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0925" w14:textId="1F9DE6E8" w:rsidR="00A0705A" w:rsidRPr="00AE6C3E" w:rsidRDefault="000E2AFF" w:rsidP="00AE6C3E">
      <w:pPr>
        <w:spacing w:after="0" w:line="240" w:lineRule="auto"/>
        <w:jc w:val="center"/>
        <w:rPr>
          <w:rFonts w:ascii="Arial Narrow" w:hAnsi="Arial Narrow"/>
          <w:b/>
          <w:bCs/>
          <w:sz w:val="20"/>
          <w:szCs w:val="20"/>
        </w:rPr>
      </w:pPr>
      <w:r w:rsidRPr="0050623E">
        <w:rPr>
          <w:rFonts w:ascii="Arial Narrow" w:hAnsi="Arial Narrow"/>
          <w:b/>
          <w:bCs/>
          <w:sz w:val="20"/>
          <w:szCs w:val="20"/>
        </w:rPr>
        <w:t>Anexos</w:t>
      </w:r>
    </w:p>
    <w:p w14:paraId="6B16C25E" w14:textId="77777777" w:rsidR="008233E0" w:rsidRPr="0050623E" w:rsidRDefault="008233E0" w:rsidP="004D47FC">
      <w:pPr>
        <w:spacing w:after="0" w:line="240" w:lineRule="auto"/>
        <w:rPr>
          <w:rFonts w:ascii="Arial Narrow" w:hAnsi="Arial Narrow"/>
          <w:sz w:val="20"/>
          <w:szCs w:val="20"/>
        </w:rPr>
      </w:pPr>
      <w:r w:rsidRPr="0050623E">
        <w:rPr>
          <w:rFonts w:ascii="Arial Narrow" w:hAnsi="Arial Narrow"/>
          <w:sz w:val="20"/>
          <w:szCs w:val="20"/>
        </w:rPr>
        <w:t>Aplica</w:t>
      </w:r>
      <w:r w:rsidRPr="0050623E">
        <w:rPr>
          <w:rFonts w:ascii="Arial Narrow" w:hAnsi="Arial Narrow"/>
          <w:sz w:val="20"/>
          <w:szCs w:val="20"/>
        </w:rPr>
        <w:tab/>
      </w:r>
    </w:p>
    <w:p w14:paraId="56306EF1"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Especificaciones técnicas mínimas</w:t>
      </w:r>
    </w:p>
    <w:p w14:paraId="3FDD2639"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Obligaciones de la Policía Nacional.</w:t>
      </w:r>
    </w:p>
    <w:p w14:paraId="22103FBC"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Obligaciones del contratista</w:t>
      </w:r>
    </w:p>
    <w:p w14:paraId="6469DFC5" w14:textId="37D06D3E"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r>
      <w:r w:rsidR="00AE6C3E">
        <w:rPr>
          <w:rFonts w:ascii="Arial Narrow" w:hAnsi="Arial Narrow"/>
          <w:sz w:val="20"/>
          <w:szCs w:val="20"/>
        </w:rPr>
        <w:t>Oferta Económica</w:t>
      </w:r>
    </w:p>
    <w:p w14:paraId="481A2921" w14:textId="77777777" w:rsidR="000E2AFF" w:rsidRPr="0050623E" w:rsidRDefault="000E2AFF" w:rsidP="004D47FC">
      <w:pPr>
        <w:spacing w:after="0"/>
        <w:rPr>
          <w:rFonts w:ascii="Segoe UI Symbol" w:hAnsi="Segoe UI Symbol" w:cs="Segoe UI Symbol"/>
          <w:sz w:val="20"/>
          <w:szCs w:val="20"/>
        </w:rPr>
      </w:pPr>
    </w:p>
    <w:p w14:paraId="1A047623" w14:textId="51FBA649" w:rsidR="000E2AFF" w:rsidRPr="00AE6C3E" w:rsidRDefault="000E2AFF" w:rsidP="00AE6C3E">
      <w:pPr>
        <w:spacing w:after="0"/>
        <w:jc w:val="center"/>
        <w:rPr>
          <w:rFonts w:ascii="Arial Narrow" w:hAnsi="Arial Narrow"/>
          <w:b/>
          <w:bCs/>
          <w:sz w:val="20"/>
          <w:szCs w:val="20"/>
        </w:rPr>
      </w:pPr>
      <w:r w:rsidRPr="0050623E">
        <w:rPr>
          <w:rFonts w:ascii="Arial Narrow" w:hAnsi="Arial Narrow"/>
          <w:b/>
          <w:bCs/>
          <w:sz w:val="20"/>
          <w:szCs w:val="20"/>
        </w:rPr>
        <w:t>Formularios adjuntos al proceso</w:t>
      </w:r>
    </w:p>
    <w:p w14:paraId="25D6BC06" w14:textId="77777777" w:rsidR="008233E0" w:rsidRPr="0050623E" w:rsidRDefault="008233E0" w:rsidP="004D47FC">
      <w:pPr>
        <w:spacing w:after="0"/>
        <w:rPr>
          <w:rFonts w:ascii="Arial Narrow" w:hAnsi="Arial Narrow"/>
          <w:sz w:val="20"/>
          <w:szCs w:val="20"/>
        </w:rPr>
      </w:pPr>
      <w:r w:rsidRPr="0050623E">
        <w:rPr>
          <w:rFonts w:ascii="Arial Narrow" w:hAnsi="Arial Narrow"/>
          <w:sz w:val="20"/>
          <w:szCs w:val="20"/>
        </w:rPr>
        <w:t>Aplica</w:t>
      </w:r>
      <w:r w:rsidRPr="0050623E">
        <w:rPr>
          <w:rFonts w:ascii="Arial Narrow" w:hAnsi="Arial Narrow"/>
          <w:sz w:val="20"/>
          <w:szCs w:val="20"/>
        </w:rPr>
        <w:tab/>
      </w:r>
    </w:p>
    <w:p w14:paraId="78EF9025"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 xml:space="preserve">Carta de presentación de la propuesta </w:t>
      </w:r>
    </w:p>
    <w:p w14:paraId="1979D31B"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 xml:space="preserve">Formulario Acuerdo de confidencialidad </w:t>
      </w:r>
    </w:p>
    <w:p w14:paraId="71A4696E"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Formulario Sistema de gestión de la seguridad y salud en el trabajo</w:t>
      </w:r>
    </w:p>
    <w:p w14:paraId="4B6D8AC2"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Formulario Compromiso anticorrupción</w:t>
      </w:r>
    </w:p>
    <w:p w14:paraId="44712099"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Formulario Dato Básicos Beneficiario Cuenta</w:t>
      </w:r>
    </w:p>
    <w:p w14:paraId="42FC6B8B"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Formulario sostenibilidad de los precios</w:t>
      </w:r>
    </w:p>
    <w:p w14:paraId="68B684CB"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Formulario Integridad de precios</w:t>
      </w:r>
    </w:p>
    <w:p w14:paraId="3D113CA8" w14:textId="77777777" w:rsidR="008233E0" w:rsidRPr="0050623E" w:rsidRDefault="008233E0" w:rsidP="004D47FC">
      <w:pPr>
        <w:tabs>
          <w:tab w:val="left" w:pos="142"/>
        </w:tabs>
        <w:spacing w:after="0"/>
        <w:ind w:left="709" w:hanging="709"/>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Formulario autorización consulta en la página de la Dirección de Investigación Criminal e Interpol, si me encuentro inhabilitado por haber sido condenado por delitos sexuales contra menores.</w:t>
      </w:r>
    </w:p>
    <w:p w14:paraId="5950DBDC" w14:textId="77777777" w:rsidR="008233E0" w:rsidRPr="0050623E" w:rsidRDefault="008233E0" w:rsidP="004D47FC">
      <w:pPr>
        <w:spacing w:after="0"/>
        <w:rPr>
          <w:rFonts w:ascii="Arial Narrow" w:hAnsi="Arial Narrow"/>
          <w:sz w:val="20"/>
          <w:szCs w:val="20"/>
        </w:rPr>
      </w:pPr>
      <w:r w:rsidRPr="0050623E">
        <w:rPr>
          <w:rFonts w:ascii="Segoe UI Symbol" w:hAnsi="Segoe UI Symbol" w:cs="Segoe UI Symbol"/>
          <w:sz w:val="20"/>
          <w:szCs w:val="20"/>
        </w:rPr>
        <w:t>☐</w:t>
      </w:r>
      <w:r w:rsidRPr="0050623E">
        <w:rPr>
          <w:rFonts w:ascii="Arial Narrow" w:hAnsi="Arial Narrow"/>
          <w:sz w:val="20"/>
          <w:szCs w:val="20"/>
        </w:rPr>
        <w:tab/>
        <w:t>Formulario Certificado de Inhabilidades e Incompatibilidades Persona Jurídica</w:t>
      </w:r>
    </w:p>
    <w:p w14:paraId="07122A4B" w14:textId="77777777" w:rsidR="008233E0" w:rsidRPr="0050623E" w:rsidRDefault="008233E0" w:rsidP="004D47FC">
      <w:pPr>
        <w:rPr>
          <w:rFonts w:ascii="Arial Narrow" w:hAnsi="Arial Narrow"/>
          <w:sz w:val="20"/>
          <w:szCs w:val="20"/>
          <w:lang w:eastAsia="es-ES"/>
        </w:rPr>
      </w:pPr>
    </w:p>
    <w:p w14:paraId="5EED2409" w14:textId="77777777" w:rsidR="008233E0" w:rsidRPr="0050623E" w:rsidRDefault="008233E0" w:rsidP="004D47FC">
      <w:pPr>
        <w:spacing w:after="0"/>
        <w:jc w:val="center"/>
        <w:rPr>
          <w:rFonts w:ascii="Arial Narrow" w:hAnsi="Arial Narrow"/>
          <w:b/>
          <w:bCs/>
          <w:sz w:val="20"/>
          <w:szCs w:val="20"/>
        </w:rPr>
      </w:pPr>
      <w:r w:rsidRPr="0050623E">
        <w:rPr>
          <w:rFonts w:ascii="Arial Narrow" w:hAnsi="Arial Narrow"/>
          <w:b/>
          <w:bCs/>
          <w:sz w:val="20"/>
          <w:szCs w:val="20"/>
        </w:rPr>
        <w:tab/>
        <w:t xml:space="preserve">Otros documentos adjuntos al Estudio Previo </w:t>
      </w:r>
    </w:p>
    <w:p w14:paraId="4A8C6538" w14:textId="77777777" w:rsidR="008233E0" w:rsidRPr="0050623E" w:rsidRDefault="008233E0" w:rsidP="004D47FC">
      <w:pPr>
        <w:spacing w:after="0" w:line="240" w:lineRule="auto"/>
        <w:jc w:val="center"/>
        <w:rPr>
          <w:rFonts w:ascii="Arial Narrow" w:eastAsia="Arial" w:hAnsi="Arial Narrow" w:cs="Arial"/>
          <w:b/>
          <w:bCs/>
          <w:sz w:val="20"/>
          <w:szCs w:val="20"/>
          <w:lang w:val="es-ES"/>
        </w:rPr>
      </w:pPr>
    </w:p>
    <w:p w14:paraId="0713FED9"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Solicitud Contratación dirigida al ordenador del gasto</w:t>
      </w:r>
    </w:p>
    <w:p w14:paraId="252474B8"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Solicitud Estudios de conveniencia y oportunidad</w:t>
      </w:r>
    </w:p>
    <w:p w14:paraId="029E7EEE"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Formato revisión de estudios previos</w:t>
      </w:r>
    </w:p>
    <w:p w14:paraId="157819E6"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Cotizaciones y/o correo</w:t>
      </w:r>
    </w:p>
    <w:p w14:paraId="3B865131"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 xml:space="preserve">Solicitud plan de compras </w:t>
      </w:r>
    </w:p>
    <w:p w14:paraId="2AE59DF8"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Plan de compras</w:t>
      </w:r>
    </w:p>
    <w:p w14:paraId="45E9EC6A"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Solicitud certificada de disponibilidad presupuestal</w:t>
      </w:r>
    </w:p>
    <w:p w14:paraId="3A1F76A0" w14:textId="77777777" w:rsidR="008233E0" w:rsidRPr="0050623E" w:rsidRDefault="008233E0" w:rsidP="00325152">
      <w:pPr>
        <w:pStyle w:val="Prrafodelista"/>
        <w:numPr>
          <w:ilvl w:val="0"/>
          <w:numId w:val="37"/>
        </w:numPr>
        <w:spacing w:line="276" w:lineRule="auto"/>
        <w:jc w:val="both"/>
        <w:rPr>
          <w:rFonts w:ascii="Arial Narrow" w:eastAsiaTheme="minorHAnsi" w:hAnsi="Arial Narrow" w:cstheme="minorBidi"/>
          <w:sz w:val="20"/>
          <w:szCs w:val="20"/>
          <w:lang w:eastAsia="en-US"/>
        </w:rPr>
      </w:pPr>
      <w:r w:rsidRPr="0050623E">
        <w:rPr>
          <w:rFonts w:ascii="Arial Narrow" w:eastAsiaTheme="minorHAnsi" w:hAnsi="Arial Narrow" w:cstheme="minorBidi"/>
          <w:sz w:val="20"/>
          <w:szCs w:val="20"/>
          <w:lang w:eastAsia="en-US"/>
        </w:rPr>
        <w:t>Certificado de disponibilidad presupuestal</w:t>
      </w:r>
    </w:p>
    <w:p w14:paraId="349E04DF" w14:textId="77777777" w:rsidR="0010724D" w:rsidRPr="0050623E" w:rsidRDefault="0010724D" w:rsidP="004D47FC">
      <w:pPr>
        <w:spacing w:after="0" w:line="240" w:lineRule="auto"/>
        <w:jc w:val="both"/>
        <w:rPr>
          <w:rFonts w:ascii="Arial Narrow" w:hAnsi="Arial Narrow" w:cs="Arial"/>
          <w:sz w:val="20"/>
          <w:szCs w:val="20"/>
        </w:rPr>
      </w:pPr>
    </w:p>
    <w:p w14:paraId="2D2DB88D" w14:textId="77777777" w:rsidR="0010724D" w:rsidRPr="0050623E" w:rsidRDefault="0010724D" w:rsidP="004D47FC">
      <w:pPr>
        <w:spacing w:after="0" w:line="240" w:lineRule="auto"/>
        <w:jc w:val="both"/>
        <w:rPr>
          <w:rFonts w:ascii="Arial Narrow" w:hAnsi="Arial Narrow" w:cs="Arial"/>
          <w:sz w:val="20"/>
          <w:szCs w:val="20"/>
        </w:rPr>
      </w:pPr>
    </w:p>
    <w:p w14:paraId="4E0DD562" w14:textId="77777777" w:rsidR="0010724D" w:rsidRPr="0050623E" w:rsidRDefault="0010724D" w:rsidP="004D47FC">
      <w:pPr>
        <w:jc w:val="both"/>
        <w:rPr>
          <w:rFonts w:ascii="Arial Narrow" w:hAnsi="Arial Narrow" w:cs="Arial"/>
          <w:sz w:val="20"/>
          <w:szCs w:val="20"/>
        </w:rPr>
      </w:pPr>
    </w:p>
    <w:p w14:paraId="03BFFA7B" w14:textId="77777777" w:rsidR="0010724D" w:rsidRPr="0050623E" w:rsidRDefault="0010724D" w:rsidP="004D47FC">
      <w:pPr>
        <w:jc w:val="both"/>
        <w:rPr>
          <w:rFonts w:ascii="Arial Narrow" w:hAnsi="Arial Narrow" w:cs="Arial"/>
          <w:sz w:val="20"/>
          <w:szCs w:val="20"/>
        </w:rPr>
        <w:sectPr w:rsidR="0010724D" w:rsidRPr="0050623E" w:rsidSect="00EA7AF9">
          <w:headerReference w:type="default" r:id="rId8"/>
          <w:pgSz w:w="12240" w:h="15840"/>
          <w:pgMar w:top="1418" w:right="758" w:bottom="851" w:left="851"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E2F9A86" w14:textId="77777777" w:rsidR="00AE6C3E" w:rsidRDefault="00687C33" w:rsidP="004D47FC">
      <w:pPr>
        <w:spacing w:after="0" w:line="240" w:lineRule="auto"/>
        <w:jc w:val="center"/>
        <w:rPr>
          <w:rFonts w:ascii="Arial Narrow" w:hAnsi="Arial Narrow"/>
          <w:b/>
          <w:sz w:val="18"/>
          <w:szCs w:val="18"/>
        </w:rPr>
      </w:pPr>
      <w:bookmarkStart w:id="0" w:name="_Hlk125363903"/>
      <w:r w:rsidRPr="0050623E">
        <w:rPr>
          <w:rFonts w:ascii="Arial Narrow" w:hAnsi="Arial Narrow"/>
          <w:b/>
          <w:sz w:val="18"/>
          <w:szCs w:val="18"/>
        </w:rPr>
        <w:lastRenderedPageBreak/>
        <w:t xml:space="preserve">ANEXO </w:t>
      </w:r>
    </w:p>
    <w:p w14:paraId="29A9DF6D" w14:textId="228F38C4" w:rsidR="00687C33" w:rsidRPr="0050623E" w:rsidRDefault="00AE6C3E" w:rsidP="004D47FC">
      <w:pPr>
        <w:spacing w:after="0" w:line="240" w:lineRule="auto"/>
        <w:jc w:val="center"/>
        <w:rPr>
          <w:rFonts w:ascii="Arial Narrow" w:hAnsi="Arial Narrow"/>
          <w:b/>
          <w:sz w:val="18"/>
          <w:szCs w:val="18"/>
        </w:rPr>
      </w:pPr>
      <w:r w:rsidRPr="00AE6C3E">
        <w:rPr>
          <w:rFonts w:ascii="Arial Narrow" w:hAnsi="Arial Narrow"/>
          <w:b/>
          <w:sz w:val="18"/>
          <w:szCs w:val="18"/>
        </w:rPr>
        <w:t>ESPECIFICACIONES TÉCNICAS MÍNIMAS</w:t>
      </w:r>
    </w:p>
    <w:p w14:paraId="74ED1E5A" w14:textId="77777777" w:rsidR="00687C33" w:rsidRPr="0050623E" w:rsidRDefault="00687C33" w:rsidP="004D47FC">
      <w:pPr>
        <w:spacing w:after="0" w:line="240" w:lineRule="auto"/>
        <w:rPr>
          <w:rFonts w:ascii="Arial Narrow" w:hAnsi="Arial Narrow"/>
          <w:sz w:val="18"/>
          <w:szCs w:val="18"/>
          <w:highlight w:val="yellow"/>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01"/>
        <w:gridCol w:w="7549"/>
        <w:gridCol w:w="1044"/>
        <w:gridCol w:w="1044"/>
      </w:tblGrid>
      <w:tr w:rsidR="00364797" w:rsidRPr="0050623E" w14:paraId="43CB2C08" w14:textId="77777777" w:rsidTr="00010D61">
        <w:trPr>
          <w:cantSplit/>
          <w:trHeight w:val="364"/>
        </w:trPr>
        <w:tc>
          <w:tcPr>
            <w:tcW w:w="339" w:type="pct"/>
            <w:shd w:val="clear" w:color="auto" w:fill="FFFFFF" w:themeFill="background1"/>
            <w:vAlign w:val="center"/>
          </w:tcPr>
          <w:p w14:paraId="70C6D956"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ÍTEM</w:t>
            </w:r>
          </w:p>
        </w:tc>
        <w:tc>
          <w:tcPr>
            <w:tcW w:w="3650" w:type="pct"/>
            <w:shd w:val="clear" w:color="auto" w:fill="FFFFFF" w:themeFill="background1"/>
            <w:vAlign w:val="center"/>
          </w:tcPr>
          <w:p w14:paraId="178CAB43"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 xml:space="preserve">CONDICIONES TECNICAS MINIMAS </w:t>
            </w:r>
          </w:p>
        </w:tc>
        <w:tc>
          <w:tcPr>
            <w:tcW w:w="505" w:type="pct"/>
            <w:shd w:val="clear" w:color="auto" w:fill="FFFFFF" w:themeFill="background1"/>
            <w:vAlign w:val="center"/>
          </w:tcPr>
          <w:p w14:paraId="0A92D5ED"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CUMPLE</w:t>
            </w:r>
          </w:p>
        </w:tc>
        <w:tc>
          <w:tcPr>
            <w:tcW w:w="505" w:type="pct"/>
            <w:shd w:val="clear" w:color="auto" w:fill="FFFFFF" w:themeFill="background1"/>
            <w:vAlign w:val="center"/>
          </w:tcPr>
          <w:p w14:paraId="3E259B7F"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r w:rsidRPr="0050623E">
              <w:rPr>
                <w:rFonts w:ascii="Arial Narrow" w:hAnsi="Arial Narrow" w:cs="Arial"/>
                <w:b/>
                <w:sz w:val="18"/>
                <w:szCs w:val="18"/>
              </w:rPr>
              <w:t>NO CUMPLE</w:t>
            </w:r>
          </w:p>
        </w:tc>
      </w:tr>
      <w:tr w:rsidR="00364797" w:rsidRPr="0050623E" w14:paraId="4200ED6E" w14:textId="77777777" w:rsidTr="00364797">
        <w:trPr>
          <w:trHeight w:val="2852"/>
        </w:trPr>
        <w:tc>
          <w:tcPr>
            <w:tcW w:w="339" w:type="pct"/>
            <w:shd w:val="clear" w:color="auto" w:fill="FFFFFF" w:themeFill="background1"/>
            <w:vAlign w:val="center"/>
          </w:tcPr>
          <w:p w14:paraId="64650107" w14:textId="77777777" w:rsidR="00364797" w:rsidRPr="0050623E" w:rsidRDefault="00364797" w:rsidP="00010D61">
            <w:pPr>
              <w:tabs>
                <w:tab w:val="left" w:pos="240"/>
              </w:tabs>
              <w:jc w:val="center"/>
              <w:rPr>
                <w:rFonts w:ascii="Arial Narrow" w:hAnsi="Arial Narrow" w:cs="Arial"/>
                <w:sz w:val="18"/>
                <w:szCs w:val="18"/>
              </w:rPr>
            </w:pPr>
            <w:r w:rsidRPr="0050623E">
              <w:rPr>
                <w:rFonts w:ascii="Arial Narrow" w:hAnsi="Arial Narrow" w:cs="Arial"/>
                <w:sz w:val="18"/>
                <w:szCs w:val="18"/>
              </w:rPr>
              <w:t>1.</w:t>
            </w:r>
          </w:p>
        </w:tc>
        <w:tc>
          <w:tcPr>
            <w:tcW w:w="3650" w:type="pct"/>
            <w:shd w:val="clear" w:color="auto" w:fill="FFFFFF" w:themeFill="background1"/>
          </w:tcPr>
          <w:p w14:paraId="11E54662" w14:textId="77777777" w:rsidR="00364797" w:rsidRPr="0050623E" w:rsidRDefault="00364797" w:rsidP="00010D61">
            <w:pPr>
              <w:pStyle w:val="Textoindependiente2"/>
              <w:tabs>
                <w:tab w:val="left" w:pos="1980"/>
              </w:tabs>
              <w:spacing w:after="0" w:line="240" w:lineRule="auto"/>
              <w:jc w:val="both"/>
              <w:rPr>
                <w:rFonts w:ascii="Arial Narrow" w:eastAsia="Calibri" w:hAnsi="Arial Narrow" w:cs="Arial"/>
                <w:b/>
                <w:sz w:val="18"/>
                <w:szCs w:val="18"/>
                <w:lang w:val="es-CO"/>
              </w:rPr>
            </w:pPr>
            <w:r w:rsidRPr="0050623E">
              <w:rPr>
                <w:rFonts w:ascii="Arial Narrow" w:eastAsia="Calibri" w:hAnsi="Arial Narrow" w:cs="Arial"/>
                <w:b/>
                <w:sz w:val="18"/>
                <w:szCs w:val="18"/>
                <w:lang w:val="es-CO"/>
              </w:rPr>
              <w:t xml:space="preserve">EXPERIENCIA DEL PERSONAL </w:t>
            </w:r>
          </w:p>
          <w:p w14:paraId="4C1DC4CC" w14:textId="77777777" w:rsidR="00364797" w:rsidRPr="0050623E" w:rsidRDefault="00364797" w:rsidP="00010D61">
            <w:pPr>
              <w:pStyle w:val="Textoindependiente2"/>
              <w:tabs>
                <w:tab w:val="left" w:pos="1980"/>
              </w:tabs>
              <w:spacing w:after="0" w:line="240" w:lineRule="auto"/>
              <w:jc w:val="both"/>
              <w:rPr>
                <w:rFonts w:ascii="Arial Narrow" w:eastAsia="Calibri" w:hAnsi="Arial Narrow" w:cs="Arial"/>
                <w:b/>
                <w:sz w:val="18"/>
                <w:szCs w:val="18"/>
                <w:lang w:val="es-CO"/>
              </w:rPr>
            </w:pPr>
          </w:p>
          <w:p w14:paraId="23C9D31A" w14:textId="77777777" w:rsidR="00364797" w:rsidRPr="0050623E" w:rsidRDefault="00364797" w:rsidP="00010D61">
            <w:pPr>
              <w:pStyle w:val="Textoindependiente2"/>
              <w:spacing w:after="0" w:line="240" w:lineRule="auto"/>
              <w:jc w:val="both"/>
              <w:rPr>
                <w:rFonts w:ascii="Arial Narrow" w:hAnsi="Arial Narrow"/>
                <w:strike/>
                <w:sz w:val="18"/>
                <w:szCs w:val="18"/>
              </w:rPr>
            </w:pPr>
            <w:r w:rsidRPr="0050623E">
              <w:rPr>
                <w:rFonts w:ascii="Arial Narrow" w:eastAsia="Calibri" w:hAnsi="Arial Narrow" w:cs="Arial"/>
                <w:bCs/>
                <w:sz w:val="18"/>
                <w:szCs w:val="18"/>
                <w:lang w:val="es-CO"/>
              </w:rPr>
              <w:t xml:space="preserve">Con el fin de garantizar la experiencia del talento humano que se requiere para el cumplimiento del objeto del presente proceso contractual, el oferente debe diligenciar en el anexo de condiciones técnicas mínimas que CUMPLE o NO CUMPLE con el requisito EXPERIENCIA DEL PERSONAL </w:t>
            </w:r>
          </w:p>
          <w:p w14:paraId="10B45A73" w14:textId="77777777" w:rsidR="00364797" w:rsidRPr="0050623E" w:rsidRDefault="00364797" w:rsidP="00010D61">
            <w:pPr>
              <w:pStyle w:val="Textoindependiente2"/>
              <w:tabs>
                <w:tab w:val="left" w:pos="1980"/>
              </w:tabs>
              <w:spacing w:after="0" w:line="240" w:lineRule="auto"/>
              <w:ind w:left="284"/>
              <w:jc w:val="both"/>
              <w:rPr>
                <w:rFonts w:ascii="Arial Narrow" w:hAnsi="Arial Narrow"/>
                <w:sz w:val="18"/>
                <w:szCs w:val="18"/>
              </w:rPr>
            </w:pPr>
          </w:p>
          <w:p w14:paraId="50FE6677" w14:textId="1C8A9C65" w:rsidR="00364797" w:rsidRPr="00AE6C3E" w:rsidRDefault="00364797" w:rsidP="00010D61">
            <w:pPr>
              <w:pStyle w:val="Textoindependiente2"/>
              <w:numPr>
                <w:ilvl w:val="0"/>
                <w:numId w:val="46"/>
              </w:numPr>
              <w:tabs>
                <w:tab w:val="left" w:pos="1980"/>
              </w:tabs>
              <w:spacing w:after="0" w:line="240" w:lineRule="auto"/>
              <w:ind w:left="284" w:hanging="171"/>
              <w:jc w:val="both"/>
              <w:rPr>
                <w:rFonts w:ascii="Arial Narrow" w:hAnsi="Arial Narrow"/>
                <w:sz w:val="18"/>
                <w:szCs w:val="18"/>
              </w:rPr>
            </w:pPr>
            <w:r w:rsidRPr="0050623E">
              <w:rPr>
                <w:rFonts w:ascii="Arial Narrow" w:eastAsia="Calibri" w:hAnsi="Arial Narrow"/>
                <w:b/>
                <w:sz w:val="18"/>
                <w:szCs w:val="18"/>
                <w:u w:val="single"/>
              </w:rPr>
              <w:t xml:space="preserve">Así mismo, La entidad </w:t>
            </w:r>
            <w:r w:rsidRPr="0050623E">
              <w:rPr>
                <w:rFonts w:ascii="Arial Narrow" w:eastAsia="Calibri" w:hAnsi="Arial Narrow"/>
                <w:b/>
                <w:bCs/>
                <w:sz w:val="18"/>
                <w:szCs w:val="18"/>
                <w:u w:val="single"/>
              </w:rPr>
              <w:t xml:space="preserve">deberá presentar </w:t>
            </w:r>
            <w:r w:rsidRPr="0050623E">
              <w:rPr>
                <w:rFonts w:ascii="Arial Narrow" w:hAnsi="Arial Narrow"/>
                <w:b/>
                <w:sz w:val="18"/>
                <w:szCs w:val="18"/>
                <w:u w:val="single"/>
              </w:rPr>
              <w:t>certificación general firmada</w:t>
            </w:r>
            <w:r w:rsidRPr="0050623E">
              <w:rPr>
                <w:rFonts w:ascii="Arial Narrow" w:hAnsi="Arial Narrow"/>
                <w:sz w:val="18"/>
                <w:szCs w:val="18"/>
              </w:rPr>
              <w:t xml:space="preserve"> y garantizar que cuenta con el talento humano capacitado y certificado en los puntos de vacunación. Esta información deberá incluir nombres, cargos, certificaciones y fechas de capacitación.</w:t>
            </w:r>
          </w:p>
          <w:tbl>
            <w:tblPr>
              <w:tblStyle w:val="Tablaconcuadrcula"/>
              <w:tblW w:w="5000" w:type="pct"/>
              <w:jc w:val="center"/>
              <w:tblLook w:val="04A0" w:firstRow="1" w:lastRow="0" w:firstColumn="1" w:lastColumn="0" w:noHBand="0" w:noVBand="1"/>
            </w:tblPr>
            <w:tblGrid>
              <w:gridCol w:w="1819"/>
              <w:gridCol w:w="1539"/>
              <w:gridCol w:w="2364"/>
              <w:gridCol w:w="1601"/>
            </w:tblGrid>
            <w:tr w:rsidR="00364797" w:rsidRPr="0050623E" w14:paraId="6CC135E9" w14:textId="77777777" w:rsidTr="00010D61">
              <w:trPr>
                <w:cantSplit/>
                <w:trHeight w:val="20"/>
                <w:jc w:val="center"/>
              </w:trPr>
              <w:tc>
                <w:tcPr>
                  <w:tcW w:w="1242" w:type="pct"/>
                  <w:vAlign w:val="center"/>
                </w:tcPr>
                <w:p w14:paraId="4AADC310" w14:textId="77777777" w:rsidR="00364797" w:rsidRPr="0050623E" w:rsidRDefault="00364797" w:rsidP="00010D61">
                  <w:pPr>
                    <w:jc w:val="center"/>
                    <w:rPr>
                      <w:rFonts w:ascii="Arial Narrow" w:hAnsi="Arial Narrow"/>
                      <w:b/>
                      <w:sz w:val="18"/>
                      <w:szCs w:val="18"/>
                    </w:rPr>
                  </w:pPr>
                  <w:r w:rsidRPr="0050623E">
                    <w:rPr>
                      <w:rFonts w:ascii="Arial Narrow" w:hAnsi="Arial Narrow"/>
                      <w:b/>
                      <w:sz w:val="18"/>
                      <w:szCs w:val="18"/>
                    </w:rPr>
                    <w:t>NOMBRE Y APELLIDO</w:t>
                  </w:r>
                </w:p>
              </w:tc>
              <w:tc>
                <w:tcPr>
                  <w:tcW w:w="1051" w:type="pct"/>
                  <w:vAlign w:val="center"/>
                </w:tcPr>
                <w:p w14:paraId="072122DE" w14:textId="77777777" w:rsidR="00364797" w:rsidRPr="0050623E" w:rsidRDefault="00364797" w:rsidP="00010D61">
                  <w:pPr>
                    <w:jc w:val="center"/>
                    <w:rPr>
                      <w:rFonts w:ascii="Arial Narrow" w:hAnsi="Arial Narrow"/>
                      <w:b/>
                      <w:sz w:val="18"/>
                      <w:szCs w:val="18"/>
                    </w:rPr>
                  </w:pPr>
                  <w:r w:rsidRPr="0050623E">
                    <w:rPr>
                      <w:rFonts w:ascii="Arial Narrow" w:hAnsi="Arial Narrow"/>
                      <w:b/>
                      <w:sz w:val="18"/>
                      <w:szCs w:val="18"/>
                    </w:rPr>
                    <w:t>CARGOS</w:t>
                  </w:r>
                </w:p>
              </w:tc>
              <w:tc>
                <w:tcPr>
                  <w:tcW w:w="1614" w:type="pct"/>
                  <w:vAlign w:val="center"/>
                </w:tcPr>
                <w:p w14:paraId="1D436143" w14:textId="77777777" w:rsidR="00364797" w:rsidRPr="0050623E" w:rsidRDefault="00364797" w:rsidP="00010D61">
                  <w:pPr>
                    <w:jc w:val="center"/>
                    <w:rPr>
                      <w:rFonts w:ascii="Arial Narrow" w:hAnsi="Arial Narrow"/>
                      <w:b/>
                      <w:sz w:val="18"/>
                      <w:szCs w:val="18"/>
                    </w:rPr>
                  </w:pPr>
                  <w:r w:rsidRPr="0050623E">
                    <w:rPr>
                      <w:rFonts w:ascii="Arial Narrow" w:hAnsi="Arial Narrow"/>
                      <w:b/>
                      <w:sz w:val="18"/>
                      <w:szCs w:val="18"/>
                    </w:rPr>
                    <w:t>CERTIFICACIONES Y/O CAPACITANCIONES</w:t>
                  </w:r>
                </w:p>
              </w:tc>
              <w:tc>
                <w:tcPr>
                  <w:tcW w:w="1093" w:type="pct"/>
                  <w:vAlign w:val="center"/>
                </w:tcPr>
                <w:p w14:paraId="3CF70D2C" w14:textId="77777777" w:rsidR="00364797" w:rsidRPr="0050623E" w:rsidRDefault="00364797" w:rsidP="00010D61">
                  <w:pPr>
                    <w:jc w:val="center"/>
                    <w:rPr>
                      <w:rFonts w:ascii="Arial Narrow" w:hAnsi="Arial Narrow"/>
                      <w:b/>
                      <w:sz w:val="18"/>
                      <w:szCs w:val="18"/>
                    </w:rPr>
                  </w:pPr>
                  <w:r w:rsidRPr="0050623E">
                    <w:rPr>
                      <w:rFonts w:ascii="Arial Narrow" w:hAnsi="Arial Narrow"/>
                      <w:b/>
                      <w:sz w:val="18"/>
                      <w:szCs w:val="18"/>
                    </w:rPr>
                    <w:t>FECHAS DE CAPACITACIÓN</w:t>
                  </w:r>
                </w:p>
              </w:tc>
            </w:tr>
            <w:tr w:rsidR="00364797" w:rsidRPr="0050623E" w14:paraId="77C4DCFA" w14:textId="77777777" w:rsidTr="00010D61">
              <w:trPr>
                <w:cantSplit/>
                <w:trHeight w:val="20"/>
                <w:jc w:val="center"/>
              </w:trPr>
              <w:tc>
                <w:tcPr>
                  <w:tcW w:w="1242" w:type="pct"/>
                  <w:vAlign w:val="center"/>
                </w:tcPr>
                <w:p w14:paraId="4B3E1F2F" w14:textId="77777777" w:rsidR="00364797" w:rsidRPr="0050623E" w:rsidRDefault="00364797" w:rsidP="00010D61">
                  <w:pPr>
                    <w:jc w:val="center"/>
                    <w:rPr>
                      <w:rFonts w:ascii="Arial Narrow" w:hAnsi="Arial Narrow"/>
                      <w:sz w:val="18"/>
                      <w:szCs w:val="18"/>
                    </w:rPr>
                  </w:pPr>
                </w:p>
              </w:tc>
              <w:tc>
                <w:tcPr>
                  <w:tcW w:w="1051" w:type="pct"/>
                  <w:vAlign w:val="center"/>
                </w:tcPr>
                <w:p w14:paraId="293F2B83" w14:textId="77777777" w:rsidR="00364797" w:rsidRPr="0050623E" w:rsidRDefault="00364797" w:rsidP="00010D61">
                  <w:pPr>
                    <w:jc w:val="center"/>
                    <w:rPr>
                      <w:rFonts w:ascii="Arial Narrow" w:hAnsi="Arial Narrow"/>
                      <w:sz w:val="18"/>
                      <w:szCs w:val="18"/>
                    </w:rPr>
                  </w:pPr>
                </w:p>
              </w:tc>
              <w:tc>
                <w:tcPr>
                  <w:tcW w:w="1614" w:type="pct"/>
                  <w:vAlign w:val="center"/>
                </w:tcPr>
                <w:p w14:paraId="77750778" w14:textId="77777777" w:rsidR="00364797" w:rsidRPr="0050623E" w:rsidRDefault="00364797" w:rsidP="00010D61">
                  <w:pPr>
                    <w:jc w:val="center"/>
                    <w:rPr>
                      <w:rFonts w:ascii="Arial Narrow" w:hAnsi="Arial Narrow"/>
                      <w:sz w:val="18"/>
                      <w:szCs w:val="18"/>
                    </w:rPr>
                  </w:pPr>
                </w:p>
              </w:tc>
              <w:tc>
                <w:tcPr>
                  <w:tcW w:w="1093" w:type="pct"/>
                  <w:vAlign w:val="center"/>
                </w:tcPr>
                <w:p w14:paraId="5FAC805A" w14:textId="77777777" w:rsidR="00364797" w:rsidRPr="0050623E" w:rsidRDefault="00364797" w:rsidP="00010D61">
                  <w:pPr>
                    <w:jc w:val="center"/>
                    <w:rPr>
                      <w:rFonts w:ascii="Arial Narrow" w:hAnsi="Arial Narrow"/>
                      <w:sz w:val="18"/>
                      <w:szCs w:val="18"/>
                    </w:rPr>
                  </w:pPr>
                </w:p>
              </w:tc>
            </w:tr>
          </w:tbl>
          <w:p w14:paraId="565E4C51" w14:textId="77777777" w:rsidR="00364797" w:rsidRPr="0050623E" w:rsidRDefault="00364797" w:rsidP="00010D61">
            <w:pPr>
              <w:pStyle w:val="Textoindependiente2"/>
              <w:tabs>
                <w:tab w:val="left" w:pos="1980"/>
              </w:tabs>
              <w:spacing w:after="0" w:line="240" w:lineRule="auto"/>
              <w:jc w:val="both"/>
              <w:rPr>
                <w:rFonts w:ascii="Arial Narrow" w:eastAsia="Calibri" w:hAnsi="Arial Narrow" w:cs="Arial"/>
                <w:bCs/>
                <w:sz w:val="18"/>
                <w:szCs w:val="18"/>
              </w:rPr>
            </w:pPr>
          </w:p>
        </w:tc>
        <w:tc>
          <w:tcPr>
            <w:tcW w:w="505" w:type="pct"/>
            <w:shd w:val="clear" w:color="auto" w:fill="FFFFFF" w:themeFill="background1"/>
            <w:vAlign w:val="center"/>
          </w:tcPr>
          <w:p w14:paraId="7AA2B609"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4F2E65B7"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r>
      <w:tr w:rsidR="00364797" w:rsidRPr="0050623E" w14:paraId="4D499A53" w14:textId="77777777" w:rsidTr="00010D61">
        <w:trPr>
          <w:trHeight w:val="296"/>
        </w:trPr>
        <w:tc>
          <w:tcPr>
            <w:tcW w:w="339" w:type="pct"/>
            <w:shd w:val="clear" w:color="auto" w:fill="FFFFFF" w:themeFill="background1"/>
            <w:vAlign w:val="center"/>
          </w:tcPr>
          <w:p w14:paraId="38A16788" w14:textId="77777777" w:rsidR="00364797" w:rsidRPr="0050623E" w:rsidRDefault="00364797" w:rsidP="00010D61">
            <w:pPr>
              <w:tabs>
                <w:tab w:val="left" w:pos="240"/>
              </w:tabs>
              <w:jc w:val="center"/>
              <w:rPr>
                <w:rFonts w:ascii="Arial Narrow" w:hAnsi="Arial Narrow" w:cs="Arial"/>
                <w:sz w:val="18"/>
                <w:szCs w:val="18"/>
              </w:rPr>
            </w:pPr>
            <w:r w:rsidRPr="0050623E">
              <w:rPr>
                <w:rFonts w:ascii="Arial Narrow" w:hAnsi="Arial Narrow" w:cs="Arial"/>
                <w:sz w:val="18"/>
                <w:szCs w:val="18"/>
              </w:rPr>
              <w:t>2.</w:t>
            </w:r>
          </w:p>
        </w:tc>
        <w:tc>
          <w:tcPr>
            <w:tcW w:w="3650" w:type="pct"/>
            <w:shd w:val="clear" w:color="auto" w:fill="FFFFFF" w:themeFill="background1"/>
          </w:tcPr>
          <w:p w14:paraId="230DACB1" w14:textId="77777777" w:rsidR="00364797" w:rsidRPr="0050623E" w:rsidRDefault="00364797" w:rsidP="00010D61">
            <w:pPr>
              <w:pStyle w:val="Textoindependiente2"/>
              <w:spacing w:after="0" w:line="240" w:lineRule="auto"/>
              <w:rPr>
                <w:rFonts w:ascii="Arial Narrow" w:eastAsia="Calibri" w:hAnsi="Arial Narrow" w:cs="Arial"/>
                <w:b/>
                <w:sz w:val="18"/>
                <w:szCs w:val="18"/>
              </w:rPr>
            </w:pPr>
            <w:r w:rsidRPr="0050623E">
              <w:rPr>
                <w:rFonts w:ascii="Arial Narrow" w:eastAsia="Calibri" w:hAnsi="Arial Narrow" w:cs="Arial"/>
                <w:b/>
                <w:sz w:val="18"/>
                <w:szCs w:val="18"/>
              </w:rPr>
              <w:t>CAPACIDAD OPERATIVA</w:t>
            </w:r>
          </w:p>
          <w:p w14:paraId="22594B58" w14:textId="77777777" w:rsidR="00364797" w:rsidRPr="0050623E" w:rsidRDefault="00364797" w:rsidP="00010D61">
            <w:pPr>
              <w:pStyle w:val="Textoindependiente2"/>
              <w:spacing w:after="0" w:line="240" w:lineRule="auto"/>
              <w:rPr>
                <w:rFonts w:ascii="Arial Narrow" w:eastAsia="Calibri" w:hAnsi="Arial Narrow" w:cs="Arial"/>
                <w:b/>
                <w:sz w:val="18"/>
                <w:szCs w:val="18"/>
              </w:rPr>
            </w:pPr>
          </w:p>
          <w:p w14:paraId="5EA6C56F" w14:textId="77777777" w:rsidR="00364797" w:rsidRPr="0050623E" w:rsidRDefault="00364797" w:rsidP="00010D61">
            <w:pPr>
              <w:pStyle w:val="Textoindependiente2"/>
              <w:tabs>
                <w:tab w:val="left" w:pos="1980"/>
              </w:tabs>
              <w:spacing w:after="0" w:line="240" w:lineRule="auto"/>
              <w:ind w:left="2"/>
              <w:jc w:val="both"/>
              <w:rPr>
                <w:rFonts w:ascii="Arial Narrow" w:hAnsi="Arial Narrow"/>
                <w:sz w:val="18"/>
                <w:szCs w:val="18"/>
              </w:rPr>
            </w:pPr>
            <w:r w:rsidRPr="0050623E">
              <w:rPr>
                <w:rFonts w:ascii="Arial Narrow" w:eastAsia="Calibri" w:hAnsi="Arial Narrow"/>
                <w:bCs/>
                <w:sz w:val="18"/>
                <w:szCs w:val="18"/>
              </w:rPr>
              <w:t xml:space="preserve">Con el fin de garantizar la capacidad operativa que se requiere para el cumplimiento del objeto del presente proceso contractual, </w:t>
            </w:r>
            <w:r w:rsidRPr="0050623E">
              <w:rPr>
                <w:rFonts w:ascii="Arial Narrow" w:eastAsia="Calibri" w:hAnsi="Arial Narrow" w:cs="Arial"/>
                <w:bCs/>
                <w:sz w:val="18"/>
                <w:szCs w:val="18"/>
                <w:lang w:val="es-CO"/>
              </w:rPr>
              <w:t>el oferente debe diligenciar en el anexo de condiciones técnicas mínimas que CUMPLE o NO CUMPLE</w:t>
            </w:r>
            <w:r w:rsidRPr="0050623E">
              <w:rPr>
                <w:rFonts w:ascii="Arial Narrow" w:eastAsiaTheme="minorHAnsi" w:hAnsi="Arial Narrow"/>
                <w:sz w:val="18"/>
                <w:szCs w:val="18"/>
                <w:lang w:eastAsia="en-US"/>
              </w:rPr>
              <w:t xml:space="preserve">, </w:t>
            </w:r>
            <w:r w:rsidRPr="0050623E">
              <w:rPr>
                <w:rFonts w:ascii="Arial Narrow" w:hAnsi="Arial Narrow"/>
                <w:sz w:val="18"/>
                <w:szCs w:val="18"/>
              </w:rPr>
              <w:t xml:space="preserve">firmada por representante legal. </w:t>
            </w:r>
          </w:p>
          <w:p w14:paraId="3EF129F0" w14:textId="77777777" w:rsidR="00364797" w:rsidRPr="0050623E" w:rsidRDefault="00364797" w:rsidP="00010D61">
            <w:pPr>
              <w:pStyle w:val="Textoindependiente2"/>
              <w:tabs>
                <w:tab w:val="left" w:pos="1980"/>
              </w:tabs>
              <w:spacing w:after="0" w:line="240" w:lineRule="auto"/>
              <w:ind w:left="2"/>
              <w:jc w:val="both"/>
              <w:rPr>
                <w:rFonts w:ascii="Arial Narrow" w:eastAsia="Calibri" w:hAnsi="Arial Narrow"/>
                <w:bCs/>
                <w:sz w:val="18"/>
                <w:szCs w:val="18"/>
              </w:rPr>
            </w:pPr>
          </w:p>
          <w:p w14:paraId="44E2A445" w14:textId="77777777" w:rsidR="00364797" w:rsidRPr="0050623E" w:rsidRDefault="00364797" w:rsidP="00010D61">
            <w:pPr>
              <w:pStyle w:val="Textoindependiente2"/>
              <w:tabs>
                <w:tab w:val="left" w:pos="1980"/>
              </w:tabs>
              <w:spacing w:after="0" w:line="240" w:lineRule="auto"/>
              <w:ind w:left="2"/>
              <w:jc w:val="both"/>
              <w:rPr>
                <w:rFonts w:ascii="Arial Narrow" w:eastAsia="Calibri" w:hAnsi="Arial Narrow"/>
                <w:bCs/>
                <w:sz w:val="18"/>
                <w:szCs w:val="18"/>
              </w:rPr>
            </w:pPr>
            <w:r w:rsidRPr="0050623E">
              <w:rPr>
                <w:rFonts w:ascii="Arial Narrow" w:eastAsia="Calibri" w:hAnsi="Arial Narrow"/>
                <w:bCs/>
                <w:sz w:val="18"/>
                <w:szCs w:val="18"/>
              </w:rPr>
              <w:t>Con el fin de garantizar los lineamientos para la gestión y administración del programa ampliado de inmunizaciones - PAI 2025, la entidad debe certificar:</w:t>
            </w:r>
          </w:p>
          <w:p w14:paraId="45C4BADD" w14:textId="77777777" w:rsidR="00364797" w:rsidRPr="0050623E" w:rsidRDefault="00364797" w:rsidP="00010D61">
            <w:pPr>
              <w:pStyle w:val="Textoindependiente2"/>
              <w:tabs>
                <w:tab w:val="left" w:pos="1980"/>
              </w:tabs>
              <w:spacing w:after="0" w:line="240" w:lineRule="auto"/>
              <w:ind w:left="2"/>
              <w:jc w:val="both"/>
              <w:rPr>
                <w:rFonts w:ascii="Arial Narrow" w:eastAsia="Calibri" w:hAnsi="Arial Narrow"/>
                <w:bCs/>
                <w:sz w:val="18"/>
                <w:szCs w:val="18"/>
              </w:rPr>
            </w:pPr>
          </w:p>
          <w:p w14:paraId="27419B49" w14:textId="77777777" w:rsidR="00364797" w:rsidRPr="0050623E" w:rsidRDefault="00364797" w:rsidP="00010D61">
            <w:pPr>
              <w:pStyle w:val="Textoindependiente2"/>
              <w:tabs>
                <w:tab w:val="left" w:pos="1980"/>
              </w:tabs>
              <w:spacing w:after="0" w:line="276" w:lineRule="auto"/>
              <w:ind w:left="2"/>
              <w:jc w:val="both"/>
              <w:rPr>
                <w:rFonts w:ascii="Arial Narrow" w:eastAsia="Calibri" w:hAnsi="Arial Narrow"/>
                <w:bCs/>
                <w:sz w:val="18"/>
                <w:szCs w:val="18"/>
              </w:rPr>
            </w:pPr>
            <w:r w:rsidRPr="0050623E">
              <w:rPr>
                <w:rFonts w:ascii="Arial Narrow" w:eastAsia="Calibri" w:hAnsi="Arial Narrow"/>
                <w:bCs/>
                <w:sz w:val="18"/>
                <w:szCs w:val="18"/>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14:paraId="1AEF01AF" w14:textId="77777777" w:rsidR="00364797" w:rsidRPr="0050623E" w:rsidRDefault="00364797" w:rsidP="00010D61">
            <w:pPr>
              <w:pStyle w:val="Textoindependiente2"/>
              <w:tabs>
                <w:tab w:val="left" w:pos="1980"/>
              </w:tabs>
              <w:spacing w:after="0" w:line="240" w:lineRule="auto"/>
              <w:jc w:val="both"/>
              <w:rPr>
                <w:rFonts w:ascii="Arial Narrow" w:eastAsia="Calibri" w:hAnsi="Arial Narrow" w:cs="Arial"/>
                <w:bCs/>
                <w:sz w:val="18"/>
                <w:szCs w:val="18"/>
              </w:rPr>
            </w:pPr>
          </w:p>
        </w:tc>
        <w:tc>
          <w:tcPr>
            <w:tcW w:w="505" w:type="pct"/>
            <w:shd w:val="clear" w:color="auto" w:fill="FFFFFF" w:themeFill="background1"/>
            <w:vAlign w:val="center"/>
          </w:tcPr>
          <w:p w14:paraId="5E2058F6"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1A01ACA9"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r>
      <w:tr w:rsidR="00364797" w:rsidRPr="0050623E" w14:paraId="65821161" w14:textId="77777777" w:rsidTr="00010D61">
        <w:trPr>
          <w:trHeight w:val="296"/>
        </w:trPr>
        <w:tc>
          <w:tcPr>
            <w:tcW w:w="339" w:type="pct"/>
            <w:shd w:val="clear" w:color="auto" w:fill="FFFFFF" w:themeFill="background1"/>
            <w:vAlign w:val="center"/>
          </w:tcPr>
          <w:p w14:paraId="1BB22E35" w14:textId="77777777" w:rsidR="00364797" w:rsidRPr="0050623E" w:rsidRDefault="00364797" w:rsidP="00010D61">
            <w:pPr>
              <w:tabs>
                <w:tab w:val="left" w:pos="240"/>
              </w:tabs>
              <w:jc w:val="center"/>
              <w:rPr>
                <w:rFonts w:ascii="Arial Narrow" w:hAnsi="Arial Narrow" w:cs="Arial"/>
                <w:sz w:val="18"/>
                <w:szCs w:val="18"/>
              </w:rPr>
            </w:pPr>
            <w:r w:rsidRPr="0050623E">
              <w:rPr>
                <w:rFonts w:ascii="Arial Narrow" w:hAnsi="Arial Narrow" w:cs="Arial"/>
                <w:sz w:val="18"/>
                <w:szCs w:val="18"/>
              </w:rPr>
              <w:t>3.</w:t>
            </w:r>
          </w:p>
        </w:tc>
        <w:tc>
          <w:tcPr>
            <w:tcW w:w="3650" w:type="pct"/>
            <w:shd w:val="clear" w:color="auto" w:fill="FFFFFF" w:themeFill="background1"/>
          </w:tcPr>
          <w:p w14:paraId="1DA368BE" w14:textId="77777777" w:rsidR="00364797" w:rsidRPr="0050623E" w:rsidRDefault="00364797" w:rsidP="00010D61">
            <w:pPr>
              <w:pStyle w:val="Textoindependiente2"/>
              <w:spacing w:after="0" w:line="240" w:lineRule="auto"/>
              <w:rPr>
                <w:rFonts w:ascii="Arial Narrow" w:eastAsia="Calibri" w:hAnsi="Arial Narrow" w:cs="Arial"/>
                <w:b/>
                <w:sz w:val="18"/>
                <w:szCs w:val="18"/>
              </w:rPr>
            </w:pPr>
            <w:r w:rsidRPr="0050623E">
              <w:rPr>
                <w:rFonts w:ascii="Arial Narrow" w:eastAsia="Calibri" w:hAnsi="Arial Narrow" w:cs="Arial"/>
                <w:b/>
                <w:sz w:val="18"/>
                <w:szCs w:val="18"/>
              </w:rPr>
              <w:t>OPORTUNIDAD EN LA ATENCION EN SALUD</w:t>
            </w:r>
          </w:p>
          <w:p w14:paraId="20F6116C" w14:textId="77777777" w:rsidR="00364797" w:rsidRPr="0050623E" w:rsidRDefault="00364797" w:rsidP="00010D61">
            <w:pPr>
              <w:pStyle w:val="Textoindependiente2"/>
              <w:spacing w:after="0" w:line="240" w:lineRule="auto"/>
              <w:rPr>
                <w:rFonts w:ascii="Arial Narrow" w:eastAsia="Calibri" w:hAnsi="Arial Narrow" w:cs="Arial"/>
                <w:b/>
                <w:sz w:val="18"/>
                <w:szCs w:val="18"/>
              </w:rPr>
            </w:pPr>
          </w:p>
          <w:p w14:paraId="1B073241" w14:textId="77777777" w:rsidR="00364797" w:rsidRPr="0050623E" w:rsidRDefault="00364797" w:rsidP="00010D61">
            <w:pPr>
              <w:pStyle w:val="Textoindependiente2"/>
              <w:spacing w:after="0" w:line="240" w:lineRule="auto"/>
              <w:jc w:val="both"/>
              <w:rPr>
                <w:rFonts w:ascii="Arial Narrow" w:eastAsia="Calibri" w:hAnsi="Arial Narrow" w:cs="Arial"/>
                <w:bCs/>
                <w:sz w:val="18"/>
                <w:szCs w:val="18"/>
              </w:rPr>
            </w:pPr>
            <w:r w:rsidRPr="0050623E">
              <w:rPr>
                <w:rFonts w:ascii="Arial Narrow" w:eastAsia="Calibri" w:hAnsi="Arial Narrow" w:cs="Arial"/>
                <w:bCs/>
                <w:sz w:val="18"/>
                <w:szCs w:val="18"/>
              </w:rPr>
              <w:t xml:space="preserve">El contratista debe estar en condiciones de prestar los servicios con la oportunidad mínima a continuación detallada: </w:t>
            </w:r>
          </w:p>
          <w:p w14:paraId="7E1FAF2B" w14:textId="77777777" w:rsidR="00364797" w:rsidRPr="0050623E" w:rsidRDefault="00364797" w:rsidP="00325152">
            <w:pPr>
              <w:pStyle w:val="Textoindependiente2"/>
              <w:numPr>
                <w:ilvl w:val="0"/>
                <w:numId w:val="4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Atención por la consulta externa con medicina general y otros profesionales de la salud hasta 3 días hábiles</w:t>
            </w:r>
          </w:p>
          <w:p w14:paraId="208FF05F" w14:textId="77777777" w:rsidR="00364797" w:rsidRPr="0050623E" w:rsidRDefault="00364797" w:rsidP="00325152">
            <w:pPr>
              <w:pStyle w:val="Textoindependiente2"/>
              <w:numPr>
                <w:ilvl w:val="0"/>
                <w:numId w:val="4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Procedimientos hasta 30 días calendario</w:t>
            </w:r>
          </w:p>
          <w:p w14:paraId="4D0527C8" w14:textId="77777777" w:rsidR="00364797" w:rsidRPr="0050623E" w:rsidRDefault="00364797" w:rsidP="00325152">
            <w:pPr>
              <w:pStyle w:val="Textoindependiente2"/>
              <w:numPr>
                <w:ilvl w:val="0"/>
                <w:numId w:val="4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Atención prioritaria en las primeras 24 horas</w:t>
            </w:r>
          </w:p>
          <w:p w14:paraId="59D3F121" w14:textId="77777777" w:rsidR="00364797" w:rsidRPr="0050623E" w:rsidRDefault="00364797" w:rsidP="00325152">
            <w:pPr>
              <w:pStyle w:val="Textoindependiente2"/>
              <w:numPr>
                <w:ilvl w:val="0"/>
                <w:numId w:val="40"/>
              </w:numPr>
              <w:spacing w:after="0" w:line="240" w:lineRule="auto"/>
              <w:ind w:left="142" w:hanging="142"/>
              <w:jc w:val="both"/>
              <w:rPr>
                <w:rFonts w:ascii="Arial Narrow" w:eastAsia="Calibri" w:hAnsi="Arial Narrow" w:cs="Arial"/>
                <w:b/>
                <w:sz w:val="18"/>
                <w:szCs w:val="18"/>
              </w:rPr>
            </w:pPr>
            <w:r w:rsidRPr="0050623E">
              <w:rPr>
                <w:rFonts w:ascii="Arial Narrow" w:eastAsia="Calibri" w:hAnsi="Arial Narrow" w:cs="Arial"/>
                <w:bCs/>
                <w:sz w:val="18"/>
                <w:szCs w:val="18"/>
              </w:rPr>
              <w:t xml:space="preserve">Atención por urgencias según la clasificación de </w:t>
            </w:r>
            <w:proofErr w:type="spellStart"/>
            <w:r w:rsidRPr="0050623E">
              <w:rPr>
                <w:rFonts w:ascii="Arial Narrow" w:eastAsia="Calibri" w:hAnsi="Arial Narrow" w:cs="Arial"/>
                <w:bCs/>
                <w:sz w:val="18"/>
                <w:szCs w:val="18"/>
              </w:rPr>
              <w:t>Triage</w:t>
            </w:r>
            <w:proofErr w:type="spellEnd"/>
            <w:r w:rsidRPr="0050623E">
              <w:rPr>
                <w:rFonts w:ascii="Arial Narrow" w:eastAsia="Calibri" w:hAnsi="Arial Narrow" w:cs="Arial"/>
                <w:bCs/>
                <w:sz w:val="18"/>
                <w:szCs w:val="18"/>
              </w:rPr>
              <w:t xml:space="preserve"> descrita en la Resolución No. 5596 del 24 de diciembre del 2015 del Ministerio de Salud y Protección Social</w:t>
            </w:r>
          </w:p>
          <w:p w14:paraId="32D67826" w14:textId="77777777" w:rsidR="00364797" w:rsidRPr="0050623E" w:rsidRDefault="00364797" w:rsidP="00010D61">
            <w:pPr>
              <w:pStyle w:val="Textoindependiente2"/>
              <w:spacing w:after="0" w:line="240" w:lineRule="auto"/>
              <w:ind w:left="142" w:hanging="142"/>
              <w:jc w:val="both"/>
              <w:rPr>
                <w:rFonts w:ascii="Arial Narrow" w:eastAsia="Calibri" w:hAnsi="Arial Narrow" w:cs="Arial"/>
                <w:b/>
                <w:sz w:val="18"/>
                <w:szCs w:val="18"/>
              </w:rPr>
            </w:pPr>
          </w:p>
          <w:p w14:paraId="68CC18A1" w14:textId="77777777" w:rsidR="00364797" w:rsidRPr="0050623E" w:rsidRDefault="00364797" w:rsidP="00010D61">
            <w:pPr>
              <w:pStyle w:val="Sinespaciado"/>
              <w:jc w:val="both"/>
              <w:rPr>
                <w:rFonts w:ascii="Arial Narrow" w:eastAsia="Calibri" w:hAnsi="Arial Narrow" w:cs="Arial"/>
                <w:bCs/>
                <w:sz w:val="18"/>
                <w:szCs w:val="18"/>
              </w:rPr>
            </w:pPr>
            <w:r w:rsidRPr="0050623E">
              <w:rPr>
                <w:rFonts w:ascii="Arial Narrow" w:eastAsia="Calibri" w:hAnsi="Arial Narrow" w:cs="Arial"/>
                <w:b/>
                <w:sz w:val="18"/>
                <w:szCs w:val="18"/>
              </w:rPr>
              <w:t xml:space="preserve">Nota 1: </w:t>
            </w:r>
            <w:r w:rsidRPr="0050623E">
              <w:rPr>
                <w:rFonts w:ascii="Arial Narrow" w:eastAsia="Calibri" w:hAnsi="Arial Narrow" w:cs="Arial"/>
                <w:bCs/>
                <w:sz w:val="18"/>
                <w:szCs w:val="18"/>
              </w:rPr>
              <w:t xml:space="preserve">En todos los casos se debe acatar lo articulado en el Decreto 019 de 2012 en materia de oportunidad para asignación de citas, Resolución 256 de 2016 mediante el cual se </w:t>
            </w:r>
            <w:r w:rsidRPr="0050623E">
              <w:rPr>
                <w:rFonts w:ascii="Arial Narrow" w:eastAsia="Calibri" w:hAnsi="Arial Narrow" w:cs="Arial"/>
                <w:bCs/>
                <w:sz w:val="18"/>
                <w:szCs w:val="18"/>
                <w:lang w:val="es-CO"/>
              </w:rPr>
              <w:t>establece el Sistema de Información para la Calidad y define los indicadores obligatorios para monitorear la calidad en salud,</w:t>
            </w:r>
            <w:r w:rsidRPr="0050623E">
              <w:rPr>
                <w:rFonts w:ascii="Arial Narrow" w:eastAsia="Calibri" w:hAnsi="Arial Narrow" w:cs="Arial"/>
                <w:bCs/>
                <w:sz w:val="18"/>
                <w:szCs w:val="18"/>
              </w:rPr>
              <w:t xml:space="preserve"> Resolución 1552 de mayo 14 de 2013 del Ministerio de Salud y Protección Social y Circular Externa 047 de noviembre de 2007 de la Superintendencia Nacional de Salud donde se </w:t>
            </w:r>
            <w:r w:rsidRPr="0050623E">
              <w:rPr>
                <w:rFonts w:ascii="Arial Narrow" w:eastAsia="Calibri" w:hAnsi="Arial Narrow" w:cs="Arial"/>
                <w:bCs/>
                <w:sz w:val="18"/>
                <w:szCs w:val="18"/>
                <w:lang w:val="es-CO"/>
              </w:rPr>
              <w:t xml:space="preserve"> ordena a las EPS tener agendas abiertas para citas de medicina especializada y general todos los días hábiles. Prohíbe negar la solicitud, exige confirmar fecha al usuario y establece indicadores de oportunidad para la asignación, </w:t>
            </w:r>
            <w:r w:rsidRPr="0050623E">
              <w:rPr>
                <w:rFonts w:ascii="Arial Narrow" w:eastAsia="Calibri" w:hAnsi="Arial Narrow" w:cs="Arial"/>
                <w:bCs/>
                <w:sz w:val="18"/>
                <w:szCs w:val="18"/>
              </w:rPr>
              <w:t>Circular Externa 038 De 2025 se da la implementación gradual modelo de gestión de tiempos de fase I: priorización procedimientos en espera (</w:t>
            </w:r>
            <w:proofErr w:type="spellStart"/>
            <w:r w:rsidRPr="0050623E">
              <w:rPr>
                <w:rFonts w:ascii="Arial Narrow" w:eastAsia="Calibri" w:hAnsi="Arial Narrow" w:cs="Arial"/>
                <w:bCs/>
                <w:sz w:val="18"/>
                <w:szCs w:val="18"/>
              </w:rPr>
              <w:t>mgte</w:t>
            </w:r>
            <w:proofErr w:type="spellEnd"/>
            <w:r w:rsidRPr="0050623E">
              <w:rPr>
                <w:rFonts w:ascii="Arial Narrow" w:eastAsia="Calibri" w:hAnsi="Arial Narrow" w:cs="Arial"/>
                <w:bCs/>
                <w:sz w:val="18"/>
                <w:szCs w:val="18"/>
              </w:rPr>
              <w:t>) salud y tiempos de desempeño</w:t>
            </w:r>
            <w:proofErr w:type="gramStart"/>
            <w:r w:rsidRPr="0050623E">
              <w:rPr>
                <w:rFonts w:ascii="Arial Narrow" w:eastAsia="Calibri" w:hAnsi="Arial Narrow" w:cs="Arial"/>
                <w:bCs/>
                <w:sz w:val="18"/>
                <w:szCs w:val="18"/>
                <w:lang w:val="es-CO"/>
              </w:rPr>
              <w:t>. </w:t>
            </w:r>
            <w:r w:rsidRPr="0050623E">
              <w:rPr>
                <w:rFonts w:ascii="Arial Narrow" w:eastAsia="Calibri" w:hAnsi="Arial Narrow" w:cs="Arial"/>
                <w:bCs/>
                <w:sz w:val="18"/>
                <w:szCs w:val="18"/>
              </w:rPr>
              <w:t>.</w:t>
            </w:r>
            <w:proofErr w:type="gramEnd"/>
          </w:p>
          <w:p w14:paraId="78D9B59F" w14:textId="77777777" w:rsidR="00364797" w:rsidRPr="0050623E" w:rsidRDefault="00364797" w:rsidP="00010D61">
            <w:pPr>
              <w:pStyle w:val="Textoindependiente2"/>
              <w:spacing w:after="0" w:line="240" w:lineRule="auto"/>
              <w:jc w:val="both"/>
              <w:rPr>
                <w:rFonts w:ascii="Arial Narrow" w:eastAsia="Calibri" w:hAnsi="Arial Narrow" w:cs="Arial"/>
                <w:bCs/>
                <w:sz w:val="18"/>
                <w:szCs w:val="18"/>
              </w:rPr>
            </w:pPr>
          </w:p>
          <w:p w14:paraId="5EF9F8DE" w14:textId="77777777" w:rsidR="002B234C" w:rsidRPr="00EF1500" w:rsidRDefault="00364797" w:rsidP="002B234C">
            <w:pPr>
              <w:pStyle w:val="Sinespaciado"/>
              <w:jc w:val="both"/>
              <w:rPr>
                <w:rFonts w:ascii="Arial Narrow" w:eastAsia="Calibri" w:hAnsi="Arial Narrow" w:cs="Arial"/>
                <w:bCs/>
                <w:i/>
                <w:iCs/>
                <w:sz w:val="18"/>
                <w:szCs w:val="18"/>
              </w:rPr>
            </w:pPr>
            <w:r w:rsidRPr="0050623E">
              <w:rPr>
                <w:rFonts w:ascii="Arial Narrow" w:eastAsia="Calibri" w:hAnsi="Arial Narrow" w:cs="Arial"/>
                <w:b/>
                <w:sz w:val="18"/>
                <w:szCs w:val="18"/>
              </w:rPr>
              <w:t xml:space="preserve">Nota 2: </w:t>
            </w:r>
            <w:r w:rsidR="002B234C" w:rsidRPr="00EF1500">
              <w:rPr>
                <w:rFonts w:ascii="Arial Narrow" w:eastAsia="Calibri" w:hAnsi="Arial Narrow" w:cs="Arial"/>
                <w:bCs/>
                <w:sz w:val="18"/>
                <w:szCs w:val="18"/>
              </w:rPr>
              <w:t>Para las personas con sospecha o diagnóstico de cáncer se obedecerán las instrucciones PRIMERA y SEGUNDA impartidas dentro de la Circular Externa No. 004 del 17 de julio de 2014 expedida por la Superintendencia Nacional de Salud. “Primera. Atención</w:t>
            </w:r>
            <w:r w:rsidR="002B234C" w:rsidRPr="00EF1500">
              <w:rPr>
                <w:rFonts w:ascii="Arial Narrow" w:eastAsia="Calibri" w:hAnsi="Arial Narrow" w:cs="Arial"/>
                <w:b/>
                <w:i/>
                <w:iCs/>
                <w:sz w:val="18"/>
                <w:szCs w:val="18"/>
              </w:rPr>
              <w:t xml:space="preserve"> oportuna.</w:t>
            </w:r>
            <w:r w:rsidR="002B234C" w:rsidRPr="00EF1500">
              <w:rPr>
                <w:rFonts w:ascii="Arial Narrow" w:eastAsia="Calibri" w:hAnsi="Arial Narrow" w:cs="Arial"/>
                <w:bCs/>
                <w:i/>
                <w:iCs/>
                <w:sz w:val="18"/>
                <w:szCs w:val="18"/>
              </w:rPr>
              <w:t xml:space="preserve">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002B234C" w:rsidRPr="00EF1500">
              <w:rPr>
                <w:rFonts w:ascii="Arial Narrow" w:eastAsia="Calibri" w:hAnsi="Arial Narrow" w:cs="Arial"/>
                <w:b/>
                <w:i/>
                <w:iCs/>
                <w:sz w:val="18"/>
                <w:szCs w:val="18"/>
              </w:rPr>
              <w:t>Segunda. Atención especial en niños.</w:t>
            </w:r>
            <w:r w:rsidR="002B234C" w:rsidRPr="00EF1500">
              <w:rPr>
                <w:rFonts w:ascii="Arial Narrow" w:eastAsia="Calibri" w:hAnsi="Arial Narrow" w:cs="Arial"/>
                <w:bCs/>
                <w:i/>
                <w:iCs/>
                <w:sz w:val="18"/>
                <w:szCs w:val="18"/>
              </w:rPr>
              <w:t xml:space="preserve"> Los menores con sospecha o diagnóstico de cáncer cuentan con protección reforzada constitucional en salud, por lo que las entidades vigiladas deben brindarles </w:t>
            </w:r>
            <w:r w:rsidR="002B234C" w:rsidRPr="00EF1500">
              <w:rPr>
                <w:rFonts w:ascii="Arial Narrow" w:eastAsia="Calibri" w:hAnsi="Arial Narrow" w:cs="Arial"/>
                <w:bCs/>
                <w:i/>
                <w:iCs/>
                <w:sz w:val="18"/>
                <w:szCs w:val="18"/>
              </w:rPr>
              <w:lastRenderedPageBreak/>
              <w:t xml:space="preserve">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 </w:t>
            </w:r>
          </w:p>
          <w:p w14:paraId="36CD3836" w14:textId="77777777" w:rsidR="002B234C" w:rsidRPr="00EF1500" w:rsidRDefault="002B234C" w:rsidP="002B234C">
            <w:pPr>
              <w:pStyle w:val="Sinespaciado"/>
              <w:jc w:val="both"/>
              <w:rPr>
                <w:rFonts w:ascii="Arial Narrow" w:eastAsia="Calibri" w:hAnsi="Arial Narrow" w:cs="Arial"/>
                <w:bCs/>
                <w:i/>
                <w:iCs/>
                <w:sz w:val="18"/>
                <w:szCs w:val="18"/>
              </w:rPr>
            </w:pPr>
          </w:p>
          <w:p w14:paraId="79F2481B" w14:textId="77777777" w:rsidR="002B234C" w:rsidRPr="00EF1500" w:rsidRDefault="002B234C" w:rsidP="002B234C">
            <w:pPr>
              <w:pStyle w:val="Sinespaciado"/>
              <w:jc w:val="both"/>
              <w:rPr>
                <w:rFonts w:ascii="Arial Narrow" w:eastAsia="Calibri" w:hAnsi="Arial Narrow" w:cs="Arial"/>
                <w:bCs/>
                <w:sz w:val="18"/>
                <w:szCs w:val="18"/>
              </w:rPr>
            </w:pPr>
            <w:r w:rsidRPr="00EF1500">
              <w:rPr>
                <w:rFonts w:ascii="Arial Narrow" w:eastAsia="Calibri" w:hAnsi="Arial Narrow" w:cs="Arial"/>
                <w:bCs/>
                <w:sz w:val="18"/>
                <w:szCs w:val="18"/>
              </w:rPr>
              <w:t>El Ministerio de Salud emite la </w:t>
            </w:r>
            <w:hyperlink r:id="rId9" w:history="1">
              <w:r w:rsidRPr="00EF1500">
                <w:rPr>
                  <w:rFonts w:ascii="Arial Narrow" w:eastAsia="Calibri" w:hAnsi="Arial Narrow" w:cs="Arial"/>
                  <w:bCs/>
                  <w:sz w:val="18"/>
                  <w:szCs w:val="18"/>
                </w:rPr>
                <w:t xml:space="preserve">Circular 019 de 2025, </w:t>
              </w:r>
            </w:hyperlink>
            <w:r w:rsidRPr="00EF1500">
              <w:rPr>
                <w:rFonts w:ascii="Arial Narrow" w:eastAsia="Calibri" w:hAnsi="Arial Narrow" w:cs="Arial"/>
                <w:bCs/>
                <w:sz w:val="18"/>
                <w:szCs w:val="18"/>
              </w:rPr>
              <w:t>para la atención de pacientes oncológicos, garantizando el acceso inmediato a servicios de urgencias, tratamientos (quimioterapia/radioterapia) y diagnóstico. Las EPS e IPS deben asegurar atención integral sin barreras, aplicando protocolos de manejo y cuidados paliativos. </w:t>
            </w:r>
          </w:p>
          <w:p w14:paraId="5EC52181" w14:textId="77777777" w:rsidR="002B234C" w:rsidRPr="00EF1500" w:rsidRDefault="002B234C" w:rsidP="002B234C">
            <w:pPr>
              <w:pStyle w:val="Sinespaciado"/>
              <w:jc w:val="both"/>
              <w:rPr>
                <w:rFonts w:ascii="Arial Narrow" w:eastAsia="Calibri" w:hAnsi="Arial Narrow" w:cs="Arial"/>
                <w:bCs/>
                <w:sz w:val="18"/>
                <w:szCs w:val="18"/>
              </w:rPr>
            </w:pPr>
            <w:r w:rsidRPr="00EF1500">
              <w:rPr>
                <w:rFonts w:ascii="Arial Narrow" w:eastAsia="Calibri" w:hAnsi="Arial Narrow" w:cs="Arial"/>
                <w:bCs/>
                <w:sz w:val="18"/>
                <w:szCs w:val="18"/>
              </w:rPr>
              <w:t>Aspectos clave de la circular y atención oncológica:</w:t>
            </w:r>
          </w:p>
          <w:p w14:paraId="4BA328B4" w14:textId="77777777" w:rsidR="002B234C" w:rsidRPr="00EF1500" w:rsidRDefault="002B234C" w:rsidP="00325152">
            <w:pPr>
              <w:pStyle w:val="Sinespaciado"/>
              <w:numPr>
                <w:ilvl w:val="0"/>
                <w:numId w:val="55"/>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Atención integral: Los servicios deben garantizarse de manera continua, oportuna y sin fragmentación, incluyendo el manejo del dolor.</w:t>
            </w:r>
          </w:p>
          <w:p w14:paraId="4D5D6F3C" w14:textId="77777777" w:rsidR="002B234C" w:rsidRPr="00EF1500" w:rsidRDefault="002B234C" w:rsidP="00325152">
            <w:pPr>
              <w:pStyle w:val="Sinespaciado"/>
              <w:numPr>
                <w:ilvl w:val="0"/>
                <w:numId w:val="55"/>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Atención de urgencias: Los pacientes con cáncer tienen prioridad, y ante urgencias, la atención es obligatoria sin trámites.</w:t>
            </w:r>
          </w:p>
          <w:p w14:paraId="14813594" w14:textId="77777777" w:rsidR="002B234C" w:rsidRPr="00EF1500" w:rsidRDefault="002B234C" w:rsidP="00325152">
            <w:pPr>
              <w:pStyle w:val="Sinespaciado"/>
              <w:numPr>
                <w:ilvl w:val="0"/>
                <w:numId w:val="55"/>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Unidades Funcionales: Se deben cumplir con los estándares de calidad, infraestructura y personal especializado en unidades de cáncer.</w:t>
            </w:r>
          </w:p>
          <w:p w14:paraId="3BF12E01" w14:textId="77777777" w:rsidR="002B234C" w:rsidRPr="00EF1500" w:rsidRDefault="002B234C" w:rsidP="00325152">
            <w:pPr>
              <w:pStyle w:val="Sinespaciado"/>
              <w:numPr>
                <w:ilvl w:val="0"/>
                <w:numId w:val="55"/>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Medicamentos: Las EPS deben entregar los medicamentos formulados de manera completa e inmediata.</w:t>
            </w:r>
          </w:p>
          <w:p w14:paraId="2E7EC1E4" w14:textId="77777777" w:rsidR="002B234C" w:rsidRPr="00EF1500" w:rsidRDefault="002B234C" w:rsidP="00325152">
            <w:pPr>
              <w:pStyle w:val="Sinespaciado"/>
              <w:numPr>
                <w:ilvl w:val="0"/>
                <w:numId w:val="55"/>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Sanciones: La Superintendencia de Salud supervisará el cumplimiento, sancionando a las entidades que pongan barreras. </w:t>
            </w:r>
          </w:p>
          <w:p w14:paraId="4FE12663" w14:textId="77777777" w:rsidR="002B234C" w:rsidRPr="00EF1500" w:rsidRDefault="002B234C" w:rsidP="00325152">
            <w:pPr>
              <w:pStyle w:val="Sinespaciado"/>
              <w:numPr>
                <w:ilvl w:val="0"/>
                <w:numId w:val="55"/>
              </w:numPr>
              <w:ind w:left="142" w:hanging="142"/>
              <w:jc w:val="both"/>
              <w:rPr>
                <w:rFonts w:ascii="Arial Narrow" w:eastAsia="Calibri" w:hAnsi="Arial Narrow" w:cs="Arial"/>
                <w:bCs/>
                <w:i/>
                <w:iCs/>
                <w:sz w:val="18"/>
                <w:szCs w:val="18"/>
              </w:rPr>
            </w:pPr>
            <w:r w:rsidRPr="00EF1500">
              <w:rPr>
                <w:rFonts w:ascii="Arial Narrow" w:eastAsia="Calibri" w:hAnsi="Arial Narrow" w:cs="Arial"/>
                <w:bCs/>
                <w:i/>
                <w:iCs/>
                <w:sz w:val="18"/>
                <w:szCs w:val="18"/>
              </w:rPr>
              <w:t>Estas medidas, reforzadas también por normativas recientes como la Ley 2360 de 2024, buscan proteger a los pacientes oncológicos como sujetos de especial protección constitucional. </w:t>
            </w:r>
          </w:p>
          <w:p w14:paraId="383D2867" w14:textId="617EF7EC" w:rsidR="00364797" w:rsidRPr="0050623E" w:rsidRDefault="00364797" w:rsidP="00010D61">
            <w:pPr>
              <w:pStyle w:val="Textoindependiente2"/>
              <w:spacing w:after="0" w:line="240" w:lineRule="auto"/>
              <w:jc w:val="both"/>
              <w:rPr>
                <w:rFonts w:ascii="Arial Narrow" w:eastAsia="Calibri" w:hAnsi="Arial Narrow" w:cs="Arial"/>
                <w:bCs/>
                <w:sz w:val="18"/>
                <w:szCs w:val="18"/>
                <w:lang w:val="es-CO"/>
              </w:rPr>
            </w:pPr>
          </w:p>
        </w:tc>
        <w:tc>
          <w:tcPr>
            <w:tcW w:w="505" w:type="pct"/>
            <w:shd w:val="clear" w:color="auto" w:fill="FFFFFF" w:themeFill="background1"/>
            <w:vAlign w:val="center"/>
          </w:tcPr>
          <w:p w14:paraId="1D43CD5D"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4D2A295F"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r>
      <w:tr w:rsidR="00364797" w:rsidRPr="0050623E" w14:paraId="0C03799D" w14:textId="77777777" w:rsidTr="00010D61">
        <w:trPr>
          <w:trHeight w:val="296"/>
        </w:trPr>
        <w:tc>
          <w:tcPr>
            <w:tcW w:w="339" w:type="pct"/>
            <w:shd w:val="clear" w:color="auto" w:fill="FFFFFF" w:themeFill="background1"/>
            <w:vAlign w:val="center"/>
          </w:tcPr>
          <w:p w14:paraId="49E19758" w14:textId="77777777" w:rsidR="00364797" w:rsidRPr="0050623E" w:rsidRDefault="00364797" w:rsidP="00010D61">
            <w:pPr>
              <w:tabs>
                <w:tab w:val="left" w:pos="240"/>
              </w:tabs>
              <w:jc w:val="center"/>
              <w:rPr>
                <w:rFonts w:ascii="Arial Narrow" w:hAnsi="Arial Narrow" w:cs="Arial"/>
                <w:sz w:val="18"/>
                <w:szCs w:val="18"/>
              </w:rPr>
            </w:pPr>
            <w:r w:rsidRPr="0050623E">
              <w:rPr>
                <w:rFonts w:ascii="Arial Narrow" w:hAnsi="Arial Narrow" w:cs="Arial"/>
                <w:sz w:val="18"/>
                <w:szCs w:val="18"/>
              </w:rPr>
              <w:t>4.</w:t>
            </w:r>
          </w:p>
        </w:tc>
        <w:tc>
          <w:tcPr>
            <w:tcW w:w="3650" w:type="pct"/>
            <w:shd w:val="clear" w:color="auto" w:fill="FFFFFF" w:themeFill="background1"/>
          </w:tcPr>
          <w:p w14:paraId="6E77F464" w14:textId="77777777" w:rsidR="00364797" w:rsidRPr="0050623E" w:rsidRDefault="00364797" w:rsidP="00010D61">
            <w:pPr>
              <w:pStyle w:val="Textoindependiente2"/>
              <w:spacing w:after="0" w:line="240" w:lineRule="auto"/>
              <w:jc w:val="both"/>
              <w:rPr>
                <w:rFonts w:ascii="Arial Narrow" w:eastAsia="Calibri" w:hAnsi="Arial Narrow" w:cs="Arial"/>
                <w:b/>
                <w:sz w:val="18"/>
                <w:szCs w:val="18"/>
              </w:rPr>
            </w:pPr>
            <w:r w:rsidRPr="0050623E">
              <w:rPr>
                <w:rFonts w:ascii="Arial Narrow" w:eastAsia="Calibri" w:hAnsi="Arial Narrow" w:cs="Arial"/>
                <w:b/>
                <w:sz w:val="18"/>
                <w:szCs w:val="18"/>
              </w:rPr>
              <w:t>OTRAS CONDICIONES TECNICAS VERIFICABLES</w:t>
            </w:r>
          </w:p>
          <w:p w14:paraId="6ED7E6F5" w14:textId="77777777" w:rsidR="00AE6C3E" w:rsidRDefault="00AE6C3E" w:rsidP="00AE6C3E">
            <w:pPr>
              <w:pStyle w:val="Prrafodelista"/>
              <w:autoSpaceDE w:val="0"/>
              <w:autoSpaceDN w:val="0"/>
              <w:adjustRightInd w:val="0"/>
              <w:ind w:left="142"/>
              <w:jc w:val="both"/>
              <w:rPr>
                <w:rFonts w:ascii="Arial Narrow" w:hAnsi="Arial Narrow" w:cs="Arial"/>
                <w:sz w:val="18"/>
                <w:szCs w:val="18"/>
              </w:rPr>
            </w:pPr>
          </w:p>
          <w:p w14:paraId="21EA5590" w14:textId="62D32733" w:rsidR="00364797" w:rsidRPr="00AE6C3E" w:rsidRDefault="00364797" w:rsidP="00010D61">
            <w:pPr>
              <w:pStyle w:val="Prrafodelista"/>
              <w:numPr>
                <w:ilvl w:val="0"/>
                <w:numId w:val="42"/>
              </w:numPr>
              <w:autoSpaceDE w:val="0"/>
              <w:autoSpaceDN w:val="0"/>
              <w:adjustRightInd w:val="0"/>
              <w:ind w:left="142" w:hanging="142"/>
              <w:jc w:val="both"/>
              <w:rPr>
                <w:rFonts w:ascii="Arial Narrow" w:hAnsi="Arial Narrow" w:cs="Arial"/>
                <w:sz w:val="18"/>
                <w:szCs w:val="18"/>
              </w:rPr>
            </w:pPr>
            <w:r w:rsidRPr="0050623E">
              <w:rPr>
                <w:rFonts w:ascii="Arial Narrow" w:hAnsi="Arial Narrow" w:cs="Arial"/>
                <w:sz w:val="18"/>
                <w:szCs w:val="18"/>
              </w:rPr>
              <w:t>El Oferente deberá entregar junto con la propuesta firmada por el representante legal de la empresa, el Formulario De Compromiso Con El Sistema De Gestión De Seguridad Y Salud En El Trabajo De La Dirección De Sanidad De La Policía Nacional de este documento.</w:t>
            </w:r>
          </w:p>
          <w:p w14:paraId="35E13561" w14:textId="77777777" w:rsidR="00364797" w:rsidRPr="0050623E" w:rsidRDefault="00364797" w:rsidP="00010D61">
            <w:pPr>
              <w:pStyle w:val="Prrafodelista"/>
              <w:autoSpaceDE w:val="0"/>
              <w:autoSpaceDN w:val="0"/>
              <w:adjustRightInd w:val="0"/>
              <w:ind w:left="314"/>
              <w:jc w:val="both"/>
              <w:rPr>
                <w:rFonts w:ascii="Arial Narrow" w:hAnsi="Arial Narrow" w:cs="Arial"/>
                <w:sz w:val="18"/>
                <w:szCs w:val="18"/>
                <w:lang w:val="es-ES" w:eastAsia="es-CO"/>
              </w:rPr>
            </w:pPr>
          </w:p>
        </w:tc>
        <w:tc>
          <w:tcPr>
            <w:tcW w:w="505" w:type="pct"/>
            <w:shd w:val="clear" w:color="auto" w:fill="FFFFFF" w:themeFill="background1"/>
            <w:vAlign w:val="center"/>
          </w:tcPr>
          <w:p w14:paraId="1BC98955"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1DA6331C" w14:textId="77777777" w:rsidR="00364797" w:rsidRPr="0050623E" w:rsidRDefault="00364797" w:rsidP="00010D61">
            <w:pPr>
              <w:pStyle w:val="Prrafodelista"/>
              <w:tabs>
                <w:tab w:val="left" w:pos="240"/>
              </w:tabs>
              <w:spacing w:line="276" w:lineRule="auto"/>
              <w:ind w:left="0"/>
              <w:jc w:val="center"/>
              <w:rPr>
                <w:rFonts w:ascii="Arial Narrow" w:hAnsi="Arial Narrow" w:cs="Arial"/>
                <w:b/>
                <w:sz w:val="18"/>
                <w:szCs w:val="18"/>
              </w:rPr>
            </w:pPr>
          </w:p>
        </w:tc>
      </w:tr>
      <w:tr w:rsidR="00350D9A" w:rsidRPr="0050623E" w14:paraId="5FD4470E" w14:textId="77777777" w:rsidTr="00010D61">
        <w:trPr>
          <w:trHeight w:val="296"/>
        </w:trPr>
        <w:tc>
          <w:tcPr>
            <w:tcW w:w="339" w:type="pct"/>
            <w:shd w:val="clear" w:color="auto" w:fill="FFFFFF" w:themeFill="background1"/>
            <w:vAlign w:val="center"/>
          </w:tcPr>
          <w:p w14:paraId="67A1100C" w14:textId="39743E6A" w:rsidR="00350D9A" w:rsidRPr="00350D9A" w:rsidRDefault="008B28FB" w:rsidP="00010D61">
            <w:pPr>
              <w:tabs>
                <w:tab w:val="left" w:pos="240"/>
              </w:tabs>
              <w:jc w:val="center"/>
              <w:rPr>
                <w:rFonts w:ascii="Arial Narrow" w:hAnsi="Arial Narrow" w:cs="Arial"/>
                <w:sz w:val="18"/>
                <w:szCs w:val="18"/>
                <w:highlight w:val="yellow"/>
              </w:rPr>
            </w:pPr>
            <w:r w:rsidRPr="008B28FB">
              <w:rPr>
                <w:rFonts w:ascii="Arial Narrow" w:hAnsi="Arial Narrow" w:cs="Arial"/>
                <w:sz w:val="18"/>
                <w:szCs w:val="18"/>
              </w:rPr>
              <w:t>5</w:t>
            </w:r>
          </w:p>
        </w:tc>
        <w:tc>
          <w:tcPr>
            <w:tcW w:w="3650" w:type="pct"/>
            <w:shd w:val="clear" w:color="auto" w:fill="FFFFFF" w:themeFill="background1"/>
          </w:tcPr>
          <w:p w14:paraId="71280E30" w14:textId="28B534D6" w:rsidR="00AE6C3E" w:rsidRPr="00AE6C3E" w:rsidRDefault="008B28FB" w:rsidP="008B28FB">
            <w:pPr>
              <w:pStyle w:val="Textoindependiente2"/>
              <w:spacing w:after="0" w:line="240" w:lineRule="auto"/>
              <w:jc w:val="both"/>
              <w:rPr>
                <w:rFonts w:ascii="Arial Narrow" w:hAnsi="Arial Narrow" w:cs="Arial"/>
                <w:b/>
                <w:sz w:val="18"/>
                <w:szCs w:val="18"/>
              </w:rPr>
            </w:pPr>
            <w:r w:rsidRPr="00E50876">
              <w:rPr>
                <w:rFonts w:ascii="Arial Narrow" w:hAnsi="Arial Narrow" w:cs="Arial"/>
                <w:b/>
                <w:sz w:val="18"/>
                <w:szCs w:val="18"/>
              </w:rPr>
              <w:t>INFRAESTRUCTURA</w:t>
            </w:r>
          </w:p>
          <w:p w14:paraId="65BA01D1" w14:textId="77777777" w:rsidR="008B28FB" w:rsidRPr="00ED2BD4" w:rsidRDefault="008B28FB" w:rsidP="008B28FB">
            <w:pPr>
              <w:pStyle w:val="Textoindependiente2"/>
              <w:spacing w:after="0" w:line="240" w:lineRule="auto"/>
              <w:jc w:val="both"/>
              <w:rPr>
                <w:rFonts w:ascii="Arial Narrow" w:hAnsi="Arial Narrow" w:cs="Arial"/>
                <w:strike/>
                <w:color w:val="FF0000"/>
                <w:sz w:val="18"/>
                <w:szCs w:val="18"/>
              </w:rPr>
            </w:pPr>
            <w:r w:rsidRPr="00840D98">
              <w:rPr>
                <w:rFonts w:ascii="Arial Narrow" w:eastAsia="Calibri" w:hAnsi="Arial Narrow" w:cs="Arial"/>
                <w:bCs/>
                <w:sz w:val="18"/>
                <w:szCs w:val="18"/>
                <w:lang w:val="es-CO"/>
              </w:rPr>
              <w:t xml:space="preserve">El </w:t>
            </w:r>
            <w:r w:rsidRPr="009232D9">
              <w:rPr>
                <w:rFonts w:ascii="Arial Narrow" w:hAnsi="Arial Narrow" w:cs="Arial"/>
                <w:sz w:val="18"/>
                <w:szCs w:val="18"/>
              </w:rPr>
              <w:t xml:space="preserve">oferente deberá diligenciar en el formulario </w:t>
            </w:r>
            <w:r>
              <w:rPr>
                <w:rFonts w:ascii="Arial Narrow" w:hAnsi="Arial Narrow" w:cs="Arial"/>
                <w:sz w:val="18"/>
                <w:szCs w:val="18"/>
              </w:rPr>
              <w:t xml:space="preserve">de </w:t>
            </w:r>
            <w:r w:rsidRPr="00840D98">
              <w:rPr>
                <w:rFonts w:ascii="Arial Narrow" w:hAnsi="Arial Narrow" w:cs="Arial"/>
                <w:sz w:val="18"/>
                <w:szCs w:val="18"/>
              </w:rPr>
              <w:t xml:space="preserve">condiciones técnicas mínimas que CUMPLE O NO CUMPLE con instalaciones para </w:t>
            </w:r>
            <w:r w:rsidRPr="00E50876">
              <w:rPr>
                <w:rFonts w:ascii="Arial Narrow" w:hAnsi="Arial Narrow" w:cs="Arial"/>
                <w:sz w:val="18"/>
                <w:szCs w:val="18"/>
              </w:rPr>
              <w:t xml:space="preserve">la prestación los servicios de salud objeto del presente estudio previo, en el municipio </w:t>
            </w:r>
            <w:r>
              <w:rPr>
                <w:rFonts w:ascii="Arial Narrow" w:hAnsi="Arial Narrow" w:cs="Arial"/>
                <w:sz w:val="18"/>
                <w:szCs w:val="18"/>
              </w:rPr>
              <w:t xml:space="preserve">de San Pedro de los Milagros </w:t>
            </w:r>
            <w:r w:rsidRPr="0001199F">
              <w:rPr>
                <w:rFonts w:ascii="Arial Narrow" w:hAnsi="Arial Narrow" w:cs="Arial"/>
                <w:color w:val="000000" w:themeColor="text1"/>
                <w:sz w:val="18"/>
                <w:szCs w:val="18"/>
              </w:rPr>
              <w:t xml:space="preserve">Antioquia. Deberán </w:t>
            </w:r>
            <w:r w:rsidRPr="00E50876">
              <w:rPr>
                <w:rFonts w:ascii="Arial Narrow" w:hAnsi="Arial Narrow" w:cs="Arial"/>
                <w:sz w:val="18"/>
                <w:szCs w:val="18"/>
              </w:rPr>
              <w:t xml:space="preserve">ser instalaciones ofrecidas por el contratista y que sean aprobadas mediante distintivo de habilitación otorgado por la Seccional de Salud de Antioquia. </w:t>
            </w:r>
          </w:p>
          <w:p w14:paraId="28F177D9" w14:textId="77777777" w:rsidR="00350D9A" w:rsidRPr="00350D9A" w:rsidRDefault="00350D9A" w:rsidP="00010D61">
            <w:pPr>
              <w:pStyle w:val="Textoindependiente2"/>
              <w:spacing w:after="0" w:line="240" w:lineRule="auto"/>
              <w:jc w:val="both"/>
              <w:rPr>
                <w:rFonts w:ascii="Arial Narrow" w:eastAsia="Calibri" w:hAnsi="Arial Narrow" w:cs="Arial"/>
                <w:b/>
                <w:sz w:val="18"/>
                <w:szCs w:val="18"/>
                <w:highlight w:val="yellow"/>
              </w:rPr>
            </w:pPr>
          </w:p>
        </w:tc>
        <w:tc>
          <w:tcPr>
            <w:tcW w:w="505" w:type="pct"/>
            <w:shd w:val="clear" w:color="auto" w:fill="FFFFFF" w:themeFill="background1"/>
            <w:vAlign w:val="center"/>
          </w:tcPr>
          <w:p w14:paraId="528F915A" w14:textId="77777777" w:rsidR="00350D9A" w:rsidRPr="00350D9A" w:rsidRDefault="00350D9A" w:rsidP="00010D61">
            <w:pPr>
              <w:pStyle w:val="Prrafodelista"/>
              <w:tabs>
                <w:tab w:val="left" w:pos="240"/>
              </w:tabs>
              <w:spacing w:line="276" w:lineRule="auto"/>
              <w:ind w:left="0"/>
              <w:jc w:val="center"/>
              <w:rPr>
                <w:rFonts w:ascii="Arial Narrow" w:hAnsi="Arial Narrow" w:cs="Arial"/>
                <w:b/>
                <w:sz w:val="18"/>
                <w:szCs w:val="18"/>
                <w:highlight w:val="yellow"/>
              </w:rPr>
            </w:pPr>
          </w:p>
        </w:tc>
        <w:tc>
          <w:tcPr>
            <w:tcW w:w="505" w:type="pct"/>
            <w:shd w:val="clear" w:color="auto" w:fill="FFFFFF" w:themeFill="background1"/>
            <w:vAlign w:val="center"/>
          </w:tcPr>
          <w:p w14:paraId="68C81B82" w14:textId="77777777" w:rsidR="00350D9A" w:rsidRPr="00350D9A" w:rsidRDefault="00350D9A" w:rsidP="00010D61">
            <w:pPr>
              <w:pStyle w:val="Prrafodelista"/>
              <w:tabs>
                <w:tab w:val="left" w:pos="240"/>
              </w:tabs>
              <w:spacing w:line="276" w:lineRule="auto"/>
              <w:ind w:left="0"/>
              <w:jc w:val="center"/>
              <w:rPr>
                <w:rFonts w:ascii="Arial Narrow" w:hAnsi="Arial Narrow" w:cs="Arial"/>
                <w:b/>
                <w:sz w:val="18"/>
                <w:szCs w:val="18"/>
                <w:highlight w:val="yellow"/>
              </w:rPr>
            </w:pPr>
          </w:p>
        </w:tc>
      </w:tr>
    </w:tbl>
    <w:p w14:paraId="0E9D7625" w14:textId="77777777" w:rsidR="007E540F" w:rsidRPr="0050623E" w:rsidRDefault="007E540F" w:rsidP="004D47FC">
      <w:pPr>
        <w:spacing w:after="0" w:line="240" w:lineRule="auto"/>
        <w:jc w:val="center"/>
        <w:rPr>
          <w:rFonts w:ascii="Arial Narrow" w:hAnsi="Arial Narrow" w:cs="Arial"/>
          <w:sz w:val="18"/>
          <w:szCs w:val="18"/>
        </w:rPr>
      </w:pPr>
    </w:p>
    <w:p w14:paraId="402CC268" w14:textId="77777777" w:rsidR="00364797" w:rsidRPr="0050623E" w:rsidRDefault="00364797" w:rsidP="00AE6C3E">
      <w:pPr>
        <w:spacing w:after="0" w:line="240" w:lineRule="auto"/>
        <w:rPr>
          <w:rFonts w:ascii="Arial Narrow" w:hAnsi="Arial Narrow" w:cs="Arial"/>
          <w:sz w:val="18"/>
          <w:szCs w:val="18"/>
        </w:rPr>
      </w:pPr>
    </w:p>
    <w:bookmarkEnd w:id="0"/>
    <w:p w14:paraId="5F2E0992" w14:textId="77777777" w:rsidR="00AE6C3E" w:rsidRPr="002575AF" w:rsidRDefault="00AE6C3E" w:rsidP="00AE6C3E">
      <w:pPr>
        <w:rPr>
          <w:rFonts w:ascii="Arial" w:hAnsi="Arial" w:cs="Arial"/>
          <w:sz w:val="20"/>
          <w:lang w:eastAsia="es-CO"/>
        </w:rPr>
      </w:pPr>
      <w:r w:rsidRPr="002575AF">
        <w:rPr>
          <w:rFonts w:ascii="Arial" w:hAnsi="Arial" w:cs="Arial"/>
          <w:sz w:val="20"/>
          <w:lang w:eastAsia="es-CO"/>
        </w:rPr>
        <w:t>El oferente:</w:t>
      </w:r>
    </w:p>
    <w:p w14:paraId="04320547"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E01231A"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CAC59A9" w14:textId="77777777" w:rsidR="00AE6C3E" w:rsidRPr="00504239" w:rsidRDefault="00AE6C3E" w:rsidP="00AE6C3E">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AF89198" w14:textId="77777777" w:rsidR="00AE6C3E" w:rsidRPr="00504239" w:rsidRDefault="00AE6C3E" w:rsidP="00AE6C3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CF64EF6" w14:textId="77777777" w:rsidR="00AE6C3E" w:rsidRPr="00504239" w:rsidRDefault="00AE6C3E" w:rsidP="00AE6C3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03FE591"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E56E058"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5E93C54"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A372360" w14:textId="175CE03C" w:rsidR="0010724D" w:rsidRPr="004D47FC" w:rsidRDefault="00AE6C3E" w:rsidP="00AE6C3E">
      <w:pPr>
        <w:rPr>
          <w:rFonts w:ascii="Arial Narrow" w:hAnsi="Arial Narrow" w:cs="Arial"/>
          <w:sz w:val="18"/>
          <w:szCs w:val="18"/>
        </w:rPr>
        <w:sectPr w:rsidR="0010724D" w:rsidRPr="004D47FC" w:rsidSect="00A0705A">
          <w:headerReference w:type="default" r:id="rId10"/>
          <w:pgSz w:w="12240" w:h="15840"/>
          <w:pgMar w:top="266" w:right="900" w:bottom="992" w:left="992"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AE6C3E">
        <w:rPr>
          <w:rFonts w:ascii="Arial" w:hAnsi="Arial" w:cs="Arial"/>
          <w:sz w:val="20"/>
          <w:szCs w:val="20"/>
        </w:rPr>
        <w:t>Email:</w:t>
      </w:r>
      <w:r w:rsidRPr="00AE6C3E">
        <w:rPr>
          <w:rFonts w:ascii="Arial" w:hAnsi="Arial" w:cs="Arial"/>
          <w:b/>
          <w:sz w:val="20"/>
          <w:szCs w:val="20"/>
        </w:rPr>
        <w:t xml:space="preserve"> ______________________________________________________________________________</w:t>
      </w:r>
    </w:p>
    <w:p w14:paraId="4BD64303" w14:textId="434BF771" w:rsidR="00DC6B88" w:rsidRPr="004D47FC" w:rsidRDefault="00DC6B88" w:rsidP="00AE6C3E">
      <w:pPr>
        <w:tabs>
          <w:tab w:val="left" w:pos="120"/>
          <w:tab w:val="num" w:pos="2445"/>
        </w:tabs>
        <w:spacing w:after="0" w:line="240" w:lineRule="auto"/>
        <w:outlineLvl w:val="0"/>
        <w:rPr>
          <w:rFonts w:ascii="Arial Narrow" w:hAnsi="Arial Narrow" w:cs="Arial"/>
          <w:b/>
          <w:sz w:val="20"/>
          <w:szCs w:val="20"/>
        </w:rPr>
      </w:pPr>
    </w:p>
    <w:tbl>
      <w:tblPr>
        <w:tblpPr w:leftFromText="142" w:rightFromText="142" w:vertAnchor="text" w:horzAnchor="margin" w:tblpXSpec="center" w:tblpY="1"/>
        <w:tblOverlap w:val="never"/>
        <w:tblW w:w="48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
        <w:gridCol w:w="268"/>
        <w:gridCol w:w="268"/>
        <w:gridCol w:w="268"/>
        <w:gridCol w:w="268"/>
        <w:gridCol w:w="722"/>
        <w:gridCol w:w="859"/>
        <w:gridCol w:w="268"/>
        <w:gridCol w:w="267"/>
        <w:gridCol w:w="267"/>
        <w:gridCol w:w="267"/>
        <w:gridCol w:w="267"/>
        <w:gridCol w:w="629"/>
        <w:gridCol w:w="267"/>
        <w:gridCol w:w="267"/>
        <w:gridCol w:w="267"/>
        <w:gridCol w:w="267"/>
        <w:gridCol w:w="267"/>
        <w:gridCol w:w="383"/>
        <w:gridCol w:w="1064"/>
        <w:gridCol w:w="870"/>
        <w:gridCol w:w="1176"/>
        <w:gridCol w:w="267"/>
      </w:tblGrid>
      <w:tr w:rsidR="00260CBE" w:rsidRPr="004D47FC" w14:paraId="20F8C7E2" w14:textId="77777777" w:rsidTr="00B92BC3">
        <w:trPr>
          <w:cantSplit/>
          <w:trHeight w:val="251"/>
        </w:trPr>
        <w:tc>
          <w:tcPr>
            <w:tcW w:w="5000" w:type="pct"/>
            <w:gridSpan w:val="23"/>
            <w:shd w:val="clear" w:color="auto" w:fill="B8CCE4"/>
            <w:vAlign w:val="center"/>
            <w:hideMark/>
          </w:tcPr>
          <w:p w14:paraId="75D5AA72" w14:textId="77777777" w:rsidR="00280AAB" w:rsidRPr="004D47FC" w:rsidRDefault="00280AAB" w:rsidP="004D47FC">
            <w:pPr>
              <w:spacing w:after="0" w:line="240" w:lineRule="auto"/>
              <w:jc w:val="center"/>
              <w:rPr>
                <w:rFonts w:ascii="Arial Narrow" w:hAnsi="Arial Narrow" w:cs="Arial"/>
                <w:b/>
                <w:sz w:val="10"/>
                <w:szCs w:val="10"/>
              </w:rPr>
            </w:pPr>
            <w:bookmarkStart w:id="1" w:name="_Hlk223609482"/>
            <w:r w:rsidRPr="00AE6C3E">
              <w:rPr>
                <w:rFonts w:ascii="Arial Narrow" w:hAnsi="Arial Narrow" w:cs="Arial"/>
                <w:b/>
                <w:sz w:val="20"/>
                <w:szCs w:val="10"/>
              </w:rPr>
              <w:t>MATRIZ DE RIESGOS DEL PROCESO DE CONTRATACIÓN</w:t>
            </w:r>
          </w:p>
        </w:tc>
      </w:tr>
      <w:tr w:rsidR="00260CBE" w:rsidRPr="004D47FC" w14:paraId="2B042D4A" w14:textId="77777777" w:rsidTr="00B92BC3">
        <w:trPr>
          <w:trHeight w:val="606"/>
        </w:trPr>
        <w:tc>
          <w:tcPr>
            <w:tcW w:w="134" w:type="pct"/>
            <w:vMerge w:val="restart"/>
            <w:shd w:val="clear" w:color="auto" w:fill="B8CCE4"/>
            <w:textDirection w:val="btLr"/>
            <w:vAlign w:val="center"/>
            <w:hideMark/>
          </w:tcPr>
          <w:p w14:paraId="0318F54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w:t>
            </w:r>
          </w:p>
        </w:tc>
        <w:tc>
          <w:tcPr>
            <w:tcW w:w="134" w:type="pct"/>
            <w:vMerge w:val="restart"/>
            <w:shd w:val="clear" w:color="auto" w:fill="B8CCE4"/>
            <w:textDirection w:val="btLr"/>
            <w:vAlign w:val="center"/>
            <w:hideMark/>
          </w:tcPr>
          <w:p w14:paraId="6F8780C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clase</w:t>
            </w:r>
          </w:p>
        </w:tc>
        <w:tc>
          <w:tcPr>
            <w:tcW w:w="134" w:type="pct"/>
            <w:vMerge w:val="restart"/>
            <w:shd w:val="clear" w:color="auto" w:fill="B8CCE4"/>
            <w:textDirection w:val="btLr"/>
            <w:vAlign w:val="center"/>
            <w:hideMark/>
          </w:tcPr>
          <w:p w14:paraId="3C63810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Fuente</w:t>
            </w:r>
          </w:p>
        </w:tc>
        <w:tc>
          <w:tcPr>
            <w:tcW w:w="134" w:type="pct"/>
            <w:vMerge w:val="restart"/>
            <w:shd w:val="clear" w:color="auto" w:fill="B8CCE4"/>
            <w:textDirection w:val="btLr"/>
            <w:vAlign w:val="center"/>
            <w:hideMark/>
          </w:tcPr>
          <w:p w14:paraId="5058A46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Etapa</w:t>
            </w:r>
          </w:p>
        </w:tc>
        <w:tc>
          <w:tcPr>
            <w:tcW w:w="134" w:type="pct"/>
            <w:vMerge w:val="restart"/>
            <w:shd w:val="clear" w:color="auto" w:fill="B8CCE4"/>
            <w:textDirection w:val="btLr"/>
            <w:vAlign w:val="center"/>
            <w:hideMark/>
          </w:tcPr>
          <w:p w14:paraId="73A8079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Tipo</w:t>
            </w:r>
          </w:p>
        </w:tc>
        <w:tc>
          <w:tcPr>
            <w:tcW w:w="361" w:type="pct"/>
            <w:vMerge w:val="restart"/>
            <w:shd w:val="clear" w:color="auto" w:fill="B8CCE4"/>
            <w:textDirection w:val="btLr"/>
            <w:vAlign w:val="center"/>
            <w:hideMark/>
          </w:tcPr>
          <w:p w14:paraId="1038159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Descripción</w:t>
            </w:r>
          </w:p>
        </w:tc>
        <w:tc>
          <w:tcPr>
            <w:tcW w:w="430" w:type="pct"/>
            <w:vMerge w:val="restart"/>
            <w:shd w:val="clear" w:color="auto" w:fill="B8CCE4"/>
            <w:textDirection w:val="btLr"/>
            <w:vAlign w:val="center"/>
            <w:hideMark/>
          </w:tcPr>
          <w:p w14:paraId="52A0B3F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Consecuencia de la ocurrencia del evento</w:t>
            </w:r>
          </w:p>
        </w:tc>
        <w:tc>
          <w:tcPr>
            <w:tcW w:w="134" w:type="pct"/>
            <w:vMerge w:val="restart"/>
            <w:shd w:val="clear" w:color="auto" w:fill="B8CCE4"/>
            <w:textDirection w:val="btLr"/>
            <w:vAlign w:val="center"/>
            <w:hideMark/>
          </w:tcPr>
          <w:p w14:paraId="7A26005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Probabilidad</w:t>
            </w:r>
          </w:p>
        </w:tc>
        <w:tc>
          <w:tcPr>
            <w:tcW w:w="134" w:type="pct"/>
            <w:vMerge w:val="restart"/>
            <w:shd w:val="clear" w:color="auto" w:fill="B8CCE4"/>
            <w:textDirection w:val="btLr"/>
            <w:vAlign w:val="center"/>
            <w:hideMark/>
          </w:tcPr>
          <w:p w14:paraId="1EE73CF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w:t>
            </w:r>
          </w:p>
        </w:tc>
        <w:tc>
          <w:tcPr>
            <w:tcW w:w="134" w:type="pct"/>
            <w:vMerge w:val="restart"/>
            <w:shd w:val="clear" w:color="auto" w:fill="B8CCE4"/>
            <w:textDirection w:val="btLr"/>
            <w:vAlign w:val="center"/>
            <w:hideMark/>
          </w:tcPr>
          <w:p w14:paraId="281A3D8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Calificación total</w:t>
            </w:r>
          </w:p>
        </w:tc>
        <w:tc>
          <w:tcPr>
            <w:tcW w:w="134" w:type="pct"/>
            <w:vMerge w:val="restart"/>
            <w:shd w:val="clear" w:color="auto" w:fill="B8CCE4"/>
            <w:textDirection w:val="btLr"/>
            <w:vAlign w:val="center"/>
            <w:hideMark/>
          </w:tcPr>
          <w:p w14:paraId="11B7123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Prioridad</w:t>
            </w:r>
          </w:p>
        </w:tc>
        <w:tc>
          <w:tcPr>
            <w:tcW w:w="134" w:type="pct"/>
            <w:vMerge w:val="restart"/>
            <w:shd w:val="clear" w:color="auto" w:fill="B8CCE4"/>
            <w:textDirection w:val="btLr"/>
            <w:vAlign w:val="center"/>
            <w:hideMark/>
          </w:tcPr>
          <w:p w14:paraId="3742042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 quién se le asigna?</w:t>
            </w:r>
          </w:p>
        </w:tc>
        <w:tc>
          <w:tcPr>
            <w:tcW w:w="315" w:type="pct"/>
            <w:vMerge w:val="restart"/>
            <w:shd w:val="clear" w:color="auto" w:fill="B8CCE4"/>
            <w:textDirection w:val="btLr"/>
            <w:vAlign w:val="center"/>
            <w:hideMark/>
          </w:tcPr>
          <w:p w14:paraId="7AA6D70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Tratamiento/controles a ser implementados</w:t>
            </w:r>
          </w:p>
        </w:tc>
        <w:tc>
          <w:tcPr>
            <w:tcW w:w="535" w:type="pct"/>
            <w:gridSpan w:val="4"/>
            <w:shd w:val="clear" w:color="auto" w:fill="B8CCE4"/>
            <w:vAlign w:val="center"/>
            <w:hideMark/>
          </w:tcPr>
          <w:p w14:paraId="6D955ACD" w14:textId="77777777" w:rsidR="00280AAB" w:rsidRPr="004D47FC" w:rsidRDefault="00280AAB" w:rsidP="004D47FC">
            <w:pPr>
              <w:spacing w:after="0" w:line="240" w:lineRule="auto"/>
              <w:jc w:val="center"/>
              <w:rPr>
                <w:rFonts w:ascii="Arial Narrow" w:hAnsi="Arial Narrow" w:cs="Arial"/>
                <w:sz w:val="10"/>
                <w:szCs w:val="10"/>
              </w:rPr>
            </w:pPr>
            <w:r w:rsidRPr="004D47FC">
              <w:rPr>
                <w:rFonts w:ascii="Arial Narrow" w:hAnsi="Arial Narrow" w:cs="Arial"/>
                <w:sz w:val="10"/>
                <w:szCs w:val="10"/>
              </w:rPr>
              <w:t>Impacto después del tratamiento</w:t>
            </w:r>
          </w:p>
        </w:tc>
        <w:tc>
          <w:tcPr>
            <w:tcW w:w="134" w:type="pct"/>
            <w:vMerge w:val="restart"/>
            <w:shd w:val="clear" w:color="auto" w:fill="B8CCE4"/>
            <w:textDirection w:val="btLr"/>
            <w:vAlign w:val="center"/>
            <w:hideMark/>
          </w:tcPr>
          <w:p w14:paraId="15C94A2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¿Afecta el equilibrio económico del contrato?</w:t>
            </w:r>
          </w:p>
        </w:tc>
        <w:tc>
          <w:tcPr>
            <w:tcW w:w="192" w:type="pct"/>
            <w:vMerge w:val="restart"/>
            <w:shd w:val="clear" w:color="auto" w:fill="B8CCE4"/>
            <w:textDirection w:val="btLr"/>
            <w:vAlign w:val="center"/>
            <w:hideMark/>
          </w:tcPr>
          <w:p w14:paraId="662EB8B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Persona responsable por implementar el tratamiento</w:t>
            </w:r>
          </w:p>
        </w:tc>
        <w:tc>
          <w:tcPr>
            <w:tcW w:w="533" w:type="pct"/>
            <w:vMerge w:val="restart"/>
            <w:shd w:val="clear" w:color="auto" w:fill="B8CCE4"/>
            <w:textDirection w:val="btLr"/>
            <w:vAlign w:val="center"/>
            <w:hideMark/>
          </w:tcPr>
          <w:p w14:paraId="2971630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estimada en que se inicia el tratamiento</w:t>
            </w:r>
          </w:p>
        </w:tc>
        <w:tc>
          <w:tcPr>
            <w:tcW w:w="436" w:type="pct"/>
            <w:vMerge w:val="restart"/>
            <w:shd w:val="clear" w:color="auto" w:fill="B8CCE4"/>
            <w:textDirection w:val="btLr"/>
            <w:vAlign w:val="center"/>
            <w:hideMark/>
          </w:tcPr>
          <w:p w14:paraId="7DF0EAD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estimada en que se completa el tratamiento</w:t>
            </w:r>
          </w:p>
        </w:tc>
        <w:tc>
          <w:tcPr>
            <w:tcW w:w="722" w:type="pct"/>
            <w:gridSpan w:val="2"/>
            <w:shd w:val="clear" w:color="auto" w:fill="B8CCE4"/>
            <w:vAlign w:val="center"/>
            <w:hideMark/>
          </w:tcPr>
          <w:p w14:paraId="1E6F32FF" w14:textId="77777777" w:rsidR="00280AAB" w:rsidRPr="004D47FC" w:rsidRDefault="00280AAB" w:rsidP="004D47FC">
            <w:pPr>
              <w:spacing w:after="0" w:line="240" w:lineRule="auto"/>
              <w:jc w:val="center"/>
              <w:rPr>
                <w:rFonts w:ascii="Arial Narrow" w:hAnsi="Arial Narrow" w:cs="Arial"/>
                <w:sz w:val="10"/>
                <w:szCs w:val="10"/>
              </w:rPr>
            </w:pPr>
            <w:r w:rsidRPr="004D47FC">
              <w:rPr>
                <w:rFonts w:ascii="Arial Narrow" w:hAnsi="Arial Narrow" w:cs="Arial"/>
                <w:sz w:val="10"/>
                <w:szCs w:val="10"/>
              </w:rPr>
              <w:t>Monitoreo y revisión</w:t>
            </w:r>
          </w:p>
        </w:tc>
      </w:tr>
      <w:tr w:rsidR="00260CBE" w:rsidRPr="004D47FC" w14:paraId="6D31C77C" w14:textId="77777777" w:rsidTr="00B92BC3">
        <w:trPr>
          <w:cantSplit/>
          <w:trHeight w:val="1117"/>
        </w:trPr>
        <w:tc>
          <w:tcPr>
            <w:tcW w:w="134" w:type="pct"/>
            <w:vMerge/>
            <w:shd w:val="clear" w:color="auto" w:fill="B8CCE4"/>
            <w:vAlign w:val="center"/>
            <w:hideMark/>
          </w:tcPr>
          <w:p w14:paraId="5A4A42C1"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6DEFBBE7"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21088C4C"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5FFB115B"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3DD5B06B" w14:textId="77777777" w:rsidR="00280AAB" w:rsidRPr="004D47FC" w:rsidRDefault="00280AAB" w:rsidP="004D47FC">
            <w:pPr>
              <w:spacing w:after="0" w:line="240" w:lineRule="auto"/>
              <w:jc w:val="center"/>
              <w:rPr>
                <w:rFonts w:ascii="Arial Narrow" w:hAnsi="Arial Narrow" w:cs="Arial"/>
                <w:sz w:val="10"/>
                <w:szCs w:val="10"/>
              </w:rPr>
            </w:pPr>
          </w:p>
        </w:tc>
        <w:tc>
          <w:tcPr>
            <w:tcW w:w="361" w:type="pct"/>
            <w:vMerge/>
            <w:shd w:val="clear" w:color="auto" w:fill="B8CCE4"/>
            <w:vAlign w:val="center"/>
            <w:hideMark/>
          </w:tcPr>
          <w:p w14:paraId="49DDC2FA" w14:textId="77777777" w:rsidR="00280AAB" w:rsidRPr="004D47FC" w:rsidRDefault="00280AAB" w:rsidP="004D47FC">
            <w:pPr>
              <w:spacing w:after="0" w:line="240" w:lineRule="auto"/>
              <w:jc w:val="center"/>
              <w:rPr>
                <w:rFonts w:ascii="Arial Narrow" w:hAnsi="Arial Narrow" w:cs="Arial"/>
                <w:sz w:val="10"/>
                <w:szCs w:val="10"/>
              </w:rPr>
            </w:pPr>
          </w:p>
        </w:tc>
        <w:tc>
          <w:tcPr>
            <w:tcW w:w="430" w:type="pct"/>
            <w:vMerge/>
            <w:shd w:val="clear" w:color="auto" w:fill="B8CCE4"/>
            <w:vAlign w:val="center"/>
            <w:hideMark/>
          </w:tcPr>
          <w:p w14:paraId="5B8DBCF2"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67967EBB"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1388BE94"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0003E3CD"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3046CD25"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vMerge/>
            <w:shd w:val="clear" w:color="auto" w:fill="B8CCE4"/>
            <w:vAlign w:val="center"/>
            <w:hideMark/>
          </w:tcPr>
          <w:p w14:paraId="2738DB96" w14:textId="77777777" w:rsidR="00280AAB" w:rsidRPr="004D47FC" w:rsidRDefault="00280AAB" w:rsidP="004D47FC">
            <w:pPr>
              <w:spacing w:after="0" w:line="240" w:lineRule="auto"/>
              <w:jc w:val="center"/>
              <w:rPr>
                <w:rFonts w:ascii="Arial Narrow" w:hAnsi="Arial Narrow" w:cs="Arial"/>
                <w:sz w:val="10"/>
                <w:szCs w:val="10"/>
              </w:rPr>
            </w:pPr>
          </w:p>
        </w:tc>
        <w:tc>
          <w:tcPr>
            <w:tcW w:w="315" w:type="pct"/>
            <w:vMerge/>
            <w:shd w:val="clear" w:color="auto" w:fill="B8CCE4"/>
            <w:vAlign w:val="center"/>
            <w:hideMark/>
          </w:tcPr>
          <w:p w14:paraId="4B4CD44F" w14:textId="77777777" w:rsidR="00280AAB" w:rsidRPr="004D47FC" w:rsidRDefault="00280AAB" w:rsidP="004D47FC">
            <w:pPr>
              <w:spacing w:after="0" w:line="240" w:lineRule="auto"/>
              <w:jc w:val="center"/>
              <w:rPr>
                <w:rFonts w:ascii="Arial Narrow" w:hAnsi="Arial Narrow" w:cs="Arial"/>
                <w:sz w:val="10"/>
                <w:szCs w:val="10"/>
              </w:rPr>
            </w:pPr>
          </w:p>
        </w:tc>
        <w:tc>
          <w:tcPr>
            <w:tcW w:w="134" w:type="pct"/>
            <w:shd w:val="clear" w:color="auto" w:fill="B8CCE4"/>
            <w:textDirection w:val="btLr"/>
            <w:vAlign w:val="center"/>
            <w:hideMark/>
          </w:tcPr>
          <w:p w14:paraId="5D79AF7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Probabilidad</w:t>
            </w:r>
          </w:p>
        </w:tc>
        <w:tc>
          <w:tcPr>
            <w:tcW w:w="134" w:type="pct"/>
            <w:shd w:val="clear" w:color="auto" w:fill="B8CCE4"/>
            <w:textDirection w:val="btLr"/>
            <w:vAlign w:val="center"/>
            <w:hideMark/>
          </w:tcPr>
          <w:p w14:paraId="204DDC8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w:t>
            </w:r>
          </w:p>
        </w:tc>
        <w:tc>
          <w:tcPr>
            <w:tcW w:w="134" w:type="pct"/>
            <w:shd w:val="clear" w:color="auto" w:fill="B8CCE4"/>
            <w:textDirection w:val="btLr"/>
            <w:vAlign w:val="center"/>
            <w:hideMark/>
          </w:tcPr>
          <w:p w14:paraId="6610D3A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Valoración del riesgo</w:t>
            </w:r>
          </w:p>
        </w:tc>
        <w:tc>
          <w:tcPr>
            <w:tcW w:w="134" w:type="pct"/>
            <w:shd w:val="clear" w:color="auto" w:fill="B8CCE4"/>
            <w:textDirection w:val="btLr"/>
            <w:vAlign w:val="center"/>
            <w:hideMark/>
          </w:tcPr>
          <w:p w14:paraId="2E9537A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Categoría</w:t>
            </w:r>
          </w:p>
        </w:tc>
        <w:tc>
          <w:tcPr>
            <w:tcW w:w="134" w:type="pct"/>
            <w:vMerge/>
            <w:shd w:val="clear" w:color="auto" w:fill="B8CCE4"/>
            <w:vAlign w:val="center"/>
            <w:hideMark/>
          </w:tcPr>
          <w:p w14:paraId="2D8547DB" w14:textId="77777777" w:rsidR="00280AAB" w:rsidRPr="004D47FC" w:rsidRDefault="00280AAB" w:rsidP="004D47FC">
            <w:pPr>
              <w:spacing w:after="0" w:line="240" w:lineRule="auto"/>
              <w:jc w:val="center"/>
              <w:rPr>
                <w:rFonts w:ascii="Arial Narrow" w:hAnsi="Arial Narrow" w:cs="Arial"/>
                <w:sz w:val="10"/>
                <w:szCs w:val="10"/>
              </w:rPr>
            </w:pPr>
          </w:p>
        </w:tc>
        <w:tc>
          <w:tcPr>
            <w:tcW w:w="192" w:type="pct"/>
            <w:vMerge/>
            <w:shd w:val="clear" w:color="auto" w:fill="B8CCE4"/>
            <w:vAlign w:val="center"/>
            <w:hideMark/>
          </w:tcPr>
          <w:p w14:paraId="6D2260E4" w14:textId="77777777" w:rsidR="00280AAB" w:rsidRPr="004D47FC" w:rsidRDefault="00280AAB" w:rsidP="004D47FC">
            <w:pPr>
              <w:spacing w:after="0" w:line="240" w:lineRule="auto"/>
              <w:jc w:val="center"/>
              <w:rPr>
                <w:rFonts w:ascii="Arial Narrow" w:hAnsi="Arial Narrow" w:cs="Arial"/>
                <w:sz w:val="10"/>
                <w:szCs w:val="10"/>
              </w:rPr>
            </w:pPr>
          </w:p>
        </w:tc>
        <w:tc>
          <w:tcPr>
            <w:tcW w:w="533" w:type="pct"/>
            <w:vMerge/>
            <w:shd w:val="clear" w:color="auto" w:fill="B8CCE4"/>
            <w:vAlign w:val="center"/>
            <w:hideMark/>
          </w:tcPr>
          <w:p w14:paraId="5AEBFDD7" w14:textId="77777777" w:rsidR="00280AAB" w:rsidRPr="004D47FC" w:rsidRDefault="00280AAB" w:rsidP="004D47FC">
            <w:pPr>
              <w:spacing w:after="0" w:line="240" w:lineRule="auto"/>
              <w:jc w:val="center"/>
              <w:rPr>
                <w:rFonts w:ascii="Arial Narrow" w:hAnsi="Arial Narrow" w:cs="Arial"/>
                <w:sz w:val="10"/>
                <w:szCs w:val="10"/>
              </w:rPr>
            </w:pPr>
          </w:p>
        </w:tc>
        <w:tc>
          <w:tcPr>
            <w:tcW w:w="436" w:type="pct"/>
            <w:vMerge/>
            <w:shd w:val="clear" w:color="auto" w:fill="B8CCE4"/>
            <w:vAlign w:val="center"/>
            <w:hideMark/>
          </w:tcPr>
          <w:p w14:paraId="2A761A6A" w14:textId="77777777" w:rsidR="00280AAB" w:rsidRPr="004D47FC" w:rsidRDefault="00280AAB" w:rsidP="004D47FC">
            <w:pPr>
              <w:spacing w:after="0" w:line="240" w:lineRule="auto"/>
              <w:jc w:val="center"/>
              <w:rPr>
                <w:rFonts w:ascii="Arial Narrow" w:hAnsi="Arial Narrow" w:cs="Arial"/>
                <w:sz w:val="10"/>
                <w:szCs w:val="10"/>
              </w:rPr>
            </w:pPr>
          </w:p>
        </w:tc>
        <w:tc>
          <w:tcPr>
            <w:tcW w:w="589" w:type="pct"/>
            <w:shd w:val="clear" w:color="auto" w:fill="B8CCE4"/>
            <w:textDirection w:val="btLr"/>
            <w:vAlign w:val="center"/>
            <w:hideMark/>
          </w:tcPr>
          <w:p w14:paraId="0FE0314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¿Cómo se realiza el monitoreo?</w:t>
            </w:r>
          </w:p>
        </w:tc>
        <w:tc>
          <w:tcPr>
            <w:tcW w:w="133" w:type="pct"/>
            <w:shd w:val="clear" w:color="auto" w:fill="B8CCE4"/>
            <w:textDirection w:val="btLr"/>
            <w:vAlign w:val="center"/>
            <w:hideMark/>
          </w:tcPr>
          <w:p w14:paraId="26CEF8F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Periodicidad ¿Cuándo?</w:t>
            </w:r>
          </w:p>
        </w:tc>
      </w:tr>
      <w:tr w:rsidR="00260CBE" w:rsidRPr="004D47FC" w14:paraId="24149C96" w14:textId="77777777" w:rsidTr="00B92BC3">
        <w:trPr>
          <w:cantSplit/>
          <w:trHeight w:val="696"/>
        </w:trPr>
        <w:tc>
          <w:tcPr>
            <w:tcW w:w="134" w:type="pct"/>
            <w:textDirection w:val="btLr"/>
            <w:vAlign w:val="center"/>
            <w:hideMark/>
          </w:tcPr>
          <w:p w14:paraId="29BEE33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hideMark/>
          </w:tcPr>
          <w:p w14:paraId="1B20C3D4"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hideMark/>
          </w:tcPr>
          <w:p w14:paraId="53054A9F"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0D0C8EDB"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34" w:type="pct"/>
            <w:textDirection w:val="btLr"/>
            <w:vAlign w:val="center"/>
            <w:hideMark/>
          </w:tcPr>
          <w:p w14:paraId="35D119E9"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Ambientales</w:t>
            </w:r>
          </w:p>
        </w:tc>
        <w:tc>
          <w:tcPr>
            <w:tcW w:w="361" w:type="pct"/>
            <w:textDirection w:val="btLr"/>
            <w:vAlign w:val="center"/>
            <w:hideMark/>
          </w:tcPr>
          <w:p w14:paraId="31DBDBE2"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Incumplimiento normativo frente al manejo ambiental</w:t>
            </w:r>
          </w:p>
        </w:tc>
        <w:tc>
          <w:tcPr>
            <w:tcW w:w="430" w:type="pct"/>
            <w:textDirection w:val="btLr"/>
            <w:vAlign w:val="center"/>
            <w:hideMark/>
          </w:tcPr>
          <w:p w14:paraId="5A8F379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Procesos </w:t>
            </w:r>
            <w:proofErr w:type="gramStart"/>
            <w:r w:rsidRPr="004D47FC">
              <w:rPr>
                <w:rFonts w:ascii="Arial Narrow" w:hAnsi="Arial Narrow" w:cs="Arial"/>
                <w:sz w:val="10"/>
                <w:szCs w:val="10"/>
              </w:rPr>
              <w:t>judiciales  y</w:t>
            </w:r>
            <w:proofErr w:type="gramEnd"/>
            <w:r w:rsidRPr="004D47FC">
              <w:rPr>
                <w:rFonts w:ascii="Arial Narrow" w:hAnsi="Arial Narrow" w:cs="Arial"/>
                <w:sz w:val="10"/>
                <w:szCs w:val="10"/>
              </w:rPr>
              <w:t xml:space="preserve"> Sanciones por la autoridad competente</w:t>
            </w:r>
          </w:p>
        </w:tc>
        <w:tc>
          <w:tcPr>
            <w:tcW w:w="134" w:type="pct"/>
            <w:textDirection w:val="btLr"/>
            <w:vAlign w:val="center"/>
            <w:hideMark/>
          </w:tcPr>
          <w:p w14:paraId="435417B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0C1F618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2AECACB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54ABB9C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5B040A4C" w14:textId="77777777" w:rsidR="00280AAB" w:rsidRPr="004D47FC" w:rsidRDefault="00F724F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450BE61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Contar con programa de gestión ambienta</w:t>
            </w:r>
          </w:p>
        </w:tc>
        <w:tc>
          <w:tcPr>
            <w:tcW w:w="134" w:type="pct"/>
            <w:textDirection w:val="btLr"/>
            <w:vAlign w:val="center"/>
            <w:hideMark/>
          </w:tcPr>
          <w:p w14:paraId="7487E4F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1C66B57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2B4B530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03BDA02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1CB65CE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1B17B8A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533" w:type="pct"/>
            <w:textDirection w:val="btLr"/>
            <w:vAlign w:val="center"/>
            <w:hideMark/>
          </w:tcPr>
          <w:p w14:paraId="7812CBB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la presentación de la propuesta</w:t>
            </w:r>
          </w:p>
        </w:tc>
        <w:tc>
          <w:tcPr>
            <w:tcW w:w="436" w:type="pct"/>
            <w:textDirection w:val="btLr"/>
            <w:vAlign w:val="center"/>
            <w:hideMark/>
          </w:tcPr>
          <w:p w14:paraId="041EBD9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20 días después de recibidas el total de ofertas.</w:t>
            </w:r>
          </w:p>
        </w:tc>
        <w:tc>
          <w:tcPr>
            <w:tcW w:w="589" w:type="pct"/>
            <w:textDirection w:val="btLr"/>
            <w:vAlign w:val="center"/>
            <w:hideMark/>
          </w:tcPr>
          <w:p w14:paraId="2A5B4E9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 la evaluación de las propuestas y mediante certificaciones por parte del proveedor</w:t>
            </w:r>
          </w:p>
        </w:tc>
        <w:tc>
          <w:tcPr>
            <w:tcW w:w="133" w:type="pct"/>
            <w:textDirection w:val="btLr"/>
            <w:vAlign w:val="center"/>
            <w:hideMark/>
          </w:tcPr>
          <w:p w14:paraId="0BE3252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260CBE" w:rsidRPr="004D47FC" w14:paraId="6C2C514A" w14:textId="77777777" w:rsidTr="00B92BC3">
        <w:trPr>
          <w:cantSplit/>
          <w:trHeight w:val="788"/>
        </w:trPr>
        <w:tc>
          <w:tcPr>
            <w:tcW w:w="134" w:type="pct"/>
            <w:textDirection w:val="btLr"/>
            <w:vAlign w:val="center"/>
            <w:hideMark/>
          </w:tcPr>
          <w:p w14:paraId="45C7FD6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24517399"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hideMark/>
          </w:tcPr>
          <w:p w14:paraId="63CC6EE0"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34C66D5A"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34" w:type="pct"/>
            <w:textDirection w:val="btLr"/>
            <w:vAlign w:val="center"/>
            <w:hideMark/>
          </w:tcPr>
          <w:p w14:paraId="3B5DF7B4"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De la naturaleza</w:t>
            </w:r>
          </w:p>
        </w:tc>
        <w:tc>
          <w:tcPr>
            <w:tcW w:w="361" w:type="pct"/>
            <w:textDirection w:val="btLr"/>
            <w:vAlign w:val="center"/>
            <w:hideMark/>
          </w:tcPr>
          <w:p w14:paraId="1EF47E59" w14:textId="77777777" w:rsidR="00280AAB" w:rsidRPr="004D47FC" w:rsidRDefault="00280AAB" w:rsidP="004D47FC">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 xml:space="preserve">Son los derivados de los fenómenos </w:t>
            </w:r>
            <w:proofErr w:type="gramStart"/>
            <w:r w:rsidRPr="004D47FC">
              <w:rPr>
                <w:rFonts w:ascii="Arial Narrow" w:eastAsia="Times New Roman" w:hAnsi="Arial Narrow" w:cs="Arial"/>
                <w:color w:val="auto"/>
                <w:sz w:val="10"/>
                <w:szCs w:val="10"/>
                <w:lang w:val="es-ES" w:eastAsia="es-ES"/>
              </w:rPr>
              <w:t>naturales  que</w:t>
            </w:r>
            <w:proofErr w:type="gramEnd"/>
            <w:r w:rsidRPr="004D47FC">
              <w:rPr>
                <w:rFonts w:ascii="Arial Narrow" w:eastAsia="Times New Roman" w:hAnsi="Arial Narrow" w:cs="Arial"/>
                <w:color w:val="auto"/>
                <w:sz w:val="10"/>
                <w:szCs w:val="10"/>
                <w:lang w:val="es-ES" w:eastAsia="es-ES"/>
              </w:rPr>
              <w:t xml:space="preserve"> puedan afectar la adecuada Ejecución del contrato</w:t>
            </w:r>
          </w:p>
        </w:tc>
        <w:tc>
          <w:tcPr>
            <w:tcW w:w="430" w:type="pct"/>
            <w:textDirection w:val="btLr"/>
            <w:vAlign w:val="center"/>
            <w:hideMark/>
          </w:tcPr>
          <w:p w14:paraId="249FDA8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Incumplimientos y dilaciones en la ejecución del proceso</w:t>
            </w:r>
          </w:p>
        </w:tc>
        <w:tc>
          <w:tcPr>
            <w:tcW w:w="134" w:type="pct"/>
            <w:textDirection w:val="btLr"/>
            <w:vAlign w:val="center"/>
            <w:hideMark/>
          </w:tcPr>
          <w:p w14:paraId="238F176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4380AFC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3AE3CFA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50A18D7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60BCBB43" w14:textId="77777777" w:rsidR="00280AAB" w:rsidRPr="004D47FC" w:rsidRDefault="00F724F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4368D98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Establecer planes de contingencia frente a este tipo de situaciones</w:t>
            </w:r>
          </w:p>
        </w:tc>
        <w:tc>
          <w:tcPr>
            <w:tcW w:w="134" w:type="pct"/>
            <w:textDirection w:val="btLr"/>
            <w:vAlign w:val="center"/>
            <w:hideMark/>
          </w:tcPr>
          <w:p w14:paraId="286EB26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39BE7AB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hideMark/>
          </w:tcPr>
          <w:p w14:paraId="5B75ECB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5607BB9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01B575A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296ED4D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533" w:type="pct"/>
            <w:textDirection w:val="btLr"/>
            <w:vAlign w:val="center"/>
            <w:hideMark/>
          </w:tcPr>
          <w:p w14:paraId="1BE91CA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la presentación de la propuesta</w:t>
            </w:r>
          </w:p>
        </w:tc>
        <w:tc>
          <w:tcPr>
            <w:tcW w:w="436" w:type="pct"/>
            <w:textDirection w:val="btLr"/>
            <w:vAlign w:val="center"/>
            <w:hideMark/>
          </w:tcPr>
          <w:p w14:paraId="58FCC82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20 días después de recibidas el total de ofertas.</w:t>
            </w:r>
          </w:p>
        </w:tc>
        <w:tc>
          <w:tcPr>
            <w:tcW w:w="589" w:type="pct"/>
            <w:textDirection w:val="btLr"/>
            <w:vAlign w:val="center"/>
            <w:hideMark/>
          </w:tcPr>
          <w:p w14:paraId="74981ED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 la evaluación de las propuestas y mediante certificaciones por parte del proveedor</w:t>
            </w:r>
          </w:p>
        </w:tc>
        <w:tc>
          <w:tcPr>
            <w:tcW w:w="133" w:type="pct"/>
            <w:textDirection w:val="btLr"/>
            <w:vAlign w:val="center"/>
            <w:hideMark/>
          </w:tcPr>
          <w:p w14:paraId="0AE41CA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260CBE" w:rsidRPr="004D47FC" w14:paraId="1EEB0E98" w14:textId="77777777" w:rsidTr="00B92BC3">
        <w:trPr>
          <w:cantSplit/>
          <w:trHeight w:val="677"/>
        </w:trPr>
        <w:tc>
          <w:tcPr>
            <w:tcW w:w="134" w:type="pct"/>
            <w:shd w:val="clear" w:color="000000" w:fill="FFFFFF"/>
            <w:textDirection w:val="btLr"/>
            <w:vAlign w:val="center"/>
            <w:hideMark/>
          </w:tcPr>
          <w:p w14:paraId="7B37722D"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34" w:type="pct"/>
            <w:textDirection w:val="btLr"/>
            <w:vAlign w:val="center"/>
            <w:hideMark/>
          </w:tcPr>
          <w:p w14:paraId="19241093"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Especifico</w:t>
            </w:r>
          </w:p>
        </w:tc>
        <w:tc>
          <w:tcPr>
            <w:tcW w:w="134" w:type="pct"/>
            <w:textDirection w:val="btLr"/>
            <w:vAlign w:val="center"/>
            <w:hideMark/>
          </w:tcPr>
          <w:p w14:paraId="179CA45B"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Externo</w:t>
            </w:r>
          </w:p>
        </w:tc>
        <w:tc>
          <w:tcPr>
            <w:tcW w:w="134" w:type="pct"/>
            <w:textDirection w:val="btLr"/>
            <w:vAlign w:val="center"/>
            <w:hideMark/>
          </w:tcPr>
          <w:p w14:paraId="6F59FF70"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Selección</w:t>
            </w:r>
          </w:p>
        </w:tc>
        <w:tc>
          <w:tcPr>
            <w:tcW w:w="134" w:type="pct"/>
            <w:textDirection w:val="btLr"/>
            <w:vAlign w:val="center"/>
            <w:hideMark/>
          </w:tcPr>
          <w:p w14:paraId="6AA9575B"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Económico</w:t>
            </w:r>
          </w:p>
        </w:tc>
        <w:tc>
          <w:tcPr>
            <w:tcW w:w="361" w:type="pct"/>
            <w:textDirection w:val="btLr"/>
            <w:vAlign w:val="center"/>
            <w:hideMark/>
          </w:tcPr>
          <w:p w14:paraId="7D893F02"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Diferencia marcada en precios en las ofertas.</w:t>
            </w:r>
          </w:p>
        </w:tc>
        <w:tc>
          <w:tcPr>
            <w:tcW w:w="430" w:type="pct"/>
            <w:textDirection w:val="btLr"/>
            <w:vAlign w:val="center"/>
            <w:hideMark/>
          </w:tcPr>
          <w:p w14:paraId="154320B9" w14:textId="77777777" w:rsidR="00280AAB" w:rsidRPr="004D47FC" w:rsidRDefault="00280AAB" w:rsidP="004D47FC">
            <w:pPr>
              <w:pStyle w:val="Prrafodelista"/>
              <w:ind w:left="113" w:right="113"/>
              <w:jc w:val="center"/>
              <w:rPr>
                <w:rFonts w:ascii="Arial Narrow" w:hAnsi="Arial Narrow" w:cs="Arial"/>
                <w:sz w:val="10"/>
                <w:szCs w:val="10"/>
                <w:lang w:eastAsia="es-CO"/>
              </w:rPr>
            </w:pPr>
            <w:proofErr w:type="gramStart"/>
            <w:r w:rsidRPr="004D47FC">
              <w:rPr>
                <w:rFonts w:ascii="Arial Narrow" w:hAnsi="Arial Narrow" w:cs="Arial"/>
                <w:sz w:val="10"/>
                <w:szCs w:val="10"/>
                <w:lang w:eastAsia="es-CO"/>
              </w:rPr>
              <w:t>Riesgo  al</w:t>
            </w:r>
            <w:proofErr w:type="gramEnd"/>
            <w:r w:rsidRPr="004D47FC">
              <w:rPr>
                <w:rFonts w:ascii="Arial Narrow" w:hAnsi="Arial Narrow" w:cs="Arial"/>
                <w:sz w:val="10"/>
                <w:szCs w:val="10"/>
                <w:lang w:eastAsia="es-CO"/>
              </w:rPr>
              <w:t xml:space="preserve"> seleccionar la oferta más económica en garantía,  calidad y tiempo de respuesta en los requerimientos de servicios asistenciales.</w:t>
            </w:r>
          </w:p>
          <w:p w14:paraId="4B4B0963"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 xml:space="preserve">Afectación </w:t>
            </w:r>
            <w:proofErr w:type="spellStart"/>
            <w:r w:rsidR="000916AC" w:rsidRPr="004D47FC">
              <w:rPr>
                <w:rFonts w:ascii="Arial Narrow" w:hAnsi="Arial Narrow" w:cs="Arial"/>
                <w:sz w:val="10"/>
                <w:szCs w:val="10"/>
                <w:lang w:eastAsia="es-CO"/>
              </w:rPr>
              <w:t>ha</w:t>
            </w:r>
            <w:proofErr w:type="spellEnd"/>
            <w:r w:rsidRPr="004D47FC">
              <w:rPr>
                <w:rFonts w:ascii="Arial Narrow" w:hAnsi="Arial Narrow" w:cs="Arial"/>
                <w:sz w:val="10"/>
                <w:szCs w:val="10"/>
                <w:lang w:eastAsia="es-CO"/>
              </w:rPr>
              <w:t xml:space="preserve"> presupuesto estimado en plan anual de adquisiciones.</w:t>
            </w:r>
          </w:p>
        </w:tc>
        <w:tc>
          <w:tcPr>
            <w:tcW w:w="134" w:type="pct"/>
            <w:shd w:val="clear" w:color="000000" w:fill="FFFFFF"/>
            <w:textDirection w:val="btLr"/>
            <w:vAlign w:val="center"/>
            <w:hideMark/>
          </w:tcPr>
          <w:p w14:paraId="18B3ECF0"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w:t>
            </w:r>
          </w:p>
        </w:tc>
        <w:tc>
          <w:tcPr>
            <w:tcW w:w="134" w:type="pct"/>
            <w:shd w:val="clear" w:color="000000" w:fill="FFFFFF"/>
            <w:textDirection w:val="btLr"/>
            <w:vAlign w:val="center"/>
            <w:hideMark/>
          </w:tcPr>
          <w:p w14:paraId="49958216"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34" w:type="pct"/>
            <w:shd w:val="clear" w:color="auto" w:fill="FFFFFF"/>
            <w:textDirection w:val="btLr"/>
            <w:vAlign w:val="center"/>
            <w:hideMark/>
          </w:tcPr>
          <w:p w14:paraId="07AC6A1A"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5</w:t>
            </w:r>
          </w:p>
        </w:tc>
        <w:tc>
          <w:tcPr>
            <w:tcW w:w="134" w:type="pct"/>
            <w:shd w:val="clear" w:color="auto" w:fill="FFFFFF"/>
            <w:textDirection w:val="btLr"/>
            <w:vAlign w:val="center"/>
            <w:hideMark/>
          </w:tcPr>
          <w:p w14:paraId="7C6F0E54"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Riesgo Bajo</w:t>
            </w:r>
          </w:p>
        </w:tc>
        <w:tc>
          <w:tcPr>
            <w:tcW w:w="134" w:type="pct"/>
            <w:textDirection w:val="btLr"/>
            <w:vAlign w:val="center"/>
            <w:hideMark/>
          </w:tcPr>
          <w:p w14:paraId="4B85B722" w14:textId="77777777" w:rsidR="00280AAB" w:rsidRPr="004D47FC" w:rsidRDefault="00F724F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Contratista</w:t>
            </w:r>
            <w:r w:rsidR="00280AAB" w:rsidRPr="004D47FC">
              <w:rPr>
                <w:rFonts w:ascii="Arial Narrow" w:hAnsi="Arial Narrow" w:cs="Arial"/>
                <w:sz w:val="10"/>
                <w:szCs w:val="10"/>
                <w:lang w:eastAsia="es-CO"/>
              </w:rPr>
              <w:t>s</w:t>
            </w:r>
          </w:p>
        </w:tc>
        <w:tc>
          <w:tcPr>
            <w:tcW w:w="315" w:type="pct"/>
            <w:textDirection w:val="btLr"/>
            <w:vAlign w:val="center"/>
            <w:hideMark/>
          </w:tcPr>
          <w:p w14:paraId="63CF6EB0"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Realizar sondeos en precios de mercado con las firmas de mayor prestigio del sector.</w:t>
            </w:r>
          </w:p>
        </w:tc>
        <w:tc>
          <w:tcPr>
            <w:tcW w:w="134" w:type="pct"/>
            <w:textDirection w:val="btLr"/>
            <w:vAlign w:val="center"/>
            <w:hideMark/>
          </w:tcPr>
          <w:p w14:paraId="27D63FE3"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w:t>
            </w:r>
          </w:p>
        </w:tc>
        <w:tc>
          <w:tcPr>
            <w:tcW w:w="134" w:type="pct"/>
            <w:textDirection w:val="btLr"/>
            <w:vAlign w:val="center"/>
            <w:hideMark/>
          </w:tcPr>
          <w:p w14:paraId="615DBB28"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3</w:t>
            </w:r>
          </w:p>
        </w:tc>
        <w:tc>
          <w:tcPr>
            <w:tcW w:w="134" w:type="pct"/>
            <w:shd w:val="clear" w:color="auto" w:fill="FFFFFF"/>
            <w:textDirection w:val="btLr"/>
            <w:vAlign w:val="center"/>
            <w:hideMark/>
          </w:tcPr>
          <w:p w14:paraId="63E1E99C"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5</w:t>
            </w:r>
          </w:p>
        </w:tc>
        <w:tc>
          <w:tcPr>
            <w:tcW w:w="134" w:type="pct"/>
            <w:shd w:val="clear" w:color="auto" w:fill="FFFFFF"/>
            <w:textDirection w:val="btLr"/>
            <w:vAlign w:val="center"/>
            <w:hideMark/>
          </w:tcPr>
          <w:p w14:paraId="6CCBFE14"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Riesgo Bajo</w:t>
            </w:r>
          </w:p>
        </w:tc>
        <w:tc>
          <w:tcPr>
            <w:tcW w:w="134" w:type="pct"/>
            <w:textDirection w:val="btLr"/>
            <w:vAlign w:val="center"/>
            <w:hideMark/>
          </w:tcPr>
          <w:p w14:paraId="68DF417F"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Si</w:t>
            </w:r>
          </w:p>
        </w:tc>
        <w:tc>
          <w:tcPr>
            <w:tcW w:w="192" w:type="pct"/>
            <w:textDirection w:val="btLr"/>
            <w:vAlign w:val="center"/>
            <w:hideMark/>
          </w:tcPr>
          <w:p w14:paraId="57E08545"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Supervisor</w:t>
            </w:r>
          </w:p>
        </w:tc>
        <w:tc>
          <w:tcPr>
            <w:tcW w:w="533" w:type="pct"/>
            <w:textDirection w:val="btLr"/>
            <w:vAlign w:val="center"/>
            <w:hideMark/>
          </w:tcPr>
          <w:p w14:paraId="5B6583A1"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Después de recibidas las diferentes ofertas.</w:t>
            </w:r>
          </w:p>
        </w:tc>
        <w:tc>
          <w:tcPr>
            <w:tcW w:w="436" w:type="pct"/>
            <w:textDirection w:val="btLr"/>
            <w:vAlign w:val="center"/>
            <w:hideMark/>
          </w:tcPr>
          <w:p w14:paraId="60778FFA"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20 días después de recibidas el total de ofertas.</w:t>
            </w:r>
          </w:p>
        </w:tc>
        <w:tc>
          <w:tcPr>
            <w:tcW w:w="589" w:type="pct"/>
            <w:textDirection w:val="btLr"/>
            <w:vAlign w:val="center"/>
            <w:hideMark/>
          </w:tcPr>
          <w:p w14:paraId="65DB5783"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 xml:space="preserve">Verificando el comportamiento, en precios de los servicios asistenciales y demás servicios </w:t>
            </w:r>
            <w:proofErr w:type="gramStart"/>
            <w:r w:rsidRPr="004D47FC">
              <w:rPr>
                <w:rFonts w:ascii="Arial Narrow" w:hAnsi="Arial Narrow" w:cs="Arial"/>
                <w:sz w:val="10"/>
                <w:szCs w:val="10"/>
                <w:lang w:eastAsia="es-CO"/>
              </w:rPr>
              <w:t>requeridos  en</w:t>
            </w:r>
            <w:proofErr w:type="gramEnd"/>
            <w:r w:rsidRPr="004D47FC">
              <w:rPr>
                <w:rFonts w:ascii="Arial Narrow" w:hAnsi="Arial Narrow" w:cs="Arial"/>
                <w:sz w:val="10"/>
                <w:szCs w:val="10"/>
                <w:lang w:eastAsia="es-CO"/>
              </w:rPr>
              <w:t xml:space="preserve"> el proceso de las firmas exclusivas del sector.</w:t>
            </w:r>
          </w:p>
        </w:tc>
        <w:tc>
          <w:tcPr>
            <w:tcW w:w="133" w:type="pct"/>
            <w:textDirection w:val="btLr"/>
            <w:vAlign w:val="center"/>
            <w:hideMark/>
          </w:tcPr>
          <w:p w14:paraId="2AB939CC" w14:textId="77777777" w:rsidR="00280AAB" w:rsidRPr="004D47FC" w:rsidRDefault="00280AAB" w:rsidP="004D47FC">
            <w:pPr>
              <w:pStyle w:val="Prrafodelista"/>
              <w:ind w:left="113" w:right="113"/>
              <w:jc w:val="center"/>
              <w:rPr>
                <w:rFonts w:ascii="Arial Narrow" w:hAnsi="Arial Narrow" w:cs="Arial"/>
                <w:sz w:val="10"/>
                <w:szCs w:val="10"/>
                <w:lang w:eastAsia="es-CO"/>
              </w:rPr>
            </w:pPr>
            <w:r w:rsidRPr="004D47FC">
              <w:rPr>
                <w:rFonts w:ascii="Arial Narrow" w:hAnsi="Arial Narrow" w:cs="Arial"/>
                <w:sz w:val="10"/>
                <w:szCs w:val="10"/>
                <w:lang w:eastAsia="es-CO"/>
              </w:rPr>
              <w:t>mensual</w:t>
            </w:r>
          </w:p>
        </w:tc>
      </w:tr>
      <w:tr w:rsidR="00260CBE" w:rsidRPr="004D47FC" w14:paraId="63CF14E7" w14:textId="77777777" w:rsidTr="00B92BC3">
        <w:trPr>
          <w:cantSplit/>
          <w:trHeight w:val="661"/>
        </w:trPr>
        <w:tc>
          <w:tcPr>
            <w:tcW w:w="134" w:type="pct"/>
            <w:shd w:val="clear" w:color="000000" w:fill="FFFFFF"/>
            <w:textDirection w:val="btLr"/>
            <w:vAlign w:val="center"/>
            <w:hideMark/>
          </w:tcPr>
          <w:p w14:paraId="3A9B9BA2"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4</w:t>
            </w:r>
          </w:p>
        </w:tc>
        <w:tc>
          <w:tcPr>
            <w:tcW w:w="134" w:type="pct"/>
            <w:textDirection w:val="btLr"/>
            <w:vAlign w:val="center"/>
            <w:hideMark/>
          </w:tcPr>
          <w:p w14:paraId="7EAE7B73"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hideMark/>
          </w:tcPr>
          <w:p w14:paraId="06C2F6AC"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Interno</w:t>
            </w:r>
          </w:p>
        </w:tc>
        <w:tc>
          <w:tcPr>
            <w:tcW w:w="134" w:type="pct"/>
            <w:textDirection w:val="btLr"/>
            <w:vAlign w:val="center"/>
            <w:hideMark/>
          </w:tcPr>
          <w:p w14:paraId="007DDCC2"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Selección</w:t>
            </w:r>
          </w:p>
        </w:tc>
        <w:tc>
          <w:tcPr>
            <w:tcW w:w="134" w:type="pct"/>
            <w:textDirection w:val="btLr"/>
            <w:vAlign w:val="center"/>
            <w:hideMark/>
          </w:tcPr>
          <w:p w14:paraId="778AC1C2"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Financiero</w:t>
            </w:r>
          </w:p>
        </w:tc>
        <w:tc>
          <w:tcPr>
            <w:tcW w:w="361" w:type="pct"/>
            <w:textDirection w:val="btLr"/>
            <w:vAlign w:val="center"/>
            <w:hideMark/>
          </w:tcPr>
          <w:p w14:paraId="21383407"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Financiación del proceso</w:t>
            </w:r>
          </w:p>
        </w:tc>
        <w:tc>
          <w:tcPr>
            <w:tcW w:w="430" w:type="pct"/>
            <w:textDirection w:val="btLr"/>
            <w:vAlign w:val="center"/>
            <w:hideMark/>
          </w:tcPr>
          <w:p w14:paraId="0430BC00" w14:textId="77777777" w:rsidR="00280AAB" w:rsidRPr="004D47FC" w:rsidRDefault="00280AAB" w:rsidP="004D47FC">
            <w:pPr>
              <w:spacing w:after="0" w:line="240" w:lineRule="auto"/>
              <w:ind w:left="360" w:right="113"/>
              <w:jc w:val="center"/>
              <w:rPr>
                <w:rFonts w:ascii="Arial Narrow" w:hAnsi="Arial Narrow" w:cs="Arial"/>
                <w:sz w:val="10"/>
                <w:szCs w:val="10"/>
                <w:lang w:eastAsia="es-CO"/>
              </w:rPr>
            </w:pPr>
            <w:r w:rsidRPr="004D47FC">
              <w:rPr>
                <w:rFonts w:ascii="Arial Narrow" w:hAnsi="Arial Narrow" w:cs="Arial"/>
                <w:sz w:val="10"/>
                <w:szCs w:val="10"/>
                <w:lang w:eastAsia="es-CO"/>
              </w:rPr>
              <w:t>No contar con el certificado de disponibilidad presupuestal para apalancar financieramente el proceso</w:t>
            </w:r>
          </w:p>
        </w:tc>
        <w:tc>
          <w:tcPr>
            <w:tcW w:w="134" w:type="pct"/>
            <w:shd w:val="clear" w:color="000000" w:fill="FFFFFF"/>
            <w:textDirection w:val="btLr"/>
            <w:vAlign w:val="center"/>
            <w:hideMark/>
          </w:tcPr>
          <w:p w14:paraId="5CA8FC1A"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hideMark/>
          </w:tcPr>
          <w:p w14:paraId="59DC62D0"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76C79894"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62356FDB"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hideMark/>
          </w:tcPr>
          <w:p w14:paraId="37111BC5"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Contratante</w:t>
            </w:r>
          </w:p>
        </w:tc>
        <w:tc>
          <w:tcPr>
            <w:tcW w:w="315" w:type="pct"/>
            <w:textDirection w:val="btLr"/>
            <w:vAlign w:val="center"/>
            <w:hideMark/>
          </w:tcPr>
          <w:p w14:paraId="26632E08" w14:textId="77777777" w:rsidR="00280AAB" w:rsidRPr="004D47FC" w:rsidRDefault="00280AAB" w:rsidP="004D47FC">
            <w:pPr>
              <w:spacing w:after="0" w:line="240" w:lineRule="auto"/>
              <w:ind w:left="-14" w:right="-62"/>
              <w:jc w:val="center"/>
              <w:rPr>
                <w:rFonts w:ascii="Arial Narrow" w:hAnsi="Arial Narrow" w:cs="Arial"/>
                <w:sz w:val="10"/>
                <w:szCs w:val="10"/>
              </w:rPr>
            </w:pPr>
            <w:r w:rsidRPr="004D47FC">
              <w:rPr>
                <w:rFonts w:ascii="Arial Narrow" w:hAnsi="Arial Narrow" w:cs="Arial"/>
                <w:sz w:val="10"/>
                <w:szCs w:val="10"/>
              </w:rPr>
              <w:t>Incluir el requerimiento en el plan de necesidades y establecer su certificación como requisito para iniciar el estudio</w:t>
            </w:r>
          </w:p>
        </w:tc>
        <w:tc>
          <w:tcPr>
            <w:tcW w:w="134" w:type="pct"/>
            <w:textDirection w:val="btLr"/>
            <w:vAlign w:val="center"/>
            <w:hideMark/>
          </w:tcPr>
          <w:p w14:paraId="45E9BE1A"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332EB314"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2198D29F"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7ED4D4C1"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45F2FCC1"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15D74FB5"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Dueño del proceso</w:t>
            </w:r>
          </w:p>
        </w:tc>
        <w:tc>
          <w:tcPr>
            <w:tcW w:w="533" w:type="pct"/>
            <w:textDirection w:val="btLr"/>
            <w:vAlign w:val="center"/>
            <w:hideMark/>
          </w:tcPr>
          <w:p w14:paraId="00199332"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Incluir la el requerimiento en el plan de necesidades</w:t>
            </w:r>
          </w:p>
        </w:tc>
        <w:tc>
          <w:tcPr>
            <w:tcW w:w="436" w:type="pct"/>
            <w:textDirection w:val="btLr"/>
            <w:vAlign w:val="center"/>
            <w:hideMark/>
          </w:tcPr>
          <w:p w14:paraId="7030A0BB"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 mediados de la vigencia fiscal</w:t>
            </w:r>
          </w:p>
        </w:tc>
        <w:tc>
          <w:tcPr>
            <w:tcW w:w="589" w:type="pct"/>
            <w:textDirection w:val="btLr"/>
            <w:vAlign w:val="center"/>
            <w:hideMark/>
          </w:tcPr>
          <w:p w14:paraId="14930F4A" w14:textId="77777777" w:rsidR="00280AAB" w:rsidRPr="004D47FC" w:rsidRDefault="00280AAB" w:rsidP="004D47FC">
            <w:pPr>
              <w:spacing w:after="0" w:line="240" w:lineRule="auto"/>
              <w:ind w:left="113" w:right="-56"/>
              <w:jc w:val="center"/>
              <w:rPr>
                <w:rFonts w:ascii="Arial Narrow" w:hAnsi="Arial Narrow" w:cs="Arial"/>
                <w:sz w:val="10"/>
                <w:szCs w:val="10"/>
              </w:rPr>
            </w:pPr>
            <w:r w:rsidRPr="004D47FC">
              <w:rPr>
                <w:rFonts w:ascii="Arial Narrow" w:hAnsi="Arial Narrow" w:cs="Arial"/>
                <w:sz w:val="10"/>
                <w:szCs w:val="10"/>
              </w:rPr>
              <w:t>Revisión en el plan de compras</w:t>
            </w:r>
          </w:p>
        </w:tc>
        <w:tc>
          <w:tcPr>
            <w:tcW w:w="133" w:type="pct"/>
            <w:textDirection w:val="btLr"/>
            <w:vAlign w:val="center"/>
            <w:hideMark/>
          </w:tcPr>
          <w:p w14:paraId="68BE339E" w14:textId="77777777" w:rsidR="00280AAB" w:rsidRPr="004D47FC" w:rsidRDefault="00280AAB" w:rsidP="004D47FC">
            <w:pPr>
              <w:spacing w:after="0" w:line="240" w:lineRule="auto"/>
              <w:ind w:left="-46" w:right="-56"/>
              <w:jc w:val="center"/>
              <w:rPr>
                <w:rFonts w:ascii="Arial Narrow" w:hAnsi="Arial Narrow" w:cs="Arial"/>
                <w:sz w:val="10"/>
                <w:szCs w:val="10"/>
              </w:rPr>
            </w:pPr>
            <w:r w:rsidRPr="004D47FC">
              <w:rPr>
                <w:rFonts w:ascii="Arial Narrow" w:hAnsi="Arial Narrow" w:cs="Arial"/>
                <w:sz w:val="10"/>
                <w:szCs w:val="10"/>
              </w:rPr>
              <w:t>Anual</w:t>
            </w:r>
          </w:p>
        </w:tc>
      </w:tr>
      <w:tr w:rsidR="00260CBE" w:rsidRPr="004D47FC" w14:paraId="37A49C75" w14:textId="77777777" w:rsidTr="00B92BC3">
        <w:trPr>
          <w:cantSplit/>
          <w:trHeight w:val="670"/>
        </w:trPr>
        <w:tc>
          <w:tcPr>
            <w:tcW w:w="134" w:type="pct"/>
            <w:shd w:val="clear" w:color="000000" w:fill="FFFFFF"/>
            <w:textDirection w:val="btLr"/>
            <w:vAlign w:val="center"/>
            <w:hideMark/>
          </w:tcPr>
          <w:p w14:paraId="1A61E05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textDirection w:val="btLr"/>
            <w:vAlign w:val="center"/>
            <w:hideMark/>
          </w:tcPr>
          <w:p w14:paraId="37E7940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4A270CD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5724595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hideMark/>
          </w:tcPr>
          <w:p w14:paraId="2884322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Operacional</w:t>
            </w:r>
          </w:p>
        </w:tc>
        <w:tc>
          <w:tcPr>
            <w:tcW w:w="361" w:type="pct"/>
            <w:textDirection w:val="btLr"/>
            <w:vAlign w:val="center"/>
            <w:hideMark/>
          </w:tcPr>
          <w:p w14:paraId="7284C9F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Que el contratista no reúna la documentación exigida a tiempo para la firma del contrato oportunamente.</w:t>
            </w:r>
          </w:p>
        </w:tc>
        <w:tc>
          <w:tcPr>
            <w:tcW w:w="430" w:type="pct"/>
            <w:textDirection w:val="btLr"/>
            <w:vAlign w:val="center"/>
            <w:hideMark/>
          </w:tcPr>
          <w:p w14:paraId="6B444990" w14:textId="77777777" w:rsidR="00280AAB" w:rsidRPr="004D47FC" w:rsidRDefault="00280AAB" w:rsidP="004D47FC">
            <w:pPr>
              <w:spacing w:after="0" w:line="240" w:lineRule="auto"/>
              <w:ind w:left="-49" w:right="-45"/>
              <w:jc w:val="center"/>
              <w:rPr>
                <w:rFonts w:ascii="Arial Narrow" w:hAnsi="Arial Narrow" w:cs="Arial"/>
                <w:sz w:val="10"/>
                <w:szCs w:val="10"/>
              </w:rPr>
            </w:pPr>
            <w:r w:rsidRPr="004D47FC">
              <w:rPr>
                <w:rFonts w:ascii="Arial Narrow" w:hAnsi="Arial Narrow" w:cs="Arial"/>
                <w:sz w:val="10"/>
                <w:szCs w:val="10"/>
              </w:rPr>
              <w:t xml:space="preserve">Retraso en la legalización del contrato. </w:t>
            </w:r>
            <w:r w:rsidRPr="004D47FC">
              <w:rPr>
                <w:rFonts w:ascii="Arial Narrow" w:hAnsi="Arial Narrow" w:cs="Arial"/>
                <w:sz w:val="10"/>
                <w:szCs w:val="10"/>
              </w:rPr>
              <w:br/>
              <w:t>*</w:t>
            </w:r>
            <w:proofErr w:type="gramStart"/>
            <w:r w:rsidRPr="004D47FC">
              <w:rPr>
                <w:rFonts w:ascii="Arial Narrow" w:hAnsi="Arial Narrow" w:cs="Arial"/>
                <w:sz w:val="10"/>
                <w:szCs w:val="10"/>
              </w:rPr>
              <w:t>desgaste  administrativo</w:t>
            </w:r>
            <w:proofErr w:type="gramEnd"/>
            <w:r w:rsidRPr="004D47FC">
              <w:rPr>
                <w:rFonts w:ascii="Arial Narrow" w:hAnsi="Arial Narrow" w:cs="Arial"/>
                <w:sz w:val="10"/>
                <w:szCs w:val="10"/>
              </w:rPr>
              <w:br/>
              <w:t>*Retraso en la ejecución del recurso presupuestal</w:t>
            </w:r>
            <w:r w:rsidRPr="004D47FC">
              <w:rPr>
                <w:rFonts w:ascii="Arial Narrow" w:hAnsi="Arial Narrow" w:cs="Arial"/>
                <w:sz w:val="10"/>
                <w:szCs w:val="10"/>
              </w:rPr>
              <w:br/>
              <w:t>*generación de la demanda insatisfecha</w:t>
            </w:r>
          </w:p>
        </w:tc>
        <w:tc>
          <w:tcPr>
            <w:tcW w:w="134" w:type="pct"/>
            <w:shd w:val="clear" w:color="000000" w:fill="FFFFFF"/>
            <w:textDirection w:val="btLr"/>
            <w:vAlign w:val="center"/>
            <w:hideMark/>
          </w:tcPr>
          <w:p w14:paraId="35C714D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000000" w:fill="FFFFFF"/>
            <w:textDirection w:val="btLr"/>
            <w:vAlign w:val="center"/>
            <w:hideMark/>
          </w:tcPr>
          <w:p w14:paraId="317876B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756F442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hideMark/>
          </w:tcPr>
          <w:p w14:paraId="4896D87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5DFC66D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3703074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Realizar contacto lo más pronto posible solicitando al contratista que justifique la tardanza en la firma del contrato</w:t>
            </w:r>
            <w:r w:rsidRPr="004D47FC">
              <w:rPr>
                <w:rFonts w:ascii="Arial Narrow" w:hAnsi="Arial Narrow" w:cs="Arial"/>
                <w:sz w:val="10"/>
                <w:szCs w:val="10"/>
              </w:rPr>
              <w:br/>
              <w:t>*Informar a la compañía aseguradora</w:t>
            </w:r>
            <w:r w:rsidRPr="004D47FC">
              <w:rPr>
                <w:rFonts w:ascii="Arial Narrow" w:hAnsi="Arial Narrow" w:cs="Arial"/>
                <w:sz w:val="10"/>
                <w:szCs w:val="10"/>
              </w:rPr>
              <w:br/>
              <w:t>*Hacer efectiva la póliza de seriedad de la oferta</w:t>
            </w:r>
          </w:p>
        </w:tc>
        <w:tc>
          <w:tcPr>
            <w:tcW w:w="134" w:type="pct"/>
            <w:textDirection w:val="btLr"/>
            <w:vAlign w:val="center"/>
            <w:hideMark/>
          </w:tcPr>
          <w:p w14:paraId="0A39E95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hideMark/>
          </w:tcPr>
          <w:p w14:paraId="6ABA305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hideMark/>
          </w:tcPr>
          <w:p w14:paraId="03DE0D4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78AFCD5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0B660C3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64EFE3C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*Contratos</w:t>
            </w:r>
            <w:r w:rsidRPr="004D47FC">
              <w:rPr>
                <w:rFonts w:ascii="Arial Narrow" w:hAnsi="Arial Narrow" w:cs="Arial"/>
                <w:sz w:val="10"/>
                <w:szCs w:val="10"/>
              </w:rPr>
              <w:br/>
              <w:t>*Jurídica</w:t>
            </w:r>
          </w:p>
        </w:tc>
        <w:tc>
          <w:tcPr>
            <w:tcW w:w="533" w:type="pct"/>
            <w:textDirection w:val="btLr"/>
            <w:vAlign w:val="center"/>
            <w:hideMark/>
          </w:tcPr>
          <w:p w14:paraId="62018FB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 acuerdo al cronograma del proceso</w:t>
            </w:r>
          </w:p>
        </w:tc>
        <w:tc>
          <w:tcPr>
            <w:tcW w:w="436" w:type="pct"/>
            <w:textDirection w:val="btLr"/>
            <w:vAlign w:val="center"/>
            <w:hideMark/>
          </w:tcPr>
          <w:p w14:paraId="70F47F6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Dentro de los términos establecidos en el cronograma del proceso, la normatividad aplicable y respetando el debido proceso</w:t>
            </w:r>
          </w:p>
        </w:tc>
        <w:tc>
          <w:tcPr>
            <w:tcW w:w="589" w:type="pct"/>
            <w:textDirection w:val="btLr"/>
            <w:vAlign w:val="center"/>
            <w:hideMark/>
          </w:tcPr>
          <w:p w14:paraId="6EC89DA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 notificaciones, de acuerdo a los plazos establecidos en el cronograma del proceso para legalización del contrato</w:t>
            </w:r>
          </w:p>
        </w:tc>
        <w:tc>
          <w:tcPr>
            <w:tcW w:w="133" w:type="pct"/>
            <w:textDirection w:val="btLr"/>
            <w:vAlign w:val="center"/>
            <w:hideMark/>
          </w:tcPr>
          <w:p w14:paraId="21543C9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Permanente, mientras se logre el perfeccionamiento del contrato</w:t>
            </w:r>
          </w:p>
        </w:tc>
      </w:tr>
      <w:tr w:rsidR="00260CBE" w:rsidRPr="004D47FC" w14:paraId="7EC76C18" w14:textId="77777777" w:rsidTr="00B92BC3">
        <w:trPr>
          <w:cantSplit/>
          <w:trHeight w:val="652"/>
        </w:trPr>
        <w:tc>
          <w:tcPr>
            <w:tcW w:w="134" w:type="pct"/>
            <w:shd w:val="clear" w:color="000000" w:fill="FFFFFF"/>
            <w:textDirection w:val="btLr"/>
            <w:vAlign w:val="center"/>
            <w:hideMark/>
          </w:tcPr>
          <w:p w14:paraId="4113122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textDirection w:val="btLr"/>
            <w:vAlign w:val="center"/>
            <w:hideMark/>
          </w:tcPr>
          <w:p w14:paraId="13ACB10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6310E06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197D3DA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hideMark/>
          </w:tcPr>
          <w:p w14:paraId="74B3545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regulatorio</w:t>
            </w:r>
          </w:p>
        </w:tc>
        <w:tc>
          <w:tcPr>
            <w:tcW w:w="361" w:type="pct"/>
            <w:textDirection w:val="btLr"/>
            <w:vAlign w:val="center"/>
            <w:hideMark/>
          </w:tcPr>
          <w:p w14:paraId="1EB830B4" w14:textId="77777777" w:rsidR="00280AAB" w:rsidRPr="004D47FC" w:rsidRDefault="00280AAB" w:rsidP="004D47FC">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Derivados de cambios regulatorios o reglamentarios que afecten la ecuación económica del contrato.</w:t>
            </w:r>
          </w:p>
        </w:tc>
        <w:tc>
          <w:tcPr>
            <w:tcW w:w="430" w:type="pct"/>
            <w:textDirection w:val="btLr"/>
            <w:vAlign w:val="center"/>
            <w:hideMark/>
          </w:tcPr>
          <w:p w14:paraId="1B3136CB" w14:textId="77777777" w:rsidR="00280AAB" w:rsidRPr="004D47FC" w:rsidRDefault="00280AAB">
            <w:pPr>
              <w:numPr>
                <w:ilvl w:val="0"/>
                <w:numId w:val="23"/>
              </w:numPr>
              <w:spacing w:after="0" w:line="240" w:lineRule="auto"/>
              <w:ind w:left="295" w:right="113" w:hanging="182"/>
              <w:jc w:val="center"/>
              <w:rPr>
                <w:rFonts w:ascii="Arial Narrow" w:hAnsi="Arial Narrow" w:cs="Arial"/>
                <w:sz w:val="10"/>
                <w:szCs w:val="10"/>
              </w:rPr>
            </w:pPr>
            <w:r w:rsidRPr="004D47FC">
              <w:rPr>
                <w:rFonts w:ascii="Arial Narrow" w:hAnsi="Arial Narrow" w:cs="Arial"/>
                <w:sz w:val="10"/>
                <w:szCs w:val="10"/>
              </w:rPr>
              <w:t>Demora en la prestación del servicio.</w:t>
            </w:r>
          </w:p>
          <w:p w14:paraId="4A0FD593" w14:textId="77777777" w:rsidR="00280AAB" w:rsidRPr="004D47FC" w:rsidRDefault="00280AAB">
            <w:pPr>
              <w:numPr>
                <w:ilvl w:val="0"/>
                <w:numId w:val="23"/>
              </w:numPr>
              <w:spacing w:after="0" w:line="240" w:lineRule="auto"/>
              <w:ind w:left="295" w:right="113" w:hanging="182"/>
              <w:jc w:val="center"/>
              <w:rPr>
                <w:rFonts w:ascii="Arial Narrow" w:hAnsi="Arial Narrow" w:cs="Arial"/>
                <w:sz w:val="10"/>
                <w:szCs w:val="10"/>
              </w:rPr>
            </w:pPr>
            <w:r w:rsidRPr="004D47FC">
              <w:rPr>
                <w:rFonts w:ascii="Arial Narrow" w:hAnsi="Arial Narrow" w:cs="Arial"/>
                <w:sz w:val="10"/>
                <w:szCs w:val="10"/>
              </w:rPr>
              <w:t>Afectación a la prestación del servicio.</w:t>
            </w:r>
          </w:p>
        </w:tc>
        <w:tc>
          <w:tcPr>
            <w:tcW w:w="134" w:type="pct"/>
            <w:shd w:val="clear" w:color="000000" w:fill="FFFFFF"/>
            <w:textDirection w:val="btLr"/>
            <w:vAlign w:val="center"/>
            <w:hideMark/>
          </w:tcPr>
          <w:p w14:paraId="5C813B5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000000" w:fill="FFFFFF"/>
            <w:textDirection w:val="btLr"/>
            <w:vAlign w:val="center"/>
            <w:hideMark/>
          </w:tcPr>
          <w:p w14:paraId="64CEA21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662D479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hideMark/>
          </w:tcPr>
          <w:p w14:paraId="7221242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Medio</w:t>
            </w:r>
          </w:p>
        </w:tc>
        <w:tc>
          <w:tcPr>
            <w:tcW w:w="134" w:type="pct"/>
            <w:textDirection w:val="btLr"/>
            <w:vAlign w:val="center"/>
            <w:hideMark/>
          </w:tcPr>
          <w:p w14:paraId="7C74EF5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2D0FC516" w14:textId="77777777" w:rsidR="00280AAB" w:rsidRPr="004D47FC" w:rsidRDefault="00280AAB" w:rsidP="004D47FC">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Determinar causas del siniestro, asignar responsabilidades</w:t>
            </w:r>
            <w:r w:rsidR="000916AC" w:rsidRPr="004D47FC">
              <w:rPr>
                <w:rFonts w:ascii="Arial Narrow" w:hAnsi="Arial Narrow" w:cs="Arial"/>
                <w:sz w:val="10"/>
                <w:szCs w:val="10"/>
              </w:rPr>
              <w:t>,</w:t>
            </w:r>
          </w:p>
          <w:p w14:paraId="5108B209" w14:textId="77777777" w:rsidR="00280AAB" w:rsidRPr="004D47FC" w:rsidRDefault="00280AAB" w:rsidP="004D47FC">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Informar a la compañía aseguradora.</w:t>
            </w:r>
          </w:p>
          <w:p w14:paraId="55A2E354" w14:textId="77777777" w:rsidR="00280AAB" w:rsidRPr="004D47FC" w:rsidRDefault="00280AAB" w:rsidP="004D47FC">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Hacer efectiva póliza de riesgos.</w:t>
            </w:r>
          </w:p>
        </w:tc>
        <w:tc>
          <w:tcPr>
            <w:tcW w:w="134" w:type="pct"/>
            <w:textDirection w:val="btLr"/>
            <w:vAlign w:val="center"/>
            <w:hideMark/>
          </w:tcPr>
          <w:p w14:paraId="64F7E21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textDirection w:val="btLr"/>
            <w:vAlign w:val="center"/>
            <w:hideMark/>
          </w:tcPr>
          <w:p w14:paraId="14AA28C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5EEB6DF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hideMark/>
          </w:tcPr>
          <w:p w14:paraId="08E6EA3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Medio</w:t>
            </w:r>
          </w:p>
        </w:tc>
        <w:tc>
          <w:tcPr>
            <w:tcW w:w="134" w:type="pct"/>
            <w:textDirection w:val="btLr"/>
            <w:vAlign w:val="center"/>
            <w:hideMark/>
          </w:tcPr>
          <w:p w14:paraId="1DB2E92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73A7ACC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Contratos.</w:t>
            </w:r>
          </w:p>
          <w:p w14:paraId="029D055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Jurídica</w:t>
            </w:r>
          </w:p>
        </w:tc>
        <w:tc>
          <w:tcPr>
            <w:tcW w:w="533" w:type="pct"/>
            <w:textDirection w:val="btLr"/>
            <w:vAlign w:val="center"/>
            <w:hideMark/>
          </w:tcPr>
          <w:p w14:paraId="5CE1F454" w14:textId="77777777" w:rsidR="00280AAB" w:rsidRPr="004D47FC" w:rsidRDefault="00280AAB" w:rsidP="004D47FC">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Verificación Permanente después de legalizado contrato</w:t>
            </w:r>
          </w:p>
        </w:tc>
        <w:tc>
          <w:tcPr>
            <w:tcW w:w="436" w:type="pct"/>
            <w:textDirection w:val="btLr"/>
            <w:vAlign w:val="center"/>
            <w:hideMark/>
          </w:tcPr>
          <w:p w14:paraId="636716AE" w14:textId="77777777" w:rsidR="00280AAB" w:rsidRPr="004D47FC" w:rsidRDefault="00280AAB" w:rsidP="004D47FC">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Durante la ejecución del contrato.</w:t>
            </w:r>
          </w:p>
        </w:tc>
        <w:tc>
          <w:tcPr>
            <w:tcW w:w="589" w:type="pct"/>
            <w:textDirection w:val="btLr"/>
            <w:vAlign w:val="center"/>
            <w:hideMark/>
          </w:tcPr>
          <w:p w14:paraId="04DDEBBA" w14:textId="77777777" w:rsidR="00280AAB" w:rsidRPr="004D47FC" w:rsidRDefault="00280AAB" w:rsidP="004D47FC">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Verificando periódicamente la normativa asociada al proceso y sus cambios</w:t>
            </w:r>
          </w:p>
        </w:tc>
        <w:tc>
          <w:tcPr>
            <w:tcW w:w="133" w:type="pct"/>
            <w:textDirection w:val="btLr"/>
            <w:vAlign w:val="center"/>
            <w:hideMark/>
          </w:tcPr>
          <w:p w14:paraId="50A9023B" w14:textId="77777777" w:rsidR="00280AAB" w:rsidRPr="004D47FC" w:rsidRDefault="00280AAB" w:rsidP="004D47FC">
            <w:pPr>
              <w:spacing w:after="0" w:line="240" w:lineRule="auto"/>
              <w:ind w:left="-18" w:right="-28"/>
              <w:jc w:val="center"/>
              <w:rPr>
                <w:rFonts w:ascii="Arial Narrow" w:hAnsi="Arial Narrow" w:cs="Arial"/>
                <w:sz w:val="10"/>
                <w:szCs w:val="10"/>
              </w:rPr>
            </w:pPr>
            <w:r w:rsidRPr="004D47FC">
              <w:rPr>
                <w:rFonts w:ascii="Arial Narrow" w:hAnsi="Arial Narrow" w:cs="Arial"/>
                <w:sz w:val="10"/>
                <w:szCs w:val="10"/>
              </w:rPr>
              <w:t>Permanente, durante vigencia del contrato.</w:t>
            </w:r>
          </w:p>
        </w:tc>
      </w:tr>
      <w:tr w:rsidR="00260CBE" w:rsidRPr="004D47FC" w14:paraId="59AD9204" w14:textId="77777777" w:rsidTr="00B92BC3">
        <w:trPr>
          <w:cantSplit/>
          <w:trHeight w:val="675"/>
        </w:trPr>
        <w:tc>
          <w:tcPr>
            <w:tcW w:w="134" w:type="pct"/>
            <w:shd w:val="clear" w:color="000000" w:fill="FFFFFF"/>
            <w:textDirection w:val="btLr"/>
            <w:vAlign w:val="center"/>
            <w:hideMark/>
          </w:tcPr>
          <w:p w14:paraId="438ACCA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textDirection w:val="btLr"/>
            <w:vAlign w:val="center"/>
            <w:hideMark/>
          </w:tcPr>
          <w:p w14:paraId="3EDB01B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72DD561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303BB7C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hideMark/>
          </w:tcPr>
          <w:p w14:paraId="7E06DD0E" w14:textId="77777777" w:rsidR="00280AAB" w:rsidRPr="004D47FC" w:rsidRDefault="00280AAB" w:rsidP="004D47FC">
            <w:pPr>
              <w:pStyle w:val="Default"/>
              <w:ind w:left="113" w:right="113"/>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Sociales o Políticos</w:t>
            </w:r>
          </w:p>
        </w:tc>
        <w:tc>
          <w:tcPr>
            <w:tcW w:w="361" w:type="pct"/>
            <w:textDirection w:val="btLr"/>
            <w:vAlign w:val="center"/>
            <w:hideMark/>
          </w:tcPr>
          <w:p w14:paraId="685B5B05" w14:textId="77777777" w:rsidR="00280AAB" w:rsidRPr="004D47FC" w:rsidRDefault="00280AAB" w:rsidP="004D47FC">
            <w:pPr>
              <w:pStyle w:val="Default"/>
              <w:ind w:left="113" w:right="113"/>
              <w:jc w:val="center"/>
              <w:rPr>
                <w:rFonts w:ascii="Arial Narrow" w:hAnsi="Arial Narrow" w:cs="Arial"/>
                <w:color w:val="auto"/>
                <w:sz w:val="10"/>
                <w:szCs w:val="10"/>
                <w:lang w:val="es-ES"/>
              </w:rPr>
            </w:pPr>
            <w:r w:rsidRPr="004D47FC">
              <w:rPr>
                <w:rFonts w:ascii="Arial Narrow" w:eastAsia="Times New Roman" w:hAnsi="Arial Narrow" w:cs="Arial"/>
                <w:color w:val="auto"/>
                <w:sz w:val="10"/>
                <w:szCs w:val="10"/>
                <w:lang w:val="es-ES" w:eastAsia="es-ES"/>
              </w:rPr>
              <w:t>Son los derivados de los cambios de las políticas gubernamentales y de cambios en las condiciones sociales que tengan impacto en la ejecución del contrato</w:t>
            </w:r>
          </w:p>
        </w:tc>
        <w:tc>
          <w:tcPr>
            <w:tcW w:w="430" w:type="pct"/>
            <w:textDirection w:val="btLr"/>
            <w:vAlign w:val="center"/>
            <w:hideMark/>
          </w:tcPr>
          <w:p w14:paraId="13BFAF41" w14:textId="77777777" w:rsidR="00280AAB" w:rsidRPr="004D47FC" w:rsidRDefault="00280AAB">
            <w:pPr>
              <w:pStyle w:val="Prrafodelista"/>
              <w:numPr>
                <w:ilvl w:val="0"/>
                <w:numId w:val="24"/>
              </w:numPr>
              <w:ind w:left="155" w:right="113" w:hanging="42"/>
              <w:jc w:val="center"/>
              <w:rPr>
                <w:rFonts w:ascii="Arial Narrow" w:hAnsi="Arial Narrow" w:cs="Arial"/>
                <w:sz w:val="10"/>
                <w:szCs w:val="10"/>
                <w:lang w:eastAsia="es-CO"/>
              </w:rPr>
            </w:pPr>
            <w:r w:rsidRPr="004D47FC">
              <w:rPr>
                <w:rFonts w:ascii="Arial Narrow" w:hAnsi="Arial Narrow" w:cs="Arial"/>
                <w:sz w:val="10"/>
                <w:szCs w:val="10"/>
                <w:lang w:eastAsia="es-CO"/>
              </w:rPr>
              <w:t>Dificultades en la ejecución del contrato por alteraciones del orden publico</w:t>
            </w:r>
          </w:p>
        </w:tc>
        <w:tc>
          <w:tcPr>
            <w:tcW w:w="134" w:type="pct"/>
            <w:shd w:val="clear" w:color="000000" w:fill="FFFFFF"/>
            <w:textDirection w:val="btLr"/>
            <w:vAlign w:val="center"/>
            <w:hideMark/>
          </w:tcPr>
          <w:p w14:paraId="3BB2FB5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hideMark/>
          </w:tcPr>
          <w:p w14:paraId="5C60672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796258B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4CF2A053" w14:textId="77777777" w:rsidR="00280AAB" w:rsidRPr="004D47FC" w:rsidRDefault="00280AAB" w:rsidP="004D47FC">
            <w:pPr>
              <w:spacing w:after="0" w:line="240" w:lineRule="auto"/>
              <w:ind w:left="113" w:right="113"/>
              <w:jc w:val="center"/>
              <w:rPr>
                <w:rFonts w:ascii="Arial Narrow" w:hAnsi="Arial Narrow" w:cs="Arial"/>
                <w:sz w:val="10"/>
                <w:szCs w:val="10"/>
              </w:rPr>
            </w:pPr>
            <w:proofErr w:type="gramStart"/>
            <w:r w:rsidRPr="004D47FC">
              <w:rPr>
                <w:rFonts w:ascii="Arial Narrow" w:hAnsi="Arial Narrow" w:cs="Arial"/>
                <w:sz w:val="10"/>
                <w:szCs w:val="10"/>
              </w:rPr>
              <w:t>Riesgo  Medio</w:t>
            </w:r>
            <w:proofErr w:type="gramEnd"/>
            <w:r w:rsidRPr="004D47FC">
              <w:rPr>
                <w:rFonts w:ascii="Arial Narrow" w:hAnsi="Arial Narrow" w:cs="Arial"/>
                <w:sz w:val="10"/>
                <w:szCs w:val="10"/>
              </w:rPr>
              <w:t xml:space="preserve"> Bajo</w:t>
            </w:r>
          </w:p>
        </w:tc>
        <w:tc>
          <w:tcPr>
            <w:tcW w:w="134" w:type="pct"/>
            <w:textDirection w:val="btLr"/>
            <w:vAlign w:val="center"/>
            <w:hideMark/>
          </w:tcPr>
          <w:p w14:paraId="12FD786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hideMark/>
          </w:tcPr>
          <w:p w14:paraId="20FFEE1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Colectar información sobre situaciones anómalas a nivel de la comunidad</w:t>
            </w:r>
          </w:p>
        </w:tc>
        <w:tc>
          <w:tcPr>
            <w:tcW w:w="134" w:type="pct"/>
            <w:textDirection w:val="btLr"/>
            <w:vAlign w:val="center"/>
            <w:hideMark/>
          </w:tcPr>
          <w:p w14:paraId="155EB65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6D84E47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hideMark/>
          </w:tcPr>
          <w:p w14:paraId="1E3E8FE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hideMark/>
          </w:tcPr>
          <w:p w14:paraId="6123CB4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3539BF9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03775C5F" w14:textId="77777777" w:rsidR="00280AAB" w:rsidRPr="004D47FC" w:rsidRDefault="00280AAB" w:rsidP="004D47FC">
            <w:pPr>
              <w:spacing w:after="0" w:line="240" w:lineRule="auto"/>
              <w:ind w:left="113" w:right="113"/>
              <w:jc w:val="center"/>
              <w:rPr>
                <w:rFonts w:ascii="Arial Narrow" w:hAnsi="Arial Narrow" w:cs="Arial"/>
                <w:sz w:val="10"/>
                <w:szCs w:val="10"/>
              </w:rPr>
            </w:pPr>
          </w:p>
        </w:tc>
        <w:tc>
          <w:tcPr>
            <w:tcW w:w="533" w:type="pct"/>
            <w:textDirection w:val="btLr"/>
            <w:vAlign w:val="center"/>
            <w:hideMark/>
          </w:tcPr>
          <w:p w14:paraId="151F668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 acuerdo al cronograma del proceso</w:t>
            </w:r>
          </w:p>
        </w:tc>
        <w:tc>
          <w:tcPr>
            <w:tcW w:w="436" w:type="pct"/>
            <w:textDirection w:val="btLr"/>
            <w:vAlign w:val="center"/>
            <w:hideMark/>
          </w:tcPr>
          <w:p w14:paraId="70AE185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Antes, durante y en la ejecución del proceso</w:t>
            </w:r>
          </w:p>
        </w:tc>
        <w:tc>
          <w:tcPr>
            <w:tcW w:w="589" w:type="pct"/>
            <w:textDirection w:val="btLr"/>
            <w:vAlign w:val="center"/>
            <w:hideMark/>
          </w:tcPr>
          <w:p w14:paraId="61E8E21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Estando alertas y atendiendo l las informaciones de inteligencia</w:t>
            </w:r>
          </w:p>
        </w:tc>
        <w:tc>
          <w:tcPr>
            <w:tcW w:w="133" w:type="pct"/>
            <w:textDirection w:val="btLr"/>
            <w:vAlign w:val="center"/>
            <w:hideMark/>
          </w:tcPr>
          <w:p w14:paraId="3E36DC4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Mensualmente.</w:t>
            </w:r>
          </w:p>
        </w:tc>
      </w:tr>
      <w:tr w:rsidR="00260CBE" w:rsidRPr="004D47FC" w14:paraId="20EFE9B3" w14:textId="77777777" w:rsidTr="00B92BC3">
        <w:trPr>
          <w:cantSplit/>
          <w:trHeight w:val="659"/>
        </w:trPr>
        <w:tc>
          <w:tcPr>
            <w:tcW w:w="134" w:type="pct"/>
            <w:shd w:val="clear" w:color="000000" w:fill="FFFFFF"/>
            <w:textDirection w:val="btLr"/>
            <w:vAlign w:val="center"/>
            <w:hideMark/>
          </w:tcPr>
          <w:p w14:paraId="72C797D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8</w:t>
            </w:r>
          </w:p>
        </w:tc>
        <w:tc>
          <w:tcPr>
            <w:tcW w:w="134" w:type="pct"/>
            <w:textDirection w:val="btLr"/>
            <w:vAlign w:val="center"/>
            <w:hideMark/>
          </w:tcPr>
          <w:p w14:paraId="6E180A2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hideMark/>
          </w:tcPr>
          <w:p w14:paraId="2B49B90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hideMark/>
          </w:tcPr>
          <w:p w14:paraId="464D2DE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Selección/Contratación</w:t>
            </w:r>
          </w:p>
        </w:tc>
        <w:tc>
          <w:tcPr>
            <w:tcW w:w="134" w:type="pct"/>
            <w:textDirection w:val="btLr"/>
            <w:vAlign w:val="center"/>
            <w:hideMark/>
          </w:tcPr>
          <w:p w14:paraId="19E7766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Tecnológicos</w:t>
            </w:r>
          </w:p>
        </w:tc>
        <w:tc>
          <w:tcPr>
            <w:tcW w:w="361" w:type="pct"/>
            <w:textDirection w:val="btLr"/>
            <w:vAlign w:val="center"/>
            <w:hideMark/>
          </w:tcPr>
          <w:p w14:paraId="5FB6F635" w14:textId="77777777" w:rsidR="00280AAB" w:rsidRPr="004D47FC" w:rsidRDefault="00280AAB" w:rsidP="004D47FC">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30" w:type="pct"/>
            <w:textDirection w:val="btLr"/>
            <w:vAlign w:val="center"/>
            <w:hideMark/>
          </w:tcPr>
          <w:p w14:paraId="09103B7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Afectación al proceso y a los usuarios y funcionarios de </w:t>
            </w:r>
            <w:r w:rsidR="000916AC" w:rsidRPr="004D47FC">
              <w:rPr>
                <w:rFonts w:ascii="Arial Narrow" w:hAnsi="Arial Narrow" w:cs="Arial"/>
                <w:sz w:val="10"/>
                <w:szCs w:val="10"/>
              </w:rPr>
              <w:t>la,</w:t>
            </w:r>
            <w:r w:rsidRPr="004D47FC">
              <w:rPr>
                <w:rFonts w:ascii="Arial Narrow" w:hAnsi="Arial Narrow" w:cs="Arial"/>
                <w:sz w:val="10"/>
                <w:szCs w:val="10"/>
              </w:rPr>
              <w:t xml:space="preserve"> por fallas en los procedimientos.</w:t>
            </w:r>
          </w:p>
        </w:tc>
        <w:tc>
          <w:tcPr>
            <w:tcW w:w="134" w:type="pct"/>
            <w:shd w:val="clear" w:color="000000" w:fill="FFFFFF"/>
            <w:textDirection w:val="btLr"/>
            <w:vAlign w:val="center"/>
            <w:hideMark/>
          </w:tcPr>
          <w:p w14:paraId="4EC58FB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hideMark/>
          </w:tcPr>
          <w:p w14:paraId="0C26DFE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hideMark/>
          </w:tcPr>
          <w:p w14:paraId="4A698AB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hideMark/>
          </w:tcPr>
          <w:p w14:paraId="4DFCA0B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6FADA84C" w14:textId="77777777" w:rsidR="00280AAB" w:rsidRPr="004D47FC" w:rsidRDefault="00F724F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r w:rsidR="00280AAB" w:rsidRPr="004D47FC">
              <w:rPr>
                <w:rFonts w:ascii="Arial Narrow" w:hAnsi="Arial Narrow" w:cs="Arial"/>
                <w:sz w:val="10"/>
                <w:szCs w:val="10"/>
              </w:rPr>
              <w:t>/Contratista</w:t>
            </w:r>
          </w:p>
        </w:tc>
        <w:tc>
          <w:tcPr>
            <w:tcW w:w="315" w:type="pct"/>
            <w:textDirection w:val="btLr"/>
            <w:vAlign w:val="center"/>
            <w:hideMark/>
          </w:tcPr>
          <w:p w14:paraId="741E716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Establecer canales óptimos de comunicación</w:t>
            </w:r>
          </w:p>
        </w:tc>
        <w:tc>
          <w:tcPr>
            <w:tcW w:w="134" w:type="pct"/>
            <w:textDirection w:val="btLr"/>
            <w:vAlign w:val="center"/>
            <w:hideMark/>
          </w:tcPr>
          <w:p w14:paraId="4EF272A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textDirection w:val="btLr"/>
            <w:vAlign w:val="center"/>
            <w:hideMark/>
          </w:tcPr>
          <w:p w14:paraId="462688C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hideMark/>
          </w:tcPr>
          <w:p w14:paraId="4F5B098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hideMark/>
          </w:tcPr>
          <w:p w14:paraId="7289267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Bajo</w:t>
            </w:r>
          </w:p>
        </w:tc>
        <w:tc>
          <w:tcPr>
            <w:tcW w:w="134" w:type="pct"/>
            <w:textDirection w:val="btLr"/>
            <w:vAlign w:val="center"/>
            <w:hideMark/>
          </w:tcPr>
          <w:p w14:paraId="12961D7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hideMark/>
          </w:tcPr>
          <w:p w14:paraId="23F6385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Contratista/contratante</w:t>
            </w:r>
          </w:p>
        </w:tc>
        <w:tc>
          <w:tcPr>
            <w:tcW w:w="533" w:type="pct"/>
            <w:textDirection w:val="btLr"/>
            <w:vAlign w:val="center"/>
            <w:hideMark/>
          </w:tcPr>
          <w:p w14:paraId="37DBA1E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anomalía</w:t>
            </w:r>
          </w:p>
        </w:tc>
        <w:tc>
          <w:tcPr>
            <w:tcW w:w="436" w:type="pct"/>
            <w:textDirection w:val="btLr"/>
            <w:vAlign w:val="center"/>
            <w:hideMark/>
          </w:tcPr>
          <w:p w14:paraId="7FDF7F1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novedad</w:t>
            </w:r>
          </w:p>
        </w:tc>
        <w:tc>
          <w:tcPr>
            <w:tcW w:w="589" w:type="pct"/>
            <w:textDirection w:val="btLr"/>
            <w:vAlign w:val="center"/>
            <w:hideMark/>
          </w:tcPr>
          <w:p w14:paraId="3C1AD96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Verificar </w:t>
            </w:r>
            <w:proofErr w:type="gramStart"/>
            <w:r w:rsidRPr="004D47FC">
              <w:rPr>
                <w:rFonts w:ascii="Arial Narrow" w:hAnsi="Arial Narrow" w:cs="Arial"/>
                <w:sz w:val="10"/>
                <w:szCs w:val="10"/>
              </w:rPr>
              <w:t>información  que</w:t>
            </w:r>
            <w:proofErr w:type="gramEnd"/>
            <w:r w:rsidRPr="004D47FC">
              <w:rPr>
                <w:rFonts w:ascii="Arial Narrow" w:hAnsi="Arial Narrow" w:cs="Arial"/>
                <w:sz w:val="10"/>
                <w:szCs w:val="10"/>
              </w:rPr>
              <w:t xml:space="preserve"> se genere</w:t>
            </w:r>
          </w:p>
        </w:tc>
        <w:tc>
          <w:tcPr>
            <w:tcW w:w="133" w:type="pct"/>
            <w:textDirection w:val="btLr"/>
            <w:vAlign w:val="center"/>
            <w:hideMark/>
          </w:tcPr>
          <w:p w14:paraId="6D13855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Cada vez que se presente la documentación o información</w:t>
            </w:r>
          </w:p>
        </w:tc>
      </w:tr>
      <w:tr w:rsidR="00260CBE" w:rsidRPr="004D47FC" w14:paraId="635CD963" w14:textId="77777777" w:rsidTr="00B92BC3">
        <w:trPr>
          <w:cantSplit/>
          <w:trHeight w:val="670"/>
        </w:trPr>
        <w:tc>
          <w:tcPr>
            <w:tcW w:w="134" w:type="pct"/>
            <w:shd w:val="clear" w:color="000000" w:fill="FFFFFF"/>
            <w:textDirection w:val="btLr"/>
            <w:vAlign w:val="center"/>
          </w:tcPr>
          <w:p w14:paraId="2EE5326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9</w:t>
            </w:r>
          </w:p>
        </w:tc>
        <w:tc>
          <w:tcPr>
            <w:tcW w:w="134" w:type="pct"/>
            <w:textDirection w:val="btLr"/>
            <w:vAlign w:val="center"/>
          </w:tcPr>
          <w:p w14:paraId="29CB39A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tcPr>
          <w:p w14:paraId="746F001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Externa</w:t>
            </w:r>
          </w:p>
        </w:tc>
        <w:tc>
          <w:tcPr>
            <w:tcW w:w="134" w:type="pct"/>
            <w:textDirection w:val="btLr"/>
            <w:vAlign w:val="center"/>
          </w:tcPr>
          <w:p w14:paraId="6163AFC6" w14:textId="77777777" w:rsidR="00280AAB" w:rsidRPr="004D47FC" w:rsidRDefault="000916AC"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Contratación</w:t>
            </w:r>
          </w:p>
        </w:tc>
        <w:tc>
          <w:tcPr>
            <w:tcW w:w="134" w:type="pct"/>
            <w:textDirection w:val="btLr"/>
            <w:vAlign w:val="center"/>
          </w:tcPr>
          <w:p w14:paraId="485B1FF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6AE602D2" w14:textId="77777777" w:rsidR="00280AAB" w:rsidRPr="004D47FC" w:rsidRDefault="00280AAB" w:rsidP="004D47FC">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 xml:space="preserve">Riesgo que el contratista no cancele los </w:t>
            </w:r>
            <w:proofErr w:type="gramStart"/>
            <w:r w:rsidRPr="004D47FC">
              <w:rPr>
                <w:rFonts w:ascii="Arial Narrow" w:eastAsia="Times New Roman" w:hAnsi="Arial Narrow" w:cs="Arial"/>
                <w:color w:val="auto"/>
                <w:sz w:val="10"/>
                <w:szCs w:val="10"/>
                <w:lang w:val="es-ES" w:eastAsia="es-ES"/>
              </w:rPr>
              <w:t>salarios  ni</w:t>
            </w:r>
            <w:proofErr w:type="gramEnd"/>
            <w:r w:rsidRPr="004D47FC">
              <w:rPr>
                <w:rFonts w:ascii="Arial Narrow" w:eastAsia="Times New Roman" w:hAnsi="Arial Narrow" w:cs="Arial"/>
                <w:color w:val="auto"/>
                <w:sz w:val="10"/>
                <w:szCs w:val="10"/>
                <w:lang w:val="es-ES" w:eastAsia="es-ES"/>
              </w:rPr>
              <w:t xml:space="preserve"> prestaciones sociales a sus trabajadores</w:t>
            </w:r>
          </w:p>
        </w:tc>
        <w:tc>
          <w:tcPr>
            <w:tcW w:w="430" w:type="pct"/>
            <w:textDirection w:val="btLr"/>
            <w:vAlign w:val="center"/>
          </w:tcPr>
          <w:p w14:paraId="1507260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La no prestación del servicio y el no pago de la factura al contratista por no estar al día con las prestaciones sociales</w:t>
            </w:r>
          </w:p>
        </w:tc>
        <w:tc>
          <w:tcPr>
            <w:tcW w:w="134" w:type="pct"/>
            <w:shd w:val="clear" w:color="000000" w:fill="FFFFFF"/>
            <w:textDirection w:val="btLr"/>
            <w:vAlign w:val="center"/>
          </w:tcPr>
          <w:p w14:paraId="4E4BB2F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tcPr>
          <w:p w14:paraId="491E6DD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2F68104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tcPr>
          <w:p w14:paraId="4645E28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020FB08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2EF4FFD1" w14:textId="27FA365F"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Verificar que las </w:t>
            </w:r>
            <w:r w:rsidR="00A265F7" w:rsidRPr="00A265F7">
              <w:rPr>
                <w:rFonts w:ascii="Arial Narrow" w:hAnsi="Arial Narrow" w:cs="Arial"/>
                <w:sz w:val="10"/>
                <w:szCs w:val="10"/>
              </w:rPr>
              <w:t xml:space="preserve">facturas </w:t>
            </w:r>
            <w:r w:rsidRPr="00A265F7">
              <w:rPr>
                <w:rFonts w:ascii="Arial Narrow" w:hAnsi="Arial Narrow" w:cs="Arial"/>
                <w:sz w:val="10"/>
                <w:szCs w:val="10"/>
              </w:rPr>
              <w:t xml:space="preserve">sean </w:t>
            </w:r>
            <w:r w:rsidRPr="004D47FC">
              <w:rPr>
                <w:rFonts w:ascii="Arial Narrow" w:hAnsi="Arial Narrow" w:cs="Arial"/>
                <w:sz w:val="10"/>
                <w:szCs w:val="10"/>
              </w:rPr>
              <w:t>acordes al servicio prestado y que se encuentren al día</w:t>
            </w:r>
          </w:p>
        </w:tc>
        <w:tc>
          <w:tcPr>
            <w:tcW w:w="134" w:type="pct"/>
            <w:textDirection w:val="btLr"/>
            <w:vAlign w:val="center"/>
          </w:tcPr>
          <w:p w14:paraId="0806D2A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tcPr>
          <w:p w14:paraId="08CC972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tcPr>
          <w:p w14:paraId="2BCF936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5555AC6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tcPr>
          <w:p w14:paraId="52C3E62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40612DE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w:t>
            </w:r>
          </w:p>
        </w:tc>
        <w:tc>
          <w:tcPr>
            <w:tcW w:w="533" w:type="pct"/>
            <w:textDirection w:val="btLr"/>
            <w:vAlign w:val="center"/>
          </w:tcPr>
          <w:p w14:paraId="6B29BDB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Desarrollo del Contrato</w:t>
            </w:r>
          </w:p>
        </w:tc>
        <w:tc>
          <w:tcPr>
            <w:tcW w:w="436" w:type="pct"/>
            <w:textDirection w:val="btLr"/>
            <w:vAlign w:val="center"/>
          </w:tcPr>
          <w:p w14:paraId="3B5F2EE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Terminación del Contrato</w:t>
            </w:r>
          </w:p>
        </w:tc>
        <w:tc>
          <w:tcPr>
            <w:tcW w:w="589" w:type="pct"/>
            <w:textDirection w:val="btLr"/>
            <w:vAlign w:val="center"/>
          </w:tcPr>
          <w:p w14:paraId="4D973AA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w:t>
            </w:r>
          </w:p>
        </w:tc>
        <w:tc>
          <w:tcPr>
            <w:tcW w:w="133" w:type="pct"/>
            <w:textDirection w:val="btLr"/>
            <w:vAlign w:val="center"/>
          </w:tcPr>
          <w:p w14:paraId="3DB1A6E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260CBE" w:rsidRPr="004D47FC" w14:paraId="16D09809" w14:textId="77777777" w:rsidTr="00B92BC3">
        <w:trPr>
          <w:cantSplit/>
          <w:trHeight w:val="659"/>
        </w:trPr>
        <w:tc>
          <w:tcPr>
            <w:tcW w:w="134" w:type="pct"/>
            <w:shd w:val="clear" w:color="000000" w:fill="FFFFFF"/>
            <w:textDirection w:val="btLr"/>
            <w:vAlign w:val="center"/>
          </w:tcPr>
          <w:p w14:paraId="7C0C934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10</w:t>
            </w:r>
          </w:p>
        </w:tc>
        <w:tc>
          <w:tcPr>
            <w:tcW w:w="134" w:type="pct"/>
            <w:textDirection w:val="btLr"/>
            <w:vAlign w:val="center"/>
          </w:tcPr>
          <w:p w14:paraId="097A6B8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tcPr>
          <w:p w14:paraId="387CBD9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Interno</w:t>
            </w:r>
          </w:p>
        </w:tc>
        <w:tc>
          <w:tcPr>
            <w:tcW w:w="134" w:type="pct"/>
            <w:textDirection w:val="btLr"/>
            <w:vAlign w:val="center"/>
          </w:tcPr>
          <w:p w14:paraId="24821AA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Contractual</w:t>
            </w:r>
          </w:p>
        </w:tc>
        <w:tc>
          <w:tcPr>
            <w:tcW w:w="134" w:type="pct"/>
            <w:textDirection w:val="btLr"/>
            <w:vAlign w:val="center"/>
          </w:tcPr>
          <w:p w14:paraId="2E4464F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10E2F0DD" w14:textId="77777777" w:rsidR="00280AAB" w:rsidRPr="004D47FC" w:rsidRDefault="00280AAB" w:rsidP="004D47FC">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Continuar prestando los servicios una vez finalizado el presupuesto asignado al contrato</w:t>
            </w:r>
          </w:p>
        </w:tc>
        <w:tc>
          <w:tcPr>
            <w:tcW w:w="430" w:type="pct"/>
            <w:textDirection w:val="btLr"/>
            <w:vAlign w:val="center"/>
          </w:tcPr>
          <w:p w14:paraId="6D3F158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Impacto económico negativo generación de infracciones a la ley penal y disciplinaria</w:t>
            </w:r>
          </w:p>
        </w:tc>
        <w:tc>
          <w:tcPr>
            <w:tcW w:w="134" w:type="pct"/>
            <w:shd w:val="clear" w:color="000000" w:fill="FFFFFF"/>
            <w:textDirection w:val="btLr"/>
            <w:vAlign w:val="center"/>
          </w:tcPr>
          <w:p w14:paraId="282A455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000000" w:fill="FFFFFF"/>
            <w:textDirection w:val="btLr"/>
            <w:vAlign w:val="center"/>
          </w:tcPr>
          <w:p w14:paraId="78B4194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303A11A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tcPr>
          <w:p w14:paraId="3EC5213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2B9929FB"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Entidad Estatal</w:t>
            </w:r>
          </w:p>
        </w:tc>
        <w:tc>
          <w:tcPr>
            <w:tcW w:w="315" w:type="pct"/>
            <w:textDirection w:val="btLr"/>
            <w:vAlign w:val="center"/>
          </w:tcPr>
          <w:p w14:paraId="2DEC4F9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Evitar el riesgo mediante el seguimiento a la ejecución presupuestal, discriminando el valor del servicio autorizado versus saldo vigente por ejecutar.</w:t>
            </w:r>
          </w:p>
        </w:tc>
        <w:tc>
          <w:tcPr>
            <w:tcW w:w="134" w:type="pct"/>
            <w:textDirection w:val="btLr"/>
            <w:vAlign w:val="center"/>
          </w:tcPr>
          <w:p w14:paraId="5DB5F95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textDirection w:val="btLr"/>
            <w:vAlign w:val="center"/>
          </w:tcPr>
          <w:p w14:paraId="292A91B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6125B60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tcPr>
          <w:p w14:paraId="7EC6325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14862C1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7A564B3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533" w:type="pct"/>
            <w:textDirection w:val="btLr"/>
            <w:vAlign w:val="center"/>
          </w:tcPr>
          <w:p w14:paraId="5B8F72A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Inicio del Contrato</w:t>
            </w:r>
          </w:p>
        </w:tc>
        <w:tc>
          <w:tcPr>
            <w:tcW w:w="436" w:type="pct"/>
            <w:textDirection w:val="btLr"/>
            <w:vAlign w:val="center"/>
          </w:tcPr>
          <w:p w14:paraId="292EB1E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de Terminación del Contrato</w:t>
            </w:r>
          </w:p>
        </w:tc>
        <w:tc>
          <w:tcPr>
            <w:tcW w:w="589" w:type="pct"/>
            <w:textDirection w:val="btLr"/>
            <w:vAlign w:val="center"/>
          </w:tcPr>
          <w:p w14:paraId="7F6BFC6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33" w:type="pct"/>
            <w:textDirection w:val="btLr"/>
            <w:vAlign w:val="center"/>
          </w:tcPr>
          <w:p w14:paraId="6CBFD80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260CBE" w:rsidRPr="004D47FC" w14:paraId="429A34E2" w14:textId="77777777" w:rsidTr="00B92BC3">
        <w:trPr>
          <w:cantSplit/>
          <w:trHeight w:val="673"/>
        </w:trPr>
        <w:tc>
          <w:tcPr>
            <w:tcW w:w="134" w:type="pct"/>
            <w:shd w:val="clear" w:color="000000" w:fill="FFFFFF"/>
            <w:textDirection w:val="btLr"/>
            <w:vAlign w:val="center"/>
          </w:tcPr>
          <w:p w14:paraId="5B6549F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11</w:t>
            </w:r>
          </w:p>
        </w:tc>
        <w:tc>
          <w:tcPr>
            <w:tcW w:w="134" w:type="pct"/>
            <w:textDirection w:val="btLr"/>
            <w:vAlign w:val="center"/>
          </w:tcPr>
          <w:p w14:paraId="57D45C0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General</w:t>
            </w:r>
          </w:p>
        </w:tc>
        <w:tc>
          <w:tcPr>
            <w:tcW w:w="134" w:type="pct"/>
            <w:textDirection w:val="btLr"/>
            <w:vAlign w:val="center"/>
          </w:tcPr>
          <w:p w14:paraId="08DA7E3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Externa</w:t>
            </w:r>
          </w:p>
        </w:tc>
        <w:tc>
          <w:tcPr>
            <w:tcW w:w="134" w:type="pct"/>
            <w:textDirection w:val="btLr"/>
            <w:vAlign w:val="center"/>
          </w:tcPr>
          <w:p w14:paraId="4127B986" w14:textId="77777777" w:rsidR="00280AAB" w:rsidRPr="004D47FC" w:rsidRDefault="000916AC"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Contractual</w:t>
            </w:r>
          </w:p>
        </w:tc>
        <w:tc>
          <w:tcPr>
            <w:tcW w:w="134" w:type="pct"/>
            <w:textDirection w:val="btLr"/>
            <w:vAlign w:val="center"/>
          </w:tcPr>
          <w:p w14:paraId="2C052B7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5D612947" w14:textId="77777777" w:rsidR="00280AAB" w:rsidRPr="004D47FC" w:rsidRDefault="00280AAB" w:rsidP="004D47FC">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Falta de oportunidad de atención a los usuarios del subsistema de salud de la Policía Nacional</w:t>
            </w:r>
          </w:p>
        </w:tc>
        <w:tc>
          <w:tcPr>
            <w:tcW w:w="430" w:type="pct"/>
            <w:textDirection w:val="btLr"/>
            <w:vAlign w:val="center"/>
          </w:tcPr>
          <w:p w14:paraId="737979B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Deterioro de la salud del usuario e incumplimiento del contratista</w:t>
            </w:r>
          </w:p>
        </w:tc>
        <w:tc>
          <w:tcPr>
            <w:tcW w:w="134" w:type="pct"/>
            <w:shd w:val="clear" w:color="000000" w:fill="FFFFFF"/>
            <w:textDirection w:val="btLr"/>
            <w:vAlign w:val="center"/>
          </w:tcPr>
          <w:p w14:paraId="163F0AB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000000" w:fill="FFFFFF"/>
            <w:textDirection w:val="btLr"/>
            <w:vAlign w:val="center"/>
          </w:tcPr>
          <w:p w14:paraId="0B89FE8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47F6F6F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6</w:t>
            </w:r>
          </w:p>
        </w:tc>
        <w:tc>
          <w:tcPr>
            <w:tcW w:w="134" w:type="pct"/>
            <w:shd w:val="clear" w:color="auto" w:fill="FFFFFF"/>
            <w:textDirection w:val="btLr"/>
            <w:vAlign w:val="center"/>
          </w:tcPr>
          <w:p w14:paraId="686CF46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Alto</w:t>
            </w:r>
          </w:p>
        </w:tc>
        <w:tc>
          <w:tcPr>
            <w:tcW w:w="134" w:type="pct"/>
            <w:textDirection w:val="btLr"/>
            <w:vAlign w:val="center"/>
          </w:tcPr>
          <w:p w14:paraId="36E85C9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0B34286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Reducir, evitar, compartir o transferir el riesgo / Realizar seguimiento a los tiempo de oportunidad ofrecido a los </w:t>
            </w:r>
            <w:proofErr w:type="gramStart"/>
            <w:r w:rsidRPr="004D47FC">
              <w:rPr>
                <w:rFonts w:ascii="Arial Narrow" w:hAnsi="Arial Narrow" w:cs="Arial"/>
                <w:sz w:val="10"/>
                <w:szCs w:val="10"/>
              </w:rPr>
              <w:t>usuarios  mediante</w:t>
            </w:r>
            <w:proofErr w:type="gramEnd"/>
            <w:r w:rsidRPr="004D47FC">
              <w:rPr>
                <w:rFonts w:ascii="Arial Narrow" w:hAnsi="Arial Narrow" w:cs="Arial"/>
                <w:sz w:val="10"/>
                <w:szCs w:val="10"/>
              </w:rPr>
              <w:t xml:space="preserve"> sondeos reales a la central de asignación de citas de la entidad contratante.</w:t>
            </w:r>
          </w:p>
        </w:tc>
        <w:tc>
          <w:tcPr>
            <w:tcW w:w="134" w:type="pct"/>
            <w:textDirection w:val="btLr"/>
            <w:vAlign w:val="center"/>
          </w:tcPr>
          <w:p w14:paraId="6AFDD4D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tcPr>
          <w:p w14:paraId="26DA765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25FB0A2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tcPr>
          <w:p w14:paraId="2AC046A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34" w:type="pct"/>
            <w:textDirection w:val="btLr"/>
            <w:vAlign w:val="center"/>
          </w:tcPr>
          <w:p w14:paraId="2D62D35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4351F78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533" w:type="pct"/>
            <w:textDirection w:val="btLr"/>
            <w:vAlign w:val="center"/>
          </w:tcPr>
          <w:p w14:paraId="3A9126B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Inicio del contrato</w:t>
            </w:r>
          </w:p>
        </w:tc>
        <w:tc>
          <w:tcPr>
            <w:tcW w:w="436" w:type="pct"/>
            <w:textDirection w:val="btLr"/>
            <w:vAlign w:val="center"/>
          </w:tcPr>
          <w:p w14:paraId="6D8646CA"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Fecha de terminación del contrato</w:t>
            </w:r>
          </w:p>
        </w:tc>
        <w:tc>
          <w:tcPr>
            <w:tcW w:w="589" w:type="pct"/>
            <w:textDirection w:val="btLr"/>
            <w:vAlign w:val="center"/>
          </w:tcPr>
          <w:p w14:paraId="5356A233"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33" w:type="pct"/>
            <w:textDirection w:val="btLr"/>
            <w:vAlign w:val="center"/>
          </w:tcPr>
          <w:p w14:paraId="3D99713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tr w:rsidR="00260CBE" w:rsidRPr="004D47FC" w14:paraId="3DC1759F" w14:textId="77777777" w:rsidTr="00B92BC3">
        <w:trPr>
          <w:cantSplit/>
          <w:trHeight w:val="527"/>
        </w:trPr>
        <w:tc>
          <w:tcPr>
            <w:tcW w:w="134" w:type="pct"/>
            <w:shd w:val="clear" w:color="000000" w:fill="FFFFFF"/>
            <w:textDirection w:val="btLr"/>
            <w:vAlign w:val="center"/>
          </w:tcPr>
          <w:p w14:paraId="30EBA86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12</w:t>
            </w:r>
          </w:p>
        </w:tc>
        <w:tc>
          <w:tcPr>
            <w:tcW w:w="134" w:type="pct"/>
            <w:textDirection w:val="btLr"/>
            <w:vAlign w:val="center"/>
          </w:tcPr>
          <w:p w14:paraId="5BA768C1"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tcPr>
          <w:p w14:paraId="406A93F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tcPr>
          <w:p w14:paraId="53BA90F7" w14:textId="77777777" w:rsidR="00280AAB" w:rsidRPr="004D47FC" w:rsidRDefault="000916AC"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Ejecución</w:t>
            </w:r>
          </w:p>
        </w:tc>
        <w:tc>
          <w:tcPr>
            <w:tcW w:w="134" w:type="pct"/>
            <w:textDirection w:val="btLr"/>
            <w:vAlign w:val="center"/>
          </w:tcPr>
          <w:p w14:paraId="37583CB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Financiero</w:t>
            </w:r>
          </w:p>
        </w:tc>
        <w:tc>
          <w:tcPr>
            <w:tcW w:w="361" w:type="pct"/>
            <w:textDirection w:val="btLr"/>
            <w:vAlign w:val="center"/>
          </w:tcPr>
          <w:p w14:paraId="4F1DB196" w14:textId="77777777" w:rsidR="00280AAB" w:rsidRPr="004D47FC" w:rsidRDefault="00280AAB" w:rsidP="004D47FC">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Daños a terceros por</w:t>
            </w:r>
          </w:p>
          <w:p w14:paraId="4132AC6C" w14:textId="77777777" w:rsidR="00280AAB" w:rsidRPr="004D47FC" w:rsidRDefault="00280AAB" w:rsidP="004D47FC">
            <w:pPr>
              <w:pStyle w:val="Default"/>
              <w:ind w:left="-28" w:right="-42"/>
              <w:jc w:val="center"/>
              <w:rPr>
                <w:rFonts w:ascii="Arial Narrow" w:eastAsia="Times New Roman" w:hAnsi="Arial Narrow" w:cs="Arial"/>
                <w:color w:val="auto"/>
                <w:sz w:val="10"/>
                <w:szCs w:val="10"/>
                <w:lang w:val="es-ES" w:eastAsia="es-ES"/>
              </w:rPr>
            </w:pPr>
            <w:r w:rsidRPr="004D47FC">
              <w:rPr>
                <w:rFonts w:ascii="Arial Narrow" w:eastAsia="Times New Roman" w:hAnsi="Arial Narrow" w:cs="Arial"/>
                <w:color w:val="auto"/>
                <w:sz w:val="10"/>
                <w:szCs w:val="10"/>
                <w:lang w:val="es-ES" w:eastAsia="es-ES"/>
              </w:rPr>
              <w:t xml:space="preserve">Responsabilidad civil y extra </w:t>
            </w:r>
            <w:r w:rsidR="000916AC" w:rsidRPr="004D47FC">
              <w:rPr>
                <w:rFonts w:ascii="Arial Narrow" w:eastAsia="Times New Roman" w:hAnsi="Arial Narrow" w:cs="Arial"/>
                <w:color w:val="auto"/>
                <w:sz w:val="10"/>
                <w:szCs w:val="10"/>
                <w:lang w:val="es-ES" w:eastAsia="es-ES"/>
              </w:rPr>
              <w:t>contra contractual</w:t>
            </w:r>
          </w:p>
        </w:tc>
        <w:tc>
          <w:tcPr>
            <w:tcW w:w="430" w:type="pct"/>
            <w:textDirection w:val="btLr"/>
            <w:vAlign w:val="center"/>
          </w:tcPr>
          <w:p w14:paraId="500D786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La prestación del mal servicio que cause daños permanentes o parciales a la salud del usuario</w:t>
            </w:r>
          </w:p>
        </w:tc>
        <w:tc>
          <w:tcPr>
            <w:tcW w:w="134" w:type="pct"/>
            <w:shd w:val="clear" w:color="000000" w:fill="FFFFFF"/>
            <w:textDirection w:val="btLr"/>
            <w:vAlign w:val="center"/>
          </w:tcPr>
          <w:p w14:paraId="2FD1316E"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shd w:val="clear" w:color="000000" w:fill="FFFFFF"/>
            <w:textDirection w:val="btLr"/>
            <w:vAlign w:val="center"/>
          </w:tcPr>
          <w:p w14:paraId="0762284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5BAFBAB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tcPr>
          <w:p w14:paraId="7F9A6AD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34" w:type="pct"/>
            <w:textDirection w:val="btLr"/>
            <w:vAlign w:val="center"/>
          </w:tcPr>
          <w:p w14:paraId="6201F06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7F709D1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34" w:type="pct"/>
            <w:textDirection w:val="btLr"/>
            <w:vAlign w:val="center"/>
          </w:tcPr>
          <w:p w14:paraId="1E46ACD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textDirection w:val="btLr"/>
            <w:vAlign w:val="center"/>
          </w:tcPr>
          <w:p w14:paraId="1861336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4</w:t>
            </w:r>
          </w:p>
        </w:tc>
        <w:tc>
          <w:tcPr>
            <w:tcW w:w="134" w:type="pct"/>
            <w:shd w:val="clear" w:color="auto" w:fill="FFFFFF"/>
            <w:textDirection w:val="btLr"/>
            <w:vAlign w:val="center"/>
          </w:tcPr>
          <w:p w14:paraId="63FEEAC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7</w:t>
            </w:r>
          </w:p>
        </w:tc>
        <w:tc>
          <w:tcPr>
            <w:tcW w:w="134" w:type="pct"/>
            <w:shd w:val="clear" w:color="auto" w:fill="FFFFFF"/>
            <w:textDirection w:val="btLr"/>
            <w:vAlign w:val="center"/>
          </w:tcPr>
          <w:p w14:paraId="4582FDF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tcPr>
          <w:p w14:paraId="4D559C6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w:t>
            </w:r>
          </w:p>
        </w:tc>
        <w:tc>
          <w:tcPr>
            <w:tcW w:w="192" w:type="pct"/>
            <w:textDirection w:val="btLr"/>
            <w:vAlign w:val="center"/>
          </w:tcPr>
          <w:p w14:paraId="685D498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Jefe Grupo Contratos</w:t>
            </w:r>
          </w:p>
        </w:tc>
        <w:tc>
          <w:tcPr>
            <w:tcW w:w="533" w:type="pct"/>
            <w:textDirection w:val="btLr"/>
            <w:vAlign w:val="center"/>
          </w:tcPr>
          <w:p w14:paraId="5DDA5F1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 xml:space="preserve">Inicio </w:t>
            </w:r>
            <w:r w:rsidR="000916AC" w:rsidRPr="004D47FC">
              <w:rPr>
                <w:rFonts w:ascii="Arial Narrow" w:hAnsi="Arial Narrow" w:cs="Arial"/>
                <w:sz w:val="10"/>
                <w:szCs w:val="10"/>
              </w:rPr>
              <w:t>del Contrato</w:t>
            </w:r>
            <w:r w:rsidRPr="004D47FC">
              <w:rPr>
                <w:rFonts w:ascii="Arial Narrow" w:hAnsi="Arial Narrow" w:cs="Arial"/>
                <w:sz w:val="10"/>
                <w:szCs w:val="10"/>
              </w:rPr>
              <w:t xml:space="preserve">.  </w:t>
            </w:r>
          </w:p>
        </w:tc>
        <w:tc>
          <w:tcPr>
            <w:tcW w:w="436" w:type="pct"/>
            <w:textDirection w:val="btLr"/>
            <w:vAlign w:val="center"/>
          </w:tcPr>
          <w:p w14:paraId="1D7DCA4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Inmediatamente detectada la novedad</w:t>
            </w:r>
          </w:p>
        </w:tc>
        <w:tc>
          <w:tcPr>
            <w:tcW w:w="589" w:type="pct"/>
            <w:textDirection w:val="btLr"/>
            <w:vAlign w:val="center"/>
          </w:tcPr>
          <w:p w14:paraId="7DC6852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Monitoreo jurídico y por garantía y calidad</w:t>
            </w:r>
          </w:p>
        </w:tc>
        <w:tc>
          <w:tcPr>
            <w:tcW w:w="133" w:type="pct"/>
            <w:textDirection w:val="btLr"/>
            <w:vAlign w:val="center"/>
          </w:tcPr>
          <w:p w14:paraId="43EEDDD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Permanente</w:t>
            </w:r>
          </w:p>
        </w:tc>
      </w:tr>
      <w:tr w:rsidR="00260CBE" w:rsidRPr="004D47FC" w14:paraId="6C5D1AEC" w14:textId="77777777" w:rsidTr="00B92BC3">
        <w:trPr>
          <w:cantSplit/>
          <w:trHeight w:val="677"/>
        </w:trPr>
        <w:tc>
          <w:tcPr>
            <w:tcW w:w="134" w:type="pct"/>
            <w:shd w:val="clear" w:color="000000" w:fill="FFFFFF"/>
            <w:textDirection w:val="btLr"/>
            <w:vAlign w:val="center"/>
          </w:tcPr>
          <w:p w14:paraId="41CA198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13</w:t>
            </w:r>
          </w:p>
        </w:tc>
        <w:tc>
          <w:tcPr>
            <w:tcW w:w="134" w:type="pct"/>
            <w:textDirection w:val="btLr"/>
            <w:vAlign w:val="center"/>
          </w:tcPr>
          <w:p w14:paraId="0142DFF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Especifico</w:t>
            </w:r>
          </w:p>
        </w:tc>
        <w:tc>
          <w:tcPr>
            <w:tcW w:w="134" w:type="pct"/>
            <w:textDirection w:val="btLr"/>
            <w:vAlign w:val="center"/>
          </w:tcPr>
          <w:p w14:paraId="7D969A8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Externo</w:t>
            </w:r>
          </w:p>
        </w:tc>
        <w:tc>
          <w:tcPr>
            <w:tcW w:w="134" w:type="pct"/>
            <w:textDirection w:val="btLr"/>
            <w:vAlign w:val="center"/>
          </w:tcPr>
          <w:p w14:paraId="15B26BA2" w14:textId="77777777" w:rsidR="00280AAB" w:rsidRPr="004D47FC" w:rsidRDefault="000916AC"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Ejecución</w:t>
            </w:r>
          </w:p>
        </w:tc>
        <w:tc>
          <w:tcPr>
            <w:tcW w:w="134" w:type="pct"/>
            <w:textDirection w:val="btLr"/>
            <w:vAlign w:val="center"/>
          </w:tcPr>
          <w:p w14:paraId="78D7F55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Riesgo Operacional</w:t>
            </w:r>
          </w:p>
        </w:tc>
        <w:tc>
          <w:tcPr>
            <w:tcW w:w="361" w:type="pct"/>
            <w:textDirection w:val="btLr"/>
            <w:vAlign w:val="center"/>
          </w:tcPr>
          <w:p w14:paraId="0FEC4CD3" w14:textId="77777777" w:rsidR="00280AAB" w:rsidRPr="004D47FC" w:rsidRDefault="00280AAB" w:rsidP="004D47FC">
            <w:pPr>
              <w:suppressAutoHyphens/>
              <w:autoSpaceDE w:val="0"/>
              <w:spacing w:after="0" w:line="240" w:lineRule="auto"/>
              <w:ind w:left="-28" w:right="-42"/>
              <w:jc w:val="center"/>
              <w:rPr>
                <w:rFonts w:ascii="Arial Narrow" w:eastAsia="Times New Roman" w:hAnsi="Arial Narrow" w:cs="Arial"/>
                <w:sz w:val="10"/>
                <w:szCs w:val="10"/>
                <w:lang w:val="es-ES" w:eastAsia="es-ES"/>
              </w:rPr>
            </w:pPr>
            <w:r w:rsidRPr="004D47FC">
              <w:rPr>
                <w:rFonts w:ascii="Arial Narrow" w:eastAsia="Times New Roman" w:hAnsi="Arial Narrow" w:cs="Arial"/>
                <w:sz w:val="10"/>
                <w:szCs w:val="10"/>
                <w:lang w:val="es-ES" w:eastAsia="es-ES"/>
              </w:rPr>
              <w:t>riesgos derivados de la deficiente calidad y mala prestación del servicio</w:t>
            </w:r>
          </w:p>
        </w:tc>
        <w:tc>
          <w:tcPr>
            <w:tcW w:w="430" w:type="pct"/>
            <w:textDirection w:val="btLr"/>
            <w:vAlign w:val="center"/>
          </w:tcPr>
          <w:p w14:paraId="774BE6E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no ejecución del contrato, de acuerdo a lo establecido en las especificaciones técnicas</w:t>
            </w:r>
          </w:p>
        </w:tc>
        <w:tc>
          <w:tcPr>
            <w:tcW w:w="134" w:type="pct"/>
            <w:shd w:val="clear" w:color="000000" w:fill="FFFFFF"/>
            <w:textDirection w:val="btLr"/>
            <w:vAlign w:val="center"/>
          </w:tcPr>
          <w:p w14:paraId="35E74614"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000000" w:fill="FFFFFF"/>
            <w:textDirection w:val="btLr"/>
            <w:vAlign w:val="center"/>
          </w:tcPr>
          <w:p w14:paraId="04782C6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tcPr>
          <w:p w14:paraId="114D568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5</w:t>
            </w:r>
          </w:p>
        </w:tc>
        <w:tc>
          <w:tcPr>
            <w:tcW w:w="134" w:type="pct"/>
            <w:shd w:val="clear" w:color="auto" w:fill="FFFFFF"/>
            <w:textDirection w:val="btLr"/>
            <w:vAlign w:val="center"/>
          </w:tcPr>
          <w:p w14:paraId="5EFD0EF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Medio</w:t>
            </w:r>
          </w:p>
        </w:tc>
        <w:tc>
          <w:tcPr>
            <w:tcW w:w="134" w:type="pct"/>
            <w:textDirection w:val="btLr"/>
            <w:vAlign w:val="center"/>
          </w:tcPr>
          <w:p w14:paraId="2D352EF2"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Contratista</w:t>
            </w:r>
          </w:p>
        </w:tc>
        <w:tc>
          <w:tcPr>
            <w:tcW w:w="315" w:type="pct"/>
            <w:textDirection w:val="btLr"/>
            <w:vAlign w:val="center"/>
          </w:tcPr>
          <w:p w14:paraId="6C56B960"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reducir la probabilidad de ocurrencia /informes de supervisión en donde se realice seguimiento a lo requerido en las especificaciones técnicas mínimas establecidas en la minuta</w:t>
            </w:r>
          </w:p>
        </w:tc>
        <w:tc>
          <w:tcPr>
            <w:tcW w:w="134" w:type="pct"/>
            <w:textDirection w:val="btLr"/>
            <w:vAlign w:val="center"/>
          </w:tcPr>
          <w:p w14:paraId="5612924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1</w:t>
            </w:r>
          </w:p>
        </w:tc>
        <w:tc>
          <w:tcPr>
            <w:tcW w:w="134" w:type="pct"/>
            <w:textDirection w:val="btLr"/>
            <w:vAlign w:val="center"/>
          </w:tcPr>
          <w:p w14:paraId="2183B30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2</w:t>
            </w:r>
          </w:p>
        </w:tc>
        <w:tc>
          <w:tcPr>
            <w:tcW w:w="134" w:type="pct"/>
            <w:shd w:val="clear" w:color="auto" w:fill="FFFFFF"/>
            <w:textDirection w:val="btLr"/>
            <w:vAlign w:val="center"/>
          </w:tcPr>
          <w:p w14:paraId="54789EBC"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3</w:t>
            </w:r>
          </w:p>
        </w:tc>
        <w:tc>
          <w:tcPr>
            <w:tcW w:w="134" w:type="pct"/>
            <w:shd w:val="clear" w:color="auto" w:fill="FFFFFF"/>
            <w:textDirection w:val="btLr"/>
            <w:vAlign w:val="center"/>
          </w:tcPr>
          <w:p w14:paraId="326E8829"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Bajo</w:t>
            </w:r>
          </w:p>
        </w:tc>
        <w:tc>
          <w:tcPr>
            <w:tcW w:w="134" w:type="pct"/>
            <w:textDirection w:val="btLr"/>
            <w:vAlign w:val="center"/>
          </w:tcPr>
          <w:p w14:paraId="556A5C05"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Si</w:t>
            </w:r>
          </w:p>
        </w:tc>
        <w:tc>
          <w:tcPr>
            <w:tcW w:w="192" w:type="pct"/>
            <w:textDirection w:val="btLr"/>
            <w:vAlign w:val="center"/>
          </w:tcPr>
          <w:p w14:paraId="6C58FE76"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Supervisor del contrato y Contratista</w:t>
            </w:r>
          </w:p>
        </w:tc>
        <w:tc>
          <w:tcPr>
            <w:tcW w:w="533" w:type="pct"/>
            <w:textDirection w:val="btLr"/>
            <w:vAlign w:val="center"/>
          </w:tcPr>
          <w:p w14:paraId="2D26DC1F"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adjudicación del contrato</w:t>
            </w:r>
          </w:p>
        </w:tc>
        <w:tc>
          <w:tcPr>
            <w:tcW w:w="436" w:type="pct"/>
            <w:textDirection w:val="btLr"/>
            <w:vAlign w:val="center"/>
          </w:tcPr>
          <w:p w14:paraId="46D7506D"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Terminación del contrato</w:t>
            </w:r>
          </w:p>
        </w:tc>
        <w:tc>
          <w:tcPr>
            <w:tcW w:w="589" w:type="pct"/>
            <w:textDirection w:val="btLr"/>
            <w:vAlign w:val="center"/>
          </w:tcPr>
          <w:p w14:paraId="4D354428"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Informes de Supervisión y de ejecución</w:t>
            </w:r>
          </w:p>
        </w:tc>
        <w:tc>
          <w:tcPr>
            <w:tcW w:w="133" w:type="pct"/>
            <w:textDirection w:val="btLr"/>
            <w:vAlign w:val="center"/>
          </w:tcPr>
          <w:p w14:paraId="0F849537" w14:textId="77777777" w:rsidR="00280AAB" w:rsidRPr="004D47FC" w:rsidRDefault="00280AAB" w:rsidP="004D47FC">
            <w:pPr>
              <w:spacing w:after="0" w:line="240" w:lineRule="auto"/>
              <w:ind w:left="113" w:right="113"/>
              <w:jc w:val="center"/>
              <w:rPr>
                <w:rFonts w:ascii="Arial Narrow" w:hAnsi="Arial Narrow" w:cs="Arial"/>
                <w:sz w:val="10"/>
                <w:szCs w:val="10"/>
              </w:rPr>
            </w:pPr>
            <w:r w:rsidRPr="004D47FC">
              <w:rPr>
                <w:rFonts w:ascii="Arial Narrow" w:hAnsi="Arial Narrow" w:cs="Arial"/>
                <w:sz w:val="10"/>
                <w:szCs w:val="10"/>
              </w:rPr>
              <w:t>Mensual</w:t>
            </w:r>
          </w:p>
        </w:tc>
      </w:tr>
      <w:bookmarkEnd w:id="1"/>
    </w:tbl>
    <w:p w14:paraId="4ADEB590" w14:textId="77777777" w:rsidR="00BB3EB9" w:rsidRPr="004D47FC" w:rsidRDefault="00BB3EB9" w:rsidP="004D47FC">
      <w:pPr>
        <w:tabs>
          <w:tab w:val="left" w:pos="120"/>
          <w:tab w:val="num" w:pos="2445"/>
        </w:tabs>
        <w:spacing w:after="0" w:line="240" w:lineRule="auto"/>
        <w:outlineLvl w:val="0"/>
        <w:rPr>
          <w:rFonts w:ascii="Arial Narrow" w:hAnsi="Arial Narrow" w:cs="Arial"/>
          <w:b/>
          <w:sz w:val="20"/>
          <w:szCs w:val="20"/>
        </w:rPr>
      </w:pPr>
    </w:p>
    <w:p w14:paraId="5CE82975" w14:textId="77777777" w:rsidR="00DC6B88" w:rsidRPr="004D47FC" w:rsidRDefault="00DC6B88" w:rsidP="004D47FC">
      <w:pPr>
        <w:tabs>
          <w:tab w:val="left" w:pos="120"/>
          <w:tab w:val="num" w:pos="2445"/>
        </w:tabs>
        <w:spacing w:after="0" w:line="240" w:lineRule="auto"/>
        <w:outlineLvl w:val="0"/>
        <w:rPr>
          <w:rFonts w:ascii="Arial Narrow" w:hAnsi="Arial Narrow" w:cs="Arial"/>
        </w:rPr>
      </w:pPr>
      <w:r w:rsidRPr="004D47FC">
        <w:rPr>
          <w:rFonts w:ascii="Arial Narrow" w:hAnsi="Arial Narrow" w:cs="Arial"/>
          <w:b/>
          <w:sz w:val="20"/>
          <w:szCs w:val="20"/>
        </w:rPr>
        <w:t>NOTA: “</w:t>
      </w:r>
      <w:r w:rsidRPr="004D47FC">
        <w:rPr>
          <w:rFonts w:ascii="Arial Narrow" w:hAnsi="Arial Narrow" w:cs="Arial"/>
          <w:sz w:val="20"/>
          <w:szCs w:val="20"/>
        </w:rPr>
        <w:t>No</w:t>
      </w:r>
      <w:r w:rsidRPr="004D47FC">
        <w:rPr>
          <w:rFonts w:ascii="Arial Narrow" w:hAnsi="Arial Narrow" w:cs="Arial"/>
          <w:sz w:val="20"/>
          <w:szCs w:val="20"/>
          <w:lang w:val="es-ES"/>
        </w:rPr>
        <w:t xml:space="preserve"> se exigirán garantías de acuerdo a lo establecido en el Art. 7 de la ley 1150 la cual establece que estos, no son obligatorios en los contratos interadministrativos.”</w:t>
      </w:r>
    </w:p>
    <w:p w14:paraId="518B46AB" w14:textId="77777777" w:rsidR="00DC6B88" w:rsidRPr="004D47FC" w:rsidRDefault="00DC6B88" w:rsidP="004D47FC">
      <w:pPr>
        <w:pStyle w:val="Prrafodelista"/>
        <w:tabs>
          <w:tab w:val="left" w:pos="240"/>
        </w:tabs>
        <w:ind w:left="0"/>
        <w:rPr>
          <w:rFonts w:ascii="Arial Narrow" w:hAnsi="Arial Narrow"/>
        </w:rPr>
        <w:sectPr w:rsidR="00DC6B88" w:rsidRPr="004D47FC" w:rsidSect="00B515FE">
          <w:headerReference w:type="default" r:id="rId11"/>
          <w:pgSz w:w="12240" w:h="15840"/>
          <w:pgMar w:top="1417" w:right="900" w:bottom="1135" w:left="993"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2117F0" w14:textId="024E11D3" w:rsidR="00E92754" w:rsidRPr="004D47FC" w:rsidRDefault="007C160E" w:rsidP="00AE6C3E">
      <w:pPr>
        <w:pStyle w:val="Prrafodelista"/>
        <w:ind w:left="0"/>
        <w:jc w:val="center"/>
        <w:rPr>
          <w:rFonts w:ascii="Arial Narrow" w:hAnsi="Arial Narrow"/>
          <w:b/>
          <w:sz w:val="20"/>
          <w:szCs w:val="20"/>
        </w:rPr>
      </w:pPr>
      <w:r w:rsidRPr="004D47FC">
        <w:rPr>
          <w:rFonts w:ascii="Arial Narrow" w:hAnsi="Arial Narrow"/>
          <w:b/>
          <w:sz w:val="20"/>
          <w:szCs w:val="20"/>
        </w:rPr>
        <w:lastRenderedPageBreak/>
        <w:t>ANEXO</w:t>
      </w:r>
    </w:p>
    <w:p w14:paraId="6FF38133" w14:textId="080E7025" w:rsidR="00E92754" w:rsidRPr="0087239C" w:rsidRDefault="00375C82" w:rsidP="00AE6C3E">
      <w:pPr>
        <w:pStyle w:val="Prrafodelista"/>
        <w:ind w:left="0"/>
        <w:jc w:val="center"/>
        <w:rPr>
          <w:rFonts w:ascii="Arial Narrow" w:hAnsi="Arial Narrow" w:cs="Arial"/>
          <w:b/>
          <w:bCs/>
          <w:sz w:val="18"/>
          <w:szCs w:val="18"/>
        </w:rPr>
      </w:pPr>
      <w:r w:rsidRPr="0087239C">
        <w:rPr>
          <w:rFonts w:ascii="Arial Narrow" w:hAnsi="Arial Narrow" w:cs="Arial"/>
          <w:b/>
          <w:bCs/>
          <w:sz w:val="18"/>
          <w:szCs w:val="18"/>
        </w:rPr>
        <w:t>OBLIGACIONES DE LA POLICÍA NACIONAL</w:t>
      </w:r>
    </w:p>
    <w:p w14:paraId="58166338" w14:textId="77777777" w:rsidR="00375C82" w:rsidRPr="0087239C" w:rsidRDefault="00375C82" w:rsidP="004D47FC">
      <w:pPr>
        <w:pStyle w:val="Prrafodelista"/>
        <w:ind w:left="0"/>
        <w:jc w:val="center"/>
        <w:rPr>
          <w:rFonts w:ascii="Arial Narrow" w:hAnsi="Arial Narrow" w:cs="Arial"/>
          <w:sz w:val="18"/>
          <w:szCs w:val="18"/>
        </w:rPr>
      </w:pPr>
    </w:p>
    <w:p w14:paraId="6DE94750" w14:textId="77777777" w:rsidR="00DC6B88" w:rsidRPr="0087239C" w:rsidRDefault="00DC6B88">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Poner a disposición del </w:t>
      </w:r>
      <w:r w:rsidRPr="0087239C">
        <w:rPr>
          <w:rFonts w:ascii="Arial Narrow" w:hAnsi="Arial Narrow" w:cs="Arial"/>
          <w:b/>
          <w:sz w:val="18"/>
          <w:szCs w:val="18"/>
        </w:rPr>
        <w:t xml:space="preserve">CONTRATISTA </w:t>
      </w:r>
      <w:r w:rsidRPr="0087239C">
        <w:rPr>
          <w:rFonts w:ascii="Arial Narrow" w:hAnsi="Arial Narrow" w:cs="Arial"/>
          <w:sz w:val="18"/>
          <w:szCs w:val="18"/>
        </w:rPr>
        <w:t>los bienes y lugares que se requieran para la ejecución y entrega del objeto contratado.</w:t>
      </w:r>
    </w:p>
    <w:p w14:paraId="2961BE73" w14:textId="77777777" w:rsidR="00DC6B88" w:rsidRPr="0087239C" w:rsidRDefault="00DC6B88" w:rsidP="004D47FC">
      <w:pPr>
        <w:tabs>
          <w:tab w:val="left" w:pos="3529"/>
        </w:tabs>
        <w:spacing w:after="0" w:line="240" w:lineRule="auto"/>
        <w:jc w:val="both"/>
        <w:rPr>
          <w:rFonts w:ascii="Arial Narrow" w:hAnsi="Arial Narrow" w:cs="Arial"/>
          <w:sz w:val="18"/>
          <w:szCs w:val="18"/>
        </w:rPr>
      </w:pPr>
      <w:r w:rsidRPr="0087239C">
        <w:rPr>
          <w:rFonts w:ascii="Arial Narrow" w:hAnsi="Arial Narrow" w:cs="Arial"/>
          <w:sz w:val="18"/>
          <w:szCs w:val="18"/>
        </w:rPr>
        <w:tab/>
      </w:r>
    </w:p>
    <w:p w14:paraId="25D41B52" w14:textId="77777777" w:rsidR="00DC6B88" w:rsidRPr="0087239C" w:rsidRDefault="00DC6B88">
      <w:pPr>
        <w:numPr>
          <w:ilvl w:val="0"/>
          <w:numId w:val="6"/>
        </w:numPr>
        <w:spacing w:after="0" w:line="240" w:lineRule="auto"/>
        <w:jc w:val="both"/>
        <w:rPr>
          <w:rFonts w:ascii="Arial Narrow" w:hAnsi="Arial Narrow" w:cs="Arial"/>
          <w:b/>
          <w:sz w:val="18"/>
          <w:szCs w:val="18"/>
        </w:rPr>
      </w:pPr>
      <w:r w:rsidRPr="0087239C">
        <w:rPr>
          <w:rFonts w:ascii="Arial Narrow" w:hAnsi="Arial Narrow" w:cs="Arial"/>
          <w:sz w:val="18"/>
          <w:szCs w:val="18"/>
        </w:rPr>
        <w:t>Una vez se surta el proceso de contratación estatal, asignar un Supervisor, a través de quien la</w:t>
      </w:r>
      <w:r w:rsidRPr="0087239C">
        <w:rPr>
          <w:rFonts w:ascii="Arial Narrow" w:hAnsi="Arial Narrow" w:cs="Arial"/>
          <w:b/>
          <w:sz w:val="18"/>
          <w:szCs w:val="18"/>
        </w:rPr>
        <w:t xml:space="preserve"> POLICÍA NACIONAL</w:t>
      </w:r>
      <w:r w:rsidRPr="0087239C">
        <w:rPr>
          <w:rFonts w:ascii="Arial Narrow" w:hAnsi="Arial Narrow" w:cs="Arial"/>
          <w:sz w:val="18"/>
          <w:szCs w:val="18"/>
        </w:rPr>
        <w:t xml:space="preserve"> mantendrá la interlocución permanente y directa con el</w:t>
      </w:r>
      <w:r w:rsidRPr="0087239C">
        <w:rPr>
          <w:rFonts w:ascii="Arial Narrow" w:hAnsi="Arial Narrow" w:cs="Arial"/>
          <w:b/>
          <w:sz w:val="18"/>
          <w:szCs w:val="18"/>
        </w:rPr>
        <w:t xml:space="preserve"> CONTRATISTA</w:t>
      </w:r>
      <w:r w:rsidRPr="0087239C">
        <w:rPr>
          <w:rFonts w:ascii="Arial Narrow" w:hAnsi="Arial Narrow" w:cs="Arial"/>
          <w:sz w:val="18"/>
          <w:szCs w:val="18"/>
        </w:rPr>
        <w:t>.</w:t>
      </w:r>
      <w:r w:rsidRPr="0087239C">
        <w:rPr>
          <w:rFonts w:ascii="Arial Narrow" w:hAnsi="Arial Narrow" w:cs="Arial"/>
          <w:b/>
          <w:sz w:val="18"/>
          <w:szCs w:val="18"/>
        </w:rPr>
        <w:t xml:space="preserve"> </w:t>
      </w:r>
    </w:p>
    <w:p w14:paraId="5528CE96" w14:textId="77777777" w:rsidR="00DC6B88" w:rsidRPr="0087239C" w:rsidRDefault="00DC6B88" w:rsidP="004D47FC">
      <w:pPr>
        <w:spacing w:after="0" w:line="240" w:lineRule="auto"/>
        <w:jc w:val="both"/>
        <w:rPr>
          <w:rFonts w:ascii="Arial Narrow" w:hAnsi="Arial Narrow" w:cs="Arial"/>
          <w:b/>
          <w:sz w:val="18"/>
          <w:szCs w:val="18"/>
        </w:rPr>
      </w:pPr>
    </w:p>
    <w:p w14:paraId="198A3A5E" w14:textId="77777777" w:rsidR="00DC6B88" w:rsidRPr="0087239C" w:rsidRDefault="00DC6B88">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Ejercer el control sobre el cumplimiento del contrato a través del Supervisor designado para el efecto, exigiéndole la ejecución idónea y oportuna del objeto a contratar.  </w:t>
      </w:r>
    </w:p>
    <w:p w14:paraId="66EDF4DF" w14:textId="77777777" w:rsidR="00DC6B88" w:rsidRPr="0087239C" w:rsidRDefault="00DC6B88" w:rsidP="004D47FC">
      <w:pPr>
        <w:spacing w:after="0" w:line="240" w:lineRule="auto"/>
        <w:jc w:val="both"/>
        <w:rPr>
          <w:rFonts w:ascii="Arial Narrow" w:hAnsi="Arial Narrow" w:cs="Arial"/>
          <w:sz w:val="18"/>
          <w:szCs w:val="18"/>
        </w:rPr>
      </w:pPr>
    </w:p>
    <w:p w14:paraId="51D80F37" w14:textId="77777777" w:rsidR="00DC6B88" w:rsidRPr="0087239C" w:rsidRDefault="00DC6B88">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Recibir a satisfacción los bienes y/o servicios que sean entregados por el </w:t>
      </w:r>
      <w:r w:rsidRPr="0087239C">
        <w:rPr>
          <w:rFonts w:ascii="Arial Narrow" w:hAnsi="Arial Narrow" w:cs="Arial"/>
          <w:b/>
          <w:sz w:val="18"/>
          <w:szCs w:val="18"/>
        </w:rPr>
        <w:t xml:space="preserve">CONTRATISTA, </w:t>
      </w:r>
      <w:r w:rsidRPr="0087239C">
        <w:rPr>
          <w:rFonts w:ascii="Arial Narrow" w:hAnsi="Arial Narrow" w:cs="Arial"/>
          <w:sz w:val="18"/>
          <w:szCs w:val="18"/>
        </w:rPr>
        <w:t xml:space="preserve">cuando estos cumplan con las condiciones establecidas y en especial las especificaciones u obligaciones técnicas contenidas en el anexo técnico. </w:t>
      </w:r>
    </w:p>
    <w:p w14:paraId="68CC82A6" w14:textId="77777777" w:rsidR="00DC6B88" w:rsidRPr="0087239C" w:rsidRDefault="00DC6B88" w:rsidP="004D47FC">
      <w:pPr>
        <w:spacing w:after="0" w:line="240" w:lineRule="auto"/>
        <w:jc w:val="both"/>
        <w:rPr>
          <w:rFonts w:ascii="Arial Narrow" w:hAnsi="Arial Narrow" w:cs="Arial"/>
          <w:sz w:val="18"/>
          <w:szCs w:val="18"/>
        </w:rPr>
      </w:pPr>
    </w:p>
    <w:p w14:paraId="08BD1A10" w14:textId="77777777" w:rsidR="00DC6B88" w:rsidRPr="0087239C" w:rsidRDefault="00DC6B88">
      <w:pPr>
        <w:numPr>
          <w:ilvl w:val="0"/>
          <w:numId w:val="6"/>
        </w:numPr>
        <w:spacing w:after="0" w:line="240" w:lineRule="auto"/>
        <w:jc w:val="both"/>
        <w:rPr>
          <w:rFonts w:ascii="Arial Narrow" w:hAnsi="Arial Narrow" w:cs="Arial"/>
          <w:b/>
          <w:sz w:val="18"/>
          <w:szCs w:val="18"/>
        </w:rPr>
      </w:pPr>
      <w:r w:rsidRPr="0087239C">
        <w:rPr>
          <w:rFonts w:ascii="Arial Narrow" w:hAnsi="Arial Narrow" w:cs="Arial"/>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7239C">
        <w:rPr>
          <w:rFonts w:ascii="Arial Narrow" w:hAnsi="Arial Narrow" w:cs="Arial"/>
          <w:b/>
          <w:sz w:val="18"/>
          <w:szCs w:val="18"/>
        </w:rPr>
        <w:t xml:space="preserve">. </w:t>
      </w:r>
    </w:p>
    <w:p w14:paraId="599D7FAC" w14:textId="77777777" w:rsidR="00DC6B88" w:rsidRPr="0087239C" w:rsidRDefault="00DC6B88" w:rsidP="004D47FC">
      <w:pPr>
        <w:spacing w:after="0" w:line="240" w:lineRule="auto"/>
        <w:jc w:val="both"/>
        <w:rPr>
          <w:rFonts w:ascii="Arial Narrow" w:hAnsi="Arial Narrow" w:cs="Arial"/>
          <w:b/>
          <w:sz w:val="18"/>
          <w:szCs w:val="18"/>
        </w:rPr>
      </w:pPr>
    </w:p>
    <w:p w14:paraId="0A37DB9B" w14:textId="77777777" w:rsidR="00DC6B88" w:rsidRPr="0087239C" w:rsidRDefault="00DC6B88">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 xml:space="preserve">Pagar al </w:t>
      </w:r>
      <w:r w:rsidRPr="0087239C">
        <w:rPr>
          <w:rFonts w:ascii="Arial Narrow" w:hAnsi="Arial Narrow" w:cs="Arial"/>
          <w:b/>
          <w:sz w:val="18"/>
          <w:szCs w:val="18"/>
        </w:rPr>
        <w:t>CONTRATISTA</w:t>
      </w:r>
      <w:r w:rsidRPr="0087239C">
        <w:rPr>
          <w:rFonts w:ascii="Arial Narrow" w:hAnsi="Arial Narrow" w:cs="Arial"/>
          <w:sz w:val="18"/>
          <w:szCs w:val="18"/>
        </w:rPr>
        <w:t xml:space="preserve"> en la forma pactada y con sujeción a las disponibilidades presupuestales y de PAC previstas para el efecto.</w:t>
      </w:r>
    </w:p>
    <w:p w14:paraId="1BF06EED" w14:textId="77777777" w:rsidR="00DC6B88" w:rsidRPr="0087239C" w:rsidRDefault="00DC6B88" w:rsidP="004D47FC">
      <w:pPr>
        <w:spacing w:after="0" w:line="240" w:lineRule="auto"/>
        <w:jc w:val="both"/>
        <w:rPr>
          <w:rFonts w:ascii="Arial Narrow" w:hAnsi="Arial Narrow" w:cs="Arial"/>
          <w:sz w:val="18"/>
          <w:szCs w:val="18"/>
        </w:rPr>
      </w:pPr>
    </w:p>
    <w:p w14:paraId="71DC349D" w14:textId="77777777" w:rsidR="00DC6B88" w:rsidRPr="0087239C" w:rsidRDefault="00DC6B88">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Tramitar diligentemente las apropiaciones presupuestales que requiera para solventar las prestaciones patrimoniales que hayan surgido a su cargo como consecuencia de la suscripción del contrato.</w:t>
      </w:r>
    </w:p>
    <w:p w14:paraId="27DB65EB" w14:textId="77777777" w:rsidR="00DC6B88" w:rsidRPr="0087239C" w:rsidRDefault="00DC6B88" w:rsidP="004D47FC">
      <w:pPr>
        <w:pStyle w:val="Prrafodelista"/>
        <w:rPr>
          <w:rFonts w:ascii="Arial Narrow" w:hAnsi="Arial Narrow"/>
          <w:sz w:val="18"/>
          <w:szCs w:val="18"/>
        </w:rPr>
      </w:pPr>
    </w:p>
    <w:p w14:paraId="26E1BE04" w14:textId="77777777" w:rsidR="00DC6B88" w:rsidRPr="0087239C" w:rsidRDefault="00DC6B88">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Solicitar y recibir información técnica respecto del bien o servicio y demás del</w:t>
      </w:r>
      <w:r w:rsidRPr="0087239C">
        <w:rPr>
          <w:rFonts w:ascii="Arial Narrow" w:hAnsi="Arial Narrow" w:cs="Arial"/>
          <w:b/>
          <w:sz w:val="18"/>
          <w:szCs w:val="18"/>
        </w:rPr>
        <w:t xml:space="preserve"> CONTRATISTA</w:t>
      </w:r>
      <w:r w:rsidRPr="0087239C">
        <w:rPr>
          <w:rFonts w:ascii="Arial Narrow" w:hAnsi="Arial Narrow" w:cs="Arial"/>
          <w:sz w:val="18"/>
          <w:szCs w:val="18"/>
        </w:rPr>
        <w:t xml:space="preserve"> en desarrollo del objeto del contractual. </w:t>
      </w:r>
    </w:p>
    <w:p w14:paraId="3D436A88" w14:textId="77777777" w:rsidR="00DC6B88" w:rsidRPr="0087239C" w:rsidRDefault="00DC6B88" w:rsidP="004D47FC">
      <w:pPr>
        <w:spacing w:after="0" w:line="240" w:lineRule="auto"/>
        <w:jc w:val="both"/>
        <w:rPr>
          <w:rFonts w:ascii="Arial Narrow" w:hAnsi="Arial Narrow" w:cs="Arial"/>
          <w:sz w:val="18"/>
          <w:szCs w:val="18"/>
        </w:rPr>
      </w:pPr>
    </w:p>
    <w:p w14:paraId="5E5ABD65" w14:textId="77777777" w:rsidR="00DC6B88" w:rsidRPr="0087239C" w:rsidRDefault="00DC6B88">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Rechazar los bienes y/o servicios cuando no cumplan con los requerimientos técnicos exigidos.</w:t>
      </w:r>
    </w:p>
    <w:p w14:paraId="5A20AB4C" w14:textId="77777777" w:rsidR="003005A3" w:rsidRPr="0087239C" w:rsidRDefault="003005A3" w:rsidP="003005A3">
      <w:pPr>
        <w:pStyle w:val="Prrafodelista"/>
        <w:rPr>
          <w:rFonts w:ascii="Arial Narrow" w:hAnsi="Arial Narrow" w:cs="Arial"/>
          <w:sz w:val="18"/>
          <w:szCs w:val="18"/>
        </w:rPr>
      </w:pPr>
    </w:p>
    <w:p w14:paraId="32587A1F" w14:textId="77777777" w:rsidR="003005A3" w:rsidRPr="0087239C" w:rsidRDefault="003005A3" w:rsidP="003005A3">
      <w:pPr>
        <w:numPr>
          <w:ilvl w:val="0"/>
          <w:numId w:val="6"/>
        </w:numPr>
        <w:spacing w:after="0" w:line="240" w:lineRule="auto"/>
        <w:jc w:val="both"/>
        <w:rPr>
          <w:rFonts w:ascii="Arial Narrow" w:hAnsi="Arial Narrow" w:cs="Arial"/>
          <w:sz w:val="18"/>
          <w:szCs w:val="18"/>
        </w:rPr>
      </w:pPr>
      <w:r w:rsidRPr="0087239C">
        <w:rPr>
          <w:rFonts w:ascii="Arial Narrow" w:hAnsi="Arial Narrow" w:cs="Arial"/>
          <w:sz w:val="18"/>
          <w:szCs w:val="18"/>
        </w:rPr>
        <w:t>Realizar acompañamiento, apoyo y supervisión presencial a los puntos de vacunación dispuestos en los municipios en los cuales tiene población afiliada, durante el desarrollo de las Jornadas Nacionales de Vacunación. Dar prioridad para el acompañamiento a los municipios con coberturas bajas y/o con situaciones que coloquen en riesgo el funcionamiento del programa y el logro de coberturas útiles de vacunación.</w:t>
      </w:r>
    </w:p>
    <w:p w14:paraId="0751C63D" w14:textId="77777777" w:rsidR="003005A3" w:rsidRPr="0087239C" w:rsidRDefault="003005A3" w:rsidP="003005A3">
      <w:pPr>
        <w:spacing w:after="0" w:line="240" w:lineRule="auto"/>
        <w:jc w:val="both"/>
        <w:rPr>
          <w:rFonts w:ascii="Arial" w:hAnsi="Arial" w:cs="Arial"/>
          <w:sz w:val="18"/>
          <w:szCs w:val="18"/>
        </w:rPr>
      </w:pPr>
    </w:p>
    <w:p w14:paraId="672ED6DE" w14:textId="77777777" w:rsidR="003005A3" w:rsidRPr="0087239C" w:rsidRDefault="003005A3" w:rsidP="003005A3">
      <w:pPr>
        <w:spacing w:after="0" w:line="240" w:lineRule="auto"/>
        <w:ind w:left="720"/>
        <w:jc w:val="both"/>
        <w:rPr>
          <w:rFonts w:ascii="Arial Narrow" w:hAnsi="Arial Narrow" w:cs="Arial"/>
          <w:sz w:val="18"/>
          <w:szCs w:val="18"/>
        </w:rPr>
      </w:pPr>
    </w:p>
    <w:p w14:paraId="0AF5F225" w14:textId="77777777" w:rsidR="00DC6B88" w:rsidRPr="0087239C" w:rsidRDefault="00DC6B88" w:rsidP="004D47FC">
      <w:pPr>
        <w:spacing w:after="0" w:line="240" w:lineRule="auto"/>
        <w:jc w:val="both"/>
        <w:rPr>
          <w:rFonts w:ascii="Arial Narrow" w:hAnsi="Arial Narrow" w:cs="Arial"/>
          <w:sz w:val="18"/>
          <w:szCs w:val="18"/>
        </w:rPr>
      </w:pPr>
    </w:p>
    <w:p w14:paraId="185733B6" w14:textId="77777777" w:rsidR="008E5096" w:rsidRPr="0087239C" w:rsidRDefault="008E5096" w:rsidP="004D47FC">
      <w:pPr>
        <w:pStyle w:val="Prrafodelista"/>
        <w:tabs>
          <w:tab w:val="left" w:pos="240"/>
        </w:tabs>
        <w:ind w:left="0"/>
        <w:rPr>
          <w:rFonts w:ascii="Arial Narrow" w:hAnsi="Arial Narrow"/>
          <w:sz w:val="18"/>
          <w:szCs w:val="18"/>
        </w:rPr>
      </w:pPr>
    </w:p>
    <w:p w14:paraId="64677E6B" w14:textId="77777777" w:rsidR="008E5096" w:rsidRPr="004D47FC" w:rsidRDefault="008E5096" w:rsidP="004D47FC">
      <w:pPr>
        <w:tabs>
          <w:tab w:val="left" w:pos="3631"/>
        </w:tabs>
        <w:spacing w:after="0" w:line="240" w:lineRule="auto"/>
        <w:rPr>
          <w:rFonts w:ascii="Arial Narrow" w:hAnsi="Arial Narrow"/>
          <w:sz w:val="20"/>
          <w:szCs w:val="20"/>
          <w:lang w:eastAsia="es-ES"/>
        </w:rPr>
      </w:pPr>
    </w:p>
    <w:p w14:paraId="7169BCA3" w14:textId="77777777" w:rsidR="008E5096" w:rsidRPr="004D47FC" w:rsidRDefault="008E5096" w:rsidP="004D47FC">
      <w:pPr>
        <w:spacing w:after="0" w:line="240" w:lineRule="auto"/>
        <w:rPr>
          <w:rFonts w:ascii="Arial Narrow" w:hAnsi="Arial Narrow"/>
          <w:lang w:eastAsia="es-ES"/>
        </w:rPr>
      </w:pPr>
    </w:p>
    <w:p w14:paraId="0076BD64" w14:textId="77777777" w:rsidR="00DC6B88" w:rsidRPr="004D47FC" w:rsidRDefault="00DC6B88" w:rsidP="004D47FC">
      <w:pPr>
        <w:spacing w:after="0" w:line="240" w:lineRule="auto"/>
        <w:rPr>
          <w:rFonts w:ascii="Arial Narrow" w:hAnsi="Arial Narrow"/>
          <w:lang w:eastAsia="es-ES"/>
        </w:rPr>
        <w:sectPr w:rsidR="00DC6B88" w:rsidRPr="004D47FC" w:rsidSect="00B515FE">
          <w:headerReference w:type="default" r:id="rId12"/>
          <w:pgSz w:w="12240" w:h="15840"/>
          <w:pgMar w:top="1417" w:right="900" w:bottom="1135" w:left="993" w:header="708" w:footer="641"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590D18" w14:textId="6A51E266" w:rsidR="00BB3EB9" w:rsidRPr="004D47FC" w:rsidRDefault="007C160E" w:rsidP="00AE6C3E">
      <w:pPr>
        <w:pStyle w:val="Prrafodelista"/>
        <w:ind w:left="0"/>
        <w:jc w:val="center"/>
        <w:rPr>
          <w:rFonts w:ascii="Arial Narrow" w:hAnsi="Arial Narrow"/>
          <w:b/>
          <w:sz w:val="20"/>
          <w:szCs w:val="20"/>
        </w:rPr>
      </w:pPr>
      <w:r w:rsidRPr="004D47FC">
        <w:rPr>
          <w:rFonts w:ascii="Arial Narrow" w:hAnsi="Arial Narrow"/>
          <w:b/>
          <w:sz w:val="20"/>
          <w:szCs w:val="20"/>
        </w:rPr>
        <w:lastRenderedPageBreak/>
        <w:t>ANEXO</w:t>
      </w:r>
    </w:p>
    <w:p w14:paraId="1F5818E7" w14:textId="77777777" w:rsidR="00B35701" w:rsidRPr="004D47FC" w:rsidRDefault="00B35701" w:rsidP="004D47FC">
      <w:pPr>
        <w:spacing w:after="0" w:line="240" w:lineRule="auto"/>
        <w:jc w:val="center"/>
        <w:rPr>
          <w:rFonts w:ascii="Arial Narrow" w:hAnsi="Arial Narrow" w:cs="Arial"/>
          <w:b/>
          <w:sz w:val="20"/>
          <w:szCs w:val="20"/>
        </w:rPr>
      </w:pPr>
      <w:r w:rsidRPr="004D47FC">
        <w:rPr>
          <w:rFonts w:ascii="Arial Narrow" w:hAnsi="Arial Narrow" w:cs="Arial"/>
          <w:b/>
          <w:sz w:val="20"/>
          <w:szCs w:val="20"/>
        </w:rPr>
        <w:t>OBLIGACIONES DEL CONTRATISTA SERVICIOS MEDICOS</w:t>
      </w:r>
    </w:p>
    <w:p w14:paraId="11C01ED4" w14:textId="77777777" w:rsidR="00B35701" w:rsidRPr="004D47FC" w:rsidRDefault="00B35701" w:rsidP="004D47FC">
      <w:pPr>
        <w:spacing w:after="0" w:line="240" w:lineRule="auto"/>
        <w:jc w:val="center"/>
        <w:rPr>
          <w:rFonts w:ascii="Arial Narrow" w:hAnsi="Arial Narrow" w:cs="Arial"/>
          <w:b/>
          <w:sz w:val="20"/>
          <w:szCs w:val="20"/>
        </w:rPr>
      </w:pPr>
    </w:p>
    <w:p w14:paraId="126B5461"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Suscribir el Contrato</w:t>
      </w:r>
    </w:p>
    <w:p w14:paraId="60A424C5" w14:textId="77777777" w:rsidR="00F41BB7"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14:paraId="1D4E08D0" w14:textId="77777777" w:rsidR="00F41BB7"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F41BB7">
        <w:rPr>
          <w:rFonts w:ascii="Arial Narrow" w:hAnsi="Arial Narrow"/>
          <w:sz w:val="18"/>
          <w:szCs w:val="18"/>
          <w:lang w:val="es-ES_tradnl"/>
        </w:rPr>
        <w:t xml:space="preserve">Atención y prestación del servicio de Salud a los usuarios del subsistema de salud de la Policía Nacional incluidos en el </w:t>
      </w:r>
      <w:r w:rsidR="00F41BB7" w:rsidRPr="00F41BB7">
        <w:rPr>
          <w:rFonts w:ascii="Arial Narrow" w:hAnsi="Arial Narrow"/>
          <w:sz w:val="18"/>
          <w:szCs w:val="18"/>
          <w:lang w:val="es-ES_tradnl"/>
        </w:rPr>
        <w:t>Acuerdo 093 de 2025.</w:t>
      </w:r>
    </w:p>
    <w:p w14:paraId="20B438B1" w14:textId="55B4D81F" w:rsidR="00B35701" w:rsidRPr="00F41BB7"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F41BB7">
        <w:rPr>
          <w:rFonts w:ascii="Arial Narrow" w:hAnsi="Arial Narrow"/>
          <w:sz w:val="18"/>
          <w:szCs w:val="18"/>
          <w:lang w:val="es-ES_tradnl"/>
        </w:rPr>
        <w:t xml:space="preserve">El contratista se compromete con la Regional de Aseguramiento en Salud N. 6 a prestar únicamente los servicios descritos en el Anexo 9 y/o que correspondan a una atención </w:t>
      </w:r>
      <w:r w:rsidR="00A833FD" w:rsidRPr="00F41BB7">
        <w:rPr>
          <w:rFonts w:ascii="Arial Narrow" w:hAnsi="Arial Narrow" w:cs="Arial"/>
          <w:sz w:val="18"/>
          <w:szCs w:val="18"/>
          <w:lang w:val="es-ES_tradnl"/>
        </w:rPr>
        <w:t>de baja y mediana complejidad</w:t>
      </w:r>
      <w:r w:rsidR="00A833FD" w:rsidRPr="00F41BB7">
        <w:rPr>
          <w:rFonts w:ascii="Arial Narrow" w:hAnsi="Arial Narrow"/>
          <w:sz w:val="18"/>
          <w:szCs w:val="18"/>
          <w:lang w:val="es-ES_tradnl"/>
        </w:rPr>
        <w:t xml:space="preserve"> </w:t>
      </w:r>
      <w:r w:rsidRPr="00F41BB7">
        <w:rPr>
          <w:rFonts w:ascii="Arial Narrow" w:hAnsi="Arial Narrow"/>
          <w:sz w:val="18"/>
          <w:szCs w:val="18"/>
          <w:lang w:val="es-ES_tradnl"/>
        </w:rPr>
        <w:t xml:space="preserve">basados en el </w:t>
      </w:r>
      <w:r w:rsidR="00F41BB7" w:rsidRPr="00F41BB7">
        <w:rPr>
          <w:rFonts w:ascii="Arial Narrow" w:hAnsi="Arial Narrow"/>
          <w:sz w:val="18"/>
          <w:szCs w:val="18"/>
          <w:lang w:val="es-ES_tradnl"/>
        </w:rPr>
        <w:t xml:space="preserve">Acuerdo 093 de 2025 </w:t>
      </w:r>
      <w:r w:rsidRPr="00F41BB7">
        <w:rPr>
          <w:rFonts w:ascii="Arial Narrow" w:hAnsi="Arial Narrow"/>
          <w:sz w:val="18"/>
          <w:szCs w:val="18"/>
          <w:lang w:val="es-ES_tradnl"/>
        </w:rPr>
        <w:t xml:space="preserve">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disan.rase6-aut@policia.gov.co,  Teléfono 3396652. Para los casos de las remisiones se realizará de acuerdo a lo señalado en la resolución 3047 del 14 de agosto de 2008, debiendo enviar el anexo correspondiente al mismo correo. disan.rase6-aut@policia.gov.co y </w:t>
      </w:r>
      <w:hyperlink r:id="rId13" w:history="1">
        <w:r w:rsidR="00424808" w:rsidRPr="00F41BB7">
          <w:rPr>
            <w:rStyle w:val="Hipervnculo"/>
            <w:rFonts w:ascii="Arial Narrow" w:hAnsi="Arial Narrow"/>
            <w:sz w:val="18"/>
            <w:szCs w:val="18"/>
            <w:lang w:val="es-ES_tradnl"/>
          </w:rPr>
          <w:t>deant.escop-rem@policia.gov.co</w:t>
        </w:r>
      </w:hyperlink>
      <w:r w:rsidRPr="00F41BB7">
        <w:rPr>
          <w:rFonts w:ascii="Arial Narrow" w:hAnsi="Arial Narrow"/>
          <w:sz w:val="18"/>
          <w:szCs w:val="18"/>
          <w:lang w:val="es-ES_tradnl"/>
        </w:rPr>
        <w:t>.</w:t>
      </w:r>
    </w:p>
    <w:p w14:paraId="3CEF92C0"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4DDDAF48"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Mantener activa la cuenta corriente o de ahorro reportada para los pagos con el fin de evitar traumatismos en el proceso de ejecución del contrato.</w:t>
      </w:r>
    </w:p>
    <w:p w14:paraId="4C9A4DB3"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14:paraId="56A39F1F"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14:paraId="5E1C52F5"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p w14:paraId="7FA77404"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14:paraId="561AB6B0"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El Contratista deberá sostener los precios ofrecidos durante el plazo de ejecución del Contrato.</w:t>
      </w:r>
    </w:p>
    <w:p w14:paraId="59DF53E1" w14:textId="705FB0C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El Contratista debe garantizar que el servicio prestado sea acorde con lo contratado con la Regional de Aseguramiento en Salud </w:t>
      </w:r>
      <w:proofErr w:type="spellStart"/>
      <w:r w:rsidR="00C5532D">
        <w:rPr>
          <w:rFonts w:ascii="Arial Narrow" w:hAnsi="Arial Narrow"/>
          <w:sz w:val="18"/>
          <w:szCs w:val="18"/>
          <w:lang w:val="es-ES_tradnl"/>
        </w:rPr>
        <w:t>Nº</w:t>
      </w:r>
      <w:proofErr w:type="spellEnd"/>
      <w:r w:rsidR="00C5532D">
        <w:rPr>
          <w:rFonts w:ascii="Arial Narrow" w:hAnsi="Arial Narrow"/>
          <w:sz w:val="18"/>
          <w:szCs w:val="18"/>
          <w:lang w:val="es-ES_tradnl"/>
        </w:rPr>
        <w:t xml:space="preserve"> 6</w:t>
      </w:r>
      <w:r w:rsidRPr="0087239C">
        <w:rPr>
          <w:rFonts w:ascii="Arial Narrow" w:hAnsi="Arial Narrow"/>
          <w:sz w:val="18"/>
          <w:szCs w:val="18"/>
          <w:lang w:val="es-ES_tradnl"/>
        </w:rPr>
        <w:t>.</w:t>
      </w:r>
    </w:p>
    <w:p w14:paraId="67A1C5B0"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4429E0CE"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 xml:space="preserve"> El Contratista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14:paraId="15A21FF2"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El Contratista deberá solicitar la autorización para las internaciones posterior a las 6 horas de la atención inicial de urgencias al correo electrónico de la Regional de Aseguramiento en salud N. 6 deant.rases-sni@policia.gov.co, lo anterior con el fin de evitar que las autorizaciones queden extemporáneas a los servicios prestados lo cual es causal de glosa por parte de auditoria médica.</w:t>
      </w:r>
    </w:p>
    <w:p w14:paraId="07B049FB" w14:textId="77777777" w:rsidR="00B35701" w:rsidRPr="0087239C" w:rsidRDefault="00B35701" w:rsidP="00325152">
      <w:pPr>
        <w:pStyle w:val="Prrafodelista"/>
        <w:numPr>
          <w:ilvl w:val="0"/>
          <w:numId w:val="43"/>
        </w:numPr>
        <w:spacing w:after="160" w:line="259" w:lineRule="auto"/>
        <w:ind w:left="284" w:hanging="284"/>
        <w:jc w:val="both"/>
        <w:rPr>
          <w:rFonts w:ascii="Arial Narrow" w:hAnsi="Arial Narrow"/>
          <w:sz w:val="18"/>
          <w:szCs w:val="18"/>
          <w:lang w:val="es-ES_tradnl"/>
        </w:rPr>
      </w:pPr>
      <w:r w:rsidRPr="0087239C">
        <w:rPr>
          <w:rFonts w:ascii="Arial Narrow" w:hAnsi="Arial Narrow"/>
          <w:sz w:val="18"/>
          <w:szCs w:val="18"/>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14:paraId="32C0AF8D" w14:textId="77777777" w:rsidR="00B35701" w:rsidRPr="00DA2E0A"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87239C">
        <w:rPr>
          <w:rFonts w:ascii="Arial Narrow" w:hAnsi="Arial Narrow" w:cs="Arial"/>
          <w:sz w:val="18"/>
          <w:szCs w:val="18"/>
          <w:lang w:val="es-ES_tradnl"/>
        </w:rPr>
        <w:t>pre-radicado</w:t>
      </w:r>
      <w:proofErr w:type="spellEnd"/>
      <w:r w:rsidRPr="0087239C">
        <w:rPr>
          <w:rFonts w:ascii="Arial Narrow" w:hAnsi="Arial Narrow" w:cs="Arial"/>
          <w:sz w:val="18"/>
          <w:szCs w:val="18"/>
          <w:lang w:val="es-ES_tradnl"/>
        </w:rPr>
        <w:t xml:space="preserve"> del módulo de radicación de cuentas médicas, en la ventanilla única de Central de Cuentas de donde corresponde la ordenación del gasto.</w:t>
      </w:r>
    </w:p>
    <w:p w14:paraId="24369E34" w14:textId="77777777" w:rsidR="00DA2E0A" w:rsidRDefault="00DA2E0A" w:rsidP="00DA2E0A">
      <w:pPr>
        <w:spacing w:after="160" w:line="259" w:lineRule="auto"/>
        <w:jc w:val="both"/>
        <w:rPr>
          <w:rFonts w:ascii="Arial Narrow" w:hAnsi="Arial Narrow"/>
          <w:sz w:val="18"/>
          <w:szCs w:val="18"/>
          <w:lang w:val="es-ES_tradnl"/>
        </w:rPr>
      </w:pPr>
    </w:p>
    <w:tbl>
      <w:tblPr>
        <w:tblpPr w:leftFromText="141" w:rightFromText="141" w:vertAnchor="text" w:tblpX="704" w:tblpY="-41"/>
        <w:tblW w:w="46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5"/>
        <w:gridCol w:w="7927"/>
      </w:tblGrid>
      <w:tr w:rsidR="00DA2E0A" w:rsidRPr="004D47FC" w14:paraId="1751600A" w14:textId="77777777" w:rsidTr="003A1634">
        <w:tc>
          <w:tcPr>
            <w:tcW w:w="885" w:type="pct"/>
            <w:tcMar>
              <w:top w:w="0" w:type="dxa"/>
              <w:left w:w="108" w:type="dxa"/>
              <w:bottom w:w="0" w:type="dxa"/>
              <w:right w:w="108" w:type="dxa"/>
            </w:tcMar>
            <w:hideMark/>
          </w:tcPr>
          <w:p w14:paraId="030C48B6"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lastRenderedPageBreak/>
              <w:t>Contratista:</w:t>
            </w:r>
          </w:p>
        </w:tc>
        <w:tc>
          <w:tcPr>
            <w:tcW w:w="4115" w:type="pct"/>
            <w:tcMar>
              <w:top w:w="0" w:type="dxa"/>
              <w:left w:w="108" w:type="dxa"/>
              <w:bottom w:w="0" w:type="dxa"/>
              <w:right w:w="108" w:type="dxa"/>
            </w:tcMar>
            <w:hideMark/>
          </w:tcPr>
          <w:p w14:paraId="094E2E42"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Nombre o Razón Social</w:t>
            </w:r>
          </w:p>
        </w:tc>
      </w:tr>
      <w:tr w:rsidR="00DA2E0A" w:rsidRPr="004D47FC" w14:paraId="78789C54" w14:textId="77777777" w:rsidTr="003A1634">
        <w:tc>
          <w:tcPr>
            <w:tcW w:w="885" w:type="pct"/>
            <w:tcMar>
              <w:top w:w="0" w:type="dxa"/>
              <w:left w:w="108" w:type="dxa"/>
              <w:bottom w:w="0" w:type="dxa"/>
              <w:right w:w="108" w:type="dxa"/>
            </w:tcMar>
            <w:hideMark/>
          </w:tcPr>
          <w:p w14:paraId="27DE23BC"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No. del Contrato</w:t>
            </w:r>
          </w:p>
        </w:tc>
        <w:tc>
          <w:tcPr>
            <w:tcW w:w="4115" w:type="pct"/>
            <w:tcMar>
              <w:top w:w="0" w:type="dxa"/>
              <w:left w:w="108" w:type="dxa"/>
              <w:bottom w:w="0" w:type="dxa"/>
              <w:right w:w="108" w:type="dxa"/>
            </w:tcMar>
            <w:hideMark/>
          </w:tcPr>
          <w:p w14:paraId="100DB22A"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Numero Asignado por Contratación</w:t>
            </w:r>
          </w:p>
        </w:tc>
      </w:tr>
      <w:tr w:rsidR="00DA2E0A" w:rsidRPr="004D47FC" w14:paraId="757DDD84" w14:textId="77777777" w:rsidTr="003A1634">
        <w:tc>
          <w:tcPr>
            <w:tcW w:w="885" w:type="pct"/>
            <w:tcMar>
              <w:top w:w="0" w:type="dxa"/>
              <w:left w:w="108" w:type="dxa"/>
              <w:bottom w:w="0" w:type="dxa"/>
              <w:right w:w="108" w:type="dxa"/>
            </w:tcMar>
            <w:hideMark/>
          </w:tcPr>
          <w:p w14:paraId="46124B5F"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del Contrato</w:t>
            </w:r>
          </w:p>
        </w:tc>
        <w:tc>
          <w:tcPr>
            <w:tcW w:w="4115" w:type="pct"/>
            <w:tcMar>
              <w:top w:w="0" w:type="dxa"/>
              <w:left w:w="108" w:type="dxa"/>
              <w:bottom w:w="0" w:type="dxa"/>
              <w:right w:w="108" w:type="dxa"/>
            </w:tcMar>
            <w:hideMark/>
          </w:tcPr>
          <w:p w14:paraId="46E25FB1"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Asignado incluye adiciones</w:t>
            </w:r>
          </w:p>
        </w:tc>
      </w:tr>
      <w:tr w:rsidR="00DA2E0A" w:rsidRPr="004D47FC" w14:paraId="6A6A2C0A" w14:textId="77777777" w:rsidTr="003A1634">
        <w:tc>
          <w:tcPr>
            <w:tcW w:w="885" w:type="pct"/>
            <w:tcMar>
              <w:top w:w="0" w:type="dxa"/>
              <w:left w:w="108" w:type="dxa"/>
              <w:bottom w:w="0" w:type="dxa"/>
              <w:right w:w="108" w:type="dxa"/>
            </w:tcMar>
            <w:hideMark/>
          </w:tcPr>
          <w:p w14:paraId="78A81772"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Fecha del reporte</w:t>
            </w:r>
          </w:p>
        </w:tc>
        <w:tc>
          <w:tcPr>
            <w:tcW w:w="4115" w:type="pct"/>
            <w:tcMar>
              <w:top w:w="0" w:type="dxa"/>
              <w:left w:w="108" w:type="dxa"/>
              <w:bottom w:w="0" w:type="dxa"/>
              <w:right w:w="108" w:type="dxa"/>
            </w:tcMar>
            <w:hideMark/>
          </w:tcPr>
          <w:p w14:paraId="6398726A"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Fecha en que se hace el corte (</w:t>
            </w:r>
            <w:proofErr w:type="spellStart"/>
            <w:r w:rsidRPr="004D47FC">
              <w:rPr>
                <w:rFonts w:ascii="Arial Narrow" w:eastAsia="Times New Roman" w:hAnsi="Arial Narrow" w:cs="Arial"/>
                <w:sz w:val="20"/>
                <w:szCs w:val="20"/>
                <w:lang w:val="es-ES_tradnl" w:eastAsia="es-ES"/>
              </w:rPr>
              <w:t>dd</w:t>
            </w:r>
            <w:proofErr w:type="spellEnd"/>
            <w:r w:rsidRPr="004D47FC">
              <w:rPr>
                <w:rFonts w:ascii="Arial Narrow" w:eastAsia="Times New Roman" w:hAnsi="Arial Narrow" w:cs="Arial"/>
                <w:sz w:val="20"/>
                <w:szCs w:val="20"/>
                <w:lang w:val="es-ES_tradnl" w:eastAsia="es-ES"/>
              </w:rPr>
              <w:t>/mm/</w:t>
            </w:r>
            <w:proofErr w:type="spellStart"/>
            <w:r w:rsidRPr="004D47FC">
              <w:rPr>
                <w:rFonts w:ascii="Arial Narrow" w:eastAsia="Times New Roman" w:hAnsi="Arial Narrow" w:cs="Arial"/>
                <w:sz w:val="20"/>
                <w:szCs w:val="20"/>
                <w:lang w:val="es-ES_tradnl" w:eastAsia="es-ES"/>
              </w:rPr>
              <w:t>aaaa</w:t>
            </w:r>
            <w:proofErr w:type="spellEnd"/>
            <w:r w:rsidRPr="004D47FC">
              <w:rPr>
                <w:rFonts w:ascii="Arial Narrow" w:eastAsia="Times New Roman" w:hAnsi="Arial Narrow" w:cs="Arial"/>
                <w:sz w:val="20"/>
                <w:szCs w:val="20"/>
                <w:lang w:val="es-ES_tradnl" w:eastAsia="es-ES"/>
              </w:rPr>
              <w:t>)</w:t>
            </w:r>
          </w:p>
        </w:tc>
      </w:tr>
      <w:tr w:rsidR="00DA2E0A" w:rsidRPr="004D47FC" w14:paraId="1A3852C0" w14:textId="77777777" w:rsidTr="003A1634">
        <w:tc>
          <w:tcPr>
            <w:tcW w:w="885" w:type="pct"/>
            <w:tcMar>
              <w:top w:w="0" w:type="dxa"/>
              <w:left w:w="108" w:type="dxa"/>
              <w:bottom w:w="0" w:type="dxa"/>
              <w:right w:w="108" w:type="dxa"/>
            </w:tcMar>
            <w:hideMark/>
          </w:tcPr>
          <w:p w14:paraId="06286C2E"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ejecutado</w:t>
            </w:r>
          </w:p>
        </w:tc>
        <w:tc>
          <w:tcPr>
            <w:tcW w:w="4115" w:type="pct"/>
            <w:tcMar>
              <w:top w:w="0" w:type="dxa"/>
              <w:left w:w="108" w:type="dxa"/>
              <w:bottom w:w="0" w:type="dxa"/>
              <w:right w:w="108" w:type="dxa"/>
            </w:tcMar>
            <w:hideMark/>
          </w:tcPr>
          <w:p w14:paraId="57CACD71"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las actividades que ya se han realizado a la fecha del corte.</w:t>
            </w:r>
          </w:p>
        </w:tc>
      </w:tr>
      <w:tr w:rsidR="00DA2E0A" w:rsidRPr="004D47FC" w14:paraId="31BF22D4" w14:textId="77777777" w:rsidTr="003A1634">
        <w:tc>
          <w:tcPr>
            <w:tcW w:w="885" w:type="pct"/>
            <w:tcMar>
              <w:top w:w="0" w:type="dxa"/>
              <w:left w:w="108" w:type="dxa"/>
              <w:bottom w:w="0" w:type="dxa"/>
              <w:right w:w="108" w:type="dxa"/>
            </w:tcMar>
            <w:hideMark/>
          </w:tcPr>
          <w:p w14:paraId="7DCB5C66"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Programado</w:t>
            </w:r>
          </w:p>
        </w:tc>
        <w:tc>
          <w:tcPr>
            <w:tcW w:w="4115" w:type="pct"/>
            <w:tcMar>
              <w:top w:w="0" w:type="dxa"/>
              <w:left w:w="108" w:type="dxa"/>
              <w:bottom w:w="0" w:type="dxa"/>
              <w:right w:w="108" w:type="dxa"/>
            </w:tcMar>
            <w:hideMark/>
          </w:tcPr>
          <w:p w14:paraId="7DA4AE49"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remisiones que han recibido, pero no se han atendido a la fecha del corte</w:t>
            </w:r>
          </w:p>
        </w:tc>
      </w:tr>
      <w:tr w:rsidR="00DA2E0A" w:rsidRPr="004D47FC" w14:paraId="7E6AA48F" w14:textId="77777777" w:rsidTr="003A1634">
        <w:tc>
          <w:tcPr>
            <w:tcW w:w="885" w:type="pct"/>
            <w:tcMar>
              <w:top w:w="0" w:type="dxa"/>
              <w:left w:w="108" w:type="dxa"/>
              <w:bottom w:w="0" w:type="dxa"/>
              <w:right w:w="108" w:type="dxa"/>
            </w:tcMar>
            <w:hideMark/>
          </w:tcPr>
          <w:p w14:paraId="0CA7DFAF"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Saldo</w:t>
            </w:r>
          </w:p>
        </w:tc>
        <w:tc>
          <w:tcPr>
            <w:tcW w:w="4115" w:type="pct"/>
            <w:tcMar>
              <w:top w:w="0" w:type="dxa"/>
              <w:left w:w="108" w:type="dxa"/>
              <w:bottom w:w="0" w:type="dxa"/>
              <w:right w:w="108" w:type="dxa"/>
            </w:tcMar>
            <w:hideMark/>
          </w:tcPr>
          <w:p w14:paraId="1F3CE6B0" w14:textId="77777777" w:rsidR="00DA2E0A" w:rsidRPr="004D47FC" w:rsidRDefault="00DA2E0A" w:rsidP="003A1634">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total del contrato menos (valor ejecutado más valor programado)</w:t>
            </w:r>
          </w:p>
        </w:tc>
      </w:tr>
    </w:tbl>
    <w:p w14:paraId="24D463FB" w14:textId="77777777" w:rsidR="00DA2E0A" w:rsidRDefault="00DA2E0A" w:rsidP="00DA2E0A">
      <w:pPr>
        <w:spacing w:after="160" w:line="259" w:lineRule="auto"/>
        <w:jc w:val="both"/>
        <w:rPr>
          <w:rFonts w:ascii="Arial Narrow" w:hAnsi="Arial Narrow"/>
          <w:sz w:val="18"/>
          <w:szCs w:val="18"/>
        </w:rPr>
      </w:pPr>
    </w:p>
    <w:p w14:paraId="685BEA82" w14:textId="77777777" w:rsidR="00DA2E0A" w:rsidRDefault="00DA2E0A" w:rsidP="00DA2E0A">
      <w:pPr>
        <w:spacing w:after="160" w:line="259" w:lineRule="auto"/>
        <w:jc w:val="both"/>
        <w:rPr>
          <w:rFonts w:ascii="Arial Narrow" w:hAnsi="Arial Narrow"/>
          <w:sz w:val="18"/>
          <w:szCs w:val="18"/>
        </w:rPr>
      </w:pPr>
    </w:p>
    <w:p w14:paraId="24F711BD" w14:textId="77777777" w:rsidR="00DA2E0A" w:rsidRDefault="00DA2E0A" w:rsidP="00DA2E0A">
      <w:pPr>
        <w:spacing w:after="160" w:line="259" w:lineRule="auto"/>
        <w:jc w:val="both"/>
        <w:rPr>
          <w:rFonts w:ascii="Arial Narrow" w:hAnsi="Arial Narrow"/>
          <w:sz w:val="18"/>
          <w:szCs w:val="18"/>
        </w:rPr>
      </w:pPr>
    </w:p>
    <w:p w14:paraId="2CDC7216" w14:textId="77777777" w:rsidR="00DA2E0A" w:rsidRDefault="00DA2E0A" w:rsidP="00DA2E0A">
      <w:pPr>
        <w:spacing w:after="160" w:line="259" w:lineRule="auto"/>
        <w:jc w:val="both"/>
        <w:rPr>
          <w:rFonts w:ascii="Arial Narrow" w:hAnsi="Arial Narrow"/>
          <w:sz w:val="18"/>
          <w:szCs w:val="18"/>
        </w:rPr>
      </w:pPr>
    </w:p>
    <w:p w14:paraId="5A636B99" w14:textId="77777777" w:rsidR="00DA2E0A" w:rsidRPr="00DA2E0A" w:rsidRDefault="00DA2E0A" w:rsidP="00DA2E0A">
      <w:pPr>
        <w:spacing w:after="160" w:line="259" w:lineRule="auto"/>
        <w:jc w:val="both"/>
        <w:rPr>
          <w:rFonts w:ascii="Arial Narrow" w:hAnsi="Arial Narrow"/>
          <w:sz w:val="18"/>
          <w:szCs w:val="18"/>
        </w:rPr>
      </w:pPr>
    </w:p>
    <w:p w14:paraId="251B7AF5" w14:textId="00B5644F"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u w:val="single"/>
          <w:lang w:val="es-ES_tradnl"/>
        </w:rPr>
        <w:t xml:space="preserve">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w:t>
      </w:r>
      <w:proofErr w:type="spellStart"/>
      <w:r w:rsidR="00C5532D">
        <w:rPr>
          <w:rFonts w:ascii="Arial Narrow" w:hAnsi="Arial Narrow" w:cs="Arial"/>
          <w:sz w:val="18"/>
          <w:szCs w:val="18"/>
          <w:u w:val="single"/>
          <w:lang w:val="es-ES_tradnl"/>
        </w:rPr>
        <w:t>Nº</w:t>
      </w:r>
      <w:proofErr w:type="spellEnd"/>
      <w:r w:rsidR="00C5532D">
        <w:rPr>
          <w:rFonts w:ascii="Arial Narrow" w:hAnsi="Arial Narrow" w:cs="Arial"/>
          <w:sz w:val="18"/>
          <w:szCs w:val="18"/>
          <w:u w:val="single"/>
          <w:lang w:val="es-ES_tradnl"/>
        </w:rPr>
        <w:t xml:space="preserve"> 6</w:t>
      </w:r>
      <w:r w:rsidRPr="0087239C">
        <w:rPr>
          <w:rFonts w:ascii="Arial Narrow" w:hAnsi="Arial Narrow" w:cs="Arial"/>
          <w:sz w:val="18"/>
          <w:szCs w:val="18"/>
          <w:u w:val="single"/>
          <w:lang w:val="es-ES_tradnl"/>
        </w:rPr>
        <w:t>.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2A48CE77"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w:t>
      </w:r>
      <w:proofErr w:type="spellStart"/>
      <w:r w:rsidRPr="0087239C">
        <w:rPr>
          <w:rFonts w:ascii="Arial Narrow" w:hAnsi="Arial Narrow" w:cs="Arial"/>
          <w:sz w:val="18"/>
          <w:szCs w:val="18"/>
          <w:lang w:val="es-ES_tradnl"/>
        </w:rPr>
        <w:t>ó</w:t>
      </w:r>
      <w:proofErr w:type="spellEnd"/>
      <w:r w:rsidRPr="0087239C">
        <w:rPr>
          <w:rFonts w:ascii="Arial Narrow" w:hAnsi="Arial Narrow" w:cs="Arial"/>
          <w:sz w:val="18"/>
          <w:szCs w:val="18"/>
          <w:lang w:val="es-ES_tradnl"/>
        </w:rPr>
        <w:t xml:space="preserve"> 3505546128, o al servicio de Urgencias de la Regional de Aseguramiento en Salud No. 6 a los siguientes teléfonos: 3396645 – 3396782, correo </w:t>
      </w:r>
      <w:hyperlink r:id="rId14" w:history="1">
        <w:r w:rsidRPr="0087239C">
          <w:rPr>
            <w:rFonts w:ascii="Arial Narrow" w:hAnsi="Arial Narrow" w:cs="Arial"/>
            <w:sz w:val="18"/>
            <w:szCs w:val="18"/>
            <w:lang w:val="es-ES_tradnl"/>
          </w:rPr>
          <w:t>disan-griss-aut@policia.gov.co</w:t>
        </w:r>
      </w:hyperlink>
      <w:r w:rsidRPr="0087239C">
        <w:rPr>
          <w:rFonts w:ascii="Arial Narrow" w:hAnsi="Arial Narrow" w:cs="Arial"/>
          <w:sz w:val="18"/>
          <w:szCs w:val="18"/>
          <w:lang w:val="es-ES_tradnl"/>
        </w:rPr>
        <w:t xml:space="preserve">, </w:t>
      </w:r>
      <w:hyperlink r:id="rId15" w:history="1">
        <w:r w:rsidRPr="0087239C">
          <w:rPr>
            <w:rFonts w:ascii="Arial Narrow" w:hAnsi="Arial Narrow" w:cs="Arial"/>
            <w:sz w:val="18"/>
            <w:szCs w:val="18"/>
            <w:lang w:val="es-ES_tradnl"/>
          </w:rPr>
          <w:t>disan-griss-crf@policia.gov.co</w:t>
        </w:r>
      </w:hyperlink>
      <w:r w:rsidRPr="0087239C">
        <w:rPr>
          <w:rFonts w:ascii="Arial Narrow" w:hAnsi="Arial Narrow" w:cs="Arial"/>
          <w:sz w:val="18"/>
          <w:szCs w:val="18"/>
          <w:lang w:val="es-ES_tradnl"/>
        </w:rPr>
        <w:t xml:space="preserve"> o </w:t>
      </w:r>
      <w:hyperlink r:id="rId16" w:history="1">
        <w:r w:rsidRPr="0087239C">
          <w:rPr>
            <w:rFonts w:ascii="Arial Narrow" w:hAnsi="Arial Narrow" w:cs="Arial"/>
            <w:sz w:val="18"/>
            <w:szCs w:val="18"/>
            <w:lang w:val="es-ES_tradnl"/>
          </w:rPr>
          <w:t>disan-refer-nal@policia.gov.co</w:t>
        </w:r>
      </w:hyperlink>
      <w:r w:rsidRPr="0087239C">
        <w:rPr>
          <w:rFonts w:ascii="Arial Narrow" w:hAnsi="Arial Narrow" w:cs="Arial"/>
          <w:sz w:val="18"/>
          <w:szCs w:val="18"/>
          <w:lang w:val="es-ES_tradnl"/>
        </w:rPr>
        <w:t xml:space="preserve"> y solicitar la autorización; con el fin de realizar la respectiva aprobación del servicio o regulación del paciente a la Regional de Aseguramiento en Salud N. 6.</w:t>
      </w:r>
    </w:p>
    <w:p w14:paraId="46256D51" w14:textId="70467748" w:rsidR="00B35701" w:rsidRPr="0087239C" w:rsidRDefault="00B35701" w:rsidP="00325152">
      <w:pPr>
        <w:pStyle w:val="Prrafodelista"/>
        <w:numPr>
          <w:ilvl w:val="0"/>
          <w:numId w:val="43"/>
        </w:numPr>
        <w:spacing w:after="160" w:line="259" w:lineRule="auto"/>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Prestar los servicios de salud contemplados en el Plan de Servicios de Sanidad Militar y Policial (</w:t>
      </w:r>
      <w:r w:rsidR="00CC020F" w:rsidRPr="00CC020F">
        <w:rPr>
          <w:rFonts w:ascii="Arial Narrow" w:hAnsi="Arial Narrow" w:cs="Arial"/>
          <w:sz w:val="18"/>
          <w:szCs w:val="18"/>
          <w:lang w:val="es-ES_tradnl"/>
        </w:rPr>
        <w:t>Acuerdo 093 de 2025</w:t>
      </w:r>
      <w:r w:rsidRPr="0087239C">
        <w:rPr>
          <w:rFonts w:ascii="Arial Narrow" w:hAnsi="Arial Narrow" w:cs="Arial"/>
          <w:sz w:val="18"/>
          <w:szCs w:val="18"/>
          <w:lang w:val="es-ES_tradnl"/>
        </w:rPr>
        <w:t>, limitando el servicio de odontología a lo descrito en el anexo 9), de acuerdo a las necesidades requeridas a todos los afiliados y beneficiarios de la Policía Nacional, que acrediten debidamente su derecho.</w:t>
      </w:r>
    </w:p>
    <w:p w14:paraId="24DF9E36"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1C532AB" w14:textId="2E48C40C"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17" w:history="1">
        <w:r w:rsidRPr="0087239C">
          <w:rPr>
            <w:rFonts w:ascii="Arial Narrow" w:hAnsi="Arial Narrow" w:cs="Arial"/>
            <w:sz w:val="18"/>
            <w:szCs w:val="18"/>
            <w:lang w:val="es-ES_tradnl"/>
          </w:rPr>
          <w:t>disan.rase6-aut@policia.gov.co</w:t>
        </w:r>
      </w:hyperlink>
      <w:r w:rsidRPr="0087239C">
        <w:rPr>
          <w:rFonts w:ascii="Arial Narrow" w:hAnsi="Arial Narrow" w:cs="Arial"/>
          <w:sz w:val="18"/>
          <w:szCs w:val="18"/>
          <w:lang w:val="es-ES_tradnl"/>
        </w:rPr>
        <w:t xml:space="preserve">  y </w:t>
      </w:r>
      <w:hyperlink r:id="rId18" w:history="1">
        <w:r w:rsidRPr="0087239C">
          <w:rPr>
            <w:rFonts w:ascii="Arial Narrow" w:hAnsi="Arial Narrow" w:cs="Arial"/>
            <w:sz w:val="18"/>
            <w:szCs w:val="18"/>
            <w:lang w:val="es-ES_tradnl" w:eastAsia="es-CO"/>
          </w:rPr>
          <w:t>deant.escop-rem@policia.gov.co</w:t>
        </w:r>
      </w:hyperlink>
      <w:r w:rsidRPr="0087239C">
        <w:rPr>
          <w:rFonts w:ascii="Arial Narrow" w:hAnsi="Arial Narrow" w:cs="Arial"/>
          <w:sz w:val="18"/>
          <w:szCs w:val="18"/>
          <w:lang w:val="es-ES_tradnl" w:eastAsia="es-CO"/>
        </w:rPr>
        <w:t xml:space="preserve">, </w:t>
      </w:r>
      <w:r w:rsidRPr="0087239C">
        <w:rPr>
          <w:rFonts w:ascii="Arial Narrow" w:hAnsi="Arial Narrow" w:cs="Arial"/>
          <w:sz w:val="18"/>
          <w:szCs w:val="18"/>
          <w:lang w:val="es-ES_tradnl"/>
        </w:rPr>
        <w:t xml:space="preserve">con el fin de coordinar el traslado del mismo, a la Regional de Aseguramiento en Salud </w:t>
      </w:r>
      <w:proofErr w:type="spellStart"/>
      <w:r w:rsidR="00C5532D">
        <w:rPr>
          <w:rFonts w:ascii="Arial Narrow" w:hAnsi="Arial Narrow" w:cs="Arial"/>
          <w:sz w:val="18"/>
          <w:szCs w:val="18"/>
          <w:lang w:val="es-ES_tradnl"/>
        </w:rPr>
        <w:t>Nº</w:t>
      </w:r>
      <w:proofErr w:type="spellEnd"/>
      <w:r w:rsidR="00C5532D">
        <w:rPr>
          <w:rFonts w:ascii="Arial Narrow" w:hAnsi="Arial Narrow" w:cs="Arial"/>
          <w:sz w:val="18"/>
          <w:szCs w:val="18"/>
          <w:lang w:val="es-ES_tradnl"/>
        </w:rPr>
        <w:t xml:space="preserve"> 6</w:t>
      </w:r>
      <w:r w:rsidRPr="0087239C">
        <w:rPr>
          <w:rFonts w:ascii="Arial Narrow" w:hAnsi="Arial Narrow" w:cs="Arial"/>
          <w:sz w:val="18"/>
          <w:szCs w:val="18"/>
          <w:lang w:val="es-ES_tradnl"/>
        </w:rPr>
        <w:t xml:space="preserve"> o al nivel que el paciente requiera y/o solicitar la autorización; con el fin de realizar la respectiva aprobación.</w:t>
      </w:r>
    </w:p>
    <w:p w14:paraId="753594AC"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2395806C"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396C857A"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134975C9"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0438590B"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La facturación se debe presentar por cada una de las atenciones, no se permiten facturas globales de multiusuario, se debe presentar una a una con número de factura aprobado por la DIAN ya que cada atención constituye un título valor independiente.</w:t>
      </w:r>
    </w:p>
    <w:p w14:paraId="00BCB73E" w14:textId="77777777" w:rsidR="00B35701" w:rsidRPr="0087239C" w:rsidRDefault="00B35701" w:rsidP="00325152">
      <w:pPr>
        <w:pStyle w:val="Prrafodelista"/>
        <w:numPr>
          <w:ilvl w:val="0"/>
          <w:numId w:val="43"/>
        </w:numPr>
        <w:spacing w:after="160" w:line="259" w:lineRule="auto"/>
        <w:ind w:left="284" w:hanging="284"/>
        <w:jc w:val="both"/>
        <w:rPr>
          <w:rFonts w:ascii="Arial Narrow" w:eastAsiaTheme="minorHAnsi" w:hAnsi="Arial Narrow" w:cstheme="minorBidi"/>
          <w:sz w:val="18"/>
          <w:szCs w:val="18"/>
          <w:lang w:val="es-ES_tradnl" w:eastAsia="en-US"/>
        </w:rPr>
      </w:pPr>
      <w:r w:rsidRPr="0087239C">
        <w:rPr>
          <w:rFonts w:ascii="Arial Narrow" w:hAnsi="Arial Narrow" w:cs="Arial"/>
          <w:sz w:val="18"/>
          <w:szCs w:val="18"/>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87239C">
        <w:rPr>
          <w:rFonts w:ascii="Arial Narrow" w:hAnsi="Arial Narrow" w:cs="Arial"/>
          <w:sz w:val="18"/>
          <w:szCs w:val="18"/>
          <w:lang w:val="es-ES_tradnl"/>
        </w:rPr>
        <w:t>Cra</w:t>
      </w:r>
      <w:proofErr w:type="spellEnd"/>
      <w:r w:rsidRPr="0087239C">
        <w:rPr>
          <w:rFonts w:ascii="Arial Narrow" w:hAnsi="Arial Narrow" w:cs="Arial"/>
          <w:sz w:val="18"/>
          <w:szCs w:val="18"/>
          <w:lang w:val="es-ES_tradnl"/>
        </w:rPr>
        <w:t xml:space="preserve">. 43 </w:t>
      </w:r>
      <w:proofErr w:type="gramStart"/>
      <w:r w:rsidRPr="0087239C">
        <w:rPr>
          <w:rFonts w:ascii="Arial Narrow" w:hAnsi="Arial Narrow" w:cs="Arial"/>
          <w:sz w:val="18"/>
          <w:szCs w:val="18"/>
          <w:lang w:val="es-ES_tradnl"/>
        </w:rPr>
        <w:t>Nro.</w:t>
      </w:r>
      <w:proofErr w:type="gramEnd"/>
      <w:r w:rsidRPr="0087239C">
        <w:rPr>
          <w:rFonts w:ascii="Arial Narrow" w:hAnsi="Arial Narrow" w:cs="Arial"/>
          <w:sz w:val="18"/>
          <w:szCs w:val="18"/>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14:paraId="62CE7A7F" w14:textId="16D34A00" w:rsidR="00B35701" w:rsidRDefault="00B35701" w:rsidP="00DA2E0A">
      <w:pPr>
        <w:autoSpaceDE w:val="0"/>
        <w:autoSpaceDN w:val="0"/>
        <w:spacing w:after="0" w:line="240" w:lineRule="auto"/>
        <w:ind w:left="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INDICAR EL NÚMERO DEL CONTRATO AL CUAL SE LE ESTÁN CARGANDO LAS FACTURAS, CON EL FIN DE LLEVAR UN CONTROL DE SALDOS PARA AMBAS PARTES.</w:t>
      </w:r>
    </w:p>
    <w:p w14:paraId="78F3B791" w14:textId="77777777" w:rsidR="00DA2E0A" w:rsidRDefault="00DA2E0A" w:rsidP="009F5D98">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44956A67" w14:textId="77777777" w:rsidR="0087239C" w:rsidRPr="0087239C" w:rsidRDefault="0087239C" w:rsidP="009F5D98">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263E4417" w14:textId="77777777" w:rsidR="00B35701" w:rsidRPr="0087239C" w:rsidRDefault="00B35701" w:rsidP="00162A50">
      <w:pPr>
        <w:numPr>
          <w:ilvl w:val="0"/>
          <w:numId w:val="10"/>
        </w:numPr>
        <w:tabs>
          <w:tab w:val="clear" w:pos="1724"/>
          <w:tab w:val="num" w:pos="1276"/>
        </w:tabs>
        <w:autoSpaceDE w:val="0"/>
        <w:autoSpaceDN w:val="0"/>
        <w:spacing w:after="0" w:line="240" w:lineRule="auto"/>
        <w:ind w:left="426" w:hanging="142"/>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lastRenderedPageBreak/>
        <w:t>Fecha de prestación del servicio</w:t>
      </w:r>
    </w:p>
    <w:p w14:paraId="3DC6DF27" w14:textId="77777777" w:rsidR="00B35701" w:rsidRPr="0087239C" w:rsidRDefault="00B35701" w:rsidP="00162A50">
      <w:pPr>
        <w:numPr>
          <w:ilvl w:val="0"/>
          <w:numId w:val="10"/>
        </w:numPr>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Relación de pacientes atendidos con número de documento de identificación y procedimientos realizados de acuerdo al objeto de los términos de referencia (Registros Individuales de Procedimientos en Salud - RIPS)</w:t>
      </w:r>
    </w:p>
    <w:p w14:paraId="116BA8DF" w14:textId="77777777" w:rsidR="00B35701" w:rsidRPr="0087239C" w:rsidRDefault="00B35701" w:rsidP="00162A50">
      <w:pPr>
        <w:numPr>
          <w:ilvl w:val="0"/>
          <w:numId w:val="10"/>
        </w:numPr>
        <w:tabs>
          <w:tab w:val="clear" w:pos="1724"/>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Factura que cumpla con los requisitos legales vigentes</w:t>
      </w:r>
    </w:p>
    <w:p w14:paraId="6A3A3459" w14:textId="77777777" w:rsidR="00B35701" w:rsidRPr="0087239C" w:rsidRDefault="00B35701" w:rsidP="00162A50">
      <w:pPr>
        <w:numPr>
          <w:ilvl w:val="0"/>
          <w:numId w:val="10"/>
        </w:numPr>
        <w:tabs>
          <w:tab w:val="clear" w:pos="1724"/>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Anexar la epicrisis de la atención.</w:t>
      </w:r>
    </w:p>
    <w:p w14:paraId="55F72328" w14:textId="77777777" w:rsidR="00B35701" w:rsidRPr="0087239C" w:rsidRDefault="00B35701" w:rsidP="00162A50">
      <w:pPr>
        <w:numPr>
          <w:ilvl w:val="0"/>
          <w:numId w:val="10"/>
        </w:numPr>
        <w:tabs>
          <w:tab w:val="clear" w:pos="1724"/>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Indicar en la misma el Número del contrato contra el cual se facturan los servicios.</w:t>
      </w:r>
    </w:p>
    <w:p w14:paraId="4E8E998E"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4FA5A903"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Brindar en la prestación de los servicios oportunidad, integridad, eficiencia y excelente calidad científica.</w:t>
      </w:r>
    </w:p>
    <w:p w14:paraId="2151BC6C"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MX"/>
        </w:rPr>
        <w:t>Es indispensable que el proponente presente el formulario de inscripción expedido por la Dirección Seccional de Salud o Ente Competente, en el cual conste la habilitación para cada uno de los servicios ofertados.</w:t>
      </w:r>
    </w:p>
    <w:p w14:paraId="57B63707"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MX"/>
        </w:rPr>
        <w:t xml:space="preserve">Garantizar el envío los días lunes de la información de notificación epidemiológica semanal al correo electrónico </w:t>
      </w:r>
      <w:hyperlink r:id="rId19" w:history="1">
        <w:r w:rsidRPr="0087239C">
          <w:rPr>
            <w:rFonts w:ascii="Arial Narrow" w:hAnsi="Arial Narrow" w:cs="Arial"/>
            <w:sz w:val="18"/>
            <w:szCs w:val="18"/>
            <w:lang w:val="es-MX"/>
          </w:rPr>
          <w:t>deant.escop-epi@policia.gov.co</w:t>
        </w:r>
      </w:hyperlink>
      <w:r w:rsidRPr="0087239C">
        <w:rPr>
          <w:rFonts w:ascii="Arial Narrow" w:hAnsi="Arial Narrow" w:cs="Arial"/>
          <w:sz w:val="18"/>
          <w:szCs w:val="18"/>
          <w:lang w:val="es-MX"/>
        </w:rPr>
        <w:t xml:space="preserve"> o al Teléfono 339-66-05 (solo se notifica los casos de usuarios del subsistema de salud de la Policía Nacional). </w:t>
      </w:r>
    </w:p>
    <w:p w14:paraId="0469DF70"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6CAD81A2"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20" w:history="1">
        <w:r w:rsidRPr="0087239C">
          <w:rPr>
            <w:rFonts w:ascii="Arial Narrow" w:hAnsi="Arial Narrow" w:cs="Arial"/>
            <w:sz w:val="18"/>
            <w:szCs w:val="18"/>
            <w:lang w:val="es-MX"/>
          </w:rPr>
          <w:t>deant.escop-epi@policia.gov.co</w:t>
        </w:r>
      </w:hyperlink>
      <w:r w:rsidRPr="0087239C">
        <w:rPr>
          <w:rFonts w:ascii="Arial Narrow" w:hAnsi="Arial Narrow" w:cs="Arial"/>
          <w:sz w:val="18"/>
          <w:szCs w:val="18"/>
          <w:lang w:val="es-MX"/>
        </w:rPr>
        <w:t>.</w:t>
      </w:r>
    </w:p>
    <w:p w14:paraId="57531BA9"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MX"/>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21" w:history="1">
        <w:r w:rsidRPr="0087239C">
          <w:rPr>
            <w:rFonts w:ascii="Arial Narrow" w:hAnsi="Arial Narrow" w:cs="Arial"/>
            <w:sz w:val="18"/>
            <w:szCs w:val="18"/>
            <w:lang w:val="es-MX"/>
          </w:rPr>
          <w:t>deant.rases-sni@policia.gov.co</w:t>
        </w:r>
      </w:hyperlink>
      <w:r w:rsidRPr="0087239C">
        <w:rPr>
          <w:rFonts w:ascii="Arial Narrow" w:hAnsi="Arial Narrow" w:cs="Arial"/>
          <w:sz w:val="18"/>
          <w:szCs w:val="18"/>
          <w:lang w:val="es-MX"/>
        </w:rPr>
        <w:t xml:space="preserve">; </w:t>
      </w:r>
      <w:hyperlink r:id="rId22" w:history="1">
        <w:r w:rsidRPr="0087239C">
          <w:rPr>
            <w:rFonts w:ascii="Arial Narrow" w:hAnsi="Arial Narrow" w:cs="Arial"/>
            <w:sz w:val="18"/>
            <w:szCs w:val="18"/>
            <w:lang w:val="es-MX"/>
          </w:rPr>
          <w:t>deant.rases-niv@policia.gov.co</w:t>
        </w:r>
      </w:hyperlink>
      <w:r w:rsidRPr="0087239C">
        <w:rPr>
          <w:rFonts w:ascii="Arial Narrow" w:hAnsi="Arial Narrow" w:cs="Arial"/>
          <w:sz w:val="18"/>
          <w:szCs w:val="18"/>
          <w:lang w:val="es-MX"/>
        </w:rPr>
        <w:t xml:space="preserve">; </w:t>
      </w:r>
      <w:hyperlink r:id="rId23" w:history="1">
        <w:r w:rsidRPr="0087239C">
          <w:rPr>
            <w:rFonts w:ascii="Arial Narrow" w:hAnsi="Arial Narrow" w:cs="Arial"/>
            <w:sz w:val="18"/>
            <w:szCs w:val="18"/>
            <w:lang w:val="es-MX"/>
          </w:rPr>
          <w:t>deant.rases-rin@policia.gov.co</w:t>
        </w:r>
      </w:hyperlink>
      <w:r w:rsidRPr="0087239C">
        <w:rPr>
          <w:rFonts w:ascii="Arial Narrow" w:hAnsi="Arial Narrow" w:cs="Arial"/>
          <w:sz w:val="18"/>
          <w:szCs w:val="18"/>
          <w:lang w:val="es-MX"/>
        </w:rPr>
        <w:t xml:space="preserve"> que le apliquen al contratista según relación: </w:t>
      </w:r>
    </w:p>
    <w:p w14:paraId="2A590D52"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Oportunidad en Consulta Médica General;</w:t>
      </w:r>
    </w:p>
    <w:p w14:paraId="3560BDFC"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Oportunidad en Consulta médica especializada – Psiquiatría;</w:t>
      </w:r>
    </w:p>
    <w:p w14:paraId="5B65330E"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Oportunidad en Consulta Médica especializada – Ginecología; </w:t>
      </w:r>
    </w:p>
    <w:p w14:paraId="54647700"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 xml:space="preserve">Oportunidad en Consulta Médica especializada – Pediatría; </w:t>
      </w:r>
    </w:p>
    <w:p w14:paraId="2D362FD1"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 xml:space="preserve">Oportunidad en Consulta Médica especializada – Cirugía General; </w:t>
      </w:r>
    </w:p>
    <w:p w14:paraId="12D51F39"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 xml:space="preserve">Oportunidad en Consulta Médica especializada – Obstetricia; </w:t>
      </w:r>
    </w:p>
    <w:p w14:paraId="151B8D53"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Oportunidad de Consulta Odontología general; </w:t>
      </w:r>
    </w:p>
    <w:p w14:paraId="5D0964CB"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Oportunidad de servicios de imagenología y diagnóstico general radiología simple; </w:t>
      </w:r>
    </w:p>
    <w:p w14:paraId="4C6CB010"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Oportunidad de servicios de imagenología y diagnóstico especializado TAC (días); </w:t>
      </w:r>
    </w:p>
    <w:p w14:paraId="00AB3A5F"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Oportunidad toma de muestras de laboratorio básico; </w:t>
      </w:r>
    </w:p>
    <w:p w14:paraId="43EAF8D9"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Oportunidad en la realización de cirugía programada; </w:t>
      </w:r>
    </w:p>
    <w:p w14:paraId="2859685D"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Tasa de infección intrahospitalaria; </w:t>
      </w:r>
    </w:p>
    <w:p w14:paraId="09057A53"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Oportunidad consulta de urgencias </w:t>
      </w:r>
      <w:proofErr w:type="spellStart"/>
      <w:r w:rsidRPr="00DA2E0A">
        <w:rPr>
          <w:rFonts w:ascii="Arial Narrow" w:hAnsi="Arial Narrow" w:cs="Arial"/>
          <w:sz w:val="18"/>
          <w:szCs w:val="18"/>
          <w:lang w:val="es-MX"/>
        </w:rPr>
        <w:t>triage</w:t>
      </w:r>
      <w:proofErr w:type="spellEnd"/>
      <w:r w:rsidRPr="00DA2E0A">
        <w:rPr>
          <w:rFonts w:ascii="Arial Narrow" w:hAnsi="Arial Narrow" w:cs="Arial"/>
          <w:sz w:val="18"/>
          <w:szCs w:val="18"/>
          <w:lang w:val="es-MX"/>
        </w:rPr>
        <w:t xml:space="preserve"> II; </w:t>
      </w:r>
    </w:p>
    <w:p w14:paraId="32328105"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Razón de Mortalidad Materna (Por cada 100.000 nacidos vivos); </w:t>
      </w:r>
    </w:p>
    <w:p w14:paraId="568C5F80"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ES_tradnl"/>
        </w:rPr>
      </w:pPr>
      <w:r w:rsidRPr="00DA2E0A">
        <w:rPr>
          <w:rFonts w:ascii="Arial Narrow" w:hAnsi="Arial Narrow" w:cs="Arial"/>
          <w:sz w:val="18"/>
          <w:szCs w:val="18"/>
          <w:lang w:val="es-MX"/>
        </w:rPr>
        <w:t xml:space="preserve">Tasa de mortalidad en menores de 5 años (por cada 100.000 atendidos menores de 5 años; </w:t>
      </w:r>
    </w:p>
    <w:p w14:paraId="6238A4AA"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Tasa de mortalidad infantil (por cada 1.000 nacidos vivos).</w:t>
      </w:r>
    </w:p>
    <w:p w14:paraId="3211EE91" w14:textId="759175DE"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MX"/>
        </w:rPr>
      </w:pPr>
      <w:r w:rsidRPr="00BF0FFD">
        <w:rPr>
          <w:rFonts w:ascii="Arial Narrow" w:hAnsi="Arial Narrow" w:cs="Arial"/>
          <w:sz w:val="18"/>
          <w:szCs w:val="18"/>
          <w:lang w:val="es-MX"/>
        </w:rPr>
        <w:t xml:space="preserve">Dar cumplimiento con el respetivo reporte en los primeros 5 días de cada mes de los </w:t>
      </w:r>
      <w:r w:rsidRPr="00BF0FFD">
        <w:rPr>
          <w:rFonts w:ascii="Arial Narrow" w:hAnsi="Arial Narrow" w:cs="Arial"/>
          <w:b/>
          <w:sz w:val="18"/>
          <w:szCs w:val="18"/>
          <w:lang w:val="es-MX"/>
        </w:rPr>
        <w:t>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cardio</w:t>
      </w:r>
      <w:r w:rsidR="00335502">
        <w:rPr>
          <w:rFonts w:ascii="Arial Narrow" w:hAnsi="Arial Narrow" w:cs="Arial"/>
          <w:b/>
          <w:sz w:val="18"/>
          <w:szCs w:val="18"/>
          <w:lang w:val="es-MX"/>
        </w:rPr>
        <w:t xml:space="preserve"> </w:t>
      </w:r>
      <w:r w:rsidRPr="00BF0FFD">
        <w:rPr>
          <w:rFonts w:ascii="Arial Narrow" w:hAnsi="Arial Narrow" w:cs="Arial"/>
          <w:b/>
          <w:sz w:val="18"/>
          <w:szCs w:val="18"/>
          <w:lang w:val="es-MX"/>
        </w:rPr>
        <w:t>cerebrovascular</w:t>
      </w:r>
      <w:r w:rsidRPr="00BF0FFD">
        <w:rPr>
          <w:rFonts w:ascii="Arial Narrow" w:hAnsi="Arial Narrow" w:cs="Arial"/>
          <w:sz w:val="18"/>
          <w:szCs w:val="18"/>
          <w:lang w:val="es-MX"/>
        </w:rPr>
        <w:t>.</w:t>
      </w:r>
    </w:p>
    <w:p w14:paraId="74F9FE39"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MX"/>
        </w:rPr>
      </w:pPr>
      <w:r w:rsidRPr="00BF0FFD">
        <w:rPr>
          <w:rFonts w:ascii="Arial Narrow" w:hAnsi="Arial Narrow" w:cs="Arial"/>
          <w:sz w:val="18"/>
          <w:szCs w:val="18"/>
          <w:lang w:val="es-MX"/>
        </w:rPr>
        <w:t xml:space="preserve">El contratista deberá reportar los primeros 5 días de cada mes los indicadores de Calidad según resolución 256 del 05/02/2016 del Ministerio de Protección Social del sistema de información de calidad al correo </w:t>
      </w:r>
      <w:hyperlink r:id="rId24" w:history="1">
        <w:r w:rsidRPr="00BF0FFD">
          <w:rPr>
            <w:rFonts w:ascii="Arial Narrow" w:hAnsi="Arial Narrow" w:cs="Arial"/>
            <w:sz w:val="18"/>
            <w:szCs w:val="18"/>
            <w:lang w:val="es-MX"/>
          </w:rPr>
          <w:t>deant.espri-rma@policia.gov.co</w:t>
        </w:r>
      </w:hyperlink>
      <w:r w:rsidRPr="00BF0FFD">
        <w:rPr>
          <w:rFonts w:ascii="Arial Narrow" w:hAnsi="Arial Narrow" w:cs="Arial"/>
          <w:sz w:val="18"/>
          <w:szCs w:val="18"/>
          <w:lang w:val="es-MX"/>
        </w:rPr>
        <w:t xml:space="preserve"> con la información de cada evento adverso relacionado con maternidad. (morbilidad, mortalidad, complicaciones, etc.)</w:t>
      </w:r>
    </w:p>
    <w:p w14:paraId="359AD0D6"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MX"/>
        </w:rPr>
      </w:pPr>
      <w:r w:rsidRPr="00BF0FFD">
        <w:rPr>
          <w:rFonts w:ascii="Arial Narrow" w:hAnsi="Arial Narrow" w:cs="Arial"/>
          <w:sz w:val="18"/>
          <w:szCs w:val="18"/>
          <w:lang w:val="es-MX"/>
        </w:rPr>
        <w:t xml:space="preserve">El contratista deberá reportar los primeros 10 días de cada mes los indicadores de Calidad definidos en la </w:t>
      </w:r>
      <w:r w:rsidRPr="00BF0FFD">
        <w:rPr>
          <w:rFonts w:ascii="Arial Narrow" w:hAnsi="Arial Narrow" w:cs="Arial"/>
          <w:sz w:val="18"/>
          <w:szCs w:val="18"/>
          <w:lang w:val="es-ES_tradnl"/>
        </w:rPr>
        <w:t>Resolución No. 00000256 del 05 de febrero de 2016 “</w:t>
      </w:r>
      <w:r w:rsidRPr="00BF0FFD">
        <w:rPr>
          <w:rFonts w:ascii="Arial Narrow" w:hAnsi="Arial Narrow" w:cs="Arial"/>
          <w:i/>
          <w:iCs/>
          <w:sz w:val="18"/>
          <w:szCs w:val="18"/>
          <w:lang w:val="es-ES_tradnl"/>
        </w:rPr>
        <w:t>por la cual se dictan disposiciones en relación con el sistema de información para la calidad y se establecen los indicadores para el monitoreo de la calidad en salud.”</w:t>
      </w:r>
    </w:p>
    <w:p w14:paraId="0F4A6C99"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MX"/>
        </w:rPr>
      </w:pPr>
      <w:r w:rsidRPr="00BF0FFD">
        <w:rPr>
          <w:rFonts w:ascii="Arial Narrow" w:hAnsi="Arial Narrow" w:cs="Arial"/>
          <w:sz w:val="18"/>
          <w:szCs w:val="18"/>
          <w:lang w:val="es-MX"/>
        </w:rPr>
        <w:t>El contratista deberá garantizar, la atención y seguimiento a pacientes (niños, adolescentes y adultos) víctimas de abuso sexual, realizando el debido reporte diligenciando los formatos establecidos por la secretaría Seccional de salud.</w:t>
      </w:r>
    </w:p>
    <w:p w14:paraId="3534EEAB"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MX"/>
        </w:rPr>
      </w:pPr>
      <w:r w:rsidRPr="00BF0FFD">
        <w:rPr>
          <w:rFonts w:ascii="Arial Narrow" w:hAnsi="Arial Narrow" w:cs="Arial"/>
          <w:sz w:val="18"/>
          <w:szCs w:val="18"/>
          <w:lang w:val="es-ES_tradnl"/>
        </w:rPr>
        <w:t>El servicio debe cumplir con las condiciones de calidad establecidas por la Policía Nacional Regional de Aseguramiento en Salud N. 6, como son:</w:t>
      </w:r>
    </w:p>
    <w:p w14:paraId="4AB4DBBB"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Accesibilidad: Calificada como la facilidad que tiene el usuario para acceder a los servicios.</w:t>
      </w:r>
    </w:p>
    <w:p w14:paraId="175E64F6"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1B53E48C"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Continuidad: Característica que evalúa el seguimiento que se le ha dado a la atención brindada, con el fin de garantizar que se dé al usuario el servicio requerido al momento oportuno y en la secuencia establecida.</w:t>
      </w:r>
    </w:p>
    <w:p w14:paraId="7C7384A8" w14:textId="77777777" w:rsidR="002700E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 xml:space="preserve">Seguridad: Características de la institución, que permiten garantizar la atención al usuario con todos los medios técnicos, equipos, insumos y personal humano requerido. </w:t>
      </w:r>
    </w:p>
    <w:p w14:paraId="76B50AE7" w14:textId="77777777" w:rsidR="00B35701" w:rsidRPr="00DA2E0A" w:rsidRDefault="00B35701" w:rsidP="00325152">
      <w:pPr>
        <w:pStyle w:val="Prrafodelista"/>
        <w:numPr>
          <w:ilvl w:val="0"/>
          <w:numId w:val="54"/>
        </w:numPr>
        <w:autoSpaceDE w:val="0"/>
        <w:autoSpaceDN w:val="0"/>
        <w:ind w:left="426" w:hanging="142"/>
        <w:jc w:val="both"/>
        <w:rPr>
          <w:rFonts w:ascii="Arial Narrow" w:hAnsi="Arial Narrow" w:cs="Arial"/>
          <w:sz w:val="18"/>
          <w:szCs w:val="18"/>
          <w:lang w:val="es-MX"/>
        </w:rPr>
      </w:pPr>
      <w:r w:rsidRPr="00DA2E0A">
        <w:rPr>
          <w:rFonts w:ascii="Arial Narrow" w:hAnsi="Arial Narrow" w:cs="Arial"/>
          <w:sz w:val="18"/>
          <w:szCs w:val="18"/>
          <w:lang w:val="es-MX"/>
        </w:rPr>
        <w:t>Pertinencia: Cumplimiento de las Guías de Manejo, Adoptadas por la institución contratada</w:t>
      </w:r>
      <w:r w:rsidR="002700E1" w:rsidRPr="00DA2E0A">
        <w:rPr>
          <w:rFonts w:ascii="Arial Narrow" w:hAnsi="Arial Narrow" w:cs="Arial"/>
          <w:sz w:val="18"/>
          <w:szCs w:val="18"/>
          <w:lang w:val="es-MX"/>
        </w:rPr>
        <w:t>.</w:t>
      </w:r>
    </w:p>
    <w:p w14:paraId="1A703316"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BF0FFD">
        <w:rPr>
          <w:rFonts w:ascii="Arial Narrow" w:hAnsi="Arial Narrow" w:cs="Arial"/>
          <w:sz w:val="18"/>
          <w:szCs w:val="18"/>
          <w:lang w:val="es-ES_tradnl"/>
        </w:rPr>
        <w:lastRenderedPageBreak/>
        <w:t xml:space="preserve">Informar semanalmente a la coordinación del contrato de Nivel I de la Regional de Aseguramiento en Salud No. 6, el reporte del total de los </w:t>
      </w:r>
      <w:r w:rsidRPr="00BF0FFD">
        <w:rPr>
          <w:rFonts w:ascii="Arial Narrow" w:hAnsi="Arial Narrow" w:cs="Arial"/>
          <w:b/>
          <w:bCs/>
          <w:sz w:val="18"/>
          <w:szCs w:val="18"/>
          <w:lang w:val="es-ES_tradnl"/>
        </w:rPr>
        <w:t>UNIFORMADOS ACTIVOS</w:t>
      </w:r>
      <w:r w:rsidRPr="00BF0FFD">
        <w:rPr>
          <w:rFonts w:ascii="Arial Narrow" w:hAnsi="Arial Narrow" w:cs="Arial"/>
          <w:sz w:val="18"/>
          <w:szCs w:val="18"/>
          <w:lang w:val="es-ES_tradnl"/>
        </w:rPr>
        <w:t xml:space="preserve"> que son excusados o incapacitados por los profesionales dentro de la entidad a contratar; este reporte deberá realizarse al correo electrónico </w:t>
      </w:r>
      <w:hyperlink r:id="rId25" w:history="1">
        <w:r w:rsidRPr="00BF0FFD">
          <w:rPr>
            <w:rFonts w:ascii="Arial Narrow" w:hAnsi="Arial Narrow" w:cs="Arial"/>
            <w:sz w:val="18"/>
            <w:szCs w:val="18"/>
            <w:lang w:val="es-ES_tradnl"/>
          </w:rPr>
          <w:t>deant.rases-niv@policia.gov.co</w:t>
        </w:r>
      </w:hyperlink>
      <w:r w:rsidRPr="00BF0FFD">
        <w:rPr>
          <w:rFonts w:ascii="Arial Narrow" w:hAnsi="Arial Narrow" w:cs="Arial"/>
          <w:sz w:val="18"/>
          <w:szCs w:val="18"/>
          <w:u w:val="single"/>
          <w:lang w:val="es-ES_tradnl"/>
        </w:rPr>
        <w:t xml:space="preserve"> </w:t>
      </w:r>
      <w:r w:rsidRPr="00BF0FFD">
        <w:rPr>
          <w:rFonts w:ascii="Arial Narrow" w:hAnsi="Arial Narrow" w:cs="Arial"/>
          <w:sz w:val="18"/>
          <w:szCs w:val="18"/>
          <w:lang w:val="es-ES_tradnl"/>
        </w:rPr>
        <w:t xml:space="preserve">o al 3396764. </w:t>
      </w:r>
    </w:p>
    <w:p w14:paraId="5D648D82"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BF0FFD">
        <w:rPr>
          <w:rFonts w:ascii="Arial Narrow" w:hAnsi="Arial Narrow" w:cs="Arial"/>
          <w:sz w:val="18"/>
          <w:szCs w:val="18"/>
          <w:lang w:val="es-ES_tradnl"/>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6" w:history="1">
        <w:r w:rsidRPr="00BF0FFD">
          <w:rPr>
            <w:rFonts w:ascii="Arial Narrow" w:hAnsi="Arial Narrow" w:cs="Arial"/>
            <w:sz w:val="18"/>
            <w:szCs w:val="18"/>
            <w:lang w:val="es-ES_tradnl"/>
          </w:rPr>
          <w:t>deant.espri-jef@policia.gov.co</w:t>
        </w:r>
      </w:hyperlink>
      <w:r w:rsidRPr="00BF0FFD">
        <w:rPr>
          <w:rFonts w:ascii="Arial Narrow" w:hAnsi="Arial Narrow" w:cs="Arial"/>
          <w:sz w:val="18"/>
          <w:szCs w:val="18"/>
          <w:lang w:val="es-ES_tradnl"/>
        </w:rPr>
        <w:t xml:space="preserve">; </w:t>
      </w:r>
      <w:hyperlink r:id="rId27" w:history="1">
        <w:r w:rsidRPr="00BF0FFD">
          <w:rPr>
            <w:rFonts w:ascii="Arial Narrow" w:hAnsi="Arial Narrow" w:cs="Arial"/>
            <w:sz w:val="18"/>
            <w:szCs w:val="18"/>
            <w:lang w:val="es-ES_tradnl"/>
          </w:rPr>
          <w:t>deant.rases-sni@policia.gov.co</w:t>
        </w:r>
      </w:hyperlink>
      <w:r w:rsidRPr="00BF0FFD">
        <w:rPr>
          <w:rFonts w:ascii="Arial Narrow" w:hAnsi="Arial Narrow" w:cs="Arial"/>
          <w:sz w:val="18"/>
          <w:szCs w:val="18"/>
          <w:lang w:val="es-ES_tradnl"/>
        </w:rPr>
        <w:t xml:space="preserve"> </w:t>
      </w:r>
    </w:p>
    <w:p w14:paraId="7595AF1B"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BF0FFD">
        <w:rPr>
          <w:rFonts w:ascii="Arial Narrow" w:hAnsi="Arial Narrow" w:cs="Arial"/>
          <w:sz w:val="18"/>
          <w:szCs w:val="18"/>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0A6B9AD2" w14:textId="77777777" w:rsidR="00B35701" w:rsidRPr="00BF0FFD" w:rsidRDefault="00B35701" w:rsidP="009F5D98">
      <w:pPr>
        <w:autoSpaceDE w:val="0"/>
        <w:autoSpaceDN w:val="0"/>
        <w:spacing w:after="0" w:line="240" w:lineRule="auto"/>
        <w:ind w:left="284" w:hanging="284"/>
        <w:jc w:val="both"/>
        <w:rPr>
          <w:rFonts w:ascii="Arial Narrow" w:eastAsia="Times New Roman" w:hAnsi="Arial Narrow" w:cs="Arial"/>
          <w:sz w:val="18"/>
          <w:szCs w:val="18"/>
          <w:lang w:val="es-ES_tradnl" w:eastAsia="es-ES"/>
        </w:rPr>
      </w:pPr>
    </w:p>
    <w:p w14:paraId="5D1F0F14" w14:textId="77777777" w:rsidR="00B35701" w:rsidRPr="00BF0FFD" w:rsidRDefault="00B35701" w:rsidP="00DA2E0A">
      <w:pPr>
        <w:autoSpaceDE w:val="0"/>
        <w:autoSpaceDN w:val="0"/>
        <w:spacing w:after="0" w:line="240" w:lineRule="auto"/>
        <w:ind w:firstLine="284"/>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Por parte de los prestadores de servicios de salud:</w:t>
      </w:r>
    </w:p>
    <w:p w14:paraId="0B92533A" w14:textId="77777777" w:rsidR="00B35701" w:rsidRPr="002700E1" w:rsidRDefault="00B35701">
      <w:pPr>
        <w:pStyle w:val="Prrafodelista"/>
        <w:numPr>
          <w:ilvl w:val="1"/>
          <w:numId w:val="21"/>
        </w:numPr>
        <w:autoSpaceDE w:val="0"/>
        <w:autoSpaceDN w:val="0"/>
        <w:ind w:left="426" w:hanging="142"/>
        <w:jc w:val="both"/>
        <w:rPr>
          <w:rFonts w:ascii="Arial Narrow" w:hAnsi="Arial Narrow" w:cs="Arial"/>
          <w:b/>
          <w:bCs/>
          <w:sz w:val="18"/>
          <w:szCs w:val="18"/>
          <w:lang w:val="es-ES"/>
        </w:rPr>
      </w:pPr>
      <w:r w:rsidRPr="002700E1">
        <w:rPr>
          <w:rFonts w:ascii="Arial Narrow" w:hAnsi="Arial Narrow" w:cs="Arial"/>
          <w:sz w:val="18"/>
          <w:szCs w:val="18"/>
          <w:lang w:val="es-ES"/>
        </w:rPr>
        <w:t>Habilitación de los servicios por prestar, el cual podrá ser verificado por parte del Comité Evaluador designado para el presente proceso a través del</w:t>
      </w:r>
      <w:r w:rsidRPr="002700E1">
        <w:rPr>
          <w:rFonts w:ascii="Arial Narrow" w:hAnsi="Arial Narrow" w:cs="Arial"/>
          <w:b/>
          <w:bCs/>
          <w:sz w:val="18"/>
          <w:szCs w:val="18"/>
          <w:lang w:val="es-ES"/>
        </w:rPr>
        <w:t xml:space="preserve"> </w:t>
      </w:r>
      <w:r w:rsidRPr="002700E1">
        <w:rPr>
          <w:rFonts w:ascii="Arial Narrow" w:hAnsi="Arial Narrow" w:cs="Arial"/>
          <w:sz w:val="18"/>
          <w:szCs w:val="18"/>
          <w:shd w:val="clear" w:color="auto" w:fill="FFFFFF"/>
          <w:lang w:val="es-ES"/>
        </w:rPr>
        <w:t>Registro Especial de Prestadores de Servicios de Salud - REPS.</w:t>
      </w:r>
      <w:r w:rsidRPr="002700E1">
        <w:rPr>
          <w:rFonts w:ascii="Arial Narrow" w:hAnsi="Arial Narrow" w:cs="Arial"/>
          <w:b/>
          <w:bCs/>
          <w:sz w:val="18"/>
          <w:szCs w:val="18"/>
          <w:lang w:val="es-ES"/>
        </w:rPr>
        <w:t xml:space="preserve"> </w:t>
      </w:r>
    </w:p>
    <w:p w14:paraId="078F8D33" w14:textId="77777777" w:rsidR="00B35701" w:rsidRPr="002700E1" w:rsidRDefault="00B35701">
      <w:pPr>
        <w:pStyle w:val="Prrafodelista"/>
        <w:numPr>
          <w:ilvl w:val="1"/>
          <w:numId w:val="21"/>
        </w:numPr>
        <w:autoSpaceDE w:val="0"/>
        <w:autoSpaceDN w:val="0"/>
        <w:ind w:left="426" w:hanging="142"/>
        <w:jc w:val="both"/>
        <w:rPr>
          <w:rFonts w:ascii="Arial Narrow" w:hAnsi="Arial Narrow" w:cs="Arial"/>
          <w:sz w:val="18"/>
          <w:szCs w:val="18"/>
          <w:lang w:val="es-ES_tradnl"/>
        </w:rPr>
      </w:pPr>
      <w:r w:rsidRPr="002700E1">
        <w:rPr>
          <w:rFonts w:ascii="Arial Narrow" w:hAnsi="Arial Narrow" w:cs="Arial"/>
          <w:sz w:val="18"/>
          <w:szCs w:val="18"/>
          <w:lang w:val="es-ES_tradnl"/>
        </w:rPr>
        <w:t>Soporte de la suficiencia para prestar los servicios por contratar estimada a partir de la capacidad instalada, frente a las condiciones demográficas y epidemiológicas de la población del contratante que va a ser atendida.</w:t>
      </w:r>
    </w:p>
    <w:p w14:paraId="292888B0" w14:textId="77777777" w:rsidR="00B35701" w:rsidRPr="002700E1" w:rsidRDefault="00B35701">
      <w:pPr>
        <w:pStyle w:val="Prrafodelista"/>
        <w:numPr>
          <w:ilvl w:val="1"/>
          <w:numId w:val="21"/>
        </w:numPr>
        <w:autoSpaceDE w:val="0"/>
        <w:autoSpaceDN w:val="0"/>
        <w:ind w:left="426" w:hanging="142"/>
        <w:jc w:val="both"/>
        <w:rPr>
          <w:rFonts w:ascii="Arial Narrow" w:hAnsi="Arial Narrow" w:cs="Arial"/>
          <w:sz w:val="18"/>
          <w:szCs w:val="18"/>
          <w:lang w:val="es-ES_tradnl"/>
        </w:rPr>
      </w:pPr>
      <w:r w:rsidRPr="002700E1">
        <w:rPr>
          <w:rFonts w:ascii="Arial Narrow" w:hAnsi="Arial Narrow" w:cs="Arial"/>
          <w:sz w:val="18"/>
          <w:szCs w:val="18"/>
          <w:lang w:val="es-ES_tradnl"/>
        </w:rPr>
        <w:t>Modelo de prestación de servicios definido por el prestador.</w:t>
      </w:r>
    </w:p>
    <w:p w14:paraId="13109365" w14:textId="77777777" w:rsidR="00B35701" w:rsidRPr="002700E1" w:rsidRDefault="00B35701">
      <w:pPr>
        <w:pStyle w:val="Prrafodelista"/>
        <w:numPr>
          <w:ilvl w:val="1"/>
          <w:numId w:val="21"/>
        </w:numPr>
        <w:autoSpaceDE w:val="0"/>
        <w:autoSpaceDN w:val="0"/>
        <w:ind w:left="426" w:hanging="142"/>
        <w:jc w:val="both"/>
        <w:rPr>
          <w:rFonts w:ascii="Arial Narrow" w:hAnsi="Arial Narrow" w:cs="Arial"/>
          <w:sz w:val="18"/>
          <w:szCs w:val="18"/>
          <w:lang w:val="es-ES_tradnl"/>
        </w:rPr>
      </w:pPr>
      <w:r w:rsidRPr="002700E1">
        <w:rPr>
          <w:rFonts w:ascii="Arial Narrow" w:hAnsi="Arial Narrow" w:cs="Arial"/>
          <w:sz w:val="18"/>
          <w:szCs w:val="18"/>
          <w:lang w:val="es-ES_tradnl"/>
        </w:rPr>
        <w:t xml:space="preserve">El contratista podrá realizar sugerencias u observaciones al modelo de Salud definido por el contratante, en caso de considerarlo necesario. </w:t>
      </w:r>
    </w:p>
    <w:p w14:paraId="7DF339CB" w14:textId="77777777" w:rsidR="00B35701" w:rsidRPr="002700E1" w:rsidRDefault="00B35701">
      <w:pPr>
        <w:pStyle w:val="Prrafodelista"/>
        <w:numPr>
          <w:ilvl w:val="1"/>
          <w:numId w:val="21"/>
        </w:numPr>
        <w:autoSpaceDE w:val="0"/>
        <w:autoSpaceDN w:val="0"/>
        <w:ind w:left="426" w:hanging="142"/>
        <w:jc w:val="both"/>
        <w:rPr>
          <w:rFonts w:ascii="Arial Narrow" w:hAnsi="Arial Narrow" w:cs="Arial"/>
          <w:sz w:val="18"/>
          <w:szCs w:val="18"/>
          <w:lang w:val="es-ES_tradnl"/>
        </w:rPr>
      </w:pPr>
      <w:r w:rsidRPr="002700E1">
        <w:rPr>
          <w:rFonts w:ascii="Arial Narrow" w:hAnsi="Arial Narrow" w:cs="Arial"/>
          <w:sz w:val="18"/>
          <w:szCs w:val="18"/>
          <w:lang w:val="es-ES_tradnl"/>
        </w:rPr>
        <w:t>Indicadores de calidad en la prestación de servicios, definidos en el Sistema de Información para la Calidad del Sistema Obligatorio de Garantía de Calidad de la Atención en Salud.</w:t>
      </w:r>
    </w:p>
    <w:p w14:paraId="76FD121C" w14:textId="642C12E0"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BF0FFD">
        <w:rPr>
          <w:rFonts w:ascii="Arial Narrow" w:hAnsi="Arial Narrow" w:cs="Arial"/>
          <w:sz w:val="18"/>
          <w:szCs w:val="18"/>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w:t>
      </w:r>
      <w:proofErr w:type="spellStart"/>
      <w:r w:rsidR="00C5532D">
        <w:rPr>
          <w:rFonts w:ascii="Arial Narrow" w:hAnsi="Arial Narrow" w:cs="Arial"/>
          <w:sz w:val="18"/>
          <w:szCs w:val="18"/>
          <w:lang w:val="es-ES_tradnl"/>
        </w:rPr>
        <w:t>Nº</w:t>
      </w:r>
      <w:proofErr w:type="spellEnd"/>
      <w:r w:rsidR="00C5532D">
        <w:rPr>
          <w:rFonts w:ascii="Arial Narrow" w:hAnsi="Arial Narrow" w:cs="Arial"/>
          <w:sz w:val="18"/>
          <w:szCs w:val="18"/>
          <w:lang w:val="es-ES_tradnl"/>
        </w:rPr>
        <w:t xml:space="preserve"> 6</w:t>
      </w:r>
      <w:r w:rsidRPr="00BF0FFD">
        <w:rPr>
          <w:rFonts w:ascii="Arial Narrow" w:hAnsi="Arial Narrow" w:cs="Arial"/>
          <w:sz w:val="18"/>
          <w:szCs w:val="18"/>
          <w:lang w:val="es-ES_tradnl"/>
        </w:rPr>
        <w:t xml:space="preserve"> al correo electrónico </w:t>
      </w:r>
      <w:hyperlink r:id="rId28" w:history="1">
        <w:r w:rsidRPr="00BF0FFD">
          <w:rPr>
            <w:rFonts w:ascii="Arial Narrow" w:hAnsi="Arial Narrow" w:cs="Arial"/>
            <w:sz w:val="18"/>
            <w:szCs w:val="18"/>
            <w:lang w:val="es-ES_tradnl"/>
          </w:rPr>
          <w:t>deant.rases-afi@policia.gov.co</w:t>
        </w:r>
      </w:hyperlink>
    </w:p>
    <w:p w14:paraId="65ACB5A1" w14:textId="77777777" w:rsidR="00B35701" w:rsidRPr="00BF0FFD" w:rsidRDefault="00B35701" w:rsidP="00325152">
      <w:pPr>
        <w:pStyle w:val="xxmsonormal"/>
        <w:numPr>
          <w:ilvl w:val="0"/>
          <w:numId w:val="43"/>
        </w:numPr>
        <w:spacing w:before="0" w:beforeAutospacing="0" w:after="0" w:afterAutospacing="0"/>
        <w:ind w:left="284" w:hanging="284"/>
        <w:jc w:val="both"/>
        <w:rPr>
          <w:rFonts w:ascii="Arial Narrow" w:hAnsi="Arial Narrow" w:cs="Arial"/>
          <w:sz w:val="18"/>
          <w:szCs w:val="18"/>
          <w:lang w:val="es-ES_tradnl" w:eastAsia="es-ES"/>
        </w:rPr>
      </w:pPr>
      <w:r w:rsidRPr="00BF0FFD">
        <w:rPr>
          <w:rFonts w:ascii="Arial Narrow" w:hAnsi="Arial Narrow" w:cs="Arial"/>
          <w:sz w:val="18"/>
          <w:szCs w:val="18"/>
          <w:lang w:val="es-ES_tradnl" w:eastAsia="es-ES"/>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2DC0CC43"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BF0FFD">
        <w:rPr>
          <w:rFonts w:ascii="Arial Narrow" w:hAnsi="Arial Narrow" w:cs="Arial"/>
          <w:sz w:val="18"/>
          <w:szCs w:val="18"/>
          <w:lang w:val="es-ES_tradnl"/>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14:paraId="5868F9F5"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BF0FFD">
        <w:rPr>
          <w:rFonts w:ascii="Arial Narrow" w:hAnsi="Arial Narrow"/>
          <w:sz w:val="18"/>
          <w:szCs w:val="18"/>
        </w:rPr>
        <w:t xml:space="preserve">Garantizar el acceso, 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14:paraId="4E4A211E" w14:textId="77777777" w:rsidR="00B35701" w:rsidRPr="00BF0FFD" w:rsidRDefault="00B35701" w:rsidP="00325152">
      <w:pPr>
        <w:pStyle w:val="Prrafodelista"/>
        <w:numPr>
          <w:ilvl w:val="0"/>
          <w:numId w:val="43"/>
        </w:numPr>
        <w:ind w:left="284" w:hanging="284"/>
        <w:jc w:val="both"/>
        <w:rPr>
          <w:rFonts w:ascii="Arial Narrow" w:hAnsi="Arial Narrow"/>
          <w:sz w:val="18"/>
          <w:szCs w:val="18"/>
        </w:rPr>
      </w:pPr>
      <w:bookmarkStart w:id="2" w:name="_Hlk116632391"/>
      <w:r w:rsidRPr="00BF0FFD">
        <w:rPr>
          <w:rFonts w:ascii="Arial Narrow" w:hAnsi="Arial Narrow"/>
          <w:sz w:val="18"/>
          <w:szCs w:val="18"/>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14:paraId="0CE55212" w14:textId="77777777" w:rsidR="00B35701" w:rsidRPr="00384ED2" w:rsidRDefault="00B35701" w:rsidP="00325152">
      <w:pPr>
        <w:pStyle w:val="Prrafodelista"/>
        <w:numPr>
          <w:ilvl w:val="0"/>
          <w:numId w:val="43"/>
        </w:numPr>
        <w:autoSpaceDE w:val="0"/>
        <w:autoSpaceDN w:val="0"/>
        <w:ind w:left="284" w:hanging="284"/>
        <w:jc w:val="both"/>
        <w:rPr>
          <w:rFonts w:ascii="Arial Narrow" w:eastAsiaTheme="minorHAnsi" w:hAnsi="Arial Narrow"/>
          <w:sz w:val="18"/>
          <w:szCs w:val="18"/>
        </w:rPr>
      </w:pPr>
      <w:bookmarkStart w:id="3" w:name="_Hlk116632404"/>
      <w:bookmarkEnd w:id="2"/>
      <w:r w:rsidRPr="00384ED2">
        <w:rPr>
          <w:rFonts w:ascii="Arial Narrow" w:hAnsi="Arial Narrow"/>
          <w:sz w:val="18"/>
          <w:szCs w:val="18"/>
        </w:rPr>
        <w:t>Adaptar sus modelos de atención de acuerdo con las necesidades en salud materna y perinatal, haciendo especial énfasis en las poblaciones que requieran un enfoque diferencial o se ejecuten en territorios con características que limiten el acceso a los servicios</w:t>
      </w:r>
      <w:bookmarkEnd w:id="3"/>
      <w:r w:rsidRPr="00384ED2">
        <w:rPr>
          <w:rFonts w:ascii="Arial Narrow" w:hAnsi="Arial Narrow"/>
          <w:sz w:val="18"/>
          <w:szCs w:val="18"/>
        </w:rPr>
        <w:t xml:space="preserve">.  </w:t>
      </w:r>
    </w:p>
    <w:p w14:paraId="548A2BAB" w14:textId="77777777" w:rsidR="00B35701" w:rsidRPr="00BF0FFD"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BF0FFD">
        <w:rPr>
          <w:rFonts w:ascii="Arial Narrow" w:hAnsi="Arial Narrow" w:cs="Arial"/>
          <w:sz w:val="18"/>
          <w:szCs w:val="18"/>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53BA22A0" w14:textId="77777777" w:rsidR="00B35701" w:rsidRPr="00BF0FFD" w:rsidRDefault="00B35701"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1. Obtener o renovar permiso de tenencia o porte de armas.  </w:t>
      </w:r>
    </w:p>
    <w:p w14:paraId="26CF365C" w14:textId="77777777" w:rsidR="00B35701" w:rsidRPr="00BF0FFD" w:rsidRDefault="00B35701"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2. Ser nombrado o ascendido en cargo público.  </w:t>
      </w:r>
    </w:p>
    <w:p w14:paraId="76651FEA" w14:textId="77777777" w:rsidR="00B35701" w:rsidRPr="00BF0FFD" w:rsidRDefault="00B35701"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3. Ingresar a las escuelas de formación de la Fuerza Pública.  </w:t>
      </w:r>
    </w:p>
    <w:p w14:paraId="20865290" w14:textId="77777777" w:rsidR="00B35701" w:rsidRPr="00BF0FFD" w:rsidRDefault="00B35701"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4. Contratar o renovar contrato con cualquier entidad del Estado. </w:t>
      </w:r>
    </w:p>
    <w:p w14:paraId="5C1A3035" w14:textId="77777777" w:rsidR="00B35701" w:rsidRPr="00BF0FFD" w:rsidRDefault="00B35701"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5. Obtener o renovar el registro mercantil en las cámaras de comercio”.  </w:t>
      </w:r>
    </w:p>
    <w:p w14:paraId="73B84F8C" w14:textId="77777777" w:rsidR="00B35701" w:rsidRPr="00BF0FFD" w:rsidRDefault="00B35701" w:rsidP="00DA2E0A">
      <w:pPr>
        <w:autoSpaceDE w:val="0"/>
        <w:autoSpaceDN w:val="0"/>
        <w:spacing w:after="0" w:line="240" w:lineRule="auto"/>
        <w:ind w:left="284"/>
        <w:rPr>
          <w:rFonts w:ascii="Arial Narrow" w:eastAsia="Times New Roman" w:hAnsi="Arial Narrow" w:cs="Arial"/>
          <w:sz w:val="18"/>
          <w:szCs w:val="18"/>
          <w:lang w:val="es-ES_tradnl" w:eastAsia="es-ES"/>
        </w:rPr>
      </w:pPr>
      <w:r w:rsidRPr="00BF0FFD">
        <w:rPr>
          <w:rFonts w:ascii="Arial Narrow" w:eastAsia="Times New Roman" w:hAnsi="Arial Narrow" w:cs="Arial"/>
          <w:sz w:val="18"/>
          <w:szCs w:val="18"/>
          <w:lang w:val="es-ES_tradnl" w:eastAsia="es-ES"/>
        </w:rPr>
        <w:t xml:space="preserve">Se debe anexar la consulta efectuada a través del mecanismo en línea de la página de la Policía Nacional </w:t>
      </w:r>
      <w:hyperlink r:id="rId29" w:history="1">
        <w:r w:rsidRPr="00BF0FFD">
          <w:rPr>
            <w:rFonts w:ascii="Arial Narrow" w:eastAsia="Times New Roman" w:hAnsi="Arial Narrow" w:cs="Arial"/>
            <w:sz w:val="18"/>
            <w:szCs w:val="18"/>
            <w:lang w:val="es-ES_tradnl" w:eastAsia="es-ES"/>
          </w:rPr>
          <w:t>https://srvcnpc.policia.gov.co/PSC/frm_cnp_consulta.aspx</w:t>
        </w:r>
      </w:hyperlink>
    </w:p>
    <w:p w14:paraId="00D09617"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C9D0775" w14:textId="26D1EFC8" w:rsidR="00DA2E0A" w:rsidRDefault="00BF0FFD" w:rsidP="00325152">
      <w:pPr>
        <w:pStyle w:val="Prrafodelista"/>
        <w:numPr>
          <w:ilvl w:val="0"/>
          <w:numId w:val="43"/>
        </w:numPr>
        <w:autoSpaceDE w:val="0"/>
        <w:autoSpaceDN w:val="0"/>
        <w:jc w:val="both"/>
        <w:rPr>
          <w:rFonts w:ascii="Arial Narrow" w:hAnsi="Arial Narrow" w:cs="Arial"/>
          <w:sz w:val="18"/>
          <w:szCs w:val="18"/>
          <w:lang w:val="es-ES_tradnl"/>
        </w:rPr>
      </w:pPr>
      <w:r w:rsidRPr="003B5C75">
        <w:rPr>
          <w:rFonts w:ascii="Arial Narrow" w:hAnsi="Arial Narrow" w:cs="Arial"/>
          <w:sz w:val="18"/>
          <w:szCs w:val="18"/>
          <w:lang w:val="es-ES_tradnl"/>
        </w:rPr>
        <w:t xml:space="preserve">Garantizar las acciones dirigidas a la protección de los niños, niñas y otros grupos de la población contra enfermedades prevenibles mediante la vacunación sin barreras acogiéndose a los lineamientos del ministerio de salud y protección social y el </w:t>
      </w:r>
      <w:r w:rsidR="003B5C75" w:rsidRPr="003B5C75">
        <w:rPr>
          <w:rFonts w:ascii="Arial Narrow" w:hAnsi="Arial Narrow" w:cs="Arial"/>
          <w:sz w:val="18"/>
          <w:szCs w:val="18"/>
          <w:lang w:val="es-ES_tradnl"/>
        </w:rPr>
        <w:t>Acuerdo 093 de 2025</w:t>
      </w:r>
      <w:r w:rsidR="003B5C75">
        <w:rPr>
          <w:rFonts w:ascii="Arial Narrow" w:hAnsi="Arial Narrow" w:cs="Arial"/>
          <w:sz w:val="18"/>
          <w:szCs w:val="18"/>
          <w:lang w:val="es-ES_tradnl"/>
        </w:rPr>
        <w:t>.</w:t>
      </w:r>
    </w:p>
    <w:p w14:paraId="78F69A54" w14:textId="77777777" w:rsidR="00DA2E0A" w:rsidRDefault="00DA2E0A" w:rsidP="009F5D98">
      <w:pPr>
        <w:pStyle w:val="Prrafodelista"/>
        <w:autoSpaceDE w:val="0"/>
        <w:autoSpaceDN w:val="0"/>
        <w:ind w:left="284" w:hanging="284"/>
        <w:jc w:val="both"/>
        <w:rPr>
          <w:rFonts w:ascii="Arial Narrow" w:hAnsi="Arial Narrow" w:cs="Arial"/>
          <w:sz w:val="18"/>
          <w:szCs w:val="18"/>
          <w:lang w:val="es-ES_tradnl"/>
        </w:rPr>
      </w:pPr>
    </w:p>
    <w:p w14:paraId="5EE886D9" w14:textId="77777777" w:rsidR="003B5C75" w:rsidRDefault="003B5C75" w:rsidP="009F5D98">
      <w:pPr>
        <w:pStyle w:val="Prrafodelista"/>
        <w:autoSpaceDE w:val="0"/>
        <w:autoSpaceDN w:val="0"/>
        <w:ind w:left="284" w:hanging="284"/>
        <w:jc w:val="both"/>
        <w:rPr>
          <w:rFonts w:ascii="Arial Narrow" w:hAnsi="Arial Narrow" w:cs="Arial"/>
          <w:sz w:val="18"/>
          <w:szCs w:val="18"/>
          <w:lang w:val="es-ES_tradnl"/>
        </w:rPr>
      </w:pPr>
    </w:p>
    <w:p w14:paraId="198A1FB5" w14:textId="77777777" w:rsidR="003B5C75" w:rsidRDefault="003B5C75" w:rsidP="009F5D98">
      <w:pPr>
        <w:pStyle w:val="Prrafodelista"/>
        <w:autoSpaceDE w:val="0"/>
        <w:autoSpaceDN w:val="0"/>
        <w:ind w:left="284" w:hanging="284"/>
        <w:jc w:val="both"/>
        <w:rPr>
          <w:rFonts w:ascii="Arial Narrow" w:hAnsi="Arial Narrow" w:cs="Arial"/>
          <w:sz w:val="18"/>
          <w:szCs w:val="18"/>
          <w:lang w:val="es-ES_tradnl"/>
        </w:rPr>
      </w:pPr>
    </w:p>
    <w:p w14:paraId="62EF134E" w14:textId="77777777" w:rsidR="003B5C75" w:rsidRDefault="003B5C75" w:rsidP="009F5D98">
      <w:pPr>
        <w:pStyle w:val="Prrafodelista"/>
        <w:autoSpaceDE w:val="0"/>
        <w:autoSpaceDN w:val="0"/>
        <w:ind w:left="284" w:hanging="284"/>
        <w:jc w:val="both"/>
        <w:rPr>
          <w:rFonts w:ascii="Arial Narrow" w:hAnsi="Arial Narrow" w:cs="Arial"/>
          <w:sz w:val="18"/>
          <w:szCs w:val="18"/>
          <w:lang w:val="es-ES_tradnl"/>
        </w:rPr>
      </w:pPr>
    </w:p>
    <w:p w14:paraId="08C48C27" w14:textId="77777777" w:rsidR="003B5C75" w:rsidRPr="0087239C" w:rsidRDefault="003B5C75" w:rsidP="009F5D98">
      <w:pPr>
        <w:pStyle w:val="Prrafodelista"/>
        <w:autoSpaceDE w:val="0"/>
        <w:autoSpaceDN w:val="0"/>
        <w:ind w:left="284" w:hanging="284"/>
        <w:jc w:val="both"/>
        <w:rPr>
          <w:rFonts w:ascii="Arial Narrow" w:hAnsi="Arial Narrow" w:cs="Arial"/>
          <w:sz w:val="18"/>
          <w:szCs w:val="18"/>
          <w:lang w:val="es-ES_tradnl"/>
        </w:rPr>
      </w:pPr>
    </w:p>
    <w:p w14:paraId="684F5661" w14:textId="77777777" w:rsidR="00BF0FFD" w:rsidRPr="0087239C" w:rsidRDefault="00BF0FFD" w:rsidP="00DA2E0A">
      <w:pPr>
        <w:pStyle w:val="Prrafodelista"/>
        <w:autoSpaceDE w:val="0"/>
        <w:autoSpaceDN w:val="0"/>
        <w:ind w:left="284"/>
        <w:jc w:val="both"/>
        <w:rPr>
          <w:rFonts w:ascii="Arial Narrow" w:hAnsi="Arial Narrow" w:cs="Arial"/>
          <w:sz w:val="18"/>
          <w:szCs w:val="18"/>
          <w:lang w:val="es-ES_tradnl"/>
        </w:rPr>
      </w:pPr>
      <w:r w:rsidRPr="0087239C">
        <w:rPr>
          <w:rFonts w:ascii="Arial Narrow" w:hAnsi="Arial Narrow" w:cs="Arial"/>
          <w:sz w:val="18"/>
          <w:szCs w:val="18"/>
          <w:lang w:val="es-ES_tradnl"/>
        </w:rPr>
        <w:lastRenderedPageBreak/>
        <w:t>En atención a la presente obligación la entidad deberá:</w:t>
      </w:r>
    </w:p>
    <w:p w14:paraId="46B1C019" w14:textId="77777777" w:rsidR="00BF0FFD" w:rsidRPr="0087239C" w:rsidRDefault="00BF0FFD" w:rsidP="009F5D98">
      <w:pPr>
        <w:pStyle w:val="Prrafodelista"/>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 xml:space="preserve"> </w:t>
      </w:r>
    </w:p>
    <w:p w14:paraId="2C235866" w14:textId="77777777" w:rsidR="00BF0FFD" w:rsidRPr="0087239C" w:rsidRDefault="00BF0FFD" w:rsidP="00325152">
      <w:pPr>
        <w:pStyle w:val="Sinespaciado"/>
        <w:numPr>
          <w:ilvl w:val="0"/>
          <w:numId w:val="48"/>
        </w:numPr>
        <w:ind w:left="284" w:hanging="284"/>
        <w:jc w:val="both"/>
        <w:rPr>
          <w:rFonts w:ascii="Arial Narrow" w:hAnsi="Arial Narrow" w:cs="Arial"/>
          <w:b/>
          <w:bCs/>
          <w:sz w:val="18"/>
          <w:szCs w:val="18"/>
        </w:rPr>
      </w:pPr>
      <w:r w:rsidRPr="0087239C">
        <w:rPr>
          <w:rFonts w:ascii="Arial Narrow" w:hAnsi="Arial Narrow" w:cs="Arial"/>
          <w:b/>
          <w:bCs/>
          <w:sz w:val="18"/>
          <w:szCs w:val="18"/>
        </w:rPr>
        <w:t xml:space="preserve">Modalidad de prestación del servicio: </w:t>
      </w:r>
    </w:p>
    <w:p w14:paraId="6303084F" w14:textId="77777777" w:rsidR="00BF0FFD" w:rsidRPr="0087239C" w:rsidRDefault="00BF0FFD" w:rsidP="00D42E71">
      <w:pPr>
        <w:pStyle w:val="Sinespaciado"/>
        <w:ind w:left="284"/>
        <w:jc w:val="both"/>
        <w:rPr>
          <w:rFonts w:ascii="Arial Narrow" w:hAnsi="Arial Narrow" w:cs="Arial"/>
          <w:sz w:val="18"/>
          <w:szCs w:val="18"/>
        </w:rPr>
      </w:pPr>
      <w:r w:rsidRPr="0087239C">
        <w:rPr>
          <w:rFonts w:ascii="Arial Narrow" w:hAnsi="Arial Narrow" w:cs="Arial"/>
          <w:sz w:val="18"/>
          <w:szCs w:val="18"/>
        </w:rPr>
        <w:t>El contratista deberá certificar y garantizar la prestación de los servicios de vacunación bajo las modalidades </w:t>
      </w:r>
      <w:r w:rsidRPr="0087239C">
        <w:rPr>
          <w:rFonts w:ascii="Arial Narrow" w:hAnsi="Arial Narrow" w:cs="Arial"/>
          <w:b/>
          <w:bCs/>
          <w:sz w:val="18"/>
          <w:szCs w:val="18"/>
        </w:rPr>
        <w:t>intramural</w:t>
      </w:r>
      <w:r w:rsidRPr="0087239C">
        <w:rPr>
          <w:rFonts w:ascii="Arial Narrow" w:hAnsi="Arial Narrow" w:cs="Arial"/>
          <w:sz w:val="18"/>
          <w:szCs w:val="18"/>
        </w:rPr>
        <w:t> (dentro de las IPS) y </w:t>
      </w:r>
      <w:r w:rsidRPr="0087239C">
        <w:rPr>
          <w:rFonts w:ascii="Arial Narrow" w:hAnsi="Arial Narrow" w:cs="Arial"/>
          <w:b/>
          <w:bCs/>
          <w:sz w:val="18"/>
          <w:szCs w:val="18"/>
        </w:rPr>
        <w:t>extramural</w:t>
      </w:r>
      <w:r w:rsidRPr="0087239C">
        <w:rPr>
          <w:rFonts w:ascii="Arial Narrow" w:hAnsi="Arial Narrow" w:cs="Arial"/>
          <w:sz w:val="18"/>
          <w:szCs w:val="18"/>
        </w:rPr>
        <w:t>, que incluye vacunación en unidad móvil, jornadas de salud, vacunación domiciliaria y otras tácticas definidas por el PAI.</w:t>
      </w:r>
    </w:p>
    <w:p w14:paraId="0662B4F1" w14:textId="77777777" w:rsidR="00BF0FFD" w:rsidRPr="0087239C" w:rsidRDefault="00BF0FFD" w:rsidP="00325152">
      <w:pPr>
        <w:pStyle w:val="Sinespaciado"/>
        <w:numPr>
          <w:ilvl w:val="0"/>
          <w:numId w:val="48"/>
        </w:numPr>
        <w:ind w:left="284" w:hanging="284"/>
        <w:jc w:val="both"/>
        <w:rPr>
          <w:rFonts w:ascii="Arial Narrow" w:hAnsi="Arial Narrow" w:cs="Arial"/>
          <w:b/>
          <w:bCs/>
          <w:sz w:val="18"/>
          <w:szCs w:val="18"/>
        </w:rPr>
      </w:pPr>
      <w:r w:rsidRPr="0087239C">
        <w:rPr>
          <w:rFonts w:ascii="Arial Narrow" w:hAnsi="Arial Narrow" w:cs="Arial"/>
          <w:b/>
          <w:bCs/>
          <w:sz w:val="18"/>
          <w:szCs w:val="18"/>
        </w:rPr>
        <w:t>Soportes técnicos y operativos:</w:t>
      </w:r>
    </w:p>
    <w:p w14:paraId="13C426CB" w14:textId="77777777" w:rsidR="00BF0FFD" w:rsidRPr="0087239C" w:rsidRDefault="00BF0FFD" w:rsidP="00203435">
      <w:pPr>
        <w:pStyle w:val="Sinespaciado"/>
        <w:ind w:left="284"/>
        <w:jc w:val="both"/>
        <w:rPr>
          <w:rFonts w:ascii="Arial Narrow" w:hAnsi="Arial Narrow" w:cs="Arial"/>
          <w:sz w:val="18"/>
          <w:szCs w:val="18"/>
        </w:rPr>
      </w:pPr>
      <w:r w:rsidRPr="0087239C">
        <w:rPr>
          <w:rFonts w:ascii="Arial Narrow" w:hAnsi="Arial Narrow" w:cs="Arial"/>
          <w:sz w:val="18"/>
          <w:szCs w:val="18"/>
        </w:rPr>
        <w:t>El contratista deberá presentar los </w:t>
      </w:r>
      <w:r w:rsidRPr="0087239C">
        <w:rPr>
          <w:rFonts w:ascii="Arial Narrow" w:hAnsi="Arial Narrow" w:cs="Arial"/>
          <w:b/>
          <w:bCs/>
          <w:sz w:val="18"/>
          <w:szCs w:val="18"/>
        </w:rPr>
        <w:t>soportes de pólizas de responsabilidad civil</w:t>
      </w:r>
      <w:r w:rsidRPr="0087239C">
        <w:rPr>
          <w:rFonts w:ascii="Arial Narrow" w:hAnsi="Arial Narrow" w:cs="Arial"/>
          <w:sz w:val="18"/>
          <w:szCs w:val="18"/>
        </w:rPr>
        <w:t>, así como los </w:t>
      </w:r>
      <w:r w:rsidRPr="0087239C">
        <w:rPr>
          <w:rFonts w:ascii="Arial Narrow" w:hAnsi="Arial Narrow" w:cs="Arial"/>
          <w:b/>
          <w:bCs/>
          <w:sz w:val="18"/>
          <w:szCs w:val="18"/>
        </w:rPr>
        <w:t>certificados de mantenimiento y calibración de los equipos de cadena de frío</w:t>
      </w:r>
      <w:r w:rsidRPr="0087239C">
        <w:rPr>
          <w:rFonts w:ascii="Arial Narrow" w:hAnsi="Arial Narrow" w:cs="Arial"/>
          <w:sz w:val="18"/>
          <w:szCs w:val="18"/>
        </w:rPr>
        <w:t>, asegurando el cumplimiento de los estándares técnicos y de seguridad exigidos por la normatividad vigente “LINEAMIENTOS PARA LA GESTIÓN Y ADMINISTRACIÓN DEL PROGRAMA AMPLIADO DE INMUNIZACIONES - PAI – 2025”.</w:t>
      </w:r>
    </w:p>
    <w:p w14:paraId="6710F7C9" w14:textId="77777777" w:rsidR="00BF0FFD" w:rsidRPr="0087239C" w:rsidRDefault="00BF0FFD" w:rsidP="00325152">
      <w:pPr>
        <w:pStyle w:val="Sinespaciado"/>
        <w:numPr>
          <w:ilvl w:val="0"/>
          <w:numId w:val="48"/>
        </w:numPr>
        <w:ind w:left="284" w:hanging="284"/>
        <w:jc w:val="both"/>
        <w:rPr>
          <w:rFonts w:ascii="Arial Narrow" w:hAnsi="Arial Narrow" w:cs="Arial"/>
          <w:sz w:val="18"/>
          <w:szCs w:val="18"/>
        </w:rPr>
      </w:pPr>
      <w:r w:rsidRPr="0087239C">
        <w:rPr>
          <w:rFonts w:ascii="Arial Narrow" w:hAnsi="Arial Narrow" w:cs="Arial"/>
          <w:b/>
          <w:bCs/>
          <w:sz w:val="18"/>
          <w:szCs w:val="18"/>
        </w:rPr>
        <w:t>Gestión del talento humano:</w:t>
      </w:r>
    </w:p>
    <w:p w14:paraId="10FEC326" w14:textId="77777777" w:rsidR="00BF0FFD" w:rsidRPr="0087239C" w:rsidRDefault="00BF0FFD" w:rsidP="00203435">
      <w:pPr>
        <w:pStyle w:val="Sinespaciado"/>
        <w:ind w:left="284"/>
        <w:jc w:val="both"/>
        <w:rPr>
          <w:rFonts w:ascii="Arial Narrow" w:hAnsi="Arial Narrow" w:cs="Arial"/>
          <w:sz w:val="18"/>
          <w:szCs w:val="18"/>
        </w:rPr>
      </w:pPr>
      <w:r w:rsidRPr="0087239C">
        <w:rPr>
          <w:rFonts w:ascii="Arial Narrow" w:hAnsi="Arial Narrow" w:cs="Arial"/>
          <w:sz w:val="18"/>
          <w:szCs w:val="18"/>
        </w:rPr>
        <w:t>El contratista deberá certificar y garantizar que cuenta con el </w:t>
      </w:r>
      <w:r w:rsidRPr="0087239C">
        <w:rPr>
          <w:rFonts w:ascii="Arial Narrow" w:hAnsi="Arial Narrow" w:cs="Arial"/>
          <w:b/>
          <w:bCs/>
          <w:sz w:val="18"/>
          <w:szCs w:val="18"/>
        </w:rPr>
        <w:t>talento humano capacitado y certificado</w:t>
      </w:r>
      <w:r w:rsidRPr="0087239C">
        <w:rPr>
          <w:rFonts w:ascii="Arial Narrow" w:hAnsi="Arial Narrow" w:cs="Arial"/>
          <w:sz w:val="18"/>
          <w:szCs w:val="18"/>
        </w:rPr>
        <w:t> en los puntos de vacunación. Esta información deberá incluir nombres, cargos, certificaciones y fechas de capacitación.</w:t>
      </w:r>
    </w:p>
    <w:p w14:paraId="18913637" w14:textId="77777777" w:rsidR="00BF0FFD" w:rsidRPr="0087239C" w:rsidRDefault="00BF0FFD" w:rsidP="00325152">
      <w:pPr>
        <w:pStyle w:val="Sinespaciado"/>
        <w:numPr>
          <w:ilvl w:val="0"/>
          <w:numId w:val="48"/>
        </w:numPr>
        <w:ind w:left="284" w:hanging="284"/>
        <w:jc w:val="both"/>
        <w:rPr>
          <w:rFonts w:ascii="Arial Narrow" w:hAnsi="Arial Narrow" w:cs="Arial"/>
          <w:sz w:val="18"/>
          <w:szCs w:val="18"/>
        </w:rPr>
      </w:pPr>
      <w:r w:rsidRPr="0087239C">
        <w:rPr>
          <w:rFonts w:ascii="Arial Narrow" w:hAnsi="Arial Narrow" w:cs="Arial"/>
          <w:b/>
          <w:bCs/>
          <w:sz w:val="18"/>
          <w:szCs w:val="18"/>
        </w:rPr>
        <w:t>Registro y seguimiento de inventario de biológicos:</w:t>
      </w:r>
    </w:p>
    <w:p w14:paraId="56CE8843" w14:textId="07D22E07" w:rsidR="00132414" w:rsidRPr="0087239C" w:rsidRDefault="00BF0FFD" w:rsidP="00203435">
      <w:pPr>
        <w:pStyle w:val="Sinespaciado"/>
        <w:ind w:left="284"/>
        <w:jc w:val="both"/>
        <w:rPr>
          <w:rFonts w:ascii="Arial Narrow" w:hAnsi="Arial Narrow" w:cs="Arial"/>
          <w:sz w:val="18"/>
          <w:szCs w:val="18"/>
        </w:rPr>
      </w:pPr>
      <w:r w:rsidRPr="0087239C">
        <w:rPr>
          <w:rFonts w:ascii="Arial Narrow" w:hAnsi="Arial Narrow" w:cs="Arial"/>
          <w:sz w:val="18"/>
          <w:szCs w:val="18"/>
        </w:rPr>
        <w:t>Por parte del área contratante, se debe establecer el cumplimiento del </w:t>
      </w:r>
      <w:r w:rsidRPr="0087239C">
        <w:rPr>
          <w:rFonts w:ascii="Arial Narrow" w:hAnsi="Arial Narrow" w:cs="Arial"/>
          <w:b/>
          <w:bCs/>
          <w:sz w:val="18"/>
          <w:szCs w:val="18"/>
        </w:rPr>
        <w:t>registro oportuno y completo en PAIWEB 2.0</w:t>
      </w:r>
      <w:r w:rsidRPr="0087239C">
        <w:rPr>
          <w:rFonts w:ascii="Arial Narrow" w:hAnsi="Arial Narrow" w:cs="Arial"/>
          <w:sz w:val="18"/>
          <w:szCs w:val="18"/>
        </w:rPr>
        <w:t xml:space="preserve"> o en el sistema que la entidad disponga, con el fin de realizar el adecuado inventario, trazabilidad y control de los biológicos administrados. De Lo cual debe cada trimestre (marzo, junio, septiembre, diciembre) enviar al correo </w:t>
      </w:r>
      <w:hyperlink r:id="rId30" w:history="1">
        <w:r w:rsidRPr="0087239C">
          <w:rPr>
            <w:rStyle w:val="Hipervnculo"/>
            <w:rFonts w:ascii="Arial Narrow" w:hAnsi="Arial Narrow" w:cs="Arial"/>
            <w:sz w:val="18"/>
            <w:szCs w:val="18"/>
          </w:rPr>
          <w:t>deant.escop-vac@policia.gov.co</w:t>
        </w:r>
      </w:hyperlink>
      <w:r w:rsidRPr="0087239C">
        <w:rPr>
          <w:rFonts w:ascii="Arial Narrow" w:hAnsi="Arial Narrow" w:cs="Arial"/>
          <w:sz w:val="18"/>
          <w:szCs w:val="18"/>
        </w:rPr>
        <w:t xml:space="preserve">, la información correspondiente a los registros realizados de la vacunación a usuarios y beneficiarios de la Policía Nacional. </w:t>
      </w:r>
    </w:p>
    <w:p w14:paraId="4C4E4895"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b/>
          <w:bCs/>
          <w:iCs/>
          <w:sz w:val="18"/>
          <w:szCs w:val="18"/>
          <w:bdr w:val="none" w:sz="0" w:space="0" w:color="auto" w:frame="1"/>
          <w:lang w:eastAsia="es-CO"/>
        </w:rPr>
        <w:t>Cláusula de Confidencialidad e integridad de la información institucional:</w:t>
      </w:r>
      <w:r w:rsidRPr="0087239C">
        <w:rPr>
          <w:rFonts w:ascii="Arial Narrow" w:hAnsi="Arial Narrow" w:cs="Arial"/>
          <w:iCs/>
          <w:sz w:val="18"/>
          <w:szCs w:val="18"/>
          <w:bdr w:val="none" w:sz="0" w:space="0" w:color="auto" w:frame="1"/>
          <w:lang w:eastAsia="es-CO"/>
        </w:rPr>
        <w:t> </w:t>
      </w:r>
      <w:r w:rsidRPr="0087239C">
        <w:rPr>
          <w:rFonts w:ascii="Arial Narrow" w:hAnsi="Arial Narrow" w:cs="Arial"/>
          <w:sz w:val="18"/>
          <w:szCs w:val="18"/>
          <w:bdr w:val="none" w:sz="0" w:space="0" w:color="auto" w:frame="1"/>
          <w:lang w:eastAsia="es-CO"/>
        </w:rPr>
        <w:t>Dada la naturaleza de las actividades 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directamente o por intermedio de terceros; en tal virtud, adoptará todas las medidas que sean</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necesarias para impedir su duplicación, sustracción, divulgación, alteración, ocultamiento o</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utilización indebida y suscribirá con la entidad los formatos de confidencialidad o reserva a que haya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arquitectura física, lugares a los cuales tenga acceso con ocasión de la labor, información contenida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en los sistemas de información,</w:t>
      </w:r>
      <w:r w:rsidRPr="004D47FC">
        <w:rPr>
          <w:rFonts w:ascii="Arial Narrow" w:hAnsi="Arial Narrow" w:cs="Arial"/>
          <w:sz w:val="20"/>
          <w:szCs w:val="20"/>
          <w:bdr w:val="none" w:sz="0" w:space="0" w:color="auto" w:frame="1"/>
          <w:lang w:eastAsia="es-CO"/>
        </w:rPr>
        <w:t xml:space="preserve"> </w:t>
      </w:r>
      <w:r w:rsidRPr="0087239C">
        <w:rPr>
          <w:rFonts w:ascii="Arial Narrow" w:hAnsi="Arial Narrow" w:cs="Arial"/>
          <w:sz w:val="18"/>
          <w:szCs w:val="18"/>
          <w:bdr w:val="none" w:sz="0" w:space="0" w:color="auto" w:frame="1"/>
          <w:lang w:eastAsia="es-CO"/>
        </w:rPr>
        <w:t>documentación física, archivos digitales, información de los</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funcionarios y contratistas e información de los usuarios del Subsistema de Salud los cuales son de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carácter reservado y confidencial.</w:t>
      </w:r>
    </w:p>
    <w:p w14:paraId="72435896"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b/>
          <w:bCs/>
          <w:iCs/>
          <w:sz w:val="18"/>
          <w:szCs w:val="18"/>
          <w:bdr w:val="none" w:sz="0" w:space="0" w:color="auto" w:frame="1"/>
          <w:lang w:eastAsia="es-CO"/>
        </w:rPr>
        <w:t>Cláusula de Confidencialidad:</w:t>
      </w:r>
      <w:r w:rsidRPr="0087239C">
        <w:rPr>
          <w:rFonts w:ascii="Arial Narrow" w:hAnsi="Arial Narrow" w:cs="Arial"/>
          <w:iCs/>
          <w:sz w:val="18"/>
          <w:szCs w:val="18"/>
          <w:bdr w:val="none" w:sz="0" w:space="0" w:color="auto" w:frame="1"/>
          <w:lang w:eastAsia="es-CO"/>
        </w:rPr>
        <w:t> </w:t>
      </w:r>
      <w:r w:rsidRPr="0087239C">
        <w:rPr>
          <w:rFonts w:ascii="Arial Narrow" w:hAnsi="Arial Narrow" w:cs="Arial"/>
          <w:sz w:val="18"/>
          <w:szCs w:val="18"/>
          <w:bdr w:val="none" w:sz="0" w:space="0" w:color="auto" w:frame="1"/>
          <w:lang w:eastAsia="es-CO"/>
        </w:rPr>
        <w:t>Las partes acuerdan que cualquier información intercambiada,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quienes la necesiten y estén autorizados previamente por la parte de cuya información confidencial se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trata, se considera también información confidencial: a) aquella que como conjunto o por la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CAA783E"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b/>
          <w:bCs/>
          <w:iCs/>
          <w:sz w:val="18"/>
          <w:szCs w:val="18"/>
          <w:bdr w:val="none" w:sz="0" w:space="0" w:color="auto" w:frame="1"/>
          <w:lang w:eastAsia="es-CO"/>
        </w:rPr>
        <w:t>Cláusula de Cumplimiento de normatividad:</w:t>
      </w:r>
      <w:r w:rsidRPr="0087239C">
        <w:rPr>
          <w:rFonts w:ascii="Arial Narrow" w:hAnsi="Arial Narrow" w:cs="Arial"/>
          <w:iCs/>
          <w:sz w:val="18"/>
          <w:szCs w:val="18"/>
          <w:bdr w:val="none" w:sz="0" w:space="0" w:color="auto" w:frame="1"/>
          <w:lang w:eastAsia="es-CO"/>
        </w:rPr>
        <w:t> </w:t>
      </w:r>
      <w:r w:rsidRPr="0087239C">
        <w:rPr>
          <w:rFonts w:ascii="Arial Narrow" w:hAnsi="Arial Narrow" w:cs="Arial"/>
          <w:sz w:val="18"/>
          <w:szCs w:val="18"/>
          <w:bdr w:val="none" w:sz="0" w:space="0" w:color="auto" w:frame="1"/>
          <w:lang w:eastAsia="es-CO"/>
        </w:rPr>
        <w:t>El contratista acatará los lineamientos del Régimen de protección de</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datos y demás aspectos relacionados con el tratamiento de la información que les sea aplicable, en el</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87239C">
        <w:rPr>
          <w:rFonts w:ascii="Arial Narrow" w:hAnsi="Arial Narrow" w:cs="Arial"/>
          <w:sz w:val="18"/>
          <w:szCs w:val="18"/>
          <w:lang w:eastAsia="es-CO"/>
        </w:rPr>
        <w:t xml:space="preserve"> </w:t>
      </w:r>
      <w:r w:rsidRPr="0087239C">
        <w:rPr>
          <w:rFonts w:ascii="Arial Narrow" w:hAnsi="Arial Narrow" w:cs="Arial"/>
          <w:sz w:val="18"/>
          <w:szCs w:val="18"/>
          <w:bdr w:val="none" w:sz="0" w:space="0" w:color="auto" w:frame="1"/>
          <w:lang w:eastAsia="es-CO"/>
        </w:rPr>
        <w:t>Nacional.</w:t>
      </w:r>
    </w:p>
    <w:p w14:paraId="52D39ED7" w14:textId="77777777" w:rsidR="00B35701" w:rsidRPr="0087239C" w:rsidRDefault="00B35701" w:rsidP="00325152">
      <w:pPr>
        <w:pStyle w:val="Prrafodelista"/>
        <w:numPr>
          <w:ilvl w:val="0"/>
          <w:numId w:val="43"/>
        </w:numPr>
        <w:autoSpaceDE w:val="0"/>
        <w:autoSpaceDN w:val="0"/>
        <w:ind w:left="284" w:hanging="284"/>
        <w:jc w:val="both"/>
        <w:rPr>
          <w:rFonts w:ascii="Arial Narrow" w:hAnsi="Arial Narrow" w:cs="Arial"/>
          <w:sz w:val="18"/>
          <w:szCs w:val="18"/>
          <w:bdr w:val="none" w:sz="0" w:space="0" w:color="auto" w:frame="1"/>
          <w:lang w:eastAsia="es-CO"/>
        </w:rPr>
      </w:pPr>
      <w:r w:rsidRPr="0087239C">
        <w:rPr>
          <w:rFonts w:ascii="Arial Narrow" w:hAnsi="Arial Narrow" w:cs="Arial"/>
          <w:sz w:val="18"/>
          <w:szCs w:val="18"/>
          <w:bdr w:val="none" w:sz="0" w:space="0" w:color="auto" w:frame="1"/>
          <w:lang w:eastAsia="es-CO"/>
        </w:rPr>
        <w:t>La entidad deberá garantizar el plan o protocolo de contingencia para los eventos en que no pueda prestar el servicio por sí mismo.</w:t>
      </w:r>
    </w:p>
    <w:p w14:paraId="1B81806A" w14:textId="762DEDFC" w:rsidR="00B35701" w:rsidRPr="0087239C" w:rsidRDefault="00B35701" w:rsidP="00325152">
      <w:pPr>
        <w:numPr>
          <w:ilvl w:val="0"/>
          <w:numId w:val="43"/>
        </w:numPr>
        <w:autoSpaceDE w:val="0"/>
        <w:autoSpaceDN w:val="0"/>
        <w:spacing w:after="0" w:line="240" w:lineRule="auto"/>
        <w:ind w:left="284" w:hanging="284"/>
        <w:jc w:val="both"/>
        <w:rPr>
          <w:rFonts w:ascii="Arial Narrow" w:hAnsi="Arial Narrow" w:cs="Arial"/>
          <w:sz w:val="18"/>
          <w:szCs w:val="18"/>
          <w:bdr w:val="none" w:sz="0" w:space="0" w:color="auto" w:frame="1"/>
          <w:lang w:eastAsia="es-CO"/>
        </w:rPr>
      </w:pPr>
      <w:bookmarkStart w:id="4" w:name="_Hlk171763720"/>
      <w:r w:rsidRPr="0087239C">
        <w:rPr>
          <w:rFonts w:ascii="Arial Narrow" w:hAnsi="Arial Narrow" w:cs="Arial"/>
          <w:sz w:val="18"/>
          <w:szCs w:val="18"/>
          <w:bdr w:val="none" w:sz="0" w:space="0" w:color="auto" w:frame="1"/>
          <w:lang w:eastAsia="es-CO"/>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w:t>
      </w:r>
      <w:proofErr w:type="spellStart"/>
      <w:r w:rsidR="00FB361A">
        <w:rPr>
          <w:rFonts w:ascii="Arial Narrow" w:hAnsi="Arial Narrow" w:cs="Arial"/>
          <w:sz w:val="18"/>
          <w:szCs w:val="18"/>
          <w:bdr w:val="none" w:sz="0" w:space="0" w:color="auto" w:frame="1"/>
          <w:lang w:eastAsia="es-CO"/>
        </w:rPr>
        <w:t>Nº</w:t>
      </w:r>
      <w:proofErr w:type="spellEnd"/>
      <w:r w:rsidR="00FB361A">
        <w:rPr>
          <w:rFonts w:ascii="Arial Narrow" w:hAnsi="Arial Narrow" w:cs="Arial"/>
          <w:sz w:val="18"/>
          <w:szCs w:val="18"/>
          <w:bdr w:val="none" w:sz="0" w:space="0" w:color="auto" w:frame="1"/>
          <w:lang w:eastAsia="es-CO"/>
        </w:rPr>
        <w:t xml:space="preserve"> 6</w:t>
      </w:r>
      <w:r w:rsidRPr="0087239C">
        <w:rPr>
          <w:rFonts w:ascii="Arial Narrow" w:hAnsi="Arial Narrow" w:cs="Arial"/>
          <w:sz w:val="18"/>
          <w:szCs w:val="18"/>
          <w:bdr w:val="none" w:sz="0" w:space="0" w:color="auto" w:frame="1"/>
          <w:lang w:eastAsia="es-CO"/>
        </w:rPr>
        <w:t xml:space="preserve"> dispone de los correos electrónicos </w:t>
      </w:r>
      <w:hyperlink r:id="rId31" w:history="1">
        <w:r w:rsidRPr="0087239C">
          <w:rPr>
            <w:rFonts w:ascii="Arial Narrow" w:hAnsi="Arial Narrow"/>
            <w:sz w:val="18"/>
            <w:szCs w:val="18"/>
          </w:rPr>
          <w:t>deant.rases-jpl@policia.gov.co</w:t>
        </w:r>
      </w:hyperlink>
      <w:r w:rsidRPr="0087239C">
        <w:rPr>
          <w:rFonts w:ascii="Arial Narrow" w:hAnsi="Arial Narrow" w:cs="Arial"/>
          <w:sz w:val="18"/>
          <w:szCs w:val="18"/>
          <w:bdr w:val="none" w:sz="0" w:space="0" w:color="auto" w:frame="1"/>
          <w:lang w:eastAsia="es-CO"/>
        </w:rPr>
        <w:t xml:space="preserve"> y </w:t>
      </w:r>
      <w:hyperlink r:id="rId32" w:history="1">
        <w:r w:rsidRPr="0087239C">
          <w:rPr>
            <w:rFonts w:ascii="Arial Narrow" w:hAnsi="Arial Narrow"/>
            <w:sz w:val="18"/>
            <w:szCs w:val="18"/>
          </w:rPr>
          <w:t>deant.rases-ars@policia.gov.co</w:t>
        </w:r>
      </w:hyperlink>
      <w:r w:rsidRPr="0087239C">
        <w:rPr>
          <w:rFonts w:ascii="Arial Narrow" w:hAnsi="Arial Narrow" w:cs="Arial"/>
          <w:sz w:val="18"/>
          <w:szCs w:val="18"/>
          <w:bdr w:val="none" w:sz="0" w:space="0" w:color="auto" w:frame="1"/>
          <w:lang w:eastAsia="es-CO"/>
        </w:rPr>
        <w:t xml:space="preserve"> para el envío de la información</w:t>
      </w:r>
      <w:bookmarkEnd w:id="4"/>
      <w:r w:rsidRPr="0087239C">
        <w:rPr>
          <w:rFonts w:ascii="Arial Narrow" w:hAnsi="Arial Narrow" w:cs="Arial"/>
          <w:sz w:val="18"/>
          <w:szCs w:val="18"/>
          <w:bdr w:val="none" w:sz="0" w:space="0" w:color="auto" w:frame="1"/>
          <w:lang w:eastAsia="es-CO"/>
        </w:rPr>
        <w:t xml:space="preserve">.  </w:t>
      </w:r>
    </w:p>
    <w:p w14:paraId="7D80E3F1" w14:textId="77777777" w:rsidR="005C3697" w:rsidRDefault="00B35701" w:rsidP="00325152">
      <w:pPr>
        <w:pStyle w:val="Prrafodelista"/>
        <w:numPr>
          <w:ilvl w:val="0"/>
          <w:numId w:val="43"/>
        </w:numPr>
        <w:ind w:left="284" w:hanging="284"/>
        <w:rPr>
          <w:rFonts w:ascii="Arial Narrow" w:eastAsiaTheme="minorHAnsi" w:hAnsi="Arial Narrow" w:cs="Arial"/>
          <w:sz w:val="18"/>
          <w:szCs w:val="18"/>
          <w:bdr w:val="none" w:sz="0" w:space="0" w:color="auto" w:frame="1"/>
          <w:lang w:eastAsia="es-CO"/>
        </w:rPr>
      </w:pPr>
      <w:r w:rsidRPr="0087239C">
        <w:rPr>
          <w:rFonts w:ascii="Arial Narrow" w:eastAsiaTheme="minorHAnsi" w:hAnsi="Arial Narrow" w:cs="Arial"/>
          <w:sz w:val="18"/>
          <w:szCs w:val="18"/>
          <w:bdr w:val="none" w:sz="0" w:space="0" w:color="auto" w:frame="1"/>
          <w:lang w:eastAsia="es-CO"/>
        </w:rPr>
        <w:t>El contratista al momento de inicio de la ejecución del contrato, deberá relacionar y adjuntar en una carpeta la información del talento humano que prestan los servicios en su entidad para la debida verificación en RETHUS.</w:t>
      </w:r>
    </w:p>
    <w:p w14:paraId="6CC46824" w14:textId="77777777" w:rsidR="005C3697" w:rsidRPr="00AD4F29" w:rsidRDefault="005C3697" w:rsidP="00325152">
      <w:pPr>
        <w:pStyle w:val="Prrafodelista"/>
        <w:numPr>
          <w:ilvl w:val="0"/>
          <w:numId w:val="43"/>
        </w:numPr>
        <w:ind w:left="284" w:hanging="284"/>
        <w:jc w:val="both"/>
        <w:rPr>
          <w:rFonts w:ascii="Arial Narrow" w:eastAsiaTheme="minorHAnsi" w:hAnsi="Arial Narrow" w:cs="Arial"/>
          <w:sz w:val="18"/>
          <w:szCs w:val="18"/>
          <w:bdr w:val="none" w:sz="0" w:space="0" w:color="auto" w:frame="1"/>
          <w:lang w:eastAsia="es-CO"/>
        </w:rPr>
      </w:pPr>
      <w:r w:rsidRPr="00AD4F29">
        <w:rPr>
          <w:rFonts w:ascii="Arial Narrow" w:eastAsiaTheme="minorHAnsi" w:hAnsi="Arial Narrow" w:cs="Arial"/>
          <w:sz w:val="18"/>
          <w:szCs w:val="18"/>
          <w:bdr w:val="none" w:sz="0" w:space="0" w:color="auto" w:frame="1"/>
          <w:lang w:eastAsia="es-CO"/>
        </w:rPr>
        <w:t xml:space="preserve">El contratista, de conformidad con los requerimientos del supervisor del contrato, y con el fin de garantizar los lineamientos para la gestión y administración del programa ampliado de inmunizaciones - PAI 2025, debe certificar y garantizar: la prestación de los servicios de vacunación bajo las modalidades intramural (dentro de las IPS) y extramural, que incluye vacunación en unidad móvil, jornadas de salud, vacunación domiciliaria y otras tácticas definidas por el PAI. </w:t>
      </w:r>
    </w:p>
    <w:p w14:paraId="192714C9" w14:textId="086D8643" w:rsidR="005C3697" w:rsidRPr="00AD4F29" w:rsidRDefault="005C3697" w:rsidP="00325152">
      <w:pPr>
        <w:pStyle w:val="Prrafodelista"/>
        <w:numPr>
          <w:ilvl w:val="0"/>
          <w:numId w:val="43"/>
        </w:numPr>
        <w:ind w:left="284" w:hanging="284"/>
        <w:jc w:val="both"/>
        <w:rPr>
          <w:rFonts w:ascii="Arial Narrow" w:eastAsiaTheme="minorHAnsi" w:hAnsi="Arial Narrow" w:cs="Arial"/>
          <w:sz w:val="18"/>
          <w:szCs w:val="18"/>
          <w:bdr w:val="none" w:sz="0" w:space="0" w:color="auto" w:frame="1"/>
          <w:lang w:eastAsia="es-CO"/>
        </w:rPr>
      </w:pPr>
      <w:r w:rsidRPr="00AD4F29">
        <w:rPr>
          <w:rFonts w:ascii="Arial Narrow" w:eastAsiaTheme="minorHAnsi" w:hAnsi="Arial Narrow" w:cs="Arial"/>
          <w:sz w:val="18"/>
          <w:szCs w:val="18"/>
          <w:bdr w:val="none" w:sz="0" w:space="0" w:color="auto" w:frame="1"/>
          <w:lang w:eastAsia="es-CO"/>
        </w:rPr>
        <w:t>En caso de ser necesario, durante la ejecución del contrato, el supervisor podrá requerir al contratista los soportes de la póliza de responsabilidad civil, así como los certificados de mantenimiento y calibración de los equipos de cadena de frío, los cuales el contratista deberá tener al día.</w:t>
      </w:r>
    </w:p>
    <w:p w14:paraId="2E8F0A3E" w14:textId="6863CE51" w:rsidR="00242777" w:rsidRPr="004D47FC" w:rsidRDefault="00242777" w:rsidP="00DA2E0A">
      <w:pPr>
        <w:autoSpaceDE w:val="0"/>
        <w:autoSpaceDN w:val="0"/>
        <w:spacing w:after="0" w:line="240" w:lineRule="auto"/>
        <w:ind w:left="284" w:hanging="284"/>
        <w:rPr>
          <w:rFonts w:ascii="Arial Narrow" w:eastAsia="Times New Roman" w:hAnsi="Arial Narrow" w:cs="Arial"/>
          <w:sz w:val="20"/>
          <w:szCs w:val="20"/>
          <w:bdr w:val="none" w:sz="0" w:space="0" w:color="auto" w:frame="1"/>
          <w:lang w:eastAsia="es-CO"/>
        </w:rPr>
      </w:pPr>
      <w:r w:rsidRPr="004D47FC">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17EFEA19" wp14:editId="228DBAF6">
                <wp:simplePos x="0" y="0"/>
                <wp:positionH relativeFrom="margin">
                  <wp:posOffset>576580</wp:posOffset>
                </wp:positionH>
                <wp:positionV relativeFrom="paragraph">
                  <wp:posOffset>227965</wp:posOffset>
                </wp:positionV>
                <wp:extent cx="5627370" cy="230505"/>
                <wp:effectExtent l="0" t="0" r="11430"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7370" cy="230505"/>
                        </a:xfrm>
                        <a:prstGeom prst="rect">
                          <a:avLst/>
                        </a:prstGeom>
                        <a:solidFill>
                          <a:srgbClr val="BFBFBF"/>
                        </a:solidFill>
                        <a:ln w="9525">
                          <a:solidFill>
                            <a:srgbClr val="000000"/>
                          </a:solidFill>
                          <a:miter lim="800000"/>
                          <a:headEnd/>
                          <a:tailEnd/>
                        </a:ln>
                      </wps:spPr>
                      <wps:txbx>
                        <w:txbxContent>
                          <w:p w14:paraId="16E3B3B3" w14:textId="77777777" w:rsidR="00AE6C3E" w:rsidRPr="004B42B9" w:rsidRDefault="00AE6C3E" w:rsidP="002638C3">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EFEA19" id="_x0000_t202" coordsize="21600,21600" o:spt="202" path="m,l,21600r21600,l21600,xe">
                <v:stroke joinstyle="miter"/>
                <v:path gradientshapeok="t" o:connecttype="rect"/>
              </v:shapetype>
              <v:shape id="Text Box 3" o:spid="_x0000_s1026" type="#_x0000_t202" style="position:absolute;left:0;text-align:left;margin-left:45.4pt;margin-top:17.95pt;width:443.1pt;height: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" fillcolor="#bfbfbf">
                <v:textbox>
                  <w:txbxContent>
                    <w:p w14:paraId="16E3B3B3" w14:textId="77777777" w:rsidR="00AE6C3E" w:rsidRPr="004B42B9" w:rsidRDefault="00AE6C3E" w:rsidP="002638C3">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v:textbox>
                <w10:wrap type="topAndBottom" anchorx="margin"/>
              </v:shape>
            </w:pict>
          </mc:Fallback>
        </mc:AlternateContent>
      </w:r>
    </w:p>
    <w:p w14:paraId="2B851525" w14:textId="77777777" w:rsidR="00DA2E0A" w:rsidRDefault="00DA2E0A"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4088A9F7" w14:textId="278B7144"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14:paraId="55ED4078"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Deberá respetar los parámetros y condiciones exigidos por la Institución, garantizando un buen servicio a los usuarios pertenecientes al Subsistema de Salud de la Policía Nacional.</w:t>
      </w:r>
    </w:p>
    <w:p w14:paraId="09CF3056"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Los medicamentos que se contratarán con la entidad serán los establecidos en el Acuerdo 080 CSSMP del 27 de mayo de 2022; para la entrega de los medicamentos de Nivel ALTO, se realizara con previa autorización de la </w:t>
      </w:r>
      <w:proofErr w:type="gramStart"/>
      <w:r w:rsidRPr="0087239C">
        <w:rPr>
          <w:rFonts w:ascii="Arial Narrow" w:eastAsia="Times New Roman" w:hAnsi="Arial Narrow" w:cs="Arial"/>
          <w:sz w:val="18"/>
          <w:szCs w:val="18"/>
          <w:lang w:val="es-ES_tradnl" w:eastAsia="es-ES"/>
        </w:rPr>
        <w:t>Jefe</w:t>
      </w:r>
      <w:proofErr w:type="gramEnd"/>
      <w:r w:rsidRPr="0087239C">
        <w:rPr>
          <w:rFonts w:ascii="Arial Narrow" w:eastAsia="Times New Roman" w:hAnsi="Arial Narrow" w:cs="Arial"/>
          <w:sz w:val="18"/>
          <w:szCs w:val="18"/>
          <w:lang w:val="es-ES_tradnl" w:eastAsia="es-ES"/>
        </w:rPr>
        <w:t xml:space="preserve"> de la Regional de Aseguramiento en Salud No. 6, anexando formula expedida por el especialista.</w:t>
      </w:r>
    </w:p>
    <w:p w14:paraId="6C7E0691"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lastRenderedPageBreak/>
        <w:t>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14:paraId="39CED2C6"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4E78D790"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14:paraId="0CF27CCB"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La entidad a contratar, deberá garantizar la atención para el suministro y dispensación de medicamentos en el municipio, los días hábiles con un horario mínimo de atención de 8 horas.</w:t>
      </w:r>
    </w:p>
    <w:p w14:paraId="4DAA242E"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87239C">
        <w:rPr>
          <w:rFonts w:ascii="Arial Narrow" w:eastAsia="Times New Roman" w:hAnsi="Arial Narrow" w:cs="Arial"/>
          <w:bCs/>
          <w:sz w:val="18"/>
          <w:szCs w:val="18"/>
          <w:lang w:val="es-ES_tradnl" w:eastAsia="es-ES"/>
        </w:rPr>
        <w:t>Acuerdo 080 de 2013</w:t>
      </w:r>
      <w:r w:rsidRPr="0087239C">
        <w:rPr>
          <w:rFonts w:ascii="Arial Narrow" w:eastAsia="Times New Roman" w:hAnsi="Arial Narrow" w:cs="Arial"/>
          <w:sz w:val="18"/>
          <w:szCs w:val="18"/>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133AC78A"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El contratista debe dispensar los medicamentos siempre y cuando el usuario presente la fórmula original. </w:t>
      </w:r>
    </w:p>
    <w:p w14:paraId="5105AFE8"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Facturar los medicamentos dispensados de acuerdo a lo pactado con la entidad al momento de firmar el contrato.</w:t>
      </w:r>
    </w:p>
    <w:p w14:paraId="623A28A7"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Tarifas Propias Institucionales.</w:t>
      </w:r>
    </w:p>
    <w:p w14:paraId="6C36728C"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b/>
          <w:sz w:val="18"/>
          <w:szCs w:val="18"/>
          <w:u w:val="single"/>
          <w:lang w:val="es-ES_tradnl" w:eastAsia="es-ES"/>
        </w:rPr>
      </w:pPr>
      <w:r w:rsidRPr="0087239C">
        <w:rPr>
          <w:rFonts w:ascii="Arial Narrow" w:eastAsia="Times New Roman" w:hAnsi="Arial Narrow" w:cs="Arial"/>
          <w:b/>
          <w:sz w:val="18"/>
          <w:szCs w:val="18"/>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7FD54391"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hAnsi="Arial Narrow" w:cs="Arial"/>
          <w:sz w:val="18"/>
          <w:szCs w:val="18"/>
          <w:lang w:val="es-ES_tradnl"/>
        </w:rPr>
      </w:pPr>
      <w:r w:rsidRPr="0087239C">
        <w:rPr>
          <w:rFonts w:ascii="Arial Narrow" w:eastAsia="Times New Roman" w:hAnsi="Arial Narrow" w:cs="Arial"/>
          <w:sz w:val="18"/>
          <w:szCs w:val="18"/>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338E024B" w14:textId="77777777" w:rsidR="00A42CE7" w:rsidRPr="0087239C" w:rsidRDefault="00A42CE7" w:rsidP="00325152">
      <w:pPr>
        <w:numPr>
          <w:ilvl w:val="0"/>
          <w:numId w:val="49"/>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Condiciones adicionales de garantía de calidad en el servicio:</w:t>
      </w:r>
    </w:p>
    <w:p w14:paraId="69FAD162" w14:textId="77777777" w:rsidR="00A42CE7" w:rsidRPr="0087239C" w:rsidRDefault="00A42CE7">
      <w:pPr>
        <w:numPr>
          <w:ilvl w:val="0"/>
          <w:numId w:val="1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Registro Sanitario</w:t>
      </w:r>
    </w:p>
    <w:p w14:paraId="563F8A25" w14:textId="77777777" w:rsidR="00A42CE7" w:rsidRPr="0087239C" w:rsidRDefault="00A42CE7" w:rsidP="00F4454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5EA39CB5" w14:textId="77777777" w:rsidR="00A42CE7" w:rsidRPr="0087239C" w:rsidRDefault="00A42CE7" w:rsidP="00F4454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45BFC1D7" w14:textId="77777777" w:rsidR="00A42CE7" w:rsidRPr="0087239C" w:rsidRDefault="00A42CE7" w:rsidP="00F4454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Nota: Se exceptúan de este requisito los medicamentos comercializados por el Fondo Nacional de Estupefacientes, Medicamentos Vitales no Disponibles y las drogas blancas.</w:t>
      </w:r>
    </w:p>
    <w:p w14:paraId="687C3922" w14:textId="77777777" w:rsidR="00A42CE7" w:rsidRPr="0087239C" w:rsidRDefault="00A42CE7">
      <w:pPr>
        <w:numPr>
          <w:ilvl w:val="0"/>
          <w:numId w:val="1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Estabilidad</w:t>
      </w:r>
    </w:p>
    <w:p w14:paraId="00A8BA00" w14:textId="77777777" w:rsidR="00A42CE7" w:rsidRPr="0087239C" w:rsidRDefault="00A42CE7" w:rsidP="00F4454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El contratista garantizará que los medicamentos mantendrán sus características de calidad, teniendo en cuenta las condiciones de almacenamiento indicadas por el fabricante, durante el periodo de vida útil.</w:t>
      </w:r>
    </w:p>
    <w:p w14:paraId="63F45403" w14:textId="77777777" w:rsidR="00A42CE7" w:rsidRPr="0087239C" w:rsidRDefault="00A42CE7">
      <w:pPr>
        <w:numPr>
          <w:ilvl w:val="0"/>
          <w:numId w:val="1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Garantía</w:t>
      </w:r>
    </w:p>
    <w:p w14:paraId="2F47D1E8" w14:textId="77777777" w:rsidR="00A42CE7" w:rsidRPr="0087239C" w:rsidRDefault="00A42CE7" w:rsidP="00F44545">
      <w:pPr>
        <w:autoSpaceDE w:val="0"/>
        <w:autoSpaceDN w:val="0"/>
        <w:spacing w:after="0" w:line="240" w:lineRule="auto"/>
        <w:ind w:left="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14:paraId="714C75EA" w14:textId="77777777" w:rsidR="00E65F34" w:rsidRDefault="00E65F34" w:rsidP="009F5D98">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p>
    <w:p w14:paraId="1D547A89" w14:textId="77777777" w:rsidR="00A42CE7" w:rsidRDefault="00A42CE7" w:rsidP="00DA2E0A">
      <w:pPr>
        <w:autoSpaceDE w:val="0"/>
        <w:autoSpaceDN w:val="0"/>
        <w:spacing w:after="0" w:line="240" w:lineRule="auto"/>
        <w:ind w:left="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FICHA TÉCNICA CONDICIONES GENERALES DE CALIDAD</w:t>
      </w:r>
    </w:p>
    <w:p w14:paraId="77FE11AB" w14:textId="77777777" w:rsidR="00DA2E0A" w:rsidRPr="0087239C" w:rsidRDefault="00DA2E0A" w:rsidP="009F5D98">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4CED9C3B" w14:textId="77777777" w:rsidR="00A42CE7" w:rsidRPr="0087239C" w:rsidRDefault="00A42CE7">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Sistema de Calidad</w:t>
      </w:r>
    </w:p>
    <w:p w14:paraId="528F61B1" w14:textId="77777777" w:rsidR="00A42CE7" w:rsidRPr="0087239C" w:rsidRDefault="00A42CE7" w:rsidP="00325152">
      <w:pPr>
        <w:pStyle w:val="Prrafodelista"/>
        <w:numPr>
          <w:ilvl w:val="0"/>
          <w:numId w:val="50"/>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61A3B078" w14:textId="77777777" w:rsidR="00A42CE7" w:rsidRPr="0087239C" w:rsidRDefault="00A42CE7" w:rsidP="00325152">
      <w:pPr>
        <w:pStyle w:val="Prrafodelista"/>
        <w:numPr>
          <w:ilvl w:val="0"/>
          <w:numId w:val="50"/>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14:paraId="5FB5DE62" w14:textId="77777777" w:rsidR="00A42CE7" w:rsidRPr="0087239C" w:rsidRDefault="00A42CE7" w:rsidP="00325152">
      <w:pPr>
        <w:pStyle w:val="Prrafodelista"/>
        <w:numPr>
          <w:ilvl w:val="0"/>
          <w:numId w:val="50"/>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5F2139EE" w14:textId="77777777" w:rsidR="00A42CE7" w:rsidRPr="0087239C" w:rsidRDefault="00A42CE7" w:rsidP="00325152">
      <w:pPr>
        <w:pStyle w:val="Prrafodelista"/>
        <w:numPr>
          <w:ilvl w:val="0"/>
          <w:numId w:val="50"/>
        </w:numPr>
        <w:autoSpaceDE w:val="0"/>
        <w:autoSpaceDN w:val="0"/>
        <w:ind w:left="284" w:hanging="284"/>
        <w:jc w:val="both"/>
        <w:rPr>
          <w:rFonts w:ascii="Arial Narrow" w:hAnsi="Arial Narrow" w:cs="Arial"/>
          <w:sz w:val="18"/>
          <w:szCs w:val="18"/>
          <w:lang w:val="es-ES_tradnl"/>
        </w:rPr>
      </w:pPr>
      <w:r w:rsidRPr="0087239C">
        <w:rPr>
          <w:rFonts w:ascii="Arial Narrow" w:hAnsi="Arial Narrow" w:cs="Arial"/>
          <w:sz w:val="18"/>
          <w:szCs w:val="18"/>
          <w:lang w:val="es-ES_tradnl"/>
        </w:rPr>
        <w:t>EVALUACIÓN DEL SERVICIO: El Contratista evaluará como mínimo en su operación logística los siguientes aspectos:</w:t>
      </w:r>
    </w:p>
    <w:p w14:paraId="18B8419F" w14:textId="77777777" w:rsidR="00A42CE7" w:rsidRPr="0087239C" w:rsidRDefault="00A42CE7">
      <w:pPr>
        <w:numPr>
          <w:ilvl w:val="0"/>
          <w:numId w:val="16"/>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Eficiencia. Si el servicio se realizó de acuerdo a la mejor relación costo-resultados.</w:t>
      </w:r>
    </w:p>
    <w:p w14:paraId="6FBA2249" w14:textId="77777777" w:rsidR="00A42CE7" w:rsidRPr="0087239C" w:rsidRDefault="00A42CE7">
      <w:pPr>
        <w:numPr>
          <w:ilvl w:val="0"/>
          <w:numId w:val="16"/>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Eficacia. Si los resultados previstos fueron alcanzados en términos de cantidad y calidad.</w:t>
      </w:r>
    </w:p>
    <w:p w14:paraId="52C24D32" w14:textId="77777777" w:rsidR="00A42CE7" w:rsidRPr="0087239C" w:rsidRDefault="00A42CE7">
      <w:pPr>
        <w:numPr>
          <w:ilvl w:val="0"/>
          <w:numId w:val="16"/>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Efectividad. Si los resultados fueron congruentes con las demandas, apoyos y necesidades de los usuarios.</w:t>
      </w:r>
    </w:p>
    <w:p w14:paraId="0318489D" w14:textId="77777777" w:rsidR="00BF7BB4" w:rsidRPr="0087239C" w:rsidRDefault="00BF7BB4" w:rsidP="009F5D98">
      <w:pPr>
        <w:autoSpaceDE w:val="0"/>
        <w:autoSpaceDN w:val="0"/>
        <w:spacing w:after="0" w:line="240" w:lineRule="auto"/>
        <w:ind w:left="284" w:hanging="284"/>
        <w:jc w:val="both"/>
        <w:rPr>
          <w:rFonts w:ascii="Arial Narrow" w:eastAsia="Times New Roman" w:hAnsi="Arial Narrow" w:cs="Arial"/>
          <w:sz w:val="18"/>
          <w:szCs w:val="18"/>
          <w:lang w:val="es-ES_tradnl" w:eastAsia="es-ES"/>
        </w:rPr>
      </w:pPr>
    </w:p>
    <w:p w14:paraId="55A67385" w14:textId="77777777" w:rsidR="001B26DE" w:rsidRPr="0087239C" w:rsidRDefault="001B26DE">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Recurso Human</w:t>
      </w:r>
      <w:r w:rsidR="00BF7BB4" w:rsidRPr="0087239C">
        <w:rPr>
          <w:rFonts w:ascii="Arial Narrow" w:eastAsia="Times New Roman" w:hAnsi="Arial Narrow" w:cs="Arial"/>
          <w:b/>
          <w:bCs/>
          <w:sz w:val="18"/>
          <w:szCs w:val="18"/>
          <w:lang w:val="es-ES_tradnl" w:eastAsia="es-ES"/>
        </w:rPr>
        <w:t>o</w:t>
      </w:r>
    </w:p>
    <w:p w14:paraId="6DAA8FE8" w14:textId="77777777" w:rsidR="001B26DE" w:rsidRPr="0087239C" w:rsidRDefault="001B26DE">
      <w:pPr>
        <w:numPr>
          <w:ilvl w:val="0"/>
          <w:numId w:val="17"/>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435F98EA" w14:textId="77777777" w:rsidR="001B26DE" w:rsidRDefault="001B26DE">
      <w:pPr>
        <w:numPr>
          <w:ilvl w:val="0"/>
          <w:numId w:val="17"/>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14:paraId="039154CD" w14:textId="77777777" w:rsidR="00335502" w:rsidRPr="0087239C" w:rsidRDefault="00335502" w:rsidP="00335502">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457A168F" w14:textId="77777777" w:rsidR="001B26DE" w:rsidRPr="0087239C" w:rsidRDefault="001B26DE">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Instalaciones</w:t>
      </w:r>
    </w:p>
    <w:p w14:paraId="77C045B6" w14:textId="77777777" w:rsidR="001B26DE" w:rsidRPr="0087239C" w:rsidRDefault="001B26DE" w:rsidP="00DA2E0A">
      <w:pPr>
        <w:autoSpaceDE w:val="0"/>
        <w:autoSpaceDN w:val="0"/>
        <w:spacing w:after="0" w:line="240" w:lineRule="auto"/>
        <w:ind w:left="284"/>
        <w:contextualSpacing/>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 xml:space="preserve">El contratista verificará que se cumplan los siguientes requisitos técnicos: </w:t>
      </w:r>
    </w:p>
    <w:p w14:paraId="263F4830" w14:textId="77777777" w:rsidR="001B26DE" w:rsidRPr="0087239C" w:rsidRDefault="001B26DE">
      <w:pPr>
        <w:numPr>
          <w:ilvl w:val="0"/>
          <w:numId w:val="1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Cumplimiento de los REQUISITOS TÉCNICOS MÍNIMOS DE DISPENSACIÓN Y DISTRIBUCIÓN</w:t>
      </w:r>
      <w:r w:rsidRPr="0087239C">
        <w:rPr>
          <w:rFonts w:ascii="Arial Narrow" w:eastAsia="Times New Roman" w:hAnsi="Arial Narrow" w:cs="Arial"/>
          <w:sz w:val="18"/>
          <w:szCs w:val="18"/>
          <w:lang w:val="es-MX" w:eastAsia="es-ES"/>
        </w:rPr>
        <w:t>,</w:t>
      </w:r>
      <w:r w:rsidRPr="0087239C">
        <w:rPr>
          <w:rFonts w:ascii="Arial Narrow" w:eastAsia="Times New Roman" w:hAnsi="Arial Narrow" w:cs="Arial"/>
          <w:sz w:val="18"/>
          <w:szCs w:val="18"/>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14:paraId="64C110A8" w14:textId="77777777" w:rsidR="001B26DE" w:rsidRPr="0087239C" w:rsidRDefault="001B26DE">
      <w:pPr>
        <w:numPr>
          <w:ilvl w:val="0"/>
          <w:numId w:val="1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AREAS: Cumplimiento de los REQUISITOS TÉCNICOS MÍNIMOS DE DISPENSACIÓN Y DISTRIBUCIÓN</w:t>
      </w:r>
      <w:r w:rsidRPr="0087239C">
        <w:rPr>
          <w:rFonts w:ascii="Arial Narrow" w:eastAsia="Times New Roman" w:hAnsi="Arial Narrow" w:cs="Arial"/>
          <w:sz w:val="18"/>
          <w:szCs w:val="18"/>
          <w:lang w:val="es-MX" w:eastAsia="es-ES"/>
        </w:rPr>
        <w:t>, de</w:t>
      </w:r>
      <w:r w:rsidRPr="0087239C">
        <w:rPr>
          <w:rFonts w:ascii="Arial Narrow" w:eastAsia="Times New Roman" w:hAnsi="Arial Narrow" w:cs="Arial"/>
          <w:sz w:val="18"/>
          <w:szCs w:val="18"/>
          <w:lang w:val="es-ES_tradnl" w:eastAsia="es-ES"/>
        </w:rPr>
        <w:t xml:space="preserve"> acuerdo al tipo de punto de dispensación, además de: CONDICIONES GENERALES: existe protección contra la entrada de roedores, insectos, aves y otros animales.</w:t>
      </w:r>
    </w:p>
    <w:p w14:paraId="5DA8F836" w14:textId="77777777" w:rsidR="001B26DE" w:rsidRDefault="001B26DE">
      <w:pPr>
        <w:numPr>
          <w:ilvl w:val="0"/>
          <w:numId w:val="1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65633962" w14:textId="77777777" w:rsidR="00DA2E0A" w:rsidRPr="0087239C" w:rsidRDefault="00DA2E0A"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36472122" w14:textId="77777777" w:rsidR="001B26DE" w:rsidRPr="0087239C" w:rsidRDefault="001B26DE">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Aseo</w:t>
      </w:r>
    </w:p>
    <w:p w14:paraId="61CEF64F" w14:textId="77777777" w:rsidR="001B26DE" w:rsidRPr="0087239C" w:rsidRDefault="001B26DE">
      <w:pPr>
        <w:numPr>
          <w:ilvl w:val="0"/>
          <w:numId w:val="19"/>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5BCC102F" w14:textId="2A9D5140" w:rsidR="001B26DE" w:rsidRDefault="001B26DE">
      <w:pPr>
        <w:numPr>
          <w:ilvl w:val="0"/>
          <w:numId w:val="19"/>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r w:rsidR="00DA2E0A">
        <w:rPr>
          <w:rFonts w:ascii="Arial Narrow" w:eastAsia="Times New Roman" w:hAnsi="Arial Narrow" w:cs="Arial"/>
          <w:sz w:val="18"/>
          <w:szCs w:val="18"/>
          <w:lang w:val="es-ES_tradnl" w:eastAsia="es-ES"/>
        </w:rPr>
        <w:t>.</w:t>
      </w:r>
    </w:p>
    <w:p w14:paraId="4CBCD327" w14:textId="77777777" w:rsidR="00DA2E0A" w:rsidRPr="0087239C" w:rsidRDefault="00DA2E0A" w:rsidP="00DA2E0A">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3E95D2F6" w14:textId="77777777" w:rsidR="001B26DE" w:rsidRPr="0087239C" w:rsidRDefault="001B26DE">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87239C">
        <w:rPr>
          <w:rFonts w:ascii="Arial Narrow" w:eastAsia="Times New Roman" w:hAnsi="Arial Narrow" w:cs="Arial"/>
          <w:b/>
          <w:bCs/>
          <w:sz w:val="18"/>
          <w:szCs w:val="18"/>
          <w:lang w:val="es-ES_tradnl" w:eastAsia="es-ES"/>
        </w:rPr>
        <w:t>Dotación</w:t>
      </w:r>
    </w:p>
    <w:p w14:paraId="14CAF2D3" w14:textId="77777777" w:rsidR="001B26DE" w:rsidRPr="0087239C" w:rsidRDefault="001B26DE">
      <w:pPr>
        <w:numPr>
          <w:ilvl w:val="0"/>
          <w:numId w:val="20"/>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48D238C2" w14:textId="77777777" w:rsidR="001B26DE" w:rsidRPr="0087239C" w:rsidRDefault="001B26DE">
      <w:pPr>
        <w:numPr>
          <w:ilvl w:val="0"/>
          <w:numId w:val="14"/>
        </w:numPr>
        <w:tabs>
          <w:tab w:val="num" w:pos="993"/>
        </w:tabs>
        <w:autoSpaceDE w:val="0"/>
        <w:autoSpaceDN w:val="0"/>
        <w:spacing w:after="0" w:line="240" w:lineRule="auto"/>
        <w:ind w:left="284" w:hanging="284"/>
        <w:contextualSpacing/>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ES_tradnl" w:eastAsia="es-ES"/>
        </w:rPr>
        <w:t>Brindar en la prestación de los servicios oportunidad, integridad, eficiencia y excelente calidad científica.</w:t>
      </w:r>
    </w:p>
    <w:p w14:paraId="43D8357B" w14:textId="77777777" w:rsidR="001B26DE" w:rsidRPr="0087239C" w:rsidRDefault="001B26DE">
      <w:pPr>
        <w:numPr>
          <w:ilvl w:val="0"/>
          <w:numId w:val="14"/>
        </w:numPr>
        <w:autoSpaceDE w:val="0"/>
        <w:autoSpaceDN w:val="0"/>
        <w:spacing w:after="0" w:line="240" w:lineRule="auto"/>
        <w:ind w:left="284" w:hanging="284"/>
        <w:contextualSpacing/>
        <w:jc w:val="both"/>
        <w:rPr>
          <w:rFonts w:ascii="Arial Narrow" w:eastAsia="Times New Roman" w:hAnsi="Arial Narrow" w:cs="Arial"/>
          <w:sz w:val="18"/>
          <w:szCs w:val="18"/>
          <w:lang w:val="es-ES_tradnl" w:eastAsia="es-ES"/>
        </w:rPr>
      </w:pPr>
      <w:r w:rsidRPr="0087239C">
        <w:rPr>
          <w:rFonts w:ascii="Arial Narrow" w:eastAsia="Times New Roman" w:hAnsi="Arial Narrow" w:cs="Arial"/>
          <w:sz w:val="18"/>
          <w:szCs w:val="18"/>
          <w:lang w:val="es-MX" w:eastAsia="es-ES"/>
        </w:rPr>
        <w:t>El servicio debe cumplir con las condiciones de calidad esperadas por la POLICÍA NACIONAL REGIONAL DE ASEGURAMIENTO EN SALUD ANTIOQUIA, como son</w:t>
      </w:r>
    </w:p>
    <w:p w14:paraId="588882B4" w14:textId="77777777" w:rsidR="001B26DE" w:rsidRPr="0087239C" w:rsidRDefault="001B26DE">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Accesibilidad. Calificada como la facilidad que tiene el usuario para acceder a los servicios.</w:t>
      </w:r>
    </w:p>
    <w:p w14:paraId="080B1720" w14:textId="77777777" w:rsidR="001B26DE" w:rsidRPr="0087239C" w:rsidRDefault="001B26DE">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 xml:space="preserve">Oportunidad. Disponibilidad en términos de tiempo, dispensación del medicamento en el lapso veinte minutos, después de haber sido entregada la formula al profesional de la farmacia. </w:t>
      </w:r>
    </w:p>
    <w:p w14:paraId="2C82D109" w14:textId="77777777" w:rsidR="001B26DE" w:rsidRPr="0087239C" w:rsidRDefault="001B26DE">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319A18C4" w14:textId="77777777" w:rsidR="001B26DE" w:rsidRPr="0087239C" w:rsidRDefault="001B26DE">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 xml:space="preserve">Seguridad. Características de la institución, que permiten garantizar la atención al usuario con todos los medios técnicos, equipos, insumos y personal humano requerido. </w:t>
      </w:r>
    </w:p>
    <w:p w14:paraId="7FB4F084" w14:textId="77777777" w:rsidR="001B26DE" w:rsidRPr="0087239C" w:rsidRDefault="001B26DE">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87239C">
        <w:rPr>
          <w:rFonts w:ascii="Arial Narrow" w:eastAsia="Times New Roman" w:hAnsi="Arial Narrow" w:cs="Arial"/>
          <w:bCs/>
          <w:sz w:val="18"/>
          <w:szCs w:val="18"/>
          <w:lang w:val="es-ES_tradnl" w:eastAsia="es-ES"/>
        </w:rPr>
        <w:t xml:space="preserve">Pertinencia. Cumplimiento de las Guías de Manejo, Adoptadas por la institución contratada. </w:t>
      </w:r>
    </w:p>
    <w:p w14:paraId="5B7BE592" w14:textId="77777777" w:rsidR="00BE0FEF" w:rsidRPr="0087239C" w:rsidRDefault="001B26DE">
      <w:pPr>
        <w:numPr>
          <w:ilvl w:val="0"/>
          <w:numId w:val="14"/>
        </w:numPr>
        <w:tabs>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r w:rsidRPr="0087239C">
        <w:rPr>
          <w:rFonts w:ascii="Arial Narrow" w:eastAsia="Times New Roman" w:hAnsi="Arial Narrow" w:cs="Arial"/>
          <w:sz w:val="18"/>
          <w:szCs w:val="18"/>
          <w:lang w:val="es-MX" w:eastAsia="es-ES"/>
        </w:rPr>
        <w:t>CAUSALES DE NO PAGO: EL CONTRATANTE, no cancelará las fórmulas manuales dispensadas que presenten las siguientes fallas según la codificación asignada:</w:t>
      </w:r>
    </w:p>
    <w:p w14:paraId="3B23085A" w14:textId="77777777" w:rsidR="009344D5" w:rsidRPr="00BE0FEF" w:rsidRDefault="009344D5" w:rsidP="009344D5">
      <w:pPr>
        <w:tabs>
          <w:tab w:val="num" w:pos="8441"/>
        </w:tabs>
        <w:autoSpaceDE w:val="0"/>
        <w:autoSpaceDN w:val="0"/>
        <w:spacing w:after="0" w:line="240" w:lineRule="auto"/>
        <w:ind w:left="426"/>
        <w:jc w:val="both"/>
        <w:rPr>
          <w:rFonts w:ascii="Arial Narrow" w:eastAsia="Times New Roman" w:hAnsi="Arial Narrow" w:cs="Arial"/>
          <w:sz w:val="20"/>
          <w:szCs w:val="20"/>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9415"/>
      </w:tblGrid>
      <w:tr w:rsidR="00260CBE" w:rsidRPr="003C1509" w14:paraId="21DDAC0C" w14:textId="77777777" w:rsidTr="005A62E9">
        <w:trPr>
          <w:trHeight w:val="20"/>
          <w:jc w:val="center"/>
        </w:trPr>
        <w:tc>
          <w:tcPr>
            <w:tcW w:w="446" w:type="pct"/>
          </w:tcPr>
          <w:p w14:paraId="4A043744"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b/>
                <w:bCs/>
                <w:sz w:val="16"/>
                <w:szCs w:val="16"/>
                <w:lang w:val="es-ES_tradnl" w:eastAsia="es-ES"/>
              </w:rPr>
            </w:pPr>
            <w:r w:rsidRPr="003C1509">
              <w:rPr>
                <w:rFonts w:ascii="Arial Narrow" w:eastAsia="Times New Roman" w:hAnsi="Arial Narrow" w:cs="Arial"/>
                <w:b/>
                <w:bCs/>
                <w:sz w:val="16"/>
                <w:szCs w:val="16"/>
                <w:lang w:val="es-ES_tradnl" w:eastAsia="es-ES"/>
              </w:rPr>
              <w:t>CÓDIGO</w:t>
            </w:r>
          </w:p>
        </w:tc>
        <w:tc>
          <w:tcPr>
            <w:tcW w:w="4554" w:type="pct"/>
          </w:tcPr>
          <w:p w14:paraId="1EC90BFD"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b/>
                <w:bCs/>
                <w:sz w:val="16"/>
                <w:szCs w:val="16"/>
                <w:lang w:val="es-ES_tradnl" w:eastAsia="es-ES"/>
              </w:rPr>
            </w:pPr>
            <w:r w:rsidRPr="003C1509">
              <w:rPr>
                <w:rFonts w:ascii="Arial Narrow" w:eastAsia="Times New Roman" w:hAnsi="Arial Narrow" w:cs="Arial"/>
                <w:b/>
                <w:bCs/>
                <w:sz w:val="16"/>
                <w:szCs w:val="16"/>
                <w:lang w:val="es-ES_tradnl" w:eastAsia="es-ES"/>
              </w:rPr>
              <w:t>CAUSAL</w:t>
            </w:r>
          </w:p>
        </w:tc>
      </w:tr>
      <w:tr w:rsidR="00260CBE" w:rsidRPr="003C1509" w14:paraId="5C951BE9" w14:textId="77777777" w:rsidTr="005A62E9">
        <w:trPr>
          <w:trHeight w:val="20"/>
          <w:jc w:val="center"/>
        </w:trPr>
        <w:tc>
          <w:tcPr>
            <w:tcW w:w="446" w:type="pct"/>
            <w:vAlign w:val="center"/>
          </w:tcPr>
          <w:p w14:paraId="501E189B"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001</w:t>
            </w:r>
          </w:p>
        </w:tc>
        <w:tc>
          <w:tcPr>
            <w:tcW w:w="4554" w:type="pct"/>
          </w:tcPr>
          <w:p w14:paraId="2DA2E0C1" w14:textId="77777777" w:rsidR="001B26DE" w:rsidRPr="003C1509" w:rsidRDefault="001B26DE" w:rsidP="004D47FC">
            <w:pPr>
              <w:tabs>
                <w:tab w:val="left" w:pos="240"/>
              </w:tabs>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Entrega realizada a usuario que no se encuentra en la base de datos de usuarios del Subsistema de Salud de la Policía o que no acredita el derecho.</w:t>
            </w:r>
          </w:p>
        </w:tc>
      </w:tr>
      <w:tr w:rsidR="00260CBE" w:rsidRPr="003C1509" w14:paraId="28E79E32" w14:textId="77777777" w:rsidTr="005A62E9">
        <w:trPr>
          <w:trHeight w:val="20"/>
          <w:jc w:val="center"/>
        </w:trPr>
        <w:tc>
          <w:tcPr>
            <w:tcW w:w="446" w:type="pct"/>
            <w:vAlign w:val="center"/>
          </w:tcPr>
          <w:p w14:paraId="5F5CA4A4"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002</w:t>
            </w:r>
          </w:p>
        </w:tc>
        <w:tc>
          <w:tcPr>
            <w:tcW w:w="4554" w:type="pct"/>
          </w:tcPr>
          <w:p w14:paraId="0025101B" w14:textId="77777777" w:rsidR="001B26DE" w:rsidRPr="003C1509" w:rsidRDefault="001B26DE" w:rsidP="004D47FC">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Medicamento entregado con formula médica que no corresponde al formato impreso del SISAP o al formato establecido por la Regional o Área de Sanidad para diligenciamiento manual. (Cuando aplique)</w:t>
            </w:r>
          </w:p>
        </w:tc>
      </w:tr>
      <w:tr w:rsidR="00260CBE" w:rsidRPr="003C1509" w14:paraId="22494F8C" w14:textId="77777777" w:rsidTr="005A62E9">
        <w:trPr>
          <w:trHeight w:val="20"/>
          <w:jc w:val="center"/>
        </w:trPr>
        <w:tc>
          <w:tcPr>
            <w:tcW w:w="446" w:type="pct"/>
            <w:vAlign w:val="center"/>
          </w:tcPr>
          <w:p w14:paraId="58ACBB75"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003</w:t>
            </w:r>
          </w:p>
        </w:tc>
        <w:tc>
          <w:tcPr>
            <w:tcW w:w="4554" w:type="pct"/>
          </w:tcPr>
          <w:p w14:paraId="75A050D1" w14:textId="77777777" w:rsidR="001B26DE" w:rsidRPr="003C1509" w:rsidRDefault="001B26DE" w:rsidP="004D47FC">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MX" w:eastAsia="es-ES"/>
              </w:rPr>
              <w:t>Fórmula manual con letra</w:t>
            </w:r>
            <w:r w:rsidRPr="003C1509">
              <w:rPr>
                <w:rFonts w:ascii="Arial Narrow" w:eastAsia="Times New Roman" w:hAnsi="Arial Narrow" w:cs="Arial"/>
                <w:sz w:val="16"/>
                <w:szCs w:val="16"/>
                <w:lang w:val="es-ES_tradnl" w:eastAsia="es-ES"/>
              </w:rPr>
              <w:t xml:space="preserve"> ilegible, y/o </w:t>
            </w:r>
            <w:r w:rsidRPr="003C1509">
              <w:rPr>
                <w:rFonts w:ascii="Arial Narrow" w:eastAsia="Times New Roman" w:hAnsi="Arial Narrow" w:cs="Arial"/>
                <w:sz w:val="16"/>
                <w:szCs w:val="16"/>
                <w:lang w:val="es-MX" w:eastAsia="es-ES"/>
              </w:rPr>
              <w:t xml:space="preserve">escrita a lápiz y/o con tachaduras, enmendaduras </w:t>
            </w:r>
          </w:p>
        </w:tc>
      </w:tr>
      <w:tr w:rsidR="00260CBE" w:rsidRPr="003C1509" w14:paraId="7FD1A5FF" w14:textId="77777777" w:rsidTr="005A62E9">
        <w:trPr>
          <w:trHeight w:val="20"/>
          <w:jc w:val="center"/>
        </w:trPr>
        <w:tc>
          <w:tcPr>
            <w:tcW w:w="446" w:type="pct"/>
            <w:vAlign w:val="center"/>
          </w:tcPr>
          <w:p w14:paraId="717D7DCE"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004</w:t>
            </w:r>
          </w:p>
        </w:tc>
        <w:tc>
          <w:tcPr>
            <w:tcW w:w="4554" w:type="pct"/>
          </w:tcPr>
          <w:p w14:paraId="765040C4" w14:textId="77777777" w:rsidR="001B26DE" w:rsidRPr="003C1509" w:rsidRDefault="001B26DE" w:rsidP="004D47FC">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260CBE" w:rsidRPr="003C1509" w14:paraId="5E7EEE96" w14:textId="77777777" w:rsidTr="005A62E9">
        <w:trPr>
          <w:trHeight w:val="20"/>
          <w:jc w:val="center"/>
        </w:trPr>
        <w:tc>
          <w:tcPr>
            <w:tcW w:w="446" w:type="pct"/>
            <w:vAlign w:val="center"/>
          </w:tcPr>
          <w:p w14:paraId="28DA1F26"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005</w:t>
            </w:r>
          </w:p>
        </w:tc>
        <w:tc>
          <w:tcPr>
            <w:tcW w:w="4554" w:type="pct"/>
          </w:tcPr>
          <w:p w14:paraId="52E9C3DA" w14:textId="77777777" w:rsidR="001B26DE" w:rsidRPr="003C1509" w:rsidRDefault="001B26DE" w:rsidP="004D47FC">
            <w:pPr>
              <w:autoSpaceDE w:val="0"/>
              <w:autoSpaceDN w:val="0"/>
              <w:adjustRightInd w:val="0"/>
              <w:spacing w:after="0" w:line="240" w:lineRule="auto"/>
              <w:ind w:left="360" w:hanging="326"/>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Fórmula diligenciada de forma incompleta, por falta de:</w:t>
            </w:r>
          </w:p>
          <w:p w14:paraId="6D0B743C" w14:textId="77777777" w:rsidR="001B26DE" w:rsidRPr="003C1509" w:rsidRDefault="001B26DE">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Nombre y firma del profesional de salud tratante con su respectivo número de registro profesional </w:t>
            </w:r>
          </w:p>
          <w:p w14:paraId="6B770D2B" w14:textId="77777777" w:rsidR="001B26DE" w:rsidRPr="003C1509" w:rsidRDefault="001B26DE">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Lugar y fecha de la prescripción.</w:t>
            </w:r>
          </w:p>
          <w:p w14:paraId="51410FB3" w14:textId="77777777" w:rsidR="001B26DE" w:rsidRPr="003C1509" w:rsidRDefault="001B26DE">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Nombre del paciente y documento de identificación.</w:t>
            </w:r>
          </w:p>
          <w:p w14:paraId="48042137" w14:textId="77777777" w:rsidR="001B26DE" w:rsidRPr="003C1509" w:rsidRDefault="001B26DE">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Nombre del medicamento expresado en la Denominación Común Internacional (nombre genérico).</w:t>
            </w:r>
          </w:p>
          <w:p w14:paraId="617B16FE" w14:textId="77777777" w:rsidR="001B26DE" w:rsidRPr="003C1509" w:rsidRDefault="001B26DE">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Concentración y forma farmacéutica, vía de administración, dosis y frecuencia de administración, cantidad total de unidades farmacéuticas requeridas para el tratamiento en número y letra.</w:t>
            </w:r>
          </w:p>
          <w:p w14:paraId="4A2DEA36" w14:textId="77777777" w:rsidR="001B26DE" w:rsidRPr="003C1509" w:rsidRDefault="001B26DE">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Laboratorio que fabricó el medicamento.</w:t>
            </w:r>
          </w:p>
        </w:tc>
      </w:tr>
      <w:tr w:rsidR="00260CBE" w:rsidRPr="003C1509" w14:paraId="2BEA07B5" w14:textId="77777777" w:rsidTr="005A62E9">
        <w:trPr>
          <w:trHeight w:val="20"/>
          <w:jc w:val="center"/>
        </w:trPr>
        <w:tc>
          <w:tcPr>
            <w:tcW w:w="446" w:type="pct"/>
            <w:vAlign w:val="center"/>
          </w:tcPr>
          <w:p w14:paraId="4693C995"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lastRenderedPageBreak/>
              <w:t>006</w:t>
            </w:r>
          </w:p>
        </w:tc>
        <w:tc>
          <w:tcPr>
            <w:tcW w:w="4554" w:type="pct"/>
          </w:tcPr>
          <w:p w14:paraId="2EA931D8" w14:textId="77777777" w:rsidR="001B26DE" w:rsidRPr="003C1509" w:rsidRDefault="001B26DE" w:rsidP="004D47FC">
            <w:pPr>
              <w:widowControl w:val="0"/>
              <w:autoSpaceDE w:val="0"/>
              <w:autoSpaceDN w:val="0"/>
              <w:spacing w:after="0" w:line="240" w:lineRule="auto"/>
              <w:ind w:left="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MX" w:eastAsia="es-ES"/>
              </w:rPr>
              <w:t xml:space="preserve">Falta de nombre, apellidos y documento de identidad de quien recibe los </w:t>
            </w:r>
            <w:r w:rsidRPr="003C1509">
              <w:rPr>
                <w:rFonts w:ascii="Arial Narrow" w:eastAsia="Times New Roman" w:hAnsi="Arial Narrow" w:cs="Arial"/>
                <w:sz w:val="16"/>
                <w:szCs w:val="16"/>
                <w:lang w:val="es-ES_tradnl" w:eastAsia="es-ES"/>
              </w:rPr>
              <w:t xml:space="preserve">medicamentos. </w:t>
            </w:r>
          </w:p>
        </w:tc>
      </w:tr>
      <w:tr w:rsidR="00260CBE" w:rsidRPr="003C1509" w14:paraId="038C14A3" w14:textId="77777777" w:rsidTr="005A62E9">
        <w:trPr>
          <w:trHeight w:val="20"/>
          <w:jc w:val="center"/>
        </w:trPr>
        <w:tc>
          <w:tcPr>
            <w:tcW w:w="446" w:type="pct"/>
            <w:vAlign w:val="center"/>
          </w:tcPr>
          <w:p w14:paraId="4C36753B"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007</w:t>
            </w:r>
          </w:p>
        </w:tc>
        <w:tc>
          <w:tcPr>
            <w:tcW w:w="4554" w:type="pct"/>
          </w:tcPr>
          <w:p w14:paraId="603C4767" w14:textId="77777777" w:rsidR="001B26DE" w:rsidRPr="003C1509" w:rsidRDefault="001B26DE" w:rsidP="004D47FC">
            <w:pPr>
              <w:tabs>
                <w:tab w:val="left" w:pos="240"/>
              </w:tabs>
              <w:autoSpaceDE w:val="0"/>
              <w:autoSpaceDN w:val="0"/>
              <w:spacing w:after="0" w:line="240" w:lineRule="auto"/>
              <w:ind w:firstLine="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260CBE" w:rsidRPr="003C1509" w14:paraId="32A0C1E7" w14:textId="77777777" w:rsidTr="005A62E9">
        <w:trPr>
          <w:trHeight w:val="20"/>
          <w:jc w:val="center"/>
        </w:trPr>
        <w:tc>
          <w:tcPr>
            <w:tcW w:w="446" w:type="pct"/>
            <w:vAlign w:val="center"/>
          </w:tcPr>
          <w:p w14:paraId="30005901"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008</w:t>
            </w:r>
          </w:p>
        </w:tc>
        <w:tc>
          <w:tcPr>
            <w:tcW w:w="4554" w:type="pct"/>
          </w:tcPr>
          <w:p w14:paraId="18634026" w14:textId="77777777" w:rsidR="001B26DE" w:rsidRPr="003C1509" w:rsidRDefault="001B26DE" w:rsidP="004D47FC">
            <w:pPr>
              <w:tabs>
                <w:tab w:val="left" w:pos="240"/>
              </w:tabs>
              <w:autoSpaceDE w:val="0"/>
              <w:autoSpaceDN w:val="0"/>
              <w:spacing w:after="0" w:line="240" w:lineRule="auto"/>
              <w:jc w:val="both"/>
              <w:rPr>
                <w:rFonts w:ascii="Arial Narrow" w:eastAsia="Times New Roman" w:hAnsi="Arial Narrow" w:cs="Arial"/>
                <w:b/>
                <w:bCs/>
                <w:sz w:val="16"/>
                <w:szCs w:val="16"/>
                <w:u w:val="single"/>
                <w:lang w:val="es-ES_tradnl" w:eastAsia="es-ES"/>
              </w:rPr>
            </w:pPr>
            <w:r w:rsidRPr="003C1509">
              <w:rPr>
                <w:rFonts w:ascii="Arial Narrow" w:eastAsia="Times New Roman" w:hAnsi="Arial Narrow" w:cs="Arial"/>
                <w:sz w:val="16"/>
                <w:szCs w:val="16"/>
                <w:lang w:val="es-ES_tradnl" w:eastAsia="es-ES"/>
              </w:rPr>
              <w:t>Cantidad entregada de medicamento, superior a la descrita en la fórmula que no corresponda al múltiplo superior autorizado. (Dosis mínima de dispensación según presentación comercial)</w:t>
            </w:r>
          </w:p>
        </w:tc>
      </w:tr>
      <w:tr w:rsidR="00260CBE" w:rsidRPr="003C1509" w14:paraId="5AA86376" w14:textId="77777777" w:rsidTr="005A62E9">
        <w:trPr>
          <w:trHeight w:val="20"/>
          <w:jc w:val="center"/>
        </w:trPr>
        <w:tc>
          <w:tcPr>
            <w:tcW w:w="446" w:type="pct"/>
            <w:vAlign w:val="center"/>
          </w:tcPr>
          <w:p w14:paraId="5C3B9B6D"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009</w:t>
            </w:r>
          </w:p>
        </w:tc>
        <w:tc>
          <w:tcPr>
            <w:tcW w:w="4554" w:type="pct"/>
          </w:tcPr>
          <w:p w14:paraId="75C67CA3" w14:textId="77777777" w:rsidR="001B26DE" w:rsidRPr="003C1509" w:rsidRDefault="001B26DE" w:rsidP="004D47FC">
            <w:pPr>
              <w:widowControl w:val="0"/>
              <w:autoSpaceDE w:val="0"/>
              <w:autoSpaceDN w:val="0"/>
              <w:spacing w:after="0" w:line="240" w:lineRule="auto"/>
              <w:ind w:left="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3C1509">
              <w:rPr>
                <w:rFonts w:ascii="Arial Narrow" w:eastAsia="Times New Roman" w:hAnsi="Arial Narrow" w:cs="Arial"/>
                <w:b/>
                <w:bCs/>
                <w:sz w:val="16"/>
                <w:szCs w:val="16"/>
                <w:lang w:val="es-ES_tradnl" w:eastAsia="es-ES"/>
              </w:rPr>
              <w:t>CONTRATISTA</w:t>
            </w:r>
            <w:r w:rsidRPr="003C1509">
              <w:rPr>
                <w:rFonts w:ascii="Arial Narrow" w:eastAsia="Times New Roman" w:hAnsi="Arial Narrow" w:cs="Arial"/>
                <w:sz w:val="16"/>
                <w:szCs w:val="16"/>
                <w:lang w:val="es-ES_tradnl" w:eastAsia="es-ES"/>
              </w:rPr>
              <w:t>.</w:t>
            </w:r>
          </w:p>
        </w:tc>
      </w:tr>
      <w:tr w:rsidR="00260CBE" w:rsidRPr="003C1509" w14:paraId="67B93B0F" w14:textId="77777777" w:rsidTr="005A62E9">
        <w:trPr>
          <w:trHeight w:val="20"/>
          <w:jc w:val="center"/>
        </w:trPr>
        <w:tc>
          <w:tcPr>
            <w:tcW w:w="446" w:type="pct"/>
            <w:vAlign w:val="center"/>
          </w:tcPr>
          <w:p w14:paraId="08FC9597"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010</w:t>
            </w:r>
          </w:p>
        </w:tc>
        <w:tc>
          <w:tcPr>
            <w:tcW w:w="4554" w:type="pct"/>
          </w:tcPr>
          <w:p w14:paraId="5D036EA9" w14:textId="77777777" w:rsidR="001B26DE" w:rsidRPr="003C1509" w:rsidRDefault="001B26DE" w:rsidP="004D47FC">
            <w:pPr>
              <w:autoSpaceDE w:val="0"/>
              <w:autoSpaceDN w:val="0"/>
              <w:spacing w:after="0" w:line="240" w:lineRule="auto"/>
              <w:ind w:left="34"/>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Mayor valor cobrado, en cuyo caso no se paga la diferencia respecto del valor pactado o autorizado. </w:t>
            </w:r>
          </w:p>
        </w:tc>
      </w:tr>
      <w:tr w:rsidR="00260CBE" w:rsidRPr="003C1509" w14:paraId="73916C40" w14:textId="77777777" w:rsidTr="005A62E9">
        <w:trPr>
          <w:trHeight w:val="20"/>
          <w:jc w:val="center"/>
        </w:trPr>
        <w:tc>
          <w:tcPr>
            <w:tcW w:w="446" w:type="pct"/>
            <w:vAlign w:val="center"/>
          </w:tcPr>
          <w:p w14:paraId="481B9D58"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011</w:t>
            </w:r>
          </w:p>
        </w:tc>
        <w:tc>
          <w:tcPr>
            <w:tcW w:w="4554" w:type="pct"/>
          </w:tcPr>
          <w:p w14:paraId="66700C36" w14:textId="77777777" w:rsidR="001B26DE" w:rsidRPr="003C1509" w:rsidRDefault="001B26DE" w:rsidP="004D47FC">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 xml:space="preserve">Cuando se presente relacionada la entrega de un medicamento y no se </w:t>
            </w:r>
            <w:r w:rsidR="00B07508" w:rsidRPr="003C1509">
              <w:rPr>
                <w:rFonts w:ascii="Arial Narrow" w:eastAsia="Times New Roman" w:hAnsi="Arial Narrow" w:cs="Arial"/>
                <w:sz w:val="16"/>
                <w:szCs w:val="16"/>
                <w:lang w:val="es-ES_tradnl" w:eastAsia="es-ES"/>
              </w:rPr>
              <w:t>anexe la</w:t>
            </w:r>
            <w:r w:rsidRPr="003C1509">
              <w:rPr>
                <w:rFonts w:ascii="Arial Narrow" w:eastAsia="Times New Roman" w:hAnsi="Arial Narrow" w:cs="Arial"/>
                <w:sz w:val="16"/>
                <w:szCs w:val="16"/>
                <w:lang w:val="es-ES_tradnl" w:eastAsia="es-ES"/>
              </w:rPr>
              <w:t xml:space="preserve"> fórmula </w:t>
            </w:r>
            <w:r w:rsidR="000916AC" w:rsidRPr="003C1509">
              <w:rPr>
                <w:rFonts w:ascii="Arial Narrow" w:eastAsia="Times New Roman" w:hAnsi="Arial Narrow" w:cs="Arial"/>
                <w:sz w:val="16"/>
                <w:szCs w:val="16"/>
                <w:lang w:val="es-ES_tradnl" w:eastAsia="es-ES"/>
              </w:rPr>
              <w:t>médica</w:t>
            </w:r>
            <w:r w:rsidRPr="003C1509">
              <w:rPr>
                <w:rFonts w:ascii="Arial Narrow" w:eastAsia="Times New Roman" w:hAnsi="Arial Narrow" w:cs="Arial"/>
                <w:sz w:val="16"/>
                <w:szCs w:val="16"/>
                <w:lang w:val="es-ES_tradnl" w:eastAsia="es-ES"/>
              </w:rPr>
              <w:t>.</w:t>
            </w:r>
          </w:p>
        </w:tc>
      </w:tr>
      <w:tr w:rsidR="001B26DE" w:rsidRPr="003C1509" w14:paraId="3B7DCA18" w14:textId="77777777" w:rsidTr="005A62E9">
        <w:trPr>
          <w:trHeight w:val="20"/>
          <w:jc w:val="center"/>
        </w:trPr>
        <w:tc>
          <w:tcPr>
            <w:tcW w:w="446" w:type="pct"/>
            <w:vAlign w:val="center"/>
          </w:tcPr>
          <w:p w14:paraId="2CF2BE06" w14:textId="77777777" w:rsidR="001B26DE" w:rsidRPr="003C1509" w:rsidRDefault="001B26DE" w:rsidP="004D47FC">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012</w:t>
            </w:r>
          </w:p>
        </w:tc>
        <w:tc>
          <w:tcPr>
            <w:tcW w:w="4554" w:type="pct"/>
          </w:tcPr>
          <w:p w14:paraId="7770BFDF" w14:textId="77777777" w:rsidR="001B26DE" w:rsidRPr="003C1509" w:rsidRDefault="001B26DE" w:rsidP="004D47FC">
            <w:pPr>
              <w:autoSpaceDE w:val="0"/>
              <w:autoSpaceDN w:val="0"/>
              <w:spacing w:after="0" w:line="240" w:lineRule="auto"/>
              <w:jc w:val="both"/>
              <w:rPr>
                <w:rFonts w:ascii="Arial Narrow" w:eastAsia="Times New Roman" w:hAnsi="Arial Narrow" w:cs="Arial"/>
                <w:sz w:val="16"/>
                <w:szCs w:val="16"/>
                <w:lang w:val="es-ES_tradnl" w:eastAsia="es-ES"/>
              </w:rPr>
            </w:pPr>
            <w:r w:rsidRPr="003C1509">
              <w:rPr>
                <w:rFonts w:ascii="Arial Narrow" w:eastAsia="Times New Roman" w:hAnsi="Arial Narrow" w:cs="Arial"/>
                <w:sz w:val="16"/>
                <w:szCs w:val="16"/>
                <w:lang w:val="es-ES_tradnl" w:eastAsia="es-ES"/>
              </w:rPr>
              <w:t>Cuando se facture un medicamento que no ha sido efectivamente entregado (ejemplo: fórmula con sello de pendiente y facturado, fórmula con entrega parcial y facturado en su totalidad.</w:t>
            </w:r>
          </w:p>
        </w:tc>
      </w:tr>
    </w:tbl>
    <w:p w14:paraId="63BECCC3" w14:textId="77777777" w:rsidR="001B26DE" w:rsidRPr="004D47FC" w:rsidRDefault="001B26DE" w:rsidP="004D47FC">
      <w:pPr>
        <w:autoSpaceDE w:val="0"/>
        <w:autoSpaceDN w:val="0"/>
        <w:spacing w:after="0" w:line="240" w:lineRule="auto"/>
        <w:outlineLvl w:val="0"/>
        <w:rPr>
          <w:rFonts w:ascii="Arial Narrow" w:eastAsia="Times New Roman" w:hAnsi="Arial Narrow" w:cs="Arial"/>
          <w:b/>
          <w:bCs/>
          <w:sz w:val="20"/>
          <w:szCs w:val="20"/>
          <w:lang w:val="es-ES_tradnl" w:eastAsia="es-ES"/>
        </w:rPr>
      </w:pPr>
    </w:p>
    <w:p w14:paraId="29C25113" w14:textId="0876FB4C" w:rsidR="001B26DE" w:rsidRPr="00E92754" w:rsidRDefault="001B26DE">
      <w:pPr>
        <w:numPr>
          <w:ilvl w:val="0"/>
          <w:numId w:val="14"/>
        </w:numPr>
        <w:tabs>
          <w:tab w:val="num" w:pos="284"/>
        </w:tabs>
        <w:autoSpaceDE w:val="0"/>
        <w:autoSpaceDN w:val="0"/>
        <w:spacing w:after="0" w:line="240" w:lineRule="auto"/>
        <w:ind w:left="284" w:hanging="284"/>
        <w:contextualSpacing/>
        <w:jc w:val="both"/>
        <w:rPr>
          <w:rFonts w:ascii="Arial Narrow" w:eastAsia="Times New Roman" w:hAnsi="Arial Narrow" w:cs="Arial"/>
          <w:sz w:val="18"/>
          <w:szCs w:val="18"/>
          <w:lang w:val="es-MX" w:eastAsia="es-ES"/>
        </w:rPr>
      </w:pPr>
      <w:r w:rsidRPr="00E92754">
        <w:rPr>
          <w:rFonts w:ascii="Arial Narrow" w:eastAsia="Times New Roman" w:hAnsi="Arial Narrow" w:cs="Arial"/>
          <w:sz w:val="18"/>
          <w:szCs w:val="18"/>
          <w:lang w:val="es-MX" w:eastAsia="es-ES"/>
        </w:rPr>
        <w:t xml:space="preserve">Cumplir con la Resolución 371 del 26 de febrero del 2009 Por la cual se establecen los elementos que deben ser considerados en los Planes de Gestión de Devolución de Productos </w:t>
      </w:r>
      <w:r w:rsidR="00E92754" w:rsidRPr="00E92754">
        <w:rPr>
          <w:rFonts w:ascii="Arial Narrow" w:eastAsia="Times New Roman" w:hAnsi="Arial Narrow" w:cs="Arial"/>
          <w:sz w:val="18"/>
          <w:szCs w:val="18"/>
          <w:lang w:val="es-MX" w:eastAsia="es-ES"/>
        </w:rPr>
        <w:t xml:space="preserve">POS </w:t>
      </w:r>
      <w:r w:rsidR="000916AC" w:rsidRPr="00E92754">
        <w:rPr>
          <w:rFonts w:ascii="Arial Narrow" w:eastAsia="Times New Roman" w:hAnsi="Arial Narrow" w:cs="Arial"/>
          <w:sz w:val="18"/>
          <w:szCs w:val="18"/>
          <w:lang w:val="es-MX" w:eastAsia="es-ES"/>
        </w:rPr>
        <w:t>consumó</w:t>
      </w:r>
      <w:r w:rsidRPr="00E92754">
        <w:rPr>
          <w:rFonts w:ascii="Arial Narrow" w:eastAsia="Times New Roman" w:hAnsi="Arial Narrow" w:cs="Arial"/>
          <w:sz w:val="18"/>
          <w:szCs w:val="18"/>
          <w:lang w:val="es-MX" w:eastAsia="es-ES"/>
        </w:rPr>
        <w:t xml:space="preserve"> de Fármacos o Medicamentos Vencidos:</w:t>
      </w:r>
    </w:p>
    <w:p w14:paraId="1EACFF86" w14:textId="70AA81F9" w:rsidR="001B26DE" w:rsidRPr="00E92754" w:rsidRDefault="003C1509" w:rsidP="004D47FC">
      <w:pPr>
        <w:tabs>
          <w:tab w:val="num" w:pos="284"/>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r w:rsidRPr="00E92754">
        <w:rPr>
          <w:rFonts w:ascii="Arial Narrow" w:eastAsia="Times New Roman" w:hAnsi="Arial Narrow" w:cs="Arial"/>
          <w:sz w:val="18"/>
          <w:szCs w:val="18"/>
          <w:lang w:val="es-MX" w:eastAsia="es-ES"/>
        </w:rPr>
        <w:tab/>
      </w:r>
      <w:r w:rsidR="001B26DE" w:rsidRPr="00E92754">
        <w:rPr>
          <w:rFonts w:ascii="Arial Narrow" w:eastAsia="Times New Roman" w:hAnsi="Arial Narrow" w:cs="Arial"/>
          <w:sz w:val="18"/>
          <w:szCs w:val="18"/>
          <w:lang w:val="es-MX" w:eastAsia="es-ES"/>
        </w:rPr>
        <w:t xml:space="preserve">ARTÍCULO CUARTO. De los distribuidores y comercializadores. Para efectos de los Planes de Gestión de Devolución de Productos </w:t>
      </w:r>
      <w:r w:rsidR="00E92754" w:rsidRPr="00E92754">
        <w:rPr>
          <w:rFonts w:ascii="Arial Narrow" w:eastAsia="Times New Roman" w:hAnsi="Arial Narrow" w:cs="Arial"/>
          <w:sz w:val="18"/>
          <w:szCs w:val="18"/>
          <w:lang w:val="es-MX" w:eastAsia="es-ES"/>
        </w:rPr>
        <w:t xml:space="preserve">POS </w:t>
      </w:r>
      <w:r w:rsidR="000916AC" w:rsidRPr="00E92754">
        <w:rPr>
          <w:rFonts w:ascii="Arial Narrow" w:eastAsia="Times New Roman" w:hAnsi="Arial Narrow" w:cs="Arial"/>
          <w:sz w:val="18"/>
          <w:szCs w:val="18"/>
          <w:lang w:val="es-MX" w:eastAsia="es-ES"/>
        </w:rPr>
        <w:t>consumo</w:t>
      </w:r>
      <w:r w:rsidR="001B26DE" w:rsidRPr="00E92754">
        <w:rPr>
          <w:rFonts w:ascii="Arial Narrow" w:eastAsia="Times New Roman" w:hAnsi="Arial Narrow" w:cs="Arial"/>
          <w:sz w:val="18"/>
          <w:szCs w:val="18"/>
          <w:lang w:val="es-MX" w:eastAsia="es-ES"/>
        </w:rPr>
        <w:t xml:space="preserve"> de Fármacos o Medicamentos Vencidos, son obligaciones de los distribuidores y comercializadores las siguientes:</w:t>
      </w:r>
    </w:p>
    <w:p w14:paraId="6DD3854E" w14:textId="77777777" w:rsidR="003C1509" w:rsidRPr="00E92754" w:rsidRDefault="003C1509" w:rsidP="004D47FC">
      <w:pPr>
        <w:tabs>
          <w:tab w:val="num" w:pos="284"/>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p>
    <w:p w14:paraId="66ADE211" w14:textId="4A2AD230" w:rsidR="001B26DE" w:rsidRPr="00E92754" w:rsidRDefault="001B26DE" w:rsidP="00325152">
      <w:pPr>
        <w:pStyle w:val="Prrafodelista"/>
        <w:numPr>
          <w:ilvl w:val="1"/>
          <w:numId w:val="51"/>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Formar parte de los Planes de Gestión de Devolución de Productos </w:t>
      </w:r>
      <w:r w:rsidR="00E92754" w:rsidRPr="00E92754">
        <w:rPr>
          <w:rFonts w:ascii="Arial Narrow" w:hAnsi="Arial Narrow" w:cs="Arial"/>
          <w:sz w:val="18"/>
          <w:szCs w:val="18"/>
          <w:lang w:val="es-MX"/>
        </w:rPr>
        <w:t xml:space="preserve">POS </w:t>
      </w:r>
      <w:r w:rsidR="000916AC" w:rsidRPr="00E92754">
        <w:rPr>
          <w:rFonts w:ascii="Arial Narrow" w:hAnsi="Arial Narrow" w:cs="Arial"/>
          <w:sz w:val="18"/>
          <w:szCs w:val="18"/>
          <w:lang w:val="es-MX"/>
        </w:rPr>
        <w:t>consumo</w:t>
      </w:r>
      <w:r w:rsidRPr="00E92754">
        <w:rPr>
          <w:rFonts w:ascii="Arial Narrow" w:hAnsi="Arial Narrow" w:cs="Arial"/>
          <w:sz w:val="18"/>
          <w:szCs w:val="18"/>
          <w:lang w:val="es-MX"/>
        </w:rPr>
        <w:t xml:space="preserve"> de Fármacos o Medicamentos Vencidos y participar en la implementación de dichos Planes.</w:t>
      </w:r>
    </w:p>
    <w:p w14:paraId="37C69333" w14:textId="77777777" w:rsidR="001B26DE" w:rsidRPr="00E92754" w:rsidRDefault="001B26DE" w:rsidP="00325152">
      <w:pPr>
        <w:pStyle w:val="Prrafodelista"/>
        <w:numPr>
          <w:ilvl w:val="1"/>
          <w:numId w:val="51"/>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Aceptar la devolución de los residuos de medicamentos o fármacos vencidos que desee devolver el consumidor final, sin imponerles obligación alguna.</w:t>
      </w:r>
    </w:p>
    <w:p w14:paraId="5809CA04" w14:textId="77777777" w:rsidR="001B26DE" w:rsidRPr="00E92754" w:rsidRDefault="001B26DE" w:rsidP="00325152">
      <w:pPr>
        <w:pStyle w:val="Prrafodelista"/>
        <w:numPr>
          <w:ilvl w:val="1"/>
          <w:numId w:val="51"/>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14:paraId="0A97E807" w14:textId="77777777" w:rsidR="001B26DE" w:rsidRPr="00E92754" w:rsidRDefault="001B26DE" w:rsidP="00325152">
      <w:pPr>
        <w:pStyle w:val="Prrafodelista"/>
        <w:numPr>
          <w:ilvl w:val="1"/>
          <w:numId w:val="51"/>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Tener a disposición sin costo alguno para los fabricantes e importadores un espacio para los recipientes o elementos necesarios para que los consumidores finales o residenciales de </w:t>
      </w:r>
      <w:r w:rsidR="000916AC" w:rsidRPr="00E92754">
        <w:rPr>
          <w:rFonts w:ascii="Arial Narrow" w:hAnsi="Arial Narrow" w:cs="Arial"/>
          <w:sz w:val="18"/>
          <w:szCs w:val="18"/>
          <w:lang w:val="es-MX"/>
        </w:rPr>
        <w:t>medicamentos</w:t>
      </w:r>
      <w:r w:rsidRPr="00E92754">
        <w:rPr>
          <w:rFonts w:ascii="Arial Narrow" w:hAnsi="Arial Narrow" w:cs="Arial"/>
          <w:sz w:val="18"/>
          <w:szCs w:val="18"/>
          <w:lang w:val="es-MX"/>
        </w:rPr>
        <w:t xml:space="preserve"> depositen los medicamentos vencidos. </w:t>
      </w:r>
    </w:p>
    <w:p w14:paraId="00AD0F97" w14:textId="77777777" w:rsidR="001B26DE" w:rsidRPr="00E92754" w:rsidRDefault="001B26DE" w:rsidP="00325152">
      <w:pPr>
        <w:pStyle w:val="Prrafodelista"/>
        <w:numPr>
          <w:ilvl w:val="1"/>
          <w:numId w:val="51"/>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Garantizar la seguridad de los recipientes o elementos que se coloquen para la recolección de medicamentos de los usuarios finales. </w:t>
      </w:r>
    </w:p>
    <w:p w14:paraId="0A3BCC6E" w14:textId="786CD307" w:rsidR="001B26DE" w:rsidRPr="00E92754" w:rsidRDefault="001B26DE" w:rsidP="00325152">
      <w:pPr>
        <w:pStyle w:val="Prrafodelista"/>
        <w:numPr>
          <w:ilvl w:val="1"/>
          <w:numId w:val="51"/>
        </w:numPr>
        <w:tabs>
          <w:tab w:val="num" w:pos="851"/>
        </w:tabs>
        <w:autoSpaceDE w:val="0"/>
        <w:autoSpaceDN w:val="0"/>
        <w:ind w:left="851" w:hanging="425"/>
        <w:jc w:val="both"/>
        <w:rPr>
          <w:rFonts w:ascii="Arial Narrow" w:hAnsi="Arial Narrow" w:cs="Arial"/>
          <w:sz w:val="18"/>
          <w:szCs w:val="18"/>
          <w:lang w:val="es-MX"/>
        </w:rPr>
      </w:pPr>
      <w:r w:rsidRPr="00E92754">
        <w:rPr>
          <w:rFonts w:ascii="Arial Narrow" w:hAnsi="Arial Narrow" w:cs="Arial"/>
          <w:sz w:val="18"/>
          <w:szCs w:val="18"/>
          <w:lang w:val="es-MX"/>
        </w:rPr>
        <w:t xml:space="preserve">Llenar las planillas y documentos que los fabricantes o importadores dispongan para el control de los medicamentos que se recojan dentro del plan </w:t>
      </w:r>
      <w:r w:rsidR="00D609EA" w:rsidRPr="00E92754">
        <w:rPr>
          <w:rFonts w:ascii="Arial Narrow" w:hAnsi="Arial Narrow" w:cs="Arial"/>
          <w:sz w:val="18"/>
          <w:szCs w:val="18"/>
          <w:lang w:val="es-MX"/>
        </w:rPr>
        <w:t xml:space="preserve">POS </w:t>
      </w:r>
      <w:r w:rsidR="000916AC" w:rsidRPr="00E92754">
        <w:rPr>
          <w:rFonts w:ascii="Arial Narrow" w:hAnsi="Arial Narrow" w:cs="Arial"/>
          <w:sz w:val="18"/>
          <w:szCs w:val="18"/>
          <w:lang w:val="es-MX"/>
        </w:rPr>
        <w:t>consumo</w:t>
      </w:r>
      <w:r w:rsidRPr="00E92754">
        <w:rPr>
          <w:rFonts w:ascii="Arial Narrow" w:hAnsi="Arial Narrow" w:cs="Arial"/>
          <w:sz w:val="18"/>
          <w:szCs w:val="18"/>
          <w:lang w:val="es-MX"/>
        </w:rPr>
        <w:t xml:space="preserve"> de fármacos o medicamentos vencidos.</w:t>
      </w:r>
    </w:p>
    <w:p w14:paraId="331E50C2" w14:textId="77777777" w:rsidR="00DC6B88" w:rsidRPr="00E92754" w:rsidRDefault="00DC6B88" w:rsidP="003C1509">
      <w:pPr>
        <w:autoSpaceDE w:val="0"/>
        <w:autoSpaceDN w:val="0"/>
        <w:adjustRightInd w:val="0"/>
        <w:spacing w:after="0" w:line="240" w:lineRule="auto"/>
        <w:ind w:left="851" w:hanging="425"/>
        <w:contextualSpacing/>
        <w:jc w:val="both"/>
        <w:rPr>
          <w:rFonts w:ascii="Arial Narrow" w:eastAsia="Times New Roman" w:hAnsi="Arial Narrow" w:cs="Arial"/>
          <w:iCs/>
          <w:sz w:val="18"/>
          <w:szCs w:val="18"/>
          <w:lang w:val="es-ES_tradnl" w:eastAsia="es-ES"/>
        </w:rPr>
      </w:pPr>
    </w:p>
    <w:p w14:paraId="2D0CFBAE" w14:textId="77777777" w:rsidR="00D65D37" w:rsidRPr="00E92754" w:rsidRDefault="00D65D37" w:rsidP="004D47FC">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66201232" w14:textId="77777777" w:rsidR="00D65D37" w:rsidRPr="00E92754" w:rsidRDefault="00D65D37" w:rsidP="004D47FC">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48AC79A4" w14:textId="77777777" w:rsidR="00AE6C3E" w:rsidRPr="002575AF" w:rsidRDefault="00AE6C3E" w:rsidP="00AE6C3E">
      <w:pPr>
        <w:rPr>
          <w:rFonts w:ascii="Arial" w:hAnsi="Arial" w:cs="Arial"/>
          <w:sz w:val="20"/>
          <w:lang w:eastAsia="es-CO"/>
        </w:rPr>
      </w:pPr>
      <w:r w:rsidRPr="002575AF">
        <w:rPr>
          <w:rFonts w:ascii="Arial" w:hAnsi="Arial" w:cs="Arial"/>
          <w:sz w:val="20"/>
          <w:lang w:eastAsia="es-CO"/>
        </w:rPr>
        <w:t>El oferente:</w:t>
      </w:r>
    </w:p>
    <w:p w14:paraId="1BC36890"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28F29F0"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948BCEC" w14:textId="77777777" w:rsidR="00AE6C3E" w:rsidRPr="00504239" w:rsidRDefault="00AE6C3E" w:rsidP="00AE6C3E">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6847051" w14:textId="77777777" w:rsidR="00AE6C3E" w:rsidRPr="00504239" w:rsidRDefault="00AE6C3E" w:rsidP="00AE6C3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1D5B150" w14:textId="77777777" w:rsidR="00AE6C3E" w:rsidRPr="00504239" w:rsidRDefault="00AE6C3E" w:rsidP="00AE6C3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E001464"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41B215B"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FDBA8E1" w14:textId="77777777" w:rsidR="00AE6C3E" w:rsidRPr="00504239" w:rsidRDefault="00AE6C3E" w:rsidP="00AE6C3E">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766F166" w14:textId="38EA8D4A" w:rsidR="00CF3C3E" w:rsidRPr="00E92754" w:rsidRDefault="00AE6C3E" w:rsidP="00AE6C3E">
      <w:pPr>
        <w:autoSpaceDE w:val="0"/>
        <w:autoSpaceDN w:val="0"/>
        <w:adjustRightInd w:val="0"/>
        <w:spacing w:after="0" w:line="240" w:lineRule="auto"/>
        <w:contextualSpacing/>
        <w:jc w:val="both"/>
        <w:rPr>
          <w:rFonts w:ascii="Arial Narrow" w:eastAsia="Times New Roman" w:hAnsi="Arial Narrow" w:cs="Arial"/>
          <w:iCs/>
          <w:sz w:val="18"/>
          <w:szCs w:val="18"/>
          <w:lang w:val="es-ES_tradnl" w:eastAsia="es-ES"/>
        </w:rPr>
      </w:pPr>
      <w:r w:rsidRPr="00AE6C3E">
        <w:rPr>
          <w:rFonts w:ascii="Arial" w:hAnsi="Arial" w:cs="Arial"/>
          <w:sz w:val="20"/>
          <w:szCs w:val="20"/>
        </w:rPr>
        <w:t>Email:</w:t>
      </w:r>
      <w:r w:rsidRPr="00AE6C3E">
        <w:rPr>
          <w:rFonts w:ascii="Arial" w:hAnsi="Arial" w:cs="Arial"/>
          <w:b/>
          <w:sz w:val="20"/>
          <w:szCs w:val="20"/>
        </w:rPr>
        <w:t xml:space="preserve"> ______________________________________________________________________________</w:t>
      </w:r>
    </w:p>
    <w:p w14:paraId="4347C77F" w14:textId="77777777" w:rsidR="00CF3C3E" w:rsidRDefault="00CF3C3E" w:rsidP="004D47FC">
      <w:pPr>
        <w:autoSpaceDE w:val="0"/>
        <w:autoSpaceDN w:val="0"/>
        <w:adjustRightInd w:val="0"/>
        <w:spacing w:after="0" w:line="240" w:lineRule="auto"/>
        <w:ind w:left="360"/>
        <w:contextualSpacing/>
        <w:jc w:val="both"/>
        <w:rPr>
          <w:rFonts w:ascii="Arial Narrow" w:eastAsia="Times New Roman" w:hAnsi="Arial Narrow" w:cs="Arial"/>
          <w:iCs/>
          <w:sz w:val="20"/>
          <w:szCs w:val="20"/>
          <w:lang w:val="es-ES_tradnl" w:eastAsia="es-ES"/>
        </w:rPr>
      </w:pPr>
    </w:p>
    <w:p w14:paraId="33BD2D47" w14:textId="77777777" w:rsidR="00CF3C3E" w:rsidRPr="004D47FC" w:rsidRDefault="00CF3C3E" w:rsidP="004D47FC">
      <w:pPr>
        <w:autoSpaceDE w:val="0"/>
        <w:autoSpaceDN w:val="0"/>
        <w:adjustRightInd w:val="0"/>
        <w:spacing w:after="0" w:line="240" w:lineRule="auto"/>
        <w:ind w:left="360"/>
        <w:contextualSpacing/>
        <w:jc w:val="both"/>
        <w:rPr>
          <w:rFonts w:ascii="Arial Narrow" w:eastAsia="Times New Roman" w:hAnsi="Arial Narrow" w:cs="Arial"/>
          <w:iCs/>
          <w:sz w:val="20"/>
          <w:szCs w:val="20"/>
          <w:lang w:val="es-ES_tradnl" w:eastAsia="es-ES"/>
        </w:rPr>
      </w:pPr>
    </w:p>
    <w:p w14:paraId="7B7EC3F9" w14:textId="2575B083" w:rsidR="001A5988" w:rsidRDefault="001A5988" w:rsidP="004D47FC">
      <w:pPr>
        <w:spacing w:after="0" w:line="240" w:lineRule="auto"/>
        <w:jc w:val="center"/>
        <w:rPr>
          <w:rFonts w:ascii="Arial Narrow" w:hAnsi="Arial Narrow" w:cs="Arial"/>
          <w:sz w:val="20"/>
          <w:szCs w:val="20"/>
        </w:rPr>
      </w:pPr>
    </w:p>
    <w:p w14:paraId="2F014644" w14:textId="5EF16CC7" w:rsidR="00AE6C3E" w:rsidRDefault="00AE6C3E" w:rsidP="004D47FC">
      <w:pPr>
        <w:spacing w:after="0" w:line="240" w:lineRule="auto"/>
        <w:jc w:val="center"/>
        <w:rPr>
          <w:rFonts w:ascii="Arial Narrow" w:hAnsi="Arial Narrow" w:cs="Arial"/>
          <w:sz w:val="20"/>
          <w:szCs w:val="20"/>
        </w:rPr>
      </w:pPr>
    </w:p>
    <w:p w14:paraId="6EE6F278" w14:textId="2CF0E02E" w:rsidR="00AE6C3E" w:rsidRDefault="00AE6C3E" w:rsidP="004D47FC">
      <w:pPr>
        <w:spacing w:after="0" w:line="240" w:lineRule="auto"/>
        <w:jc w:val="center"/>
        <w:rPr>
          <w:rFonts w:ascii="Arial Narrow" w:hAnsi="Arial Narrow" w:cs="Arial"/>
          <w:sz w:val="20"/>
          <w:szCs w:val="20"/>
        </w:rPr>
      </w:pPr>
    </w:p>
    <w:p w14:paraId="2FD4FE7B" w14:textId="19339040" w:rsidR="00AE6C3E" w:rsidRDefault="00AE6C3E" w:rsidP="004D47FC">
      <w:pPr>
        <w:spacing w:after="0" w:line="240" w:lineRule="auto"/>
        <w:jc w:val="center"/>
        <w:rPr>
          <w:rFonts w:ascii="Arial Narrow" w:hAnsi="Arial Narrow" w:cs="Arial"/>
          <w:sz w:val="20"/>
          <w:szCs w:val="20"/>
        </w:rPr>
      </w:pPr>
    </w:p>
    <w:p w14:paraId="6A319960" w14:textId="0BD5E593" w:rsidR="00AE6C3E" w:rsidRDefault="00AE6C3E" w:rsidP="004D47FC">
      <w:pPr>
        <w:spacing w:after="0" w:line="240" w:lineRule="auto"/>
        <w:jc w:val="center"/>
        <w:rPr>
          <w:rFonts w:ascii="Arial Narrow" w:hAnsi="Arial Narrow" w:cs="Arial"/>
          <w:sz w:val="20"/>
          <w:szCs w:val="20"/>
        </w:rPr>
      </w:pPr>
    </w:p>
    <w:p w14:paraId="27D4E8E2" w14:textId="2DF6ED96" w:rsidR="00AE6C3E" w:rsidRDefault="00AE6C3E" w:rsidP="004D47FC">
      <w:pPr>
        <w:spacing w:after="0" w:line="240" w:lineRule="auto"/>
        <w:jc w:val="center"/>
        <w:rPr>
          <w:rFonts w:ascii="Arial Narrow" w:hAnsi="Arial Narrow" w:cs="Arial"/>
          <w:sz w:val="20"/>
          <w:szCs w:val="20"/>
        </w:rPr>
      </w:pPr>
    </w:p>
    <w:p w14:paraId="750551E8" w14:textId="682416E2" w:rsidR="00AE6C3E" w:rsidRDefault="00AE6C3E" w:rsidP="004D47FC">
      <w:pPr>
        <w:spacing w:after="0" w:line="240" w:lineRule="auto"/>
        <w:jc w:val="center"/>
        <w:rPr>
          <w:rFonts w:ascii="Arial Narrow" w:hAnsi="Arial Narrow" w:cs="Arial"/>
          <w:sz w:val="20"/>
          <w:szCs w:val="20"/>
        </w:rPr>
      </w:pPr>
    </w:p>
    <w:p w14:paraId="4B8EC1A1" w14:textId="3EA71C0C" w:rsidR="00AE6C3E" w:rsidRDefault="00AE6C3E" w:rsidP="004D47FC">
      <w:pPr>
        <w:spacing w:after="0" w:line="240" w:lineRule="auto"/>
        <w:jc w:val="center"/>
        <w:rPr>
          <w:rFonts w:ascii="Arial Narrow" w:hAnsi="Arial Narrow" w:cs="Arial"/>
          <w:sz w:val="20"/>
          <w:szCs w:val="20"/>
        </w:rPr>
      </w:pPr>
    </w:p>
    <w:p w14:paraId="2BEBDB0B" w14:textId="123EF0F1" w:rsidR="00AE6C3E" w:rsidRDefault="00AE6C3E" w:rsidP="004D47FC">
      <w:pPr>
        <w:spacing w:after="0" w:line="240" w:lineRule="auto"/>
        <w:jc w:val="center"/>
        <w:rPr>
          <w:rFonts w:ascii="Arial Narrow" w:hAnsi="Arial Narrow" w:cs="Arial"/>
          <w:sz w:val="20"/>
          <w:szCs w:val="20"/>
        </w:rPr>
      </w:pPr>
    </w:p>
    <w:p w14:paraId="13AE0D05" w14:textId="17362687" w:rsidR="00AE6C3E" w:rsidRDefault="00AE6C3E" w:rsidP="004D47FC">
      <w:pPr>
        <w:spacing w:after="0" w:line="240" w:lineRule="auto"/>
        <w:jc w:val="center"/>
        <w:rPr>
          <w:rFonts w:ascii="Arial Narrow" w:hAnsi="Arial Narrow" w:cs="Arial"/>
          <w:sz w:val="20"/>
          <w:szCs w:val="20"/>
        </w:rPr>
      </w:pPr>
    </w:p>
    <w:p w14:paraId="1370B4E1" w14:textId="65D7D92D" w:rsidR="00AE6C3E" w:rsidRDefault="00AE6C3E" w:rsidP="004D47FC">
      <w:pPr>
        <w:spacing w:after="0" w:line="240" w:lineRule="auto"/>
        <w:jc w:val="center"/>
        <w:rPr>
          <w:rFonts w:ascii="Arial Narrow" w:hAnsi="Arial Narrow" w:cs="Arial"/>
          <w:sz w:val="20"/>
          <w:szCs w:val="20"/>
        </w:rPr>
      </w:pPr>
    </w:p>
    <w:p w14:paraId="24B39174" w14:textId="17DFDD85" w:rsidR="00AE6C3E" w:rsidRDefault="00AE6C3E" w:rsidP="004D47FC">
      <w:pPr>
        <w:spacing w:after="0" w:line="240" w:lineRule="auto"/>
        <w:jc w:val="center"/>
        <w:rPr>
          <w:rFonts w:ascii="Arial Narrow" w:hAnsi="Arial Narrow" w:cs="Arial"/>
          <w:sz w:val="20"/>
          <w:szCs w:val="20"/>
        </w:rPr>
      </w:pPr>
    </w:p>
    <w:p w14:paraId="0241EAA5" w14:textId="35D37FAD" w:rsidR="00AE6C3E" w:rsidRDefault="00AE6C3E" w:rsidP="004D47FC">
      <w:pPr>
        <w:spacing w:after="0" w:line="240" w:lineRule="auto"/>
        <w:jc w:val="center"/>
        <w:rPr>
          <w:rFonts w:ascii="Arial Narrow" w:hAnsi="Arial Narrow" w:cs="Arial"/>
          <w:sz w:val="20"/>
          <w:szCs w:val="20"/>
        </w:rPr>
      </w:pPr>
    </w:p>
    <w:p w14:paraId="0DD5F17C" w14:textId="639DE029" w:rsidR="00AE6C3E" w:rsidRDefault="00AE6C3E" w:rsidP="004D47FC">
      <w:pPr>
        <w:spacing w:after="0" w:line="240" w:lineRule="auto"/>
        <w:jc w:val="center"/>
        <w:rPr>
          <w:rFonts w:ascii="Arial Narrow" w:hAnsi="Arial Narrow" w:cs="Arial"/>
          <w:sz w:val="20"/>
          <w:szCs w:val="20"/>
        </w:rPr>
      </w:pPr>
    </w:p>
    <w:p w14:paraId="7358DD7A" w14:textId="77777777" w:rsidR="00BF0783" w:rsidRPr="004D47FC" w:rsidRDefault="00BF0783" w:rsidP="00E4266F">
      <w:pPr>
        <w:autoSpaceDE w:val="0"/>
        <w:autoSpaceDN w:val="0"/>
        <w:adjustRightInd w:val="0"/>
        <w:spacing w:after="0" w:line="240" w:lineRule="auto"/>
        <w:contextualSpacing/>
        <w:jc w:val="both"/>
        <w:rPr>
          <w:rFonts w:ascii="Arial Narrow" w:eastAsia="Times New Roman" w:hAnsi="Arial Narrow" w:cs="Arial"/>
          <w:iCs/>
          <w:sz w:val="20"/>
          <w:szCs w:val="20"/>
          <w:lang w:val="es-ES_tradnl" w:eastAsia="es-ES"/>
        </w:rPr>
      </w:pPr>
    </w:p>
    <w:p w14:paraId="4EC8E45D" w14:textId="77777777" w:rsidR="00E4266F" w:rsidRPr="004D47FC" w:rsidRDefault="00E4266F" w:rsidP="00E4266F">
      <w:pPr>
        <w:pStyle w:val="Prrafodelista"/>
        <w:ind w:left="0"/>
        <w:jc w:val="center"/>
        <w:rPr>
          <w:rFonts w:ascii="Arial Narrow" w:hAnsi="Arial Narrow"/>
          <w:b/>
          <w:sz w:val="20"/>
          <w:szCs w:val="20"/>
        </w:rPr>
      </w:pPr>
      <w:r w:rsidRPr="004D47FC">
        <w:rPr>
          <w:rFonts w:ascii="Arial Narrow" w:hAnsi="Arial Narrow"/>
          <w:b/>
          <w:sz w:val="20"/>
          <w:szCs w:val="20"/>
        </w:rPr>
        <w:lastRenderedPageBreak/>
        <w:t>ANEXO</w:t>
      </w:r>
    </w:p>
    <w:p w14:paraId="0BED9469" w14:textId="7CA453DE" w:rsidR="00E4266F" w:rsidRDefault="00E4266F" w:rsidP="00E4266F">
      <w:pPr>
        <w:spacing w:after="0" w:line="240" w:lineRule="auto"/>
        <w:jc w:val="center"/>
        <w:rPr>
          <w:rFonts w:ascii="Arial Narrow" w:hAnsi="Arial Narrow" w:cs="Arial"/>
          <w:b/>
          <w:sz w:val="20"/>
          <w:szCs w:val="20"/>
        </w:rPr>
      </w:pPr>
      <w:r>
        <w:rPr>
          <w:rFonts w:ascii="Arial Narrow" w:hAnsi="Arial Narrow" w:cs="Arial"/>
          <w:b/>
          <w:sz w:val="20"/>
          <w:szCs w:val="20"/>
        </w:rPr>
        <w:t xml:space="preserve">OFERTA ECONOMICA </w:t>
      </w:r>
    </w:p>
    <w:p w14:paraId="47326389" w14:textId="73214A38" w:rsidR="00E4266F" w:rsidRDefault="00E4266F" w:rsidP="00E4266F">
      <w:pPr>
        <w:spacing w:after="0" w:line="240" w:lineRule="auto"/>
        <w:jc w:val="center"/>
        <w:rPr>
          <w:rFonts w:ascii="Arial Narrow" w:hAnsi="Arial Narrow" w:cs="Arial"/>
          <w:b/>
          <w:sz w:val="20"/>
          <w:szCs w:val="20"/>
        </w:rPr>
      </w:pPr>
    </w:p>
    <w:p w14:paraId="26C24EE7" w14:textId="77777777" w:rsidR="00E4266F" w:rsidRPr="004D47FC" w:rsidRDefault="00E4266F" w:rsidP="00E4266F">
      <w:pPr>
        <w:pStyle w:val="Textoindependiente2"/>
        <w:tabs>
          <w:tab w:val="left" w:pos="284"/>
        </w:tabs>
        <w:spacing w:after="0" w:line="240" w:lineRule="auto"/>
        <w:jc w:val="both"/>
        <w:rPr>
          <w:rFonts w:ascii="Arial Narrow" w:eastAsia="Calibri" w:hAnsi="Arial Narrow" w:cs="Arial"/>
          <w:b/>
          <w:sz w:val="18"/>
          <w:szCs w:val="18"/>
        </w:rPr>
      </w:pPr>
      <w:r w:rsidRPr="004D47FC">
        <w:rPr>
          <w:rFonts w:ascii="Arial Narrow" w:eastAsia="Calibri" w:hAnsi="Arial Narrow" w:cs="Arial"/>
          <w:b/>
          <w:sz w:val="18"/>
          <w:szCs w:val="18"/>
        </w:rPr>
        <w:t>EVALUACIÓN ECONÓMICA</w:t>
      </w:r>
    </w:p>
    <w:p w14:paraId="0759B6C2" w14:textId="77777777" w:rsidR="00E4266F" w:rsidRPr="004D47FC" w:rsidRDefault="00E4266F" w:rsidP="00E4266F">
      <w:pPr>
        <w:pStyle w:val="Textoindependiente2"/>
        <w:tabs>
          <w:tab w:val="left" w:pos="284"/>
        </w:tabs>
        <w:spacing w:after="0" w:line="240" w:lineRule="auto"/>
        <w:jc w:val="both"/>
        <w:rPr>
          <w:rFonts w:ascii="Arial Narrow" w:eastAsia="Calibri" w:hAnsi="Arial Narrow" w:cs="Arial"/>
          <w:b/>
          <w:sz w:val="18"/>
          <w:szCs w:val="18"/>
        </w:rPr>
      </w:pPr>
    </w:p>
    <w:p w14:paraId="17C4E4DB" w14:textId="77777777" w:rsidR="00E4266F" w:rsidRDefault="00E4266F" w:rsidP="00E4266F">
      <w:pPr>
        <w:tabs>
          <w:tab w:val="left" w:pos="284"/>
        </w:tabs>
        <w:spacing w:after="0" w:line="240" w:lineRule="auto"/>
        <w:jc w:val="both"/>
        <w:rPr>
          <w:rFonts w:ascii="Arial Narrow" w:eastAsia="Calibri" w:hAnsi="Arial Narrow" w:cs="Arial"/>
          <w:sz w:val="18"/>
          <w:szCs w:val="18"/>
        </w:rPr>
      </w:pPr>
      <w:r w:rsidRPr="00AC13A4">
        <w:rPr>
          <w:rFonts w:ascii="Arial Narrow" w:eastAsia="Calibri" w:hAnsi="Arial Narrow" w:cs="Arial"/>
          <w:sz w:val="18"/>
          <w:szCs w:val="18"/>
        </w:rPr>
        <w:t>El Oferente deberá registrar en el expediente electrónico del Sistema Electrónico para la Contratación Pública – SECOP II, en la sección “Cuestionario”, el Valor del Proceso, conforme a los lineamientos establecidos por la Agencia Nacional de Contratación Pública – Colombia Compra Eficiente.</w:t>
      </w:r>
    </w:p>
    <w:p w14:paraId="778C57C2" w14:textId="77777777" w:rsidR="00E4266F" w:rsidRPr="007B4A3C" w:rsidRDefault="00E4266F" w:rsidP="00E4266F">
      <w:pPr>
        <w:tabs>
          <w:tab w:val="left" w:pos="284"/>
        </w:tabs>
        <w:spacing w:after="0" w:line="240" w:lineRule="auto"/>
        <w:jc w:val="both"/>
        <w:rPr>
          <w:rFonts w:ascii="Arial Narrow" w:eastAsia="Calibri" w:hAnsi="Arial Narrow" w:cs="Arial"/>
          <w:sz w:val="18"/>
          <w:szCs w:val="18"/>
        </w:rPr>
      </w:pPr>
      <w:r w:rsidRPr="007B4A3C">
        <w:rPr>
          <w:rFonts w:ascii="Arial Narrow" w:eastAsia="Calibri" w:hAnsi="Arial Narrow" w:cs="Arial"/>
          <w:sz w:val="18"/>
          <w:szCs w:val="18"/>
        </w:rPr>
        <w:t> </w:t>
      </w:r>
    </w:p>
    <w:p w14:paraId="5E0FA223" w14:textId="77777777" w:rsidR="00E4266F" w:rsidRDefault="00E4266F" w:rsidP="00E4266F">
      <w:pPr>
        <w:tabs>
          <w:tab w:val="left" w:pos="284"/>
        </w:tabs>
        <w:spacing w:after="0" w:line="240" w:lineRule="auto"/>
        <w:jc w:val="both"/>
        <w:rPr>
          <w:rFonts w:ascii="Arial Narrow" w:eastAsia="Calibri" w:hAnsi="Arial Narrow" w:cs="Arial"/>
          <w:sz w:val="18"/>
          <w:szCs w:val="18"/>
        </w:rPr>
      </w:pPr>
      <w:r w:rsidRPr="00AC13A4">
        <w:rPr>
          <w:rFonts w:ascii="Arial Narrow" w:eastAsia="Calibri" w:hAnsi="Arial Narrow" w:cs="Arial"/>
          <w:sz w:val="18"/>
          <w:szCs w:val="18"/>
        </w:rPr>
        <w:t xml:space="preserve">La oferta económica deberá presentarse bajo la modalidad de porcentaje unitario fijo y será entregada exclusivamente a través del archivo Excel </w:t>
      </w:r>
      <w:r w:rsidRPr="003C724D">
        <w:rPr>
          <w:rFonts w:ascii="Arial Narrow" w:eastAsia="Calibri" w:hAnsi="Arial Narrow" w:cs="Arial"/>
          <w:sz w:val="18"/>
          <w:szCs w:val="18"/>
        </w:rPr>
        <w:t xml:space="preserve">o Word </w:t>
      </w:r>
      <w:r w:rsidRPr="00AC13A4">
        <w:rPr>
          <w:rFonts w:ascii="Arial Narrow" w:eastAsia="Calibri" w:hAnsi="Arial Narrow" w:cs="Arial"/>
          <w:sz w:val="18"/>
          <w:szCs w:val="18"/>
        </w:rPr>
        <w:t>denominado “Anexo – Oferta Económica”, el cual forma parte integral del presente proceso de contratación.</w:t>
      </w:r>
    </w:p>
    <w:p w14:paraId="18CC11E0" w14:textId="77777777" w:rsidR="00E4266F" w:rsidRPr="00AC13A4" w:rsidRDefault="00E4266F" w:rsidP="00E4266F">
      <w:pPr>
        <w:tabs>
          <w:tab w:val="left" w:pos="284"/>
        </w:tabs>
        <w:spacing w:after="0" w:line="240" w:lineRule="auto"/>
        <w:jc w:val="both"/>
        <w:rPr>
          <w:rFonts w:ascii="Arial Narrow" w:eastAsia="Calibri" w:hAnsi="Arial Narrow" w:cs="Arial"/>
          <w:sz w:val="18"/>
          <w:szCs w:val="18"/>
        </w:rPr>
      </w:pPr>
    </w:p>
    <w:p w14:paraId="67D68D33" w14:textId="77777777" w:rsidR="00E4266F" w:rsidRPr="007B4A3C" w:rsidRDefault="00E4266F" w:rsidP="00E4266F">
      <w:pPr>
        <w:tabs>
          <w:tab w:val="left" w:pos="284"/>
        </w:tabs>
        <w:spacing w:after="0" w:line="240" w:lineRule="auto"/>
        <w:jc w:val="both"/>
        <w:rPr>
          <w:rFonts w:ascii="Arial Narrow" w:eastAsia="Calibri" w:hAnsi="Arial Narrow" w:cs="Arial"/>
          <w:sz w:val="18"/>
          <w:szCs w:val="18"/>
        </w:rPr>
      </w:pPr>
      <w:r w:rsidRPr="00AC13A4">
        <w:rPr>
          <w:rFonts w:ascii="Arial Narrow" w:eastAsia="Calibri" w:hAnsi="Arial Narrow" w:cs="Arial"/>
          <w:sz w:val="18"/>
          <w:szCs w:val="18"/>
        </w:rPr>
        <w:t>El proponente no podrá modificar, alterar o ajustar la estructura, las fórmulas ni el contenido del formato suministrado por la Entidad contratante. La inobservancia de esta instrucción dará lugar a la inhabilitación económica de la oferta.</w:t>
      </w:r>
    </w:p>
    <w:p w14:paraId="2CF3BAAA" w14:textId="77777777" w:rsidR="00E4266F" w:rsidRDefault="00E4266F" w:rsidP="00E4266F">
      <w:pPr>
        <w:tabs>
          <w:tab w:val="left" w:pos="284"/>
        </w:tabs>
        <w:spacing w:after="0" w:line="240" w:lineRule="auto"/>
        <w:jc w:val="both"/>
        <w:rPr>
          <w:rFonts w:ascii="Arial Narrow" w:eastAsia="Calibri" w:hAnsi="Arial Narrow" w:cs="Arial"/>
          <w:sz w:val="18"/>
          <w:szCs w:val="18"/>
        </w:rPr>
      </w:pPr>
    </w:p>
    <w:p w14:paraId="1D4CDD22" w14:textId="77777777" w:rsidR="00E4266F" w:rsidRDefault="00E4266F" w:rsidP="00E4266F">
      <w:pPr>
        <w:tabs>
          <w:tab w:val="left" w:pos="284"/>
        </w:tabs>
        <w:spacing w:after="0" w:line="240" w:lineRule="auto"/>
        <w:jc w:val="both"/>
        <w:rPr>
          <w:rFonts w:ascii="Arial Narrow" w:eastAsia="Calibri" w:hAnsi="Arial Narrow" w:cs="Arial"/>
          <w:b/>
          <w:bCs/>
          <w:sz w:val="18"/>
          <w:szCs w:val="18"/>
        </w:rPr>
      </w:pPr>
      <w:r w:rsidRPr="00AC13A4">
        <w:rPr>
          <w:rFonts w:ascii="Arial Narrow" w:eastAsia="Calibri" w:hAnsi="Arial Narrow" w:cs="Arial"/>
          <w:b/>
          <w:bCs/>
          <w:sz w:val="18"/>
          <w:szCs w:val="18"/>
        </w:rPr>
        <w:t>Diligenciamiento del Porcentaje de Descuento</w:t>
      </w:r>
    </w:p>
    <w:p w14:paraId="28CC1EDF" w14:textId="77777777" w:rsidR="00E4266F" w:rsidRPr="00AC13A4" w:rsidRDefault="00E4266F" w:rsidP="00E4266F">
      <w:pPr>
        <w:tabs>
          <w:tab w:val="left" w:pos="284"/>
        </w:tabs>
        <w:spacing w:after="0" w:line="240" w:lineRule="auto"/>
        <w:jc w:val="both"/>
        <w:rPr>
          <w:rFonts w:ascii="Arial Narrow" w:eastAsia="Calibri" w:hAnsi="Arial Narrow" w:cs="Arial"/>
          <w:b/>
          <w:bCs/>
          <w:sz w:val="18"/>
          <w:szCs w:val="18"/>
        </w:rPr>
      </w:pPr>
    </w:p>
    <w:p w14:paraId="39C9095C" w14:textId="77777777" w:rsidR="00E4266F" w:rsidRDefault="00E4266F" w:rsidP="00E4266F">
      <w:pPr>
        <w:tabs>
          <w:tab w:val="left" w:pos="284"/>
        </w:tabs>
        <w:spacing w:after="0" w:line="240" w:lineRule="auto"/>
        <w:jc w:val="both"/>
        <w:rPr>
          <w:rFonts w:ascii="Arial Narrow" w:eastAsia="Calibri" w:hAnsi="Arial Narrow" w:cs="Arial"/>
          <w:sz w:val="18"/>
          <w:szCs w:val="18"/>
        </w:rPr>
      </w:pPr>
      <w:r w:rsidRPr="00AC13A4">
        <w:rPr>
          <w:rFonts w:ascii="Arial Narrow" w:eastAsia="Calibri" w:hAnsi="Arial Narrow" w:cs="Arial"/>
          <w:sz w:val="18"/>
          <w:szCs w:val="18"/>
        </w:rPr>
        <w:t xml:space="preserve">El oferente deberá ingresar en el Anexo – Oferta Económica </w:t>
      </w:r>
      <w:r w:rsidRPr="00AC13A4">
        <w:rPr>
          <w:rFonts w:ascii="Arial Narrow" w:eastAsia="Calibri" w:hAnsi="Arial Narrow" w:cs="Arial"/>
          <w:b/>
          <w:bCs/>
          <w:sz w:val="18"/>
          <w:szCs w:val="18"/>
        </w:rPr>
        <w:t>únicamente</w:t>
      </w:r>
      <w:r w:rsidRPr="00AC13A4">
        <w:rPr>
          <w:rFonts w:ascii="Arial Narrow" w:eastAsia="Calibri" w:hAnsi="Arial Narrow" w:cs="Arial"/>
          <w:sz w:val="18"/>
          <w:szCs w:val="18"/>
        </w:rPr>
        <w:t xml:space="preserve"> el </w:t>
      </w:r>
      <w:r w:rsidRPr="00AC13A4">
        <w:rPr>
          <w:rFonts w:ascii="Arial Narrow" w:eastAsia="Calibri" w:hAnsi="Arial Narrow" w:cs="Arial"/>
          <w:b/>
          <w:bCs/>
          <w:sz w:val="18"/>
          <w:szCs w:val="18"/>
        </w:rPr>
        <w:t>porcentaje de descuento</w:t>
      </w:r>
      <w:r w:rsidRPr="00AC13A4">
        <w:rPr>
          <w:rFonts w:ascii="Arial Narrow" w:eastAsia="Calibri" w:hAnsi="Arial Narrow" w:cs="Arial"/>
          <w:sz w:val="18"/>
          <w:szCs w:val="18"/>
        </w:rPr>
        <w:t xml:space="preserve"> que aplicará de manera uniforme a la totalidad de los ítems del objeto contractual.</w:t>
      </w:r>
    </w:p>
    <w:p w14:paraId="7078D8AC" w14:textId="77777777" w:rsidR="00E4266F" w:rsidRDefault="00E4266F" w:rsidP="00E4266F">
      <w:pPr>
        <w:tabs>
          <w:tab w:val="left" w:pos="284"/>
        </w:tabs>
        <w:spacing w:after="0" w:line="240" w:lineRule="auto"/>
        <w:jc w:val="both"/>
        <w:rPr>
          <w:rFonts w:ascii="Arial Narrow" w:eastAsia="Calibri" w:hAnsi="Arial Narrow" w:cs="Arial"/>
          <w:sz w:val="18"/>
          <w:szCs w:val="18"/>
        </w:rPr>
      </w:pPr>
    </w:p>
    <w:p w14:paraId="671D3EE9" w14:textId="77777777" w:rsidR="00E4266F" w:rsidRDefault="00E4266F" w:rsidP="00E4266F">
      <w:pPr>
        <w:tabs>
          <w:tab w:val="left" w:pos="284"/>
        </w:tabs>
        <w:spacing w:after="0" w:line="240" w:lineRule="auto"/>
        <w:jc w:val="both"/>
        <w:rPr>
          <w:rFonts w:ascii="Arial Narrow" w:eastAsia="Calibri" w:hAnsi="Arial Narrow" w:cs="Arial"/>
          <w:sz w:val="18"/>
          <w:szCs w:val="18"/>
        </w:rPr>
      </w:pPr>
      <w:r w:rsidRPr="00AC13A4">
        <w:rPr>
          <w:rFonts w:ascii="Arial Narrow" w:eastAsia="Calibri" w:hAnsi="Arial Narrow" w:cs="Arial"/>
          <w:sz w:val="18"/>
          <w:szCs w:val="18"/>
        </w:rPr>
        <w:t>El descuento deberá ser expresado en formato numérico</w:t>
      </w:r>
      <w:r w:rsidRPr="00ED2BD4">
        <w:rPr>
          <w:rFonts w:ascii="Arial Narrow" w:eastAsia="Calibri" w:hAnsi="Arial Narrow" w:cs="Arial"/>
          <w:color w:val="FF0000"/>
          <w:sz w:val="18"/>
          <w:szCs w:val="18"/>
        </w:rPr>
        <w:t xml:space="preserve"> </w:t>
      </w:r>
      <w:r w:rsidRPr="00AC13A4">
        <w:rPr>
          <w:rFonts w:ascii="Arial Narrow" w:eastAsia="Calibri" w:hAnsi="Arial Narrow" w:cs="Arial"/>
          <w:sz w:val="18"/>
          <w:szCs w:val="18"/>
        </w:rPr>
        <w:t>según corresponda.</w:t>
      </w:r>
    </w:p>
    <w:p w14:paraId="6803575E" w14:textId="77777777" w:rsidR="00E4266F" w:rsidRPr="00AC13A4" w:rsidRDefault="00E4266F" w:rsidP="00E4266F">
      <w:pPr>
        <w:tabs>
          <w:tab w:val="left" w:pos="284"/>
        </w:tabs>
        <w:spacing w:after="0" w:line="240" w:lineRule="auto"/>
        <w:jc w:val="both"/>
        <w:rPr>
          <w:rFonts w:ascii="Arial Narrow" w:eastAsia="Calibri" w:hAnsi="Arial Narrow" w:cs="Arial"/>
          <w:sz w:val="18"/>
          <w:szCs w:val="18"/>
        </w:rPr>
      </w:pPr>
    </w:p>
    <w:p w14:paraId="633BB279" w14:textId="77777777" w:rsidR="00E4266F" w:rsidRDefault="00E4266F" w:rsidP="00E4266F">
      <w:pPr>
        <w:tabs>
          <w:tab w:val="left" w:pos="284"/>
        </w:tabs>
        <w:spacing w:after="0" w:line="240" w:lineRule="auto"/>
        <w:jc w:val="both"/>
        <w:rPr>
          <w:rFonts w:ascii="Arial Narrow" w:eastAsia="Calibri" w:hAnsi="Arial Narrow" w:cs="Arial"/>
          <w:sz w:val="18"/>
          <w:szCs w:val="18"/>
        </w:rPr>
      </w:pPr>
      <w:r w:rsidRPr="00AC13A4">
        <w:rPr>
          <w:rFonts w:ascii="Arial Narrow" w:eastAsia="Calibri" w:hAnsi="Arial Narrow" w:cs="Arial"/>
          <w:sz w:val="18"/>
          <w:szCs w:val="18"/>
        </w:rPr>
        <w:t>El porcentaje registrado se aplicará sin excepción a todos los ítems, constituyéndose en un valor único e integral para la evaluación económica.</w:t>
      </w:r>
    </w:p>
    <w:p w14:paraId="5BE872E5" w14:textId="77777777" w:rsidR="00BF0783" w:rsidRDefault="00BF0783" w:rsidP="004D47FC">
      <w:pPr>
        <w:tabs>
          <w:tab w:val="left" w:pos="2830"/>
        </w:tabs>
        <w:spacing w:after="0" w:line="240" w:lineRule="auto"/>
        <w:rPr>
          <w:rFonts w:ascii="Arial Narrow" w:hAnsi="Arial Narrow"/>
          <w:lang w:val="es-ES" w:eastAsia="es-ES"/>
        </w:rP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86"/>
        <w:gridCol w:w="3135"/>
      </w:tblGrid>
      <w:tr w:rsidR="00E4266F" w:rsidRPr="007B4A3C" w14:paraId="27FC9D8C" w14:textId="77777777" w:rsidTr="00860708">
        <w:trPr>
          <w:trHeight w:val="642"/>
          <w:jc w:val="center"/>
        </w:trPr>
        <w:tc>
          <w:tcPr>
            <w:tcW w:w="6086" w:type="dxa"/>
            <w:tcMar>
              <w:top w:w="0" w:type="dxa"/>
              <w:left w:w="108" w:type="dxa"/>
              <w:bottom w:w="0" w:type="dxa"/>
              <w:right w:w="108" w:type="dxa"/>
            </w:tcMar>
            <w:vAlign w:val="center"/>
            <w:hideMark/>
          </w:tcPr>
          <w:p w14:paraId="4308756B" w14:textId="77777777" w:rsidR="00E4266F" w:rsidRPr="007B4A3C" w:rsidRDefault="00E4266F" w:rsidP="00860708">
            <w:pPr>
              <w:pStyle w:val="Char8"/>
              <w:tabs>
                <w:tab w:val="left" w:pos="284"/>
              </w:tabs>
              <w:jc w:val="center"/>
              <w:rPr>
                <w:rFonts w:ascii="Arial Narrow" w:eastAsia="Calibri" w:hAnsi="Arial Narrow" w:cs="Arial"/>
                <w:b/>
                <w:sz w:val="18"/>
                <w:szCs w:val="18"/>
                <w:lang w:eastAsia="ar-SA"/>
              </w:rPr>
            </w:pPr>
            <w:r w:rsidRPr="007B4A3C">
              <w:rPr>
                <w:rFonts w:ascii="Arial Narrow" w:eastAsia="Calibri" w:hAnsi="Arial Narrow" w:cs="Arial"/>
                <w:b/>
                <w:bCs/>
                <w:sz w:val="18"/>
                <w:szCs w:val="18"/>
                <w:lang w:eastAsia="ar-SA"/>
              </w:rPr>
              <w:t>PORCENTAJE DE DESCUENTO OFERTADO A TODOS LOS ÍTEMS A EVALUAR</w:t>
            </w:r>
          </w:p>
        </w:tc>
        <w:tc>
          <w:tcPr>
            <w:tcW w:w="3135" w:type="dxa"/>
            <w:tcMar>
              <w:top w:w="0" w:type="dxa"/>
              <w:left w:w="108" w:type="dxa"/>
              <w:bottom w:w="0" w:type="dxa"/>
              <w:right w:w="108" w:type="dxa"/>
            </w:tcMar>
            <w:vAlign w:val="center"/>
            <w:hideMark/>
          </w:tcPr>
          <w:p w14:paraId="368D557A" w14:textId="77777777" w:rsidR="00E4266F" w:rsidRPr="007B4A3C" w:rsidRDefault="00E4266F" w:rsidP="00860708">
            <w:pPr>
              <w:pStyle w:val="Char8"/>
              <w:tabs>
                <w:tab w:val="left" w:pos="284"/>
              </w:tabs>
              <w:jc w:val="center"/>
              <w:rPr>
                <w:rFonts w:ascii="Arial Narrow" w:eastAsia="Calibri" w:hAnsi="Arial Narrow" w:cs="Arial"/>
                <w:b/>
                <w:sz w:val="18"/>
                <w:szCs w:val="18"/>
                <w:lang w:eastAsia="ar-SA"/>
              </w:rPr>
            </w:pPr>
            <w:r w:rsidRPr="007B4A3C">
              <w:rPr>
                <w:rFonts w:ascii="Arial Narrow" w:eastAsia="Calibri" w:hAnsi="Arial Narrow" w:cs="Arial"/>
                <w:b/>
                <w:bCs/>
                <w:sz w:val="18"/>
                <w:szCs w:val="18"/>
                <w:lang w:eastAsia="ar-SA"/>
              </w:rPr>
              <w:t>____________%</w:t>
            </w:r>
          </w:p>
          <w:p w14:paraId="6714E75C" w14:textId="77777777" w:rsidR="00E4266F" w:rsidRPr="007B4A3C" w:rsidRDefault="00E4266F" w:rsidP="00860708">
            <w:pPr>
              <w:pStyle w:val="Char8"/>
              <w:tabs>
                <w:tab w:val="center" w:pos="1642"/>
              </w:tabs>
              <w:jc w:val="center"/>
              <w:rPr>
                <w:rFonts w:ascii="Arial Narrow" w:eastAsia="Calibri" w:hAnsi="Arial Narrow" w:cs="Arial"/>
                <w:b/>
                <w:sz w:val="18"/>
                <w:szCs w:val="18"/>
                <w:lang w:eastAsia="ar-SA"/>
              </w:rPr>
            </w:pPr>
          </w:p>
        </w:tc>
      </w:tr>
    </w:tbl>
    <w:p w14:paraId="0341182E" w14:textId="77777777" w:rsidR="00E4266F" w:rsidRDefault="00E4266F" w:rsidP="004D47FC">
      <w:pPr>
        <w:tabs>
          <w:tab w:val="left" w:pos="2830"/>
        </w:tabs>
        <w:spacing w:after="0" w:line="240" w:lineRule="auto"/>
        <w:rPr>
          <w:rFonts w:ascii="Arial Narrow" w:hAnsi="Arial Narrow"/>
          <w:lang w:val="es-ES" w:eastAsia="es-ES"/>
        </w:rPr>
      </w:pPr>
    </w:p>
    <w:p w14:paraId="5CCD07AC" w14:textId="77777777" w:rsidR="00E4266F" w:rsidRDefault="00E4266F" w:rsidP="004D47FC">
      <w:pPr>
        <w:tabs>
          <w:tab w:val="left" w:pos="2830"/>
        </w:tabs>
        <w:spacing w:after="0" w:line="240" w:lineRule="auto"/>
        <w:rPr>
          <w:rFonts w:ascii="Arial Narrow" w:hAnsi="Arial Narrow"/>
          <w:lang w:val="es-ES" w:eastAsia="es-ES"/>
        </w:rPr>
      </w:pPr>
    </w:p>
    <w:tbl>
      <w:tblPr>
        <w:tblW w:w="5084" w:type="pct"/>
        <w:tblInd w:w="-152" w:type="dxa"/>
        <w:tblLayout w:type="fixed"/>
        <w:tblCellMar>
          <w:left w:w="70" w:type="dxa"/>
          <w:right w:w="70" w:type="dxa"/>
        </w:tblCellMar>
        <w:tblLook w:val="04A0" w:firstRow="1" w:lastRow="0" w:firstColumn="1" w:lastColumn="0" w:noHBand="0" w:noVBand="1"/>
      </w:tblPr>
      <w:tblGrid>
        <w:gridCol w:w="424"/>
        <w:gridCol w:w="666"/>
        <w:gridCol w:w="7193"/>
        <w:gridCol w:w="1516"/>
        <w:gridCol w:w="701"/>
      </w:tblGrid>
      <w:tr w:rsidR="00E4266F" w:rsidRPr="000D4C72" w14:paraId="57910D81" w14:textId="77777777" w:rsidTr="00E4266F">
        <w:trPr>
          <w:trHeight w:val="803"/>
          <w:tblHeader/>
        </w:trPr>
        <w:tc>
          <w:tcPr>
            <w:tcW w:w="202"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57856216" w14:textId="77777777" w:rsidR="00E4266F" w:rsidRPr="000D4C72" w:rsidRDefault="00E4266F" w:rsidP="00860708">
            <w:pPr>
              <w:spacing w:after="0" w:line="240" w:lineRule="auto"/>
              <w:jc w:val="center"/>
              <w:rPr>
                <w:rFonts w:ascii="Arial Narrow" w:eastAsia="Times New Roman" w:hAnsi="Arial Narrow" w:cs="Calibri"/>
                <w:b/>
                <w:bCs/>
                <w:color w:val="000000"/>
                <w:sz w:val="14"/>
                <w:szCs w:val="14"/>
                <w:lang w:eastAsia="es-CO"/>
              </w:rPr>
            </w:pPr>
            <w:bookmarkStart w:id="5" w:name="RANGE!A1:E467"/>
            <w:r w:rsidRPr="000D4C72">
              <w:rPr>
                <w:rFonts w:ascii="Arial Narrow" w:eastAsia="Times New Roman" w:hAnsi="Arial Narrow" w:cs="Calibri"/>
                <w:b/>
                <w:bCs/>
                <w:color w:val="000000"/>
                <w:sz w:val="14"/>
                <w:szCs w:val="14"/>
                <w:lang w:eastAsia="es-CO"/>
              </w:rPr>
              <w:t>ÍTEM</w:t>
            </w:r>
            <w:bookmarkEnd w:id="5"/>
          </w:p>
        </w:tc>
        <w:tc>
          <w:tcPr>
            <w:tcW w:w="317"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3310D6C3" w14:textId="77777777" w:rsidR="00E4266F" w:rsidRPr="000D4C72" w:rsidRDefault="00E4266F" w:rsidP="00860708">
            <w:pPr>
              <w:spacing w:after="0" w:line="240" w:lineRule="auto"/>
              <w:jc w:val="center"/>
              <w:rPr>
                <w:rFonts w:ascii="Arial Narrow" w:eastAsia="Times New Roman" w:hAnsi="Arial Narrow" w:cs="Calibri"/>
                <w:b/>
                <w:bCs/>
                <w:color w:val="000000"/>
                <w:sz w:val="14"/>
                <w:szCs w:val="14"/>
                <w:lang w:eastAsia="es-CO"/>
              </w:rPr>
            </w:pPr>
            <w:r w:rsidRPr="000D4C72">
              <w:rPr>
                <w:rFonts w:ascii="Arial Narrow" w:eastAsia="Times New Roman" w:hAnsi="Arial Narrow" w:cs="Calibri"/>
                <w:b/>
                <w:bCs/>
                <w:color w:val="000000"/>
                <w:sz w:val="14"/>
                <w:szCs w:val="14"/>
                <w:lang w:eastAsia="es-CO"/>
              </w:rPr>
              <w:t>CODIGO CUPS</w:t>
            </w:r>
          </w:p>
        </w:tc>
        <w:tc>
          <w:tcPr>
            <w:tcW w:w="3425"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280BB87B" w14:textId="77777777" w:rsidR="00E4266F" w:rsidRPr="000D4C72" w:rsidRDefault="00E4266F" w:rsidP="00860708">
            <w:pPr>
              <w:spacing w:after="0" w:line="240" w:lineRule="auto"/>
              <w:jc w:val="center"/>
              <w:rPr>
                <w:rFonts w:ascii="Arial Narrow" w:eastAsia="Times New Roman" w:hAnsi="Arial Narrow" w:cs="Calibri"/>
                <w:b/>
                <w:bCs/>
                <w:color w:val="000000"/>
                <w:sz w:val="14"/>
                <w:szCs w:val="14"/>
                <w:lang w:eastAsia="es-CO"/>
              </w:rPr>
            </w:pPr>
            <w:r w:rsidRPr="000D4C72">
              <w:rPr>
                <w:rFonts w:ascii="Arial Narrow" w:eastAsia="Times New Roman" w:hAnsi="Arial Narrow" w:cs="Calibri"/>
                <w:b/>
                <w:bCs/>
                <w:color w:val="000000"/>
                <w:sz w:val="14"/>
                <w:szCs w:val="14"/>
                <w:lang w:eastAsia="es-CO"/>
              </w:rPr>
              <w:t>DESCRIPCION DEL SERVICIO</w:t>
            </w:r>
          </w:p>
        </w:tc>
        <w:tc>
          <w:tcPr>
            <w:tcW w:w="722" w:type="pct"/>
            <w:tcBorders>
              <w:top w:val="single" w:sz="8" w:space="0" w:color="auto"/>
              <w:left w:val="nil"/>
              <w:right w:val="single" w:sz="8" w:space="0" w:color="auto"/>
            </w:tcBorders>
            <w:shd w:val="clear" w:color="auto" w:fill="auto"/>
            <w:vAlign w:val="center"/>
            <w:hideMark/>
          </w:tcPr>
          <w:p w14:paraId="64B0FEA7" w14:textId="77777777" w:rsidR="00E4266F" w:rsidRPr="000D4C72" w:rsidRDefault="00E4266F" w:rsidP="00860708">
            <w:pPr>
              <w:spacing w:after="0" w:line="240" w:lineRule="auto"/>
              <w:jc w:val="center"/>
              <w:rPr>
                <w:rFonts w:ascii="Arial Narrow" w:eastAsia="Times New Roman" w:hAnsi="Arial Narrow" w:cs="Calibri"/>
                <w:b/>
                <w:bCs/>
                <w:color w:val="000000"/>
                <w:sz w:val="14"/>
                <w:szCs w:val="14"/>
                <w:lang w:eastAsia="es-CO"/>
              </w:rPr>
            </w:pPr>
            <w:r w:rsidRPr="000D4C72">
              <w:rPr>
                <w:rFonts w:ascii="Arial Narrow" w:eastAsia="Times New Roman" w:hAnsi="Arial Narrow" w:cs="Calibri"/>
                <w:b/>
                <w:bCs/>
                <w:color w:val="000000"/>
                <w:sz w:val="14"/>
                <w:szCs w:val="14"/>
                <w:lang w:eastAsia="es-CO"/>
              </w:rPr>
              <w:t>TARIFA A OFERTAR</w:t>
            </w:r>
          </w:p>
        </w:tc>
        <w:tc>
          <w:tcPr>
            <w:tcW w:w="334"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0DDAA169" w14:textId="77777777" w:rsidR="00E4266F" w:rsidRDefault="00E4266F" w:rsidP="00860708">
            <w:pPr>
              <w:spacing w:after="0" w:line="240" w:lineRule="auto"/>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 xml:space="preserve">PRECIO TECHO UNIT. </w:t>
            </w:r>
          </w:p>
          <w:p w14:paraId="752640CE" w14:textId="27412531" w:rsidR="00E4266F" w:rsidRPr="000D4C72" w:rsidRDefault="00E4266F" w:rsidP="00860708">
            <w:pPr>
              <w:spacing w:after="0" w:line="240" w:lineRule="auto"/>
              <w:jc w:val="center"/>
              <w:rPr>
                <w:rFonts w:ascii="Arial Narrow" w:eastAsia="Times New Roman" w:hAnsi="Arial Narrow" w:cs="Calibri"/>
                <w:b/>
                <w:bCs/>
                <w:color w:val="000000"/>
                <w:sz w:val="14"/>
                <w:szCs w:val="14"/>
                <w:lang w:eastAsia="es-CO"/>
              </w:rPr>
            </w:pPr>
            <w:r>
              <w:rPr>
                <w:rFonts w:ascii="Arial Narrow" w:eastAsia="Times New Roman" w:hAnsi="Arial Narrow" w:cs="Calibri"/>
                <w:b/>
                <w:bCs/>
                <w:color w:val="000000"/>
                <w:sz w:val="14"/>
                <w:szCs w:val="14"/>
                <w:lang w:eastAsia="es-CO"/>
              </w:rPr>
              <w:t xml:space="preserve">EXENTO DE IVA </w:t>
            </w:r>
          </w:p>
        </w:tc>
      </w:tr>
      <w:tr w:rsidR="00E4266F" w:rsidRPr="000D4C72" w14:paraId="12F77B17" w14:textId="77777777" w:rsidTr="00860708">
        <w:trPr>
          <w:trHeight w:val="227"/>
        </w:trPr>
        <w:tc>
          <w:tcPr>
            <w:tcW w:w="202"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2C7F6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w:t>
            </w:r>
          </w:p>
        </w:tc>
        <w:tc>
          <w:tcPr>
            <w:tcW w:w="317" w:type="pct"/>
            <w:tcBorders>
              <w:top w:val="single" w:sz="4" w:space="0" w:color="auto"/>
              <w:left w:val="nil"/>
              <w:bottom w:val="single" w:sz="4" w:space="0" w:color="auto"/>
              <w:right w:val="single" w:sz="4" w:space="0" w:color="auto"/>
            </w:tcBorders>
            <w:shd w:val="clear" w:color="000000" w:fill="FFFFFF"/>
            <w:noWrap/>
            <w:vAlign w:val="bottom"/>
            <w:hideMark/>
          </w:tcPr>
          <w:p w14:paraId="791F59F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217100</w:t>
            </w:r>
          </w:p>
        </w:tc>
        <w:tc>
          <w:tcPr>
            <w:tcW w:w="3425" w:type="pct"/>
            <w:tcBorders>
              <w:top w:val="single" w:sz="4" w:space="0" w:color="auto"/>
              <w:left w:val="nil"/>
              <w:bottom w:val="single" w:sz="4" w:space="0" w:color="auto"/>
              <w:right w:val="single" w:sz="4" w:space="0" w:color="auto"/>
            </w:tcBorders>
            <w:shd w:val="clear" w:color="000000" w:fill="FFFFFF"/>
            <w:noWrap/>
            <w:vAlign w:val="bottom"/>
            <w:hideMark/>
          </w:tcPr>
          <w:p w14:paraId="42CA821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fractura cerrada huesos propios</w:t>
            </w:r>
          </w:p>
        </w:tc>
        <w:tc>
          <w:tcPr>
            <w:tcW w:w="722" w:type="pct"/>
            <w:tcBorders>
              <w:top w:val="single" w:sz="4" w:space="0" w:color="auto"/>
              <w:left w:val="nil"/>
              <w:bottom w:val="single" w:sz="4" w:space="0" w:color="auto"/>
              <w:right w:val="single" w:sz="4" w:space="0" w:color="auto"/>
            </w:tcBorders>
            <w:shd w:val="clear" w:color="000000" w:fill="FFFFFF"/>
            <w:noWrap/>
            <w:vAlign w:val="bottom"/>
            <w:hideMark/>
          </w:tcPr>
          <w:p w14:paraId="6DEE6D45"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single" w:sz="4" w:space="0" w:color="auto"/>
              <w:left w:val="nil"/>
              <w:bottom w:val="single" w:sz="4" w:space="0" w:color="auto"/>
              <w:right w:val="single" w:sz="4" w:space="0" w:color="auto"/>
            </w:tcBorders>
            <w:shd w:val="clear" w:color="000000" w:fill="FFFFFF"/>
            <w:noWrap/>
            <w:vAlign w:val="bottom"/>
            <w:hideMark/>
          </w:tcPr>
          <w:p w14:paraId="6EE2EEF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196.800</w:t>
            </w:r>
          </w:p>
        </w:tc>
      </w:tr>
      <w:tr w:rsidR="00E4266F" w:rsidRPr="000D4C72" w14:paraId="6CB8759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B39DBB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w:t>
            </w:r>
          </w:p>
        </w:tc>
        <w:tc>
          <w:tcPr>
            <w:tcW w:w="317" w:type="pct"/>
            <w:tcBorders>
              <w:top w:val="nil"/>
              <w:left w:val="nil"/>
              <w:bottom w:val="single" w:sz="4" w:space="0" w:color="auto"/>
              <w:right w:val="single" w:sz="4" w:space="0" w:color="auto"/>
            </w:tcBorders>
            <w:shd w:val="clear" w:color="000000" w:fill="FFFFFF"/>
            <w:noWrap/>
            <w:vAlign w:val="bottom"/>
            <w:hideMark/>
          </w:tcPr>
          <w:p w14:paraId="35AF35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712001</w:t>
            </w:r>
          </w:p>
        </w:tc>
        <w:tc>
          <w:tcPr>
            <w:tcW w:w="3425" w:type="pct"/>
            <w:tcBorders>
              <w:top w:val="nil"/>
              <w:left w:val="nil"/>
              <w:bottom w:val="single" w:sz="4" w:space="0" w:color="auto"/>
              <w:right w:val="single" w:sz="4" w:space="0" w:color="auto"/>
            </w:tcBorders>
            <w:shd w:val="clear" w:color="000000" w:fill="FFFFFF"/>
            <w:noWrap/>
            <w:vAlign w:val="bottom"/>
            <w:hideMark/>
          </w:tcPr>
          <w:p w14:paraId="1D96F70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DRENAJE POR PUNCION DE LA GLANDULA DE BARTHOLIN</w:t>
            </w:r>
          </w:p>
        </w:tc>
        <w:tc>
          <w:tcPr>
            <w:tcW w:w="722" w:type="pct"/>
            <w:tcBorders>
              <w:top w:val="nil"/>
              <w:left w:val="nil"/>
              <w:bottom w:val="single" w:sz="4" w:space="0" w:color="auto"/>
              <w:right w:val="single" w:sz="4" w:space="0" w:color="auto"/>
            </w:tcBorders>
            <w:shd w:val="clear" w:color="000000" w:fill="FFFFFF"/>
            <w:noWrap/>
            <w:vAlign w:val="bottom"/>
            <w:hideMark/>
          </w:tcPr>
          <w:p w14:paraId="43909E6A"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1A298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133.800</w:t>
            </w:r>
          </w:p>
        </w:tc>
      </w:tr>
      <w:tr w:rsidR="00E4266F" w:rsidRPr="000D4C72" w14:paraId="7FFC75F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B83EF4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w:t>
            </w:r>
          </w:p>
        </w:tc>
        <w:tc>
          <w:tcPr>
            <w:tcW w:w="317" w:type="pct"/>
            <w:tcBorders>
              <w:top w:val="nil"/>
              <w:left w:val="nil"/>
              <w:bottom w:val="single" w:sz="4" w:space="0" w:color="auto"/>
              <w:right w:val="single" w:sz="4" w:space="0" w:color="auto"/>
            </w:tcBorders>
            <w:shd w:val="clear" w:color="000000" w:fill="FFFFFF"/>
            <w:noWrap/>
            <w:vAlign w:val="bottom"/>
            <w:hideMark/>
          </w:tcPr>
          <w:p w14:paraId="0F7E82E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712002</w:t>
            </w:r>
          </w:p>
        </w:tc>
        <w:tc>
          <w:tcPr>
            <w:tcW w:w="3425" w:type="pct"/>
            <w:tcBorders>
              <w:top w:val="nil"/>
              <w:left w:val="nil"/>
              <w:bottom w:val="single" w:sz="4" w:space="0" w:color="auto"/>
              <w:right w:val="single" w:sz="4" w:space="0" w:color="auto"/>
            </w:tcBorders>
            <w:shd w:val="clear" w:color="000000" w:fill="FFFFFF"/>
            <w:noWrap/>
            <w:vAlign w:val="bottom"/>
            <w:hideMark/>
          </w:tcPr>
          <w:p w14:paraId="036FCBB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INCISION Y DRENAJE DE LA GLANDULA DE BARTHOLIN</w:t>
            </w:r>
          </w:p>
        </w:tc>
        <w:tc>
          <w:tcPr>
            <w:tcW w:w="722" w:type="pct"/>
            <w:tcBorders>
              <w:top w:val="nil"/>
              <w:left w:val="nil"/>
              <w:bottom w:val="single" w:sz="4" w:space="0" w:color="auto"/>
              <w:right w:val="single" w:sz="4" w:space="0" w:color="auto"/>
            </w:tcBorders>
            <w:shd w:val="clear" w:color="000000" w:fill="FFFFFF"/>
            <w:noWrap/>
            <w:vAlign w:val="bottom"/>
            <w:hideMark/>
          </w:tcPr>
          <w:p w14:paraId="72E77E2D"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5E07BD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133.800</w:t>
            </w:r>
          </w:p>
        </w:tc>
      </w:tr>
      <w:tr w:rsidR="00E4266F" w:rsidRPr="000D4C72" w14:paraId="6EFEA3C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3469D2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w:t>
            </w:r>
          </w:p>
        </w:tc>
        <w:tc>
          <w:tcPr>
            <w:tcW w:w="317" w:type="pct"/>
            <w:tcBorders>
              <w:top w:val="nil"/>
              <w:left w:val="nil"/>
              <w:bottom w:val="single" w:sz="4" w:space="0" w:color="auto"/>
              <w:right w:val="single" w:sz="4" w:space="0" w:color="auto"/>
            </w:tcBorders>
            <w:shd w:val="clear" w:color="000000" w:fill="FFFFFF"/>
            <w:noWrap/>
            <w:vAlign w:val="bottom"/>
            <w:hideMark/>
          </w:tcPr>
          <w:p w14:paraId="17070CE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790101</w:t>
            </w:r>
          </w:p>
        </w:tc>
        <w:tc>
          <w:tcPr>
            <w:tcW w:w="3425" w:type="pct"/>
            <w:tcBorders>
              <w:top w:val="nil"/>
              <w:left w:val="nil"/>
              <w:bottom w:val="single" w:sz="4" w:space="0" w:color="auto"/>
              <w:right w:val="single" w:sz="4" w:space="0" w:color="auto"/>
            </w:tcBorders>
            <w:shd w:val="clear" w:color="000000" w:fill="FFFFFF"/>
            <w:noWrap/>
            <w:vAlign w:val="bottom"/>
            <w:hideMark/>
          </w:tcPr>
          <w:p w14:paraId="0485B9F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clavícula</w:t>
            </w:r>
          </w:p>
        </w:tc>
        <w:tc>
          <w:tcPr>
            <w:tcW w:w="722" w:type="pct"/>
            <w:tcBorders>
              <w:top w:val="nil"/>
              <w:left w:val="nil"/>
              <w:bottom w:val="single" w:sz="4" w:space="0" w:color="auto"/>
              <w:right w:val="single" w:sz="4" w:space="0" w:color="auto"/>
            </w:tcBorders>
            <w:shd w:val="clear" w:color="000000" w:fill="FFFFFF"/>
            <w:noWrap/>
            <w:vAlign w:val="bottom"/>
            <w:hideMark/>
          </w:tcPr>
          <w:p w14:paraId="193B918C"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D4B5B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162.900</w:t>
            </w:r>
          </w:p>
        </w:tc>
      </w:tr>
      <w:tr w:rsidR="00E4266F" w:rsidRPr="000D4C72" w14:paraId="4B9F911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9DE2B4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w:t>
            </w:r>
          </w:p>
        </w:tc>
        <w:tc>
          <w:tcPr>
            <w:tcW w:w="317" w:type="pct"/>
            <w:tcBorders>
              <w:top w:val="nil"/>
              <w:left w:val="nil"/>
              <w:bottom w:val="single" w:sz="4" w:space="0" w:color="auto"/>
              <w:right w:val="single" w:sz="4" w:space="0" w:color="auto"/>
            </w:tcBorders>
            <w:shd w:val="clear" w:color="000000" w:fill="FFFFFF"/>
            <w:noWrap/>
            <w:vAlign w:val="bottom"/>
            <w:hideMark/>
          </w:tcPr>
          <w:p w14:paraId="1B2F84A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790201</w:t>
            </w:r>
          </w:p>
        </w:tc>
        <w:tc>
          <w:tcPr>
            <w:tcW w:w="3425" w:type="pct"/>
            <w:tcBorders>
              <w:top w:val="nil"/>
              <w:left w:val="nil"/>
              <w:bottom w:val="single" w:sz="4" w:space="0" w:color="auto"/>
              <w:right w:val="single" w:sz="4" w:space="0" w:color="auto"/>
            </w:tcBorders>
            <w:shd w:val="clear" w:color="000000" w:fill="FFFFFF"/>
            <w:noWrap/>
            <w:vAlign w:val="bottom"/>
            <w:hideMark/>
          </w:tcPr>
          <w:p w14:paraId="0900110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húmero</w:t>
            </w:r>
          </w:p>
        </w:tc>
        <w:tc>
          <w:tcPr>
            <w:tcW w:w="722" w:type="pct"/>
            <w:tcBorders>
              <w:top w:val="nil"/>
              <w:left w:val="nil"/>
              <w:bottom w:val="single" w:sz="4" w:space="0" w:color="auto"/>
              <w:right w:val="single" w:sz="4" w:space="0" w:color="auto"/>
            </w:tcBorders>
            <w:shd w:val="clear" w:color="000000" w:fill="FFFFFF"/>
            <w:noWrap/>
            <w:vAlign w:val="bottom"/>
            <w:hideMark/>
          </w:tcPr>
          <w:p w14:paraId="6299C24F"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C0343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350.800</w:t>
            </w:r>
          </w:p>
        </w:tc>
      </w:tr>
      <w:tr w:rsidR="00E4266F" w:rsidRPr="000D4C72" w14:paraId="13BA63F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38F31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w:t>
            </w:r>
          </w:p>
        </w:tc>
        <w:tc>
          <w:tcPr>
            <w:tcW w:w="317" w:type="pct"/>
            <w:tcBorders>
              <w:top w:val="nil"/>
              <w:left w:val="nil"/>
              <w:bottom w:val="single" w:sz="4" w:space="0" w:color="auto"/>
              <w:right w:val="single" w:sz="4" w:space="0" w:color="auto"/>
            </w:tcBorders>
            <w:shd w:val="clear" w:color="000000" w:fill="FFFFFF"/>
            <w:noWrap/>
            <w:vAlign w:val="bottom"/>
            <w:hideMark/>
          </w:tcPr>
          <w:p w14:paraId="675C4A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799202</w:t>
            </w:r>
          </w:p>
        </w:tc>
        <w:tc>
          <w:tcPr>
            <w:tcW w:w="3425" w:type="pct"/>
            <w:tcBorders>
              <w:top w:val="nil"/>
              <w:left w:val="nil"/>
              <w:bottom w:val="single" w:sz="4" w:space="0" w:color="auto"/>
              <w:right w:val="single" w:sz="4" w:space="0" w:color="auto"/>
            </w:tcBorders>
            <w:shd w:val="clear" w:color="000000" w:fill="FFFFFF"/>
            <w:noWrap/>
            <w:vAlign w:val="bottom"/>
            <w:hideMark/>
          </w:tcPr>
          <w:p w14:paraId="5AA115F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codo</w:t>
            </w:r>
          </w:p>
        </w:tc>
        <w:tc>
          <w:tcPr>
            <w:tcW w:w="722" w:type="pct"/>
            <w:tcBorders>
              <w:top w:val="nil"/>
              <w:left w:val="nil"/>
              <w:bottom w:val="single" w:sz="4" w:space="0" w:color="auto"/>
              <w:right w:val="single" w:sz="4" w:space="0" w:color="auto"/>
            </w:tcBorders>
            <w:shd w:val="clear" w:color="000000" w:fill="FFFFFF"/>
            <w:noWrap/>
            <w:vAlign w:val="bottom"/>
            <w:hideMark/>
          </w:tcPr>
          <w:p w14:paraId="70D465B1"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F4E23A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350.800</w:t>
            </w:r>
          </w:p>
        </w:tc>
      </w:tr>
      <w:tr w:rsidR="00E4266F" w:rsidRPr="000D4C72" w14:paraId="3E3759E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9980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w:t>
            </w:r>
          </w:p>
        </w:tc>
        <w:tc>
          <w:tcPr>
            <w:tcW w:w="317" w:type="pct"/>
            <w:tcBorders>
              <w:top w:val="nil"/>
              <w:left w:val="nil"/>
              <w:bottom w:val="single" w:sz="4" w:space="0" w:color="auto"/>
              <w:right w:val="single" w:sz="4" w:space="0" w:color="auto"/>
            </w:tcBorders>
            <w:shd w:val="clear" w:color="000000" w:fill="FFFFFF"/>
            <w:noWrap/>
            <w:vAlign w:val="bottom"/>
            <w:hideMark/>
          </w:tcPr>
          <w:p w14:paraId="4BF1E72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790300</w:t>
            </w:r>
          </w:p>
        </w:tc>
        <w:tc>
          <w:tcPr>
            <w:tcW w:w="3425" w:type="pct"/>
            <w:tcBorders>
              <w:top w:val="nil"/>
              <w:left w:val="nil"/>
              <w:bottom w:val="single" w:sz="4" w:space="0" w:color="auto"/>
              <w:right w:val="single" w:sz="4" w:space="0" w:color="auto"/>
            </w:tcBorders>
            <w:shd w:val="clear" w:color="000000" w:fill="FFFFFF"/>
            <w:noWrap/>
            <w:vAlign w:val="bottom"/>
            <w:hideMark/>
          </w:tcPr>
          <w:p w14:paraId="1A3E35B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cúbito o radio</w:t>
            </w:r>
          </w:p>
        </w:tc>
        <w:tc>
          <w:tcPr>
            <w:tcW w:w="722" w:type="pct"/>
            <w:tcBorders>
              <w:top w:val="nil"/>
              <w:left w:val="nil"/>
              <w:bottom w:val="single" w:sz="4" w:space="0" w:color="auto"/>
              <w:right w:val="single" w:sz="4" w:space="0" w:color="auto"/>
            </w:tcBorders>
            <w:shd w:val="clear" w:color="000000" w:fill="FFFFFF"/>
            <w:noWrap/>
            <w:vAlign w:val="bottom"/>
            <w:hideMark/>
          </w:tcPr>
          <w:p w14:paraId="5F9F5FD5"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02C4A9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350.800</w:t>
            </w:r>
          </w:p>
        </w:tc>
      </w:tr>
      <w:tr w:rsidR="00E4266F" w:rsidRPr="000D4C72" w14:paraId="64B8F04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C7FD55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w:t>
            </w:r>
          </w:p>
        </w:tc>
        <w:tc>
          <w:tcPr>
            <w:tcW w:w="317" w:type="pct"/>
            <w:tcBorders>
              <w:top w:val="nil"/>
              <w:left w:val="nil"/>
              <w:bottom w:val="single" w:sz="4" w:space="0" w:color="auto"/>
              <w:right w:val="single" w:sz="4" w:space="0" w:color="auto"/>
            </w:tcBorders>
            <w:shd w:val="clear" w:color="000000" w:fill="FFFFFF"/>
            <w:noWrap/>
            <w:vAlign w:val="bottom"/>
            <w:hideMark/>
          </w:tcPr>
          <w:p w14:paraId="7F2879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791301</w:t>
            </w:r>
          </w:p>
        </w:tc>
        <w:tc>
          <w:tcPr>
            <w:tcW w:w="3425" w:type="pct"/>
            <w:tcBorders>
              <w:top w:val="nil"/>
              <w:left w:val="nil"/>
              <w:bottom w:val="single" w:sz="4" w:space="0" w:color="auto"/>
              <w:right w:val="single" w:sz="4" w:space="0" w:color="auto"/>
            </w:tcBorders>
            <w:shd w:val="clear" w:color="000000" w:fill="FFFFFF"/>
            <w:noWrap/>
            <w:vAlign w:val="bottom"/>
            <w:hideMark/>
          </w:tcPr>
          <w:p w14:paraId="4ECC9F6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de colles</w:t>
            </w:r>
          </w:p>
        </w:tc>
        <w:tc>
          <w:tcPr>
            <w:tcW w:w="722" w:type="pct"/>
            <w:tcBorders>
              <w:top w:val="nil"/>
              <w:left w:val="nil"/>
              <w:bottom w:val="single" w:sz="4" w:space="0" w:color="auto"/>
              <w:right w:val="single" w:sz="4" w:space="0" w:color="auto"/>
            </w:tcBorders>
            <w:shd w:val="clear" w:color="000000" w:fill="FFFFFF"/>
            <w:noWrap/>
            <w:vAlign w:val="bottom"/>
            <w:hideMark/>
          </w:tcPr>
          <w:p w14:paraId="1B0BB8F0"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BC2A17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350.800</w:t>
            </w:r>
          </w:p>
        </w:tc>
      </w:tr>
      <w:tr w:rsidR="00E4266F" w:rsidRPr="000D4C72" w14:paraId="0861FAC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5E6A7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w:t>
            </w:r>
          </w:p>
        </w:tc>
        <w:tc>
          <w:tcPr>
            <w:tcW w:w="317" w:type="pct"/>
            <w:tcBorders>
              <w:top w:val="nil"/>
              <w:left w:val="nil"/>
              <w:bottom w:val="single" w:sz="4" w:space="0" w:color="auto"/>
              <w:right w:val="single" w:sz="4" w:space="0" w:color="auto"/>
            </w:tcBorders>
            <w:shd w:val="clear" w:color="000000" w:fill="FFFFFF"/>
            <w:noWrap/>
            <w:vAlign w:val="bottom"/>
            <w:hideMark/>
          </w:tcPr>
          <w:p w14:paraId="1CB15C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790300</w:t>
            </w:r>
          </w:p>
        </w:tc>
        <w:tc>
          <w:tcPr>
            <w:tcW w:w="3425" w:type="pct"/>
            <w:tcBorders>
              <w:top w:val="nil"/>
              <w:left w:val="nil"/>
              <w:bottom w:val="single" w:sz="4" w:space="0" w:color="auto"/>
              <w:right w:val="single" w:sz="4" w:space="0" w:color="auto"/>
            </w:tcBorders>
            <w:shd w:val="clear" w:color="000000" w:fill="FFFFFF"/>
            <w:noWrap/>
            <w:vAlign w:val="bottom"/>
            <w:hideMark/>
          </w:tcPr>
          <w:p w14:paraId="5B2D262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tarso y/o metatarso</w:t>
            </w:r>
          </w:p>
        </w:tc>
        <w:tc>
          <w:tcPr>
            <w:tcW w:w="722" w:type="pct"/>
            <w:tcBorders>
              <w:top w:val="nil"/>
              <w:left w:val="nil"/>
              <w:bottom w:val="single" w:sz="4" w:space="0" w:color="auto"/>
              <w:right w:val="single" w:sz="4" w:space="0" w:color="auto"/>
            </w:tcBorders>
            <w:shd w:val="clear" w:color="000000" w:fill="FFFFFF"/>
            <w:noWrap/>
            <w:vAlign w:val="bottom"/>
            <w:hideMark/>
          </w:tcPr>
          <w:p w14:paraId="6E1D2EEF"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09E6A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350.800</w:t>
            </w:r>
          </w:p>
        </w:tc>
      </w:tr>
      <w:tr w:rsidR="00E4266F" w:rsidRPr="000D4C72" w14:paraId="210EF75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DD50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w:t>
            </w:r>
          </w:p>
        </w:tc>
        <w:tc>
          <w:tcPr>
            <w:tcW w:w="317" w:type="pct"/>
            <w:tcBorders>
              <w:top w:val="nil"/>
              <w:left w:val="nil"/>
              <w:bottom w:val="single" w:sz="4" w:space="0" w:color="auto"/>
              <w:right w:val="single" w:sz="4" w:space="0" w:color="auto"/>
            </w:tcBorders>
            <w:shd w:val="clear" w:color="000000" w:fill="FFFFFF"/>
            <w:noWrap/>
            <w:vAlign w:val="bottom"/>
            <w:hideMark/>
          </w:tcPr>
          <w:p w14:paraId="125F38F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790902</w:t>
            </w:r>
          </w:p>
        </w:tc>
        <w:tc>
          <w:tcPr>
            <w:tcW w:w="3425" w:type="pct"/>
            <w:tcBorders>
              <w:top w:val="nil"/>
              <w:left w:val="nil"/>
              <w:bottom w:val="single" w:sz="4" w:space="0" w:color="auto"/>
              <w:right w:val="single" w:sz="4" w:space="0" w:color="auto"/>
            </w:tcBorders>
            <w:shd w:val="clear" w:color="000000" w:fill="FFFFFF"/>
            <w:noWrap/>
            <w:vAlign w:val="bottom"/>
            <w:hideMark/>
          </w:tcPr>
          <w:p w14:paraId="6A188FF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falanges pie (una a dos)</w:t>
            </w:r>
          </w:p>
        </w:tc>
        <w:tc>
          <w:tcPr>
            <w:tcW w:w="722" w:type="pct"/>
            <w:tcBorders>
              <w:top w:val="nil"/>
              <w:left w:val="nil"/>
              <w:bottom w:val="single" w:sz="4" w:space="0" w:color="auto"/>
              <w:right w:val="single" w:sz="4" w:space="0" w:color="auto"/>
            </w:tcBorders>
            <w:shd w:val="clear" w:color="000000" w:fill="FFFFFF"/>
            <w:noWrap/>
            <w:vAlign w:val="bottom"/>
            <w:hideMark/>
          </w:tcPr>
          <w:p w14:paraId="4B585185"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3C442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196.800</w:t>
            </w:r>
          </w:p>
        </w:tc>
      </w:tr>
      <w:tr w:rsidR="00E4266F" w:rsidRPr="000D4C72" w14:paraId="6186FA4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6338B6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w:t>
            </w:r>
          </w:p>
        </w:tc>
        <w:tc>
          <w:tcPr>
            <w:tcW w:w="317" w:type="pct"/>
            <w:tcBorders>
              <w:top w:val="nil"/>
              <w:left w:val="nil"/>
              <w:bottom w:val="single" w:sz="4" w:space="0" w:color="auto"/>
              <w:right w:val="single" w:sz="4" w:space="0" w:color="auto"/>
            </w:tcBorders>
            <w:shd w:val="clear" w:color="000000" w:fill="FFFFFF"/>
            <w:noWrap/>
            <w:vAlign w:val="bottom"/>
            <w:hideMark/>
          </w:tcPr>
          <w:p w14:paraId="12782D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790902</w:t>
            </w:r>
          </w:p>
        </w:tc>
        <w:tc>
          <w:tcPr>
            <w:tcW w:w="3425" w:type="pct"/>
            <w:tcBorders>
              <w:top w:val="nil"/>
              <w:left w:val="nil"/>
              <w:bottom w:val="single" w:sz="4" w:space="0" w:color="auto"/>
              <w:right w:val="single" w:sz="4" w:space="0" w:color="auto"/>
            </w:tcBorders>
            <w:shd w:val="clear" w:color="000000" w:fill="FFFFFF"/>
            <w:noWrap/>
            <w:vAlign w:val="bottom"/>
            <w:hideMark/>
          </w:tcPr>
          <w:p w14:paraId="27870E2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falanges pie (tres o más)</w:t>
            </w:r>
          </w:p>
        </w:tc>
        <w:tc>
          <w:tcPr>
            <w:tcW w:w="722" w:type="pct"/>
            <w:tcBorders>
              <w:top w:val="nil"/>
              <w:left w:val="nil"/>
              <w:bottom w:val="single" w:sz="4" w:space="0" w:color="auto"/>
              <w:right w:val="single" w:sz="4" w:space="0" w:color="auto"/>
            </w:tcBorders>
            <w:shd w:val="clear" w:color="000000" w:fill="FFFFFF"/>
            <w:noWrap/>
            <w:vAlign w:val="bottom"/>
            <w:hideMark/>
          </w:tcPr>
          <w:p w14:paraId="0336D054"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8E2D80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55DC1D8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23D91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w:t>
            </w:r>
          </w:p>
        </w:tc>
        <w:tc>
          <w:tcPr>
            <w:tcW w:w="317" w:type="pct"/>
            <w:tcBorders>
              <w:top w:val="nil"/>
              <w:left w:val="nil"/>
              <w:bottom w:val="single" w:sz="4" w:space="0" w:color="auto"/>
              <w:right w:val="single" w:sz="4" w:space="0" w:color="auto"/>
            </w:tcBorders>
            <w:shd w:val="clear" w:color="000000" w:fill="FFFFFF"/>
            <w:noWrap/>
            <w:vAlign w:val="bottom"/>
            <w:hideMark/>
          </w:tcPr>
          <w:p w14:paraId="5EF640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799702</w:t>
            </w:r>
          </w:p>
        </w:tc>
        <w:tc>
          <w:tcPr>
            <w:tcW w:w="3425" w:type="pct"/>
            <w:tcBorders>
              <w:top w:val="nil"/>
              <w:left w:val="nil"/>
              <w:bottom w:val="single" w:sz="4" w:space="0" w:color="auto"/>
              <w:right w:val="single" w:sz="4" w:space="0" w:color="auto"/>
            </w:tcBorders>
            <w:shd w:val="clear" w:color="000000" w:fill="FFFFFF"/>
            <w:noWrap/>
            <w:vAlign w:val="bottom"/>
            <w:hideMark/>
          </w:tcPr>
          <w:p w14:paraId="281895E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luxo fractura cuello pie</w:t>
            </w:r>
          </w:p>
        </w:tc>
        <w:tc>
          <w:tcPr>
            <w:tcW w:w="722" w:type="pct"/>
            <w:tcBorders>
              <w:top w:val="nil"/>
              <w:left w:val="nil"/>
              <w:bottom w:val="single" w:sz="4" w:space="0" w:color="auto"/>
              <w:right w:val="single" w:sz="4" w:space="0" w:color="auto"/>
            </w:tcBorders>
            <w:shd w:val="clear" w:color="000000" w:fill="FFFFFF"/>
            <w:noWrap/>
            <w:vAlign w:val="bottom"/>
            <w:hideMark/>
          </w:tcPr>
          <w:p w14:paraId="523BAFD6"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6D574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476.800</w:t>
            </w:r>
          </w:p>
        </w:tc>
      </w:tr>
      <w:tr w:rsidR="00E4266F" w:rsidRPr="000D4C72" w14:paraId="5AF2101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86545D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w:t>
            </w:r>
          </w:p>
        </w:tc>
        <w:tc>
          <w:tcPr>
            <w:tcW w:w="317" w:type="pct"/>
            <w:tcBorders>
              <w:top w:val="nil"/>
              <w:left w:val="nil"/>
              <w:bottom w:val="single" w:sz="4" w:space="0" w:color="auto"/>
              <w:right w:val="single" w:sz="4" w:space="0" w:color="auto"/>
            </w:tcBorders>
            <w:shd w:val="clear" w:color="000000" w:fill="FFFFFF"/>
            <w:noWrap/>
            <w:vAlign w:val="bottom"/>
            <w:hideMark/>
          </w:tcPr>
          <w:p w14:paraId="603530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797101</w:t>
            </w:r>
          </w:p>
        </w:tc>
        <w:tc>
          <w:tcPr>
            <w:tcW w:w="3425" w:type="pct"/>
            <w:tcBorders>
              <w:top w:val="nil"/>
              <w:left w:val="nil"/>
              <w:bottom w:val="single" w:sz="4" w:space="0" w:color="auto"/>
              <w:right w:val="single" w:sz="4" w:space="0" w:color="auto"/>
            </w:tcBorders>
            <w:shd w:val="clear" w:color="000000" w:fill="FFFFFF"/>
            <w:noWrap/>
            <w:vAlign w:val="bottom"/>
            <w:hideMark/>
          </w:tcPr>
          <w:p w14:paraId="739B57D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luxación de hombro</w:t>
            </w:r>
          </w:p>
        </w:tc>
        <w:tc>
          <w:tcPr>
            <w:tcW w:w="722" w:type="pct"/>
            <w:tcBorders>
              <w:top w:val="nil"/>
              <w:left w:val="nil"/>
              <w:bottom w:val="single" w:sz="4" w:space="0" w:color="auto"/>
              <w:right w:val="single" w:sz="4" w:space="0" w:color="auto"/>
            </w:tcBorders>
            <w:shd w:val="clear" w:color="000000" w:fill="FFFFFF"/>
            <w:noWrap/>
            <w:vAlign w:val="bottom"/>
            <w:hideMark/>
          </w:tcPr>
          <w:p w14:paraId="2986A2A3"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D1A09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6A9FEDD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360C8F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w:t>
            </w:r>
          </w:p>
        </w:tc>
        <w:tc>
          <w:tcPr>
            <w:tcW w:w="317" w:type="pct"/>
            <w:tcBorders>
              <w:top w:val="nil"/>
              <w:left w:val="nil"/>
              <w:bottom w:val="single" w:sz="4" w:space="0" w:color="auto"/>
              <w:right w:val="single" w:sz="4" w:space="0" w:color="auto"/>
            </w:tcBorders>
            <w:shd w:val="clear" w:color="000000" w:fill="FFFFFF"/>
            <w:noWrap/>
            <w:vAlign w:val="bottom"/>
            <w:hideMark/>
          </w:tcPr>
          <w:p w14:paraId="030B119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797201</w:t>
            </w:r>
          </w:p>
        </w:tc>
        <w:tc>
          <w:tcPr>
            <w:tcW w:w="3425" w:type="pct"/>
            <w:tcBorders>
              <w:top w:val="nil"/>
              <w:left w:val="nil"/>
              <w:bottom w:val="single" w:sz="4" w:space="0" w:color="auto"/>
              <w:right w:val="single" w:sz="4" w:space="0" w:color="auto"/>
            </w:tcBorders>
            <w:shd w:val="clear" w:color="000000" w:fill="FFFFFF"/>
            <w:noWrap/>
            <w:vAlign w:val="bottom"/>
            <w:hideMark/>
          </w:tcPr>
          <w:p w14:paraId="5AAF720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luxación del codo</w:t>
            </w:r>
          </w:p>
        </w:tc>
        <w:tc>
          <w:tcPr>
            <w:tcW w:w="722" w:type="pct"/>
            <w:tcBorders>
              <w:top w:val="nil"/>
              <w:left w:val="nil"/>
              <w:bottom w:val="single" w:sz="4" w:space="0" w:color="auto"/>
              <w:right w:val="single" w:sz="4" w:space="0" w:color="auto"/>
            </w:tcBorders>
            <w:shd w:val="clear" w:color="000000" w:fill="FFFFFF"/>
            <w:noWrap/>
            <w:vAlign w:val="bottom"/>
            <w:hideMark/>
          </w:tcPr>
          <w:p w14:paraId="17B54C29"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137896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7B1DB97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47449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w:t>
            </w:r>
          </w:p>
        </w:tc>
        <w:tc>
          <w:tcPr>
            <w:tcW w:w="317" w:type="pct"/>
            <w:tcBorders>
              <w:top w:val="nil"/>
              <w:left w:val="nil"/>
              <w:bottom w:val="single" w:sz="4" w:space="0" w:color="auto"/>
              <w:right w:val="single" w:sz="4" w:space="0" w:color="auto"/>
            </w:tcBorders>
            <w:shd w:val="clear" w:color="000000" w:fill="FFFFFF"/>
            <w:noWrap/>
            <w:vAlign w:val="bottom"/>
            <w:hideMark/>
          </w:tcPr>
          <w:p w14:paraId="4C3DC26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797701</w:t>
            </w:r>
          </w:p>
        </w:tc>
        <w:tc>
          <w:tcPr>
            <w:tcW w:w="3425" w:type="pct"/>
            <w:tcBorders>
              <w:top w:val="nil"/>
              <w:left w:val="nil"/>
              <w:bottom w:val="single" w:sz="4" w:space="0" w:color="auto"/>
              <w:right w:val="single" w:sz="4" w:space="0" w:color="auto"/>
            </w:tcBorders>
            <w:shd w:val="clear" w:color="000000" w:fill="FFFFFF"/>
            <w:noWrap/>
            <w:vAlign w:val="bottom"/>
            <w:hideMark/>
          </w:tcPr>
          <w:p w14:paraId="7858EFF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de luxación traumática cuello de pie</w:t>
            </w:r>
          </w:p>
        </w:tc>
        <w:tc>
          <w:tcPr>
            <w:tcW w:w="722" w:type="pct"/>
            <w:tcBorders>
              <w:top w:val="nil"/>
              <w:left w:val="nil"/>
              <w:bottom w:val="single" w:sz="4" w:space="0" w:color="auto"/>
              <w:right w:val="single" w:sz="4" w:space="0" w:color="auto"/>
            </w:tcBorders>
            <w:shd w:val="clear" w:color="000000" w:fill="FFFFFF"/>
            <w:noWrap/>
            <w:vAlign w:val="bottom"/>
            <w:hideMark/>
          </w:tcPr>
          <w:p w14:paraId="06F9E5AB"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BEC810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0272B00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E60C34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w:t>
            </w:r>
          </w:p>
        </w:tc>
        <w:tc>
          <w:tcPr>
            <w:tcW w:w="317" w:type="pct"/>
            <w:tcBorders>
              <w:top w:val="nil"/>
              <w:left w:val="nil"/>
              <w:bottom w:val="single" w:sz="4" w:space="0" w:color="auto"/>
              <w:right w:val="single" w:sz="4" w:space="0" w:color="auto"/>
            </w:tcBorders>
            <w:shd w:val="clear" w:color="000000" w:fill="FFFFFF"/>
            <w:noWrap/>
            <w:vAlign w:val="bottom"/>
            <w:hideMark/>
          </w:tcPr>
          <w:p w14:paraId="212F50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790401</w:t>
            </w:r>
          </w:p>
        </w:tc>
        <w:tc>
          <w:tcPr>
            <w:tcW w:w="3425" w:type="pct"/>
            <w:tcBorders>
              <w:top w:val="nil"/>
              <w:left w:val="nil"/>
              <w:bottom w:val="single" w:sz="4" w:space="0" w:color="auto"/>
              <w:right w:val="single" w:sz="4" w:space="0" w:color="auto"/>
            </w:tcBorders>
            <w:shd w:val="clear" w:color="000000" w:fill="FFFFFF"/>
            <w:noWrap/>
            <w:vAlign w:val="bottom"/>
            <w:hideMark/>
          </w:tcPr>
          <w:p w14:paraId="2F409CC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huesos carpo</w:t>
            </w:r>
          </w:p>
        </w:tc>
        <w:tc>
          <w:tcPr>
            <w:tcW w:w="722" w:type="pct"/>
            <w:tcBorders>
              <w:top w:val="nil"/>
              <w:left w:val="nil"/>
              <w:bottom w:val="single" w:sz="4" w:space="0" w:color="auto"/>
              <w:right w:val="single" w:sz="4" w:space="0" w:color="auto"/>
            </w:tcBorders>
            <w:shd w:val="clear" w:color="000000" w:fill="FFFFFF"/>
            <w:noWrap/>
            <w:vAlign w:val="bottom"/>
            <w:hideMark/>
          </w:tcPr>
          <w:p w14:paraId="5CCAF107"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08D93F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6DF2174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4D76D5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w:t>
            </w:r>
          </w:p>
        </w:tc>
        <w:tc>
          <w:tcPr>
            <w:tcW w:w="317" w:type="pct"/>
            <w:tcBorders>
              <w:top w:val="nil"/>
              <w:left w:val="nil"/>
              <w:bottom w:val="single" w:sz="4" w:space="0" w:color="auto"/>
              <w:right w:val="single" w:sz="4" w:space="0" w:color="auto"/>
            </w:tcBorders>
            <w:shd w:val="clear" w:color="000000" w:fill="FFFFFF"/>
            <w:noWrap/>
            <w:vAlign w:val="bottom"/>
            <w:hideMark/>
          </w:tcPr>
          <w:p w14:paraId="578A34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790402</w:t>
            </w:r>
          </w:p>
        </w:tc>
        <w:tc>
          <w:tcPr>
            <w:tcW w:w="3425" w:type="pct"/>
            <w:tcBorders>
              <w:top w:val="nil"/>
              <w:left w:val="nil"/>
              <w:bottom w:val="single" w:sz="4" w:space="0" w:color="auto"/>
              <w:right w:val="single" w:sz="4" w:space="0" w:color="auto"/>
            </w:tcBorders>
            <w:shd w:val="clear" w:color="000000" w:fill="FFFFFF"/>
            <w:noWrap/>
            <w:vAlign w:val="bottom"/>
            <w:hideMark/>
          </w:tcPr>
          <w:p w14:paraId="6C10661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metacarpianos</w:t>
            </w:r>
          </w:p>
        </w:tc>
        <w:tc>
          <w:tcPr>
            <w:tcW w:w="722" w:type="pct"/>
            <w:tcBorders>
              <w:top w:val="nil"/>
              <w:left w:val="nil"/>
              <w:bottom w:val="single" w:sz="4" w:space="0" w:color="auto"/>
              <w:right w:val="single" w:sz="4" w:space="0" w:color="auto"/>
            </w:tcBorders>
            <w:shd w:val="clear" w:color="000000" w:fill="FFFFFF"/>
            <w:noWrap/>
            <w:vAlign w:val="bottom"/>
            <w:hideMark/>
          </w:tcPr>
          <w:p w14:paraId="4C29DB85"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CD762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38DAD97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B74367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w:t>
            </w:r>
          </w:p>
        </w:tc>
        <w:tc>
          <w:tcPr>
            <w:tcW w:w="317" w:type="pct"/>
            <w:tcBorders>
              <w:top w:val="nil"/>
              <w:left w:val="nil"/>
              <w:bottom w:val="single" w:sz="4" w:space="0" w:color="auto"/>
              <w:right w:val="single" w:sz="4" w:space="0" w:color="auto"/>
            </w:tcBorders>
            <w:shd w:val="clear" w:color="000000" w:fill="FFFFFF"/>
            <w:noWrap/>
            <w:vAlign w:val="bottom"/>
            <w:hideMark/>
          </w:tcPr>
          <w:p w14:paraId="34596EA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790901</w:t>
            </w:r>
          </w:p>
        </w:tc>
        <w:tc>
          <w:tcPr>
            <w:tcW w:w="3425" w:type="pct"/>
            <w:tcBorders>
              <w:top w:val="nil"/>
              <w:left w:val="nil"/>
              <w:bottom w:val="single" w:sz="4" w:space="0" w:color="auto"/>
              <w:right w:val="single" w:sz="4" w:space="0" w:color="auto"/>
            </w:tcBorders>
            <w:shd w:val="clear" w:color="000000" w:fill="FFFFFF"/>
            <w:noWrap/>
            <w:vAlign w:val="bottom"/>
            <w:hideMark/>
          </w:tcPr>
          <w:p w14:paraId="65F7FD1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fractura falanges mano</w:t>
            </w:r>
          </w:p>
        </w:tc>
        <w:tc>
          <w:tcPr>
            <w:tcW w:w="722" w:type="pct"/>
            <w:tcBorders>
              <w:top w:val="nil"/>
              <w:left w:val="nil"/>
              <w:bottom w:val="single" w:sz="4" w:space="0" w:color="auto"/>
              <w:right w:val="single" w:sz="4" w:space="0" w:color="auto"/>
            </w:tcBorders>
            <w:shd w:val="clear" w:color="000000" w:fill="FFFFFF"/>
            <w:noWrap/>
            <w:vAlign w:val="bottom"/>
            <w:hideMark/>
          </w:tcPr>
          <w:p w14:paraId="75B68E63"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7815D0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198BE28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ED68BA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w:t>
            </w:r>
          </w:p>
        </w:tc>
        <w:tc>
          <w:tcPr>
            <w:tcW w:w="317" w:type="pct"/>
            <w:tcBorders>
              <w:top w:val="nil"/>
              <w:left w:val="nil"/>
              <w:bottom w:val="single" w:sz="4" w:space="0" w:color="auto"/>
              <w:right w:val="single" w:sz="4" w:space="0" w:color="auto"/>
            </w:tcBorders>
            <w:shd w:val="clear" w:color="000000" w:fill="FFFFFF"/>
            <w:noWrap/>
            <w:vAlign w:val="bottom"/>
            <w:hideMark/>
          </w:tcPr>
          <w:p w14:paraId="47B8F13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797401</w:t>
            </w:r>
          </w:p>
        </w:tc>
        <w:tc>
          <w:tcPr>
            <w:tcW w:w="3425" w:type="pct"/>
            <w:tcBorders>
              <w:top w:val="nil"/>
              <w:left w:val="nil"/>
              <w:bottom w:val="single" w:sz="4" w:space="0" w:color="auto"/>
              <w:right w:val="single" w:sz="4" w:space="0" w:color="auto"/>
            </w:tcBorders>
            <w:shd w:val="clear" w:color="000000" w:fill="FFFFFF"/>
            <w:noWrap/>
            <w:vAlign w:val="bottom"/>
            <w:hideMark/>
          </w:tcPr>
          <w:p w14:paraId="1D0BB45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luxación carpiana</w:t>
            </w:r>
          </w:p>
        </w:tc>
        <w:tc>
          <w:tcPr>
            <w:tcW w:w="722" w:type="pct"/>
            <w:tcBorders>
              <w:top w:val="nil"/>
              <w:left w:val="nil"/>
              <w:bottom w:val="single" w:sz="4" w:space="0" w:color="auto"/>
              <w:right w:val="single" w:sz="4" w:space="0" w:color="auto"/>
            </w:tcBorders>
            <w:shd w:val="clear" w:color="000000" w:fill="FFFFFF"/>
            <w:noWrap/>
            <w:vAlign w:val="bottom"/>
            <w:hideMark/>
          </w:tcPr>
          <w:p w14:paraId="65130948"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658038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476.800</w:t>
            </w:r>
          </w:p>
        </w:tc>
      </w:tr>
      <w:tr w:rsidR="00E4266F" w:rsidRPr="000D4C72" w14:paraId="423A1A1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67E2D6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w:t>
            </w:r>
          </w:p>
        </w:tc>
        <w:tc>
          <w:tcPr>
            <w:tcW w:w="317" w:type="pct"/>
            <w:tcBorders>
              <w:top w:val="nil"/>
              <w:left w:val="nil"/>
              <w:bottom w:val="single" w:sz="4" w:space="0" w:color="auto"/>
              <w:right w:val="single" w:sz="4" w:space="0" w:color="auto"/>
            </w:tcBorders>
            <w:shd w:val="clear" w:color="000000" w:fill="FFFFFF"/>
            <w:noWrap/>
            <w:vAlign w:val="bottom"/>
            <w:hideMark/>
          </w:tcPr>
          <w:p w14:paraId="519FE85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797403</w:t>
            </w:r>
          </w:p>
        </w:tc>
        <w:tc>
          <w:tcPr>
            <w:tcW w:w="3425" w:type="pct"/>
            <w:tcBorders>
              <w:top w:val="nil"/>
              <w:left w:val="nil"/>
              <w:bottom w:val="single" w:sz="4" w:space="0" w:color="auto"/>
              <w:right w:val="single" w:sz="4" w:space="0" w:color="auto"/>
            </w:tcBorders>
            <w:shd w:val="clear" w:color="000000" w:fill="FFFFFF"/>
            <w:noWrap/>
            <w:vAlign w:val="bottom"/>
            <w:hideMark/>
          </w:tcPr>
          <w:p w14:paraId="7EA1F08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 xml:space="preserve">Reducción cerrada luxación </w:t>
            </w:r>
            <w:proofErr w:type="gramStart"/>
            <w:r w:rsidRPr="000D4C72">
              <w:rPr>
                <w:rFonts w:ascii="Arial Narrow" w:eastAsia="Times New Roman" w:hAnsi="Arial Narrow" w:cs="Calibri"/>
                <w:color w:val="000000"/>
                <w:sz w:val="14"/>
                <w:szCs w:val="14"/>
                <w:lang w:eastAsia="es-CO"/>
              </w:rPr>
              <w:t>metacarpofalángica  (</w:t>
            </w:r>
            <w:proofErr w:type="gramEnd"/>
            <w:r w:rsidRPr="000D4C72">
              <w:rPr>
                <w:rFonts w:ascii="Arial Narrow" w:eastAsia="Times New Roman" w:hAnsi="Arial Narrow" w:cs="Calibri"/>
                <w:color w:val="000000"/>
                <w:sz w:val="14"/>
                <w:szCs w:val="14"/>
                <w:lang w:eastAsia="es-CO"/>
              </w:rPr>
              <w:t>una a dos)</w:t>
            </w:r>
          </w:p>
        </w:tc>
        <w:tc>
          <w:tcPr>
            <w:tcW w:w="722" w:type="pct"/>
            <w:tcBorders>
              <w:top w:val="nil"/>
              <w:left w:val="nil"/>
              <w:bottom w:val="single" w:sz="4" w:space="0" w:color="auto"/>
              <w:right w:val="single" w:sz="4" w:space="0" w:color="auto"/>
            </w:tcBorders>
            <w:shd w:val="clear" w:color="000000" w:fill="FFFFFF"/>
            <w:noWrap/>
            <w:vAlign w:val="bottom"/>
            <w:hideMark/>
          </w:tcPr>
          <w:p w14:paraId="259471F6"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AE4AF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582.500</w:t>
            </w:r>
          </w:p>
        </w:tc>
      </w:tr>
      <w:tr w:rsidR="00E4266F" w:rsidRPr="000D4C72" w14:paraId="6E18E5A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A08393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w:t>
            </w:r>
          </w:p>
        </w:tc>
        <w:tc>
          <w:tcPr>
            <w:tcW w:w="317" w:type="pct"/>
            <w:tcBorders>
              <w:top w:val="nil"/>
              <w:left w:val="nil"/>
              <w:bottom w:val="single" w:sz="4" w:space="0" w:color="auto"/>
              <w:right w:val="single" w:sz="4" w:space="0" w:color="auto"/>
            </w:tcBorders>
            <w:shd w:val="clear" w:color="000000" w:fill="FFFFFF"/>
            <w:noWrap/>
            <w:vAlign w:val="bottom"/>
            <w:hideMark/>
          </w:tcPr>
          <w:p w14:paraId="3888417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797403</w:t>
            </w:r>
          </w:p>
        </w:tc>
        <w:tc>
          <w:tcPr>
            <w:tcW w:w="3425" w:type="pct"/>
            <w:tcBorders>
              <w:top w:val="nil"/>
              <w:left w:val="nil"/>
              <w:bottom w:val="single" w:sz="4" w:space="0" w:color="auto"/>
              <w:right w:val="single" w:sz="4" w:space="0" w:color="auto"/>
            </w:tcBorders>
            <w:shd w:val="clear" w:color="000000" w:fill="FFFFFF"/>
            <w:noWrap/>
            <w:vAlign w:val="bottom"/>
            <w:hideMark/>
          </w:tcPr>
          <w:p w14:paraId="5E44FC9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luxación metacarpofalángica (tres o más)</w:t>
            </w:r>
          </w:p>
        </w:tc>
        <w:tc>
          <w:tcPr>
            <w:tcW w:w="722" w:type="pct"/>
            <w:tcBorders>
              <w:top w:val="nil"/>
              <w:left w:val="nil"/>
              <w:bottom w:val="single" w:sz="4" w:space="0" w:color="auto"/>
              <w:right w:val="single" w:sz="4" w:space="0" w:color="auto"/>
            </w:tcBorders>
            <w:shd w:val="clear" w:color="000000" w:fill="FFFFFF"/>
            <w:noWrap/>
            <w:vAlign w:val="bottom"/>
            <w:hideMark/>
          </w:tcPr>
          <w:p w14:paraId="179B6F86"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112176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717.300</w:t>
            </w:r>
          </w:p>
        </w:tc>
      </w:tr>
      <w:tr w:rsidR="00E4266F" w:rsidRPr="000D4C72" w14:paraId="2061B0C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C2FB8B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w:t>
            </w:r>
          </w:p>
        </w:tc>
        <w:tc>
          <w:tcPr>
            <w:tcW w:w="317" w:type="pct"/>
            <w:tcBorders>
              <w:top w:val="nil"/>
              <w:left w:val="nil"/>
              <w:bottom w:val="single" w:sz="4" w:space="0" w:color="auto"/>
              <w:right w:val="single" w:sz="4" w:space="0" w:color="auto"/>
            </w:tcBorders>
            <w:shd w:val="clear" w:color="000000" w:fill="FFFFFF"/>
            <w:noWrap/>
            <w:vAlign w:val="bottom"/>
            <w:hideMark/>
          </w:tcPr>
          <w:p w14:paraId="5DCF59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797404</w:t>
            </w:r>
          </w:p>
        </w:tc>
        <w:tc>
          <w:tcPr>
            <w:tcW w:w="3425" w:type="pct"/>
            <w:tcBorders>
              <w:top w:val="nil"/>
              <w:left w:val="nil"/>
              <w:bottom w:val="single" w:sz="4" w:space="0" w:color="auto"/>
              <w:right w:val="single" w:sz="4" w:space="0" w:color="auto"/>
            </w:tcBorders>
            <w:shd w:val="clear" w:color="000000" w:fill="FFFFFF"/>
            <w:noWrap/>
            <w:vAlign w:val="bottom"/>
            <w:hideMark/>
          </w:tcPr>
          <w:p w14:paraId="76A261C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 xml:space="preserve">Reducción cerrada luxación </w:t>
            </w:r>
            <w:proofErr w:type="gramStart"/>
            <w:r w:rsidRPr="000D4C72">
              <w:rPr>
                <w:rFonts w:ascii="Arial Narrow" w:eastAsia="Times New Roman" w:hAnsi="Arial Narrow" w:cs="Calibri"/>
                <w:color w:val="000000"/>
                <w:sz w:val="14"/>
                <w:szCs w:val="14"/>
                <w:lang w:eastAsia="es-CO"/>
              </w:rPr>
              <w:t>interfalángica  (</w:t>
            </w:r>
            <w:proofErr w:type="gramEnd"/>
            <w:r w:rsidRPr="000D4C72">
              <w:rPr>
                <w:rFonts w:ascii="Arial Narrow" w:eastAsia="Times New Roman" w:hAnsi="Arial Narrow" w:cs="Calibri"/>
                <w:color w:val="000000"/>
                <w:sz w:val="14"/>
                <w:szCs w:val="14"/>
                <w:lang w:eastAsia="es-CO"/>
              </w:rPr>
              <w:t>una a dos)</w:t>
            </w:r>
          </w:p>
        </w:tc>
        <w:tc>
          <w:tcPr>
            <w:tcW w:w="722" w:type="pct"/>
            <w:tcBorders>
              <w:top w:val="nil"/>
              <w:left w:val="nil"/>
              <w:bottom w:val="single" w:sz="4" w:space="0" w:color="auto"/>
              <w:right w:val="single" w:sz="4" w:space="0" w:color="auto"/>
            </w:tcBorders>
            <w:shd w:val="clear" w:color="000000" w:fill="FFFFFF"/>
            <w:noWrap/>
            <w:vAlign w:val="bottom"/>
            <w:hideMark/>
          </w:tcPr>
          <w:p w14:paraId="4E8DD19B"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1AEF7B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410.700</w:t>
            </w:r>
          </w:p>
        </w:tc>
      </w:tr>
      <w:tr w:rsidR="00E4266F" w:rsidRPr="000D4C72" w14:paraId="25EEE33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EC7637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w:t>
            </w:r>
          </w:p>
        </w:tc>
        <w:tc>
          <w:tcPr>
            <w:tcW w:w="317" w:type="pct"/>
            <w:tcBorders>
              <w:top w:val="nil"/>
              <w:left w:val="nil"/>
              <w:bottom w:val="single" w:sz="4" w:space="0" w:color="auto"/>
              <w:right w:val="single" w:sz="4" w:space="0" w:color="auto"/>
            </w:tcBorders>
            <w:shd w:val="clear" w:color="000000" w:fill="FFFFFF"/>
            <w:noWrap/>
            <w:vAlign w:val="bottom"/>
            <w:hideMark/>
          </w:tcPr>
          <w:p w14:paraId="224077C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797404</w:t>
            </w:r>
          </w:p>
        </w:tc>
        <w:tc>
          <w:tcPr>
            <w:tcW w:w="3425" w:type="pct"/>
            <w:tcBorders>
              <w:top w:val="nil"/>
              <w:left w:val="nil"/>
              <w:bottom w:val="single" w:sz="4" w:space="0" w:color="auto"/>
              <w:right w:val="single" w:sz="4" w:space="0" w:color="auto"/>
            </w:tcBorders>
            <w:shd w:val="clear" w:color="000000" w:fill="FFFFFF"/>
            <w:noWrap/>
            <w:vAlign w:val="bottom"/>
            <w:hideMark/>
          </w:tcPr>
          <w:p w14:paraId="1E40883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Reducción cerrada luxación interfalángica (tres o más)</w:t>
            </w:r>
          </w:p>
        </w:tc>
        <w:tc>
          <w:tcPr>
            <w:tcW w:w="722" w:type="pct"/>
            <w:tcBorders>
              <w:top w:val="nil"/>
              <w:left w:val="nil"/>
              <w:bottom w:val="single" w:sz="4" w:space="0" w:color="auto"/>
              <w:right w:val="single" w:sz="4" w:space="0" w:color="auto"/>
            </w:tcBorders>
            <w:shd w:val="clear" w:color="000000" w:fill="FFFFFF"/>
            <w:noWrap/>
            <w:vAlign w:val="bottom"/>
            <w:hideMark/>
          </w:tcPr>
          <w:p w14:paraId="2CB6FEF9"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360718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476.800</w:t>
            </w:r>
          </w:p>
        </w:tc>
      </w:tr>
      <w:tr w:rsidR="00E4266F" w:rsidRPr="000D4C72" w14:paraId="667BA67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88F72C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w:t>
            </w:r>
          </w:p>
        </w:tc>
        <w:tc>
          <w:tcPr>
            <w:tcW w:w="317" w:type="pct"/>
            <w:tcBorders>
              <w:top w:val="nil"/>
              <w:left w:val="nil"/>
              <w:bottom w:val="single" w:sz="4" w:space="0" w:color="auto"/>
              <w:right w:val="single" w:sz="4" w:space="0" w:color="auto"/>
            </w:tcBorders>
            <w:shd w:val="clear" w:color="000000" w:fill="FFFFFF"/>
            <w:noWrap/>
            <w:hideMark/>
          </w:tcPr>
          <w:p w14:paraId="1233D05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861201</w:t>
            </w:r>
          </w:p>
        </w:tc>
        <w:tc>
          <w:tcPr>
            <w:tcW w:w="3425" w:type="pct"/>
            <w:tcBorders>
              <w:top w:val="nil"/>
              <w:left w:val="nil"/>
              <w:bottom w:val="single" w:sz="4" w:space="0" w:color="auto"/>
              <w:right w:val="single" w:sz="4" w:space="0" w:color="auto"/>
            </w:tcBorders>
            <w:shd w:val="clear" w:color="000000" w:fill="FFFFFF"/>
            <w:noWrap/>
            <w:vAlign w:val="bottom"/>
            <w:hideMark/>
          </w:tcPr>
          <w:p w14:paraId="68CC06A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EXTRACCION DE CUERPO EXTRAÑO EN PIEL O TEJIDO CELULAR SUBCUTANEO DE AREA GENERAL POR INCISION</w:t>
            </w:r>
          </w:p>
        </w:tc>
        <w:tc>
          <w:tcPr>
            <w:tcW w:w="722" w:type="pct"/>
            <w:tcBorders>
              <w:top w:val="nil"/>
              <w:left w:val="nil"/>
              <w:bottom w:val="single" w:sz="4" w:space="0" w:color="auto"/>
              <w:right w:val="single" w:sz="4" w:space="0" w:color="auto"/>
            </w:tcBorders>
            <w:shd w:val="clear" w:color="000000" w:fill="FFFFFF"/>
            <w:noWrap/>
            <w:vAlign w:val="bottom"/>
            <w:hideMark/>
          </w:tcPr>
          <w:p w14:paraId="7627E9DD"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443C22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162.900</w:t>
            </w:r>
          </w:p>
        </w:tc>
      </w:tr>
      <w:tr w:rsidR="00E4266F" w:rsidRPr="000D4C72" w14:paraId="0CB3A41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0AEC0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w:t>
            </w:r>
          </w:p>
        </w:tc>
        <w:tc>
          <w:tcPr>
            <w:tcW w:w="317" w:type="pct"/>
            <w:tcBorders>
              <w:top w:val="nil"/>
              <w:left w:val="nil"/>
              <w:bottom w:val="single" w:sz="4" w:space="0" w:color="auto"/>
              <w:right w:val="single" w:sz="4" w:space="0" w:color="auto"/>
            </w:tcBorders>
            <w:shd w:val="clear" w:color="000000" w:fill="FFFFFF"/>
            <w:noWrap/>
            <w:hideMark/>
          </w:tcPr>
          <w:p w14:paraId="3B2C5B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865101</w:t>
            </w:r>
          </w:p>
        </w:tc>
        <w:tc>
          <w:tcPr>
            <w:tcW w:w="3425" w:type="pct"/>
            <w:tcBorders>
              <w:top w:val="nil"/>
              <w:left w:val="nil"/>
              <w:bottom w:val="single" w:sz="4" w:space="0" w:color="auto"/>
              <w:right w:val="single" w:sz="4" w:space="0" w:color="auto"/>
            </w:tcBorders>
            <w:shd w:val="clear" w:color="000000" w:fill="FFFFFF"/>
            <w:noWrap/>
            <w:vAlign w:val="bottom"/>
            <w:hideMark/>
          </w:tcPr>
          <w:p w14:paraId="2FB1C83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SUTURA DE HERIDA UNICA EN AREA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525A2EFB"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8C946F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7385704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2AB72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26</w:t>
            </w:r>
          </w:p>
        </w:tc>
        <w:tc>
          <w:tcPr>
            <w:tcW w:w="317" w:type="pct"/>
            <w:tcBorders>
              <w:top w:val="nil"/>
              <w:left w:val="nil"/>
              <w:bottom w:val="single" w:sz="4" w:space="0" w:color="auto"/>
              <w:right w:val="single" w:sz="4" w:space="0" w:color="auto"/>
            </w:tcBorders>
            <w:shd w:val="clear" w:color="000000" w:fill="FFFFFF"/>
            <w:noWrap/>
            <w:hideMark/>
          </w:tcPr>
          <w:p w14:paraId="665E32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865102</w:t>
            </w:r>
          </w:p>
        </w:tc>
        <w:tc>
          <w:tcPr>
            <w:tcW w:w="3425" w:type="pct"/>
            <w:tcBorders>
              <w:top w:val="nil"/>
              <w:left w:val="nil"/>
              <w:bottom w:val="single" w:sz="4" w:space="0" w:color="auto"/>
              <w:right w:val="single" w:sz="4" w:space="0" w:color="auto"/>
            </w:tcBorders>
            <w:shd w:val="clear" w:color="000000" w:fill="FFFFFF"/>
            <w:noWrap/>
            <w:vAlign w:val="bottom"/>
            <w:hideMark/>
          </w:tcPr>
          <w:p w14:paraId="46D2904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SUTURA DE HERIDA MULTIPLE EN AREA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16F57931"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237034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476.800</w:t>
            </w:r>
          </w:p>
        </w:tc>
      </w:tr>
      <w:tr w:rsidR="00E4266F" w:rsidRPr="000D4C72" w14:paraId="251CF88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131BB3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w:t>
            </w:r>
          </w:p>
        </w:tc>
        <w:tc>
          <w:tcPr>
            <w:tcW w:w="317" w:type="pct"/>
            <w:tcBorders>
              <w:top w:val="nil"/>
              <w:left w:val="nil"/>
              <w:bottom w:val="single" w:sz="4" w:space="0" w:color="auto"/>
              <w:right w:val="single" w:sz="4" w:space="0" w:color="auto"/>
            </w:tcBorders>
            <w:shd w:val="clear" w:color="000000" w:fill="FFFFFF"/>
            <w:noWrap/>
            <w:hideMark/>
          </w:tcPr>
          <w:p w14:paraId="4BE93D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862701</w:t>
            </w:r>
          </w:p>
        </w:tc>
        <w:tc>
          <w:tcPr>
            <w:tcW w:w="3425" w:type="pct"/>
            <w:tcBorders>
              <w:top w:val="nil"/>
              <w:left w:val="nil"/>
              <w:bottom w:val="single" w:sz="4" w:space="0" w:color="auto"/>
              <w:right w:val="single" w:sz="4" w:space="0" w:color="auto"/>
            </w:tcBorders>
            <w:shd w:val="clear" w:color="000000" w:fill="FFFFFF"/>
            <w:noWrap/>
            <w:vAlign w:val="bottom"/>
            <w:hideMark/>
          </w:tcPr>
          <w:p w14:paraId="4DDCA04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ONICECTOMIA</w:t>
            </w:r>
          </w:p>
        </w:tc>
        <w:tc>
          <w:tcPr>
            <w:tcW w:w="722" w:type="pct"/>
            <w:tcBorders>
              <w:top w:val="nil"/>
              <w:left w:val="nil"/>
              <w:bottom w:val="single" w:sz="4" w:space="0" w:color="auto"/>
              <w:right w:val="single" w:sz="4" w:space="0" w:color="auto"/>
            </w:tcBorders>
            <w:shd w:val="clear" w:color="000000" w:fill="FFFFFF"/>
            <w:noWrap/>
            <w:vAlign w:val="bottom"/>
            <w:hideMark/>
          </w:tcPr>
          <w:p w14:paraId="23FE38E3"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AD9158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133.800</w:t>
            </w:r>
          </w:p>
        </w:tc>
      </w:tr>
      <w:tr w:rsidR="00E4266F" w:rsidRPr="000D4C72" w14:paraId="7127C76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37703F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w:t>
            </w:r>
          </w:p>
        </w:tc>
        <w:tc>
          <w:tcPr>
            <w:tcW w:w="317" w:type="pct"/>
            <w:tcBorders>
              <w:top w:val="nil"/>
              <w:left w:val="nil"/>
              <w:bottom w:val="single" w:sz="4" w:space="0" w:color="auto"/>
              <w:right w:val="single" w:sz="4" w:space="0" w:color="auto"/>
            </w:tcBorders>
            <w:shd w:val="clear" w:color="000000" w:fill="FFFFFF"/>
            <w:noWrap/>
            <w:hideMark/>
          </w:tcPr>
          <w:p w14:paraId="67E0326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270101</w:t>
            </w:r>
          </w:p>
        </w:tc>
        <w:tc>
          <w:tcPr>
            <w:tcW w:w="3425" w:type="pct"/>
            <w:tcBorders>
              <w:top w:val="nil"/>
              <w:left w:val="nil"/>
              <w:bottom w:val="single" w:sz="4" w:space="0" w:color="auto"/>
              <w:right w:val="single" w:sz="4" w:space="0" w:color="auto"/>
            </w:tcBorders>
            <w:shd w:val="clear" w:color="000000" w:fill="FFFFFF"/>
            <w:noWrap/>
            <w:vAlign w:val="bottom"/>
            <w:hideMark/>
          </w:tcPr>
          <w:p w14:paraId="1EF9CC0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INCISION Y DRENAJE INTRAORAL EN CAVIDAD BUCAL</w:t>
            </w:r>
          </w:p>
        </w:tc>
        <w:tc>
          <w:tcPr>
            <w:tcW w:w="722" w:type="pct"/>
            <w:tcBorders>
              <w:top w:val="nil"/>
              <w:left w:val="nil"/>
              <w:bottom w:val="single" w:sz="4" w:space="0" w:color="auto"/>
              <w:right w:val="single" w:sz="4" w:space="0" w:color="auto"/>
            </w:tcBorders>
            <w:shd w:val="clear" w:color="000000" w:fill="FFFFFF"/>
            <w:noWrap/>
            <w:vAlign w:val="bottom"/>
            <w:hideMark/>
          </w:tcPr>
          <w:p w14:paraId="70149D4D"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E389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267.500</w:t>
            </w:r>
          </w:p>
        </w:tc>
      </w:tr>
      <w:tr w:rsidR="00E4266F" w:rsidRPr="000D4C72" w14:paraId="70E3C6F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E1915D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w:t>
            </w:r>
          </w:p>
        </w:tc>
        <w:tc>
          <w:tcPr>
            <w:tcW w:w="317" w:type="pct"/>
            <w:tcBorders>
              <w:top w:val="nil"/>
              <w:left w:val="nil"/>
              <w:bottom w:val="single" w:sz="4" w:space="0" w:color="auto"/>
              <w:right w:val="single" w:sz="4" w:space="0" w:color="auto"/>
            </w:tcBorders>
            <w:shd w:val="clear" w:color="000000" w:fill="FFFFFF"/>
            <w:noWrap/>
            <w:hideMark/>
          </w:tcPr>
          <w:p w14:paraId="436833D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903105</w:t>
            </w:r>
          </w:p>
        </w:tc>
        <w:tc>
          <w:tcPr>
            <w:tcW w:w="3425" w:type="pct"/>
            <w:tcBorders>
              <w:top w:val="nil"/>
              <w:left w:val="nil"/>
              <w:bottom w:val="single" w:sz="4" w:space="0" w:color="auto"/>
              <w:right w:val="single" w:sz="4" w:space="0" w:color="auto"/>
            </w:tcBorders>
            <w:shd w:val="clear" w:color="000000" w:fill="FFFFFF"/>
            <w:noWrap/>
            <w:vAlign w:val="bottom"/>
            <w:hideMark/>
          </w:tcPr>
          <w:p w14:paraId="0F98E12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ACIDO FOLICO [FOLATOS] EN SUERO</w:t>
            </w:r>
          </w:p>
        </w:tc>
        <w:tc>
          <w:tcPr>
            <w:tcW w:w="722" w:type="pct"/>
            <w:tcBorders>
              <w:top w:val="nil"/>
              <w:left w:val="nil"/>
              <w:bottom w:val="single" w:sz="4" w:space="0" w:color="auto"/>
              <w:right w:val="single" w:sz="4" w:space="0" w:color="auto"/>
            </w:tcBorders>
            <w:shd w:val="clear" w:color="000000" w:fill="FFFFFF"/>
            <w:noWrap/>
            <w:vAlign w:val="bottom"/>
            <w:hideMark/>
          </w:tcPr>
          <w:p w14:paraId="77022AD2"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931A71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97.400</w:t>
            </w:r>
          </w:p>
        </w:tc>
      </w:tr>
      <w:tr w:rsidR="00E4266F" w:rsidRPr="000D4C72" w14:paraId="2049275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D53DE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w:t>
            </w:r>
          </w:p>
        </w:tc>
        <w:tc>
          <w:tcPr>
            <w:tcW w:w="317" w:type="pct"/>
            <w:tcBorders>
              <w:top w:val="nil"/>
              <w:left w:val="nil"/>
              <w:bottom w:val="single" w:sz="4" w:space="0" w:color="auto"/>
              <w:right w:val="single" w:sz="4" w:space="0" w:color="auto"/>
            </w:tcBorders>
            <w:shd w:val="clear" w:color="000000" w:fill="FFFFFF"/>
            <w:noWrap/>
            <w:hideMark/>
          </w:tcPr>
          <w:p w14:paraId="457D2BB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903801</w:t>
            </w:r>
          </w:p>
        </w:tc>
        <w:tc>
          <w:tcPr>
            <w:tcW w:w="3425" w:type="pct"/>
            <w:tcBorders>
              <w:top w:val="nil"/>
              <w:left w:val="nil"/>
              <w:bottom w:val="single" w:sz="4" w:space="0" w:color="auto"/>
              <w:right w:val="single" w:sz="4" w:space="0" w:color="auto"/>
            </w:tcBorders>
            <w:shd w:val="clear" w:color="000000" w:fill="FFFFFF"/>
            <w:noWrap/>
            <w:vAlign w:val="bottom"/>
            <w:hideMark/>
          </w:tcPr>
          <w:p w14:paraId="6E021CC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ACIDO URICO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62182689"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38B40F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7840EF5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7710F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w:t>
            </w:r>
          </w:p>
        </w:tc>
        <w:tc>
          <w:tcPr>
            <w:tcW w:w="317" w:type="pct"/>
            <w:tcBorders>
              <w:top w:val="nil"/>
              <w:left w:val="nil"/>
              <w:bottom w:val="single" w:sz="4" w:space="0" w:color="auto"/>
              <w:right w:val="single" w:sz="4" w:space="0" w:color="auto"/>
            </w:tcBorders>
            <w:shd w:val="clear" w:color="000000" w:fill="FFFFFF"/>
            <w:noWrap/>
            <w:hideMark/>
          </w:tcPr>
          <w:p w14:paraId="3FD3B8B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903802</w:t>
            </w:r>
          </w:p>
        </w:tc>
        <w:tc>
          <w:tcPr>
            <w:tcW w:w="3425" w:type="pct"/>
            <w:tcBorders>
              <w:top w:val="nil"/>
              <w:left w:val="nil"/>
              <w:bottom w:val="single" w:sz="4" w:space="0" w:color="auto"/>
              <w:right w:val="single" w:sz="4" w:space="0" w:color="auto"/>
            </w:tcBorders>
            <w:shd w:val="clear" w:color="000000" w:fill="FFFFFF"/>
            <w:noWrap/>
            <w:vAlign w:val="bottom"/>
            <w:hideMark/>
          </w:tcPr>
          <w:p w14:paraId="38611EA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ACIDO URICO EN ORINA DE 24 HORAS</w:t>
            </w:r>
          </w:p>
        </w:tc>
        <w:tc>
          <w:tcPr>
            <w:tcW w:w="722" w:type="pct"/>
            <w:tcBorders>
              <w:top w:val="nil"/>
              <w:left w:val="nil"/>
              <w:bottom w:val="single" w:sz="4" w:space="0" w:color="auto"/>
              <w:right w:val="single" w:sz="4" w:space="0" w:color="auto"/>
            </w:tcBorders>
            <w:shd w:val="clear" w:color="000000" w:fill="FFFFFF"/>
            <w:noWrap/>
            <w:vAlign w:val="bottom"/>
            <w:hideMark/>
          </w:tcPr>
          <w:p w14:paraId="00E23ABA"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1F392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5498205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E2BA22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w:t>
            </w:r>
          </w:p>
        </w:tc>
        <w:tc>
          <w:tcPr>
            <w:tcW w:w="317" w:type="pct"/>
            <w:tcBorders>
              <w:top w:val="nil"/>
              <w:left w:val="nil"/>
              <w:bottom w:val="single" w:sz="4" w:space="0" w:color="auto"/>
              <w:right w:val="single" w:sz="4" w:space="0" w:color="auto"/>
            </w:tcBorders>
            <w:shd w:val="clear" w:color="000000" w:fill="FFFFFF"/>
            <w:noWrap/>
            <w:hideMark/>
          </w:tcPr>
          <w:p w14:paraId="1AF7A7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905201</w:t>
            </w:r>
          </w:p>
        </w:tc>
        <w:tc>
          <w:tcPr>
            <w:tcW w:w="3425" w:type="pct"/>
            <w:tcBorders>
              <w:top w:val="nil"/>
              <w:left w:val="nil"/>
              <w:bottom w:val="single" w:sz="4" w:space="0" w:color="auto"/>
              <w:right w:val="single" w:sz="4" w:space="0" w:color="auto"/>
            </w:tcBorders>
            <w:shd w:val="clear" w:color="000000" w:fill="FFFFFF"/>
            <w:noWrap/>
            <w:vAlign w:val="bottom"/>
            <w:hideMark/>
          </w:tcPr>
          <w:p w14:paraId="29DB052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ACIDO VALPROICO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2626A03" w14:textId="77777777" w:rsidR="00E4266F" w:rsidRPr="000A40F2" w:rsidRDefault="00E4266F" w:rsidP="00860708">
            <w:pPr>
              <w:spacing w:after="0" w:line="240" w:lineRule="auto"/>
              <w:jc w:val="center"/>
              <w:rPr>
                <w:rFonts w:ascii="Arial Narrow" w:eastAsia="Times New Roman" w:hAnsi="Arial Narrow" w:cs="Calibri"/>
                <w:sz w:val="14"/>
                <w:szCs w:val="14"/>
                <w:lang w:eastAsia="es-CO"/>
              </w:rPr>
            </w:pPr>
            <w:r w:rsidRPr="000A40F2">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489C6B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95.800</w:t>
            </w:r>
          </w:p>
        </w:tc>
      </w:tr>
      <w:tr w:rsidR="00E4266F" w:rsidRPr="000D4C72" w14:paraId="3E68641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B1E3BC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w:t>
            </w:r>
          </w:p>
        </w:tc>
        <w:tc>
          <w:tcPr>
            <w:tcW w:w="317" w:type="pct"/>
            <w:tcBorders>
              <w:top w:val="nil"/>
              <w:left w:val="nil"/>
              <w:bottom w:val="single" w:sz="4" w:space="0" w:color="auto"/>
              <w:right w:val="single" w:sz="4" w:space="0" w:color="auto"/>
            </w:tcBorders>
            <w:shd w:val="clear" w:color="000000" w:fill="FFFFFF"/>
            <w:noWrap/>
            <w:hideMark/>
          </w:tcPr>
          <w:p w14:paraId="01E7BFF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905202</w:t>
            </w:r>
          </w:p>
        </w:tc>
        <w:tc>
          <w:tcPr>
            <w:tcW w:w="3425" w:type="pct"/>
            <w:tcBorders>
              <w:top w:val="nil"/>
              <w:left w:val="nil"/>
              <w:bottom w:val="single" w:sz="4" w:space="0" w:color="auto"/>
              <w:right w:val="single" w:sz="4" w:space="0" w:color="auto"/>
            </w:tcBorders>
            <w:shd w:val="clear" w:color="000000" w:fill="FFFFFF"/>
            <w:noWrap/>
            <w:vAlign w:val="bottom"/>
            <w:hideMark/>
          </w:tcPr>
          <w:p w14:paraId="32BB769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ACIDO VALPROICO LIBRE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CC04F6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8B1F7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95.800</w:t>
            </w:r>
          </w:p>
        </w:tc>
      </w:tr>
      <w:tr w:rsidR="00E4266F" w:rsidRPr="000D4C72" w14:paraId="513189A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5D4A58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w:t>
            </w:r>
          </w:p>
        </w:tc>
        <w:tc>
          <w:tcPr>
            <w:tcW w:w="317" w:type="pct"/>
            <w:tcBorders>
              <w:top w:val="nil"/>
              <w:left w:val="nil"/>
              <w:bottom w:val="single" w:sz="4" w:space="0" w:color="auto"/>
              <w:right w:val="single" w:sz="4" w:space="0" w:color="auto"/>
            </w:tcBorders>
            <w:shd w:val="clear" w:color="000000" w:fill="FFFFFF"/>
            <w:noWrap/>
            <w:hideMark/>
          </w:tcPr>
          <w:p w14:paraId="09DE86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904103</w:t>
            </w:r>
          </w:p>
        </w:tc>
        <w:tc>
          <w:tcPr>
            <w:tcW w:w="3425" w:type="pct"/>
            <w:tcBorders>
              <w:top w:val="nil"/>
              <w:left w:val="nil"/>
              <w:bottom w:val="single" w:sz="4" w:space="0" w:color="auto"/>
              <w:right w:val="single" w:sz="4" w:space="0" w:color="auto"/>
            </w:tcBorders>
            <w:shd w:val="clear" w:color="000000" w:fill="FFFFFF"/>
            <w:noWrap/>
            <w:vAlign w:val="bottom"/>
            <w:hideMark/>
          </w:tcPr>
          <w:p w14:paraId="38E09C5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HORMONA ADRENOCORTICOTROPICA</w:t>
            </w:r>
          </w:p>
        </w:tc>
        <w:tc>
          <w:tcPr>
            <w:tcW w:w="722" w:type="pct"/>
            <w:tcBorders>
              <w:top w:val="nil"/>
              <w:left w:val="nil"/>
              <w:bottom w:val="single" w:sz="4" w:space="0" w:color="auto"/>
              <w:right w:val="single" w:sz="4" w:space="0" w:color="auto"/>
            </w:tcBorders>
            <w:shd w:val="clear" w:color="000000" w:fill="FFFFFF"/>
            <w:noWrap/>
            <w:vAlign w:val="bottom"/>
            <w:hideMark/>
          </w:tcPr>
          <w:p w14:paraId="1BDBAAF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53AF0B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103.700</w:t>
            </w:r>
          </w:p>
        </w:tc>
      </w:tr>
      <w:tr w:rsidR="00E4266F" w:rsidRPr="000D4C72" w14:paraId="289A2E4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47A981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w:t>
            </w:r>
          </w:p>
        </w:tc>
        <w:tc>
          <w:tcPr>
            <w:tcW w:w="317" w:type="pct"/>
            <w:tcBorders>
              <w:top w:val="nil"/>
              <w:left w:val="nil"/>
              <w:bottom w:val="single" w:sz="4" w:space="0" w:color="auto"/>
              <w:right w:val="single" w:sz="4" w:space="0" w:color="auto"/>
            </w:tcBorders>
            <w:shd w:val="clear" w:color="000000" w:fill="FFFFFF"/>
            <w:noWrap/>
            <w:hideMark/>
          </w:tcPr>
          <w:p w14:paraId="1E29B5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903803</w:t>
            </w:r>
          </w:p>
        </w:tc>
        <w:tc>
          <w:tcPr>
            <w:tcW w:w="3425" w:type="pct"/>
            <w:tcBorders>
              <w:top w:val="nil"/>
              <w:left w:val="nil"/>
              <w:bottom w:val="single" w:sz="4" w:space="0" w:color="auto"/>
              <w:right w:val="single" w:sz="4" w:space="0" w:color="auto"/>
            </w:tcBorders>
            <w:shd w:val="clear" w:color="000000" w:fill="FFFFFF"/>
            <w:noWrap/>
            <w:vAlign w:val="bottom"/>
            <w:hideMark/>
          </w:tcPr>
          <w:p w14:paraId="41136F9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ALBUMINA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21ACD2B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E1C8EA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15.500</w:t>
            </w:r>
          </w:p>
        </w:tc>
      </w:tr>
      <w:tr w:rsidR="00E4266F" w:rsidRPr="000D4C72" w14:paraId="5A7875D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DEF4DA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w:t>
            </w:r>
          </w:p>
        </w:tc>
        <w:tc>
          <w:tcPr>
            <w:tcW w:w="317" w:type="pct"/>
            <w:tcBorders>
              <w:top w:val="nil"/>
              <w:left w:val="nil"/>
              <w:bottom w:val="single" w:sz="4" w:space="0" w:color="auto"/>
              <w:right w:val="single" w:sz="4" w:space="0" w:color="auto"/>
            </w:tcBorders>
            <w:shd w:val="clear" w:color="000000" w:fill="FFFFFF"/>
            <w:noWrap/>
            <w:hideMark/>
          </w:tcPr>
          <w:p w14:paraId="208338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903804</w:t>
            </w:r>
          </w:p>
        </w:tc>
        <w:tc>
          <w:tcPr>
            <w:tcW w:w="3425" w:type="pct"/>
            <w:tcBorders>
              <w:top w:val="nil"/>
              <w:left w:val="nil"/>
              <w:bottom w:val="single" w:sz="4" w:space="0" w:color="auto"/>
              <w:right w:val="single" w:sz="4" w:space="0" w:color="auto"/>
            </w:tcBorders>
            <w:shd w:val="clear" w:color="000000" w:fill="FFFFFF"/>
            <w:noWrap/>
            <w:vAlign w:val="bottom"/>
            <w:hideMark/>
          </w:tcPr>
          <w:p w14:paraId="65249D8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ALBUMINA EN ORINA DE 24 HORAS</w:t>
            </w:r>
          </w:p>
        </w:tc>
        <w:tc>
          <w:tcPr>
            <w:tcW w:w="722" w:type="pct"/>
            <w:tcBorders>
              <w:top w:val="nil"/>
              <w:left w:val="nil"/>
              <w:bottom w:val="single" w:sz="4" w:space="0" w:color="auto"/>
              <w:right w:val="single" w:sz="4" w:space="0" w:color="auto"/>
            </w:tcBorders>
            <w:shd w:val="clear" w:color="000000" w:fill="FFFFFF"/>
            <w:noWrap/>
            <w:vAlign w:val="bottom"/>
            <w:hideMark/>
          </w:tcPr>
          <w:p w14:paraId="48BC08F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0B13CD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15.500</w:t>
            </w:r>
          </w:p>
        </w:tc>
      </w:tr>
      <w:tr w:rsidR="00E4266F" w:rsidRPr="000D4C72" w14:paraId="2AB0622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A4CF8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w:t>
            </w:r>
          </w:p>
        </w:tc>
        <w:tc>
          <w:tcPr>
            <w:tcW w:w="317" w:type="pct"/>
            <w:tcBorders>
              <w:top w:val="nil"/>
              <w:left w:val="nil"/>
              <w:bottom w:val="single" w:sz="4" w:space="0" w:color="auto"/>
              <w:right w:val="single" w:sz="4" w:space="0" w:color="auto"/>
            </w:tcBorders>
            <w:shd w:val="clear" w:color="000000" w:fill="FFFFFF"/>
            <w:noWrap/>
            <w:vAlign w:val="bottom"/>
            <w:hideMark/>
          </w:tcPr>
          <w:p w14:paraId="55E9A9F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903803</w:t>
            </w:r>
          </w:p>
        </w:tc>
        <w:tc>
          <w:tcPr>
            <w:tcW w:w="3425" w:type="pct"/>
            <w:tcBorders>
              <w:top w:val="nil"/>
              <w:left w:val="nil"/>
              <w:bottom w:val="single" w:sz="4" w:space="0" w:color="auto"/>
              <w:right w:val="single" w:sz="4" w:space="0" w:color="auto"/>
            </w:tcBorders>
            <w:shd w:val="clear" w:color="000000" w:fill="FFFFFF"/>
            <w:noWrap/>
            <w:vAlign w:val="bottom"/>
            <w:hideMark/>
          </w:tcPr>
          <w:p w14:paraId="002B801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ALBUMONA ACIDA</w:t>
            </w:r>
          </w:p>
        </w:tc>
        <w:tc>
          <w:tcPr>
            <w:tcW w:w="722" w:type="pct"/>
            <w:tcBorders>
              <w:top w:val="nil"/>
              <w:left w:val="nil"/>
              <w:bottom w:val="single" w:sz="4" w:space="0" w:color="auto"/>
              <w:right w:val="single" w:sz="4" w:space="0" w:color="auto"/>
            </w:tcBorders>
            <w:shd w:val="clear" w:color="000000" w:fill="FFFFFF"/>
            <w:noWrap/>
            <w:vAlign w:val="bottom"/>
            <w:hideMark/>
          </w:tcPr>
          <w:p w14:paraId="1FDEC8A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0C3982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38.400</w:t>
            </w:r>
          </w:p>
        </w:tc>
      </w:tr>
      <w:tr w:rsidR="00E4266F" w:rsidRPr="000D4C72" w14:paraId="16566A2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BB2AA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w:t>
            </w:r>
          </w:p>
        </w:tc>
        <w:tc>
          <w:tcPr>
            <w:tcW w:w="317" w:type="pct"/>
            <w:tcBorders>
              <w:top w:val="nil"/>
              <w:left w:val="nil"/>
              <w:bottom w:val="single" w:sz="4" w:space="0" w:color="auto"/>
              <w:right w:val="single" w:sz="4" w:space="0" w:color="auto"/>
            </w:tcBorders>
            <w:shd w:val="clear" w:color="000000" w:fill="FFFFFF"/>
            <w:noWrap/>
            <w:hideMark/>
          </w:tcPr>
          <w:p w14:paraId="2051D6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905705</w:t>
            </w:r>
          </w:p>
        </w:tc>
        <w:tc>
          <w:tcPr>
            <w:tcW w:w="3425" w:type="pct"/>
            <w:tcBorders>
              <w:top w:val="nil"/>
              <w:left w:val="nil"/>
              <w:bottom w:val="single" w:sz="4" w:space="0" w:color="auto"/>
              <w:right w:val="single" w:sz="4" w:space="0" w:color="auto"/>
            </w:tcBorders>
            <w:shd w:val="clear" w:color="000000" w:fill="FFFFFF"/>
            <w:noWrap/>
            <w:vAlign w:val="bottom"/>
            <w:hideMark/>
          </w:tcPr>
          <w:p w14:paraId="7EA55E0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ALCOHOL ETILICO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914E85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2223BA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61.900</w:t>
            </w:r>
          </w:p>
        </w:tc>
      </w:tr>
      <w:tr w:rsidR="00E4266F" w:rsidRPr="000D4C72" w14:paraId="025FD32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C332B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w:t>
            </w:r>
          </w:p>
        </w:tc>
        <w:tc>
          <w:tcPr>
            <w:tcW w:w="317" w:type="pct"/>
            <w:tcBorders>
              <w:top w:val="nil"/>
              <w:left w:val="nil"/>
              <w:bottom w:val="single" w:sz="4" w:space="0" w:color="auto"/>
              <w:right w:val="single" w:sz="4" w:space="0" w:color="auto"/>
            </w:tcBorders>
            <w:shd w:val="clear" w:color="000000" w:fill="FFFFFF"/>
            <w:noWrap/>
            <w:hideMark/>
          </w:tcPr>
          <w:p w14:paraId="2222D0A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905706</w:t>
            </w:r>
          </w:p>
        </w:tc>
        <w:tc>
          <w:tcPr>
            <w:tcW w:w="3425" w:type="pct"/>
            <w:tcBorders>
              <w:top w:val="nil"/>
              <w:left w:val="nil"/>
              <w:bottom w:val="single" w:sz="4" w:space="0" w:color="auto"/>
              <w:right w:val="single" w:sz="4" w:space="0" w:color="auto"/>
            </w:tcBorders>
            <w:shd w:val="clear" w:color="000000" w:fill="FFFFFF"/>
            <w:noWrap/>
            <w:vAlign w:val="bottom"/>
            <w:hideMark/>
          </w:tcPr>
          <w:p w14:paraId="2CAA5C7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ALCOHOL ETILICO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EAA595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83207B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61.900</w:t>
            </w:r>
          </w:p>
        </w:tc>
      </w:tr>
      <w:tr w:rsidR="00E4266F" w:rsidRPr="000D4C72" w14:paraId="5F311AF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342B7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w:t>
            </w:r>
          </w:p>
        </w:tc>
        <w:tc>
          <w:tcPr>
            <w:tcW w:w="317" w:type="pct"/>
            <w:tcBorders>
              <w:top w:val="nil"/>
              <w:left w:val="nil"/>
              <w:bottom w:val="single" w:sz="4" w:space="0" w:color="auto"/>
              <w:right w:val="single" w:sz="4" w:space="0" w:color="auto"/>
            </w:tcBorders>
            <w:shd w:val="clear" w:color="000000" w:fill="FFFFFF"/>
            <w:noWrap/>
            <w:hideMark/>
          </w:tcPr>
          <w:p w14:paraId="3973C20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904801</w:t>
            </w:r>
          </w:p>
        </w:tc>
        <w:tc>
          <w:tcPr>
            <w:tcW w:w="3425" w:type="pct"/>
            <w:tcBorders>
              <w:top w:val="nil"/>
              <w:left w:val="nil"/>
              <w:bottom w:val="single" w:sz="4" w:space="0" w:color="auto"/>
              <w:right w:val="single" w:sz="4" w:space="0" w:color="auto"/>
            </w:tcBorders>
            <w:shd w:val="clear" w:color="000000" w:fill="FFFFFF"/>
            <w:noWrap/>
            <w:vAlign w:val="bottom"/>
            <w:hideMark/>
          </w:tcPr>
          <w:p w14:paraId="28E782E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ALDOSTERONA</w:t>
            </w:r>
          </w:p>
        </w:tc>
        <w:tc>
          <w:tcPr>
            <w:tcW w:w="722" w:type="pct"/>
            <w:tcBorders>
              <w:top w:val="nil"/>
              <w:left w:val="nil"/>
              <w:bottom w:val="single" w:sz="4" w:space="0" w:color="auto"/>
              <w:right w:val="single" w:sz="4" w:space="0" w:color="auto"/>
            </w:tcBorders>
            <w:shd w:val="clear" w:color="000000" w:fill="FFFFFF"/>
            <w:noWrap/>
            <w:vAlign w:val="bottom"/>
            <w:hideMark/>
          </w:tcPr>
          <w:p w14:paraId="549685A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D9243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204.500</w:t>
            </w:r>
          </w:p>
        </w:tc>
      </w:tr>
      <w:tr w:rsidR="00E4266F" w:rsidRPr="000D4C72" w14:paraId="4C6D65A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9E541C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w:t>
            </w:r>
          </w:p>
        </w:tc>
        <w:tc>
          <w:tcPr>
            <w:tcW w:w="317" w:type="pct"/>
            <w:tcBorders>
              <w:top w:val="nil"/>
              <w:left w:val="nil"/>
              <w:bottom w:val="single" w:sz="4" w:space="0" w:color="auto"/>
              <w:right w:val="single" w:sz="4" w:space="0" w:color="auto"/>
            </w:tcBorders>
            <w:shd w:val="clear" w:color="000000" w:fill="FFFFFF"/>
            <w:noWrap/>
            <w:hideMark/>
          </w:tcPr>
          <w:p w14:paraId="6B1AA39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906602</w:t>
            </w:r>
          </w:p>
        </w:tc>
        <w:tc>
          <w:tcPr>
            <w:tcW w:w="3425" w:type="pct"/>
            <w:tcBorders>
              <w:top w:val="nil"/>
              <w:left w:val="nil"/>
              <w:bottom w:val="single" w:sz="4" w:space="0" w:color="auto"/>
              <w:right w:val="single" w:sz="4" w:space="0" w:color="auto"/>
            </w:tcBorders>
            <w:shd w:val="clear" w:color="000000" w:fill="FFFFFF"/>
            <w:noWrap/>
            <w:vAlign w:val="bottom"/>
            <w:hideMark/>
          </w:tcPr>
          <w:p w14:paraId="7803191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ALFA FETOPROTEINA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9E698F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E862CB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128.000</w:t>
            </w:r>
          </w:p>
        </w:tc>
      </w:tr>
      <w:tr w:rsidR="00E4266F" w:rsidRPr="000D4C72" w14:paraId="1B5D9B6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BE1B2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w:t>
            </w:r>
          </w:p>
        </w:tc>
        <w:tc>
          <w:tcPr>
            <w:tcW w:w="317" w:type="pct"/>
            <w:tcBorders>
              <w:top w:val="nil"/>
              <w:left w:val="nil"/>
              <w:bottom w:val="single" w:sz="4" w:space="0" w:color="auto"/>
              <w:right w:val="single" w:sz="4" w:space="0" w:color="auto"/>
            </w:tcBorders>
            <w:shd w:val="clear" w:color="000000" w:fill="FFFFFF"/>
            <w:noWrap/>
            <w:hideMark/>
          </w:tcPr>
          <w:p w14:paraId="3C83014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903805</w:t>
            </w:r>
          </w:p>
        </w:tc>
        <w:tc>
          <w:tcPr>
            <w:tcW w:w="3425" w:type="pct"/>
            <w:tcBorders>
              <w:top w:val="nil"/>
              <w:left w:val="nil"/>
              <w:bottom w:val="single" w:sz="4" w:space="0" w:color="auto"/>
              <w:right w:val="single" w:sz="4" w:space="0" w:color="auto"/>
            </w:tcBorders>
            <w:shd w:val="clear" w:color="000000" w:fill="FFFFFF"/>
            <w:noWrap/>
            <w:vAlign w:val="bottom"/>
            <w:hideMark/>
          </w:tcPr>
          <w:p w14:paraId="08D3F20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AMILASA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45F9DBF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D77E37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29.700</w:t>
            </w:r>
          </w:p>
        </w:tc>
      </w:tr>
      <w:tr w:rsidR="00E4266F" w:rsidRPr="000D4C72" w14:paraId="0DDCA28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11EA1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w:t>
            </w:r>
          </w:p>
        </w:tc>
        <w:tc>
          <w:tcPr>
            <w:tcW w:w="317" w:type="pct"/>
            <w:tcBorders>
              <w:top w:val="nil"/>
              <w:left w:val="nil"/>
              <w:bottom w:val="single" w:sz="4" w:space="0" w:color="auto"/>
              <w:right w:val="single" w:sz="4" w:space="0" w:color="auto"/>
            </w:tcBorders>
            <w:shd w:val="clear" w:color="000000" w:fill="FFFFFF"/>
            <w:noWrap/>
            <w:hideMark/>
          </w:tcPr>
          <w:p w14:paraId="3F2A17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903602</w:t>
            </w:r>
          </w:p>
        </w:tc>
        <w:tc>
          <w:tcPr>
            <w:tcW w:w="3425" w:type="pct"/>
            <w:tcBorders>
              <w:top w:val="nil"/>
              <w:left w:val="nil"/>
              <w:bottom w:val="single" w:sz="4" w:space="0" w:color="auto"/>
              <w:right w:val="single" w:sz="4" w:space="0" w:color="auto"/>
            </w:tcBorders>
            <w:shd w:val="clear" w:color="000000" w:fill="FFFFFF"/>
            <w:noWrap/>
            <w:vAlign w:val="bottom"/>
            <w:hideMark/>
          </w:tcPr>
          <w:p w14:paraId="4CD022C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AMONIO</w:t>
            </w:r>
          </w:p>
        </w:tc>
        <w:tc>
          <w:tcPr>
            <w:tcW w:w="722" w:type="pct"/>
            <w:tcBorders>
              <w:top w:val="nil"/>
              <w:left w:val="nil"/>
              <w:bottom w:val="single" w:sz="4" w:space="0" w:color="auto"/>
              <w:right w:val="single" w:sz="4" w:space="0" w:color="auto"/>
            </w:tcBorders>
            <w:shd w:val="clear" w:color="000000" w:fill="FFFFFF"/>
            <w:noWrap/>
            <w:vAlign w:val="bottom"/>
            <w:hideMark/>
          </w:tcPr>
          <w:p w14:paraId="67D3291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ADD7B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59.300</w:t>
            </w:r>
          </w:p>
        </w:tc>
      </w:tr>
      <w:tr w:rsidR="00E4266F" w:rsidRPr="000D4C72" w14:paraId="7837836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45338F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w:t>
            </w:r>
          </w:p>
        </w:tc>
        <w:tc>
          <w:tcPr>
            <w:tcW w:w="317" w:type="pct"/>
            <w:tcBorders>
              <w:top w:val="nil"/>
              <w:left w:val="nil"/>
              <w:bottom w:val="single" w:sz="4" w:space="0" w:color="auto"/>
              <w:right w:val="single" w:sz="4" w:space="0" w:color="auto"/>
            </w:tcBorders>
            <w:shd w:val="clear" w:color="000000" w:fill="FFFFFF"/>
            <w:noWrap/>
            <w:hideMark/>
          </w:tcPr>
          <w:p w14:paraId="67BCDFC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904501</w:t>
            </w:r>
          </w:p>
        </w:tc>
        <w:tc>
          <w:tcPr>
            <w:tcW w:w="3425" w:type="pct"/>
            <w:tcBorders>
              <w:top w:val="nil"/>
              <w:left w:val="nil"/>
              <w:bottom w:val="single" w:sz="4" w:space="0" w:color="auto"/>
              <w:right w:val="single" w:sz="4" w:space="0" w:color="auto"/>
            </w:tcBorders>
            <w:shd w:val="clear" w:color="000000" w:fill="FFFFFF"/>
            <w:noWrap/>
            <w:vAlign w:val="bottom"/>
            <w:hideMark/>
          </w:tcPr>
          <w:p w14:paraId="53E1A7C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ANDROSTENEDIONA</w:t>
            </w:r>
          </w:p>
        </w:tc>
        <w:tc>
          <w:tcPr>
            <w:tcW w:w="722" w:type="pct"/>
            <w:tcBorders>
              <w:top w:val="nil"/>
              <w:left w:val="nil"/>
              <w:bottom w:val="single" w:sz="4" w:space="0" w:color="auto"/>
              <w:right w:val="single" w:sz="4" w:space="0" w:color="auto"/>
            </w:tcBorders>
            <w:shd w:val="clear" w:color="000000" w:fill="FFFFFF"/>
            <w:noWrap/>
            <w:vAlign w:val="bottom"/>
            <w:hideMark/>
          </w:tcPr>
          <w:p w14:paraId="12EEC9B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DBC9F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194.200</w:t>
            </w:r>
          </w:p>
        </w:tc>
      </w:tr>
      <w:tr w:rsidR="00E4266F" w:rsidRPr="000D4C72" w14:paraId="728C1ED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4B885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w:t>
            </w:r>
          </w:p>
        </w:tc>
        <w:tc>
          <w:tcPr>
            <w:tcW w:w="317" w:type="pct"/>
            <w:tcBorders>
              <w:top w:val="nil"/>
              <w:left w:val="nil"/>
              <w:bottom w:val="single" w:sz="4" w:space="0" w:color="auto"/>
              <w:right w:val="single" w:sz="4" w:space="0" w:color="auto"/>
            </w:tcBorders>
            <w:shd w:val="clear" w:color="000000" w:fill="FFFFFF"/>
            <w:noWrap/>
            <w:vAlign w:val="bottom"/>
            <w:hideMark/>
          </w:tcPr>
          <w:p w14:paraId="35E4327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901002</w:t>
            </w:r>
          </w:p>
        </w:tc>
        <w:tc>
          <w:tcPr>
            <w:tcW w:w="3425" w:type="pct"/>
            <w:tcBorders>
              <w:top w:val="nil"/>
              <w:left w:val="nil"/>
              <w:bottom w:val="single" w:sz="4" w:space="0" w:color="auto"/>
              <w:right w:val="single" w:sz="4" w:space="0" w:color="auto"/>
            </w:tcBorders>
            <w:shd w:val="clear" w:color="000000" w:fill="FFFFFF"/>
            <w:noWrap/>
            <w:vAlign w:val="bottom"/>
            <w:hideMark/>
          </w:tcPr>
          <w:p w14:paraId="0E70E71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ANTIBIOGRAMA</w:t>
            </w:r>
          </w:p>
        </w:tc>
        <w:tc>
          <w:tcPr>
            <w:tcW w:w="722" w:type="pct"/>
            <w:tcBorders>
              <w:top w:val="nil"/>
              <w:left w:val="nil"/>
              <w:bottom w:val="single" w:sz="4" w:space="0" w:color="auto"/>
              <w:right w:val="single" w:sz="4" w:space="0" w:color="auto"/>
            </w:tcBorders>
            <w:shd w:val="clear" w:color="000000" w:fill="FFFFFF"/>
            <w:noWrap/>
            <w:vAlign w:val="bottom"/>
            <w:hideMark/>
          </w:tcPr>
          <w:p w14:paraId="1C5DE10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88E9F8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47.500</w:t>
            </w:r>
          </w:p>
        </w:tc>
      </w:tr>
      <w:tr w:rsidR="00E4266F" w:rsidRPr="000D4C72" w14:paraId="1E310E1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489166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w:t>
            </w:r>
          </w:p>
        </w:tc>
        <w:tc>
          <w:tcPr>
            <w:tcW w:w="317" w:type="pct"/>
            <w:tcBorders>
              <w:top w:val="nil"/>
              <w:left w:val="nil"/>
              <w:bottom w:val="single" w:sz="4" w:space="0" w:color="auto"/>
              <w:right w:val="single" w:sz="4" w:space="0" w:color="auto"/>
            </w:tcBorders>
            <w:shd w:val="clear" w:color="000000" w:fill="FFFFFF"/>
            <w:noWrap/>
            <w:hideMark/>
          </w:tcPr>
          <w:p w14:paraId="1A2D025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902079</w:t>
            </w:r>
          </w:p>
        </w:tc>
        <w:tc>
          <w:tcPr>
            <w:tcW w:w="3425" w:type="pct"/>
            <w:tcBorders>
              <w:top w:val="nil"/>
              <w:left w:val="nil"/>
              <w:bottom w:val="single" w:sz="4" w:space="0" w:color="auto"/>
              <w:right w:val="single" w:sz="4" w:space="0" w:color="auto"/>
            </w:tcBorders>
            <w:shd w:val="clear" w:color="000000" w:fill="FFFFFF"/>
            <w:noWrap/>
            <w:vAlign w:val="bottom"/>
            <w:hideMark/>
          </w:tcPr>
          <w:p w14:paraId="4BBEF7A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ESTUDIO DE ANTICOAGULANTE LUPICO</w:t>
            </w:r>
          </w:p>
        </w:tc>
        <w:tc>
          <w:tcPr>
            <w:tcW w:w="722" w:type="pct"/>
            <w:tcBorders>
              <w:top w:val="nil"/>
              <w:left w:val="nil"/>
              <w:bottom w:val="single" w:sz="4" w:space="0" w:color="auto"/>
              <w:right w:val="single" w:sz="4" w:space="0" w:color="auto"/>
            </w:tcBorders>
            <w:shd w:val="clear" w:color="000000" w:fill="FFFFFF"/>
            <w:noWrap/>
            <w:vAlign w:val="bottom"/>
            <w:hideMark/>
          </w:tcPr>
          <w:p w14:paraId="782EAE4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1E0F55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105.600</w:t>
            </w:r>
          </w:p>
        </w:tc>
      </w:tr>
      <w:tr w:rsidR="00E4266F" w:rsidRPr="000D4C72" w14:paraId="30842D2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AF6F32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w:t>
            </w:r>
          </w:p>
        </w:tc>
        <w:tc>
          <w:tcPr>
            <w:tcW w:w="317" w:type="pct"/>
            <w:tcBorders>
              <w:top w:val="nil"/>
              <w:left w:val="nil"/>
              <w:bottom w:val="single" w:sz="4" w:space="0" w:color="auto"/>
              <w:right w:val="single" w:sz="4" w:space="0" w:color="auto"/>
            </w:tcBorders>
            <w:shd w:val="clear" w:color="000000" w:fill="FFFFFF"/>
            <w:noWrap/>
            <w:hideMark/>
          </w:tcPr>
          <w:p w14:paraId="4EDC0F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906407</w:t>
            </w:r>
          </w:p>
        </w:tc>
        <w:tc>
          <w:tcPr>
            <w:tcW w:w="3425" w:type="pct"/>
            <w:tcBorders>
              <w:top w:val="nil"/>
              <w:left w:val="nil"/>
              <w:bottom w:val="single" w:sz="4" w:space="0" w:color="auto"/>
              <w:right w:val="single" w:sz="4" w:space="0" w:color="auto"/>
            </w:tcBorders>
            <w:shd w:val="clear" w:color="000000" w:fill="FFFFFF"/>
            <w:noWrap/>
            <w:vAlign w:val="bottom"/>
            <w:hideMark/>
          </w:tcPr>
          <w:p w14:paraId="6B4EF29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CARDIOLIPINA ANTICUERPOS IG A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EBC6EE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DF87A9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169.700</w:t>
            </w:r>
          </w:p>
        </w:tc>
      </w:tr>
      <w:tr w:rsidR="00E4266F" w:rsidRPr="000D4C72" w14:paraId="74CEAC6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9C413E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48</w:t>
            </w:r>
          </w:p>
        </w:tc>
        <w:tc>
          <w:tcPr>
            <w:tcW w:w="317" w:type="pct"/>
            <w:tcBorders>
              <w:top w:val="nil"/>
              <w:left w:val="nil"/>
              <w:bottom w:val="single" w:sz="4" w:space="0" w:color="auto"/>
              <w:right w:val="single" w:sz="4" w:space="0" w:color="auto"/>
            </w:tcBorders>
            <w:shd w:val="clear" w:color="000000" w:fill="FFFFFF"/>
            <w:noWrap/>
            <w:hideMark/>
          </w:tcPr>
          <w:p w14:paraId="523C07E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906408</w:t>
            </w:r>
          </w:p>
        </w:tc>
        <w:tc>
          <w:tcPr>
            <w:tcW w:w="3425" w:type="pct"/>
            <w:tcBorders>
              <w:top w:val="nil"/>
              <w:left w:val="nil"/>
              <w:bottom w:val="single" w:sz="4" w:space="0" w:color="auto"/>
              <w:right w:val="single" w:sz="4" w:space="0" w:color="auto"/>
            </w:tcBorders>
            <w:shd w:val="clear" w:color="000000" w:fill="FFFFFF"/>
            <w:noWrap/>
            <w:vAlign w:val="bottom"/>
            <w:hideMark/>
          </w:tcPr>
          <w:p w14:paraId="6408800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CARDIOLIPINA ANTICUERPOS IG G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3524C5E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EC98A6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169.700</w:t>
            </w:r>
          </w:p>
        </w:tc>
      </w:tr>
      <w:tr w:rsidR="00E4266F" w:rsidRPr="000D4C72" w14:paraId="63B12FA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7B93E0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49</w:t>
            </w:r>
          </w:p>
        </w:tc>
        <w:tc>
          <w:tcPr>
            <w:tcW w:w="317" w:type="pct"/>
            <w:tcBorders>
              <w:top w:val="nil"/>
              <w:left w:val="nil"/>
              <w:bottom w:val="single" w:sz="4" w:space="0" w:color="auto"/>
              <w:right w:val="single" w:sz="4" w:space="0" w:color="auto"/>
            </w:tcBorders>
            <w:shd w:val="clear" w:color="000000" w:fill="FFFFFF"/>
            <w:noWrap/>
            <w:hideMark/>
          </w:tcPr>
          <w:p w14:paraId="588DF64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906409</w:t>
            </w:r>
          </w:p>
        </w:tc>
        <w:tc>
          <w:tcPr>
            <w:tcW w:w="3425" w:type="pct"/>
            <w:tcBorders>
              <w:top w:val="nil"/>
              <w:left w:val="nil"/>
              <w:bottom w:val="single" w:sz="4" w:space="0" w:color="auto"/>
              <w:right w:val="single" w:sz="4" w:space="0" w:color="auto"/>
            </w:tcBorders>
            <w:shd w:val="clear" w:color="000000" w:fill="FFFFFF"/>
            <w:noWrap/>
            <w:vAlign w:val="bottom"/>
            <w:hideMark/>
          </w:tcPr>
          <w:p w14:paraId="592CCF5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CARDIOLIPINA ANTICUERPOS IG M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71A16A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EE35E9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169.700</w:t>
            </w:r>
          </w:p>
        </w:tc>
      </w:tr>
      <w:tr w:rsidR="00E4266F" w:rsidRPr="000D4C72" w14:paraId="15C5805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F7E27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50</w:t>
            </w:r>
          </w:p>
        </w:tc>
        <w:tc>
          <w:tcPr>
            <w:tcW w:w="317" w:type="pct"/>
            <w:tcBorders>
              <w:top w:val="nil"/>
              <w:left w:val="nil"/>
              <w:bottom w:val="single" w:sz="4" w:space="0" w:color="auto"/>
              <w:right w:val="single" w:sz="4" w:space="0" w:color="auto"/>
            </w:tcBorders>
            <w:shd w:val="clear" w:color="000000" w:fill="FFFFFF"/>
            <w:noWrap/>
            <w:hideMark/>
          </w:tcPr>
          <w:p w14:paraId="45C15A0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906422</w:t>
            </w:r>
          </w:p>
        </w:tc>
        <w:tc>
          <w:tcPr>
            <w:tcW w:w="3425" w:type="pct"/>
            <w:tcBorders>
              <w:top w:val="nil"/>
              <w:left w:val="nil"/>
              <w:bottom w:val="single" w:sz="4" w:space="0" w:color="auto"/>
              <w:right w:val="single" w:sz="4" w:space="0" w:color="auto"/>
            </w:tcBorders>
            <w:shd w:val="clear" w:color="000000" w:fill="FFFFFF"/>
            <w:noWrap/>
            <w:vAlign w:val="bottom"/>
            <w:hideMark/>
          </w:tcPr>
          <w:p w14:paraId="25A731F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FOSFOLIPIDOS ANTICUERPOS IG G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A344A1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30A1B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120.300</w:t>
            </w:r>
          </w:p>
        </w:tc>
      </w:tr>
      <w:tr w:rsidR="00E4266F" w:rsidRPr="000D4C72" w14:paraId="40730EA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4D91B4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51</w:t>
            </w:r>
          </w:p>
        </w:tc>
        <w:tc>
          <w:tcPr>
            <w:tcW w:w="317" w:type="pct"/>
            <w:tcBorders>
              <w:top w:val="nil"/>
              <w:left w:val="nil"/>
              <w:bottom w:val="single" w:sz="4" w:space="0" w:color="auto"/>
              <w:right w:val="single" w:sz="4" w:space="0" w:color="auto"/>
            </w:tcBorders>
            <w:shd w:val="clear" w:color="000000" w:fill="FFFFFF"/>
            <w:noWrap/>
            <w:hideMark/>
          </w:tcPr>
          <w:p w14:paraId="27F8BA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906440</w:t>
            </w:r>
          </w:p>
        </w:tc>
        <w:tc>
          <w:tcPr>
            <w:tcW w:w="3425" w:type="pct"/>
            <w:tcBorders>
              <w:top w:val="nil"/>
              <w:left w:val="nil"/>
              <w:bottom w:val="single" w:sz="4" w:space="0" w:color="auto"/>
              <w:right w:val="single" w:sz="4" w:space="0" w:color="auto"/>
            </w:tcBorders>
            <w:shd w:val="clear" w:color="000000" w:fill="FFFFFF"/>
            <w:noWrap/>
            <w:vAlign w:val="bottom"/>
            <w:hideMark/>
          </w:tcPr>
          <w:p w14:paraId="0C1C76A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ANTICUERPOS ANTINUCLEARES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3B01899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507346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108.900</w:t>
            </w:r>
          </w:p>
        </w:tc>
      </w:tr>
      <w:tr w:rsidR="00E4266F" w:rsidRPr="000D4C72" w14:paraId="0ADDC42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90589A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52</w:t>
            </w:r>
          </w:p>
        </w:tc>
        <w:tc>
          <w:tcPr>
            <w:tcW w:w="317" w:type="pct"/>
            <w:tcBorders>
              <w:top w:val="nil"/>
              <w:left w:val="nil"/>
              <w:bottom w:val="single" w:sz="4" w:space="0" w:color="auto"/>
              <w:right w:val="single" w:sz="4" w:space="0" w:color="auto"/>
            </w:tcBorders>
            <w:shd w:val="clear" w:color="000000" w:fill="FFFFFF"/>
            <w:noWrap/>
            <w:hideMark/>
          </w:tcPr>
          <w:p w14:paraId="047E06D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906441</w:t>
            </w:r>
          </w:p>
        </w:tc>
        <w:tc>
          <w:tcPr>
            <w:tcW w:w="3425" w:type="pct"/>
            <w:tcBorders>
              <w:top w:val="nil"/>
              <w:left w:val="nil"/>
              <w:bottom w:val="single" w:sz="4" w:space="0" w:color="auto"/>
              <w:right w:val="single" w:sz="4" w:space="0" w:color="auto"/>
            </w:tcBorders>
            <w:shd w:val="clear" w:color="000000" w:fill="FFFFFF"/>
            <w:noWrap/>
            <w:vAlign w:val="bottom"/>
            <w:hideMark/>
          </w:tcPr>
          <w:p w14:paraId="71D80FC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ANTICUERPOS ANTINUCLEARES MANUAL</w:t>
            </w:r>
          </w:p>
        </w:tc>
        <w:tc>
          <w:tcPr>
            <w:tcW w:w="722" w:type="pct"/>
            <w:tcBorders>
              <w:top w:val="nil"/>
              <w:left w:val="nil"/>
              <w:bottom w:val="single" w:sz="4" w:space="0" w:color="auto"/>
              <w:right w:val="single" w:sz="4" w:space="0" w:color="auto"/>
            </w:tcBorders>
            <w:shd w:val="clear" w:color="000000" w:fill="FFFFFF"/>
            <w:noWrap/>
            <w:vAlign w:val="bottom"/>
            <w:hideMark/>
          </w:tcPr>
          <w:p w14:paraId="08E3658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BA79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108.900</w:t>
            </w:r>
          </w:p>
        </w:tc>
      </w:tr>
      <w:tr w:rsidR="00E4266F" w:rsidRPr="000D4C72" w14:paraId="171CDD1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8BB846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53</w:t>
            </w:r>
          </w:p>
        </w:tc>
        <w:tc>
          <w:tcPr>
            <w:tcW w:w="317" w:type="pct"/>
            <w:tcBorders>
              <w:top w:val="nil"/>
              <w:left w:val="nil"/>
              <w:bottom w:val="single" w:sz="4" w:space="0" w:color="auto"/>
              <w:right w:val="single" w:sz="4" w:space="0" w:color="auto"/>
            </w:tcBorders>
            <w:shd w:val="clear" w:color="000000" w:fill="FFFFFF"/>
            <w:noWrap/>
            <w:hideMark/>
          </w:tcPr>
          <w:p w14:paraId="4CD35B0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906406</w:t>
            </w:r>
          </w:p>
        </w:tc>
        <w:tc>
          <w:tcPr>
            <w:tcW w:w="3425" w:type="pct"/>
            <w:tcBorders>
              <w:top w:val="nil"/>
              <w:left w:val="nil"/>
              <w:bottom w:val="single" w:sz="4" w:space="0" w:color="auto"/>
              <w:right w:val="single" w:sz="4" w:space="0" w:color="auto"/>
            </w:tcBorders>
            <w:shd w:val="clear" w:color="000000" w:fill="FFFFFF"/>
            <w:noWrap/>
            <w:vAlign w:val="bottom"/>
            <w:hideMark/>
          </w:tcPr>
          <w:p w14:paraId="63570B4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ANTICUERPOS NUCLEARES EXTRACTABLES TOTALES [ENA] SS-A [RO] SS-B [LA] RNP Y SM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D59964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0E75E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232.100</w:t>
            </w:r>
          </w:p>
        </w:tc>
      </w:tr>
      <w:tr w:rsidR="00E4266F" w:rsidRPr="000D4C72" w14:paraId="3A3E185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959E4F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54</w:t>
            </w:r>
          </w:p>
        </w:tc>
        <w:tc>
          <w:tcPr>
            <w:tcW w:w="317" w:type="pct"/>
            <w:tcBorders>
              <w:top w:val="nil"/>
              <w:left w:val="nil"/>
              <w:bottom w:val="single" w:sz="4" w:space="0" w:color="auto"/>
              <w:right w:val="single" w:sz="4" w:space="0" w:color="auto"/>
            </w:tcBorders>
            <w:shd w:val="clear" w:color="000000" w:fill="FFFFFF"/>
            <w:noWrap/>
            <w:hideMark/>
          </w:tcPr>
          <w:p w14:paraId="18B1A10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906457</w:t>
            </w:r>
          </w:p>
        </w:tc>
        <w:tc>
          <w:tcPr>
            <w:tcW w:w="3425" w:type="pct"/>
            <w:tcBorders>
              <w:top w:val="nil"/>
              <w:left w:val="nil"/>
              <w:bottom w:val="single" w:sz="4" w:space="0" w:color="auto"/>
              <w:right w:val="single" w:sz="4" w:space="0" w:color="auto"/>
            </w:tcBorders>
            <w:shd w:val="clear" w:color="000000" w:fill="FFFFFF"/>
            <w:noWrap/>
            <w:vAlign w:val="bottom"/>
            <w:hideMark/>
          </w:tcPr>
          <w:p w14:paraId="717ABC4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TIROIDEOS COLOIDALES ANTICUERPOS</w:t>
            </w:r>
          </w:p>
        </w:tc>
        <w:tc>
          <w:tcPr>
            <w:tcW w:w="722" w:type="pct"/>
            <w:tcBorders>
              <w:top w:val="nil"/>
              <w:left w:val="nil"/>
              <w:bottom w:val="single" w:sz="4" w:space="0" w:color="auto"/>
              <w:right w:val="single" w:sz="4" w:space="0" w:color="auto"/>
            </w:tcBorders>
            <w:shd w:val="clear" w:color="000000" w:fill="FFFFFF"/>
            <w:noWrap/>
            <w:vAlign w:val="bottom"/>
            <w:hideMark/>
          </w:tcPr>
          <w:p w14:paraId="0C9658A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ED486A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97.400</w:t>
            </w:r>
          </w:p>
        </w:tc>
      </w:tr>
      <w:tr w:rsidR="00E4266F" w:rsidRPr="000D4C72" w14:paraId="35D9C55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B38CEF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55</w:t>
            </w:r>
          </w:p>
        </w:tc>
        <w:tc>
          <w:tcPr>
            <w:tcW w:w="317" w:type="pct"/>
            <w:tcBorders>
              <w:top w:val="nil"/>
              <w:left w:val="nil"/>
              <w:bottom w:val="single" w:sz="4" w:space="0" w:color="auto"/>
              <w:right w:val="single" w:sz="4" w:space="0" w:color="auto"/>
            </w:tcBorders>
            <w:shd w:val="clear" w:color="000000" w:fill="FFFFFF"/>
            <w:noWrap/>
            <w:hideMark/>
          </w:tcPr>
          <w:p w14:paraId="4D69DD1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906458</w:t>
            </w:r>
          </w:p>
        </w:tc>
        <w:tc>
          <w:tcPr>
            <w:tcW w:w="3425" w:type="pct"/>
            <w:tcBorders>
              <w:top w:val="nil"/>
              <w:left w:val="nil"/>
              <w:bottom w:val="single" w:sz="4" w:space="0" w:color="auto"/>
              <w:right w:val="single" w:sz="4" w:space="0" w:color="auto"/>
            </w:tcBorders>
            <w:shd w:val="clear" w:color="000000" w:fill="FFFFFF"/>
            <w:noWrap/>
            <w:vAlign w:val="bottom"/>
            <w:hideMark/>
          </w:tcPr>
          <w:p w14:paraId="7154584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TIROIDEOS MICROSOMALES ANTICUERPOS (TIROIDEOS PEROXIDASA ANTICUERPOS)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BCCA01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425B69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112.500</w:t>
            </w:r>
          </w:p>
        </w:tc>
      </w:tr>
      <w:tr w:rsidR="00E4266F" w:rsidRPr="000D4C72" w14:paraId="6B0D1DE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E73C3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56</w:t>
            </w:r>
          </w:p>
        </w:tc>
        <w:tc>
          <w:tcPr>
            <w:tcW w:w="317" w:type="pct"/>
            <w:tcBorders>
              <w:top w:val="nil"/>
              <w:left w:val="nil"/>
              <w:bottom w:val="single" w:sz="4" w:space="0" w:color="auto"/>
              <w:right w:val="single" w:sz="4" w:space="0" w:color="auto"/>
            </w:tcBorders>
            <w:shd w:val="clear" w:color="000000" w:fill="FFFFFF"/>
            <w:noWrap/>
            <w:hideMark/>
          </w:tcPr>
          <w:p w14:paraId="3A12FD1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906462</w:t>
            </w:r>
          </w:p>
        </w:tc>
        <w:tc>
          <w:tcPr>
            <w:tcW w:w="3425" w:type="pct"/>
            <w:tcBorders>
              <w:top w:val="nil"/>
              <w:left w:val="nil"/>
              <w:bottom w:val="single" w:sz="4" w:space="0" w:color="auto"/>
              <w:right w:val="single" w:sz="4" w:space="0" w:color="auto"/>
            </w:tcBorders>
            <w:shd w:val="clear" w:color="000000" w:fill="FFFFFF"/>
            <w:noWrap/>
            <w:vAlign w:val="bottom"/>
            <w:hideMark/>
          </w:tcPr>
          <w:p w14:paraId="05837B1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TIROIDEOS PEROXIDASA ANTICUERPOS</w:t>
            </w:r>
          </w:p>
        </w:tc>
        <w:tc>
          <w:tcPr>
            <w:tcW w:w="722" w:type="pct"/>
            <w:tcBorders>
              <w:top w:val="nil"/>
              <w:left w:val="nil"/>
              <w:bottom w:val="single" w:sz="4" w:space="0" w:color="auto"/>
              <w:right w:val="single" w:sz="4" w:space="0" w:color="auto"/>
            </w:tcBorders>
            <w:shd w:val="clear" w:color="000000" w:fill="FFFFFF"/>
            <w:noWrap/>
            <w:vAlign w:val="bottom"/>
            <w:hideMark/>
          </w:tcPr>
          <w:p w14:paraId="2015521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CFAC2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112.500</w:t>
            </w:r>
          </w:p>
        </w:tc>
      </w:tr>
      <w:tr w:rsidR="00E4266F" w:rsidRPr="000D4C72" w14:paraId="491918B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14119E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57</w:t>
            </w:r>
          </w:p>
        </w:tc>
        <w:tc>
          <w:tcPr>
            <w:tcW w:w="317" w:type="pct"/>
            <w:tcBorders>
              <w:top w:val="nil"/>
              <w:left w:val="nil"/>
              <w:bottom w:val="single" w:sz="4" w:space="0" w:color="auto"/>
              <w:right w:val="single" w:sz="4" w:space="0" w:color="auto"/>
            </w:tcBorders>
            <w:shd w:val="clear" w:color="000000" w:fill="FFFFFF"/>
            <w:noWrap/>
            <w:hideMark/>
          </w:tcPr>
          <w:p w14:paraId="698CB8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906463</w:t>
            </w:r>
          </w:p>
        </w:tc>
        <w:tc>
          <w:tcPr>
            <w:tcW w:w="3425" w:type="pct"/>
            <w:tcBorders>
              <w:top w:val="nil"/>
              <w:left w:val="nil"/>
              <w:bottom w:val="single" w:sz="4" w:space="0" w:color="auto"/>
              <w:right w:val="single" w:sz="4" w:space="0" w:color="auto"/>
            </w:tcBorders>
            <w:shd w:val="clear" w:color="000000" w:fill="FFFFFF"/>
            <w:noWrap/>
            <w:vAlign w:val="bottom"/>
            <w:hideMark/>
          </w:tcPr>
          <w:p w14:paraId="56993A6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TIROIDEOS TIROGLOBULINICOS ANTICUERPOS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F625D4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BA161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112.500</w:t>
            </w:r>
          </w:p>
        </w:tc>
      </w:tr>
      <w:tr w:rsidR="00E4266F" w:rsidRPr="000D4C72" w14:paraId="0FEA965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2D7095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58</w:t>
            </w:r>
          </w:p>
        </w:tc>
        <w:tc>
          <w:tcPr>
            <w:tcW w:w="317" w:type="pct"/>
            <w:tcBorders>
              <w:top w:val="nil"/>
              <w:left w:val="nil"/>
              <w:bottom w:val="single" w:sz="4" w:space="0" w:color="auto"/>
              <w:right w:val="single" w:sz="4" w:space="0" w:color="auto"/>
            </w:tcBorders>
            <w:shd w:val="clear" w:color="000000" w:fill="FFFFFF"/>
            <w:noWrap/>
            <w:hideMark/>
          </w:tcPr>
          <w:p w14:paraId="6E8F148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906604</w:t>
            </w:r>
          </w:p>
        </w:tc>
        <w:tc>
          <w:tcPr>
            <w:tcW w:w="3425" w:type="pct"/>
            <w:tcBorders>
              <w:top w:val="nil"/>
              <w:left w:val="nil"/>
              <w:bottom w:val="single" w:sz="4" w:space="0" w:color="auto"/>
              <w:right w:val="single" w:sz="4" w:space="0" w:color="auto"/>
            </w:tcBorders>
            <w:shd w:val="clear" w:color="000000" w:fill="FFFFFF"/>
            <w:noWrap/>
            <w:vAlign w:val="bottom"/>
            <w:hideMark/>
          </w:tcPr>
          <w:p w14:paraId="0213F79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ANTIGENO DE CANCER DE MAMA [CA 15-3]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30DD5E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D5249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292.000</w:t>
            </w:r>
          </w:p>
        </w:tc>
      </w:tr>
      <w:tr w:rsidR="00E4266F" w:rsidRPr="000D4C72" w14:paraId="5A49F72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5976D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59</w:t>
            </w:r>
          </w:p>
        </w:tc>
        <w:tc>
          <w:tcPr>
            <w:tcW w:w="317" w:type="pct"/>
            <w:tcBorders>
              <w:top w:val="nil"/>
              <w:left w:val="nil"/>
              <w:bottom w:val="single" w:sz="4" w:space="0" w:color="auto"/>
              <w:right w:val="single" w:sz="4" w:space="0" w:color="auto"/>
            </w:tcBorders>
            <w:shd w:val="clear" w:color="000000" w:fill="FFFFFF"/>
            <w:noWrap/>
            <w:hideMark/>
          </w:tcPr>
          <w:p w14:paraId="0D4695E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906606</w:t>
            </w:r>
          </w:p>
        </w:tc>
        <w:tc>
          <w:tcPr>
            <w:tcW w:w="3425" w:type="pct"/>
            <w:tcBorders>
              <w:top w:val="nil"/>
              <w:left w:val="nil"/>
              <w:bottom w:val="single" w:sz="4" w:space="0" w:color="auto"/>
              <w:right w:val="single" w:sz="4" w:space="0" w:color="auto"/>
            </w:tcBorders>
            <w:shd w:val="clear" w:color="000000" w:fill="FFFFFF"/>
            <w:noWrap/>
            <w:vAlign w:val="bottom"/>
            <w:hideMark/>
          </w:tcPr>
          <w:p w14:paraId="67F08E9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ANTIGENO DE CANCER DE TUBO DIGESTIVO [CA 19-9]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29BE78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20D7B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234.800</w:t>
            </w:r>
          </w:p>
        </w:tc>
      </w:tr>
      <w:tr w:rsidR="00E4266F" w:rsidRPr="000D4C72" w14:paraId="1ECC490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29BD46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60</w:t>
            </w:r>
          </w:p>
        </w:tc>
        <w:tc>
          <w:tcPr>
            <w:tcW w:w="317" w:type="pct"/>
            <w:tcBorders>
              <w:top w:val="nil"/>
              <w:left w:val="nil"/>
              <w:bottom w:val="single" w:sz="4" w:space="0" w:color="auto"/>
              <w:right w:val="single" w:sz="4" w:space="0" w:color="auto"/>
            </w:tcBorders>
            <w:shd w:val="clear" w:color="000000" w:fill="FFFFFF"/>
            <w:noWrap/>
            <w:hideMark/>
          </w:tcPr>
          <w:p w14:paraId="0F309B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906605</w:t>
            </w:r>
          </w:p>
        </w:tc>
        <w:tc>
          <w:tcPr>
            <w:tcW w:w="3425" w:type="pct"/>
            <w:tcBorders>
              <w:top w:val="nil"/>
              <w:left w:val="nil"/>
              <w:bottom w:val="single" w:sz="4" w:space="0" w:color="auto"/>
              <w:right w:val="single" w:sz="4" w:space="0" w:color="auto"/>
            </w:tcBorders>
            <w:shd w:val="clear" w:color="000000" w:fill="FFFFFF"/>
            <w:noWrap/>
            <w:vAlign w:val="bottom"/>
            <w:hideMark/>
          </w:tcPr>
          <w:p w14:paraId="56DAE6D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ANTIGENO DE CANCER DE OVARIO [CA 125]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6D740E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AE142C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234.800</w:t>
            </w:r>
          </w:p>
        </w:tc>
      </w:tr>
      <w:tr w:rsidR="00E4266F" w:rsidRPr="000D4C72" w14:paraId="2320852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E1A5E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61</w:t>
            </w:r>
          </w:p>
        </w:tc>
        <w:tc>
          <w:tcPr>
            <w:tcW w:w="317" w:type="pct"/>
            <w:tcBorders>
              <w:top w:val="nil"/>
              <w:left w:val="nil"/>
              <w:bottom w:val="single" w:sz="4" w:space="0" w:color="auto"/>
              <w:right w:val="single" w:sz="4" w:space="0" w:color="auto"/>
            </w:tcBorders>
            <w:shd w:val="clear" w:color="000000" w:fill="FFFFFF"/>
            <w:noWrap/>
            <w:hideMark/>
          </w:tcPr>
          <w:p w14:paraId="74B655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906603</w:t>
            </w:r>
          </w:p>
        </w:tc>
        <w:tc>
          <w:tcPr>
            <w:tcW w:w="3425" w:type="pct"/>
            <w:tcBorders>
              <w:top w:val="nil"/>
              <w:left w:val="nil"/>
              <w:bottom w:val="single" w:sz="4" w:space="0" w:color="auto"/>
              <w:right w:val="single" w:sz="4" w:space="0" w:color="auto"/>
            </w:tcBorders>
            <w:shd w:val="clear" w:color="000000" w:fill="FFFFFF"/>
            <w:noWrap/>
            <w:vAlign w:val="bottom"/>
            <w:hideMark/>
          </w:tcPr>
          <w:p w14:paraId="1209231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ANTIGENO CARCINOEMBRIONARIO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39392C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F73A8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194.200</w:t>
            </w:r>
          </w:p>
        </w:tc>
      </w:tr>
      <w:tr w:rsidR="00E4266F" w:rsidRPr="000D4C72" w14:paraId="576F51E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A06B6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62</w:t>
            </w:r>
          </w:p>
        </w:tc>
        <w:tc>
          <w:tcPr>
            <w:tcW w:w="317" w:type="pct"/>
            <w:tcBorders>
              <w:top w:val="nil"/>
              <w:left w:val="nil"/>
              <w:bottom w:val="single" w:sz="4" w:space="0" w:color="auto"/>
              <w:right w:val="single" w:sz="4" w:space="0" w:color="auto"/>
            </w:tcBorders>
            <w:shd w:val="clear" w:color="000000" w:fill="FFFFFF"/>
            <w:noWrap/>
            <w:hideMark/>
          </w:tcPr>
          <w:p w14:paraId="72461B0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906610</w:t>
            </w:r>
          </w:p>
        </w:tc>
        <w:tc>
          <w:tcPr>
            <w:tcW w:w="3425" w:type="pct"/>
            <w:tcBorders>
              <w:top w:val="nil"/>
              <w:left w:val="nil"/>
              <w:bottom w:val="single" w:sz="4" w:space="0" w:color="auto"/>
              <w:right w:val="single" w:sz="4" w:space="0" w:color="auto"/>
            </w:tcBorders>
            <w:shd w:val="clear" w:color="000000" w:fill="FFFFFF"/>
            <w:noWrap/>
            <w:vAlign w:val="bottom"/>
            <w:hideMark/>
          </w:tcPr>
          <w:p w14:paraId="06879AA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ANTIGENO ESPECIFICO DE PROSTATA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B44109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D3D659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236.300</w:t>
            </w:r>
          </w:p>
        </w:tc>
      </w:tr>
      <w:tr w:rsidR="00E4266F" w:rsidRPr="000D4C72" w14:paraId="47FFBB6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4A61B6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63</w:t>
            </w:r>
          </w:p>
        </w:tc>
        <w:tc>
          <w:tcPr>
            <w:tcW w:w="317" w:type="pct"/>
            <w:tcBorders>
              <w:top w:val="nil"/>
              <w:left w:val="nil"/>
              <w:bottom w:val="single" w:sz="4" w:space="0" w:color="auto"/>
              <w:right w:val="single" w:sz="4" w:space="0" w:color="auto"/>
            </w:tcBorders>
            <w:shd w:val="clear" w:color="000000" w:fill="FFFFFF"/>
            <w:noWrap/>
            <w:hideMark/>
          </w:tcPr>
          <w:p w14:paraId="537539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906611</w:t>
            </w:r>
          </w:p>
        </w:tc>
        <w:tc>
          <w:tcPr>
            <w:tcW w:w="3425" w:type="pct"/>
            <w:tcBorders>
              <w:top w:val="nil"/>
              <w:left w:val="nil"/>
              <w:bottom w:val="single" w:sz="4" w:space="0" w:color="auto"/>
              <w:right w:val="single" w:sz="4" w:space="0" w:color="auto"/>
            </w:tcBorders>
            <w:shd w:val="clear" w:color="000000" w:fill="FFFFFF"/>
            <w:noWrap/>
            <w:vAlign w:val="bottom"/>
            <w:hideMark/>
          </w:tcPr>
          <w:p w14:paraId="5339ED7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ANTIGENO ESPECIFICO DE PROSTATA FRACCION LIBRE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058A73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4136B1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236.300</w:t>
            </w:r>
          </w:p>
        </w:tc>
      </w:tr>
      <w:tr w:rsidR="00E4266F" w:rsidRPr="000D4C72" w14:paraId="4AF9F9A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8C52FC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64</w:t>
            </w:r>
          </w:p>
        </w:tc>
        <w:tc>
          <w:tcPr>
            <w:tcW w:w="317" w:type="pct"/>
            <w:tcBorders>
              <w:top w:val="nil"/>
              <w:left w:val="nil"/>
              <w:bottom w:val="single" w:sz="4" w:space="0" w:color="auto"/>
              <w:right w:val="single" w:sz="4" w:space="0" w:color="auto"/>
            </w:tcBorders>
            <w:shd w:val="clear" w:color="000000" w:fill="FFFFFF"/>
            <w:noWrap/>
            <w:hideMark/>
          </w:tcPr>
          <w:p w14:paraId="7FC73C4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907001</w:t>
            </w:r>
          </w:p>
        </w:tc>
        <w:tc>
          <w:tcPr>
            <w:tcW w:w="3425" w:type="pct"/>
            <w:tcBorders>
              <w:top w:val="nil"/>
              <w:left w:val="nil"/>
              <w:bottom w:val="single" w:sz="4" w:space="0" w:color="auto"/>
              <w:right w:val="single" w:sz="4" w:space="0" w:color="auto"/>
            </w:tcBorders>
            <w:shd w:val="clear" w:color="000000" w:fill="FFFFFF"/>
            <w:noWrap/>
            <w:vAlign w:val="bottom"/>
            <w:hideMark/>
          </w:tcPr>
          <w:p w14:paraId="195FB50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AZUCARES REDUCTORES EN HECES</w:t>
            </w:r>
          </w:p>
        </w:tc>
        <w:tc>
          <w:tcPr>
            <w:tcW w:w="722" w:type="pct"/>
            <w:tcBorders>
              <w:top w:val="nil"/>
              <w:left w:val="nil"/>
              <w:bottom w:val="single" w:sz="4" w:space="0" w:color="auto"/>
              <w:right w:val="single" w:sz="4" w:space="0" w:color="auto"/>
            </w:tcBorders>
            <w:shd w:val="clear" w:color="000000" w:fill="FFFFFF"/>
            <w:noWrap/>
            <w:vAlign w:val="bottom"/>
            <w:hideMark/>
          </w:tcPr>
          <w:p w14:paraId="07B17DF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3AB9E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614E504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2EC553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65</w:t>
            </w:r>
          </w:p>
        </w:tc>
        <w:tc>
          <w:tcPr>
            <w:tcW w:w="317" w:type="pct"/>
            <w:tcBorders>
              <w:top w:val="nil"/>
              <w:left w:val="nil"/>
              <w:bottom w:val="single" w:sz="4" w:space="0" w:color="auto"/>
              <w:right w:val="single" w:sz="4" w:space="0" w:color="auto"/>
            </w:tcBorders>
            <w:shd w:val="clear" w:color="000000" w:fill="FFFFFF"/>
            <w:noWrap/>
            <w:hideMark/>
          </w:tcPr>
          <w:p w14:paraId="6F8ED48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901101</w:t>
            </w:r>
          </w:p>
        </w:tc>
        <w:tc>
          <w:tcPr>
            <w:tcW w:w="3425" w:type="pct"/>
            <w:tcBorders>
              <w:top w:val="nil"/>
              <w:left w:val="nil"/>
              <w:bottom w:val="single" w:sz="4" w:space="0" w:color="auto"/>
              <w:right w:val="single" w:sz="4" w:space="0" w:color="auto"/>
            </w:tcBorders>
            <w:shd w:val="clear" w:color="000000" w:fill="FFFFFF"/>
            <w:noWrap/>
            <w:vAlign w:val="bottom"/>
            <w:hideMark/>
          </w:tcPr>
          <w:p w14:paraId="557B66D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BACILOSCOPIA COLORACION ACIDO ALCOHOL-RESISTENTE [ZIEHL- NEELSEN]</w:t>
            </w:r>
          </w:p>
        </w:tc>
        <w:tc>
          <w:tcPr>
            <w:tcW w:w="722" w:type="pct"/>
            <w:tcBorders>
              <w:top w:val="nil"/>
              <w:left w:val="nil"/>
              <w:bottom w:val="single" w:sz="4" w:space="0" w:color="auto"/>
              <w:right w:val="single" w:sz="4" w:space="0" w:color="auto"/>
            </w:tcBorders>
            <w:shd w:val="clear" w:color="000000" w:fill="FFFFFF"/>
            <w:noWrap/>
            <w:vAlign w:val="bottom"/>
            <w:hideMark/>
          </w:tcPr>
          <w:p w14:paraId="7A259B2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FBD03F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24.200</w:t>
            </w:r>
          </w:p>
        </w:tc>
      </w:tr>
      <w:tr w:rsidR="00E4266F" w:rsidRPr="000D4C72" w14:paraId="6637478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46AB8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66</w:t>
            </w:r>
          </w:p>
        </w:tc>
        <w:tc>
          <w:tcPr>
            <w:tcW w:w="317" w:type="pct"/>
            <w:tcBorders>
              <w:top w:val="nil"/>
              <w:left w:val="nil"/>
              <w:bottom w:val="single" w:sz="4" w:space="0" w:color="auto"/>
              <w:right w:val="single" w:sz="4" w:space="0" w:color="auto"/>
            </w:tcBorders>
            <w:shd w:val="clear" w:color="000000" w:fill="FFFFFF"/>
            <w:noWrap/>
            <w:hideMark/>
          </w:tcPr>
          <w:p w14:paraId="5D31A7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905203</w:t>
            </w:r>
          </w:p>
        </w:tc>
        <w:tc>
          <w:tcPr>
            <w:tcW w:w="3425" w:type="pct"/>
            <w:tcBorders>
              <w:top w:val="nil"/>
              <w:left w:val="nil"/>
              <w:bottom w:val="single" w:sz="4" w:space="0" w:color="auto"/>
              <w:right w:val="single" w:sz="4" w:space="0" w:color="auto"/>
            </w:tcBorders>
            <w:shd w:val="clear" w:color="000000" w:fill="FFFFFF"/>
            <w:noWrap/>
            <w:vAlign w:val="bottom"/>
            <w:hideMark/>
          </w:tcPr>
          <w:p w14:paraId="54FA8AA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BARBITURICOS CUANTITATIVO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AA5738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84E7DA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84.800</w:t>
            </w:r>
          </w:p>
        </w:tc>
      </w:tr>
      <w:tr w:rsidR="00E4266F" w:rsidRPr="000D4C72" w14:paraId="5EADA22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1C1154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67</w:t>
            </w:r>
          </w:p>
        </w:tc>
        <w:tc>
          <w:tcPr>
            <w:tcW w:w="317" w:type="pct"/>
            <w:tcBorders>
              <w:top w:val="nil"/>
              <w:left w:val="nil"/>
              <w:bottom w:val="single" w:sz="4" w:space="0" w:color="auto"/>
              <w:right w:val="single" w:sz="4" w:space="0" w:color="auto"/>
            </w:tcBorders>
            <w:shd w:val="clear" w:color="000000" w:fill="FFFFFF"/>
            <w:noWrap/>
            <w:hideMark/>
          </w:tcPr>
          <w:p w14:paraId="17597CC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905204</w:t>
            </w:r>
          </w:p>
        </w:tc>
        <w:tc>
          <w:tcPr>
            <w:tcW w:w="3425" w:type="pct"/>
            <w:tcBorders>
              <w:top w:val="nil"/>
              <w:left w:val="nil"/>
              <w:bottom w:val="single" w:sz="4" w:space="0" w:color="auto"/>
              <w:right w:val="single" w:sz="4" w:space="0" w:color="auto"/>
            </w:tcBorders>
            <w:shd w:val="clear" w:color="000000" w:fill="FFFFFF"/>
            <w:noWrap/>
            <w:vAlign w:val="bottom"/>
            <w:hideMark/>
          </w:tcPr>
          <w:p w14:paraId="5F1515F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BARBITURICOS SEMICUANTITATIVO MANUAL 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6F7A01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4C618A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84.800</w:t>
            </w:r>
          </w:p>
        </w:tc>
      </w:tr>
      <w:tr w:rsidR="00E4266F" w:rsidRPr="000D4C72" w14:paraId="4AC3BA4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6319A7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68</w:t>
            </w:r>
          </w:p>
        </w:tc>
        <w:tc>
          <w:tcPr>
            <w:tcW w:w="317" w:type="pct"/>
            <w:tcBorders>
              <w:top w:val="nil"/>
              <w:left w:val="nil"/>
              <w:bottom w:val="single" w:sz="4" w:space="0" w:color="auto"/>
              <w:right w:val="single" w:sz="4" w:space="0" w:color="auto"/>
            </w:tcBorders>
            <w:shd w:val="clear" w:color="000000" w:fill="FFFFFF"/>
            <w:noWrap/>
            <w:hideMark/>
          </w:tcPr>
          <w:p w14:paraId="77FE9B5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905305</w:t>
            </w:r>
          </w:p>
        </w:tc>
        <w:tc>
          <w:tcPr>
            <w:tcW w:w="3425" w:type="pct"/>
            <w:tcBorders>
              <w:top w:val="nil"/>
              <w:left w:val="nil"/>
              <w:bottom w:val="single" w:sz="4" w:space="0" w:color="auto"/>
              <w:right w:val="single" w:sz="4" w:space="0" w:color="auto"/>
            </w:tcBorders>
            <w:shd w:val="clear" w:color="000000" w:fill="FFFFFF"/>
            <w:noWrap/>
            <w:vAlign w:val="bottom"/>
            <w:hideMark/>
          </w:tcPr>
          <w:p w14:paraId="7D9A64F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BENZODIACEPINAS CUANTITATIVAS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71F79F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D97FC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90.600</w:t>
            </w:r>
          </w:p>
        </w:tc>
      </w:tr>
      <w:tr w:rsidR="00E4266F" w:rsidRPr="000D4C72" w14:paraId="3EDF917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1CD1C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69</w:t>
            </w:r>
          </w:p>
        </w:tc>
        <w:tc>
          <w:tcPr>
            <w:tcW w:w="317" w:type="pct"/>
            <w:tcBorders>
              <w:top w:val="nil"/>
              <w:left w:val="nil"/>
              <w:bottom w:val="single" w:sz="4" w:space="0" w:color="auto"/>
              <w:right w:val="single" w:sz="4" w:space="0" w:color="auto"/>
            </w:tcBorders>
            <w:shd w:val="clear" w:color="000000" w:fill="FFFFFF"/>
            <w:noWrap/>
            <w:hideMark/>
          </w:tcPr>
          <w:p w14:paraId="44CDAF0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905306</w:t>
            </w:r>
          </w:p>
        </w:tc>
        <w:tc>
          <w:tcPr>
            <w:tcW w:w="3425" w:type="pct"/>
            <w:tcBorders>
              <w:top w:val="nil"/>
              <w:left w:val="nil"/>
              <w:bottom w:val="single" w:sz="4" w:space="0" w:color="auto"/>
              <w:right w:val="single" w:sz="4" w:space="0" w:color="auto"/>
            </w:tcBorders>
            <w:shd w:val="clear" w:color="000000" w:fill="FFFFFF"/>
            <w:noWrap/>
            <w:vAlign w:val="bottom"/>
            <w:hideMark/>
          </w:tcPr>
          <w:p w14:paraId="21C197C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BENZODIACEPINAS SEMICUANTITATIVO MANUAL 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AE7C7F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8F01E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90.600</w:t>
            </w:r>
          </w:p>
        </w:tc>
      </w:tr>
      <w:tr w:rsidR="00E4266F" w:rsidRPr="000D4C72" w14:paraId="5F688A8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1DD3A0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70</w:t>
            </w:r>
          </w:p>
        </w:tc>
        <w:tc>
          <w:tcPr>
            <w:tcW w:w="317" w:type="pct"/>
            <w:tcBorders>
              <w:top w:val="nil"/>
              <w:left w:val="nil"/>
              <w:bottom w:val="single" w:sz="4" w:space="0" w:color="auto"/>
              <w:right w:val="single" w:sz="4" w:space="0" w:color="auto"/>
            </w:tcBorders>
            <w:shd w:val="clear" w:color="000000" w:fill="FFFFFF"/>
            <w:noWrap/>
            <w:hideMark/>
          </w:tcPr>
          <w:p w14:paraId="3F07312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906625</w:t>
            </w:r>
          </w:p>
        </w:tc>
        <w:tc>
          <w:tcPr>
            <w:tcW w:w="3425" w:type="pct"/>
            <w:tcBorders>
              <w:top w:val="nil"/>
              <w:left w:val="nil"/>
              <w:bottom w:val="single" w:sz="4" w:space="0" w:color="auto"/>
              <w:right w:val="single" w:sz="4" w:space="0" w:color="auto"/>
            </w:tcBorders>
            <w:shd w:val="clear" w:color="000000" w:fill="FFFFFF"/>
            <w:noWrap/>
            <w:vAlign w:val="bottom"/>
            <w:hideMark/>
          </w:tcPr>
          <w:p w14:paraId="11F5512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GONADOTROPINA CORIONICA SUBUNIDAD BETA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B37108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A829A5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83.800</w:t>
            </w:r>
          </w:p>
        </w:tc>
      </w:tr>
      <w:tr w:rsidR="00E4266F" w:rsidRPr="000D4C72" w14:paraId="2587B5C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897EF8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71</w:t>
            </w:r>
          </w:p>
        </w:tc>
        <w:tc>
          <w:tcPr>
            <w:tcW w:w="317" w:type="pct"/>
            <w:tcBorders>
              <w:top w:val="nil"/>
              <w:left w:val="nil"/>
              <w:bottom w:val="single" w:sz="4" w:space="0" w:color="auto"/>
              <w:right w:val="single" w:sz="4" w:space="0" w:color="auto"/>
            </w:tcBorders>
            <w:shd w:val="clear" w:color="000000" w:fill="FFFFFF"/>
            <w:noWrap/>
            <w:hideMark/>
          </w:tcPr>
          <w:p w14:paraId="07CC0F1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903809</w:t>
            </w:r>
          </w:p>
        </w:tc>
        <w:tc>
          <w:tcPr>
            <w:tcW w:w="3425" w:type="pct"/>
            <w:tcBorders>
              <w:top w:val="nil"/>
              <w:left w:val="nil"/>
              <w:bottom w:val="single" w:sz="4" w:space="0" w:color="auto"/>
              <w:right w:val="single" w:sz="4" w:space="0" w:color="auto"/>
            </w:tcBorders>
            <w:shd w:val="clear" w:color="000000" w:fill="FFFFFF"/>
            <w:noWrap/>
            <w:vAlign w:val="bottom"/>
            <w:hideMark/>
          </w:tcPr>
          <w:p w14:paraId="3A6CB0E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BILIRRUBINAS TOTAL Y DIRECTA</w:t>
            </w:r>
          </w:p>
        </w:tc>
        <w:tc>
          <w:tcPr>
            <w:tcW w:w="722" w:type="pct"/>
            <w:tcBorders>
              <w:top w:val="nil"/>
              <w:left w:val="nil"/>
              <w:bottom w:val="single" w:sz="4" w:space="0" w:color="auto"/>
              <w:right w:val="single" w:sz="4" w:space="0" w:color="auto"/>
            </w:tcBorders>
            <w:shd w:val="clear" w:color="000000" w:fill="FFFFFF"/>
            <w:noWrap/>
            <w:vAlign w:val="bottom"/>
            <w:hideMark/>
          </w:tcPr>
          <w:p w14:paraId="76CBD1A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435F8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15.900</w:t>
            </w:r>
          </w:p>
        </w:tc>
      </w:tr>
      <w:tr w:rsidR="00E4266F" w:rsidRPr="000D4C72" w14:paraId="4983120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25560C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72</w:t>
            </w:r>
          </w:p>
        </w:tc>
        <w:tc>
          <w:tcPr>
            <w:tcW w:w="317" w:type="pct"/>
            <w:tcBorders>
              <w:top w:val="nil"/>
              <w:left w:val="nil"/>
              <w:bottom w:val="single" w:sz="4" w:space="0" w:color="auto"/>
              <w:right w:val="single" w:sz="4" w:space="0" w:color="auto"/>
            </w:tcBorders>
            <w:shd w:val="clear" w:color="000000" w:fill="FFFFFF"/>
            <w:noWrap/>
            <w:hideMark/>
          </w:tcPr>
          <w:p w14:paraId="006E385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903604</w:t>
            </w:r>
          </w:p>
        </w:tc>
        <w:tc>
          <w:tcPr>
            <w:tcW w:w="3425" w:type="pct"/>
            <w:tcBorders>
              <w:top w:val="nil"/>
              <w:left w:val="nil"/>
              <w:bottom w:val="single" w:sz="4" w:space="0" w:color="auto"/>
              <w:right w:val="single" w:sz="4" w:space="0" w:color="auto"/>
            </w:tcBorders>
            <w:shd w:val="clear" w:color="000000" w:fill="FFFFFF"/>
            <w:noWrap/>
            <w:vAlign w:val="bottom"/>
            <w:hideMark/>
          </w:tcPr>
          <w:p w14:paraId="1F75169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CALCIO IONICO</w:t>
            </w:r>
          </w:p>
        </w:tc>
        <w:tc>
          <w:tcPr>
            <w:tcW w:w="722" w:type="pct"/>
            <w:tcBorders>
              <w:top w:val="nil"/>
              <w:left w:val="nil"/>
              <w:bottom w:val="single" w:sz="4" w:space="0" w:color="auto"/>
              <w:right w:val="single" w:sz="4" w:space="0" w:color="auto"/>
            </w:tcBorders>
            <w:shd w:val="clear" w:color="000000" w:fill="FFFFFF"/>
            <w:noWrap/>
            <w:vAlign w:val="bottom"/>
            <w:hideMark/>
          </w:tcPr>
          <w:p w14:paraId="69F13BC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690511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32.500</w:t>
            </w:r>
          </w:p>
        </w:tc>
      </w:tr>
      <w:tr w:rsidR="00E4266F" w:rsidRPr="000D4C72" w14:paraId="3B956F4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457855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73</w:t>
            </w:r>
          </w:p>
        </w:tc>
        <w:tc>
          <w:tcPr>
            <w:tcW w:w="317" w:type="pct"/>
            <w:tcBorders>
              <w:top w:val="nil"/>
              <w:left w:val="nil"/>
              <w:bottom w:val="single" w:sz="4" w:space="0" w:color="auto"/>
              <w:right w:val="single" w:sz="4" w:space="0" w:color="auto"/>
            </w:tcBorders>
            <w:shd w:val="clear" w:color="000000" w:fill="FFFFFF"/>
            <w:noWrap/>
            <w:hideMark/>
          </w:tcPr>
          <w:p w14:paraId="6CA40D0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903810</w:t>
            </w:r>
          </w:p>
        </w:tc>
        <w:tc>
          <w:tcPr>
            <w:tcW w:w="3425" w:type="pct"/>
            <w:tcBorders>
              <w:top w:val="nil"/>
              <w:left w:val="nil"/>
              <w:bottom w:val="single" w:sz="4" w:space="0" w:color="auto"/>
              <w:right w:val="single" w:sz="4" w:space="0" w:color="auto"/>
            </w:tcBorders>
            <w:shd w:val="clear" w:color="000000" w:fill="FFFFFF"/>
            <w:noWrap/>
            <w:vAlign w:val="bottom"/>
            <w:hideMark/>
          </w:tcPr>
          <w:p w14:paraId="6C95F53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CALCIO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FECB65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71CEBF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32.500</w:t>
            </w:r>
          </w:p>
        </w:tc>
      </w:tr>
      <w:tr w:rsidR="00E4266F" w:rsidRPr="000D4C72" w14:paraId="0135C55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EDB87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74</w:t>
            </w:r>
          </w:p>
        </w:tc>
        <w:tc>
          <w:tcPr>
            <w:tcW w:w="317" w:type="pct"/>
            <w:tcBorders>
              <w:top w:val="nil"/>
              <w:left w:val="nil"/>
              <w:bottom w:val="single" w:sz="4" w:space="0" w:color="auto"/>
              <w:right w:val="single" w:sz="4" w:space="0" w:color="auto"/>
            </w:tcBorders>
            <w:shd w:val="clear" w:color="000000" w:fill="FFFFFF"/>
            <w:noWrap/>
            <w:hideMark/>
          </w:tcPr>
          <w:p w14:paraId="76DCED7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903811</w:t>
            </w:r>
          </w:p>
        </w:tc>
        <w:tc>
          <w:tcPr>
            <w:tcW w:w="3425" w:type="pct"/>
            <w:tcBorders>
              <w:top w:val="nil"/>
              <w:left w:val="nil"/>
              <w:bottom w:val="single" w:sz="4" w:space="0" w:color="auto"/>
              <w:right w:val="single" w:sz="4" w:space="0" w:color="auto"/>
            </w:tcBorders>
            <w:shd w:val="clear" w:color="000000" w:fill="FFFFFF"/>
            <w:noWrap/>
            <w:vAlign w:val="bottom"/>
            <w:hideMark/>
          </w:tcPr>
          <w:p w14:paraId="148F93E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CALCIO AUTOMATIZADO EN ORINA DE 24 HORAS</w:t>
            </w:r>
          </w:p>
        </w:tc>
        <w:tc>
          <w:tcPr>
            <w:tcW w:w="722" w:type="pct"/>
            <w:tcBorders>
              <w:top w:val="nil"/>
              <w:left w:val="nil"/>
              <w:bottom w:val="single" w:sz="4" w:space="0" w:color="auto"/>
              <w:right w:val="single" w:sz="4" w:space="0" w:color="auto"/>
            </w:tcBorders>
            <w:shd w:val="clear" w:color="000000" w:fill="FFFFFF"/>
            <w:noWrap/>
            <w:vAlign w:val="bottom"/>
            <w:hideMark/>
          </w:tcPr>
          <w:p w14:paraId="6328CC8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F3AE37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32.500</w:t>
            </w:r>
          </w:p>
        </w:tc>
      </w:tr>
      <w:tr w:rsidR="00E4266F" w:rsidRPr="000D4C72" w14:paraId="78E68F4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6E17F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75</w:t>
            </w:r>
          </w:p>
        </w:tc>
        <w:tc>
          <w:tcPr>
            <w:tcW w:w="317" w:type="pct"/>
            <w:tcBorders>
              <w:top w:val="nil"/>
              <w:left w:val="nil"/>
              <w:bottom w:val="single" w:sz="4" w:space="0" w:color="auto"/>
              <w:right w:val="single" w:sz="4" w:space="0" w:color="auto"/>
            </w:tcBorders>
            <w:shd w:val="clear" w:color="000000" w:fill="FFFFFF"/>
            <w:noWrap/>
            <w:hideMark/>
          </w:tcPr>
          <w:p w14:paraId="13DC1E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905716</w:t>
            </w:r>
          </w:p>
        </w:tc>
        <w:tc>
          <w:tcPr>
            <w:tcW w:w="3425" w:type="pct"/>
            <w:tcBorders>
              <w:top w:val="nil"/>
              <w:left w:val="nil"/>
              <w:bottom w:val="single" w:sz="4" w:space="0" w:color="auto"/>
              <w:right w:val="single" w:sz="4" w:space="0" w:color="auto"/>
            </w:tcBorders>
            <w:shd w:val="clear" w:color="000000" w:fill="FFFFFF"/>
            <w:noWrap/>
            <w:vAlign w:val="bottom"/>
            <w:hideMark/>
          </w:tcPr>
          <w:p w14:paraId="7E8D248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CANNABINOIDES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7BF700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6398D1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46.500</w:t>
            </w:r>
          </w:p>
        </w:tc>
      </w:tr>
      <w:tr w:rsidR="00E4266F" w:rsidRPr="000D4C72" w14:paraId="401AD68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014AF6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76</w:t>
            </w:r>
          </w:p>
        </w:tc>
        <w:tc>
          <w:tcPr>
            <w:tcW w:w="317" w:type="pct"/>
            <w:tcBorders>
              <w:top w:val="nil"/>
              <w:left w:val="nil"/>
              <w:bottom w:val="single" w:sz="4" w:space="0" w:color="auto"/>
              <w:right w:val="single" w:sz="4" w:space="0" w:color="auto"/>
            </w:tcBorders>
            <w:shd w:val="clear" w:color="000000" w:fill="FFFFFF"/>
            <w:noWrap/>
            <w:hideMark/>
          </w:tcPr>
          <w:p w14:paraId="7498E27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905717</w:t>
            </w:r>
          </w:p>
        </w:tc>
        <w:tc>
          <w:tcPr>
            <w:tcW w:w="3425" w:type="pct"/>
            <w:tcBorders>
              <w:top w:val="nil"/>
              <w:left w:val="nil"/>
              <w:bottom w:val="single" w:sz="4" w:space="0" w:color="auto"/>
              <w:right w:val="single" w:sz="4" w:space="0" w:color="auto"/>
            </w:tcBorders>
            <w:shd w:val="clear" w:color="000000" w:fill="FFFFFF"/>
            <w:noWrap/>
            <w:vAlign w:val="bottom"/>
            <w:hideMark/>
          </w:tcPr>
          <w:p w14:paraId="283410D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CANNABINOIDES MANUAL 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076273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FCB94D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46.500</w:t>
            </w:r>
          </w:p>
        </w:tc>
      </w:tr>
      <w:tr w:rsidR="00E4266F" w:rsidRPr="000D4C72" w14:paraId="68D7E0B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0A3BBD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w:t>
            </w:r>
          </w:p>
        </w:tc>
        <w:tc>
          <w:tcPr>
            <w:tcW w:w="317" w:type="pct"/>
            <w:tcBorders>
              <w:top w:val="nil"/>
              <w:left w:val="nil"/>
              <w:bottom w:val="single" w:sz="4" w:space="0" w:color="auto"/>
              <w:right w:val="single" w:sz="4" w:space="0" w:color="auto"/>
            </w:tcBorders>
            <w:shd w:val="clear" w:color="000000" w:fill="FFFFFF"/>
            <w:noWrap/>
            <w:hideMark/>
          </w:tcPr>
          <w:p w14:paraId="046A5B6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905205</w:t>
            </w:r>
          </w:p>
        </w:tc>
        <w:tc>
          <w:tcPr>
            <w:tcW w:w="3425" w:type="pct"/>
            <w:tcBorders>
              <w:top w:val="nil"/>
              <w:left w:val="nil"/>
              <w:bottom w:val="single" w:sz="4" w:space="0" w:color="auto"/>
              <w:right w:val="single" w:sz="4" w:space="0" w:color="auto"/>
            </w:tcBorders>
            <w:shd w:val="clear" w:color="000000" w:fill="FFFFFF"/>
            <w:noWrap/>
            <w:vAlign w:val="bottom"/>
            <w:hideMark/>
          </w:tcPr>
          <w:p w14:paraId="7F40997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CARBAMAZEPINA CUANTITATIVA SEMIAUTOMATIZADA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6C4D36E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940751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142.700</w:t>
            </w:r>
          </w:p>
        </w:tc>
      </w:tr>
      <w:tr w:rsidR="00E4266F" w:rsidRPr="000D4C72" w14:paraId="26E0CAA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CD4E0F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78</w:t>
            </w:r>
          </w:p>
        </w:tc>
        <w:tc>
          <w:tcPr>
            <w:tcW w:w="317" w:type="pct"/>
            <w:tcBorders>
              <w:top w:val="nil"/>
              <w:left w:val="nil"/>
              <w:bottom w:val="single" w:sz="4" w:space="0" w:color="auto"/>
              <w:right w:val="single" w:sz="4" w:space="0" w:color="auto"/>
            </w:tcBorders>
            <w:shd w:val="clear" w:color="000000" w:fill="FFFFFF"/>
            <w:noWrap/>
            <w:hideMark/>
          </w:tcPr>
          <w:p w14:paraId="4DC8243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903826</w:t>
            </w:r>
          </w:p>
        </w:tc>
        <w:tc>
          <w:tcPr>
            <w:tcW w:w="3425" w:type="pct"/>
            <w:tcBorders>
              <w:top w:val="nil"/>
              <w:left w:val="nil"/>
              <w:bottom w:val="single" w:sz="4" w:space="0" w:color="auto"/>
              <w:right w:val="single" w:sz="4" w:space="0" w:color="auto"/>
            </w:tcBorders>
            <w:shd w:val="clear" w:color="000000" w:fill="FFFFFF"/>
            <w:noWrap/>
            <w:vAlign w:val="bottom"/>
            <w:hideMark/>
          </w:tcPr>
          <w:p w14:paraId="12218DA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CUERPOS CETONICOS O CETONAS EN ORINA</w:t>
            </w:r>
          </w:p>
        </w:tc>
        <w:tc>
          <w:tcPr>
            <w:tcW w:w="722" w:type="pct"/>
            <w:tcBorders>
              <w:top w:val="nil"/>
              <w:left w:val="nil"/>
              <w:bottom w:val="single" w:sz="4" w:space="0" w:color="auto"/>
              <w:right w:val="single" w:sz="4" w:space="0" w:color="auto"/>
            </w:tcBorders>
            <w:shd w:val="clear" w:color="000000" w:fill="FFFFFF"/>
            <w:noWrap/>
            <w:vAlign w:val="bottom"/>
            <w:hideMark/>
          </w:tcPr>
          <w:p w14:paraId="2C43D9F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20DCF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14.200</w:t>
            </w:r>
          </w:p>
        </w:tc>
      </w:tr>
      <w:tr w:rsidR="00E4266F" w:rsidRPr="000D4C72" w14:paraId="22DD4AA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8CB9F3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w:t>
            </w:r>
          </w:p>
        </w:tc>
        <w:tc>
          <w:tcPr>
            <w:tcW w:w="317" w:type="pct"/>
            <w:tcBorders>
              <w:top w:val="nil"/>
              <w:left w:val="nil"/>
              <w:bottom w:val="single" w:sz="4" w:space="0" w:color="auto"/>
              <w:right w:val="single" w:sz="4" w:space="0" w:color="auto"/>
            </w:tcBorders>
            <w:shd w:val="clear" w:color="000000" w:fill="FFFFFF"/>
            <w:noWrap/>
            <w:hideMark/>
          </w:tcPr>
          <w:p w14:paraId="56A706E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906205</w:t>
            </w:r>
          </w:p>
        </w:tc>
        <w:tc>
          <w:tcPr>
            <w:tcW w:w="3425" w:type="pct"/>
            <w:tcBorders>
              <w:top w:val="nil"/>
              <w:left w:val="nil"/>
              <w:bottom w:val="single" w:sz="4" w:space="0" w:color="auto"/>
              <w:right w:val="single" w:sz="4" w:space="0" w:color="auto"/>
            </w:tcBorders>
            <w:shd w:val="clear" w:color="000000" w:fill="FFFFFF"/>
            <w:noWrap/>
            <w:vAlign w:val="bottom"/>
            <w:hideMark/>
          </w:tcPr>
          <w:p w14:paraId="60C169B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CITOMEGALOVIRUS ANTICUERPOS IG G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700A2F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E78944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101.500</w:t>
            </w:r>
          </w:p>
        </w:tc>
      </w:tr>
      <w:tr w:rsidR="00E4266F" w:rsidRPr="000D4C72" w14:paraId="040C669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E84A61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80</w:t>
            </w:r>
          </w:p>
        </w:tc>
        <w:tc>
          <w:tcPr>
            <w:tcW w:w="317" w:type="pct"/>
            <w:tcBorders>
              <w:top w:val="nil"/>
              <w:left w:val="nil"/>
              <w:bottom w:val="single" w:sz="4" w:space="0" w:color="auto"/>
              <w:right w:val="single" w:sz="4" w:space="0" w:color="auto"/>
            </w:tcBorders>
            <w:shd w:val="clear" w:color="000000" w:fill="FFFFFF"/>
            <w:noWrap/>
            <w:hideMark/>
          </w:tcPr>
          <w:p w14:paraId="61E431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906206</w:t>
            </w:r>
          </w:p>
        </w:tc>
        <w:tc>
          <w:tcPr>
            <w:tcW w:w="3425" w:type="pct"/>
            <w:tcBorders>
              <w:top w:val="nil"/>
              <w:left w:val="nil"/>
              <w:bottom w:val="single" w:sz="4" w:space="0" w:color="auto"/>
              <w:right w:val="single" w:sz="4" w:space="0" w:color="auto"/>
            </w:tcBorders>
            <w:shd w:val="clear" w:color="000000" w:fill="FFFFFF"/>
            <w:noWrap/>
            <w:vAlign w:val="bottom"/>
            <w:hideMark/>
          </w:tcPr>
          <w:p w14:paraId="0A5815F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CITOMEGALOVIRUS ANTICUERPOS IG M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050566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510E4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101.500</w:t>
            </w:r>
          </w:p>
        </w:tc>
      </w:tr>
      <w:tr w:rsidR="00E4266F" w:rsidRPr="000D4C72" w14:paraId="7D6DBE3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AC83C7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81</w:t>
            </w:r>
          </w:p>
        </w:tc>
        <w:tc>
          <w:tcPr>
            <w:tcW w:w="317" w:type="pct"/>
            <w:tcBorders>
              <w:top w:val="nil"/>
              <w:left w:val="nil"/>
              <w:bottom w:val="single" w:sz="4" w:space="0" w:color="auto"/>
              <w:right w:val="single" w:sz="4" w:space="0" w:color="auto"/>
            </w:tcBorders>
            <w:shd w:val="clear" w:color="000000" w:fill="FFFFFF"/>
            <w:noWrap/>
            <w:hideMark/>
          </w:tcPr>
          <w:p w14:paraId="1EC589D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906308</w:t>
            </w:r>
          </w:p>
        </w:tc>
        <w:tc>
          <w:tcPr>
            <w:tcW w:w="3425" w:type="pct"/>
            <w:tcBorders>
              <w:top w:val="nil"/>
              <w:left w:val="nil"/>
              <w:bottom w:val="single" w:sz="4" w:space="0" w:color="auto"/>
              <w:right w:val="single" w:sz="4" w:space="0" w:color="auto"/>
            </w:tcBorders>
            <w:shd w:val="clear" w:color="000000" w:fill="FFFFFF"/>
            <w:noWrap/>
            <w:vAlign w:val="bottom"/>
            <w:hideMark/>
          </w:tcPr>
          <w:p w14:paraId="1B469FE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CHLAMYDIA TRACHOMATIS ANTIGENO MANUAL</w:t>
            </w:r>
          </w:p>
        </w:tc>
        <w:tc>
          <w:tcPr>
            <w:tcW w:w="722" w:type="pct"/>
            <w:tcBorders>
              <w:top w:val="nil"/>
              <w:left w:val="nil"/>
              <w:bottom w:val="single" w:sz="4" w:space="0" w:color="auto"/>
              <w:right w:val="single" w:sz="4" w:space="0" w:color="auto"/>
            </w:tcBorders>
            <w:shd w:val="clear" w:color="000000" w:fill="FFFFFF"/>
            <w:noWrap/>
            <w:vAlign w:val="bottom"/>
            <w:hideMark/>
          </w:tcPr>
          <w:p w14:paraId="7F7138B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59A59A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101.000</w:t>
            </w:r>
          </w:p>
        </w:tc>
      </w:tr>
      <w:tr w:rsidR="00E4266F" w:rsidRPr="000D4C72" w14:paraId="031CEAF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6275BC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w:t>
            </w:r>
          </w:p>
        </w:tc>
        <w:tc>
          <w:tcPr>
            <w:tcW w:w="317" w:type="pct"/>
            <w:tcBorders>
              <w:top w:val="nil"/>
              <w:left w:val="nil"/>
              <w:bottom w:val="single" w:sz="4" w:space="0" w:color="auto"/>
              <w:right w:val="single" w:sz="4" w:space="0" w:color="auto"/>
            </w:tcBorders>
            <w:shd w:val="clear" w:color="000000" w:fill="FFFFFF"/>
            <w:noWrap/>
            <w:hideMark/>
          </w:tcPr>
          <w:p w14:paraId="5EF908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903813</w:t>
            </w:r>
          </w:p>
        </w:tc>
        <w:tc>
          <w:tcPr>
            <w:tcW w:w="3425" w:type="pct"/>
            <w:tcBorders>
              <w:top w:val="nil"/>
              <w:left w:val="nil"/>
              <w:bottom w:val="single" w:sz="4" w:space="0" w:color="auto"/>
              <w:right w:val="single" w:sz="4" w:space="0" w:color="auto"/>
            </w:tcBorders>
            <w:shd w:val="clear" w:color="000000" w:fill="FFFFFF"/>
            <w:noWrap/>
            <w:vAlign w:val="bottom"/>
            <w:hideMark/>
          </w:tcPr>
          <w:p w14:paraId="12BAD42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CLORO</w:t>
            </w:r>
          </w:p>
        </w:tc>
        <w:tc>
          <w:tcPr>
            <w:tcW w:w="722" w:type="pct"/>
            <w:tcBorders>
              <w:top w:val="nil"/>
              <w:left w:val="nil"/>
              <w:bottom w:val="single" w:sz="4" w:space="0" w:color="auto"/>
              <w:right w:val="single" w:sz="4" w:space="0" w:color="auto"/>
            </w:tcBorders>
            <w:shd w:val="clear" w:color="000000" w:fill="FFFFFF"/>
            <w:noWrap/>
            <w:vAlign w:val="bottom"/>
            <w:hideMark/>
          </w:tcPr>
          <w:p w14:paraId="2469AC0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4F9ED9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17.300</w:t>
            </w:r>
          </w:p>
        </w:tc>
      </w:tr>
      <w:tr w:rsidR="00E4266F" w:rsidRPr="000D4C72" w14:paraId="5D46C51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76FAE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83</w:t>
            </w:r>
          </w:p>
        </w:tc>
        <w:tc>
          <w:tcPr>
            <w:tcW w:w="317" w:type="pct"/>
            <w:tcBorders>
              <w:top w:val="nil"/>
              <w:left w:val="nil"/>
              <w:bottom w:val="single" w:sz="4" w:space="0" w:color="auto"/>
              <w:right w:val="single" w:sz="4" w:space="0" w:color="auto"/>
            </w:tcBorders>
            <w:shd w:val="clear" w:color="000000" w:fill="FFFFFF"/>
            <w:noWrap/>
            <w:hideMark/>
          </w:tcPr>
          <w:p w14:paraId="628CD04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902045</w:t>
            </w:r>
          </w:p>
        </w:tc>
        <w:tc>
          <w:tcPr>
            <w:tcW w:w="3425" w:type="pct"/>
            <w:tcBorders>
              <w:top w:val="nil"/>
              <w:left w:val="nil"/>
              <w:bottom w:val="single" w:sz="4" w:space="0" w:color="auto"/>
              <w:right w:val="single" w:sz="4" w:space="0" w:color="auto"/>
            </w:tcBorders>
            <w:shd w:val="clear" w:color="000000" w:fill="FFFFFF"/>
            <w:noWrap/>
            <w:vAlign w:val="bottom"/>
            <w:hideMark/>
          </w:tcPr>
          <w:p w14:paraId="4F1E414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TIEMPO DE PROTROMBINA [TP]</w:t>
            </w:r>
          </w:p>
        </w:tc>
        <w:tc>
          <w:tcPr>
            <w:tcW w:w="722" w:type="pct"/>
            <w:tcBorders>
              <w:top w:val="nil"/>
              <w:left w:val="nil"/>
              <w:bottom w:val="single" w:sz="4" w:space="0" w:color="auto"/>
              <w:right w:val="single" w:sz="4" w:space="0" w:color="auto"/>
            </w:tcBorders>
            <w:shd w:val="clear" w:color="000000" w:fill="FFFFFF"/>
            <w:noWrap/>
            <w:vAlign w:val="bottom"/>
            <w:hideMark/>
          </w:tcPr>
          <w:p w14:paraId="56BBB62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A48FE0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22.300</w:t>
            </w:r>
          </w:p>
        </w:tc>
      </w:tr>
      <w:tr w:rsidR="00E4266F" w:rsidRPr="000D4C72" w14:paraId="123EFB8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F03B5C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84</w:t>
            </w:r>
          </w:p>
        </w:tc>
        <w:tc>
          <w:tcPr>
            <w:tcW w:w="317" w:type="pct"/>
            <w:tcBorders>
              <w:top w:val="nil"/>
              <w:left w:val="nil"/>
              <w:bottom w:val="single" w:sz="4" w:space="0" w:color="auto"/>
              <w:right w:val="single" w:sz="4" w:space="0" w:color="auto"/>
            </w:tcBorders>
            <w:shd w:val="clear" w:color="000000" w:fill="FFFFFF"/>
            <w:noWrap/>
            <w:hideMark/>
          </w:tcPr>
          <w:p w14:paraId="4C619CD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902049</w:t>
            </w:r>
          </w:p>
        </w:tc>
        <w:tc>
          <w:tcPr>
            <w:tcW w:w="3425" w:type="pct"/>
            <w:tcBorders>
              <w:top w:val="nil"/>
              <w:left w:val="nil"/>
              <w:bottom w:val="single" w:sz="4" w:space="0" w:color="auto"/>
              <w:right w:val="single" w:sz="4" w:space="0" w:color="auto"/>
            </w:tcBorders>
            <w:shd w:val="clear" w:color="000000" w:fill="FFFFFF"/>
            <w:noWrap/>
            <w:vAlign w:val="bottom"/>
            <w:hideMark/>
          </w:tcPr>
          <w:p w14:paraId="57CB90A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TIEMPO DE TROMBOPLASTINA PARCIAL [TTP]</w:t>
            </w:r>
          </w:p>
        </w:tc>
        <w:tc>
          <w:tcPr>
            <w:tcW w:w="722" w:type="pct"/>
            <w:tcBorders>
              <w:top w:val="nil"/>
              <w:left w:val="nil"/>
              <w:bottom w:val="single" w:sz="4" w:space="0" w:color="auto"/>
              <w:right w:val="single" w:sz="4" w:space="0" w:color="auto"/>
            </w:tcBorders>
            <w:shd w:val="clear" w:color="000000" w:fill="FFFFFF"/>
            <w:noWrap/>
            <w:vAlign w:val="bottom"/>
            <w:hideMark/>
          </w:tcPr>
          <w:p w14:paraId="3778D2E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1407E6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22.300</w:t>
            </w:r>
          </w:p>
        </w:tc>
      </w:tr>
      <w:tr w:rsidR="00E4266F" w:rsidRPr="000D4C72" w14:paraId="5024CCB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54370E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85</w:t>
            </w:r>
          </w:p>
        </w:tc>
        <w:tc>
          <w:tcPr>
            <w:tcW w:w="317" w:type="pct"/>
            <w:tcBorders>
              <w:top w:val="nil"/>
              <w:left w:val="nil"/>
              <w:bottom w:val="single" w:sz="4" w:space="0" w:color="auto"/>
              <w:right w:val="single" w:sz="4" w:space="0" w:color="auto"/>
            </w:tcBorders>
            <w:shd w:val="clear" w:color="000000" w:fill="FFFFFF"/>
            <w:noWrap/>
            <w:hideMark/>
          </w:tcPr>
          <w:p w14:paraId="574E72F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905725</w:t>
            </w:r>
          </w:p>
        </w:tc>
        <w:tc>
          <w:tcPr>
            <w:tcW w:w="3425" w:type="pct"/>
            <w:tcBorders>
              <w:top w:val="nil"/>
              <w:left w:val="nil"/>
              <w:bottom w:val="single" w:sz="4" w:space="0" w:color="auto"/>
              <w:right w:val="single" w:sz="4" w:space="0" w:color="auto"/>
            </w:tcBorders>
            <w:shd w:val="clear" w:color="000000" w:fill="FFFFFF"/>
            <w:noWrap/>
            <w:vAlign w:val="bottom"/>
            <w:hideMark/>
          </w:tcPr>
          <w:p w14:paraId="779CE73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COCAINA O METABOLITOS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95EE40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85E991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86.300</w:t>
            </w:r>
          </w:p>
        </w:tc>
      </w:tr>
      <w:tr w:rsidR="00E4266F" w:rsidRPr="000D4C72" w14:paraId="1909CB9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ECD965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w:t>
            </w:r>
          </w:p>
        </w:tc>
        <w:tc>
          <w:tcPr>
            <w:tcW w:w="317" w:type="pct"/>
            <w:tcBorders>
              <w:top w:val="nil"/>
              <w:left w:val="nil"/>
              <w:bottom w:val="single" w:sz="4" w:space="0" w:color="auto"/>
              <w:right w:val="single" w:sz="4" w:space="0" w:color="auto"/>
            </w:tcBorders>
            <w:shd w:val="clear" w:color="000000" w:fill="FFFFFF"/>
            <w:noWrap/>
            <w:hideMark/>
          </w:tcPr>
          <w:p w14:paraId="200E557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903815</w:t>
            </w:r>
          </w:p>
        </w:tc>
        <w:tc>
          <w:tcPr>
            <w:tcW w:w="3425" w:type="pct"/>
            <w:tcBorders>
              <w:top w:val="nil"/>
              <w:left w:val="nil"/>
              <w:bottom w:val="single" w:sz="4" w:space="0" w:color="auto"/>
              <w:right w:val="single" w:sz="4" w:space="0" w:color="auto"/>
            </w:tcBorders>
            <w:shd w:val="clear" w:color="000000" w:fill="FFFFFF"/>
            <w:noWrap/>
            <w:vAlign w:val="bottom"/>
            <w:hideMark/>
          </w:tcPr>
          <w:p w14:paraId="60F25ED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COLESTEROL DE ALTA DENSIDAD</w:t>
            </w:r>
          </w:p>
        </w:tc>
        <w:tc>
          <w:tcPr>
            <w:tcW w:w="722" w:type="pct"/>
            <w:tcBorders>
              <w:top w:val="nil"/>
              <w:left w:val="nil"/>
              <w:bottom w:val="single" w:sz="4" w:space="0" w:color="auto"/>
              <w:right w:val="single" w:sz="4" w:space="0" w:color="auto"/>
            </w:tcBorders>
            <w:shd w:val="clear" w:color="000000" w:fill="FFFFFF"/>
            <w:noWrap/>
            <w:vAlign w:val="bottom"/>
            <w:hideMark/>
          </w:tcPr>
          <w:p w14:paraId="4D2E6F4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96F973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38.400</w:t>
            </w:r>
          </w:p>
        </w:tc>
      </w:tr>
      <w:tr w:rsidR="00E4266F" w:rsidRPr="000D4C72" w14:paraId="4B96DD9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7D41D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w:t>
            </w:r>
          </w:p>
        </w:tc>
        <w:tc>
          <w:tcPr>
            <w:tcW w:w="317" w:type="pct"/>
            <w:tcBorders>
              <w:top w:val="nil"/>
              <w:left w:val="nil"/>
              <w:bottom w:val="single" w:sz="4" w:space="0" w:color="auto"/>
              <w:right w:val="single" w:sz="4" w:space="0" w:color="auto"/>
            </w:tcBorders>
            <w:shd w:val="clear" w:color="000000" w:fill="FFFFFF"/>
            <w:noWrap/>
            <w:hideMark/>
          </w:tcPr>
          <w:p w14:paraId="0F88E3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903816</w:t>
            </w:r>
          </w:p>
        </w:tc>
        <w:tc>
          <w:tcPr>
            <w:tcW w:w="3425" w:type="pct"/>
            <w:tcBorders>
              <w:top w:val="nil"/>
              <w:left w:val="nil"/>
              <w:bottom w:val="single" w:sz="4" w:space="0" w:color="auto"/>
              <w:right w:val="single" w:sz="4" w:space="0" w:color="auto"/>
            </w:tcBorders>
            <w:shd w:val="clear" w:color="000000" w:fill="FFFFFF"/>
            <w:noWrap/>
            <w:vAlign w:val="bottom"/>
            <w:hideMark/>
          </w:tcPr>
          <w:p w14:paraId="118A644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COLESTEROL DE BAJA DENSIDAD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536E0A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5511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45.200</w:t>
            </w:r>
          </w:p>
        </w:tc>
      </w:tr>
      <w:tr w:rsidR="00E4266F" w:rsidRPr="000D4C72" w14:paraId="55A1160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5C0112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w:t>
            </w:r>
          </w:p>
        </w:tc>
        <w:tc>
          <w:tcPr>
            <w:tcW w:w="317" w:type="pct"/>
            <w:tcBorders>
              <w:top w:val="nil"/>
              <w:left w:val="nil"/>
              <w:bottom w:val="single" w:sz="4" w:space="0" w:color="auto"/>
              <w:right w:val="single" w:sz="4" w:space="0" w:color="auto"/>
            </w:tcBorders>
            <w:shd w:val="clear" w:color="000000" w:fill="FFFFFF"/>
            <w:noWrap/>
            <w:hideMark/>
          </w:tcPr>
          <w:p w14:paraId="645F8F9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903817</w:t>
            </w:r>
          </w:p>
        </w:tc>
        <w:tc>
          <w:tcPr>
            <w:tcW w:w="3425" w:type="pct"/>
            <w:tcBorders>
              <w:top w:val="nil"/>
              <w:left w:val="nil"/>
              <w:bottom w:val="single" w:sz="4" w:space="0" w:color="auto"/>
              <w:right w:val="single" w:sz="4" w:space="0" w:color="auto"/>
            </w:tcBorders>
            <w:shd w:val="clear" w:color="000000" w:fill="FFFFFF"/>
            <w:noWrap/>
            <w:vAlign w:val="bottom"/>
            <w:hideMark/>
          </w:tcPr>
          <w:p w14:paraId="4115509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COLESTEROL DE BAJA DENSIDAD [LDL]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69C10FB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E8594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45.200</w:t>
            </w:r>
          </w:p>
        </w:tc>
      </w:tr>
      <w:tr w:rsidR="00E4266F" w:rsidRPr="000D4C72" w14:paraId="582E242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FD7E45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w:t>
            </w:r>
          </w:p>
        </w:tc>
        <w:tc>
          <w:tcPr>
            <w:tcW w:w="317" w:type="pct"/>
            <w:tcBorders>
              <w:top w:val="nil"/>
              <w:left w:val="nil"/>
              <w:bottom w:val="single" w:sz="4" w:space="0" w:color="auto"/>
              <w:right w:val="single" w:sz="4" w:space="0" w:color="auto"/>
            </w:tcBorders>
            <w:shd w:val="clear" w:color="000000" w:fill="FFFFFF"/>
            <w:noWrap/>
            <w:hideMark/>
          </w:tcPr>
          <w:p w14:paraId="385F9B7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903818</w:t>
            </w:r>
          </w:p>
        </w:tc>
        <w:tc>
          <w:tcPr>
            <w:tcW w:w="3425" w:type="pct"/>
            <w:tcBorders>
              <w:top w:val="nil"/>
              <w:left w:val="nil"/>
              <w:bottom w:val="single" w:sz="4" w:space="0" w:color="auto"/>
              <w:right w:val="single" w:sz="4" w:space="0" w:color="auto"/>
            </w:tcBorders>
            <w:shd w:val="clear" w:color="000000" w:fill="FFFFFF"/>
            <w:noWrap/>
            <w:vAlign w:val="bottom"/>
            <w:hideMark/>
          </w:tcPr>
          <w:p w14:paraId="46DD325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COLESTEROL TOTAL</w:t>
            </w:r>
          </w:p>
        </w:tc>
        <w:tc>
          <w:tcPr>
            <w:tcW w:w="722" w:type="pct"/>
            <w:tcBorders>
              <w:top w:val="nil"/>
              <w:left w:val="nil"/>
              <w:bottom w:val="single" w:sz="4" w:space="0" w:color="auto"/>
              <w:right w:val="single" w:sz="4" w:space="0" w:color="auto"/>
            </w:tcBorders>
            <w:shd w:val="clear" w:color="000000" w:fill="FFFFFF"/>
            <w:noWrap/>
            <w:vAlign w:val="bottom"/>
            <w:hideMark/>
          </w:tcPr>
          <w:p w14:paraId="2EE0762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42205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46.500</w:t>
            </w:r>
          </w:p>
        </w:tc>
      </w:tr>
      <w:tr w:rsidR="00E4266F" w:rsidRPr="000D4C72" w14:paraId="3A50F54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D2D05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w:t>
            </w:r>
          </w:p>
        </w:tc>
        <w:tc>
          <w:tcPr>
            <w:tcW w:w="317" w:type="pct"/>
            <w:tcBorders>
              <w:top w:val="nil"/>
              <w:left w:val="nil"/>
              <w:bottom w:val="single" w:sz="4" w:space="0" w:color="auto"/>
              <w:right w:val="single" w:sz="4" w:space="0" w:color="auto"/>
            </w:tcBorders>
            <w:shd w:val="clear" w:color="000000" w:fill="FFFFFF"/>
            <w:noWrap/>
            <w:hideMark/>
          </w:tcPr>
          <w:p w14:paraId="433C588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903419</w:t>
            </w:r>
          </w:p>
        </w:tc>
        <w:tc>
          <w:tcPr>
            <w:tcW w:w="3425" w:type="pct"/>
            <w:tcBorders>
              <w:top w:val="nil"/>
              <w:left w:val="nil"/>
              <w:bottom w:val="single" w:sz="4" w:space="0" w:color="auto"/>
              <w:right w:val="single" w:sz="4" w:space="0" w:color="auto"/>
            </w:tcBorders>
            <w:shd w:val="clear" w:color="000000" w:fill="FFFFFF"/>
            <w:noWrap/>
            <w:vAlign w:val="bottom"/>
            <w:hideMark/>
          </w:tcPr>
          <w:p w14:paraId="7D1C475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COLINESTERASA EN ERITROCITOS [ACETILCOLINESTERASA]</w:t>
            </w:r>
          </w:p>
        </w:tc>
        <w:tc>
          <w:tcPr>
            <w:tcW w:w="722" w:type="pct"/>
            <w:tcBorders>
              <w:top w:val="nil"/>
              <w:left w:val="nil"/>
              <w:bottom w:val="single" w:sz="4" w:space="0" w:color="auto"/>
              <w:right w:val="single" w:sz="4" w:space="0" w:color="auto"/>
            </w:tcBorders>
            <w:shd w:val="clear" w:color="000000" w:fill="FFFFFF"/>
            <w:noWrap/>
            <w:vAlign w:val="bottom"/>
            <w:hideMark/>
          </w:tcPr>
          <w:p w14:paraId="40EAE0A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DBA2CA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55.200</w:t>
            </w:r>
          </w:p>
        </w:tc>
      </w:tr>
      <w:tr w:rsidR="00E4266F" w:rsidRPr="000D4C72" w14:paraId="6911736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DDF45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w:t>
            </w:r>
          </w:p>
        </w:tc>
        <w:tc>
          <w:tcPr>
            <w:tcW w:w="317" w:type="pct"/>
            <w:tcBorders>
              <w:top w:val="nil"/>
              <w:left w:val="nil"/>
              <w:bottom w:val="single" w:sz="4" w:space="0" w:color="auto"/>
              <w:right w:val="single" w:sz="4" w:space="0" w:color="auto"/>
            </w:tcBorders>
            <w:shd w:val="clear" w:color="000000" w:fill="FFFFFF"/>
            <w:noWrap/>
            <w:hideMark/>
          </w:tcPr>
          <w:p w14:paraId="33F28D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903420</w:t>
            </w:r>
          </w:p>
        </w:tc>
        <w:tc>
          <w:tcPr>
            <w:tcW w:w="3425" w:type="pct"/>
            <w:tcBorders>
              <w:top w:val="nil"/>
              <w:left w:val="nil"/>
              <w:bottom w:val="single" w:sz="4" w:space="0" w:color="auto"/>
              <w:right w:val="single" w:sz="4" w:space="0" w:color="auto"/>
            </w:tcBorders>
            <w:shd w:val="clear" w:color="000000" w:fill="FFFFFF"/>
            <w:noWrap/>
            <w:vAlign w:val="bottom"/>
            <w:hideMark/>
          </w:tcPr>
          <w:p w14:paraId="7B2201E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COLINESTERASA SERICA</w:t>
            </w:r>
          </w:p>
        </w:tc>
        <w:tc>
          <w:tcPr>
            <w:tcW w:w="722" w:type="pct"/>
            <w:tcBorders>
              <w:top w:val="nil"/>
              <w:left w:val="nil"/>
              <w:bottom w:val="single" w:sz="4" w:space="0" w:color="auto"/>
              <w:right w:val="single" w:sz="4" w:space="0" w:color="auto"/>
            </w:tcBorders>
            <w:shd w:val="clear" w:color="000000" w:fill="FFFFFF"/>
            <w:noWrap/>
            <w:vAlign w:val="bottom"/>
            <w:hideMark/>
          </w:tcPr>
          <w:p w14:paraId="62AFEE7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25BDBF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55.200</w:t>
            </w:r>
          </w:p>
        </w:tc>
      </w:tr>
      <w:tr w:rsidR="00E4266F" w:rsidRPr="000D4C72" w14:paraId="0D9EF93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D863CB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92</w:t>
            </w:r>
          </w:p>
        </w:tc>
        <w:tc>
          <w:tcPr>
            <w:tcW w:w="317" w:type="pct"/>
            <w:tcBorders>
              <w:top w:val="nil"/>
              <w:left w:val="nil"/>
              <w:bottom w:val="single" w:sz="4" w:space="0" w:color="auto"/>
              <w:right w:val="single" w:sz="4" w:space="0" w:color="auto"/>
            </w:tcBorders>
            <w:shd w:val="clear" w:color="000000" w:fill="FFFFFF"/>
            <w:noWrap/>
            <w:hideMark/>
          </w:tcPr>
          <w:p w14:paraId="01D43F0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906905</w:t>
            </w:r>
          </w:p>
        </w:tc>
        <w:tc>
          <w:tcPr>
            <w:tcW w:w="3425" w:type="pct"/>
            <w:tcBorders>
              <w:top w:val="nil"/>
              <w:left w:val="nil"/>
              <w:bottom w:val="single" w:sz="4" w:space="0" w:color="auto"/>
              <w:right w:val="single" w:sz="4" w:space="0" w:color="auto"/>
            </w:tcBorders>
            <w:shd w:val="clear" w:color="000000" w:fill="FFFFFF"/>
            <w:noWrap/>
            <w:vAlign w:val="bottom"/>
            <w:hideMark/>
          </w:tcPr>
          <w:p w14:paraId="4683B84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COMPLEMENTO SERICO C3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64069F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02EC74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155.600</w:t>
            </w:r>
          </w:p>
        </w:tc>
      </w:tr>
      <w:tr w:rsidR="00E4266F" w:rsidRPr="000D4C72" w14:paraId="58F560D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6CC268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w:t>
            </w:r>
          </w:p>
        </w:tc>
        <w:tc>
          <w:tcPr>
            <w:tcW w:w="317" w:type="pct"/>
            <w:tcBorders>
              <w:top w:val="nil"/>
              <w:left w:val="nil"/>
              <w:bottom w:val="single" w:sz="4" w:space="0" w:color="auto"/>
              <w:right w:val="single" w:sz="4" w:space="0" w:color="auto"/>
            </w:tcBorders>
            <w:shd w:val="clear" w:color="000000" w:fill="FFFFFF"/>
            <w:noWrap/>
            <w:hideMark/>
          </w:tcPr>
          <w:p w14:paraId="00EDBCB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906906</w:t>
            </w:r>
          </w:p>
        </w:tc>
        <w:tc>
          <w:tcPr>
            <w:tcW w:w="3425" w:type="pct"/>
            <w:tcBorders>
              <w:top w:val="nil"/>
              <w:left w:val="nil"/>
              <w:bottom w:val="single" w:sz="4" w:space="0" w:color="auto"/>
              <w:right w:val="single" w:sz="4" w:space="0" w:color="auto"/>
            </w:tcBorders>
            <w:shd w:val="clear" w:color="000000" w:fill="FFFFFF"/>
            <w:noWrap/>
            <w:vAlign w:val="bottom"/>
            <w:hideMark/>
          </w:tcPr>
          <w:p w14:paraId="3B6D858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COMPLEMENTO SERICO C3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3A79B9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008496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155.600</w:t>
            </w:r>
          </w:p>
        </w:tc>
      </w:tr>
      <w:tr w:rsidR="00E4266F" w:rsidRPr="000D4C72" w14:paraId="248017F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8900EB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94</w:t>
            </w:r>
          </w:p>
        </w:tc>
        <w:tc>
          <w:tcPr>
            <w:tcW w:w="317" w:type="pct"/>
            <w:tcBorders>
              <w:top w:val="nil"/>
              <w:left w:val="nil"/>
              <w:bottom w:val="single" w:sz="4" w:space="0" w:color="auto"/>
              <w:right w:val="single" w:sz="4" w:space="0" w:color="auto"/>
            </w:tcBorders>
            <w:shd w:val="clear" w:color="000000" w:fill="FFFFFF"/>
            <w:noWrap/>
            <w:hideMark/>
          </w:tcPr>
          <w:p w14:paraId="2990587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906908</w:t>
            </w:r>
          </w:p>
        </w:tc>
        <w:tc>
          <w:tcPr>
            <w:tcW w:w="3425" w:type="pct"/>
            <w:tcBorders>
              <w:top w:val="nil"/>
              <w:left w:val="nil"/>
              <w:bottom w:val="single" w:sz="4" w:space="0" w:color="auto"/>
              <w:right w:val="single" w:sz="4" w:space="0" w:color="auto"/>
            </w:tcBorders>
            <w:shd w:val="clear" w:color="000000" w:fill="FFFFFF"/>
            <w:noWrap/>
            <w:vAlign w:val="bottom"/>
            <w:hideMark/>
          </w:tcPr>
          <w:p w14:paraId="219EC7F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COMPLEMENTO SERICO C4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636A166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7EB9A0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155.600</w:t>
            </w:r>
          </w:p>
        </w:tc>
      </w:tr>
      <w:tr w:rsidR="00E4266F" w:rsidRPr="000D4C72" w14:paraId="0F60801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124457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95</w:t>
            </w:r>
          </w:p>
        </w:tc>
        <w:tc>
          <w:tcPr>
            <w:tcW w:w="317" w:type="pct"/>
            <w:tcBorders>
              <w:top w:val="nil"/>
              <w:left w:val="nil"/>
              <w:bottom w:val="single" w:sz="4" w:space="0" w:color="auto"/>
              <w:right w:val="single" w:sz="4" w:space="0" w:color="auto"/>
            </w:tcBorders>
            <w:shd w:val="clear" w:color="000000" w:fill="FFFFFF"/>
            <w:noWrap/>
            <w:hideMark/>
          </w:tcPr>
          <w:p w14:paraId="478974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911010</w:t>
            </w:r>
          </w:p>
        </w:tc>
        <w:tc>
          <w:tcPr>
            <w:tcW w:w="3425" w:type="pct"/>
            <w:tcBorders>
              <w:top w:val="nil"/>
              <w:left w:val="nil"/>
              <w:bottom w:val="single" w:sz="4" w:space="0" w:color="auto"/>
              <w:right w:val="single" w:sz="4" w:space="0" w:color="auto"/>
            </w:tcBorders>
            <w:shd w:val="clear" w:color="000000" w:fill="FFFFFF"/>
            <w:noWrap/>
            <w:vAlign w:val="bottom"/>
            <w:hideMark/>
          </w:tcPr>
          <w:p w14:paraId="7F45E6B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COOMBS DIRECTO CUALITATIVO EN TUBO</w:t>
            </w:r>
          </w:p>
        </w:tc>
        <w:tc>
          <w:tcPr>
            <w:tcW w:w="722" w:type="pct"/>
            <w:tcBorders>
              <w:top w:val="nil"/>
              <w:left w:val="nil"/>
              <w:bottom w:val="single" w:sz="4" w:space="0" w:color="auto"/>
              <w:right w:val="single" w:sz="4" w:space="0" w:color="auto"/>
            </w:tcBorders>
            <w:shd w:val="clear" w:color="000000" w:fill="FFFFFF"/>
            <w:noWrap/>
            <w:vAlign w:val="bottom"/>
            <w:hideMark/>
          </w:tcPr>
          <w:p w14:paraId="37B0495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0F9EF5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28.300</w:t>
            </w:r>
          </w:p>
        </w:tc>
      </w:tr>
      <w:tr w:rsidR="00E4266F" w:rsidRPr="000D4C72" w14:paraId="56320C3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41E491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w:t>
            </w:r>
          </w:p>
        </w:tc>
        <w:tc>
          <w:tcPr>
            <w:tcW w:w="317" w:type="pct"/>
            <w:tcBorders>
              <w:top w:val="nil"/>
              <w:left w:val="nil"/>
              <w:bottom w:val="single" w:sz="4" w:space="0" w:color="auto"/>
              <w:right w:val="single" w:sz="4" w:space="0" w:color="auto"/>
            </w:tcBorders>
            <w:shd w:val="clear" w:color="000000" w:fill="FFFFFF"/>
            <w:noWrap/>
            <w:hideMark/>
          </w:tcPr>
          <w:p w14:paraId="18E619A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901206</w:t>
            </w:r>
          </w:p>
        </w:tc>
        <w:tc>
          <w:tcPr>
            <w:tcW w:w="3425" w:type="pct"/>
            <w:tcBorders>
              <w:top w:val="nil"/>
              <w:left w:val="nil"/>
              <w:bottom w:val="single" w:sz="4" w:space="0" w:color="auto"/>
              <w:right w:val="single" w:sz="4" w:space="0" w:color="auto"/>
            </w:tcBorders>
            <w:shd w:val="clear" w:color="000000" w:fill="FFFFFF"/>
            <w:noWrap/>
            <w:vAlign w:val="bottom"/>
            <w:hideMark/>
          </w:tcPr>
          <w:p w14:paraId="4E73299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COPROCULTIVO</w:t>
            </w:r>
          </w:p>
        </w:tc>
        <w:tc>
          <w:tcPr>
            <w:tcW w:w="722" w:type="pct"/>
            <w:tcBorders>
              <w:top w:val="nil"/>
              <w:left w:val="nil"/>
              <w:bottom w:val="single" w:sz="4" w:space="0" w:color="auto"/>
              <w:right w:val="single" w:sz="4" w:space="0" w:color="auto"/>
            </w:tcBorders>
            <w:shd w:val="clear" w:color="000000" w:fill="FFFFFF"/>
            <w:noWrap/>
            <w:vAlign w:val="bottom"/>
            <w:hideMark/>
          </w:tcPr>
          <w:p w14:paraId="331083F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BA2F8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120.700</w:t>
            </w:r>
          </w:p>
        </w:tc>
      </w:tr>
      <w:tr w:rsidR="00E4266F" w:rsidRPr="000D4C72" w14:paraId="2439935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90BF40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97</w:t>
            </w:r>
          </w:p>
        </w:tc>
        <w:tc>
          <w:tcPr>
            <w:tcW w:w="317" w:type="pct"/>
            <w:tcBorders>
              <w:top w:val="nil"/>
              <w:left w:val="nil"/>
              <w:bottom w:val="single" w:sz="4" w:space="0" w:color="auto"/>
              <w:right w:val="single" w:sz="4" w:space="0" w:color="auto"/>
            </w:tcBorders>
            <w:shd w:val="clear" w:color="000000" w:fill="FFFFFF"/>
            <w:noWrap/>
            <w:hideMark/>
          </w:tcPr>
          <w:p w14:paraId="3A9D53A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907002</w:t>
            </w:r>
          </w:p>
        </w:tc>
        <w:tc>
          <w:tcPr>
            <w:tcW w:w="3425" w:type="pct"/>
            <w:tcBorders>
              <w:top w:val="nil"/>
              <w:left w:val="nil"/>
              <w:bottom w:val="single" w:sz="4" w:space="0" w:color="auto"/>
              <w:right w:val="single" w:sz="4" w:space="0" w:color="auto"/>
            </w:tcBorders>
            <w:shd w:val="clear" w:color="000000" w:fill="FFFFFF"/>
            <w:noWrap/>
            <w:vAlign w:val="bottom"/>
            <w:hideMark/>
          </w:tcPr>
          <w:p w14:paraId="40A041A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COPROLOGICO</w:t>
            </w:r>
          </w:p>
        </w:tc>
        <w:tc>
          <w:tcPr>
            <w:tcW w:w="722" w:type="pct"/>
            <w:tcBorders>
              <w:top w:val="nil"/>
              <w:left w:val="nil"/>
              <w:bottom w:val="single" w:sz="4" w:space="0" w:color="auto"/>
              <w:right w:val="single" w:sz="4" w:space="0" w:color="auto"/>
            </w:tcBorders>
            <w:shd w:val="clear" w:color="000000" w:fill="FFFFFF"/>
            <w:noWrap/>
            <w:vAlign w:val="bottom"/>
            <w:hideMark/>
          </w:tcPr>
          <w:p w14:paraId="5F0499A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E86CB7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15.000</w:t>
            </w:r>
          </w:p>
        </w:tc>
      </w:tr>
      <w:tr w:rsidR="00E4266F" w:rsidRPr="000D4C72" w14:paraId="6160448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FD6400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98</w:t>
            </w:r>
          </w:p>
        </w:tc>
        <w:tc>
          <w:tcPr>
            <w:tcW w:w="317" w:type="pct"/>
            <w:tcBorders>
              <w:top w:val="nil"/>
              <w:left w:val="nil"/>
              <w:bottom w:val="single" w:sz="4" w:space="0" w:color="auto"/>
              <w:right w:val="single" w:sz="4" w:space="0" w:color="auto"/>
            </w:tcBorders>
            <w:shd w:val="clear" w:color="000000" w:fill="FFFFFF"/>
            <w:noWrap/>
            <w:hideMark/>
          </w:tcPr>
          <w:p w14:paraId="69633B0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907004</w:t>
            </w:r>
          </w:p>
        </w:tc>
        <w:tc>
          <w:tcPr>
            <w:tcW w:w="3425" w:type="pct"/>
            <w:tcBorders>
              <w:top w:val="nil"/>
              <w:left w:val="nil"/>
              <w:bottom w:val="single" w:sz="4" w:space="0" w:color="auto"/>
              <w:right w:val="single" w:sz="4" w:space="0" w:color="auto"/>
            </w:tcBorders>
            <w:shd w:val="clear" w:color="000000" w:fill="FFFFFF"/>
            <w:noWrap/>
            <w:vAlign w:val="bottom"/>
            <w:hideMark/>
          </w:tcPr>
          <w:p w14:paraId="1EDDAB9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COPROSCOPICO</w:t>
            </w:r>
          </w:p>
        </w:tc>
        <w:tc>
          <w:tcPr>
            <w:tcW w:w="722" w:type="pct"/>
            <w:tcBorders>
              <w:top w:val="nil"/>
              <w:left w:val="nil"/>
              <w:bottom w:val="single" w:sz="4" w:space="0" w:color="auto"/>
              <w:right w:val="single" w:sz="4" w:space="0" w:color="auto"/>
            </w:tcBorders>
            <w:shd w:val="clear" w:color="000000" w:fill="FFFFFF"/>
            <w:noWrap/>
            <w:vAlign w:val="bottom"/>
            <w:hideMark/>
          </w:tcPr>
          <w:p w14:paraId="390C33A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426037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59.300</w:t>
            </w:r>
          </w:p>
        </w:tc>
      </w:tr>
      <w:tr w:rsidR="00E4266F" w:rsidRPr="000D4C72" w14:paraId="4F4904B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53297E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w:t>
            </w:r>
          </w:p>
        </w:tc>
        <w:tc>
          <w:tcPr>
            <w:tcW w:w="317" w:type="pct"/>
            <w:tcBorders>
              <w:top w:val="nil"/>
              <w:left w:val="nil"/>
              <w:bottom w:val="single" w:sz="4" w:space="0" w:color="auto"/>
              <w:right w:val="single" w:sz="4" w:space="0" w:color="auto"/>
            </w:tcBorders>
            <w:shd w:val="clear" w:color="000000" w:fill="FFFFFF"/>
            <w:noWrap/>
            <w:hideMark/>
          </w:tcPr>
          <w:p w14:paraId="40FA927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904805</w:t>
            </w:r>
          </w:p>
        </w:tc>
        <w:tc>
          <w:tcPr>
            <w:tcW w:w="3425" w:type="pct"/>
            <w:tcBorders>
              <w:top w:val="nil"/>
              <w:left w:val="nil"/>
              <w:bottom w:val="single" w:sz="4" w:space="0" w:color="auto"/>
              <w:right w:val="single" w:sz="4" w:space="0" w:color="auto"/>
            </w:tcBorders>
            <w:shd w:val="clear" w:color="000000" w:fill="FFFFFF"/>
            <w:noWrap/>
            <w:vAlign w:val="bottom"/>
            <w:hideMark/>
          </w:tcPr>
          <w:p w14:paraId="67D1003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CORTISOL DIFERENTES MUESTRAS</w:t>
            </w:r>
          </w:p>
        </w:tc>
        <w:tc>
          <w:tcPr>
            <w:tcW w:w="722" w:type="pct"/>
            <w:tcBorders>
              <w:top w:val="nil"/>
              <w:left w:val="nil"/>
              <w:bottom w:val="single" w:sz="4" w:space="0" w:color="auto"/>
              <w:right w:val="single" w:sz="4" w:space="0" w:color="auto"/>
            </w:tcBorders>
            <w:shd w:val="clear" w:color="000000" w:fill="FFFFFF"/>
            <w:noWrap/>
            <w:vAlign w:val="bottom"/>
            <w:hideMark/>
          </w:tcPr>
          <w:p w14:paraId="5802584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D00B5B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108.300</w:t>
            </w:r>
          </w:p>
        </w:tc>
      </w:tr>
      <w:tr w:rsidR="00E4266F" w:rsidRPr="000D4C72" w14:paraId="61F12C8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F4731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100</w:t>
            </w:r>
          </w:p>
        </w:tc>
        <w:tc>
          <w:tcPr>
            <w:tcW w:w="317" w:type="pct"/>
            <w:tcBorders>
              <w:top w:val="nil"/>
              <w:left w:val="nil"/>
              <w:bottom w:val="single" w:sz="4" w:space="0" w:color="auto"/>
              <w:right w:val="single" w:sz="4" w:space="0" w:color="auto"/>
            </w:tcBorders>
            <w:shd w:val="clear" w:color="000000" w:fill="FFFFFF"/>
            <w:noWrap/>
            <w:hideMark/>
          </w:tcPr>
          <w:p w14:paraId="2935A0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904806</w:t>
            </w:r>
          </w:p>
        </w:tc>
        <w:tc>
          <w:tcPr>
            <w:tcW w:w="3425" w:type="pct"/>
            <w:tcBorders>
              <w:top w:val="nil"/>
              <w:left w:val="nil"/>
              <w:bottom w:val="single" w:sz="4" w:space="0" w:color="auto"/>
              <w:right w:val="single" w:sz="4" w:space="0" w:color="auto"/>
            </w:tcBorders>
            <w:shd w:val="clear" w:color="000000" w:fill="FFFFFF"/>
            <w:noWrap/>
            <w:vAlign w:val="bottom"/>
            <w:hideMark/>
          </w:tcPr>
          <w:p w14:paraId="095567D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CORTISOL (DOS MUESTRAS AM-PM)</w:t>
            </w:r>
          </w:p>
        </w:tc>
        <w:tc>
          <w:tcPr>
            <w:tcW w:w="722" w:type="pct"/>
            <w:tcBorders>
              <w:top w:val="nil"/>
              <w:left w:val="nil"/>
              <w:bottom w:val="single" w:sz="4" w:space="0" w:color="auto"/>
              <w:right w:val="single" w:sz="4" w:space="0" w:color="auto"/>
            </w:tcBorders>
            <w:shd w:val="clear" w:color="000000" w:fill="FFFFFF"/>
            <w:noWrap/>
            <w:vAlign w:val="bottom"/>
            <w:hideMark/>
          </w:tcPr>
          <w:p w14:paraId="2C7DD0C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1BFB0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108.300</w:t>
            </w:r>
          </w:p>
        </w:tc>
      </w:tr>
      <w:tr w:rsidR="00E4266F" w:rsidRPr="000D4C72" w14:paraId="0D2DA0C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C464F3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101</w:t>
            </w:r>
          </w:p>
        </w:tc>
        <w:tc>
          <w:tcPr>
            <w:tcW w:w="317" w:type="pct"/>
            <w:tcBorders>
              <w:top w:val="nil"/>
              <w:left w:val="nil"/>
              <w:bottom w:val="single" w:sz="4" w:space="0" w:color="auto"/>
              <w:right w:val="single" w:sz="4" w:space="0" w:color="auto"/>
            </w:tcBorders>
            <w:shd w:val="clear" w:color="000000" w:fill="FFFFFF"/>
            <w:noWrap/>
            <w:hideMark/>
          </w:tcPr>
          <w:p w14:paraId="305A142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904807</w:t>
            </w:r>
          </w:p>
        </w:tc>
        <w:tc>
          <w:tcPr>
            <w:tcW w:w="3425" w:type="pct"/>
            <w:tcBorders>
              <w:top w:val="nil"/>
              <w:left w:val="nil"/>
              <w:bottom w:val="single" w:sz="4" w:space="0" w:color="auto"/>
              <w:right w:val="single" w:sz="4" w:space="0" w:color="auto"/>
            </w:tcBorders>
            <w:shd w:val="clear" w:color="000000" w:fill="FFFFFF"/>
            <w:noWrap/>
            <w:vAlign w:val="bottom"/>
            <w:hideMark/>
          </w:tcPr>
          <w:p w14:paraId="0AC4CD8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CORTISOL LIBRE EN ORINA DE 24 HORAS</w:t>
            </w:r>
          </w:p>
        </w:tc>
        <w:tc>
          <w:tcPr>
            <w:tcW w:w="722" w:type="pct"/>
            <w:tcBorders>
              <w:top w:val="nil"/>
              <w:left w:val="nil"/>
              <w:bottom w:val="single" w:sz="4" w:space="0" w:color="auto"/>
              <w:right w:val="single" w:sz="4" w:space="0" w:color="auto"/>
            </w:tcBorders>
            <w:shd w:val="clear" w:color="000000" w:fill="FFFFFF"/>
            <w:noWrap/>
            <w:vAlign w:val="bottom"/>
            <w:hideMark/>
          </w:tcPr>
          <w:p w14:paraId="3B0C887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ADBCBF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108.300</w:t>
            </w:r>
          </w:p>
        </w:tc>
      </w:tr>
      <w:tr w:rsidR="00E4266F" w:rsidRPr="000D4C72" w14:paraId="28C1CAE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A7E7D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102</w:t>
            </w:r>
          </w:p>
        </w:tc>
        <w:tc>
          <w:tcPr>
            <w:tcW w:w="317" w:type="pct"/>
            <w:tcBorders>
              <w:top w:val="nil"/>
              <w:left w:val="nil"/>
              <w:bottom w:val="single" w:sz="4" w:space="0" w:color="auto"/>
              <w:right w:val="single" w:sz="4" w:space="0" w:color="auto"/>
            </w:tcBorders>
            <w:shd w:val="clear" w:color="000000" w:fill="FFFFFF"/>
            <w:noWrap/>
            <w:vAlign w:val="bottom"/>
            <w:hideMark/>
          </w:tcPr>
          <w:p w14:paraId="51A3D3C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903822</w:t>
            </w:r>
          </w:p>
        </w:tc>
        <w:tc>
          <w:tcPr>
            <w:tcW w:w="3425" w:type="pct"/>
            <w:tcBorders>
              <w:top w:val="nil"/>
              <w:left w:val="nil"/>
              <w:bottom w:val="single" w:sz="4" w:space="0" w:color="auto"/>
              <w:right w:val="single" w:sz="4" w:space="0" w:color="auto"/>
            </w:tcBorders>
            <w:shd w:val="clear" w:color="000000" w:fill="FFFFFF"/>
            <w:noWrap/>
            <w:vAlign w:val="bottom"/>
            <w:hideMark/>
          </w:tcPr>
          <w:p w14:paraId="15006AA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CREATININA</w:t>
            </w:r>
          </w:p>
        </w:tc>
        <w:tc>
          <w:tcPr>
            <w:tcW w:w="722" w:type="pct"/>
            <w:tcBorders>
              <w:top w:val="nil"/>
              <w:left w:val="nil"/>
              <w:bottom w:val="single" w:sz="4" w:space="0" w:color="auto"/>
              <w:right w:val="single" w:sz="4" w:space="0" w:color="auto"/>
            </w:tcBorders>
            <w:shd w:val="clear" w:color="000000" w:fill="FFFFFF"/>
            <w:noWrap/>
            <w:vAlign w:val="bottom"/>
            <w:hideMark/>
          </w:tcPr>
          <w:p w14:paraId="4C08A86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331CE3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69A103C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D93055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103</w:t>
            </w:r>
          </w:p>
        </w:tc>
        <w:tc>
          <w:tcPr>
            <w:tcW w:w="317" w:type="pct"/>
            <w:tcBorders>
              <w:top w:val="nil"/>
              <w:left w:val="nil"/>
              <w:bottom w:val="single" w:sz="4" w:space="0" w:color="auto"/>
              <w:right w:val="single" w:sz="4" w:space="0" w:color="auto"/>
            </w:tcBorders>
            <w:shd w:val="clear" w:color="000000" w:fill="FFFFFF"/>
            <w:noWrap/>
            <w:hideMark/>
          </w:tcPr>
          <w:p w14:paraId="7C400B1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903819</w:t>
            </w:r>
          </w:p>
        </w:tc>
        <w:tc>
          <w:tcPr>
            <w:tcW w:w="3425" w:type="pct"/>
            <w:tcBorders>
              <w:top w:val="nil"/>
              <w:left w:val="nil"/>
              <w:bottom w:val="single" w:sz="4" w:space="0" w:color="auto"/>
              <w:right w:val="single" w:sz="4" w:space="0" w:color="auto"/>
            </w:tcBorders>
            <w:shd w:val="clear" w:color="000000" w:fill="FFFFFF"/>
            <w:noWrap/>
            <w:vAlign w:val="bottom"/>
            <w:hideMark/>
          </w:tcPr>
          <w:p w14:paraId="3FF6EF5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CREATIN QUINASA (FRACCION MB) SEMIAUTOMATIZADA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7F4993A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4B187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35.100</w:t>
            </w:r>
          </w:p>
        </w:tc>
      </w:tr>
      <w:tr w:rsidR="00E4266F" w:rsidRPr="000D4C72" w14:paraId="75BDED7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11A722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104</w:t>
            </w:r>
          </w:p>
        </w:tc>
        <w:tc>
          <w:tcPr>
            <w:tcW w:w="317" w:type="pct"/>
            <w:tcBorders>
              <w:top w:val="nil"/>
              <w:left w:val="nil"/>
              <w:bottom w:val="single" w:sz="4" w:space="0" w:color="auto"/>
              <w:right w:val="single" w:sz="4" w:space="0" w:color="auto"/>
            </w:tcBorders>
            <w:shd w:val="clear" w:color="000000" w:fill="FFFFFF"/>
            <w:noWrap/>
            <w:hideMark/>
          </w:tcPr>
          <w:p w14:paraId="4E996C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903821</w:t>
            </w:r>
          </w:p>
        </w:tc>
        <w:tc>
          <w:tcPr>
            <w:tcW w:w="3425" w:type="pct"/>
            <w:tcBorders>
              <w:top w:val="nil"/>
              <w:left w:val="nil"/>
              <w:bottom w:val="single" w:sz="4" w:space="0" w:color="auto"/>
              <w:right w:val="single" w:sz="4" w:space="0" w:color="auto"/>
            </w:tcBorders>
            <w:shd w:val="clear" w:color="000000" w:fill="FFFFFF"/>
            <w:noWrap/>
            <w:vAlign w:val="bottom"/>
            <w:hideMark/>
          </w:tcPr>
          <w:p w14:paraId="6EF0B8C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CREATIN QUINASA TOTAL [CK-CPK]</w:t>
            </w:r>
          </w:p>
        </w:tc>
        <w:tc>
          <w:tcPr>
            <w:tcW w:w="722" w:type="pct"/>
            <w:tcBorders>
              <w:top w:val="nil"/>
              <w:left w:val="nil"/>
              <w:bottom w:val="single" w:sz="4" w:space="0" w:color="auto"/>
              <w:right w:val="single" w:sz="4" w:space="0" w:color="auto"/>
            </w:tcBorders>
            <w:shd w:val="clear" w:color="000000" w:fill="FFFFFF"/>
            <w:noWrap/>
            <w:vAlign w:val="bottom"/>
            <w:hideMark/>
          </w:tcPr>
          <w:p w14:paraId="23ECF01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3C2DDA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35.100</w:t>
            </w:r>
          </w:p>
        </w:tc>
      </w:tr>
      <w:tr w:rsidR="00E4266F" w:rsidRPr="000D4C72" w14:paraId="405C519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24CB97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105</w:t>
            </w:r>
          </w:p>
        </w:tc>
        <w:tc>
          <w:tcPr>
            <w:tcW w:w="317" w:type="pct"/>
            <w:tcBorders>
              <w:top w:val="nil"/>
              <w:left w:val="nil"/>
              <w:bottom w:val="single" w:sz="4" w:space="0" w:color="auto"/>
              <w:right w:val="single" w:sz="4" w:space="0" w:color="auto"/>
            </w:tcBorders>
            <w:shd w:val="clear" w:color="000000" w:fill="FFFFFF"/>
            <w:noWrap/>
            <w:hideMark/>
          </w:tcPr>
          <w:p w14:paraId="2474CB9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903823</w:t>
            </w:r>
          </w:p>
        </w:tc>
        <w:tc>
          <w:tcPr>
            <w:tcW w:w="3425" w:type="pct"/>
            <w:tcBorders>
              <w:top w:val="nil"/>
              <w:left w:val="nil"/>
              <w:bottom w:val="single" w:sz="4" w:space="0" w:color="auto"/>
              <w:right w:val="single" w:sz="4" w:space="0" w:color="auto"/>
            </w:tcBorders>
            <w:shd w:val="clear" w:color="000000" w:fill="FFFFFF"/>
            <w:noWrap/>
            <w:vAlign w:val="bottom"/>
            <w:hideMark/>
          </w:tcPr>
          <w:p w14:paraId="2FB3889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CREATININA DEPURACION</w:t>
            </w:r>
          </w:p>
        </w:tc>
        <w:tc>
          <w:tcPr>
            <w:tcW w:w="722" w:type="pct"/>
            <w:tcBorders>
              <w:top w:val="nil"/>
              <w:left w:val="nil"/>
              <w:bottom w:val="single" w:sz="4" w:space="0" w:color="auto"/>
              <w:right w:val="single" w:sz="4" w:space="0" w:color="auto"/>
            </w:tcBorders>
            <w:shd w:val="clear" w:color="000000" w:fill="FFFFFF"/>
            <w:noWrap/>
            <w:vAlign w:val="bottom"/>
            <w:hideMark/>
          </w:tcPr>
          <w:p w14:paraId="158C0B2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894D28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35.100</w:t>
            </w:r>
          </w:p>
        </w:tc>
      </w:tr>
      <w:tr w:rsidR="00E4266F" w:rsidRPr="000D4C72" w14:paraId="4421413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0B2E69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106</w:t>
            </w:r>
          </w:p>
        </w:tc>
        <w:tc>
          <w:tcPr>
            <w:tcW w:w="317" w:type="pct"/>
            <w:tcBorders>
              <w:top w:val="nil"/>
              <w:left w:val="nil"/>
              <w:bottom w:val="single" w:sz="4" w:space="0" w:color="auto"/>
              <w:right w:val="single" w:sz="4" w:space="0" w:color="auto"/>
            </w:tcBorders>
            <w:shd w:val="clear" w:color="000000" w:fill="FFFFFF"/>
            <w:noWrap/>
            <w:hideMark/>
          </w:tcPr>
          <w:p w14:paraId="5A444B4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903824</w:t>
            </w:r>
          </w:p>
        </w:tc>
        <w:tc>
          <w:tcPr>
            <w:tcW w:w="3425" w:type="pct"/>
            <w:tcBorders>
              <w:top w:val="nil"/>
              <w:left w:val="nil"/>
              <w:bottom w:val="single" w:sz="4" w:space="0" w:color="auto"/>
              <w:right w:val="single" w:sz="4" w:space="0" w:color="auto"/>
            </w:tcBorders>
            <w:shd w:val="clear" w:color="000000" w:fill="FFFFFF"/>
            <w:noWrap/>
            <w:vAlign w:val="bottom"/>
            <w:hideMark/>
          </w:tcPr>
          <w:p w14:paraId="0908AD4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CREATININA EN ORINA DE 24 HORAS</w:t>
            </w:r>
          </w:p>
        </w:tc>
        <w:tc>
          <w:tcPr>
            <w:tcW w:w="722" w:type="pct"/>
            <w:tcBorders>
              <w:top w:val="nil"/>
              <w:left w:val="nil"/>
              <w:bottom w:val="single" w:sz="4" w:space="0" w:color="auto"/>
              <w:right w:val="single" w:sz="4" w:space="0" w:color="auto"/>
            </w:tcBorders>
            <w:shd w:val="clear" w:color="000000" w:fill="FFFFFF"/>
            <w:noWrap/>
            <w:vAlign w:val="bottom"/>
            <w:hideMark/>
          </w:tcPr>
          <w:p w14:paraId="2CEC1F0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96F767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21.900</w:t>
            </w:r>
          </w:p>
        </w:tc>
      </w:tr>
      <w:tr w:rsidR="00E4266F" w:rsidRPr="000D4C72" w14:paraId="02AE9DA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ACF066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107</w:t>
            </w:r>
          </w:p>
        </w:tc>
        <w:tc>
          <w:tcPr>
            <w:tcW w:w="317" w:type="pct"/>
            <w:tcBorders>
              <w:top w:val="nil"/>
              <w:left w:val="nil"/>
              <w:bottom w:val="single" w:sz="4" w:space="0" w:color="auto"/>
              <w:right w:val="single" w:sz="4" w:space="0" w:color="auto"/>
            </w:tcBorders>
            <w:shd w:val="clear" w:color="000000" w:fill="FFFFFF"/>
            <w:noWrap/>
            <w:hideMark/>
          </w:tcPr>
          <w:p w14:paraId="0334DB0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903895</w:t>
            </w:r>
          </w:p>
        </w:tc>
        <w:tc>
          <w:tcPr>
            <w:tcW w:w="3425" w:type="pct"/>
            <w:tcBorders>
              <w:top w:val="nil"/>
              <w:left w:val="nil"/>
              <w:bottom w:val="single" w:sz="4" w:space="0" w:color="auto"/>
              <w:right w:val="single" w:sz="4" w:space="0" w:color="auto"/>
            </w:tcBorders>
            <w:shd w:val="clear" w:color="000000" w:fill="FFFFFF"/>
            <w:noWrap/>
            <w:vAlign w:val="bottom"/>
            <w:hideMark/>
          </w:tcPr>
          <w:p w14:paraId="1DC39E4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CREATININA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749C7BA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241002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21.900</w:t>
            </w:r>
          </w:p>
        </w:tc>
      </w:tr>
      <w:tr w:rsidR="00E4266F" w:rsidRPr="000D4C72" w14:paraId="1440BED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FE3A55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108</w:t>
            </w:r>
          </w:p>
        </w:tc>
        <w:tc>
          <w:tcPr>
            <w:tcW w:w="317" w:type="pct"/>
            <w:tcBorders>
              <w:top w:val="nil"/>
              <w:left w:val="nil"/>
              <w:bottom w:val="single" w:sz="4" w:space="0" w:color="auto"/>
              <w:right w:val="single" w:sz="4" w:space="0" w:color="auto"/>
            </w:tcBorders>
            <w:shd w:val="clear" w:color="000000" w:fill="FFFFFF"/>
            <w:noWrap/>
            <w:hideMark/>
          </w:tcPr>
          <w:p w14:paraId="5B4B4DA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904104</w:t>
            </w:r>
          </w:p>
        </w:tc>
        <w:tc>
          <w:tcPr>
            <w:tcW w:w="3425" w:type="pct"/>
            <w:tcBorders>
              <w:top w:val="nil"/>
              <w:left w:val="nil"/>
              <w:bottom w:val="single" w:sz="4" w:space="0" w:color="auto"/>
              <w:right w:val="single" w:sz="4" w:space="0" w:color="auto"/>
            </w:tcBorders>
            <w:shd w:val="clear" w:color="000000" w:fill="FFFFFF"/>
            <w:noWrap/>
            <w:vAlign w:val="bottom"/>
            <w:hideMark/>
          </w:tcPr>
          <w:p w14:paraId="72EFF0D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HORMONA DE CRECIMIENTO [SOMATOTROPICA]</w:t>
            </w:r>
          </w:p>
        </w:tc>
        <w:tc>
          <w:tcPr>
            <w:tcW w:w="722" w:type="pct"/>
            <w:tcBorders>
              <w:top w:val="nil"/>
              <w:left w:val="nil"/>
              <w:bottom w:val="single" w:sz="4" w:space="0" w:color="auto"/>
              <w:right w:val="single" w:sz="4" w:space="0" w:color="auto"/>
            </w:tcBorders>
            <w:shd w:val="clear" w:color="000000" w:fill="FFFFFF"/>
            <w:noWrap/>
            <w:vAlign w:val="bottom"/>
            <w:hideMark/>
          </w:tcPr>
          <w:p w14:paraId="79F73FC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D56567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140.000</w:t>
            </w:r>
          </w:p>
        </w:tc>
      </w:tr>
      <w:tr w:rsidR="00E4266F" w:rsidRPr="000D4C72" w14:paraId="4C025F5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2E7331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109</w:t>
            </w:r>
          </w:p>
        </w:tc>
        <w:tc>
          <w:tcPr>
            <w:tcW w:w="317" w:type="pct"/>
            <w:tcBorders>
              <w:top w:val="nil"/>
              <w:left w:val="nil"/>
              <w:bottom w:val="single" w:sz="4" w:space="0" w:color="auto"/>
              <w:right w:val="single" w:sz="4" w:space="0" w:color="auto"/>
            </w:tcBorders>
            <w:shd w:val="clear" w:color="000000" w:fill="FFFFFF"/>
            <w:noWrap/>
            <w:hideMark/>
          </w:tcPr>
          <w:p w14:paraId="4AA027D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906917</w:t>
            </w:r>
          </w:p>
        </w:tc>
        <w:tc>
          <w:tcPr>
            <w:tcW w:w="3425" w:type="pct"/>
            <w:tcBorders>
              <w:top w:val="nil"/>
              <w:left w:val="nil"/>
              <w:bottom w:val="single" w:sz="4" w:space="0" w:color="auto"/>
              <w:right w:val="single" w:sz="4" w:space="0" w:color="auto"/>
            </w:tcBorders>
            <w:shd w:val="clear" w:color="000000" w:fill="FFFFFF"/>
            <w:noWrap/>
            <w:vAlign w:val="bottom"/>
            <w:hideMark/>
          </w:tcPr>
          <w:p w14:paraId="7D2624B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CRIOGLOBULINAS</w:t>
            </w:r>
          </w:p>
        </w:tc>
        <w:tc>
          <w:tcPr>
            <w:tcW w:w="722" w:type="pct"/>
            <w:tcBorders>
              <w:top w:val="nil"/>
              <w:left w:val="nil"/>
              <w:bottom w:val="single" w:sz="4" w:space="0" w:color="auto"/>
              <w:right w:val="single" w:sz="4" w:space="0" w:color="auto"/>
            </w:tcBorders>
            <w:shd w:val="clear" w:color="000000" w:fill="FFFFFF"/>
            <w:noWrap/>
            <w:vAlign w:val="bottom"/>
            <w:hideMark/>
          </w:tcPr>
          <w:p w14:paraId="3B5AB19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15B70C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22.900</w:t>
            </w:r>
          </w:p>
        </w:tc>
      </w:tr>
      <w:tr w:rsidR="00E4266F" w:rsidRPr="000D4C72" w14:paraId="250FEE3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210F0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110</w:t>
            </w:r>
          </w:p>
        </w:tc>
        <w:tc>
          <w:tcPr>
            <w:tcW w:w="317" w:type="pct"/>
            <w:tcBorders>
              <w:top w:val="nil"/>
              <w:left w:val="nil"/>
              <w:bottom w:val="single" w:sz="4" w:space="0" w:color="auto"/>
              <w:right w:val="single" w:sz="4" w:space="0" w:color="auto"/>
            </w:tcBorders>
            <w:shd w:val="clear" w:color="000000" w:fill="FFFFFF"/>
            <w:noWrap/>
            <w:hideMark/>
          </w:tcPr>
          <w:p w14:paraId="2EE5C6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902207</w:t>
            </w:r>
          </w:p>
        </w:tc>
        <w:tc>
          <w:tcPr>
            <w:tcW w:w="3425" w:type="pct"/>
            <w:tcBorders>
              <w:top w:val="nil"/>
              <w:left w:val="nil"/>
              <w:bottom w:val="single" w:sz="4" w:space="0" w:color="auto"/>
              <w:right w:val="single" w:sz="4" w:space="0" w:color="auto"/>
            </w:tcBorders>
            <w:shd w:val="clear" w:color="000000" w:fill="FFFFFF"/>
            <w:noWrap/>
            <w:vAlign w:val="bottom"/>
            <w:hideMark/>
          </w:tcPr>
          <w:p w14:paraId="400B10F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HEMOGRAMA I (HEMOGLOBINA HEMATOCRITO Y LEUCOGRAMA) MANUAL</w:t>
            </w:r>
          </w:p>
        </w:tc>
        <w:tc>
          <w:tcPr>
            <w:tcW w:w="722" w:type="pct"/>
            <w:tcBorders>
              <w:top w:val="nil"/>
              <w:left w:val="nil"/>
              <w:bottom w:val="single" w:sz="4" w:space="0" w:color="auto"/>
              <w:right w:val="single" w:sz="4" w:space="0" w:color="auto"/>
            </w:tcBorders>
            <w:shd w:val="clear" w:color="000000" w:fill="FFFFFF"/>
            <w:noWrap/>
            <w:vAlign w:val="bottom"/>
            <w:hideMark/>
          </w:tcPr>
          <w:p w14:paraId="0397615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7D757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37.900</w:t>
            </w:r>
          </w:p>
        </w:tc>
      </w:tr>
      <w:tr w:rsidR="00E4266F" w:rsidRPr="000D4C72" w14:paraId="1B6F9C8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F3245E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111</w:t>
            </w:r>
          </w:p>
        </w:tc>
        <w:tc>
          <w:tcPr>
            <w:tcW w:w="317" w:type="pct"/>
            <w:tcBorders>
              <w:top w:val="nil"/>
              <w:left w:val="nil"/>
              <w:bottom w:val="single" w:sz="4" w:space="0" w:color="auto"/>
              <w:right w:val="single" w:sz="4" w:space="0" w:color="auto"/>
            </w:tcBorders>
            <w:shd w:val="clear" w:color="000000" w:fill="FFFFFF"/>
            <w:noWrap/>
            <w:hideMark/>
          </w:tcPr>
          <w:p w14:paraId="76AFFF1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902208</w:t>
            </w:r>
          </w:p>
        </w:tc>
        <w:tc>
          <w:tcPr>
            <w:tcW w:w="3425" w:type="pct"/>
            <w:tcBorders>
              <w:top w:val="nil"/>
              <w:left w:val="nil"/>
              <w:bottom w:val="single" w:sz="4" w:space="0" w:color="auto"/>
              <w:right w:val="single" w:sz="4" w:space="0" w:color="auto"/>
            </w:tcBorders>
            <w:shd w:val="clear" w:color="000000" w:fill="FFFFFF"/>
            <w:noWrap/>
            <w:vAlign w:val="bottom"/>
            <w:hideMark/>
          </w:tcPr>
          <w:p w14:paraId="58DAD9D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HEMOGRAMA II (HEMOGLOBINA HEMATOCRITO RECUENTO DE ERITROCITOS INDICES ERITROCITARIOS LEUCOGRAMA RECUENTO DE PLAQUETAS E INDICES PLAQUETARIOS)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EE50DD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451A6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37.900</w:t>
            </w:r>
          </w:p>
        </w:tc>
      </w:tr>
      <w:tr w:rsidR="00E4266F" w:rsidRPr="000D4C72" w14:paraId="12AA56E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3D4EC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112</w:t>
            </w:r>
          </w:p>
        </w:tc>
        <w:tc>
          <w:tcPr>
            <w:tcW w:w="317" w:type="pct"/>
            <w:tcBorders>
              <w:top w:val="nil"/>
              <w:left w:val="nil"/>
              <w:bottom w:val="single" w:sz="4" w:space="0" w:color="auto"/>
              <w:right w:val="single" w:sz="4" w:space="0" w:color="auto"/>
            </w:tcBorders>
            <w:shd w:val="clear" w:color="000000" w:fill="FFFFFF"/>
            <w:noWrap/>
            <w:hideMark/>
          </w:tcPr>
          <w:p w14:paraId="3A7E84A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902209</w:t>
            </w:r>
          </w:p>
        </w:tc>
        <w:tc>
          <w:tcPr>
            <w:tcW w:w="3425" w:type="pct"/>
            <w:tcBorders>
              <w:top w:val="nil"/>
              <w:left w:val="nil"/>
              <w:bottom w:val="single" w:sz="4" w:space="0" w:color="auto"/>
              <w:right w:val="single" w:sz="4" w:space="0" w:color="auto"/>
            </w:tcBorders>
            <w:shd w:val="clear" w:color="000000" w:fill="FFFFFF"/>
            <w:noWrap/>
            <w:vAlign w:val="bottom"/>
            <w:hideMark/>
          </w:tcPr>
          <w:p w14:paraId="22B32AC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HEMOGRAMA III (HEMOGLOBINA HEMATOCRITO RECUENTO DE ERITROCITOS INDICES ERITROCITARIOS LEUCOGRAMA RECUENTO DE PLAQUETAS INDICES PLAQUETARIOS Y MORFOLOGIA ELECTRONICA)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E7D95D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2E97E9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37.900</w:t>
            </w:r>
          </w:p>
        </w:tc>
      </w:tr>
      <w:tr w:rsidR="00E4266F" w:rsidRPr="000D4C72" w14:paraId="177C275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BD3980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113</w:t>
            </w:r>
          </w:p>
        </w:tc>
        <w:tc>
          <w:tcPr>
            <w:tcW w:w="317" w:type="pct"/>
            <w:tcBorders>
              <w:top w:val="nil"/>
              <w:left w:val="nil"/>
              <w:bottom w:val="single" w:sz="4" w:space="0" w:color="auto"/>
              <w:right w:val="single" w:sz="4" w:space="0" w:color="auto"/>
            </w:tcBorders>
            <w:shd w:val="clear" w:color="000000" w:fill="FFFFFF"/>
            <w:noWrap/>
            <w:hideMark/>
          </w:tcPr>
          <w:p w14:paraId="6F7D324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902210</w:t>
            </w:r>
          </w:p>
        </w:tc>
        <w:tc>
          <w:tcPr>
            <w:tcW w:w="3425" w:type="pct"/>
            <w:tcBorders>
              <w:top w:val="nil"/>
              <w:left w:val="nil"/>
              <w:bottom w:val="single" w:sz="4" w:space="0" w:color="auto"/>
              <w:right w:val="single" w:sz="4" w:space="0" w:color="auto"/>
            </w:tcBorders>
            <w:shd w:val="clear" w:color="000000" w:fill="FFFFFF"/>
            <w:noWrap/>
            <w:vAlign w:val="bottom"/>
            <w:hideMark/>
          </w:tcPr>
          <w:p w14:paraId="30FE4B1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HEMOGRAMA IV (HEMOGLOBINA HEMATOCRITO RECUENTO DE ERITROCITOS INDICES ERITROCITARIOS LEUCOGRAMA RECUENTO DE PLAQUETAS INDICES PLAQUETARIOS Y MORFOLOGIA ELECTRONICA E HISTOGRAMA)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693C33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DB5EE1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37.900</w:t>
            </w:r>
          </w:p>
        </w:tc>
      </w:tr>
      <w:tr w:rsidR="00E4266F" w:rsidRPr="000D4C72" w14:paraId="5018EFA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0FE5B4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114</w:t>
            </w:r>
          </w:p>
        </w:tc>
        <w:tc>
          <w:tcPr>
            <w:tcW w:w="317" w:type="pct"/>
            <w:tcBorders>
              <w:top w:val="nil"/>
              <w:left w:val="nil"/>
              <w:bottom w:val="single" w:sz="4" w:space="0" w:color="auto"/>
              <w:right w:val="single" w:sz="4" w:space="0" w:color="auto"/>
            </w:tcBorders>
            <w:shd w:val="clear" w:color="000000" w:fill="FFFFFF"/>
            <w:noWrap/>
            <w:hideMark/>
          </w:tcPr>
          <w:p w14:paraId="08FF588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901217</w:t>
            </w:r>
          </w:p>
        </w:tc>
        <w:tc>
          <w:tcPr>
            <w:tcW w:w="3425" w:type="pct"/>
            <w:tcBorders>
              <w:top w:val="nil"/>
              <w:left w:val="nil"/>
              <w:bottom w:val="single" w:sz="4" w:space="0" w:color="auto"/>
              <w:right w:val="single" w:sz="4" w:space="0" w:color="auto"/>
            </w:tcBorders>
            <w:shd w:val="clear" w:color="000000" w:fill="FFFFFF"/>
            <w:noWrap/>
            <w:vAlign w:val="bottom"/>
            <w:hideMark/>
          </w:tcPr>
          <w:p w14:paraId="46F4085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CULTIVO PARA MICROORGANISMOS EN CUALQUIER MUESTRA DIFERENTE A MEDULA OSEA ORINA Y HECES</w:t>
            </w:r>
          </w:p>
        </w:tc>
        <w:tc>
          <w:tcPr>
            <w:tcW w:w="722" w:type="pct"/>
            <w:tcBorders>
              <w:top w:val="nil"/>
              <w:left w:val="nil"/>
              <w:bottom w:val="single" w:sz="4" w:space="0" w:color="auto"/>
              <w:right w:val="single" w:sz="4" w:space="0" w:color="auto"/>
            </w:tcBorders>
            <w:shd w:val="clear" w:color="000000" w:fill="FFFFFF"/>
            <w:noWrap/>
            <w:vAlign w:val="bottom"/>
            <w:hideMark/>
          </w:tcPr>
          <w:p w14:paraId="1AEFB3A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8CC48F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89.600</w:t>
            </w:r>
          </w:p>
        </w:tc>
      </w:tr>
      <w:tr w:rsidR="00E4266F" w:rsidRPr="000D4C72" w14:paraId="012B58F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7AE6F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115</w:t>
            </w:r>
          </w:p>
        </w:tc>
        <w:tc>
          <w:tcPr>
            <w:tcW w:w="317" w:type="pct"/>
            <w:tcBorders>
              <w:top w:val="nil"/>
              <w:left w:val="nil"/>
              <w:bottom w:val="single" w:sz="4" w:space="0" w:color="auto"/>
              <w:right w:val="single" w:sz="4" w:space="0" w:color="auto"/>
            </w:tcBorders>
            <w:shd w:val="clear" w:color="000000" w:fill="FFFFFF"/>
            <w:noWrap/>
            <w:hideMark/>
          </w:tcPr>
          <w:p w14:paraId="2A02C8D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903844</w:t>
            </w:r>
          </w:p>
        </w:tc>
        <w:tc>
          <w:tcPr>
            <w:tcW w:w="3425" w:type="pct"/>
            <w:tcBorders>
              <w:top w:val="nil"/>
              <w:left w:val="nil"/>
              <w:bottom w:val="single" w:sz="4" w:space="0" w:color="auto"/>
              <w:right w:val="single" w:sz="4" w:space="0" w:color="auto"/>
            </w:tcBorders>
            <w:shd w:val="clear" w:color="000000" w:fill="FFFFFF"/>
            <w:noWrap/>
            <w:vAlign w:val="bottom"/>
            <w:hideMark/>
          </w:tcPr>
          <w:p w14:paraId="47DE8AC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GLUCOSA CURVA DE TOLERANCIA</w:t>
            </w:r>
          </w:p>
        </w:tc>
        <w:tc>
          <w:tcPr>
            <w:tcW w:w="722" w:type="pct"/>
            <w:tcBorders>
              <w:top w:val="nil"/>
              <w:left w:val="nil"/>
              <w:bottom w:val="single" w:sz="4" w:space="0" w:color="auto"/>
              <w:right w:val="single" w:sz="4" w:space="0" w:color="auto"/>
            </w:tcBorders>
            <w:shd w:val="clear" w:color="000000" w:fill="FFFFFF"/>
            <w:noWrap/>
            <w:vAlign w:val="bottom"/>
            <w:hideMark/>
          </w:tcPr>
          <w:p w14:paraId="3F7F15D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975A4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105.100</w:t>
            </w:r>
          </w:p>
        </w:tc>
      </w:tr>
      <w:tr w:rsidR="00E4266F" w:rsidRPr="000D4C72" w14:paraId="31B8638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6FFA44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116</w:t>
            </w:r>
          </w:p>
        </w:tc>
        <w:tc>
          <w:tcPr>
            <w:tcW w:w="317" w:type="pct"/>
            <w:tcBorders>
              <w:top w:val="nil"/>
              <w:left w:val="nil"/>
              <w:bottom w:val="single" w:sz="4" w:space="0" w:color="auto"/>
              <w:right w:val="single" w:sz="4" w:space="0" w:color="auto"/>
            </w:tcBorders>
            <w:shd w:val="clear" w:color="000000" w:fill="FFFFFF"/>
            <w:noWrap/>
            <w:hideMark/>
          </w:tcPr>
          <w:p w14:paraId="484F62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904808</w:t>
            </w:r>
          </w:p>
        </w:tc>
        <w:tc>
          <w:tcPr>
            <w:tcW w:w="3425" w:type="pct"/>
            <w:tcBorders>
              <w:top w:val="nil"/>
              <w:left w:val="nil"/>
              <w:bottom w:val="single" w:sz="4" w:space="0" w:color="auto"/>
              <w:right w:val="single" w:sz="4" w:space="0" w:color="auto"/>
            </w:tcBorders>
            <w:shd w:val="clear" w:color="000000" w:fill="FFFFFF"/>
            <w:noWrap/>
            <w:vAlign w:val="bottom"/>
            <w:hideMark/>
          </w:tcPr>
          <w:p w14:paraId="2885EB7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DEHIDROEPINANDROSTERONA</w:t>
            </w:r>
          </w:p>
        </w:tc>
        <w:tc>
          <w:tcPr>
            <w:tcW w:w="722" w:type="pct"/>
            <w:tcBorders>
              <w:top w:val="nil"/>
              <w:left w:val="nil"/>
              <w:bottom w:val="single" w:sz="4" w:space="0" w:color="auto"/>
              <w:right w:val="single" w:sz="4" w:space="0" w:color="auto"/>
            </w:tcBorders>
            <w:shd w:val="clear" w:color="000000" w:fill="FFFFFF"/>
            <w:noWrap/>
            <w:vAlign w:val="bottom"/>
            <w:hideMark/>
          </w:tcPr>
          <w:p w14:paraId="34A7C97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3E8B6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177.500</w:t>
            </w:r>
          </w:p>
        </w:tc>
      </w:tr>
      <w:tr w:rsidR="00E4266F" w:rsidRPr="000D4C72" w14:paraId="14CCD21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9D01D1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117</w:t>
            </w:r>
          </w:p>
        </w:tc>
        <w:tc>
          <w:tcPr>
            <w:tcW w:w="317" w:type="pct"/>
            <w:tcBorders>
              <w:top w:val="nil"/>
              <w:left w:val="nil"/>
              <w:bottom w:val="single" w:sz="4" w:space="0" w:color="auto"/>
              <w:right w:val="single" w:sz="4" w:space="0" w:color="auto"/>
            </w:tcBorders>
            <w:shd w:val="clear" w:color="000000" w:fill="FFFFFF"/>
            <w:noWrap/>
            <w:hideMark/>
          </w:tcPr>
          <w:p w14:paraId="0FF8174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904809</w:t>
            </w:r>
          </w:p>
        </w:tc>
        <w:tc>
          <w:tcPr>
            <w:tcW w:w="3425" w:type="pct"/>
            <w:tcBorders>
              <w:top w:val="nil"/>
              <w:left w:val="nil"/>
              <w:bottom w:val="single" w:sz="4" w:space="0" w:color="auto"/>
              <w:right w:val="single" w:sz="4" w:space="0" w:color="auto"/>
            </w:tcBorders>
            <w:shd w:val="clear" w:color="000000" w:fill="FFFFFF"/>
            <w:noWrap/>
            <w:vAlign w:val="bottom"/>
            <w:hideMark/>
          </w:tcPr>
          <w:p w14:paraId="3BA0D8A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DEHIDROEPINANDROSTERONA SULFATO [EPINANDROSTERONA - DHEA-SO4] CADA MUESTRA</w:t>
            </w:r>
          </w:p>
        </w:tc>
        <w:tc>
          <w:tcPr>
            <w:tcW w:w="722" w:type="pct"/>
            <w:tcBorders>
              <w:top w:val="nil"/>
              <w:left w:val="nil"/>
              <w:bottom w:val="single" w:sz="4" w:space="0" w:color="auto"/>
              <w:right w:val="single" w:sz="4" w:space="0" w:color="auto"/>
            </w:tcBorders>
            <w:shd w:val="clear" w:color="000000" w:fill="FFFFFF"/>
            <w:noWrap/>
            <w:vAlign w:val="bottom"/>
            <w:hideMark/>
          </w:tcPr>
          <w:p w14:paraId="24A54A4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42043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424AD3C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0A5847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118</w:t>
            </w:r>
          </w:p>
        </w:tc>
        <w:tc>
          <w:tcPr>
            <w:tcW w:w="317" w:type="pct"/>
            <w:tcBorders>
              <w:top w:val="nil"/>
              <w:left w:val="nil"/>
              <w:bottom w:val="single" w:sz="4" w:space="0" w:color="auto"/>
              <w:right w:val="single" w:sz="4" w:space="0" w:color="auto"/>
            </w:tcBorders>
            <w:shd w:val="clear" w:color="000000" w:fill="FFFFFF"/>
            <w:noWrap/>
            <w:vAlign w:val="bottom"/>
            <w:hideMark/>
          </w:tcPr>
          <w:p w14:paraId="38D7B29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903828</w:t>
            </w:r>
          </w:p>
        </w:tc>
        <w:tc>
          <w:tcPr>
            <w:tcW w:w="3425" w:type="pct"/>
            <w:tcBorders>
              <w:top w:val="nil"/>
              <w:left w:val="nil"/>
              <w:bottom w:val="single" w:sz="4" w:space="0" w:color="auto"/>
              <w:right w:val="single" w:sz="4" w:space="0" w:color="auto"/>
            </w:tcBorders>
            <w:shd w:val="clear" w:color="000000" w:fill="FFFFFF"/>
            <w:noWrap/>
            <w:vAlign w:val="bottom"/>
            <w:hideMark/>
          </w:tcPr>
          <w:p w14:paraId="45EAC07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DESHIDROGENASA LACTICA</w:t>
            </w:r>
          </w:p>
        </w:tc>
        <w:tc>
          <w:tcPr>
            <w:tcW w:w="722" w:type="pct"/>
            <w:tcBorders>
              <w:top w:val="nil"/>
              <w:left w:val="nil"/>
              <w:bottom w:val="single" w:sz="4" w:space="0" w:color="auto"/>
              <w:right w:val="single" w:sz="4" w:space="0" w:color="auto"/>
            </w:tcBorders>
            <w:shd w:val="clear" w:color="000000" w:fill="FFFFFF"/>
            <w:noWrap/>
            <w:vAlign w:val="bottom"/>
            <w:hideMark/>
          </w:tcPr>
          <w:p w14:paraId="59E57F5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5454E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26.900</w:t>
            </w:r>
          </w:p>
        </w:tc>
      </w:tr>
      <w:tr w:rsidR="00E4266F" w:rsidRPr="000D4C72" w14:paraId="40143B7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BAB3E4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119</w:t>
            </w:r>
          </w:p>
        </w:tc>
        <w:tc>
          <w:tcPr>
            <w:tcW w:w="317" w:type="pct"/>
            <w:tcBorders>
              <w:top w:val="nil"/>
              <w:left w:val="nil"/>
              <w:bottom w:val="single" w:sz="4" w:space="0" w:color="auto"/>
              <w:right w:val="single" w:sz="4" w:space="0" w:color="auto"/>
            </w:tcBorders>
            <w:shd w:val="clear" w:color="000000" w:fill="FFFFFF"/>
            <w:noWrap/>
            <w:vAlign w:val="bottom"/>
            <w:hideMark/>
          </w:tcPr>
          <w:p w14:paraId="0381F4F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904508</w:t>
            </w:r>
          </w:p>
        </w:tc>
        <w:tc>
          <w:tcPr>
            <w:tcW w:w="3425" w:type="pct"/>
            <w:tcBorders>
              <w:top w:val="nil"/>
              <w:left w:val="nil"/>
              <w:bottom w:val="single" w:sz="4" w:space="0" w:color="auto"/>
              <w:right w:val="single" w:sz="4" w:space="0" w:color="auto"/>
            </w:tcBorders>
            <w:shd w:val="clear" w:color="000000" w:fill="FFFFFF"/>
            <w:noWrap/>
            <w:vAlign w:val="bottom"/>
            <w:hideMark/>
          </w:tcPr>
          <w:p w14:paraId="2B9FEEF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Embarazo, prueba cualitativa por (RIA, ELISA o en placa monoclonal)</w:t>
            </w:r>
          </w:p>
        </w:tc>
        <w:tc>
          <w:tcPr>
            <w:tcW w:w="722" w:type="pct"/>
            <w:tcBorders>
              <w:top w:val="nil"/>
              <w:left w:val="nil"/>
              <w:bottom w:val="single" w:sz="4" w:space="0" w:color="auto"/>
              <w:right w:val="single" w:sz="4" w:space="0" w:color="auto"/>
            </w:tcBorders>
            <w:shd w:val="clear" w:color="000000" w:fill="FFFFFF"/>
            <w:noWrap/>
            <w:vAlign w:val="bottom"/>
            <w:hideMark/>
          </w:tcPr>
          <w:p w14:paraId="319F52E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83BFAE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73.900</w:t>
            </w:r>
          </w:p>
        </w:tc>
      </w:tr>
      <w:tr w:rsidR="00E4266F" w:rsidRPr="000D4C72" w14:paraId="6085D8F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33B1BA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w:t>
            </w:r>
          </w:p>
        </w:tc>
        <w:tc>
          <w:tcPr>
            <w:tcW w:w="317" w:type="pct"/>
            <w:tcBorders>
              <w:top w:val="nil"/>
              <w:left w:val="nil"/>
              <w:bottom w:val="single" w:sz="4" w:space="0" w:color="auto"/>
              <w:right w:val="single" w:sz="4" w:space="0" w:color="auto"/>
            </w:tcBorders>
            <w:shd w:val="clear" w:color="000000" w:fill="FFFFFF"/>
            <w:noWrap/>
            <w:hideMark/>
          </w:tcPr>
          <w:p w14:paraId="6D9FB49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904508</w:t>
            </w:r>
          </w:p>
        </w:tc>
        <w:tc>
          <w:tcPr>
            <w:tcW w:w="3425" w:type="pct"/>
            <w:tcBorders>
              <w:top w:val="nil"/>
              <w:left w:val="nil"/>
              <w:bottom w:val="single" w:sz="4" w:space="0" w:color="auto"/>
              <w:right w:val="single" w:sz="4" w:space="0" w:color="auto"/>
            </w:tcBorders>
            <w:shd w:val="clear" w:color="000000" w:fill="FFFFFF"/>
            <w:noWrap/>
            <w:vAlign w:val="bottom"/>
            <w:hideMark/>
          </w:tcPr>
          <w:p w14:paraId="22DF310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GONADOTROPINA CORIONICA SUBUNIDAD BETA CUALITATIVA PRUEBA DE EMBARAZO EN ORINA O SUERO</w:t>
            </w:r>
          </w:p>
        </w:tc>
        <w:tc>
          <w:tcPr>
            <w:tcW w:w="722" w:type="pct"/>
            <w:tcBorders>
              <w:top w:val="nil"/>
              <w:left w:val="nil"/>
              <w:bottom w:val="single" w:sz="4" w:space="0" w:color="auto"/>
              <w:right w:val="single" w:sz="4" w:space="0" w:color="auto"/>
            </w:tcBorders>
            <w:shd w:val="clear" w:color="000000" w:fill="FFFFFF"/>
            <w:noWrap/>
            <w:vAlign w:val="bottom"/>
            <w:hideMark/>
          </w:tcPr>
          <w:p w14:paraId="6768103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41E1F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30.200</w:t>
            </w:r>
          </w:p>
        </w:tc>
      </w:tr>
      <w:tr w:rsidR="00E4266F" w:rsidRPr="000D4C72" w14:paraId="42F5318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9E0F2E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121</w:t>
            </w:r>
          </w:p>
        </w:tc>
        <w:tc>
          <w:tcPr>
            <w:tcW w:w="317" w:type="pct"/>
            <w:tcBorders>
              <w:top w:val="nil"/>
              <w:left w:val="nil"/>
              <w:bottom w:val="single" w:sz="4" w:space="0" w:color="auto"/>
              <w:right w:val="single" w:sz="4" w:space="0" w:color="auto"/>
            </w:tcBorders>
            <w:shd w:val="clear" w:color="000000" w:fill="FFFFFF"/>
            <w:noWrap/>
            <w:vAlign w:val="bottom"/>
            <w:hideMark/>
          </w:tcPr>
          <w:p w14:paraId="15D2DE0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905.710</w:t>
            </w:r>
          </w:p>
        </w:tc>
        <w:tc>
          <w:tcPr>
            <w:tcW w:w="3425" w:type="pct"/>
            <w:tcBorders>
              <w:top w:val="nil"/>
              <w:left w:val="nil"/>
              <w:bottom w:val="single" w:sz="4" w:space="0" w:color="auto"/>
              <w:right w:val="single" w:sz="4" w:space="0" w:color="auto"/>
            </w:tcBorders>
            <w:shd w:val="clear" w:color="000000" w:fill="FFFFFF"/>
            <w:noWrap/>
            <w:vAlign w:val="bottom"/>
            <w:hideMark/>
          </w:tcPr>
          <w:p w14:paraId="559CC48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ESCOPOLAMINA</w:t>
            </w:r>
          </w:p>
        </w:tc>
        <w:tc>
          <w:tcPr>
            <w:tcW w:w="722" w:type="pct"/>
            <w:tcBorders>
              <w:top w:val="nil"/>
              <w:left w:val="nil"/>
              <w:bottom w:val="single" w:sz="4" w:space="0" w:color="auto"/>
              <w:right w:val="single" w:sz="4" w:space="0" w:color="auto"/>
            </w:tcBorders>
            <w:shd w:val="clear" w:color="000000" w:fill="FFFFFF"/>
            <w:noWrap/>
            <w:vAlign w:val="bottom"/>
            <w:hideMark/>
          </w:tcPr>
          <w:p w14:paraId="7A2B5C6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C84EFE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71.800</w:t>
            </w:r>
          </w:p>
        </w:tc>
      </w:tr>
      <w:tr w:rsidR="00E4266F" w:rsidRPr="000D4C72" w14:paraId="3B4413D3" w14:textId="77777777" w:rsidTr="00860708">
        <w:trPr>
          <w:trHeight w:val="15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37A37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122</w:t>
            </w:r>
          </w:p>
        </w:tc>
        <w:tc>
          <w:tcPr>
            <w:tcW w:w="317" w:type="pct"/>
            <w:tcBorders>
              <w:top w:val="nil"/>
              <w:left w:val="nil"/>
              <w:bottom w:val="single" w:sz="4" w:space="0" w:color="auto"/>
              <w:right w:val="single" w:sz="4" w:space="0" w:color="auto"/>
            </w:tcBorders>
            <w:shd w:val="clear" w:color="000000" w:fill="FFFFFF"/>
            <w:noWrap/>
            <w:hideMark/>
          </w:tcPr>
          <w:p w14:paraId="12BF584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904503</w:t>
            </w:r>
          </w:p>
        </w:tc>
        <w:tc>
          <w:tcPr>
            <w:tcW w:w="3425" w:type="pct"/>
            <w:tcBorders>
              <w:top w:val="nil"/>
              <w:left w:val="nil"/>
              <w:bottom w:val="single" w:sz="4" w:space="0" w:color="auto"/>
              <w:right w:val="single" w:sz="4" w:space="0" w:color="auto"/>
            </w:tcBorders>
            <w:shd w:val="clear" w:color="000000" w:fill="FFFFFF"/>
            <w:noWrap/>
            <w:vAlign w:val="bottom"/>
            <w:hideMark/>
          </w:tcPr>
          <w:p w14:paraId="51AB9BC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ESTRADIOL</w:t>
            </w:r>
          </w:p>
        </w:tc>
        <w:tc>
          <w:tcPr>
            <w:tcW w:w="722" w:type="pct"/>
            <w:tcBorders>
              <w:top w:val="nil"/>
              <w:left w:val="nil"/>
              <w:bottom w:val="single" w:sz="4" w:space="0" w:color="auto"/>
              <w:right w:val="single" w:sz="4" w:space="0" w:color="auto"/>
            </w:tcBorders>
            <w:shd w:val="clear" w:color="000000" w:fill="FFFFFF"/>
            <w:noWrap/>
            <w:vAlign w:val="bottom"/>
            <w:hideMark/>
          </w:tcPr>
          <w:p w14:paraId="3F84DDC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73D71D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125.000</w:t>
            </w:r>
          </w:p>
        </w:tc>
      </w:tr>
      <w:tr w:rsidR="00E4266F" w:rsidRPr="000D4C72" w14:paraId="0A79C73E" w14:textId="77777777" w:rsidTr="00860708">
        <w:trPr>
          <w:trHeight w:val="233"/>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DB968A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123</w:t>
            </w:r>
          </w:p>
        </w:tc>
        <w:tc>
          <w:tcPr>
            <w:tcW w:w="317" w:type="pct"/>
            <w:tcBorders>
              <w:top w:val="nil"/>
              <w:left w:val="nil"/>
              <w:bottom w:val="single" w:sz="4" w:space="0" w:color="auto"/>
              <w:right w:val="single" w:sz="4" w:space="0" w:color="auto"/>
            </w:tcBorders>
            <w:shd w:val="clear" w:color="000000" w:fill="FFFFFF"/>
            <w:noWrap/>
            <w:hideMark/>
          </w:tcPr>
          <w:p w14:paraId="0CEFE6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906910</w:t>
            </w:r>
          </w:p>
        </w:tc>
        <w:tc>
          <w:tcPr>
            <w:tcW w:w="3425" w:type="pct"/>
            <w:tcBorders>
              <w:top w:val="nil"/>
              <w:left w:val="nil"/>
              <w:bottom w:val="single" w:sz="4" w:space="0" w:color="auto"/>
              <w:right w:val="single" w:sz="4" w:space="0" w:color="auto"/>
            </w:tcBorders>
            <w:shd w:val="clear" w:color="000000" w:fill="FFFFFF"/>
            <w:noWrap/>
            <w:vAlign w:val="bottom"/>
            <w:hideMark/>
          </w:tcPr>
          <w:p w14:paraId="6A71037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FACTOR REUMATOIDEO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C9EC1C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17D999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39.700</w:t>
            </w:r>
          </w:p>
        </w:tc>
      </w:tr>
      <w:tr w:rsidR="00E4266F" w:rsidRPr="000D4C72" w14:paraId="792FFBA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CDD4E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124</w:t>
            </w:r>
          </w:p>
        </w:tc>
        <w:tc>
          <w:tcPr>
            <w:tcW w:w="317" w:type="pct"/>
            <w:tcBorders>
              <w:top w:val="nil"/>
              <w:left w:val="nil"/>
              <w:bottom w:val="single" w:sz="4" w:space="0" w:color="auto"/>
              <w:right w:val="single" w:sz="4" w:space="0" w:color="auto"/>
            </w:tcBorders>
            <w:shd w:val="clear" w:color="000000" w:fill="FFFFFF"/>
            <w:noWrap/>
            <w:hideMark/>
          </w:tcPr>
          <w:p w14:paraId="51154D5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906911</w:t>
            </w:r>
          </w:p>
        </w:tc>
        <w:tc>
          <w:tcPr>
            <w:tcW w:w="3425" w:type="pct"/>
            <w:tcBorders>
              <w:top w:val="nil"/>
              <w:left w:val="nil"/>
              <w:bottom w:val="single" w:sz="4" w:space="0" w:color="auto"/>
              <w:right w:val="single" w:sz="4" w:space="0" w:color="auto"/>
            </w:tcBorders>
            <w:shd w:val="clear" w:color="000000" w:fill="FFFFFF"/>
            <w:noWrap/>
            <w:vAlign w:val="bottom"/>
            <w:hideMark/>
          </w:tcPr>
          <w:p w14:paraId="3945A62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FACTOR REUMATOIDEO MANUAL</w:t>
            </w:r>
          </w:p>
        </w:tc>
        <w:tc>
          <w:tcPr>
            <w:tcW w:w="722" w:type="pct"/>
            <w:tcBorders>
              <w:top w:val="nil"/>
              <w:left w:val="nil"/>
              <w:bottom w:val="single" w:sz="4" w:space="0" w:color="auto"/>
              <w:right w:val="single" w:sz="4" w:space="0" w:color="auto"/>
            </w:tcBorders>
            <w:shd w:val="clear" w:color="000000" w:fill="FFFFFF"/>
            <w:noWrap/>
            <w:vAlign w:val="bottom"/>
            <w:hideMark/>
          </w:tcPr>
          <w:p w14:paraId="4003F6F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3254E0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25.100</w:t>
            </w:r>
          </w:p>
        </w:tc>
      </w:tr>
      <w:tr w:rsidR="00E4266F" w:rsidRPr="000D4C72" w14:paraId="51FAAF8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0D6E31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125</w:t>
            </w:r>
          </w:p>
        </w:tc>
        <w:tc>
          <w:tcPr>
            <w:tcW w:w="317" w:type="pct"/>
            <w:tcBorders>
              <w:top w:val="nil"/>
              <w:left w:val="nil"/>
              <w:bottom w:val="single" w:sz="4" w:space="0" w:color="auto"/>
              <w:right w:val="single" w:sz="4" w:space="0" w:color="auto"/>
            </w:tcBorders>
            <w:shd w:val="clear" w:color="000000" w:fill="FFFFFF"/>
            <w:noWrap/>
            <w:hideMark/>
          </w:tcPr>
          <w:p w14:paraId="0ED352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911015</w:t>
            </w:r>
          </w:p>
        </w:tc>
        <w:tc>
          <w:tcPr>
            <w:tcW w:w="3425" w:type="pct"/>
            <w:tcBorders>
              <w:top w:val="nil"/>
              <w:left w:val="nil"/>
              <w:bottom w:val="single" w:sz="4" w:space="0" w:color="auto"/>
              <w:right w:val="single" w:sz="4" w:space="0" w:color="auto"/>
            </w:tcBorders>
            <w:shd w:val="clear" w:color="000000" w:fill="FFFFFF"/>
            <w:noWrap/>
            <w:vAlign w:val="bottom"/>
            <w:hideMark/>
          </w:tcPr>
          <w:p w14:paraId="5C1AAF0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HEMOCLASIFICACION SISTEMA RH [ANTIGENO RH D] POR MICROTECNICA</w:t>
            </w:r>
          </w:p>
        </w:tc>
        <w:tc>
          <w:tcPr>
            <w:tcW w:w="722" w:type="pct"/>
            <w:tcBorders>
              <w:top w:val="nil"/>
              <w:left w:val="nil"/>
              <w:bottom w:val="single" w:sz="4" w:space="0" w:color="auto"/>
              <w:right w:val="single" w:sz="4" w:space="0" w:color="auto"/>
            </w:tcBorders>
            <w:shd w:val="clear" w:color="000000" w:fill="FFFFFF"/>
            <w:noWrap/>
            <w:vAlign w:val="bottom"/>
            <w:hideMark/>
          </w:tcPr>
          <w:p w14:paraId="06BA3FA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228601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36.100</w:t>
            </w:r>
          </w:p>
        </w:tc>
      </w:tr>
      <w:tr w:rsidR="00E4266F" w:rsidRPr="000D4C72" w14:paraId="085ED7F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92C230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126</w:t>
            </w:r>
          </w:p>
        </w:tc>
        <w:tc>
          <w:tcPr>
            <w:tcW w:w="317" w:type="pct"/>
            <w:tcBorders>
              <w:top w:val="nil"/>
              <w:left w:val="nil"/>
              <w:bottom w:val="single" w:sz="4" w:space="0" w:color="auto"/>
              <w:right w:val="single" w:sz="4" w:space="0" w:color="auto"/>
            </w:tcBorders>
            <w:shd w:val="clear" w:color="000000" w:fill="FFFFFF"/>
            <w:noWrap/>
            <w:hideMark/>
          </w:tcPr>
          <w:p w14:paraId="4D48E01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911016</w:t>
            </w:r>
          </w:p>
        </w:tc>
        <w:tc>
          <w:tcPr>
            <w:tcW w:w="3425" w:type="pct"/>
            <w:tcBorders>
              <w:top w:val="nil"/>
              <w:left w:val="nil"/>
              <w:bottom w:val="single" w:sz="4" w:space="0" w:color="auto"/>
              <w:right w:val="single" w:sz="4" w:space="0" w:color="auto"/>
            </w:tcBorders>
            <w:shd w:val="clear" w:color="000000" w:fill="FFFFFF"/>
            <w:noWrap/>
            <w:vAlign w:val="bottom"/>
            <w:hideMark/>
          </w:tcPr>
          <w:p w14:paraId="7FC8D72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HEMOCLASIFICACION SISTEMA RH [ANTIGENO RH D] EN TUBO</w:t>
            </w:r>
          </w:p>
        </w:tc>
        <w:tc>
          <w:tcPr>
            <w:tcW w:w="722" w:type="pct"/>
            <w:tcBorders>
              <w:top w:val="nil"/>
              <w:left w:val="nil"/>
              <w:bottom w:val="single" w:sz="4" w:space="0" w:color="auto"/>
              <w:right w:val="single" w:sz="4" w:space="0" w:color="auto"/>
            </w:tcBorders>
            <w:shd w:val="clear" w:color="000000" w:fill="FFFFFF"/>
            <w:noWrap/>
            <w:vAlign w:val="bottom"/>
            <w:hideMark/>
          </w:tcPr>
          <w:p w14:paraId="56F39B8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AA1B3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36.100</w:t>
            </w:r>
          </w:p>
        </w:tc>
      </w:tr>
      <w:tr w:rsidR="00E4266F" w:rsidRPr="000D4C72" w14:paraId="7EDC442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990A55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127</w:t>
            </w:r>
          </w:p>
        </w:tc>
        <w:tc>
          <w:tcPr>
            <w:tcW w:w="317" w:type="pct"/>
            <w:tcBorders>
              <w:top w:val="nil"/>
              <w:left w:val="nil"/>
              <w:bottom w:val="single" w:sz="4" w:space="0" w:color="auto"/>
              <w:right w:val="single" w:sz="4" w:space="0" w:color="auto"/>
            </w:tcBorders>
            <w:shd w:val="clear" w:color="000000" w:fill="FFFFFF"/>
            <w:noWrap/>
            <w:hideMark/>
          </w:tcPr>
          <w:p w14:paraId="7D24607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905210</w:t>
            </w:r>
          </w:p>
        </w:tc>
        <w:tc>
          <w:tcPr>
            <w:tcW w:w="3425" w:type="pct"/>
            <w:tcBorders>
              <w:top w:val="nil"/>
              <w:left w:val="nil"/>
              <w:bottom w:val="single" w:sz="4" w:space="0" w:color="auto"/>
              <w:right w:val="single" w:sz="4" w:space="0" w:color="auto"/>
            </w:tcBorders>
            <w:shd w:val="clear" w:color="000000" w:fill="FFFFFF"/>
            <w:noWrap/>
            <w:vAlign w:val="bottom"/>
            <w:hideMark/>
          </w:tcPr>
          <w:p w14:paraId="7796595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FENITOINA LIBRE 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5DEF9A1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BF7DC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149.400</w:t>
            </w:r>
          </w:p>
        </w:tc>
      </w:tr>
      <w:tr w:rsidR="00E4266F" w:rsidRPr="000D4C72" w14:paraId="709EBE0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3308CC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128</w:t>
            </w:r>
          </w:p>
        </w:tc>
        <w:tc>
          <w:tcPr>
            <w:tcW w:w="317" w:type="pct"/>
            <w:tcBorders>
              <w:top w:val="nil"/>
              <w:left w:val="nil"/>
              <w:bottom w:val="single" w:sz="4" w:space="0" w:color="auto"/>
              <w:right w:val="single" w:sz="4" w:space="0" w:color="auto"/>
            </w:tcBorders>
            <w:shd w:val="clear" w:color="000000" w:fill="FFFFFF"/>
            <w:noWrap/>
            <w:hideMark/>
          </w:tcPr>
          <w:p w14:paraId="58956FB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905213</w:t>
            </w:r>
          </w:p>
        </w:tc>
        <w:tc>
          <w:tcPr>
            <w:tcW w:w="3425" w:type="pct"/>
            <w:tcBorders>
              <w:top w:val="nil"/>
              <w:left w:val="nil"/>
              <w:bottom w:val="single" w:sz="4" w:space="0" w:color="auto"/>
              <w:right w:val="single" w:sz="4" w:space="0" w:color="auto"/>
            </w:tcBorders>
            <w:shd w:val="clear" w:color="000000" w:fill="FFFFFF"/>
            <w:noWrap/>
            <w:vAlign w:val="bottom"/>
            <w:hideMark/>
          </w:tcPr>
          <w:p w14:paraId="77EB3C2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FENITOINA TOTAL 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1670B13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C4B523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149.400</w:t>
            </w:r>
          </w:p>
        </w:tc>
      </w:tr>
      <w:tr w:rsidR="00E4266F" w:rsidRPr="000D4C72" w14:paraId="3B7A18E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4ED2B0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129</w:t>
            </w:r>
          </w:p>
        </w:tc>
        <w:tc>
          <w:tcPr>
            <w:tcW w:w="317" w:type="pct"/>
            <w:tcBorders>
              <w:top w:val="nil"/>
              <w:left w:val="nil"/>
              <w:bottom w:val="single" w:sz="4" w:space="0" w:color="auto"/>
              <w:right w:val="single" w:sz="4" w:space="0" w:color="auto"/>
            </w:tcBorders>
            <w:shd w:val="clear" w:color="000000" w:fill="FFFFFF"/>
            <w:noWrap/>
            <w:hideMark/>
          </w:tcPr>
          <w:p w14:paraId="6998513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905214</w:t>
            </w:r>
          </w:p>
        </w:tc>
        <w:tc>
          <w:tcPr>
            <w:tcW w:w="3425" w:type="pct"/>
            <w:tcBorders>
              <w:top w:val="nil"/>
              <w:left w:val="nil"/>
              <w:bottom w:val="single" w:sz="4" w:space="0" w:color="auto"/>
              <w:right w:val="single" w:sz="4" w:space="0" w:color="auto"/>
            </w:tcBorders>
            <w:shd w:val="clear" w:color="000000" w:fill="FFFFFF"/>
            <w:noWrap/>
            <w:vAlign w:val="bottom"/>
            <w:hideMark/>
          </w:tcPr>
          <w:p w14:paraId="13712C4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FENOBARBITAL NIVELES SERICOS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7BCBCE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A859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149.400</w:t>
            </w:r>
          </w:p>
        </w:tc>
      </w:tr>
      <w:tr w:rsidR="00E4266F" w:rsidRPr="000D4C72" w14:paraId="1F6409C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61981D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130</w:t>
            </w:r>
          </w:p>
        </w:tc>
        <w:tc>
          <w:tcPr>
            <w:tcW w:w="317" w:type="pct"/>
            <w:tcBorders>
              <w:top w:val="nil"/>
              <w:left w:val="nil"/>
              <w:bottom w:val="single" w:sz="4" w:space="0" w:color="auto"/>
              <w:right w:val="single" w:sz="4" w:space="0" w:color="auto"/>
            </w:tcBorders>
            <w:shd w:val="clear" w:color="000000" w:fill="FFFFFF"/>
            <w:noWrap/>
            <w:hideMark/>
          </w:tcPr>
          <w:p w14:paraId="2B9743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903016</w:t>
            </w:r>
          </w:p>
        </w:tc>
        <w:tc>
          <w:tcPr>
            <w:tcW w:w="3425" w:type="pct"/>
            <w:tcBorders>
              <w:top w:val="nil"/>
              <w:left w:val="nil"/>
              <w:bottom w:val="single" w:sz="4" w:space="0" w:color="auto"/>
              <w:right w:val="single" w:sz="4" w:space="0" w:color="auto"/>
            </w:tcBorders>
            <w:shd w:val="clear" w:color="000000" w:fill="FFFFFF"/>
            <w:noWrap/>
            <w:vAlign w:val="bottom"/>
            <w:hideMark/>
          </w:tcPr>
          <w:p w14:paraId="64FE39F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FERRITINA</w:t>
            </w:r>
          </w:p>
        </w:tc>
        <w:tc>
          <w:tcPr>
            <w:tcW w:w="722" w:type="pct"/>
            <w:tcBorders>
              <w:top w:val="nil"/>
              <w:left w:val="nil"/>
              <w:bottom w:val="single" w:sz="4" w:space="0" w:color="auto"/>
              <w:right w:val="single" w:sz="4" w:space="0" w:color="auto"/>
            </w:tcBorders>
            <w:shd w:val="clear" w:color="000000" w:fill="FFFFFF"/>
            <w:noWrap/>
            <w:vAlign w:val="bottom"/>
            <w:hideMark/>
          </w:tcPr>
          <w:p w14:paraId="080293C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5EBBAA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87.400</w:t>
            </w:r>
          </w:p>
        </w:tc>
      </w:tr>
      <w:tr w:rsidR="00E4266F" w:rsidRPr="000D4C72" w14:paraId="4BE47F0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BD72BB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131</w:t>
            </w:r>
          </w:p>
        </w:tc>
        <w:tc>
          <w:tcPr>
            <w:tcW w:w="317" w:type="pct"/>
            <w:tcBorders>
              <w:top w:val="nil"/>
              <w:left w:val="nil"/>
              <w:bottom w:val="single" w:sz="4" w:space="0" w:color="auto"/>
              <w:right w:val="single" w:sz="4" w:space="0" w:color="auto"/>
            </w:tcBorders>
            <w:shd w:val="clear" w:color="000000" w:fill="FFFFFF"/>
            <w:noWrap/>
            <w:hideMark/>
          </w:tcPr>
          <w:p w14:paraId="68B42BC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902024</w:t>
            </w:r>
          </w:p>
        </w:tc>
        <w:tc>
          <w:tcPr>
            <w:tcW w:w="3425" w:type="pct"/>
            <w:tcBorders>
              <w:top w:val="nil"/>
              <w:left w:val="nil"/>
              <w:bottom w:val="single" w:sz="4" w:space="0" w:color="auto"/>
              <w:right w:val="single" w:sz="4" w:space="0" w:color="auto"/>
            </w:tcBorders>
            <w:shd w:val="clear" w:color="000000" w:fill="FFFFFF"/>
            <w:noWrap/>
            <w:vAlign w:val="bottom"/>
            <w:hideMark/>
          </w:tcPr>
          <w:p w14:paraId="63010CA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FIBRINOGENO</w:t>
            </w:r>
          </w:p>
        </w:tc>
        <w:tc>
          <w:tcPr>
            <w:tcW w:w="722" w:type="pct"/>
            <w:tcBorders>
              <w:top w:val="nil"/>
              <w:left w:val="nil"/>
              <w:bottom w:val="single" w:sz="4" w:space="0" w:color="auto"/>
              <w:right w:val="single" w:sz="4" w:space="0" w:color="auto"/>
            </w:tcBorders>
            <w:shd w:val="clear" w:color="000000" w:fill="FFFFFF"/>
            <w:noWrap/>
            <w:vAlign w:val="bottom"/>
            <w:hideMark/>
          </w:tcPr>
          <w:p w14:paraId="3A4FFAF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95C10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34.800</w:t>
            </w:r>
          </w:p>
        </w:tc>
      </w:tr>
      <w:tr w:rsidR="00E4266F" w:rsidRPr="000D4C72" w14:paraId="2691546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7E95D9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132</w:t>
            </w:r>
          </w:p>
        </w:tc>
        <w:tc>
          <w:tcPr>
            <w:tcW w:w="317" w:type="pct"/>
            <w:tcBorders>
              <w:top w:val="nil"/>
              <w:left w:val="nil"/>
              <w:bottom w:val="single" w:sz="4" w:space="0" w:color="auto"/>
              <w:right w:val="single" w:sz="4" w:space="0" w:color="auto"/>
            </w:tcBorders>
            <w:shd w:val="clear" w:color="000000" w:fill="FFFFFF"/>
            <w:noWrap/>
            <w:hideMark/>
          </w:tcPr>
          <w:p w14:paraId="6EB78E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904105</w:t>
            </w:r>
          </w:p>
        </w:tc>
        <w:tc>
          <w:tcPr>
            <w:tcW w:w="3425" w:type="pct"/>
            <w:tcBorders>
              <w:top w:val="nil"/>
              <w:left w:val="nil"/>
              <w:bottom w:val="single" w:sz="4" w:space="0" w:color="auto"/>
              <w:right w:val="single" w:sz="4" w:space="0" w:color="auto"/>
            </w:tcBorders>
            <w:shd w:val="clear" w:color="000000" w:fill="FFFFFF"/>
            <w:noWrap/>
            <w:vAlign w:val="bottom"/>
            <w:hideMark/>
          </w:tcPr>
          <w:p w14:paraId="12EECD8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HORMONA FOLICULO ESTIMULANTE</w:t>
            </w:r>
          </w:p>
        </w:tc>
        <w:tc>
          <w:tcPr>
            <w:tcW w:w="722" w:type="pct"/>
            <w:tcBorders>
              <w:top w:val="nil"/>
              <w:left w:val="nil"/>
              <w:bottom w:val="single" w:sz="4" w:space="0" w:color="auto"/>
              <w:right w:val="single" w:sz="4" w:space="0" w:color="auto"/>
            </w:tcBorders>
            <w:shd w:val="clear" w:color="000000" w:fill="FFFFFF"/>
            <w:noWrap/>
            <w:vAlign w:val="bottom"/>
            <w:hideMark/>
          </w:tcPr>
          <w:p w14:paraId="6E4F999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EC3549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24CDE52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06030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133</w:t>
            </w:r>
          </w:p>
        </w:tc>
        <w:tc>
          <w:tcPr>
            <w:tcW w:w="317" w:type="pct"/>
            <w:tcBorders>
              <w:top w:val="nil"/>
              <w:left w:val="nil"/>
              <w:bottom w:val="single" w:sz="4" w:space="0" w:color="auto"/>
              <w:right w:val="single" w:sz="4" w:space="0" w:color="auto"/>
            </w:tcBorders>
            <w:shd w:val="clear" w:color="000000" w:fill="FFFFFF"/>
            <w:noWrap/>
            <w:hideMark/>
          </w:tcPr>
          <w:p w14:paraId="753003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903830</w:t>
            </w:r>
          </w:p>
        </w:tc>
        <w:tc>
          <w:tcPr>
            <w:tcW w:w="3425" w:type="pct"/>
            <w:tcBorders>
              <w:top w:val="nil"/>
              <w:left w:val="nil"/>
              <w:bottom w:val="single" w:sz="4" w:space="0" w:color="auto"/>
              <w:right w:val="single" w:sz="4" w:space="0" w:color="auto"/>
            </w:tcBorders>
            <w:shd w:val="clear" w:color="000000" w:fill="FFFFFF"/>
            <w:noWrap/>
            <w:vAlign w:val="bottom"/>
            <w:hideMark/>
          </w:tcPr>
          <w:p w14:paraId="4E0016E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FOSFATASA ACIDA</w:t>
            </w:r>
          </w:p>
        </w:tc>
        <w:tc>
          <w:tcPr>
            <w:tcW w:w="722" w:type="pct"/>
            <w:tcBorders>
              <w:top w:val="nil"/>
              <w:left w:val="nil"/>
              <w:bottom w:val="single" w:sz="4" w:space="0" w:color="auto"/>
              <w:right w:val="single" w:sz="4" w:space="0" w:color="auto"/>
            </w:tcBorders>
            <w:shd w:val="clear" w:color="000000" w:fill="FFFFFF"/>
            <w:noWrap/>
            <w:vAlign w:val="bottom"/>
            <w:hideMark/>
          </w:tcPr>
          <w:p w14:paraId="747C9A6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B3D2C0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32.500</w:t>
            </w:r>
          </w:p>
        </w:tc>
      </w:tr>
      <w:tr w:rsidR="00E4266F" w:rsidRPr="000D4C72" w14:paraId="4B4DFCA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9DBD07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134</w:t>
            </w:r>
          </w:p>
        </w:tc>
        <w:tc>
          <w:tcPr>
            <w:tcW w:w="317" w:type="pct"/>
            <w:tcBorders>
              <w:top w:val="nil"/>
              <w:left w:val="nil"/>
              <w:bottom w:val="single" w:sz="4" w:space="0" w:color="auto"/>
              <w:right w:val="single" w:sz="4" w:space="0" w:color="auto"/>
            </w:tcBorders>
            <w:shd w:val="clear" w:color="000000" w:fill="FFFFFF"/>
            <w:noWrap/>
            <w:hideMark/>
          </w:tcPr>
          <w:p w14:paraId="50D96F3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903831</w:t>
            </w:r>
          </w:p>
        </w:tc>
        <w:tc>
          <w:tcPr>
            <w:tcW w:w="3425" w:type="pct"/>
            <w:tcBorders>
              <w:top w:val="nil"/>
              <w:left w:val="nil"/>
              <w:bottom w:val="single" w:sz="4" w:space="0" w:color="auto"/>
              <w:right w:val="single" w:sz="4" w:space="0" w:color="auto"/>
            </w:tcBorders>
            <w:shd w:val="clear" w:color="000000" w:fill="FFFFFF"/>
            <w:noWrap/>
            <w:vAlign w:val="bottom"/>
            <w:hideMark/>
          </w:tcPr>
          <w:p w14:paraId="408DB40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FOSFATASA ACIDA FRACCION PROSTATICA SEMIAUTOMATIZADA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174153B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034F95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84.800</w:t>
            </w:r>
          </w:p>
        </w:tc>
      </w:tr>
      <w:tr w:rsidR="00E4266F" w:rsidRPr="000D4C72" w14:paraId="034A8DE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9E29D8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135</w:t>
            </w:r>
          </w:p>
        </w:tc>
        <w:tc>
          <w:tcPr>
            <w:tcW w:w="317" w:type="pct"/>
            <w:tcBorders>
              <w:top w:val="nil"/>
              <w:left w:val="nil"/>
              <w:bottom w:val="single" w:sz="4" w:space="0" w:color="auto"/>
              <w:right w:val="single" w:sz="4" w:space="0" w:color="auto"/>
            </w:tcBorders>
            <w:shd w:val="clear" w:color="000000" w:fill="FFFFFF"/>
            <w:noWrap/>
            <w:hideMark/>
          </w:tcPr>
          <w:p w14:paraId="55C174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903833</w:t>
            </w:r>
          </w:p>
        </w:tc>
        <w:tc>
          <w:tcPr>
            <w:tcW w:w="3425" w:type="pct"/>
            <w:tcBorders>
              <w:top w:val="nil"/>
              <w:left w:val="nil"/>
              <w:bottom w:val="single" w:sz="4" w:space="0" w:color="auto"/>
              <w:right w:val="single" w:sz="4" w:space="0" w:color="auto"/>
            </w:tcBorders>
            <w:shd w:val="clear" w:color="000000" w:fill="FFFFFF"/>
            <w:noWrap/>
            <w:vAlign w:val="bottom"/>
            <w:hideMark/>
          </w:tcPr>
          <w:p w14:paraId="79983D6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FOSFATASA ALCALINA</w:t>
            </w:r>
          </w:p>
        </w:tc>
        <w:tc>
          <w:tcPr>
            <w:tcW w:w="722" w:type="pct"/>
            <w:tcBorders>
              <w:top w:val="nil"/>
              <w:left w:val="nil"/>
              <w:bottom w:val="single" w:sz="4" w:space="0" w:color="auto"/>
              <w:right w:val="single" w:sz="4" w:space="0" w:color="auto"/>
            </w:tcBorders>
            <w:shd w:val="clear" w:color="000000" w:fill="FFFFFF"/>
            <w:noWrap/>
            <w:vAlign w:val="bottom"/>
            <w:hideMark/>
          </w:tcPr>
          <w:p w14:paraId="6079CEB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BFD664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27.900</w:t>
            </w:r>
          </w:p>
        </w:tc>
      </w:tr>
      <w:tr w:rsidR="00E4266F" w:rsidRPr="000D4C72" w14:paraId="1B8DAD9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E32F9B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136</w:t>
            </w:r>
          </w:p>
        </w:tc>
        <w:tc>
          <w:tcPr>
            <w:tcW w:w="317" w:type="pct"/>
            <w:tcBorders>
              <w:top w:val="nil"/>
              <w:left w:val="nil"/>
              <w:bottom w:val="single" w:sz="4" w:space="0" w:color="auto"/>
              <w:right w:val="single" w:sz="4" w:space="0" w:color="auto"/>
            </w:tcBorders>
            <w:shd w:val="clear" w:color="000000" w:fill="FFFFFF"/>
            <w:noWrap/>
            <w:hideMark/>
          </w:tcPr>
          <w:p w14:paraId="64A3962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903835</w:t>
            </w:r>
          </w:p>
        </w:tc>
        <w:tc>
          <w:tcPr>
            <w:tcW w:w="3425" w:type="pct"/>
            <w:tcBorders>
              <w:top w:val="nil"/>
              <w:left w:val="nil"/>
              <w:bottom w:val="single" w:sz="4" w:space="0" w:color="auto"/>
              <w:right w:val="single" w:sz="4" w:space="0" w:color="auto"/>
            </w:tcBorders>
            <w:shd w:val="clear" w:color="000000" w:fill="FFFFFF"/>
            <w:noWrap/>
            <w:vAlign w:val="bottom"/>
            <w:hideMark/>
          </w:tcPr>
          <w:p w14:paraId="72C587B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FOSFORO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1EF3DD2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C7910F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30.600</w:t>
            </w:r>
          </w:p>
        </w:tc>
      </w:tr>
      <w:tr w:rsidR="00E4266F" w:rsidRPr="000D4C72" w14:paraId="06696B4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549B1C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137</w:t>
            </w:r>
          </w:p>
        </w:tc>
        <w:tc>
          <w:tcPr>
            <w:tcW w:w="317" w:type="pct"/>
            <w:tcBorders>
              <w:top w:val="nil"/>
              <w:left w:val="nil"/>
              <w:bottom w:val="single" w:sz="4" w:space="0" w:color="auto"/>
              <w:right w:val="single" w:sz="4" w:space="0" w:color="auto"/>
            </w:tcBorders>
            <w:shd w:val="clear" w:color="000000" w:fill="FFFFFF"/>
            <w:noWrap/>
            <w:hideMark/>
          </w:tcPr>
          <w:p w14:paraId="173702E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903838</w:t>
            </w:r>
          </w:p>
        </w:tc>
        <w:tc>
          <w:tcPr>
            <w:tcW w:w="3425" w:type="pct"/>
            <w:tcBorders>
              <w:top w:val="nil"/>
              <w:left w:val="nil"/>
              <w:bottom w:val="single" w:sz="4" w:space="0" w:color="auto"/>
              <w:right w:val="single" w:sz="4" w:space="0" w:color="auto"/>
            </w:tcBorders>
            <w:shd w:val="clear" w:color="000000" w:fill="FFFFFF"/>
            <w:noWrap/>
            <w:vAlign w:val="bottom"/>
            <w:hideMark/>
          </w:tcPr>
          <w:p w14:paraId="3477344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GAMMA GLUTAMIL TRANSFERASA</w:t>
            </w:r>
          </w:p>
        </w:tc>
        <w:tc>
          <w:tcPr>
            <w:tcW w:w="722" w:type="pct"/>
            <w:tcBorders>
              <w:top w:val="nil"/>
              <w:left w:val="nil"/>
              <w:bottom w:val="single" w:sz="4" w:space="0" w:color="auto"/>
              <w:right w:val="single" w:sz="4" w:space="0" w:color="auto"/>
            </w:tcBorders>
            <w:shd w:val="clear" w:color="000000" w:fill="FFFFFF"/>
            <w:noWrap/>
            <w:vAlign w:val="bottom"/>
            <w:hideMark/>
          </w:tcPr>
          <w:p w14:paraId="5C1E6CC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3EE87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46.500</w:t>
            </w:r>
          </w:p>
        </w:tc>
      </w:tr>
      <w:tr w:rsidR="00E4266F" w:rsidRPr="000D4C72" w14:paraId="7BE9B84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54596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138</w:t>
            </w:r>
          </w:p>
        </w:tc>
        <w:tc>
          <w:tcPr>
            <w:tcW w:w="317" w:type="pct"/>
            <w:tcBorders>
              <w:top w:val="nil"/>
              <w:left w:val="nil"/>
              <w:bottom w:val="single" w:sz="4" w:space="0" w:color="auto"/>
              <w:right w:val="single" w:sz="4" w:space="0" w:color="auto"/>
            </w:tcBorders>
            <w:shd w:val="clear" w:color="000000" w:fill="FFFFFF"/>
            <w:noWrap/>
            <w:vAlign w:val="bottom"/>
            <w:hideMark/>
          </w:tcPr>
          <w:p w14:paraId="29B0606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903839</w:t>
            </w:r>
          </w:p>
        </w:tc>
        <w:tc>
          <w:tcPr>
            <w:tcW w:w="3425" w:type="pct"/>
            <w:tcBorders>
              <w:top w:val="nil"/>
              <w:left w:val="nil"/>
              <w:bottom w:val="single" w:sz="4" w:space="0" w:color="auto"/>
              <w:right w:val="single" w:sz="4" w:space="0" w:color="auto"/>
            </w:tcBorders>
            <w:shd w:val="clear" w:color="000000" w:fill="FFFFFF"/>
            <w:noWrap/>
            <w:vAlign w:val="bottom"/>
            <w:hideMark/>
          </w:tcPr>
          <w:p w14:paraId="6E70097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GASES ARTERIALES</w:t>
            </w:r>
          </w:p>
        </w:tc>
        <w:tc>
          <w:tcPr>
            <w:tcW w:w="722" w:type="pct"/>
            <w:tcBorders>
              <w:top w:val="nil"/>
              <w:left w:val="nil"/>
              <w:bottom w:val="single" w:sz="4" w:space="0" w:color="auto"/>
              <w:right w:val="single" w:sz="4" w:space="0" w:color="auto"/>
            </w:tcBorders>
            <w:shd w:val="clear" w:color="000000" w:fill="FFFFFF"/>
            <w:noWrap/>
            <w:vAlign w:val="bottom"/>
            <w:hideMark/>
          </w:tcPr>
          <w:p w14:paraId="5B2717B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5C544B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84.800</w:t>
            </w:r>
          </w:p>
        </w:tc>
      </w:tr>
      <w:tr w:rsidR="00E4266F" w:rsidRPr="000D4C72" w14:paraId="39E0A98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0507F6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w:t>
            </w:r>
          </w:p>
        </w:tc>
        <w:tc>
          <w:tcPr>
            <w:tcW w:w="317" w:type="pct"/>
            <w:tcBorders>
              <w:top w:val="nil"/>
              <w:left w:val="nil"/>
              <w:bottom w:val="single" w:sz="4" w:space="0" w:color="auto"/>
              <w:right w:val="single" w:sz="4" w:space="0" w:color="auto"/>
            </w:tcBorders>
            <w:shd w:val="clear" w:color="000000" w:fill="FFFFFF"/>
            <w:noWrap/>
            <w:hideMark/>
          </w:tcPr>
          <w:p w14:paraId="3B3437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904901</w:t>
            </w:r>
          </w:p>
        </w:tc>
        <w:tc>
          <w:tcPr>
            <w:tcW w:w="3425" w:type="pct"/>
            <w:tcBorders>
              <w:top w:val="nil"/>
              <w:left w:val="nil"/>
              <w:bottom w:val="single" w:sz="4" w:space="0" w:color="auto"/>
              <w:right w:val="single" w:sz="4" w:space="0" w:color="auto"/>
            </w:tcBorders>
            <w:shd w:val="clear" w:color="000000" w:fill="FFFFFF"/>
            <w:noWrap/>
            <w:vAlign w:val="bottom"/>
            <w:hideMark/>
          </w:tcPr>
          <w:p w14:paraId="5D480C6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GLOBULINA TRANSPORTADORA DE TIROXINA</w:t>
            </w:r>
          </w:p>
        </w:tc>
        <w:tc>
          <w:tcPr>
            <w:tcW w:w="722" w:type="pct"/>
            <w:tcBorders>
              <w:top w:val="nil"/>
              <w:left w:val="nil"/>
              <w:bottom w:val="single" w:sz="4" w:space="0" w:color="auto"/>
              <w:right w:val="single" w:sz="4" w:space="0" w:color="auto"/>
            </w:tcBorders>
            <w:shd w:val="clear" w:color="000000" w:fill="FFFFFF"/>
            <w:noWrap/>
            <w:vAlign w:val="bottom"/>
            <w:hideMark/>
          </w:tcPr>
          <w:p w14:paraId="3011E77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9E8FA8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111.400</w:t>
            </w:r>
          </w:p>
        </w:tc>
      </w:tr>
      <w:tr w:rsidR="00E4266F" w:rsidRPr="000D4C72" w14:paraId="619495C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AD52DC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140</w:t>
            </w:r>
          </w:p>
        </w:tc>
        <w:tc>
          <w:tcPr>
            <w:tcW w:w="317" w:type="pct"/>
            <w:tcBorders>
              <w:top w:val="nil"/>
              <w:left w:val="nil"/>
              <w:bottom w:val="single" w:sz="4" w:space="0" w:color="auto"/>
              <w:right w:val="single" w:sz="4" w:space="0" w:color="auto"/>
            </w:tcBorders>
            <w:shd w:val="clear" w:color="000000" w:fill="FFFFFF"/>
            <w:noWrap/>
            <w:hideMark/>
          </w:tcPr>
          <w:p w14:paraId="5F4A4E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903841</w:t>
            </w:r>
          </w:p>
        </w:tc>
        <w:tc>
          <w:tcPr>
            <w:tcW w:w="3425" w:type="pct"/>
            <w:tcBorders>
              <w:top w:val="nil"/>
              <w:left w:val="nil"/>
              <w:bottom w:val="single" w:sz="4" w:space="0" w:color="auto"/>
              <w:right w:val="single" w:sz="4" w:space="0" w:color="auto"/>
            </w:tcBorders>
            <w:shd w:val="clear" w:color="000000" w:fill="FFFFFF"/>
            <w:noWrap/>
            <w:vAlign w:val="bottom"/>
            <w:hideMark/>
          </w:tcPr>
          <w:p w14:paraId="40A93CE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GLUCOSA EN SUERO U OTRO FLUIDO DIFERENTE A ORINA</w:t>
            </w:r>
          </w:p>
        </w:tc>
        <w:tc>
          <w:tcPr>
            <w:tcW w:w="722" w:type="pct"/>
            <w:tcBorders>
              <w:top w:val="nil"/>
              <w:left w:val="nil"/>
              <w:bottom w:val="single" w:sz="4" w:space="0" w:color="auto"/>
              <w:right w:val="single" w:sz="4" w:space="0" w:color="auto"/>
            </w:tcBorders>
            <w:shd w:val="clear" w:color="000000" w:fill="FFFFFF"/>
            <w:noWrap/>
            <w:vAlign w:val="bottom"/>
            <w:hideMark/>
          </w:tcPr>
          <w:p w14:paraId="379143B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AE0150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22.900</w:t>
            </w:r>
          </w:p>
        </w:tc>
      </w:tr>
      <w:tr w:rsidR="00E4266F" w:rsidRPr="000D4C72" w14:paraId="26ADCE4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C43998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141</w:t>
            </w:r>
          </w:p>
        </w:tc>
        <w:tc>
          <w:tcPr>
            <w:tcW w:w="317" w:type="pct"/>
            <w:tcBorders>
              <w:top w:val="nil"/>
              <w:left w:val="nil"/>
              <w:bottom w:val="single" w:sz="4" w:space="0" w:color="auto"/>
              <w:right w:val="single" w:sz="4" w:space="0" w:color="auto"/>
            </w:tcBorders>
            <w:shd w:val="clear" w:color="000000" w:fill="FFFFFF"/>
            <w:noWrap/>
            <w:hideMark/>
          </w:tcPr>
          <w:p w14:paraId="6866023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903842</w:t>
            </w:r>
          </w:p>
        </w:tc>
        <w:tc>
          <w:tcPr>
            <w:tcW w:w="3425" w:type="pct"/>
            <w:tcBorders>
              <w:top w:val="nil"/>
              <w:left w:val="nil"/>
              <w:bottom w:val="single" w:sz="4" w:space="0" w:color="auto"/>
              <w:right w:val="single" w:sz="4" w:space="0" w:color="auto"/>
            </w:tcBorders>
            <w:shd w:val="clear" w:color="000000" w:fill="FFFFFF"/>
            <w:noWrap/>
            <w:vAlign w:val="bottom"/>
            <w:hideMark/>
          </w:tcPr>
          <w:p w14:paraId="2C701C4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GLUCOSA PRE Y POST CARGA DE GLUCOSA</w:t>
            </w:r>
          </w:p>
        </w:tc>
        <w:tc>
          <w:tcPr>
            <w:tcW w:w="722" w:type="pct"/>
            <w:tcBorders>
              <w:top w:val="nil"/>
              <w:left w:val="nil"/>
              <w:bottom w:val="single" w:sz="4" w:space="0" w:color="auto"/>
              <w:right w:val="single" w:sz="4" w:space="0" w:color="auto"/>
            </w:tcBorders>
            <w:shd w:val="clear" w:color="000000" w:fill="FFFFFF"/>
            <w:noWrap/>
            <w:vAlign w:val="bottom"/>
            <w:hideMark/>
          </w:tcPr>
          <w:p w14:paraId="63FA766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A9D7C1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57.800</w:t>
            </w:r>
          </w:p>
        </w:tc>
      </w:tr>
      <w:tr w:rsidR="00E4266F" w:rsidRPr="000D4C72" w14:paraId="244268D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4CE55E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142</w:t>
            </w:r>
          </w:p>
        </w:tc>
        <w:tc>
          <w:tcPr>
            <w:tcW w:w="317" w:type="pct"/>
            <w:tcBorders>
              <w:top w:val="nil"/>
              <w:left w:val="nil"/>
              <w:bottom w:val="single" w:sz="4" w:space="0" w:color="auto"/>
              <w:right w:val="single" w:sz="4" w:space="0" w:color="auto"/>
            </w:tcBorders>
            <w:shd w:val="clear" w:color="000000" w:fill="FFFFFF"/>
            <w:noWrap/>
            <w:hideMark/>
          </w:tcPr>
          <w:p w14:paraId="2AC3356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903843</w:t>
            </w:r>
          </w:p>
        </w:tc>
        <w:tc>
          <w:tcPr>
            <w:tcW w:w="3425" w:type="pct"/>
            <w:tcBorders>
              <w:top w:val="nil"/>
              <w:left w:val="nil"/>
              <w:bottom w:val="single" w:sz="4" w:space="0" w:color="auto"/>
              <w:right w:val="single" w:sz="4" w:space="0" w:color="auto"/>
            </w:tcBorders>
            <w:shd w:val="clear" w:color="000000" w:fill="FFFFFF"/>
            <w:noWrap/>
            <w:vAlign w:val="bottom"/>
            <w:hideMark/>
          </w:tcPr>
          <w:p w14:paraId="1DE53F4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GLUCOSA PRE Y POST PRANDIAL</w:t>
            </w:r>
          </w:p>
        </w:tc>
        <w:tc>
          <w:tcPr>
            <w:tcW w:w="722" w:type="pct"/>
            <w:tcBorders>
              <w:top w:val="nil"/>
              <w:left w:val="nil"/>
              <w:bottom w:val="single" w:sz="4" w:space="0" w:color="auto"/>
              <w:right w:val="single" w:sz="4" w:space="0" w:color="auto"/>
            </w:tcBorders>
            <w:shd w:val="clear" w:color="000000" w:fill="FFFFFF"/>
            <w:noWrap/>
            <w:vAlign w:val="bottom"/>
            <w:hideMark/>
          </w:tcPr>
          <w:p w14:paraId="7EB99F3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21D2C8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57.800</w:t>
            </w:r>
          </w:p>
        </w:tc>
      </w:tr>
      <w:tr w:rsidR="00E4266F" w:rsidRPr="000D4C72" w14:paraId="329183A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2BD27F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143</w:t>
            </w:r>
          </w:p>
        </w:tc>
        <w:tc>
          <w:tcPr>
            <w:tcW w:w="317" w:type="pct"/>
            <w:tcBorders>
              <w:top w:val="nil"/>
              <w:left w:val="nil"/>
              <w:bottom w:val="single" w:sz="4" w:space="0" w:color="auto"/>
              <w:right w:val="single" w:sz="4" w:space="0" w:color="auto"/>
            </w:tcBorders>
            <w:shd w:val="clear" w:color="000000" w:fill="FFFFFF"/>
            <w:noWrap/>
            <w:hideMark/>
          </w:tcPr>
          <w:p w14:paraId="4DB243F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903845</w:t>
            </w:r>
          </w:p>
        </w:tc>
        <w:tc>
          <w:tcPr>
            <w:tcW w:w="3425" w:type="pct"/>
            <w:tcBorders>
              <w:top w:val="nil"/>
              <w:left w:val="nil"/>
              <w:bottom w:val="single" w:sz="4" w:space="0" w:color="auto"/>
              <w:right w:val="single" w:sz="4" w:space="0" w:color="auto"/>
            </w:tcBorders>
            <w:shd w:val="clear" w:color="000000" w:fill="FFFFFF"/>
            <w:noWrap/>
            <w:vAlign w:val="bottom"/>
            <w:hideMark/>
          </w:tcPr>
          <w:p w14:paraId="4AE5EE1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GLUCOSA TEST O’ SULLIVAN</w:t>
            </w:r>
          </w:p>
        </w:tc>
        <w:tc>
          <w:tcPr>
            <w:tcW w:w="722" w:type="pct"/>
            <w:tcBorders>
              <w:top w:val="nil"/>
              <w:left w:val="nil"/>
              <w:bottom w:val="single" w:sz="4" w:space="0" w:color="auto"/>
              <w:right w:val="single" w:sz="4" w:space="0" w:color="auto"/>
            </w:tcBorders>
            <w:shd w:val="clear" w:color="000000" w:fill="FFFFFF"/>
            <w:noWrap/>
            <w:vAlign w:val="bottom"/>
            <w:hideMark/>
          </w:tcPr>
          <w:p w14:paraId="71EAB06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37E62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57.800</w:t>
            </w:r>
          </w:p>
        </w:tc>
      </w:tr>
      <w:tr w:rsidR="00E4266F" w:rsidRPr="000D4C72" w14:paraId="5294149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37451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144</w:t>
            </w:r>
          </w:p>
        </w:tc>
        <w:tc>
          <w:tcPr>
            <w:tcW w:w="317" w:type="pct"/>
            <w:tcBorders>
              <w:top w:val="nil"/>
              <w:left w:val="nil"/>
              <w:bottom w:val="single" w:sz="4" w:space="0" w:color="auto"/>
              <w:right w:val="single" w:sz="4" w:space="0" w:color="auto"/>
            </w:tcBorders>
            <w:shd w:val="clear" w:color="000000" w:fill="FFFFFF"/>
            <w:noWrap/>
            <w:hideMark/>
          </w:tcPr>
          <w:p w14:paraId="706DE93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903850</w:t>
            </w:r>
          </w:p>
        </w:tc>
        <w:tc>
          <w:tcPr>
            <w:tcW w:w="3425" w:type="pct"/>
            <w:tcBorders>
              <w:top w:val="nil"/>
              <w:left w:val="nil"/>
              <w:bottom w:val="single" w:sz="4" w:space="0" w:color="auto"/>
              <w:right w:val="single" w:sz="4" w:space="0" w:color="auto"/>
            </w:tcBorders>
            <w:shd w:val="clear" w:color="000000" w:fill="FFFFFF"/>
            <w:noWrap/>
            <w:vAlign w:val="bottom"/>
            <w:hideMark/>
          </w:tcPr>
          <w:p w14:paraId="4398792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LIQUIDO CEFALORRAQUIDEO (LCR EXAMEN FISICO Y CITOQUIMICO CON GLUCOSA PROTEINAS MORFOLOGIA DE ERITROCITOS Y DIFERENCIAL DE LEUCOCITOS)</w:t>
            </w:r>
          </w:p>
        </w:tc>
        <w:tc>
          <w:tcPr>
            <w:tcW w:w="722" w:type="pct"/>
            <w:tcBorders>
              <w:top w:val="nil"/>
              <w:left w:val="nil"/>
              <w:bottom w:val="single" w:sz="4" w:space="0" w:color="auto"/>
              <w:right w:val="single" w:sz="4" w:space="0" w:color="auto"/>
            </w:tcBorders>
            <w:shd w:val="clear" w:color="000000" w:fill="FFFFFF"/>
            <w:noWrap/>
            <w:vAlign w:val="bottom"/>
            <w:hideMark/>
          </w:tcPr>
          <w:p w14:paraId="4B6CEAB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C76547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57.800</w:t>
            </w:r>
          </w:p>
        </w:tc>
      </w:tr>
      <w:tr w:rsidR="00E4266F" w:rsidRPr="000D4C72" w14:paraId="6006F5E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5E745F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145</w:t>
            </w:r>
          </w:p>
        </w:tc>
        <w:tc>
          <w:tcPr>
            <w:tcW w:w="317" w:type="pct"/>
            <w:tcBorders>
              <w:top w:val="nil"/>
              <w:left w:val="nil"/>
              <w:bottom w:val="single" w:sz="4" w:space="0" w:color="auto"/>
              <w:right w:val="single" w:sz="4" w:space="0" w:color="auto"/>
            </w:tcBorders>
            <w:shd w:val="clear" w:color="000000" w:fill="FFFFFF"/>
            <w:noWrap/>
            <w:hideMark/>
          </w:tcPr>
          <w:p w14:paraId="6472FAE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903840</w:t>
            </w:r>
          </w:p>
        </w:tc>
        <w:tc>
          <w:tcPr>
            <w:tcW w:w="3425" w:type="pct"/>
            <w:tcBorders>
              <w:top w:val="nil"/>
              <w:left w:val="nil"/>
              <w:bottom w:val="single" w:sz="4" w:space="0" w:color="auto"/>
              <w:right w:val="single" w:sz="4" w:space="0" w:color="auto"/>
            </w:tcBorders>
            <w:shd w:val="clear" w:color="000000" w:fill="FFFFFF"/>
            <w:noWrap/>
            <w:vAlign w:val="bottom"/>
            <w:hideMark/>
          </w:tcPr>
          <w:p w14:paraId="2A104D4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GLUCOSA EN ORINA</w:t>
            </w:r>
          </w:p>
        </w:tc>
        <w:tc>
          <w:tcPr>
            <w:tcW w:w="722" w:type="pct"/>
            <w:tcBorders>
              <w:top w:val="nil"/>
              <w:left w:val="nil"/>
              <w:bottom w:val="single" w:sz="4" w:space="0" w:color="auto"/>
              <w:right w:val="single" w:sz="4" w:space="0" w:color="auto"/>
            </w:tcBorders>
            <w:shd w:val="clear" w:color="000000" w:fill="FFFFFF"/>
            <w:noWrap/>
            <w:vAlign w:val="bottom"/>
            <w:hideMark/>
          </w:tcPr>
          <w:p w14:paraId="4E71831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3BE21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15.500</w:t>
            </w:r>
          </w:p>
        </w:tc>
      </w:tr>
      <w:tr w:rsidR="00E4266F" w:rsidRPr="000D4C72" w14:paraId="5EBD9F6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6151E8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146</w:t>
            </w:r>
          </w:p>
        </w:tc>
        <w:tc>
          <w:tcPr>
            <w:tcW w:w="317" w:type="pct"/>
            <w:tcBorders>
              <w:top w:val="nil"/>
              <w:left w:val="nil"/>
              <w:bottom w:val="single" w:sz="4" w:space="0" w:color="auto"/>
              <w:right w:val="single" w:sz="4" w:space="0" w:color="auto"/>
            </w:tcBorders>
            <w:shd w:val="clear" w:color="000000" w:fill="FFFFFF"/>
            <w:noWrap/>
            <w:hideMark/>
          </w:tcPr>
          <w:p w14:paraId="733FDE1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901107</w:t>
            </w:r>
          </w:p>
        </w:tc>
        <w:tc>
          <w:tcPr>
            <w:tcW w:w="3425" w:type="pct"/>
            <w:tcBorders>
              <w:top w:val="nil"/>
              <w:left w:val="nil"/>
              <w:bottom w:val="single" w:sz="4" w:space="0" w:color="auto"/>
              <w:right w:val="single" w:sz="4" w:space="0" w:color="auto"/>
            </w:tcBorders>
            <w:shd w:val="clear" w:color="000000" w:fill="FFFFFF"/>
            <w:noWrap/>
            <w:vAlign w:val="bottom"/>
            <w:hideMark/>
          </w:tcPr>
          <w:p w14:paraId="74378D5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COLORACION GRAM Y LECTURA PARA CUALQUIER MUESTRA</w:t>
            </w:r>
          </w:p>
        </w:tc>
        <w:tc>
          <w:tcPr>
            <w:tcW w:w="722" w:type="pct"/>
            <w:tcBorders>
              <w:top w:val="nil"/>
              <w:left w:val="nil"/>
              <w:bottom w:val="single" w:sz="4" w:space="0" w:color="auto"/>
              <w:right w:val="single" w:sz="4" w:space="0" w:color="auto"/>
            </w:tcBorders>
            <w:shd w:val="clear" w:color="000000" w:fill="FFFFFF"/>
            <w:noWrap/>
            <w:vAlign w:val="bottom"/>
            <w:hideMark/>
          </w:tcPr>
          <w:p w14:paraId="123627F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2A8BF3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19.600</w:t>
            </w:r>
          </w:p>
        </w:tc>
      </w:tr>
      <w:tr w:rsidR="00E4266F" w:rsidRPr="000D4C72" w14:paraId="2EA6C1E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B9982F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147</w:t>
            </w:r>
          </w:p>
        </w:tc>
        <w:tc>
          <w:tcPr>
            <w:tcW w:w="317" w:type="pct"/>
            <w:tcBorders>
              <w:top w:val="nil"/>
              <w:left w:val="nil"/>
              <w:bottom w:val="single" w:sz="4" w:space="0" w:color="auto"/>
              <w:right w:val="single" w:sz="4" w:space="0" w:color="auto"/>
            </w:tcBorders>
            <w:shd w:val="clear" w:color="000000" w:fill="FFFFFF"/>
            <w:noWrap/>
            <w:hideMark/>
          </w:tcPr>
          <w:p w14:paraId="3B4144C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902211</w:t>
            </w:r>
          </w:p>
        </w:tc>
        <w:tc>
          <w:tcPr>
            <w:tcW w:w="3425" w:type="pct"/>
            <w:tcBorders>
              <w:top w:val="nil"/>
              <w:left w:val="nil"/>
              <w:bottom w:val="single" w:sz="4" w:space="0" w:color="auto"/>
              <w:right w:val="single" w:sz="4" w:space="0" w:color="auto"/>
            </w:tcBorders>
            <w:shd w:val="clear" w:color="000000" w:fill="FFFFFF"/>
            <w:noWrap/>
            <w:vAlign w:val="bottom"/>
            <w:hideMark/>
          </w:tcPr>
          <w:p w14:paraId="51F9198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HEMATOCRITO</w:t>
            </w:r>
          </w:p>
        </w:tc>
        <w:tc>
          <w:tcPr>
            <w:tcW w:w="722" w:type="pct"/>
            <w:tcBorders>
              <w:top w:val="nil"/>
              <w:left w:val="nil"/>
              <w:bottom w:val="single" w:sz="4" w:space="0" w:color="auto"/>
              <w:right w:val="single" w:sz="4" w:space="0" w:color="auto"/>
            </w:tcBorders>
            <w:shd w:val="clear" w:color="000000" w:fill="FFFFFF"/>
            <w:noWrap/>
            <w:vAlign w:val="bottom"/>
            <w:hideMark/>
          </w:tcPr>
          <w:p w14:paraId="5C544A1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8AA771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6.900</w:t>
            </w:r>
          </w:p>
        </w:tc>
      </w:tr>
      <w:tr w:rsidR="00E4266F" w:rsidRPr="000D4C72" w14:paraId="049B453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69CF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148</w:t>
            </w:r>
          </w:p>
        </w:tc>
        <w:tc>
          <w:tcPr>
            <w:tcW w:w="317" w:type="pct"/>
            <w:tcBorders>
              <w:top w:val="nil"/>
              <w:left w:val="nil"/>
              <w:bottom w:val="single" w:sz="4" w:space="0" w:color="auto"/>
              <w:right w:val="single" w:sz="4" w:space="0" w:color="auto"/>
            </w:tcBorders>
            <w:shd w:val="clear" w:color="000000" w:fill="FFFFFF"/>
            <w:noWrap/>
            <w:hideMark/>
          </w:tcPr>
          <w:p w14:paraId="4C44830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911017</w:t>
            </w:r>
          </w:p>
        </w:tc>
        <w:tc>
          <w:tcPr>
            <w:tcW w:w="3425" w:type="pct"/>
            <w:tcBorders>
              <w:top w:val="nil"/>
              <w:left w:val="nil"/>
              <w:bottom w:val="single" w:sz="4" w:space="0" w:color="auto"/>
              <w:right w:val="single" w:sz="4" w:space="0" w:color="auto"/>
            </w:tcBorders>
            <w:shd w:val="clear" w:color="000000" w:fill="FFFFFF"/>
            <w:noWrap/>
            <w:vAlign w:val="bottom"/>
            <w:hideMark/>
          </w:tcPr>
          <w:p w14:paraId="7B6309B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HEMOCLASIFICACION SISTEMA ABO DIRECTA [HEMOCLASIFICACION GLOBULAR] POR MICROTECNICA</w:t>
            </w:r>
          </w:p>
        </w:tc>
        <w:tc>
          <w:tcPr>
            <w:tcW w:w="722" w:type="pct"/>
            <w:tcBorders>
              <w:top w:val="nil"/>
              <w:left w:val="nil"/>
              <w:bottom w:val="single" w:sz="4" w:space="0" w:color="auto"/>
              <w:right w:val="single" w:sz="4" w:space="0" w:color="auto"/>
            </w:tcBorders>
            <w:shd w:val="clear" w:color="000000" w:fill="FFFFFF"/>
            <w:noWrap/>
            <w:vAlign w:val="bottom"/>
            <w:hideMark/>
          </w:tcPr>
          <w:p w14:paraId="2177B1F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7F2B1C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20.100</w:t>
            </w:r>
          </w:p>
        </w:tc>
      </w:tr>
      <w:tr w:rsidR="00E4266F" w:rsidRPr="000D4C72" w14:paraId="0F50F05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3B9FB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149</w:t>
            </w:r>
          </w:p>
        </w:tc>
        <w:tc>
          <w:tcPr>
            <w:tcW w:w="317" w:type="pct"/>
            <w:tcBorders>
              <w:top w:val="nil"/>
              <w:left w:val="nil"/>
              <w:bottom w:val="single" w:sz="4" w:space="0" w:color="auto"/>
              <w:right w:val="single" w:sz="4" w:space="0" w:color="auto"/>
            </w:tcBorders>
            <w:shd w:val="clear" w:color="000000" w:fill="FFFFFF"/>
            <w:noWrap/>
            <w:hideMark/>
          </w:tcPr>
          <w:p w14:paraId="20FC199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911018</w:t>
            </w:r>
          </w:p>
        </w:tc>
        <w:tc>
          <w:tcPr>
            <w:tcW w:w="3425" w:type="pct"/>
            <w:tcBorders>
              <w:top w:val="nil"/>
              <w:left w:val="nil"/>
              <w:bottom w:val="single" w:sz="4" w:space="0" w:color="auto"/>
              <w:right w:val="single" w:sz="4" w:space="0" w:color="auto"/>
            </w:tcBorders>
            <w:shd w:val="clear" w:color="000000" w:fill="FFFFFF"/>
            <w:noWrap/>
            <w:vAlign w:val="bottom"/>
            <w:hideMark/>
          </w:tcPr>
          <w:p w14:paraId="026EA71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HEMOCLASIFICACION SISTEMA ABO DIRECTA [HEMOCLASIFICACION GLOBULAR] EN TUBO</w:t>
            </w:r>
          </w:p>
        </w:tc>
        <w:tc>
          <w:tcPr>
            <w:tcW w:w="722" w:type="pct"/>
            <w:tcBorders>
              <w:top w:val="nil"/>
              <w:left w:val="nil"/>
              <w:bottom w:val="single" w:sz="4" w:space="0" w:color="auto"/>
              <w:right w:val="single" w:sz="4" w:space="0" w:color="auto"/>
            </w:tcBorders>
            <w:shd w:val="clear" w:color="000000" w:fill="FFFFFF"/>
            <w:noWrap/>
            <w:vAlign w:val="bottom"/>
            <w:hideMark/>
          </w:tcPr>
          <w:p w14:paraId="6A0C48F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458D78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20.100</w:t>
            </w:r>
          </w:p>
        </w:tc>
      </w:tr>
      <w:tr w:rsidR="00E4266F" w:rsidRPr="000D4C72" w14:paraId="2DBC155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F21308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150</w:t>
            </w:r>
          </w:p>
        </w:tc>
        <w:tc>
          <w:tcPr>
            <w:tcW w:w="317" w:type="pct"/>
            <w:tcBorders>
              <w:top w:val="nil"/>
              <w:left w:val="nil"/>
              <w:bottom w:val="single" w:sz="4" w:space="0" w:color="auto"/>
              <w:right w:val="single" w:sz="4" w:space="0" w:color="auto"/>
            </w:tcBorders>
            <w:shd w:val="clear" w:color="000000" w:fill="FFFFFF"/>
            <w:noWrap/>
            <w:hideMark/>
          </w:tcPr>
          <w:p w14:paraId="274F1BE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911019</w:t>
            </w:r>
          </w:p>
        </w:tc>
        <w:tc>
          <w:tcPr>
            <w:tcW w:w="3425" w:type="pct"/>
            <w:tcBorders>
              <w:top w:val="nil"/>
              <w:left w:val="nil"/>
              <w:bottom w:val="single" w:sz="4" w:space="0" w:color="auto"/>
              <w:right w:val="single" w:sz="4" w:space="0" w:color="auto"/>
            </w:tcBorders>
            <w:shd w:val="clear" w:color="000000" w:fill="FFFFFF"/>
            <w:noWrap/>
            <w:vAlign w:val="bottom"/>
            <w:hideMark/>
          </w:tcPr>
          <w:p w14:paraId="20EE78F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HEMOCLASIFICACION SISTEMA ABO INVERSA [HEMOCLASIFICACION SERICA] POR MICROTECNICA</w:t>
            </w:r>
          </w:p>
        </w:tc>
        <w:tc>
          <w:tcPr>
            <w:tcW w:w="722" w:type="pct"/>
            <w:tcBorders>
              <w:top w:val="nil"/>
              <w:left w:val="nil"/>
              <w:bottom w:val="single" w:sz="4" w:space="0" w:color="auto"/>
              <w:right w:val="single" w:sz="4" w:space="0" w:color="auto"/>
            </w:tcBorders>
            <w:shd w:val="clear" w:color="000000" w:fill="FFFFFF"/>
            <w:noWrap/>
            <w:vAlign w:val="bottom"/>
            <w:hideMark/>
          </w:tcPr>
          <w:p w14:paraId="77A33B7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C2E77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53.600</w:t>
            </w:r>
          </w:p>
        </w:tc>
      </w:tr>
      <w:tr w:rsidR="00E4266F" w:rsidRPr="000D4C72" w14:paraId="5EA8D7F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38AAA2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151</w:t>
            </w:r>
          </w:p>
        </w:tc>
        <w:tc>
          <w:tcPr>
            <w:tcW w:w="317" w:type="pct"/>
            <w:tcBorders>
              <w:top w:val="nil"/>
              <w:left w:val="nil"/>
              <w:bottom w:val="single" w:sz="4" w:space="0" w:color="auto"/>
              <w:right w:val="single" w:sz="4" w:space="0" w:color="auto"/>
            </w:tcBorders>
            <w:shd w:val="clear" w:color="000000" w:fill="FFFFFF"/>
            <w:noWrap/>
            <w:hideMark/>
          </w:tcPr>
          <w:p w14:paraId="19AF73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911020</w:t>
            </w:r>
          </w:p>
        </w:tc>
        <w:tc>
          <w:tcPr>
            <w:tcW w:w="3425" w:type="pct"/>
            <w:tcBorders>
              <w:top w:val="nil"/>
              <w:left w:val="nil"/>
              <w:bottom w:val="single" w:sz="4" w:space="0" w:color="auto"/>
              <w:right w:val="single" w:sz="4" w:space="0" w:color="auto"/>
            </w:tcBorders>
            <w:shd w:val="clear" w:color="000000" w:fill="FFFFFF"/>
            <w:noWrap/>
            <w:vAlign w:val="bottom"/>
            <w:hideMark/>
          </w:tcPr>
          <w:p w14:paraId="7AFAC8E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HEMOCLASIFICACION SISTEMA ABO INVERSA [HEMOCLASIFICACION SERICA] EN TUBO</w:t>
            </w:r>
          </w:p>
        </w:tc>
        <w:tc>
          <w:tcPr>
            <w:tcW w:w="722" w:type="pct"/>
            <w:tcBorders>
              <w:top w:val="nil"/>
              <w:left w:val="nil"/>
              <w:bottom w:val="single" w:sz="4" w:space="0" w:color="auto"/>
              <w:right w:val="single" w:sz="4" w:space="0" w:color="auto"/>
            </w:tcBorders>
            <w:shd w:val="clear" w:color="000000" w:fill="FFFFFF"/>
            <w:noWrap/>
            <w:vAlign w:val="bottom"/>
            <w:hideMark/>
          </w:tcPr>
          <w:p w14:paraId="01F9432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292A3F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53.600</w:t>
            </w:r>
          </w:p>
        </w:tc>
      </w:tr>
      <w:tr w:rsidR="00E4266F" w:rsidRPr="000D4C72" w14:paraId="30F5A9D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E71965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152</w:t>
            </w:r>
          </w:p>
        </w:tc>
        <w:tc>
          <w:tcPr>
            <w:tcW w:w="317" w:type="pct"/>
            <w:tcBorders>
              <w:top w:val="nil"/>
              <w:left w:val="nil"/>
              <w:bottom w:val="single" w:sz="4" w:space="0" w:color="auto"/>
              <w:right w:val="single" w:sz="4" w:space="0" w:color="auto"/>
            </w:tcBorders>
            <w:shd w:val="clear" w:color="000000" w:fill="FFFFFF"/>
            <w:noWrap/>
            <w:hideMark/>
          </w:tcPr>
          <w:p w14:paraId="36A1544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902213</w:t>
            </w:r>
          </w:p>
        </w:tc>
        <w:tc>
          <w:tcPr>
            <w:tcW w:w="3425" w:type="pct"/>
            <w:tcBorders>
              <w:top w:val="nil"/>
              <w:left w:val="nil"/>
              <w:bottom w:val="single" w:sz="4" w:space="0" w:color="auto"/>
              <w:right w:val="single" w:sz="4" w:space="0" w:color="auto"/>
            </w:tcBorders>
            <w:shd w:val="clear" w:color="000000" w:fill="FFFFFF"/>
            <w:noWrap/>
            <w:vAlign w:val="bottom"/>
            <w:hideMark/>
          </w:tcPr>
          <w:p w14:paraId="662A3AD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HEMOGLOBINA</w:t>
            </w:r>
          </w:p>
        </w:tc>
        <w:tc>
          <w:tcPr>
            <w:tcW w:w="722" w:type="pct"/>
            <w:tcBorders>
              <w:top w:val="nil"/>
              <w:left w:val="nil"/>
              <w:bottom w:val="single" w:sz="4" w:space="0" w:color="auto"/>
              <w:right w:val="single" w:sz="4" w:space="0" w:color="auto"/>
            </w:tcBorders>
            <w:shd w:val="clear" w:color="000000" w:fill="FFFFFF"/>
            <w:noWrap/>
            <w:vAlign w:val="bottom"/>
            <w:hideMark/>
          </w:tcPr>
          <w:p w14:paraId="7D206C9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FF40F2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14.200</w:t>
            </w:r>
          </w:p>
        </w:tc>
      </w:tr>
      <w:tr w:rsidR="00E4266F" w:rsidRPr="000D4C72" w14:paraId="5AB65E8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B80E40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153</w:t>
            </w:r>
          </w:p>
        </w:tc>
        <w:tc>
          <w:tcPr>
            <w:tcW w:w="317" w:type="pct"/>
            <w:tcBorders>
              <w:top w:val="nil"/>
              <w:left w:val="nil"/>
              <w:bottom w:val="single" w:sz="4" w:space="0" w:color="auto"/>
              <w:right w:val="single" w:sz="4" w:space="0" w:color="auto"/>
            </w:tcBorders>
            <w:shd w:val="clear" w:color="000000" w:fill="FFFFFF"/>
            <w:noWrap/>
            <w:hideMark/>
          </w:tcPr>
          <w:p w14:paraId="7AB811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903426</w:t>
            </w:r>
          </w:p>
        </w:tc>
        <w:tc>
          <w:tcPr>
            <w:tcW w:w="3425" w:type="pct"/>
            <w:tcBorders>
              <w:top w:val="nil"/>
              <w:left w:val="nil"/>
              <w:bottom w:val="single" w:sz="4" w:space="0" w:color="auto"/>
              <w:right w:val="single" w:sz="4" w:space="0" w:color="auto"/>
            </w:tcBorders>
            <w:shd w:val="clear" w:color="000000" w:fill="FFFFFF"/>
            <w:noWrap/>
            <w:vAlign w:val="bottom"/>
            <w:hideMark/>
          </w:tcPr>
          <w:p w14:paraId="0278774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HEMOGLOBINA GLICOSILADA 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628540B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D1005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83.800</w:t>
            </w:r>
          </w:p>
        </w:tc>
      </w:tr>
      <w:tr w:rsidR="00E4266F" w:rsidRPr="000D4C72" w14:paraId="1A7E229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154CF4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154</w:t>
            </w:r>
          </w:p>
        </w:tc>
        <w:tc>
          <w:tcPr>
            <w:tcW w:w="317" w:type="pct"/>
            <w:tcBorders>
              <w:top w:val="nil"/>
              <w:left w:val="nil"/>
              <w:bottom w:val="single" w:sz="4" w:space="0" w:color="auto"/>
              <w:right w:val="single" w:sz="4" w:space="0" w:color="auto"/>
            </w:tcBorders>
            <w:shd w:val="clear" w:color="000000" w:fill="FFFFFF"/>
            <w:noWrap/>
            <w:hideMark/>
          </w:tcPr>
          <w:p w14:paraId="4DA0FB7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903427</w:t>
            </w:r>
          </w:p>
        </w:tc>
        <w:tc>
          <w:tcPr>
            <w:tcW w:w="3425" w:type="pct"/>
            <w:tcBorders>
              <w:top w:val="nil"/>
              <w:left w:val="nil"/>
              <w:bottom w:val="single" w:sz="4" w:space="0" w:color="auto"/>
              <w:right w:val="single" w:sz="4" w:space="0" w:color="auto"/>
            </w:tcBorders>
            <w:shd w:val="clear" w:color="000000" w:fill="FFFFFF"/>
            <w:noWrap/>
            <w:vAlign w:val="bottom"/>
            <w:hideMark/>
          </w:tcPr>
          <w:p w14:paraId="33DCA75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HEMOGLOBINA GLICOSILADA MANUAL O SEMIAUTOMATIZADA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330C0ED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0A2395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83.800</w:t>
            </w:r>
          </w:p>
        </w:tc>
      </w:tr>
      <w:tr w:rsidR="00E4266F" w:rsidRPr="000D4C72" w14:paraId="687168A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4018AA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w:t>
            </w:r>
          </w:p>
        </w:tc>
        <w:tc>
          <w:tcPr>
            <w:tcW w:w="317" w:type="pct"/>
            <w:tcBorders>
              <w:top w:val="nil"/>
              <w:left w:val="nil"/>
              <w:bottom w:val="single" w:sz="4" w:space="0" w:color="auto"/>
              <w:right w:val="single" w:sz="4" w:space="0" w:color="auto"/>
            </w:tcBorders>
            <w:shd w:val="clear" w:color="000000" w:fill="FFFFFF"/>
            <w:noWrap/>
            <w:hideMark/>
          </w:tcPr>
          <w:p w14:paraId="7A31821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902214</w:t>
            </w:r>
          </w:p>
        </w:tc>
        <w:tc>
          <w:tcPr>
            <w:tcW w:w="3425" w:type="pct"/>
            <w:tcBorders>
              <w:top w:val="nil"/>
              <w:left w:val="nil"/>
              <w:bottom w:val="single" w:sz="4" w:space="0" w:color="auto"/>
              <w:right w:val="single" w:sz="4" w:space="0" w:color="auto"/>
            </w:tcBorders>
            <w:shd w:val="clear" w:color="000000" w:fill="FFFFFF"/>
            <w:noWrap/>
            <w:vAlign w:val="bottom"/>
            <w:hideMark/>
          </w:tcPr>
          <w:p w14:paraId="58594AC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HEMOPARASITOS EXTENDIDO DE GOTA GRUESA</w:t>
            </w:r>
          </w:p>
        </w:tc>
        <w:tc>
          <w:tcPr>
            <w:tcW w:w="722" w:type="pct"/>
            <w:tcBorders>
              <w:top w:val="nil"/>
              <w:left w:val="nil"/>
              <w:bottom w:val="single" w:sz="4" w:space="0" w:color="auto"/>
              <w:right w:val="single" w:sz="4" w:space="0" w:color="auto"/>
            </w:tcBorders>
            <w:shd w:val="clear" w:color="000000" w:fill="FFFFFF"/>
            <w:noWrap/>
            <w:vAlign w:val="bottom"/>
            <w:hideMark/>
          </w:tcPr>
          <w:p w14:paraId="7497AA8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977151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19.600</w:t>
            </w:r>
          </w:p>
        </w:tc>
      </w:tr>
      <w:tr w:rsidR="00E4266F" w:rsidRPr="000D4C72" w14:paraId="508813A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1C993C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156</w:t>
            </w:r>
          </w:p>
        </w:tc>
        <w:tc>
          <w:tcPr>
            <w:tcW w:w="317" w:type="pct"/>
            <w:tcBorders>
              <w:top w:val="nil"/>
              <w:left w:val="nil"/>
              <w:bottom w:val="single" w:sz="4" w:space="0" w:color="auto"/>
              <w:right w:val="single" w:sz="4" w:space="0" w:color="auto"/>
            </w:tcBorders>
            <w:shd w:val="clear" w:color="000000" w:fill="FFFFFF"/>
            <w:noWrap/>
            <w:hideMark/>
          </w:tcPr>
          <w:p w14:paraId="0D373ED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906219</w:t>
            </w:r>
          </w:p>
        </w:tc>
        <w:tc>
          <w:tcPr>
            <w:tcW w:w="3425" w:type="pct"/>
            <w:tcBorders>
              <w:top w:val="nil"/>
              <w:left w:val="nil"/>
              <w:bottom w:val="single" w:sz="4" w:space="0" w:color="auto"/>
              <w:right w:val="single" w:sz="4" w:space="0" w:color="auto"/>
            </w:tcBorders>
            <w:shd w:val="clear" w:color="000000" w:fill="FFFFFF"/>
            <w:noWrap/>
            <w:vAlign w:val="bottom"/>
            <w:hideMark/>
          </w:tcPr>
          <w:p w14:paraId="1B71A5A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A ANTICUERPOS TOTALES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1EBD2D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F03D17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164.900</w:t>
            </w:r>
          </w:p>
        </w:tc>
      </w:tr>
      <w:tr w:rsidR="00E4266F" w:rsidRPr="000D4C72" w14:paraId="3144895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F66E1E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157</w:t>
            </w:r>
          </w:p>
        </w:tc>
        <w:tc>
          <w:tcPr>
            <w:tcW w:w="317" w:type="pct"/>
            <w:tcBorders>
              <w:top w:val="nil"/>
              <w:left w:val="nil"/>
              <w:bottom w:val="single" w:sz="4" w:space="0" w:color="auto"/>
              <w:right w:val="single" w:sz="4" w:space="0" w:color="auto"/>
            </w:tcBorders>
            <w:shd w:val="clear" w:color="000000" w:fill="FFFFFF"/>
            <w:noWrap/>
            <w:hideMark/>
          </w:tcPr>
          <w:p w14:paraId="78F46A5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906218</w:t>
            </w:r>
          </w:p>
        </w:tc>
        <w:tc>
          <w:tcPr>
            <w:tcW w:w="3425" w:type="pct"/>
            <w:tcBorders>
              <w:top w:val="nil"/>
              <w:left w:val="nil"/>
              <w:bottom w:val="single" w:sz="4" w:space="0" w:color="auto"/>
              <w:right w:val="single" w:sz="4" w:space="0" w:color="auto"/>
            </w:tcBorders>
            <w:shd w:val="clear" w:color="000000" w:fill="FFFFFF"/>
            <w:noWrap/>
            <w:vAlign w:val="bottom"/>
            <w:hideMark/>
          </w:tcPr>
          <w:p w14:paraId="53A1C57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A ANTICUERPOS IG M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020F89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BED7F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134.800</w:t>
            </w:r>
          </w:p>
        </w:tc>
      </w:tr>
      <w:tr w:rsidR="00E4266F" w:rsidRPr="000D4C72" w14:paraId="3F8CF54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D54B8E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158</w:t>
            </w:r>
          </w:p>
        </w:tc>
        <w:tc>
          <w:tcPr>
            <w:tcW w:w="317" w:type="pct"/>
            <w:tcBorders>
              <w:top w:val="nil"/>
              <w:left w:val="nil"/>
              <w:bottom w:val="single" w:sz="4" w:space="0" w:color="auto"/>
              <w:right w:val="single" w:sz="4" w:space="0" w:color="auto"/>
            </w:tcBorders>
            <w:shd w:val="clear" w:color="000000" w:fill="FFFFFF"/>
            <w:noWrap/>
            <w:hideMark/>
          </w:tcPr>
          <w:p w14:paraId="2645D0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906221</w:t>
            </w:r>
          </w:p>
        </w:tc>
        <w:tc>
          <w:tcPr>
            <w:tcW w:w="3425" w:type="pct"/>
            <w:tcBorders>
              <w:top w:val="nil"/>
              <w:left w:val="nil"/>
              <w:bottom w:val="single" w:sz="4" w:space="0" w:color="auto"/>
              <w:right w:val="single" w:sz="4" w:space="0" w:color="auto"/>
            </w:tcBorders>
            <w:shd w:val="clear" w:color="000000" w:fill="FFFFFF"/>
            <w:noWrap/>
            <w:vAlign w:val="bottom"/>
            <w:hideMark/>
          </w:tcPr>
          <w:p w14:paraId="5F5F22A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B ANTICUERPOS CENTRAL TOTALES [ANTI-CORE HBC]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FC240C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A3C8A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131.200</w:t>
            </w:r>
          </w:p>
        </w:tc>
      </w:tr>
      <w:tr w:rsidR="00E4266F" w:rsidRPr="000D4C72" w14:paraId="01DCA10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DAA68F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159</w:t>
            </w:r>
          </w:p>
        </w:tc>
        <w:tc>
          <w:tcPr>
            <w:tcW w:w="317" w:type="pct"/>
            <w:tcBorders>
              <w:top w:val="nil"/>
              <w:left w:val="nil"/>
              <w:bottom w:val="single" w:sz="4" w:space="0" w:color="auto"/>
              <w:right w:val="single" w:sz="4" w:space="0" w:color="auto"/>
            </w:tcBorders>
            <w:shd w:val="clear" w:color="000000" w:fill="FFFFFF"/>
            <w:noWrap/>
            <w:hideMark/>
          </w:tcPr>
          <w:p w14:paraId="2D8A23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906220</w:t>
            </w:r>
          </w:p>
        </w:tc>
        <w:tc>
          <w:tcPr>
            <w:tcW w:w="3425" w:type="pct"/>
            <w:tcBorders>
              <w:top w:val="nil"/>
              <w:left w:val="nil"/>
              <w:bottom w:val="single" w:sz="4" w:space="0" w:color="auto"/>
              <w:right w:val="single" w:sz="4" w:space="0" w:color="auto"/>
            </w:tcBorders>
            <w:shd w:val="clear" w:color="000000" w:fill="FFFFFF"/>
            <w:noWrap/>
            <w:vAlign w:val="bottom"/>
            <w:hideMark/>
          </w:tcPr>
          <w:p w14:paraId="279009A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B ANTICUERPOS CENTRAL IG M [ANTI-CORE HBC-M]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BCFBA2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B25BD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164.900</w:t>
            </w:r>
          </w:p>
        </w:tc>
      </w:tr>
      <w:tr w:rsidR="00E4266F" w:rsidRPr="000D4C72" w14:paraId="7424A07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81A196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160</w:t>
            </w:r>
          </w:p>
        </w:tc>
        <w:tc>
          <w:tcPr>
            <w:tcW w:w="317" w:type="pct"/>
            <w:tcBorders>
              <w:top w:val="nil"/>
              <w:left w:val="nil"/>
              <w:bottom w:val="single" w:sz="4" w:space="0" w:color="auto"/>
              <w:right w:val="single" w:sz="4" w:space="0" w:color="auto"/>
            </w:tcBorders>
            <w:shd w:val="clear" w:color="000000" w:fill="FFFFFF"/>
            <w:noWrap/>
            <w:hideMark/>
          </w:tcPr>
          <w:p w14:paraId="6C4E57E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906223</w:t>
            </w:r>
          </w:p>
        </w:tc>
        <w:tc>
          <w:tcPr>
            <w:tcW w:w="3425" w:type="pct"/>
            <w:tcBorders>
              <w:top w:val="nil"/>
              <w:left w:val="nil"/>
              <w:bottom w:val="single" w:sz="4" w:space="0" w:color="auto"/>
              <w:right w:val="single" w:sz="4" w:space="0" w:color="auto"/>
            </w:tcBorders>
            <w:shd w:val="clear" w:color="000000" w:fill="FFFFFF"/>
            <w:noWrap/>
            <w:vAlign w:val="bottom"/>
            <w:hideMark/>
          </w:tcPr>
          <w:p w14:paraId="148FC3B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B ANTICUERPOS S [ANTI-HBS]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6A54A0B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BA7819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164.900</w:t>
            </w:r>
          </w:p>
        </w:tc>
      </w:tr>
      <w:tr w:rsidR="00E4266F" w:rsidRPr="000D4C72" w14:paraId="5EF08D1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C2D61D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161</w:t>
            </w:r>
          </w:p>
        </w:tc>
        <w:tc>
          <w:tcPr>
            <w:tcW w:w="317" w:type="pct"/>
            <w:tcBorders>
              <w:top w:val="nil"/>
              <w:left w:val="nil"/>
              <w:bottom w:val="single" w:sz="4" w:space="0" w:color="auto"/>
              <w:right w:val="single" w:sz="4" w:space="0" w:color="auto"/>
            </w:tcBorders>
            <w:shd w:val="clear" w:color="000000" w:fill="FFFFFF"/>
            <w:noWrap/>
            <w:hideMark/>
          </w:tcPr>
          <w:p w14:paraId="340FDA0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906317</w:t>
            </w:r>
          </w:p>
        </w:tc>
        <w:tc>
          <w:tcPr>
            <w:tcW w:w="3425" w:type="pct"/>
            <w:tcBorders>
              <w:top w:val="nil"/>
              <w:left w:val="nil"/>
              <w:bottom w:val="single" w:sz="4" w:space="0" w:color="auto"/>
              <w:right w:val="single" w:sz="4" w:space="0" w:color="auto"/>
            </w:tcBorders>
            <w:shd w:val="clear" w:color="000000" w:fill="FFFFFF"/>
            <w:noWrap/>
            <w:vAlign w:val="bottom"/>
            <w:hideMark/>
          </w:tcPr>
          <w:p w14:paraId="5F2B7B8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B ANTIGENO DE SUPERFICIE [AG HBS]</w:t>
            </w:r>
          </w:p>
        </w:tc>
        <w:tc>
          <w:tcPr>
            <w:tcW w:w="722" w:type="pct"/>
            <w:tcBorders>
              <w:top w:val="nil"/>
              <w:left w:val="nil"/>
              <w:bottom w:val="single" w:sz="4" w:space="0" w:color="auto"/>
              <w:right w:val="single" w:sz="4" w:space="0" w:color="auto"/>
            </w:tcBorders>
            <w:shd w:val="clear" w:color="000000" w:fill="FFFFFF"/>
            <w:noWrap/>
            <w:vAlign w:val="bottom"/>
            <w:hideMark/>
          </w:tcPr>
          <w:p w14:paraId="222FE7F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2E24EA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164.900</w:t>
            </w:r>
          </w:p>
        </w:tc>
      </w:tr>
      <w:tr w:rsidR="00E4266F" w:rsidRPr="000D4C72" w14:paraId="50CFADA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D62D56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162</w:t>
            </w:r>
          </w:p>
        </w:tc>
        <w:tc>
          <w:tcPr>
            <w:tcW w:w="317" w:type="pct"/>
            <w:tcBorders>
              <w:top w:val="nil"/>
              <w:left w:val="nil"/>
              <w:bottom w:val="single" w:sz="4" w:space="0" w:color="auto"/>
              <w:right w:val="single" w:sz="4" w:space="0" w:color="auto"/>
            </w:tcBorders>
            <w:shd w:val="clear" w:color="000000" w:fill="FFFFFF"/>
            <w:noWrap/>
            <w:hideMark/>
          </w:tcPr>
          <w:p w14:paraId="63A17C8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906318</w:t>
            </w:r>
          </w:p>
        </w:tc>
        <w:tc>
          <w:tcPr>
            <w:tcW w:w="3425" w:type="pct"/>
            <w:tcBorders>
              <w:top w:val="nil"/>
              <w:left w:val="nil"/>
              <w:bottom w:val="single" w:sz="4" w:space="0" w:color="auto"/>
              <w:right w:val="single" w:sz="4" w:space="0" w:color="auto"/>
            </w:tcBorders>
            <w:shd w:val="clear" w:color="000000" w:fill="FFFFFF"/>
            <w:noWrap/>
            <w:vAlign w:val="bottom"/>
            <w:hideMark/>
          </w:tcPr>
          <w:p w14:paraId="4534068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B ANTIGENO E [AG HBE]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7EBA36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E8033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164.900</w:t>
            </w:r>
          </w:p>
        </w:tc>
      </w:tr>
      <w:tr w:rsidR="00E4266F" w:rsidRPr="000D4C72" w14:paraId="018E307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A455EE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163</w:t>
            </w:r>
          </w:p>
        </w:tc>
        <w:tc>
          <w:tcPr>
            <w:tcW w:w="317" w:type="pct"/>
            <w:tcBorders>
              <w:top w:val="nil"/>
              <w:left w:val="nil"/>
              <w:bottom w:val="single" w:sz="4" w:space="0" w:color="auto"/>
              <w:right w:val="single" w:sz="4" w:space="0" w:color="auto"/>
            </w:tcBorders>
            <w:shd w:val="clear" w:color="000000" w:fill="FFFFFF"/>
            <w:noWrap/>
            <w:hideMark/>
          </w:tcPr>
          <w:p w14:paraId="62573E4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906225</w:t>
            </w:r>
          </w:p>
        </w:tc>
        <w:tc>
          <w:tcPr>
            <w:tcW w:w="3425" w:type="pct"/>
            <w:tcBorders>
              <w:top w:val="nil"/>
              <w:left w:val="nil"/>
              <w:bottom w:val="single" w:sz="4" w:space="0" w:color="auto"/>
              <w:right w:val="single" w:sz="4" w:space="0" w:color="auto"/>
            </w:tcBorders>
            <w:shd w:val="clear" w:color="000000" w:fill="FFFFFF"/>
            <w:noWrap/>
            <w:vAlign w:val="bottom"/>
            <w:hideMark/>
          </w:tcPr>
          <w:p w14:paraId="47FC182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HEPATITIS C ANTICUERPO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D36A5F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48AF2B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185.300</w:t>
            </w:r>
          </w:p>
        </w:tc>
      </w:tr>
      <w:tr w:rsidR="00E4266F" w:rsidRPr="000D4C72" w14:paraId="3B57CF9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6E64B3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164</w:t>
            </w:r>
          </w:p>
        </w:tc>
        <w:tc>
          <w:tcPr>
            <w:tcW w:w="317" w:type="pct"/>
            <w:tcBorders>
              <w:top w:val="nil"/>
              <w:left w:val="nil"/>
              <w:bottom w:val="single" w:sz="4" w:space="0" w:color="auto"/>
              <w:right w:val="single" w:sz="4" w:space="0" w:color="auto"/>
            </w:tcBorders>
            <w:shd w:val="clear" w:color="000000" w:fill="FFFFFF"/>
            <w:noWrap/>
            <w:hideMark/>
          </w:tcPr>
          <w:p w14:paraId="0BDFDB0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906228</w:t>
            </w:r>
          </w:p>
        </w:tc>
        <w:tc>
          <w:tcPr>
            <w:tcW w:w="3425" w:type="pct"/>
            <w:tcBorders>
              <w:top w:val="nil"/>
              <w:left w:val="nil"/>
              <w:bottom w:val="single" w:sz="4" w:space="0" w:color="auto"/>
              <w:right w:val="single" w:sz="4" w:space="0" w:color="auto"/>
            </w:tcBorders>
            <w:shd w:val="clear" w:color="000000" w:fill="FFFFFF"/>
            <w:noWrap/>
            <w:vAlign w:val="bottom"/>
            <w:hideMark/>
          </w:tcPr>
          <w:p w14:paraId="25E2E91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HERPES I ANTICUERPOS IG G MANUAL -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D143A9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C18B80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145.200</w:t>
            </w:r>
          </w:p>
        </w:tc>
      </w:tr>
      <w:tr w:rsidR="00E4266F" w:rsidRPr="000D4C72" w14:paraId="4FC313A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2C3837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165</w:t>
            </w:r>
          </w:p>
        </w:tc>
        <w:tc>
          <w:tcPr>
            <w:tcW w:w="317" w:type="pct"/>
            <w:tcBorders>
              <w:top w:val="nil"/>
              <w:left w:val="nil"/>
              <w:bottom w:val="single" w:sz="4" w:space="0" w:color="auto"/>
              <w:right w:val="single" w:sz="4" w:space="0" w:color="auto"/>
            </w:tcBorders>
            <w:shd w:val="clear" w:color="000000" w:fill="FFFFFF"/>
            <w:noWrap/>
            <w:hideMark/>
          </w:tcPr>
          <w:p w14:paraId="1196204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906230</w:t>
            </w:r>
          </w:p>
        </w:tc>
        <w:tc>
          <w:tcPr>
            <w:tcW w:w="3425" w:type="pct"/>
            <w:tcBorders>
              <w:top w:val="nil"/>
              <w:left w:val="nil"/>
              <w:bottom w:val="single" w:sz="4" w:space="0" w:color="auto"/>
              <w:right w:val="single" w:sz="4" w:space="0" w:color="auto"/>
            </w:tcBorders>
            <w:shd w:val="clear" w:color="000000" w:fill="FFFFFF"/>
            <w:noWrap/>
            <w:vAlign w:val="bottom"/>
            <w:hideMark/>
          </w:tcPr>
          <w:p w14:paraId="47610D4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HERPES II ANTICUERPOS IG G MANUAL -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147FDB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1DD3EE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145.200</w:t>
            </w:r>
          </w:p>
        </w:tc>
      </w:tr>
      <w:tr w:rsidR="00E4266F" w:rsidRPr="000D4C72" w14:paraId="7DE6E03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9D527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166</w:t>
            </w:r>
          </w:p>
        </w:tc>
        <w:tc>
          <w:tcPr>
            <w:tcW w:w="317" w:type="pct"/>
            <w:tcBorders>
              <w:top w:val="nil"/>
              <w:left w:val="nil"/>
              <w:bottom w:val="single" w:sz="4" w:space="0" w:color="auto"/>
              <w:right w:val="single" w:sz="4" w:space="0" w:color="auto"/>
            </w:tcBorders>
            <w:shd w:val="clear" w:color="000000" w:fill="FFFFFF"/>
            <w:noWrap/>
            <w:hideMark/>
          </w:tcPr>
          <w:p w14:paraId="5157AC2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906229</w:t>
            </w:r>
          </w:p>
        </w:tc>
        <w:tc>
          <w:tcPr>
            <w:tcW w:w="3425" w:type="pct"/>
            <w:tcBorders>
              <w:top w:val="nil"/>
              <w:left w:val="nil"/>
              <w:bottom w:val="single" w:sz="4" w:space="0" w:color="auto"/>
              <w:right w:val="single" w:sz="4" w:space="0" w:color="auto"/>
            </w:tcBorders>
            <w:shd w:val="clear" w:color="000000" w:fill="FFFFFF"/>
            <w:noWrap/>
            <w:vAlign w:val="bottom"/>
            <w:hideMark/>
          </w:tcPr>
          <w:p w14:paraId="2B73A57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HERPES I ANTICUERPOS IG M MANUAL -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EA0800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E5C81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145.200</w:t>
            </w:r>
          </w:p>
        </w:tc>
      </w:tr>
      <w:tr w:rsidR="00E4266F" w:rsidRPr="000D4C72" w14:paraId="1F0788D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D33DA0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167</w:t>
            </w:r>
          </w:p>
        </w:tc>
        <w:tc>
          <w:tcPr>
            <w:tcW w:w="317" w:type="pct"/>
            <w:tcBorders>
              <w:top w:val="nil"/>
              <w:left w:val="nil"/>
              <w:bottom w:val="single" w:sz="4" w:space="0" w:color="auto"/>
              <w:right w:val="single" w:sz="4" w:space="0" w:color="auto"/>
            </w:tcBorders>
            <w:shd w:val="clear" w:color="000000" w:fill="FFFFFF"/>
            <w:noWrap/>
            <w:hideMark/>
          </w:tcPr>
          <w:p w14:paraId="693FD56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906231</w:t>
            </w:r>
          </w:p>
        </w:tc>
        <w:tc>
          <w:tcPr>
            <w:tcW w:w="3425" w:type="pct"/>
            <w:tcBorders>
              <w:top w:val="nil"/>
              <w:left w:val="nil"/>
              <w:bottom w:val="single" w:sz="4" w:space="0" w:color="auto"/>
              <w:right w:val="single" w:sz="4" w:space="0" w:color="auto"/>
            </w:tcBorders>
            <w:shd w:val="clear" w:color="000000" w:fill="FFFFFF"/>
            <w:noWrap/>
            <w:vAlign w:val="bottom"/>
            <w:hideMark/>
          </w:tcPr>
          <w:p w14:paraId="50EA6CE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HERPES II ANTICUERPOS IG M MANUAL -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C60419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3C0303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145.200</w:t>
            </w:r>
          </w:p>
        </w:tc>
      </w:tr>
      <w:tr w:rsidR="00E4266F" w:rsidRPr="000D4C72" w14:paraId="738437C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F18D95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168</w:t>
            </w:r>
          </w:p>
        </w:tc>
        <w:tc>
          <w:tcPr>
            <w:tcW w:w="317" w:type="pct"/>
            <w:tcBorders>
              <w:top w:val="nil"/>
              <w:left w:val="nil"/>
              <w:bottom w:val="single" w:sz="4" w:space="0" w:color="auto"/>
              <w:right w:val="single" w:sz="4" w:space="0" w:color="auto"/>
            </w:tcBorders>
            <w:shd w:val="clear" w:color="000000" w:fill="FFFFFF"/>
            <w:noWrap/>
            <w:hideMark/>
          </w:tcPr>
          <w:p w14:paraId="7757FFB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903846</w:t>
            </w:r>
          </w:p>
        </w:tc>
        <w:tc>
          <w:tcPr>
            <w:tcW w:w="3425" w:type="pct"/>
            <w:tcBorders>
              <w:top w:val="nil"/>
              <w:left w:val="nil"/>
              <w:bottom w:val="single" w:sz="4" w:space="0" w:color="auto"/>
              <w:right w:val="single" w:sz="4" w:space="0" w:color="auto"/>
            </w:tcBorders>
            <w:shd w:val="clear" w:color="000000" w:fill="FFFFFF"/>
            <w:noWrap/>
            <w:vAlign w:val="bottom"/>
            <w:hideMark/>
          </w:tcPr>
          <w:p w14:paraId="05FA8A4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HIERRO TOTAL</w:t>
            </w:r>
          </w:p>
        </w:tc>
        <w:tc>
          <w:tcPr>
            <w:tcW w:w="722" w:type="pct"/>
            <w:tcBorders>
              <w:top w:val="nil"/>
              <w:left w:val="nil"/>
              <w:bottom w:val="single" w:sz="4" w:space="0" w:color="auto"/>
              <w:right w:val="single" w:sz="4" w:space="0" w:color="auto"/>
            </w:tcBorders>
            <w:shd w:val="clear" w:color="000000" w:fill="FFFFFF"/>
            <w:noWrap/>
            <w:vAlign w:val="bottom"/>
            <w:hideMark/>
          </w:tcPr>
          <w:p w14:paraId="77972AB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D4FA5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64.500</w:t>
            </w:r>
          </w:p>
        </w:tc>
      </w:tr>
      <w:tr w:rsidR="00E4266F" w:rsidRPr="000D4C72" w14:paraId="7F811F4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25CED4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169</w:t>
            </w:r>
          </w:p>
        </w:tc>
        <w:tc>
          <w:tcPr>
            <w:tcW w:w="317" w:type="pct"/>
            <w:tcBorders>
              <w:top w:val="nil"/>
              <w:left w:val="nil"/>
              <w:bottom w:val="single" w:sz="4" w:space="0" w:color="auto"/>
              <w:right w:val="single" w:sz="4" w:space="0" w:color="auto"/>
            </w:tcBorders>
            <w:shd w:val="clear" w:color="000000" w:fill="FFFFFF"/>
            <w:noWrap/>
            <w:hideMark/>
          </w:tcPr>
          <w:p w14:paraId="32071C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890283</w:t>
            </w:r>
          </w:p>
        </w:tc>
        <w:tc>
          <w:tcPr>
            <w:tcW w:w="3425" w:type="pct"/>
            <w:tcBorders>
              <w:top w:val="nil"/>
              <w:left w:val="nil"/>
              <w:bottom w:val="single" w:sz="4" w:space="0" w:color="auto"/>
              <w:right w:val="single" w:sz="4" w:space="0" w:color="auto"/>
            </w:tcBorders>
            <w:shd w:val="clear" w:color="000000" w:fill="FFFFFF"/>
            <w:noWrap/>
            <w:vAlign w:val="bottom"/>
            <w:hideMark/>
          </w:tcPr>
          <w:p w14:paraId="55CBEA1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ESPECIALISTA EN PEDIATRIA</w:t>
            </w:r>
          </w:p>
        </w:tc>
        <w:tc>
          <w:tcPr>
            <w:tcW w:w="722" w:type="pct"/>
            <w:tcBorders>
              <w:top w:val="nil"/>
              <w:left w:val="nil"/>
              <w:bottom w:val="single" w:sz="4" w:space="0" w:color="auto"/>
              <w:right w:val="single" w:sz="4" w:space="0" w:color="auto"/>
            </w:tcBorders>
            <w:shd w:val="clear" w:color="000000" w:fill="FFFFFF"/>
            <w:noWrap/>
            <w:vAlign w:val="bottom"/>
            <w:hideMark/>
          </w:tcPr>
          <w:p w14:paraId="0AE0B6F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9D7310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79.100</w:t>
            </w:r>
          </w:p>
        </w:tc>
      </w:tr>
      <w:tr w:rsidR="00E4266F" w:rsidRPr="000D4C72" w14:paraId="607B325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799CE0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w:t>
            </w:r>
          </w:p>
        </w:tc>
        <w:tc>
          <w:tcPr>
            <w:tcW w:w="317" w:type="pct"/>
            <w:tcBorders>
              <w:top w:val="nil"/>
              <w:left w:val="nil"/>
              <w:bottom w:val="single" w:sz="4" w:space="0" w:color="auto"/>
              <w:right w:val="single" w:sz="4" w:space="0" w:color="auto"/>
            </w:tcBorders>
            <w:shd w:val="clear" w:color="000000" w:fill="FFFFFF"/>
            <w:noWrap/>
            <w:hideMark/>
          </w:tcPr>
          <w:p w14:paraId="0282618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890383</w:t>
            </w:r>
          </w:p>
        </w:tc>
        <w:tc>
          <w:tcPr>
            <w:tcW w:w="3425" w:type="pct"/>
            <w:tcBorders>
              <w:top w:val="nil"/>
              <w:left w:val="nil"/>
              <w:bottom w:val="single" w:sz="4" w:space="0" w:color="auto"/>
              <w:right w:val="single" w:sz="4" w:space="0" w:color="auto"/>
            </w:tcBorders>
            <w:shd w:val="clear" w:color="000000" w:fill="FFFFFF"/>
            <w:noWrap/>
            <w:vAlign w:val="bottom"/>
            <w:hideMark/>
          </w:tcPr>
          <w:p w14:paraId="5EE4303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CONTROL O DE SEGUIMIENTO POR ESPECIALISTA EN PEDIATRIA</w:t>
            </w:r>
          </w:p>
        </w:tc>
        <w:tc>
          <w:tcPr>
            <w:tcW w:w="722" w:type="pct"/>
            <w:tcBorders>
              <w:top w:val="nil"/>
              <w:left w:val="nil"/>
              <w:bottom w:val="single" w:sz="4" w:space="0" w:color="auto"/>
              <w:right w:val="single" w:sz="4" w:space="0" w:color="auto"/>
            </w:tcBorders>
            <w:shd w:val="clear" w:color="000000" w:fill="FFFFFF"/>
            <w:noWrap/>
            <w:vAlign w:val="bottom"/>
            <w:hideMark/>
          </w:tcPr>
          <w:p w14:paraId="731B76D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FAB0F6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79.100</w:t>
            </w:r>
          </w:p>
        </w:tc>
      </w:tr>
      <w:tr w:rsidR="00E4266F" w:rsidRPr="000D4C72" w14:paraId="3DCCE18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14735E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171</w:t>
            </w:r>
          </w:p>
        </w:tc>
        <w:tc>
          <w:tcPr>
            <w:tcW w:w="317" w:type="pct"/>
            <w:tcBorders>
              <w:top w:val="nil"/>
              <w:left w:val="nil"/>
              <w:bottom w:val="single" w:sz="4" w:space="0" w:color="auto"/>
              <w:right w:val="single" w:sz="4" w:space="0" w:color="auto"/>
            </w:tcBorders>
            <w:shd w:val="clear" w:color="000000" w:fill="FFFFFF"/>
            <w:noWrap/>
            <w:hideMark/>
          </w:tcPr>
          <w:p w14:paraId="53EBDA4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890266</w:t>
            </w:r>
          </w:p>
        </w:tc>
        <w:tc>
          <w:tcPr>
            <w:tcW w:w="3425" w:type="pct"/>
            <w:tcBorders>
              <w:top w:val="nil"/>
              <w:left w:val="nil"/>
              <w:bottom w:val="single" w:sz="4" w:space="0" w:color="auto"/>
              <w:right w:val="single" w:sz="4" w:space="0" w:color="auto"/>
            </w:tcBorders>
            <w:shd w:val="clear" w:color="000000" w:fill="FFFFFF"/>
            <w:noWrap/>
            <w:vAlign w:val="bottom"/>
            <w:hideMark/>
          </w:tcPr>
          <w:p w14:paraId="1A20A27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ESPECIALISTA EN MEDICINA INTERNA</w:t>
            </w:r>
          </w:p>
        </w:tc>
        <w:tc>
          <w:tcPr>
            <w:tcW w:w="722" w:type="pct"/>
            <w:tcBorders>
              <w:top w:val="nil"/>
              <w:left w:val="nil"/>
              <w:bottom w:val="single" w:sz="4" w:space="0" w:color="auto"/>
              <w:right w:val="single" w:sz="4" w:space="0" w:color="auto"/>
            </w:tcBorders>
            <w:shd w:val="clear" w:color="000000" w:fill="FFFFFF"/>
            <w:noWrap/>
            <w:vAlign w:val="bottom"/>
            <w:hideMark/>
          </w:tcPr>
          <w:p w14:paraId="71067C0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0D245C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79.100</w:t>
            </w:r>
          </w:p>
        </w:tc>
      </w:tr>
      <w:tr w:rsidR="00E4266F" w:rsidRPr="000D4C72" w14:paraId="22A90B4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7F3DA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172</w:t>
            </w:r>
          </w:p>
        </w:tc>
        <w:tc>
          <w:tcPr>
            <w:tcW w:w="317" w:type="pct"/>
            <w:tcBorders>
              <w:top w:val="nil"/>
              <w:left w:val="nil"/>
              <w:bottom w:val="single" w:sz="4" w:space="0" w:color="auto"/>
              <w:right w:val="single" w:sz="4" w:space="0" w:color="auto"/>
            </w:tcBorders>
            <w:shd w:val="clear" w:color="000000" w:fill="FFFFFF"/>
            <w:noWrap/>
            <w:hideMark/>
          </w:tcPr>
          <w:p w14:paraId="610E27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890366</w:t>
            </w:r>
          </w:p>
        </w:tc>
        <w:tc>
          <w:tcPr>
            <w:tcW w:w="3425" w:type="pct"/>
            <w:tcBorders>
              <w:top w:val="nil"/>
              <w:left w:val="nil"/>
              <w:bottom w:val="single" w:sz="4" w:space="0" w:color="auto"/>
              <w:right w:val="single" w:sz="4" w:space="0" w:color="auto"/>
            </w:tcBorders>
            <w:shd w:val="clear" w:color="000000" w:fill="FFFFFF"/>
            <w:noWrap/>
            <w:vAlign w:val="bottom"/>
            <w:hideMark/>
          </w:tcPr>
          <w:p w14:paraId="771EF48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CONTROL O DE SEGUIMIENTO POR ESPECIALISTA EN MEDICINA INTERNA</w:t>
            </w:r>
          </w:p>
        </w:tc>
        <w:tc>
          <w:tcPr>
            <w:tcW w:w="722" w:type="pct"/>
            <w:tcBorders>
              <w:top w:val="nil"/>
              <w:left w:val="nil"/>
              <w:bottom w:val="single" w:sz="4" w:space="0" w:color="auto"/>
              <w:right w:val="single" w:sz="4" w:space="0" w:color="auto"/>
            </w:tcBorders>
            <w:shd w:val="clear" w:color="000000" w:fill="FFFFFF"/>
            <w:noWrap/>
            <w:vAlign w:val="bottom"/>
            <w:hideMark/>
          </w:tcPr>
          <w:p w14:paraId="7997F72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5F13C7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79.100</w:t>
            </w:r>
          </w:p>
        </w:tc>
      </w:tr>
      <w:tr w:rsidR="00E4266F" w:rsidRPr="000D4C72" w14:paraId="35CBA66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A22742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173</w:t>
            </w:r>
          </w:p>
        </w:tc>
        <w:tc>
          <w:tcPr>
            <w:tcW w:w="317" w:type="pct"/>
            <w:tcBorders>
              <w:top w:val="nil"/>
              <w:left w:val="nil"/>
              <w:bottom w:val="single" w:sz="4" w:space="0" w:color="auto"/>
              <w:right w:val="single" w:sz="4" w:space="0" w:color="auto"/>
            </w:tcBorders>
            <w:shd w:val="clear" w:color="000000" w:fill="FFFFFF"/>
            <w:noWrap/>
            <w:hideMark/>
          </w:tcPr>
          <w:p w14:paraId="26CF532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890250</w:t>
            </w:r>
          </w:p>
        </w:tc>
        <w:tc>
          <w:tcPr>
            <w:tcW w:w="3425" w:type="pct"/>
            <w:tcBorders>
              <w:top w:val="nil"/>
              <w:left w:val="nil"/>
              <w:bottom w:val="single" w:sz="4" w:space="0" w:color="auto"/>
              <w:right w:val="single" w:sz="4" w:space="0" w:color="auto"/>
            </w:tcBorders>
            <w:shd w:val="clear" w:color="000000" w:fill="FFFFFF"/>
            <w:noWrap/>
            <w:vAlign w:val="bottom"/>
            <w:hideMark/>
          </w:tcPr>
          <w:p w14:paraId="7AB5446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ESPECIALISTA EN GINECOLOGIA Y OBSTETRICIA</w:t>
            </w:r>
          </w:p>
        </w:tc>
        <w:tc>
          <w:tcPr>
            <w:tcW w:w="722" w:type="pct"/>
            <w:tcBorders>
              <w:top w:val="nil"/>
              <w:left w:val="nil"/>
              <w:bottom w:val="single" w:sz="4" w:space="0" w:color="auto"/>
              <w:right w:val="single" w:sz="4" w:space="0" w:color="auto"/>
            </w:tcBorders>
            <w:shd w:val="clear" w:color="000000" w:fill="FFFFFF"/>
            <w:noWrap/>
            <w:vAlign w:val="bottom"/>
            <w:hideMark/>
          </w:tcPr>
          <w:p w14:paraId="170ED3D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EE22C5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79.100</w:t>
            </w:r>
          </w:p>
        </w:tc>
      </w:tr>
      <w:tr w:rsidR="00E4266F" w:rsidRPr="000D4C72" w14:paraId="1FD344D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0BC6C8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174</w:t>
            </w:r>
          </w:p>
        </w:tc>
        <w:tc>
          <w:tcPr>
            <w:tcW w:w="317" w:type="pct"/>
            <w:tcBorders>
              <w:top w:val="nil"/>
              <w:left w:val="nil"/>
              <w:bottom w:val="single" w:sz="4" w:space="0" w:color="auto"/>
              <w:right w:val="single" w:sz="4" w:space="0" w:color="auto"/>
            </w:tcBorders>
            <w:shd w:val="clear" w:color="000000" w:fill="FFFFFF"/>
            <w:noWrap/>
            <w:hideMark/>
          </w:tcPr>
          <w:p w14:paraId="379B60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890350</w:t>
            </w:r>
          </w:p>
        </w:tc>
        <w:tc>
          <w:tcPr>
            <w:tcW w:w="3425" w:type="pct"/>
            <w:tcBorders>
              <w:top w:val="nil"/>
              <w:left w:val="nil"/>
              <w:bottom w:val="single" w:sz="4" w:space="0" w:color="auto"/>
              <w:right w:val="single" w:sz="4" w:space="0" w:color="auto"/>
            </w:tcBorders>
            <w:shd w:val="clear" w:color="000000" w:fill="FFFFFF"/>
            <w:noWrap/>
            <w:vAlign w:val="bottom"/>
            <w:hideMark/>
          </w:tcPr>
          <w:p w14:paraId="5ED53E8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CONTROL O DE SEGUIMIENTO POR ESPECIALISTA EN GINECOLOGIA Y OBSTETRICIA</w:t>
            </w:r>
          </w:p>
        </w:tc>
        <w:tc>
          <w:tcPr>
            <w:tcW w:w="722" w:type="pct"/>
            <w:tcBorders>
              <w:top w:val="nil"/>
              <w:left w:val="nil"/>
              <w:bottom w:val="single" w:sz="4" w:space="0" w:color="auto"/>
              <w:right w:val="single" w:sz="4" w:space="0" w:color="auto"/>
            </w:tcBorders>
            <w:shd w:val="clear" w:color="000000" w:fill="FFFFFF"/>
            <w:noWrap/>
            <w:vAlign w:val="bottom"/>
            <w:hideMark/>
          </w:tcPr>
          <w:p w14:paraId="35CC60F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CB0A5B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79.100</w:t>
            </w:r>
          </w:p>
        </w:tc>
      </w:tr>
      <w:tr w:rsidR="00E4266F" w:rsidRPr="000D4C72" w14:paraId="0C76FAD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704A5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175</w:t>
            </w:r>
          </w:p>
        </w:tc>
        <w:tc>
          <w:tcPr>
            <w:tcW w:w="317" w:type="pct"/>
            <w:tcBorders>
              <w:top w:val="nil"/>
              <w:left w:val="nil"/>
              <w:bottom w:val="single" w:sz="4" w:space="0" w:color="auto"/>
              <w:right w:val="single" w:sz="4" w:space="0" w:color="auto"/>
            </w:tcBorders>
            <w:shd w:val="clear" w:color="000000" w:fill="FFFFFF"/>
            <w:noWrap/>
            <w:hideMark/>
          </w:tcPr>
          <w:p w14:paraId="58455EF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901305</w:t>
            </w:r>
          </w:p>
        </w:tc>
        <w:tc>
          <w:tcPr>
            <w:tcW w:w="3425" w:type="pct"/>
            <w:tcBorders>
              <w:top w:val="nil"/>
              <w:left w:val="nil"/>
              <w:bottom w:val="single" w:sz="4" w:space="0" w:color="auto"/>
              <w:right w:val="single" w:sz="4" w:space="0" w:color="auto"/>
            </w:tcBorders>
            <w:shd w:val="clear" w:color="000000" w:fill="FFFFFF"/>
            <w:noWrap/>
            <w:vAlign w:val="bottom"/>
            <w:hideMark/>
          </w:tcPr>
          <w:p w14:paraId="7859498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EXAMEN DIRECTO PARA HONGOS (KOH)</w:t>
            </w:r>
          </w:p>
        </w:tc>
        <w:tc>
          <w:tcPr>
            <w:tcW w:w="722" w:type="pct"/>
            <w:tcBorders>
              <w:top w:val="nil"/>
              <w:left w:val="nil"/>
              <w:bottom w:val="single" w:sz="4" w:space="0" w:color="auto"/>
              <w:right w:val="single" w:sz="4" w:space="0" w:color="auto"/>
            </w:tcBorders>
            <w:shd w:val="clear" w:color="000000" w:fill="FFFFFF"/>
            <w:noWrap/>
            <w:vAlign w:val="bottom"/>
            <w:hideMark/>
          </w:tcPr>
          <w:p w14:paraId="146790E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42F7A6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21.900</w:t>
            </w:r>
          </w:p>
        </w:tc>
      </w:tr>
      <w:tr w:rsidR="00E4266F" w:rsidRPr="000D4C72" w14:paraId="766B86B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B81B98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176</w:t>
            </w:r>
          </w:p>
        </w:tc>
        <w:tc>
          <w:tcPr>
            <w:tcW w:w="317" w:type="pct"/>
            <w:tcBorders>
              <w:top w:val="nil"/>
              <w:left w:val="nil"/>
              <w:bottom w:val="single" w:sz="4" w:space="0" w:color="auto"/>
              <w:right w:val="single" w:sz="4" w:space="0" w:color="auto"/>
            </w:tcBorders>
            <w:shd w:val="clear" w:color="000000" w:fill="FFFFFF"/>
            <w:noWrap/>
            <w:hideMark/>
          </w:tcPr>
          <w:p w14:paraId="4AB795C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911004</w:t>
            </w:r>
          </w:p>
        </w:tc>
        <w:tc>
          <w:tcPr>
            <w:tcW w:w="3425" w:type="pct"/>
            <w:tcBorders>
              <w:top w:val="nil"/>
              <w:left w:val="nil"/>
              <w:bottom w:val="single" w:sz="4" w:space="0" w:color="auto"/>
              <w:right w:val="single" w:sz="4" w:space="0" w:color="auto"/>
            </w:tcBorders>
            <w:shd w:val="clear" w:color="000000" w:fill="FFFFFF"/>
            <w:noWrap/>
            <w:vAlign w:val="bottom"/>
            <w:hideMark/>
          </w:tcPr>
          <w:p w14:paraId="7FFA11C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ANTICUERPOS IRREGULARES DETECCION (COOMBS INDIRECTO RASTREO ANTICUERPOS IRREGULARES PRUEBA DE ANTIGLOBULINA INDIRECTA ESCRUTINIO DE ANTICUERPOS IRREGULARES) EN TUBO</w:t>
            </w:r>
          </w:p>
        </w:tc>
        <w:tc>
          <w:tcPr>
            <w:tcW w:w="722" w:type="pct"/>
            <w:tcBorders>
              <w:top w:val="nil"/>
              <w:left w:val="nil"/>
              <w:bottom w:val="single" w:sz="4" w:space="0" w:color="auto"/>
              <w:right w:val="single" w:sz="4" w:space="0" w:color="auto"/>
            </w:tcBorders>
            <w:shd w:val="clear" w:color="000000" w:fill="FFFFFF"/>
            <w:noWrap/>
            <w:vAlign w:val="bottom"/>
            <w:hideMark/>
          </w:tcPr>
          <w:p w14:paraId="37886C9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7B99A9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60.400</w:t>
            </w:r>
          </w:p>
        </w:tc>
      </w:tr>
      <w:tr w:rsidR="00E4266F" w:rsidRPr="000D4C72" w14:paraId="241182F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61CE7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177</w:t>
            </w:r>
          </w:p>
        </w:tc>
        <w:tc>
          <w:tcPr>
            <w:tcW w:w="317" w:type="pct"/>
            <w:tcBorders>
              <w:top w:val="nil"/>
              <w:left w:val="nil"/>
              <w:bottom w:val="single" w:sz="4" w:space="0" w:color="auto"/>
              <w:right w:val="single" w:sz="4" w:space="0" w:color="auto"/>
            </w:tcBorders>
            <w:shd w:val="clear" w:color="000000" w:fill="FFFFFF"/>
            <w:noWrap/>
            <w:hideMark/>
          </w:tcPr>
          <w:p w14:paraId="6DDFDC4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906827</w:t>
            </w:r>
          </w:p>
        </w:tc>
        <w:tc>
          <w:tcPr>
            <w:tcW w:w="3425" w:type="pct"/>
            <w:tcBorders>
              <w:top w:val="nil"/>
              <w:left w:val="nil"/>
              <w:bottom w:val="single" w:sz="4" w:space="0" w:color="auto"/>
              <w:right w:val="single" w:sz="4" w:space="0" w:color="auto"/>
            </w:tcBorders>
            <w:shd w:val="clear" w:color="000000" w:fill="FFFFFF"/>
            <w:noWrap/>
            <w:vAlign w:val="bottom"/>
            <w:hideMark/>
          </w:tcPr>
          <w:p w14:paraId="4011CCA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INMUNOGLOBULINA A [IG A]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5E52C7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3E7862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478BC0C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DA3BE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178</w:t>
            </w:r>
          </w:p>
        </w:tc>
        <w:tc>
          <w:tcPr>
            <w:tcW w:w="317" w:type="pct"/>
            <w:tcBorders>
              <w:top w:val="nil"/>
              <w:left w:val="nil"/>
              <w:bottom w:val="single" w:sz="4" w:space="0" w:color="auto"/>
              <w:right w:val="single" w:sz="4" w:space="0" w:color="auto"/>
            </w:tcBorders>
            <w:shd w:val="clear" w:color="000000" w:fill="FFFFFF"/>
            <w:noWrap/>
            <w:hideMark/>
          </w:tcPr>
          <w:p w14:paraId="25392EF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906829</w:t>
            </w:r>
          </w:p>
        </w:tc>
        <w:tc>
          <w:tcPr>
            <w:tcW w:w="3425" w:type="pct"/>
            <w:tcBorders>
              <w:top w:val="nil"/>
              <w:left w:val="nil"/>
              <w:bottom w:val="single" w:sz="4" w:space="0" w:color="auto"/>
              <w:right w:val="single" w:sz="4" w:space="0" w:color="auto"/>
            </w:tcBorders>
            <w:shd w:val="clear" w:color="000000" w:fill="FFFFFF"/>
            <w:noWrap/>
            <w:vAlign w:val="bottom"/>
            <w:hideMark/>
          </w:tcPr>
          <w:p w14:paraId="1DCC757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INMUNOGLOBULINA G [IG G]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7C3B3C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9D550D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728F405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77000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179</w:t>
            </w:r>
          </w:p>
        </w:tc>
        <w:tc>
          <w:tcPr>
            <w:tcW w:w="317" w:type="pct"/>
            <w:tcBorders>
              <w:top w:val="nil"/>
              <w:left w:val="nil"/>
              <w:bottom w:val="single" w:sz="4" w:space="0" w:color="auto"/>
              <w:right w:val="single" w:sz="4" w:space="0" w:color="auto"/>
            </w:tcBorders>
            <w:shd w:val="clear" w:color="000000" w:fill="FFFFFF"/>
            <w:noWrap/>
            <w:hideMark/>
          </w:tcPr>
          <w:p w14:paraId="7ECCC61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906831</w:t>
            </w:r>
          </w:p>
        </w:tc>
        <w:tc>
          <w:tcPr>
            <w:tcW w:w="3425" w:type="pct"/>
            <w:tcBorders>
              <w:top w:val="nil"/>
              <w:left w:val="nil"/>
              <w:bottom w:val="single" w:sz="4" w:space="0" w:color="auto"/>
              <w:right w:val="single" w:sz="4" w:space="0" w:color="auto"/>
            </w:tcBorders>
            <w:shd w:val="clear" w:color="000000" w:fill="FFFFFF"/>
            <w:noWrap/>
            <w:vAlign w:val="bottom"/>
            <w:hideMark/>
          </w:tcPr>
          <w:p w14:paraId="10D8233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INMUNOGLOBULINA M [IG M]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ECAE98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96E2BB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50.300</w:t>
            </w:r>
          </w:p>
        </w:tc>
      </w:tr>
      <w:tr w:rsidR="00E4266F" w:rsidRPr="000D4C72" w14:paraId="14A2491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CA3A93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180</w:t>
            </w:r>
          </w:p>
        </w:tc>
        <w:tc>
          <w:tcPr>
            <w:tcW w:w="317" w:type="pct"/>
            <w:tcBorders>
              <w:top w:val="nil"/>
              <w:left w:val="nil"/>
              <w:bottom w:val="single" w:sz="4" w:space="0" w:color="auto"/>
              <w:right w:val="single" w:sz="4" w:space="0" w:color="auto"/>
            </w:tcBorders>
            <w:shd w:val="clear" w:color="000000" w:fill="FFFFFF"/>
            <w:noWrap/>
            <w:hideMark/>
          </w:tcPr>
          <w:p w14:paraId="2DA0510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906833</w:t>
            </w:r>
          </w:p>
        </w:tc>
        <w:tc>
          <w:tcPr>
            <w:tcW w:w="3425" w:type="pct"/>
            <w:tcBorders>
              <w:top w:val="nil"/>
              <w:left w:val="nil"/>
              <w:bottom w:val="single" w:sz="4" w:space="0" w:color="auto"/>
              <w:right w:val="single" w:sz="4" w:space="0" w:color="auto"/>
            </w:tcBorders>
            <w:shd w:val="clear" w:color="000000" w:fill="FFFFFF"/>
            <w:noWrap/>
            <w:vAlign w:val="bottom"/>
            <w:hideMark/>
          </w:tcPr>
          <w:p w14:paraId="7A50E7C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INMUNOGLOBULINA D [IG D]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CD8E1F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76263F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115.500</w:t>
            </w:r>
          </w:p>
        </w:tc>
      </w:tr>
      <w:tr w:rsidR="00E4266F" w:rsidRPr="000D4C72" w14:paraId="2409208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0DA8D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181</w:t>
            </w:r>
          </w:p>
        </w:tc>
        <w:tc>
          <w:tcPr>
            <w:tcW w:w="317" w:type="pct"/>
            <w:tcBorders>
              <w:top w:val="nil"/>
              <w:left w:val="nil"/>
              <w:bottom w:val="single" w:sz="4" w:space="0" w:color="auto"/>
              <w:right w:val="single" w:sz="4" w:space="0" w:color="auto"/>
            </w:tcBorders>
            <w:shd w:val="clear" w:color="000000" w:fill="FFFFFF"/>
            <w:noWrap/>
            <w:hideMark/>
          </w:tcPr>
          <w:p w14:paraId="4B7D313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906834</w:t>
            </w:r>
          </w:p>
        </w:tc>
        <w:tc>
          <w:tcPr>
            <w:tcW w:w="3425" w:type="pct"/>
            <w:tcBorders>
              <w:top w:val="nil"/>
              <w:left w:val="nil"/>
              <w:bottom w:val="single" w:sz="4" w:space="0" w:color="auto"/>
              <w:right w:val="single" w:sz="4" w:space="0" w:color="auto"/>
            </w:tcBorders>
            <w:shd w:val="clear" w:color="000000" w:fill="FFFFFF"/>
            <w:noWrap/>
            <w:vAlign w:val="bottom"/>
            <w:hideMark/>
          </w:tcPr>
          <w:p w14:paraId="1CD6718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INMUNOGLOBULINA E [IG E] ESPECIFICA (DOSIFICACION CADA ALERGENO)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69CE6B1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EEF0E6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115.500</w:t>
            </w:r>
          </w:p>
        </w:tc>
      </w:tr>
      <w:tr w:rsidR="00E4266F" w:rsidRPr="000D4C72" w14:paraId="055FC40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D308B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182</w:t>
            </w:r>
          </w:p>
        </w:tc>
        <w:tc>
          <w:tcPr>
            <w:tcW w:w="317" w:type="pct"/>
            <w:tcBorders>
              <w:top w:val="nil"/>
              <w:left w:val="nil"/>
              <w:bottom w:val="single" w:sz="4" w:space="0" w:color="auto"/>
              <w:right w:val="single" w:sz="4" w:space="0" w:color="auto"/>
            </w:tcBorders>
            <w:shd w:val="clear" w:color="000000" w:fill="FFFFFF"/>
            <w:noWrap/>
            <w:hideMark/>
          </w:tcPr>
          <w:p w14:paraId="1A55D5B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906835</w:t>
            </w:r>
          </w:p>
        </w:tc>
        <w:tc>
          <w:tcPr>
            <w:tcW w:w="3425" w:type="pct"/>
            <w:tcBorders>
              <w:top w:val="nil"/>
              <w:left w:val="nil"/>
              <w:bottom w:val="single" w:sz="4" w:space="0" w:color="auto"/>
              <w:right w:val="single" w:sz="4" w:space="0" w:color="auto"/>
            </w:tcBorders>
            <w:shd w:val="clear" w:color="000000" w:fill="FFFFFF"/>
            <w:noWrap/>
            <w:vAlign w:val="bottom"/>
            <w:hideMark/>
          </w:tcPr>
          <w:p w14:paraId="69F4A2D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INMUNOGLOBULINA E [IG E]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69174E3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E20A4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96.800</w:t>
            </w:r>
          </w:p>
        </w:tc>
      </w:tr>
      <w:tr w:rsidR="00E4266F" w:rsidRPr="000D4C72" w14:paraId="366ECB3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5F06C8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183</w:t>
            </w:r>
          </w:p>
        </w:tc>
        <w:tc>
          <w:tcPr>
            <w:tcW w:w="317" w:type="pct"/>
            <w:tcBorders>
              <w:top w:val="nil"/>
              <w:left w:val="nil"/>
              <w:bottom w:val="single" w:sz="4" w:space="0" w:color="auto"/>
              <w:right w:val="single" w:sz="4" w:space="0" w:color="auto"/>
            </w:tcBorders>
            <w:shd w:val="clear" w:color="000000" w:fill="FFFFFF"/>
            <w:noWrap/>
            <w:hideMark/>
          </w:tcPr>
          <w:p w14:paraId="337F658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904704</w:t>
            </w:r>
          </w:p>
        </w:tc>
        <w:tc>
          <w:tcPr>
            <w:tcW w:w="3425" w:type="pct"/>
            <w:tcBorders>
              <w:top w:val="nil"/>
              <w:left w:val="nil"/>
              <w:bottom w:val="single" w:sz="4" w:space="0" w:color="auto"/>
              <w:right w:val="single" w:sz="4" w:space="0" w:color="auto"/>
            </w:tcBorders>
            <w:shd w:val="clear" w:color="000000" w:fill="FFFFFF"/>
            <w:noWrap/>
            <w:vAlign w:val="bottom"/>
            <w:hideMark/>
          </w:tcPr>
          <w:p w14:paraId="3966F5F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INSULINA (CADA MUESTRA)</w:t>
            </w:r>
          </w:p>
        </w:tc>
        <w:tc>
          <w:tcPr>
            <w:tcW w:w="722" w:type="pct"/>
            <w:tcBorders>
              <w:top w:val="nil"/>
              <w:left w:val="nil"/>
              <w:bottom w:val="single" w:sz="4" w:space="0" w:color="auto"/>
              <w:right w:val="single" w:sz="4" w:space="0" w:color="auto"/>
            </w:tcBorders>
            <w:shd w:val="clear" w:color="000000" w:fill="FFFFFF"/>
            <w:noWrap/>
            <w:vAlign w:val="bottom"/>
            <w:hideMark/>
          </w:tcPr>
          <w:p w14:paraId="3DF7ADB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D1532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136.400</w:t>
            </w:r>
          </w:p>
        </w:tc>
      </w:tr>
      <w:tr w:rsidR="00E4266F" w:rsidRPr="000D4C72" w14:paraId="527E572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375E51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184</w:t>
            </w:r>
          </w:p>
        </w:tc>
        <w:tc>
          <w:tcPr>
            <w:tcW w:w="317" w:type="pct"/>
            <w:tcBorders>
              <w:top w:val="nil"/>
              <w:left w:val="nil"/>
              <w:bottom w:val="single" w:sz="4" w:space="0" w:color="auto"/>
              <w:right w:val="single" w:sz="4" w:space="0" w:color="auto"/>
            </w:tcBorders>
            <w:shd w:val="clear" w:color="000000" w:fill="FFFFFF"/>
            <w:noWrap/>
            <w:hideMark/>
          </w:tcPr>
          <w:p w14:paraId="6CE2E92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901309</w:t>
            </w:r>
          </w:p>
        </w:tc>
        <w:tc>
          <w:tcPr>
            <w:tcW w:w="3425" w:type="pct"/>
            <w:tcBorders>
              <w:top w:val="nil"/>
              <w:left w:val="nil"/>
              <w:bottom w:val="single" w:sz="4" w:space="0" w:color="auto"/>
              <w:right w:val="single" w:sz="4" w:space="0" w:color="auto"/>
            </w:tcBorders>
            <w:shd w:val="clear" w:color="000000" w:fill="FFFFFF"/>
            <w:noWrap/>
            <w:vAlign w:val="bottom"/>
            <w:hideMark/>
          </w:tcPr>
          <w:p w14:paraId="5817DE7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Leishmaniasis, determinación Ac</w:t>
            </w:r>
          </w:p>
        </w:tc>
        <w:tc>
          <w:tcPr>
            <w:tcW w:w="722" w:type="pct"/>
            <w:tcBorders>
              <w:top w:val="nil"/>
              <w:left w:val="nil"/>
              <w:bottom w:val="single" w:sz="4" w:space="0" w:color="auto"/>
              <w:right w:val="single" w:sz="4" w:space="0" w:color="auto"/>
            </w:tcBorders>
            <w:shd w:val="clear" w:color="000000" w:fill="FFFFFF"/>
            <w:noWrap/>
            <w:vAlign w:val="bottom"/>
            <w:hideMark/>
          </w:tcPr>
          <w:p w14:paraId="26BECFA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13111A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4C94B97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3E180A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185</w:t>
            </w:r>
          </w:p>
        </w:tc>
        <w:tc>
          <w:tcPr>
            <w:tcW w:w="317" w:type="pct"/>
            <w:tcBorders>
              <w:top w:val="nil"/>
              <w:left w:val="nil"/>
              <w:bottom w:val="single" w:sz="4" w:space="0" w:color="auto"/>
              <w:right w:val="single" w:sz="4" w:space="0" w:color="auto"/>
            </w:tcBorders>
            <w:shd w:val="clear" w:color="000000" w:fill="FFFFFF"/>
            <w:noWrap/>
            <w:hideMark/>
          </w:tcPr>
          <w:p w14:paraId="0D12638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902216</w:t>
            </w:r>
          </w:p>
        </w:tc>
        <w:tc>
          <w:tcPr>
            <w:tcW w:w="3425" w:type="pct"/>
            <w:tcBorders>
              <w:top w:val="nil"/>
              <w:left w:val="nil"/>
              <w:bottom w:val="single" w:sz="4" w:space="0" w:color="auto"/>
              <w:right w:val="single" w:sz="4" w:space="0" w:color="auto"/>
            </w:tcBorders>
            <w:shd w:val="clear" w:color="000000" w:fill="FFFFFF"/>
            <w:noWrap/>
            <w:vAlign w:val="bottom"/>
            <w:hideMark/>
          </w:tcPr>
          <w:p w14:paraId="15814DD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LEUCOGRAMA (RECUENTO TOTAL Y DIFERENCIAL)</w:t>
            </w:r>
          </w:p>
        </w:tc>
        <w:tc>
          <w:tcPr>
            <w:tcW w:w="722" w:type="pct"/>
            <w:tcBorders>
              <w:top w:val="nil"/>
              <w:left w:val="nil"/>
              <w:bottom w:val="single" w:sz="4" w:space="0" w:color="auto"/>
              <w:right w:val="single" w:sz="4" w:space="0" w:color="auto"/>
            </w:tcBorders>
            <w:shd w:val="clear" w:color="000000" w:fill="FFFFFF"/>
            <w:noWrap/>
            <w:vAlign w:val="bottom"/>
            <w:hideMark/>
          </w:tcPr>
          <w:p w14:paraId="1C933CF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796BB1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10.900</w:t>
            </w:r>
          </w:p>
        </w:tc>
      </w:tr>
      <w:tr w:rsidR="00E4266F" w:rsidRPr="000D4C72" w14:paraId="370C5D8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09B44E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186</w:t>
            </w:r>
          </w:p>
        </w:tc>
        <w:tc>
          <w:tcPr>
            <w:tcW w:w="317" w:type="pct"/>
            <w:tcBorders>
              <w:top w:val="nil"/>
              <w:left w:val="nil"/>
              <w:bottom w:val="single" w:sz="4" w:space="0" w:color="auto"/>
              <w:right w:val="single" w:sz="4" w:space="0" w:color="auto"/>
            </w:tcBorders>
            <w:shd w:val="clear" w:color="000000" w:fill="FFFFFF"/>
            <w:noWrap/>
            <w:hideMark/>
          </w:tcPr>
          <w:p w14:paraId="5FAFEA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903847</w:t>
            </w:r>
          </w:p>
        </w:tc>
        <w:tc>
          <w:tcPr>
            <w:tcW w:w="3425" w:type="pct"/>
            <w:tcBorders>
              <w:top w:val="nil"/>
              <w:left w:val="nil"/>
              <w:bottom w:val="single" w:sz="4" w:space="0" w:color="auto"/>
              <w:right w:val="single" w:sz="4" w:space="0" w:color="auto"/>
            </w:tcBorders>
            <w:shd w:val="clear" w:color="000000" w:fill="FFFFFF"/>
            <w:noWrap/>
            <w:vAlign w:val="bottom"/>
            <w:hideMark/>
          </w:tcPr>
          <w:p w14:paraId="7AD3593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LIPASA</w:t>
            </w:r>
          </w:p>
        </w:tc>
        <w:tc>
          <w:tcPr>
            <w:tcW w:w="722" w:type="pct"/>
            <w:tcBorders>
              <w:top w:val="nil"/>
              <w:left w:val="nil"/>
              <w:bottom w:val="single" w:sz="4" w:space="0" w:color="auto"/>
              <w:right w:val="single" w:sz="4" w:space="0" w:color="auto"/>
            </w:tcBorders>
            <w:shd w:val="clear" w:color="000000" w:fill="FFFFFF"/>
            <w:noWrap/>
            <w:vAlign w:val="bottom"/>
            <w:hideMark/>
          </w:tcPr>
          <w:p w14:paraId="19135CB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D9A7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58.200</w:t>
            </w:r>
          </w:p>
        </w:tc>
      </w:tr>
      <w:tr w:rsidR="00E4266F" w:rsidRPr="000D4C72" w14:paraId="0D14B63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6CFED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187</w:t>
            </w:r>
          </w:p>
        </w:tc>
        <w:tc>
          <w:tcPr>
            <w:tcW w:w="317" w:type="pct"/>
            <w:tcBorders>
              <w:top w:val="nil"/>
              <w:left w:val="nil"/>
              <w:bottom w:val="single" w:sz="4" w:space="0" w:color="auto"/>
              <w:right w:val="single" w:sz="4" w:space="0" w:color="auto"/>
            </w:tcBorders>
            <w:shd w:val="clear" w:color="000000" w:fill="FFFFFF"/>
            <w:noWrap/>
            <w:hideMark/>
          </w:tcPr>
          <w:p w14:paraId="2079BF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903849</w:t>
            </w:r>
          </w:p>
        </w:tc>
        <w:tc>
          <w:tcPr>
            <w:tcW w:w="3425" w:type="pct"/>
            <w:tcBorders>
              <w:top w:val="nil"/>
              <w:left w:val="nil"/>
              <w:bottom w:val="single" w:sz="4" w:space="0" w:color="auto"/>
              <w:right w:val="single" w:sz="4" w:space="0" w:color="auto"/>
            </w:tcBorders>
            <w:shd w:val="clear" w:color="000000" w:fill="FFFFFF"/>
            <w:noWrap/>
            <w:vAlign w:val="bottom"/>
            <w:hideMark/>
          </w:tcPr>
          <w:p w14:paraId="79C29D5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LIQUIDO ASCITICO (EXAMEN FISICO Y CITOQUIMICO)</w:t>
            </w:r>
          </w:p>
        </w:tc>
        <w:tc>
          <w:tcPr>
            <w:tcW w:w="722" w:type="pct"/>
            <w:tcBorders>
              <w:top w:val="nil"/>
              <w:left w:val="nil"/>
              <w:bottom w:val="single" w:sz="4" w:space="0" w:color="auto"/>
              <w:right w:val="single" w:sz="4" w:space="0" w:color="auto"/>
            </w:tcBorders>
            <w:shd w:val="clear" w:color="000000" w:fill="FFFFFF"/>
            <w:noWrap/>
            <w:vAlign w:val="bottom"/>
            <w:hideMark/>
          </w:tcPr>
          <w:p w14:paraId="3A1BB9F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BA607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96.800</w:t>
            </w:r>
          </w:p>
        </w:tc>
      </w:tr>
      <w:tr w:rsidR="00E4266F" w:rsidRPr="000D4C72" w14:paraId="539D416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E9F19C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188</w:t>
            </w:r>
          </w:p>
        </w:tc>
        <w:tc>
          <w:tcPr>
            <w:tcW w:w="317" w:type="pct"/>
            <w:tcBorders>
              <w:top w:val="nil"/>
              <w:left w:val="nil"/>
              <w:bottom w:val="single" w:sz="4" w:space="0" w:color="auto"/>
              <w:right w:val="single" w:sz="4" w:space="0" w:color="auto"/>
            </w:tcBorders>
            <w:shd w:val="clear" w:color="000000" w:fill="FFFFFF"/>
            <w:noWrap/>
            <w:hideMark/>
          </w:tcPr>
          <w:p w14:paraId="68AD7B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903852</w:t>
            </w:r>
          </w:p>
        </w:tc>
        <w:tc>
          <w:tcPr>
            <w:tcW w:w="3425" w:type="pct"/>
            <w:tcBorders>
              <w:top w:val="nil"/>
              <w:left w:val="nil"/>
              <w:bottom w:val="single" w:sz="4" w:space="0" w:color="auto"/>
              <w:right w:val="single" w:sz="4" w:space="0" w:color="auto"/>
            </w:tcBorders>
            <w:shd w:val="clear" w:color="000000" w:fill="FFFFFF"/>
            <w:noWrap/>
            <w:vAlign w:val="bottom"/>
            <w:hideMark/>
          </w:tcPr>
          <w:p w14:paraId="626125A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LIQUIDO PLEURAL (EXAMEN FISICO Y CITOQUIMICO CON RECUENTO Y MORFOLOGIA DE LEUCOCITOS GLUCOSA Y DESHIDROGENASA LACTICA)</w:t>
            </w:r>
          </w:p>
        </w:tc>
        <w:tc>
          <w:tcPr>
            <w:tcW w:w="722" w:type="pct"/>
            <w:tcBorders>
              <w:top w:val="nil"/>
              <w:left w:val="nil"/>
              <w:bottom w:val="single" w:sz="4" w:space="0" w:color="auto"/>
              <w:right w:val="single" w:sz="4" w:space="0" w:color="auto"/>
            </w:tcBorders>
            <w:shd w:val="clear" w:color="000000" w:fill="FFFFFF"/>
            <w:noWrap/>
            <w:vAlign w:val="bottom"/>
            <w:hideMark/>
          </w:tcPr>
          <w:p w14:paraId="43EE2CD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33C192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98.800</w:t>
            </w:r>
          </w:p>
        </w:tc>
      </w:tr>
      <w:tr w:rsidR="00E4266F" w:rsidRPr="000D4C72" w14:paraId="34B72DF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2E32FF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189</w:t>
            </w:r>
          </w:p>
        </w:tc>
        <w:tc>
          <w:tcPr>
            <w:tcW w:w="317" w:type="pct"/>
            <w:tcBorders>
              <w:top w:val="nil"/>
              <w:left w:val="nil"/>
              <w:bottom w:val="single" w:sz="4" w:space="0" w:color="auto"/>
              <w:right w:val="single" w:sz="4" w:space="0" w:color="auto"/>
            </w:tcBorders>
            <w:shd w:val="clear" w:color="000000" w:fill="FFFFFF"/>
            <w:noWrap/>
            <w:hideMark/>
          </w:tcPr>
          <w:p w14:paraId="70B4C4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903853</w:t>
            </w:r>
          </w:p>
        </w:tc>
        <w:tc>
          <w:tcPr>
            <w:tcW w:w="3425" w:type="pct"/>
            <w:tcBorders>
              <w:top w:val="nil"/>
              <w:left w:val="nil"/>
              <w:bottom w:val="single" w:sz="4" w:space="0" w:color="auto"/>
              <w:right w:val="single" w:sz="4" w:space="0" w:color="auto"/>
            </w:tcBorders>
            <w:shd w:val="clear" w:color="000000" w:fill="FFFFFF"/>
            <w:noWrap/>
            <w:vAlign w:val="bottom"/>
            <w:hideMark/>
          </w:tcPr>
          <w:p w14:paraId="61DF151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LIQUIDO SINOVIAL (EXAMEN FISICO Y CITOQUIMICO CON RECUENTO Y MORFOLOGIA DE ERITROCITOS Y LEUCOCITOS GLUCOSA PROTEINAS Y TEST DE MUCINA)</w:t>
            </w:r>
          </w:p>
        </w:tc>
        <w:tc>
          <w:tcPr>
            <w:tcW w:w="722" w:type="pct"/>
            <w:tcBorders>
              <w:top w:val="nil"/>
              <w:left w:val="nil"/>
              <w:bottom w:val="single" w:sz="4" w:space="0" w:color="auto"/>
              <w:right w:val="single" w:sz="4" w:space="0" w:color="auto"/>
            </w:tcBorders>
            <w:shd w:val="clear" w:color="000000" w:fill="FFFFFF"/>
            <w:noWrap/>
            <w:vAlign w:val="bottom"/>
            <w:hideMark/>
          </w:tcPr>
          <w:p w14:paraId="4639927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9B58B8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96.800</w:t>
            </w:r>
          </w:p>
        </w:tc>
      </w:tr>
      <w:tr w:rsidR="00E4266F" w:rsidRPr="000D4C72" w14:paraId="182CA72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26A0CE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190</w:t>
            </w:r>
          </w:p>
        </w:tc>
        <w:tc>
          <w:tcPr>
            <w:tcW w:w="317" w:type="pct"/>
            <w:tcBorders>
              <w:top w:val="nil"/>
              <w:left w:val="nil"/>
              <w:bottom w:val="single" w:sz="4" w:space="0" w:color="auto"/>
              <w:right w:val="single" w:sz="4" w:space="0" w:color="auto"/>
            </w:tcBorders>
            <w:shd w:val="clear" w:color="000000" w:fill="FFFFFF"/>
            <w:noWrap/>
            <w:hideMark/>
          </w:tcPr>
          <w:p w14:paraId="697CF28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905312</w:t>
            </w:r>
          </w:p>
        </w:tc>
        <w:tc>
          <w:tcPr>
            <w:tcW w:w="3425" w:type="pct"/>
            <w:tcBorders>
              <w:top w:val="nil"/>
              <w:left w:val="nil"/>
              <w:bottom w:val="single" w:sz="4" w:space="0" w:color="auto"/>
              <w:right w:val="single" w:sz="4" w:space="0" w:color="auto"/>
            </w:tcBorders>
            <w:shd w:val="clear" w:color="000000" w:fill="FFFFFF"/>
            <w:noWrap/>
            <w:vAlign w:val="bottom"/>
            <w:hideMark/>
          </w:tcPr>
          <w:p w14:paraId="7970CFF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LITIO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7E786B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82896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37.900</w:t>
            </w:r>
          </w:p>
        </w:tc>
      </w:tr>
      <w:tr w:rsidR="00E4266F" w:rsidRPr="000D4C72" w14:paraId="4C71B79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4158E1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191</w:t>
            </w:r>
          </w:p>
        </w:tc>
        <w:tc>
          <w:tcPr>
            <w:tcW w:w="317" w:type="pct"/>
            <w:tcBorders>
              <w:top w:val="nil"/>
              <w:left w:val="nil"/>
              <w:bottom w:val="single" w:sz="4" w:space="0" w:color="auto"/>
              <w:right w:val="single" w:sz="4" w:space="0" w:color="auto"/>
            </w:tcBorders>
            <w:shd w:val="clear" w:color="000000" w:fill="FFFFFF"/>
            <w:noWrap/>
            <w:hideMark/>
          </w:tcPr>
          <w:p w14:paraId="49F8B2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905313</w:t>
            </w:r>
          </w:p>
        </w:tc>
        <w:tc>
          <w:tcPr>
            <w:tcW w:w="3425" w:type="pct"/>
            <w:tcBorders>
              <w:top w:val="nil"/>
              <w:left w:val="nil"/>
              <w:bottom w:val="single" w:sz="4" w:space="0" w:color="auto"/>
              <w:right w:val="single" w:sz="4" w:space="0" w:color="auto"/>
            </w:tcBorders>
            <w:shd w:val="clear" w:color="000000" w:fill="FFFFFF"/>
            <w:noWrap/>
            <w:vAlign w:val="bottom"/>
            <w:hideMark/>
          </w:tcPr>
          <w:p w14:paraId="64EBFBD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LITIO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4C28D17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F8160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37.900</w:t>
            </w:r>
          </w:p>
        </w:tc>
      </w:tr>
      <w:tr w:rsidR="00E4266F" w:rsidRPr="000D4C72" w14:paraId="68F5F95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19C629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192</w:t>
            </w:r>
          </w:p>
        </w:tc>
        <w:tc>
          <w:tcPr>
            <w:tcW w:w="317" w:type="pct"/>
            <w:tcBorders>
              <w:top w:val="nil"/>
              <w:left w:val="nil"/>
              <w:bottom w:val="single" w:sz="4" w:space="0" w:color="auto"/>
              <w:right w:val="single" w:sz="4" w:space="0" w:color="auto"/>
            </w:tcBorders>
            <w:shd w:val="clear" w:color="000000" w:fill="FFFFFF"/>
            <w:noWrap/>
            <w:hideMark/>
          </w:tcPr>
          <w:p w14:paraId="277FDD3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904107</w:t>
            </w:r>
          </w:p>
        </w:tc>
        <w:tc>
          <w:tcPr>
            <w:tcW w:w="3425" w:type="pct"/>
            <w:tcBorders>
              <w:top w:val="nil"/>
              <w:left w:val="nil"/>
              <w:bottom w:val="single" w:sz="4" w:space="0" w:color="auto"/>
              <w:right w:val="single" w:sz="4" w:space="0" w:color="auto"/>
            </w:tcBorders>
            <w:shd w:val="clear" w:color="000000" w:fill="FFFFFF"/>
            <w:noWrap/>
            <w:vAlign w:val="bottom"/>
            <w:hideMark/>
          </w:tcPr>
          <w:p w14:paraId="6F55E84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HORMONA LUTEINIZANTE</w:t>
            </w:r>
          </w:p>
        </w:tc>
        <w:tc>
          <w:tcPr>
            <w:tcW w:w="722" w:type="pct"/>
            <w:tcBorders>
              <w:top w:val="nil"/>
              <w:left w:val="nil"/>
              <w:bottom w:val="single" w:sz="4" w:space="0" w:color="auto"/>
              <w:right w:val="single" w:sz="4" w:space="0" w:color="auto"/>
            </w:tcBorders>
            <w:shd w:val="clear" w:color="000000" w:fill="FFFFFF"/>
            <w:noWrap/>
            <w:vAlign w:val="bottom"/>
            <w:hideMark/>
          </w:tcPr>
          <w:p w14:paraId="4DBC1A0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44011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159.200</w:t>
            </w:r>
          </w:p>
        </w:tc>
      </w:tr>
      <w:tr w:rsidR="00E4266F" w:rsidRPr="000D4C72" w14:paraId="362C391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F6AA1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193</w:t>
            </w:r>
          </w:p>
        </w:tc>
        <w:tc>
          <w:tcPr>
            <w:tcW w:w="317" w:type="pct"/>
            <w:tcBorders>
              <w:top w:val="nil"/>
              <w:left w:val="nil"/>
              <w:bottom w:val="single" w:sz="4" w:space="0" w:color="auto"/>
              <w:right w:val="single" w:sz="4" w:space="0" w:color="auto"/>
            </w:tcBorders>
            <w:shd w:val="clear" w:color="000000" w:fill="FFFFFF"/>
            <w:noWrap/>
            <w:hideMark/>
          </w:tcPr>
          <w:p w14:paraId="78BB9B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903854</w:t>
            </w:r>
          </w:p>
        </w:tc>
        <w:tc>
          <w:tcPr>
            <w:tcW w:w="3425" w:type="pct"/>
            <w:tcBorders>
              <w:top w:val="nil"/>
              <w:left w:val="nil"/>
              <w:bottom w:val="single" w:sz="4" w:space="0" w:color="auto"/>
              <w:right w:val="single" w:sz="4" w:space="0" w:color="auto"/>
            </w:tcBorders>
            <w:shd w:val="clear" w:color="000000" w:fill="FFFFFF"/>
            <w:noWrap/>
            <w:vAlign w:val="bottom"/>
            <w:hideMark/>
          </w:tcPr>
          <w:p w14:paraId="503C3B9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MAGNESIO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31C7565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74827D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35.100</w:t>
            </w:r>
          </w:p>
        </w:tc>
      </w:tr>
      <w:tr w:rsidR="00E4266F" w:rsidRPr="000D4C72" w14:paraId="5C61843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997221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194</w:t>
            </w:r>
          </w:p>
        </w:tc>
        <w:tc>
          <w:tcPr>
            <w:tcW w:w="317" w:type="pct"/>
            <w:tcBorders>
              <w:top w:val="nil"/>
              <w:left w:val="nil"/>
              <w:bottom w:val="single" w:sz="4" w:space="0" w:color="auto"/>
              <w:right w:val="single" w:sz="4" w:space="0" w:color="auto"/>
            </w:tcBorders>
            <w:shd w:val="clear" w:color="000000" w:fill="FFFFFF"/>
            <w:noWrap/>
            <w:hideMark/>
          </w:tcPr>
          <w:p w14:paraId="1603941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905727</w:t>
            </w:r>
          </w:p>
        </w:tc>
        <w:tc>
          <w:tcPr>
            <w:tcW w:w="3425" w:type="pct"/>
            <w:tcBorders>
              <w:top w:val="nil"/>
              <w:left w:val="nil"/>
              <w:bottom w:val="single" w:sz="4" w:space="0" w:color="auto"/>
              <w:right w:val="single" w:sz="4" w:space="0" w:color="auto"/>
            </w:tcBorders>
            <w:shd w:val="clear" w:color="000000" w:fill="FFFFFF"/>
            <w:noWrap/>
            <w:vAlign w:val="bottom"/>
            <w:hideMark/>
          </w:tcPr>
          <w:p w14:paraId="2253FD2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DROGAS DE ABUSO</w:t>
            </w:r>
          </w:p>
        </w:tc>
        <w:tc>
          <w:tcPr>
            <w:tcW w:w="722" w:type="pct"/>
            <w:tcBorders>
              <w:top w:val="nil"/>
              <w:left w:val="nil"/>
              <w:bottom w:val="single" w:sz="4" w:space="0" w:color="auto"/>
              <w:right w:val="single" w:sz="4" w:space="0" w:color="auto"/>
            </w:tcBorders>
            <w:shd w:val="clear" w:color="000000" w:fill="FFFFFF"/>
            <w:noWrap/>
            <w:vAlign w:val="bottom"/>
            <w:hideMark/>
          </w:tcPr>
          <w:p w14:paraId="0B22DA9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328B98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72.900</w:t>
            </w:r>
          </w:p>
        </w:tc>
      </w:tr>
      <w:tr w:rsidR="00E4266F" w:rsidRPr="000D4C72" w14:paraId="380CA7B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41A49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195</w:t>
            </w:r>
          </w:p>
        </w:tc>
        <w:tc>
          <w:tcPr>
            <w:tcW w:w="317" w:type="pct"/>
            <w:tcBorders>
              <w:top w:val="nil"/>
              <w:left w:val="nil"/>
              <w:bottom w:val="single" w:sz="4" w:space="0" w:color="auto"/>
              <w:right w:val="single" w:sz="4" w:space="0" w:color="auto"/>
            </w:tcBorders>
            <w:shd w:val="clear" w:color="000000" w:fill="FFFFFF"/>
            <w:noWrap/>
            <w:hideMark/>
          </w:tcPr>
          <w:p w14:paraId="1F933D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905731</w:t>
            </w:r>
          </w:p>
        </w:tc>
        <w:tc>
          <w:tcPr>
            <w:tcW w:w="3425" w:type="pct"/>
            <w:tcBorders>
              <w:top w:val="nil"/>
              <w:left w:val="nil"/>
              <w:bottom w:val="single" w:sz="4" w:space="0" w:color="auto"/>
              <w:right w:val="single" w:sz="4" w:space="0" w:color="auto"/>
            </w:tcBorders>
            <w:shd w:val="clear" w:color="000000" w:fill="FFFFFF"/>
            <w:noWrap/>
            <w:vAlign w:val="bottom"/>
            <w:hideMark/>
          </w:tcPr>
          <w:p w14:paraId="6EB4C61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MERCURIO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8213EC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72E01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115.500</w:t>
            </w:r>
          </w:p>
        </w:tc>
      </w:tr>
      <w:tr w:rsidR="00E4266F" w:rsidRPr="000D4C72" w14:paraId="5C3BA98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88B79B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w:t>
            </w:r>
          </w:p>
        </w:tc>
        <w:tc>
          <w:tcPr>
            <w:tcW w:w="317" w:type="pct"/>
            <w:tcBorders>
              <w:top w:val="nil"/>
              <w:left w:val="nil"/>
              <w:bottom w:val="single" w:sz="4" w:space="0" w:color="auto"/>
              <w:right w:val="single" w:sz="4" w:space="0" w:color="auto"/>
            </w:tcBorders>
            <w:shd w:val="clear" w:color="000000" w:fill="FFFFFF"/>
            <w:noWrap/>
            <w:hideMark/>
          </w:tcPr>
          <w:p w14:paraId="79C83D1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903026</w:t>
            </w:r>
          </w:p>
        </w:tc>
        <w:tc>
          <w:tcPr>
            <w:tcW w:w="3425" w:type="pct"/>
            <w:tcBorders>
              <w:top w:val="nil"/>
              <w:left w:val="nil"/>
              <w:bottom w:val="single" w:sz="4" w:space="0" w:color="auto"/>
              <w:right w:val="single" w:sz="4" w:space="0" w:color="auto"/>
            </w:tcBorders>
            <w:shd w:val="clear" w:color="000000" w:fill="FFFFFF"/>
            <w:noWrap/>
            <w:vAlign w:val="bottom"/>
            <w:hideMark/>
          </w:tcPr>
          <w:p w14:paraId="11DC614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MICROALBUMINURIA AUTOMATIZADA EN ORINA PARCIAL</w:t>
            </w:r>
          </w:p>
        </w:tc>
        <w:tc>
          <w:tcPr>
            <w:tcW w:w="722" w:type="pct"/>
            <w:tcBorders>
              <w:top w:val="nil"/>
              <w:left w:val="nil"/>
              <w:bottom w:val="single" w:sz="4" w:space="0" w:color="auto"/>
              <w:right w:val="single" w:sz="4" w:space="0" w:color="auto"/>
            </w:tcBorders>
            <w:shd w:val="clear" w:color="000000" w:fill="FFFFFF"/>
            <w:noWrap/>
            <w:vAlign w:val="bottom"/>
            <w:hideMark/>
          </w:tcPr>
          <w:p w14:paraId="4E8C335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399541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69.300</w:t>
            </w:r>
          </w:p>
        </w:tc>
      </w:tr>
      <w:tr w:rsidR="00E4266F" w:rsidRPr="000D4C72" w14:paraId="703EFAC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7E3A2A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197</w:t>
            </w:r>
          </w:p>
        </w:tc>
        <w:tc>
          <w:tcPr>
            <w:tcW w:w="317" w:type="pct"/>
            <w:tcBorders>
              <w:top w:val="nil"/>
              <w:left w:val="nil"/>
              <w:bottom w:val="single" w:sz="4" w:space="0" w:color="auto"/>
              <w:right w:val="single" w:sz="4" w:space="0" w:color="auto"/>
            </w:tcBorders>
            <w:shd w:val="clear" w:color="000000" w:fill="FFFFFF"/>
            <w:noWrap/>
            <w:hideMark/>
          </w:tcPr>
          <w:p w14:paraId="72E35E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903027</w:t>
            </w:r>
          </w:p>
        </w:tc>
        <w:tc>
          <w:tcPr>
            <w:tcW w:w="3425" w:type="pct"/>
            <w:tcBorders>
              <w:top w:val="nil"/>
              <w:left w:val="nil"/>
              <w:bottom w:val="single" w:sz="4" w:space="0" w:color="auto"/>
              <w:right w:val="single" w:sz="4" w:space="0" w:color="auto"/>
            </w:tcBorders>
            <w:shd w:val="clear" w:color="000000" w:fill="FFFFFF"/>
            <w:noWrap/>
            <w:vAlign w:val="bottom"/>
            <w:hideMark/>
          </w:tcPr>
          <w:p w14:paraId="17AA1DF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MICROALBUMINURIA AUTOMATIZADA EN ORINA DE 24 HORAS</w:t>
            </w:r>
          </w:p>
        </w:tc>
        <w:tc>
          <w:tcPr>
            <w:tcW w:w="722" w:type="pct"/>
            <w:tcBorders>
              <w:top w:val="nil"/>
              <w:left w:val="nil"/>
              <w:bottom w:val="single" w:sz="4" w:space="0" w:color="auto"/>
              <w:right w:val="single" w:sz="4" w:space="0" w:color="auto"/>
            </w:tcBorders>
            <w:shd w:val="clear" w:color="000000" w:fill="FFFFFF"/>
            <w:noWrap/>
            <w:vAlign w:val="bottom"/>
            <w:hideMark/>
          </w:tcPr>
          <w:p w14:paraId="744D5B2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6AE1A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69.300</w:t>
            </w:r>
          </w:p>
        </w:tc>
      </w:tr>
      <w:tr w:rsidR="00E4266F" w:rsidRPr="000D4C72" w14:paraId="5FCE655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B27A20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198</w:t>
            </w:r>
          </w:p>
        </w:tc>
        <w:tc>
          <w:tcPr>
            <w:tcW w:w="317" w:type="pct"/>
            <w:tcBorders>
              <w:top w:val="nil"/>
              <w:left w:val="nil"/>
              <w:bottom w:val="single" w:sz="4" w:space="0" w:color="auto"/>
              <w:right w:val="single" w:sz="4" w:space="0" w:color="auto"/>
            </w:tcBorders>
            <w:shd w:val="clear" w:color="000000" w:fill="FFFFFF"/>
            <w:noWrap/>
            <w:hideMark/>
          </w:tcPr>
          <w:p w14:paraId="7A7F923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907202</w:t>
            </w:r>
          </w:p>
        </w:tc>
        <w:tc>
          <w:tcPr>
            <w:tcW w:w="3425" w:type="pct"/>
            <w:tcBorders>
              <w:top w:val="nil"/>
              <w:left w:val="nil"/>
              <w:bottom w:val="single" w:sz="4" w:space="0" w:color="auto"/>
              <w:right w:val="single" w:sz="4" w:space="0" w:color="auto"/>
            </w:tcBorders>
            <w:shd w:val="clear" w:color="000000" w:fill="FFFFFF"/>
            <w:noWrap/>
            <w:vAlign w:val="bottom"/>
            <w:hideMark/>
          </w:tcPr>
          <w:p w14:paraId="0B1990F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MOCO CERVICAL ANALISIS</w:t>
            </w:r>
          </w:p>
        </w:tc>
        <w:tc>
          <w:tcPr>
            <w:tcW w:w="722" w:type="pct"/>
            <w:tcBorders>
              <w:top w:val="nil"/>
              <w:left w:val="nil"/>
              <w:bottom w:val="single" w:sz="4" w:space="0" w:color="auto"/>
              <w:right w:val="single" w:sz="4" w:space="0" w:color="auto"/>
            </w:tcBorders>
            <w:shd w:val="clear" w:color="000000" w:fill="FFFFFF"/>
            <w:noWrap/>
            <w:vAlign w:val="bottom"/>
            <w:hideMark/>
          </w:tcPr>
          <w:p w14:paraId="6EDA275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22350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120.100</w:t>
            </w:r>
          </w:p>
        </w:tc>
      </w:tr>
      <w:tr w:rsidR="00E4266F" w:rsidRPr="000D4C72" w14:paraId="7A2B592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C12698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199</w:t>
            </w:r>
          </w:p>
        </w:tc>
        <w:tc>
          <w:tcPr>
            <w:tcW w:w="317" w:type="pct"/>
            <w:tcBorders>
              <w:top w:val="nil"/>
              <w:left w:val="nil"/>
              <w:bottom w:val="single" w:sz="4" w:space="0" w:color="auto"/>
              <w:right w:val="single" w:sz="4" w:space="0" w:color="auto"/>
            </w:tcBorders>
            <w:shd w:val="clear" w:color="000000" w:fill="FFFFFF"/>
            <w:noWrap/>
            <w:hideMark/>
          </w:tcPr>
          <w:p w14:paraId="396695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902206</w:t>
            </w:r>
          </w:p>
        </w:tc>
        <w:tc>
          <w:tcPr>
            <w:tcW w:w="3425" w:type="pct"/>
            <w:tcBorders>
              <w:top w:val="nil"/>
              <w:left w:val="nil"/>
              <w:bottom w:val="single" w:sz="4" w:space="0" w:color="auto"/>
              <w:right w:val="single" w:sz="4" w:space="0" w:color="auto"/>
            </w:tcBorders>
            <w:shd w:val="clear" w:color="000000" w:fill="FFFFFF"/>
            <w:noWrap/>
            <w:vAlign w:val="bottom"/>
            <w:hideMark/>
          </w:tcPr>
          <w:p w14:paraId="2F76410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EXTENDIDO DE SANGRE PERIFERICA ESTUDIO DE MORFOLOGIA</w:t>
            </w:r>
          </w:p>
        </w:tc>
        <w:tc>
          <w:tcPr>
            <w:tcW w:w="722" w:type="pct"/>
            <w:tcBorders>
              <w:top w:val="nil"/>
              <w:left w:val="nil"/>
              <w:bottom w:val="single" w:sz="4" w:space="0" w:color="auto"/>
              <w:right w:val="single" w:sz="4" w:space="0" w:color="auto"/>
            </w:tcBorders>
            <w:shd w:val="clear" w:color="000000" w:fill="FFFFFF"/>
            <w:noWrap/>
            <w:vAlign w:val="bottom"/>
            <w:hideMark/>
          </w:tcPr>
          <w:p w14:paraId="66A9ADA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774F5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13.700</w:t>
            </w:r>
          </w:p>
        </w:tc>
      </w:tr>
      <w:tr w:rsidR="00E4266F" w:rsidRPr="000D4C72" w14:paraId="4089AB4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C080E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200</w:t>
            </w:r>
          </w:p>
        </w:tc>
        <w:tc>
          <w:tcPr>
            <w:tcW w:w="317" w:type="pct"/>
            <w:tcBorders>
              <w:top w:val="nil"/>
              <w:left w:val="nil"/>
              <w:bottom w:val="single" w:sz="4" w:space="0" w:color="auto"/>
              <w:right w:val="single" w:sz="4" w:space="0" w:color="auto"/>
            </w:tcBorders>
            <w:shd w:val="clear" w:color="000000" w:fill="FFFFFF"/>
            <w:noWrap/>
            <w:hideMark/>
          </w:tcPr>
          <w:p w14:paraId="0C2F7B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906022</w:t>
            </w:r>
          </w:p>
        </w:tc>
        <w:tc>
          <w:tcPr>
            <w:tcW w:w="3425" w:type="pct"/>
            <w:tcBorders>
              <w:top w:val="nil"/>
              <w:left w:val="nil"/>
              <w:bottom w:val="single" w:sz="4" w:space="0" w:color="auto"/>
              <w:right w:val="single" w:sz="4" w:space="0" w:color="auto"/>
            </w:tcBorders>
            <w:shd w:val="clear" w:color="000000" w:fill="FFFFFF"/>
            <w:noWrap/>
            <w:vAlign w:val="bottom"/>
            <w:hideMark/>
          </w:tcPr>
          <w:p w14:paraId="14ADF60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HELICOBACTER PYLORI ANTICUERPOS IG A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0C4B3C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53294F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52.600</w:t>
            </w:r>
          </w:p>
        </w:tc>
      </w:tr>
      <w:tr w:rsidR="00E4266F" w:rsidRPr="000D4C72" w14:paraId="193A53C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C7DDEE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201</w:t>
            </w:r>
          </w:p>
        </w:tc>
        <w:tc>
          <w:tcPr>
            <w:tcW w:w="317" w:type="pct"/>
            <w:tcBorders>
              <w:top w:val="nil"/>
              <w:left w:val="nil"/>
              <w:bottom w:val="single" w:sz="4" w:space="0" w:color="auto"/>
              <w:right w:val="single" w:sz="4" w:space="0" w:color="auto"/>
            </w:tcBorders>
            <w:shd w:val="clear" w:color="000000" w:fill="FFFFFF"/>
            <w:noWrap/>
            <w:hideMark/>
          </w:tcPr>
          <w:p w14:paraId="03DCF84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906023</w:t>
            </w:r>
          </w:p>
        </w:tc>
        <w:tc>
          <w:tcPr>
            <w:tcW w:w="3425" w:type="pct"/>
            <w:tcBorders>
              <w:top w:val="nil"/>
              <w:left w:val="nil"/>
              <w:bottom w:val="single" w:sz="4" w:space="0" w:color="auto"/>
              <w:right w:val="single" w:sz="4" w:space="0" w:color="auto"/>
            </w:tcBorders>
            <w:shd w:val="clear" w:color="000000" w:fill="FFFFFF"/>
            <w:noWrap/>
            <w:vAlign w:val="bottom"/>
            <w:hideMark/>
          </w:tcPr>
          <w:p w14:paraId="4F2E2DE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HELICOBACTER PYLORI ANTICUERPOS IG G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39A332B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4DE24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52.600</w:t>
            </w:r>
          </w:p>
        </w:tc>
      </w:tr>
      <w:tr w:rsidR="00E4266F" w:rsidRPr="000D4C72" w14:paraId="48EE3B4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DAD23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202</w:t>
            </w:r>
          </w:p>
        </w:tc>
        <w:tc>
          <w:tcPr>
            <w:tcW w:w="317" w:type="pct"/>
            <w:tcBorders>
              <w:top w:val="nil"/>
              <w:left w:val="nil"/>
              <w:bottom w:val="single" w:sz="4" w:space="0" w:color="auto"/>
              <w:right w:val="single" w:sz="4" w:space="0" w:color="auto"/>
            </w:tcBorders>
            <w:shd w:val="clear" w:color="000000" w:fill="FFFFFF"/>
            <w:noWrap/>
            <w:hideMark/>
          </w:tcPr>
          <w:p w14:paraId="264185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901232</w:t>
            </w:r>
          </w:p>
        </w:tc>
        <w:tc>
          <w:tcPr>
            <w:tcW w:w="3425" w:type="pct"/>
            <w:tcBorders>
              <w:top w:val="nil"/>
              <w:left w:val="nil"/>
              <w:bottom w:val="single" w:sz="4" w:space="0" w:color="auto"/>
              <w:right w:val="single" w:sz="4" w:space="0" w:color="auto"/>
            </w:tcBorders>
            <w:shd w:val="clear" w:color="000000" w:fill="FFFFFF"/>
            <w:noWrap/>
            <w:vAlign w:val="bottom"/>
            <w:hideMark/>
          </w:tcPr>
          <w:p w14:paraId="3AB97F1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NEISSERIA GONORRHOEAE CULTIVO</w:t>
            </w:r>
          </w:p>
        </w:tc>
        <w:tc>
          <w:tcPr>
            <w:tcW w:w="722" w:type="pct"/>
            <w:tcBorders>
              <w:top w:val="nil"/>
              <w:left w:val="nil"/>
              <w:bottom w:val="single" w:sz="4" w:space="0" w:color="auto"/>
              <w:right w:val="single" w:sz="4" w:space="0" w:color="auto"/>
            </w:tcBorders>
            <w:shd w:val="clear" w:color="000000" w:fill="FFFFFF"/>
            <w:noWrap/>
            <w:vAlign w:val="bottom"/>
            <w:hideMark/>
          </w:tcPr>
          <w:p w14:paraId="794CC52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13568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92.600</w:t>
            </w:r>
          </w:p>
        </w:tc>
      </w:tr>
      <w:tr w:rsidR="00E4266F" w:rsidRPr="000D4C72" w14:paraId="52F22FF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6657B5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203</w:t>
            </w:r>
          </w:p>
        </w:tc>
        <w:tc>
          <w:tcPr>
            <w:tcW w:w="317" w:type="pct"/>
            <w:tcBorders>
              <w:top w:val="nil"/>
              <w:left w:val="nil"/>
              <w:bottom w:val="single" w:sz="4" w:space="0" w:color="auto"/>
              <w:right w:val="single" w:sz="4" w:space="0" w:color="auto"/>
            </w:tcBorders>
            <w:shd w:val="clear" w:color="000000" w:fill="FFFFFF"/>
            <w:noWrap/>
            <w:hideMark/>
          </w:tcPr>
          <w:p w14:paraId="2E3ABE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903856</w:t>
            </w:r>
          </w:p>
        </w:tc>
        <w:tc>
          <w:tcPr>
            <w:tcW w:w="3425" w:type="pct"/>
            <w:tcBorders>
              <w:top w:val="nil"/>
              <w:left w:val="nil"/>
              <w:bottom w:val="single" w:sz="4" w:space="0" w:color="auto"/>
              <w:right w:val="single" w:sz="4" w:space="0" w:color="auto"/>
            </w:tcBorders>
            <w:shd w:val="clear" w:color="000000" w:fill="FFFFFF"/>
            <w:noWrap/>
            <w:vAlign w:val="bottom"/>
            <w:hideMark/>
          </w:tcPr>
          <w:p w14:paraId="1E9DEBD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NITROGENO UREICO</w:t>
            </w:r>
          </w:p>
        </w:tc>
        <w:tc>
          <w:tcPr>
            <w:tcW w:w="722" w:type="pct"/>
            <w:tcBorders>
              <w:top w:val="nil"/>
              <w:left w:val="nil"/>
              <w:bottom w:val="single" w:sz="4" w:space="0" w:color="auto"/>
              <w:right w:val="single" w:sz="4" w:space="0" w:color="auto"/>
            </w:tcBorders>
            <w:shd w:val="clear" w:color="000000" w:fill="FFFFFF"/>
            <w:noWrap/>
            <w:vAlign w:val="bottom"/>
            <w:hideMark/>
          </w:tcPr>
          <w:p w14:paraId="2B6E1CE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A57BCC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18.300</w:t>
            </w:r>
          </w:p>
        </w:tc>
      </w:tr>
      <w:tr w:rsidR="00E4266F" w:rsidRPr="000D4C72" w14:paraId="101D16A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02681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204</w:t>
            </w:r>
          </w:p>
        </w:tc>
        <w:tc>
          <w:tcPr>
            <w:tcW w:w="317" w:type="pct"/>
            <w:tcBorders>
              <w:top w:val="nil"/>
              <w:left w:val="nil"/>
              <w:bottom w:val="single" w:sz="4" w:space="0" w:color="auto"/>
              <w:right w:val="single" w:sz="4" w:space="0" w:color="auto"/>
            </w:tcBorders>
            <w:shd w:val="clear" w:color="000000" w:fill="FFFFFF"/>
            <w:noWrap/>
            <w:hideMark/>
          </w:tcPr>
          <w:p w14:paraId="5049A21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907007</w:t>
            </w:r>
          </w:p>
        </w:tc>
        <w:tc>
          <w:tcPr>
            <w:tcW w:w="3425" w:type="pct"/>
            <w:tcBorders>
              <w:top w:val="nil"/>
              <w:left w:val="nil"/>
              <w:bottom w:val="single" w:sz="4" w:space="0" w:color="auto"/>
              <w:right w:val="single" w:sz="4" w:space="0" w:color="auto"/>
            </w:tcBorders>
            <w:shd w:val="clear" w:color="000000" w:fill="FFFFFF"/>
            <w:noWrap/>
            <w:vAlign w:val="bottom"/>
            <w:hideMark/>
          </w:tcPr>
          <w:p w14:paraId="33DD0B5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OXIUROS IDENTIFICACION PERIANAL [CINTA ADHESIVA O PRUEBA DE GRAHAM]</w:t>
            </w:r>
          </w:p>
        </w:tc>
        <w:tc>
          <w:tcPr>
            <w:tcW w:w="722" w:type="pct"/>
            <w:tcBorders>
              <w:top w:val="nil"/>
              <w:left w:val="nil"/>
              <w:bottom w:val="single" w:sz="4" w:space="0" w:color="auto"/>
              <w:right w:val="single" w:sz="4" w:space="0" w:color="auto"/>
            </w:tcBorders>
            <w:shd w:val="clear" w:color="000000" w:fill="FFFFFF"/>
            <w:noWrap/>
            <w:vAlign w:val="bottom"/>
            <w:hideMark/>
          </w:tcPr>
          <w:p w14:paraId="4208525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4C59C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18.300</w:t>
            </w:r>
          </w:p>
        </w:tc>
      </w:tr>
      <w:tr w:rsidR="00E4266F" w:rsidRPr="000D4C72" w14:paraId="7A8130E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6FA41E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205</w:t>
            </w:r>
          </w:p>
        </w:tc>
        <w:tc>
          <w:tcPr>
            <w:tcW w:w="317" w:type="pct"/>
            <w:tcBorders>
              <w:top w:val="nil"/>
              <w:left w:val="nil"/>
              <w:bottom w:val="single" w:sz="4" w:space="0" w:color="auto"/>
              <w:right w:val="single" w:sz="4" w:space="0" w:color="auto"/>
            </w:tcBorders>
            <w:shd w:val="clear" w:color="000000" w:fill="FFFFFF"/>
            <w:noWrap/>
            <w:hideMark/>
          </w:tcPr>
          <w:p w14:paraId="09BF41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904912</w:t>
            </w:r>
          </w:p>
        </w:tc>
        <w:tc>
          <w:tcPr>
            <w:tcW w:w="3425" w:type="pct"/>
            <w:tcBorders>
              <w:top w:val="nil"/>
              <w:left w:val="nil"/>
              <w:bottom w:val="single" w:sz="4" w:space="0" w:color="auto"/>
              <w:right w:val="single" w:sz="4" w:space="0" w:color="auto"/>
            </w:tcBorders>
            <w:shd w:val="clear" w:color="000000" w:fill="FFFFFF"/>
            <w:noWrap/>
            <w:vAlign w:val="bottom"/>
            <w:hideMark/>
          </w:tcPr>
          <w:p w14:paraId="0934BB7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PARATOHORMONA PTH</w:t>
            </w:r>
          </w:p>
        </w:tc>
        <w:tc>
          <w:tcPr>
            <w:tcW w:w="722" w:type="pct"/>
            <w:tcBorders>
              <w:top w:val="nil"/>
              <w:left w:val="nil"/>
              <w:bottom w:val="single" w:sz="4" w:space="0" w:color="auto"/>
              <w:right w:val="single" w:sz="4" w:space="0" w:color="auto"/>
            </w:tcBorders>
            <w:shd w:val="clear" w:color="000000" w:fill="FFFFFF"/>
            <w:noWrap/>
            <w:vAlign w:val="bottom"/>
            <w:hideMark/>
          </w:tcPr>
          <w:p w14:paraId="47085C5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6CBFBA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177.500</w:t>
            </w:r>
          </w:p>
        </w:tc>
      </w:tr>
      <w:tr w:rsidR="00E4266F" w:rsidRPr="000D4C72" w14:paraId="127BD84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93DA02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206</w:t>
            </w:r>
          </w:p>
        </w:tc>
        <w:tc>
          <w:tcPr>
            <w:tcW w:w="317" w:type="pct"/>
            <w:tcBorders>
              <w:top w:val="nil"/>
              <w:left w:val="nil"/>
              <w:bottom w:val="single" w:sz="4" w:space="0" w:color="auto"/>
              <w:right w:val="single" w:sz="4" w:space="0" w:color="auto"/>
            </w:tcBorders>
            <w:shd w:val="clear" w:color="000000" w:fill="FFFFFF"/>
            <w:noWrap/>
            <w:hideMark/>
          </w:tcPr>
          <w:p w14:paraId="5C34CAD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907106</w:t>
            </w:r>
          </w:p>
        </w:tc>
        <w:tc>
          <w:tcPr>
            <w:tcW w:w="3425" w:type="pct"/>
            <w:tcBorders>
              <w:top w:val="nil"/>
              <w:left w:val="nil"/>
              <w:bottom w:val="single" w:sz="4" w:space="0" w:color="auto"/>
              <w:right w:val="single" w:sz="4" w:space="0" w:color="auto"/>
            </w:tcBorders>
            <w:shd w:val="clear" w:color="000000" w:fill="FFFFFF"/>
            <w:noWrap/>
            <w:vAlign w:val="bottom"/>
            <w:hideMark/>
          </w:tcPr>
          <w:p w14:paraId="70572E9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UROANALISIS</w:t>
            </w:r>
          </w:p>
        </w:tc>
        <w:tc>
          <w:tcPr>
            <w:tcW w:w="722" w:type="pct"/>
            <w:tcBorders>
              <w:top w:val="nil"/>
              <w:left w:val="nil"/>
              <w:bottom w:val="single" w:sz="4" w:space="0" w:color="auto"/>
              <w:right w:val="single" w:sz="4" w:space="0" w:color="auto"/>
            </w:tcBorders>
            <w:shd w:val="clear" w:color="000000" w:fill="FFFFFF"/>
            <w:noWrap/>
            <w:vAlign w:val="bottom"/>
            <w:hideMark/>
          </w:tcPr>
          <w:p w14:paraId="5BA33A6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0059D9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24.200</w:t>
            </w:r>
          </w:p>
        </w:tc>
      </w:tr>
      <w:tr w:rsidR="00E4266F" w:rsidRPr="000D4C72" w14:paraId="66E0F30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42563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207</w:t>
            </w:r>
          </w:p>
        </w:tc>
        <w:tc>
          <w:tcPr>
            <w:tcW w:w="317" w:type="pct"/>
            <w:tcBorders>
              <w:top w:val="nil"/>
              <w:left w:val="nil"/>
              <w:bottom w:val="single" w:sz="4" w:space="0" w:color="auto"/>
              <w:right w:val="single" w:sz="4" w:space="0" w:color="auto"/>
            </w:tcBorders>
            <w:shd w:val="clear" w:color="000000" w:fill="FFFFFF"/>
            <w:noWrap/>
            <w:hideMark/>
          </w:tcPr>
          <w:p w14:paraId="19605C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902220</w:t>
            </w:r>
          </w:p>
        </w:tc>
        <w:tc>
          <w:tcPr>
            <w:tcW w:w="3425" w:type="pct"/>
            <w:tcBorders>
              <w:top w:val="nil"/>
              <w:left w:val="nil"/>
              <w:bottom w:val="single" w:sz="4" w:space="0" w:color="auto"/>
              <w:right w:val="single" w:sz="4" w:space="0" w:color="auto"/>
            </w:tcBorders>
            <w:shd w:val="clear" w:color="000000" w:fill="FFFFFF"/>
            <w:noWrap/>
            <w:vAlign w:val="bottom"/>
            <w:hideMark/>
          </w:tcPr>
          <w:p w14:paraId="20BD930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RECUENTO DE PLAQUETAS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3BD409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E64AA2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15.500</w:t>
            </w:r>
          </w:p>
        </w:tc>
      </w:tr>
      <w:tr w:rsidR="00E4266F" w:rsidRPr="000D4C72" w14:paraId="616E423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ED787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208</w:t>
            </w:r>
          </w:p>
        </w:tc>
        <w:tc>
          <w:tcPr>
            <w:tcW w:w="317" w:type="pct"/>
            <w:tcBorders>
              <w:top w:val="nil"/>
              <w:left w:val="nil"/>
              <w:bottom w:val="single" w:sz="4" w:space="0" w:color="auto"/>
              <w:right w:val="single" w:sz="4" w:space="0" w:color="auto"/>
            </w:tcBorders>
            <w:shd w:val="clear" w:color="000000" w:fill="FFFFFF"/>
            <w:noWrap/>
            <w:hideMark/>
          </w:tcPr>
          <w:p w14:paraId="0D6A39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902221</w:t>
            </w:r>
          </w:p>
        </w:tc>
        <w:tc>
          <w:tcPr>
            <w:tcW w:w="3425" w:type="pct"/>
            <w:tcBorders>
              <w:top w:val="nil"/>
              <w:left w:val="nil"/>
              <w:bottom w:val="single" w:sz="4" w:space="0" w:color="auto"/>
              <w:right w:val="single" w:sz="4" w:space="0" w:color="auto"/>
            </w:tcBorders>
            <w:shd w:val="clear" w:color="000000" w:fill="FFFFFF"/>
            <w:noWrap/>
            <w:vAlign w:val="bottom"/>
            <w:hideMark/>
          </w:tcPr>
          <w:p w14:paraId="3F1E175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RECUENTO DE PLAQUETAS MANUAL</w:t>
            </w:r>
          </w:p>
        </w:tc>
        <w:tc>
          <w:tcPr>
            <w:tcW w:w="722" w:type="pct"/>
            <w:tcBorders>
              <w:top w:val="nil"/>
              <w:left w:val="nil"/>
              <w:bottom w:val="single" w:sz="4" w:space="0" w:color="auto"/>
              <w:right w:val="single" w:sz="4" w:space="0" w:color="auto"/>
            </w:tcBorders>
            <w:shd w:val="clear" w:color="000000" w:fill="FFFFFF"/>
            <w:noWrap/>
            <w:vAlign w:val="bottom"/>
            <w:hideMark/>
          </w:tcPr>
          <w:p w14:paraId="0071CCC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8C9D14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15.500</w:t>
            </w:r>
          </w:p>
        </w:tc>
      </w:tr>
      <w:tr w:rsidR="00E4266F" w:rsidRPr="000D4C72" w14:paraId="2C5A08A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DF04B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209</w:t>
            </w:r>
          </w:p>
        </w:tc>
        <w:tc>
          <w:tcPr>
            <w:tcW w:w="317" w:type="pct"/>
            <w:tcBorders>
              <w:top w:val="nil"/>
              <w:left w:val="nil"/>
              <w:bottom w:val="single" w:sz="4" w:space="0" w:color="auto"/>
              <w:right w:val="single" w:sz="4" w:space="0" w:color="auto"/>
            </w:tcBorders>
            <w:shd w:val="clear" w:color="000000" w:fill="FFFFFF"/>
            <w:noWrap/>
            <w:hideMark/>
          </w:tcPr>
          <w:p w14:paraId="6696293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903859</w:t>
            </w:r>
          </w:p>
        </w:tc>
        <w:tc>
          <w:tcPr>
            <w:tcW w:w="3425" w:type="pct"/>
            <w:tcBorders>
              <w:top w:val="nil"/>
              <w:left w:val="nil"/>
              <w:bottom w:val="single" w:sz="4" w:space="0" w:color="auto"/>
              <w:right w:val="single" w:sz="4" w:space="0" w:color="auto"/>
            </w:tcBorders>
            <w:shd w:val="clear" w:color="000000" w:fill="FFFFFF"/>
            <w:noWrap/>
            <w:vAlign w:val="bottom"/>
            <w:hideMark/>
          </w:tcPr>
          <w:p w14:paraId="29B6F1A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POTASIO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6A60632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EC811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54.100</w:t>
            </w:r>
          </w:p>
        </w:tc>
      </w:tr>
      <w:tr w:rsidR="00E4266F" w:rsidRPr="000D4C72" w14:paraId="07E2EFA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50A2E4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210</w:t>
            </w:r>
          </w:p>
        </w:tc>
        <w:tc>
          <w:tcPr>
            <w:tcW w:w="317" w:type="pct"/>
            <w:tcBorders>
              <w:top w:val="nil"/>
              <w:left w:val="nil"/>
              <w:bottom w:val="single" w:sz="4" w:space="0" w:color="auto"/>
              <w:right w:val="single" w:sz="4" w:space="0" w:color="auto"/>
            </w:tcBorders>
            <w:shd w:val="clear" w:color="000000" w:fill="FFFFFF"/>
            <w:noWrap/>
            <w:hideMark/>
          </w:tcPr>
          <w:p w14:paraId="429F3F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904510</w:t>
            </w:r>
          </w:p>
        </w:tc>
        <w:tc>
          <w:tcPr>
            <w:tcW w:w="3425" w:type="pct"/>
            <w:tcBorders>
              <w:top w:val="nil"/>
              <w:left w:val="nil"/>
              <w:bottom w:val="single" w:sz="4" w:space="0" w:color="auto"/>
              <w:right w:val="single" w:sz="4" w:space="0" w:color="auto"/>
            </w:tcBorders>
            <w:shd w:val="clear" w:color="000000" w:fill="FFFFFF"/>
            <w:noWrap/>
            <w:vAlign w:val="bottom"/>
            <w:hideMark/>
          </w:tcPr>
          <w:p w14:paraId="7242B1F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PROGESTERONA</w:t>
            </w:r>
          </w:p>
        </w:tc>
        <w:tc>
          <w:tcPr>
            <w:tcW w:w="722" w:type="pct"/>
            <w:tcBorders>
              <w:top w:val="nil"/>
              <w:left w:val="nil"/>
              <w:bottom w:val="single" w:sz="4" w:space="0" w:color="auto"/>
              <w:right w:val="single" w:sz="4" w:space="0" w:color="auto"/>
            </w:tcBorders>
            <w:shd w:val="clear" w:color="000000" w:fill="FFFFFF"/>
            <w:noWrap/>
            <w:vAlign w:val="bottom"/>
            <w:hideMark/>
          </w:tcPr>
          <w:p w14:paraId="03B1F4D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D0AF1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128.000</w:t>
            </w:r>
          </w:p>
        </w:tc>
      </w:tr>
      <w:tr w:rsidR="00E4266F" w:rsidRPr="000D4C72" w14:paraId="69B4770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81052D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211</w:t>
            </w:r>
          </w:p>
        </w:tc>
        <w:tc>
          <w:tcPr>
            <w:tcW w:w="317" w:type="pct"/>
            <w:tcBorders>
              <w:top w:val="nil"/>
              <w:left w:val="nil"/>
              <w:bottom w:val="single" w:sz="4" w:space="0" w:color="auto"/>
              <w:right w:val="single" w:sz="4" w:space="0" w:color="auto"/>
            </w:tcBorders>
            <w:shd w:val="clear" w:color="000000" w:fill="FFFFFF"/>
            <w:noWrap/>
            <w:hideMark/>
          </w:tcPr>
          <w:p w14:paraId="15473A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904509</w:t>
            </w:r>
          </w:p>
        </w:tc>
        <w:tc>
          <w:tcPr>
            <w:tcW w:w="3425" w:type="pct"/>
            <w:tcBorders>
              <w:top w:val="nil"/>
              <w:left w:val="nil"/>
              <w:bottom w:val="single" w:sz="4" w:space="0" w:color="auto"/>
              <w:right w:val="single" w:sz="4" w:space="0" w:color="auto"/>
            </w:tcBorders>
            <w:shd w:val="clear" w:color="000000" w:fill="FFFFFF"/>
            <w:noWrap/>
            <w:vAlign w:val="bottom"/>
            <w:hideMark/>
          </w:tcPr>
          <w:p w14:paraId="68A4E0F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HIDROXIPROGESTERONA 17 ALFA</w:t>
            </w:r>
          </w:p>
        </w:tc>
        <w:tc>
          <w:tcPr>
            <w:tcW w:w="722" w:type="pct"/>
            <w:tcBorders>
              <w:top w:val="nil"/>
              <w:left w:val="nil"/>
              <w:bottom w:val="single" w:sz="4" w:space="0" w:color="auto"/>
              <w:right w:val="single" w:sz="4" w:space="0" w:color="auto"/>
            </w:tcBorders>
            <w:shd w:val="clear" w:color="000000" w:fill="FFFFFF"/>
            <w:noWrap/>
            <w:vAlign w:val="bottom"/>
            <w:hideMark/>
          </w:tcPr>
          <w:p w14:paraId="1858279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8F2E7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23E507D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B47E8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212</w:t>
            </w:r>
          </w:p>
        </w:tc>
        <w:tc>
          <w:tcPr>
            <w:tcW w:w="317" w:type="pct"/>
            <w:tcBorders>
              <w:top w:val="nil"/>
              <w:left w:val="nil"/>
              <w:bottom w:val="single" w:sz="4" w:space="0" w:color="auto"/>
              <w:right w:val="single" w:sz="4" w:space="0" w:color="auto"/>
            </w:tcBorders>
            <w:shd w:val="clear" w:color="000000" w:fill="FFFFFF"/>
            <w:noWrap/>
            <w:hideMark/>
          </w:tcPr>
          <w:p w14:paraId="20B6A6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904108</w:t>
            </w:r>
          </w:p>
        </w:tc>
        <w:tc>
          <w:tcPr>
            <w:tcW w:w="3425" w:type="pct"/>
            <w:tcBorders>
              <w:top w:val="nil"/>
              <w:left w:val="nil"/>
              <w:bottom w:val="single" w:sz="4" w:space="0" w:color="auto"/>
              <w:right w:val="single" w:sz="4" w:space="0" w:color="auto"/>
            </w:tcBorders>
            <w:shd w:val="clear" w:color="000000" w:fill="FFFFFF"/>
            <w:noWrap/>
            <w:vAlign w:val="bottom"/>
            <w:hideMark/>
          </w:tcPr>
          <w:p w14:paraId="1A1561F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PROLACTINA</w:t>
            </w:r>
          </w:p>
        </w:tc>
        <w:tc>
          <w:tcPr>
            <w:tcW w:w="722" w:type="pct"/>
            <w:tcBorders>
              <w:top w:val="nil"/>
              <w:left w:val="nil"/>
              <w:bottom w:val="single" w:sz="4" w:space="0" w:color="auto"/>
              <w:right w:val="single" w:sz="4" w:space="0" w:color="auto"/>
            </w:tcBorders>
            <w:shd w:val="clear" w:color="000000" w:fill="FFFFFF"/>
            <w:noWrap/>
            <w:vAlign w:val="bottom"/>
            <w:hideMark/>
          </w:tcPr>
          <w:p w14:paraId="415CCDE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052CF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123.900</w:t>
            </w:r>
          </w:p>
        </w:tc>
      </w:tr>
      <w:tr w:rsidR="00E4266F" w:rsidRPr="000D4C72" w14:paraId="6684BC7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46B85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213</w:t>
            </w:r>
          </w:p>
        </w:tc>
        <w:tc>
          <w:tcPr>
            <w:tcW w:w="317" w:type="pct"/>
            <w:tcBorders>
              <w:top w:val="nil"/>
              <w:left w:val="nil"/>
              <w:bottom w:val="single" w:sz="4" w:space="0" w:color="auto"/>
              <w:right w:val="single" w:sz="4" w:space="0" w:color="auto"/>
            </w:tcBorders>
            <w:shd w:val="clear" w:color="000000" w:fill="FFFFFF"/>
            <w:noWrap/>
            <w:hideMark/>
          </w:tcPr>
          <w:p w14:paraId="4BF3EF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906913</w:t>
            </w:r>
          </w:p>
        </w:tc>
        <w:tc>
          <w:tcPr>
            <w:tcW w:w="3425" w:type="pct"/>
            <w:tcBorders>
              <w:top w:val="nil"/>
              <w:left w:val="nil"/>
              <w:bottom w:val="single" w:sz="4" w:space="0" w:color="auto"/>
              <w:right w:val="single" w:sz="4" w:space="0" w:color="auto"/>
            </w:tcBorders>
            <w:shd w:val="clear" w:color="000000" w:fill="FFFFFF"/>
            <w:noWrap/>
            <w:vAlign w:val="bottom"/>
            <w:hideMark/>
          </w:tcPr>
          <w:p w14:paraId="6847314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PROTEINA C REACTIVA ALTA PRECISION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E3A721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338D65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473B73C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D3E5BA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214</w:t>
            </w:r>
          </w:p>
        </w:tc>
        <w:tc>
          <w:tcPr>
            <w:tcW w:w="317" w:type="pct"/>
            <w:tcBorders>
              <w:top w:val="nil"/>
              <w:left w:val="nil"/>
              <w:bottom w:val="single" w:sz="4" w:space="0" w:color="auto"/>
              <w:right w:val="single" w:sz="4" w:space="0" w:color="auto"/>
            </w:tcBorders>
            <w:shd w:val="clear" w:color="000000" w:fill="FFFFFF"/>
            <w:noWrap/>
            <w:hideMark/>
          </w:tcPr>
          <w:p w14:paraId="2C4DC6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906914</w:t>
            </w:r>
          </w:p>
        </w:tc>
        <w:tc>
          <w:tcPr>
            <w:tcW w:w="3425" w:type="pct"/>
            <w:tcBorders>
              <w:top w:val="nil"/>
              <w:left w:val="nil"/>
              <w:bottom w:val="single" w:sz="4" w:space="0" w:color="auto"/>
              <w:right w:val="single" w:sz="4" w:space="0" w:color="auto"/>
            </w:tcBorders>
            <w:shd w:val="clear" w:color="000000" w:fill="FFFFFF"/>
            <w:noWrap/>
            <w:vAlign w:val="bottom"/>
            <w:hideMark/>
          </w:tcPr>
          <w:p w14:paraId="3EC1C0A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PROTEINA C REACTIVA MANUAL 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A09837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A0545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22.900</w:t>
            </w:r>
          </w:p>
        </w:tc>
      </w:tr>
      <w:tr w:rsidR="00E4266F" w:rsidRPr="000D4C72" w14:paraId="73425FC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D4E4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215</w:t>
            </w:r>
          </w:p>
        </w:tc>
        <w:tc>
          <w:tcPr>
            <w:tcW w:w="317" w:type="pct"/>
            <w:tcBorders>
              <w:top w:val="nil"/>
              <w:left w:val="nil"/>
              <w:bottom w:val="single" w:sz="4" w:space="0" w:color="auto"/>
              <w:right w:val="single" w:sz="4" w:space="0" w:color="auto"/>
            </w:tcBorders>
            <w:shd w:val="clear" w:color="000000" w:fill="FFFFFF"/>
            <w:noWrap/>
            <w:hideMark/>
          </w:tcPr>
          <w:p w14:paraId="5847E78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903861</w:t>
            </w:r>
          </w:p>
        </w:tc>
        <w:tc>
          <w:tcPr>
            <w:tcW w:w="3425" w:type="pct"/>
            <w:tcBorders>
              <w:top w:val="nil"/>
              <w:left w:val="nil"/>
              <w:bottom w:val="single" w:sz="4" w:space="0" w:color="auto"/>
              <w:right w:val="single" w:sz="4" w:space="0" w:color="auto"/>
            </w:tcBorders>
            <w:shd w:val="clear" w:color="000000" w:fill="FFFFFF"/>
            <w:noWrap/>
            <w:vAlign w:val="bottom"/>
            <w:hideMark/>
          </w:tcPr>
          <w:p w14:paraId="5989A8F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PROTEINAS DIFERENCIADAS [ALBUMINA-GLOBULINA]</w:t>
            </w:r>
          </w:p>
        </w:tc>
        <w:tc>
          <w:tcPr>
            <w:tcW w:w="722" w:type="pct"/>
            <w:tcBorders>
              <w:top w:val="nil"/>
              <w:left w:val="nil"/>
              <w:bottom w:val="single" w:sz="4" w:space="0" w:color="auto"/>
              <w:right w:val="single" w:sz="4" w:space="0" w:color="auto"/>
            </w:tcBorders>
            <w:shd w:val="clear" w:color="000000" w:fill="FFFFFF"/>
            <w:noWrap/>
            <w:vAlign w:val="bottom"/>
            <w:hideMark/>
          </w:tcPr>
          <w:p w14:paraId="1123E8C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9A67E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96.800</w:t>
            </w:r>
          </w:p>
        </w:tc>
      </w:tr>
      <w:tr w:rsidR="00E4266F" w:rsidRPr="000D4C72" w14:paraId="1B4EC5E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462402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216</w:t>
            </w:r>
          </w:p>
        </w:tc>
        <w:tc>
          <w:tcPr>
            <w:tcW w:w="317" w:type="pct"/>
            <w:tcBorders>
              <w:top w:val="nil"/>
              <w:left w:val="nil"/>
              <w:bottom w:val="single" w:sz="4" w:space="0" w:color="auto"/>
              <w:right w:val="single" w:sz="4" w:space="0" w:color="auto"/>
            </w:tcBorders>
            <w:shd w:val="clear" w:color="000000" w:fill="FFFFFF"/>
            <w:noWrap/>
            <w:hideMark/>
          </w:tcPr>
          <w:p w14:paraId="5844A5D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906912</w:t>
            </w:r>
          </w:p>
        </w:tc>
        <w:tc>
          <w:tcPr>
            <w:tcW w:w="3425" w:type="pct"/>
            <w:tcBorders>
              <w:top w:val="nil"/>
              <w:left w:val="nil"/>
              <w:bottom w:val="single" w:sz="4" w:space="0" w:color="auto"/>
              <w:right w:val="single" w:sz="4" w:space="0" w:color="auto"/>
            </w:tcBorders>
            <w:shd w:val="clear" w:color="000000" w:fill="FFFFFF"/>
            <w:noWrap/>
            <w:vAlign w:val="bottom"/>
            <w:hideMark/>
          </w:tcPr>
          <w:p w14:paraId="5C9AD20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PREALBUMINA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3A77C40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FA86C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96.800</w:t>
            </w:r>
          </w:p>
        </w:tc>
      </w:tr>
      <w:tr w:rsidR="00E4266F" w:rsidRPr="000D4C72" w14:paraId="2FCBE26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80BB8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217</w:t>
            </w:r>
          </w:p>
        </w:tc>
        <w:tc>
          <w:tcPr>
            <w:tcW w:w="317" w:type="pct"/>
            <w:tcBorders>
              <w:top w:val="nil"/>
              <w:left w:val="nil"/>
              <w:bottom w:val="single" w:sz="4" w:space="0" w:color="auto"/>
              <w:right w:val="single" w:sz="4" w:space="0" w:color="auto"/>
            </w:tcBorders>
            <w:shd w:val="clear" w:color="000000" w:fill="FFFFFF"/>
            <w:noWrap/>
            <w:hideMark/>
          </w:tcPr>
          <w:p w14:paraId="34AABD2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906812</w:t>
            </w:r>
          </w:p>
        </w:tc>
        <w:tc>
          <w:tcPr>
            <w:tcW w:w="3425" w:type="pct"/>
            <w:tcBorders>
              <w:top w:val="nil"/>
              <w:left w:val="nil"/>
              <w:bottom w:val="single" w:sz="4" w:space="0" w:color="auto"/>
              <w:right w:val="single" w:sz="4" w:space="0" w:color="auto"/>
            </w:tcBorders>
            <w:shd w:val="clear" w:color="000000" w:fill="FFFFFF"/>
            <w:noWrap/>
            <w:vAlign w:val="bottom"/>
            <w:hideMark/>
          </w:tcPr>
          <w:p w14:paraId="1526CD0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ELECTROFORESIS DE PROTEINAS SEMIAUTOMATIZADO Y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C94027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2FA4A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73.900</w:t>
            </w:r>
          </w:p>
        </w:tc>
      </w:tr>
      <w:tr w:rsidR="00E4266F" w:rsidRPr="000D4C72" w14:paraId="0CEE698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BB92D1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218</w:t>
            </w:r>
          </w:p>
        </w:tc>
        <w:tc>
          <w:tcPr>
            <w:tcW w:w="317" w:type="pct"/>
            <w:tcBorders>
              <w:top w:val="nil"/>
              <w:left w:val="nil"/>
              <w:bottom w:val="single" w:sz="4" w:space="0" w:color="auto"/>
              <w:right w:val="single" w:sz="4" w:space="0" w:color="auto"/>
            </w:tcBorders>
            <w:shd w:val="clear" w:color="000000" w:fill="FFFFFF"/>
            <w:noWrap/>
            <w:hideMark/>
          </w:tcPr>
          <w:p w14:paraId="4A036A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903863</w:t>
            </w:r>
          </w:p>
        </w:tc>
        <w:tc>
          <w:tcPr>
            <w:tcW w:w="3425" w:type="pct"/>
            <w:tcBorders>
              <w:top w:val="nil"/>
              <w:left w:val="nil"/>
              <w:bottom w:val="single" w:sz="4" w:space="0" w:color="auto"/>
              <w:right w:val="single" w:sz="4" w:space="0" w:color="auto"/>
            </w:tcBorders>
            <w:shd w:val="clear" w:color="000000" w:fill="FFFFFF"/>
            <w:noWrap/>
            <w:vAlign w:val="bottom"/>
            <w:hideMark/>
          </w:tcPr>
          <w:p w14:paraId="000C26C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PROTEINAS TOTALES EN SUERO Y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6D37394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A9DA5C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15.500</w:t>
            </w:r>
          </w:p>
        </w:tc>
      </w:tr>
      <w:tr w:rsidR="00E4266F" w:rsidRPr="000D4C72" w14:paraId="052952B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53924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219</w:t>
            </w:r>
          </w:p>
        </w:tc>
        <w:tc>
          <w:tcPr>
            <w:tcW w:w="317" w:type="pct"/>
            <w:tcBorders>
              <w:top w:val="nil"/>
              <w:left w:val="nil"/>
              <w:bottom w:val="single" w:sz="4" w:space="0" w:color="auto"/>
              <w:right w:val="single" w:sz="4" w:space="0" w:color="auto"/>
            </w:tcBorders>
            <w:shd w:val="clear" w:color="000000" w:fill="FFFFFF"/>
            <w:noWrap/>
            <w:hideMark/>
          </w:tcPr>
          <w:p w14:paraId="6E204C2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903862</w:t>
            </w:r>
          </w:p>
        </w:tc>
        <w:tc>
          <w:tcPr>
            <w:tcW w:w="3425" w:type="pct"/>
            <w:tcBorders>
              <w:top w:val="nil"/>
              <w:left w:val="nil"/>
              <w:bottom w:val="single" w:sz="4" w:space="0" w:color="auto"/>
              <w:right w:val="single" w:sz="4" w:space="0" w:color="auto"/>
            </w:tcBorders>
            <w:shd w:val="clear" w:color="000000" w:fill="FFFFFF"/>
            <w:noWrap/>
            <w:vAlign w:val="bottom"/>
            <w:hideMark/>
          </w:tcPr>
          <w:p w14:paraId="6816F04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PROTEINAS EN ORINA DE 24 HORAS</w:t>
            </w:r>
          </w:p>
        </w:tc>
        <w:tc>
          <w:tcPr>
            <w:tcW w:w="722" w:type="pct"/>
            <w:tcBorders>
              <w:top w:val="nil"/>
              <w:left w:val="nil"/>
              <w:bottom w:val="single" w:sz="4" w:space="0" w:color="auto"/>
              <w:right w:val="single" w:sz="4" w:space="0" w:color="auto"/>
            </w:tcBorders>
            <w:shd w:val="clear" w:color="000000" w:fill="FFFFFF"/>
            <w:noWrap/>
            <w:vAlign w:val="bottom"/>
            <w:hideMark/>
          </w:tcPr>
          <w:p w14:paraId="530D9C5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C34157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17.300</w:t>
            </w:r>
          </w:p>
        </w:tc>
      </w:tr>
      <w:tr w:rsidR="00E4266F" w:rsidRPr="000D4C72" w14:paraId="0AFA8F3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D5755C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220</w:t>
            </w:r>
          </w:p>
        </w:tc>
        <w:tc>
          <w:tcPr>
            <w:tcW w:w="317" w:type="pct"/>
            <w:tcBorders>
              <w:top w:val="nil"/>
              <w:left w:val="nil"/>
              <w:bottom w:val="single" w:sz="4" w:space="0" w:color="auto"/>
              <w:right w:val="single" w:sz="4" w:space="0" w:color="auto"/>
            </w:tcBorders>
            <w:shd w:val="clear" w:color="000000" w:fill="FFFFFF"/>
            <w:noWrap/>
            <w:hideMark/>
          </w:tcPr>
          <w:p w14:paraId="3A82939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902045</w:t>
            </w:r>
          </w:p>
        </w:tc>
        <w:tc>
          <w:tcPr>
            <w:tcW w:w="3425" w:type="pct"/>
            <w:tcBorders>
              <w:top w:val="nil"/>
              <w:left w:val="nil"/>
              <w:bottom w:val="single" w:sz="4" w:space="0" w:color="auto"/>
              <w:right w:val="single" w:sz="4" w:space="0" w:color="auto"/>
            </w:tcBorders>
            <w:shd w:val="clear" w:color="000000" w:fill="FFFFFF"/>
            <w:noWrap/>
            <w:vAlign w:val="bottom"/>
            <w:hideMark/>
          </w:tcPr>
          <w:p w14:paraId="3E6457E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Protrombina, tiempo PT</w:t>
            </w:r>
          </w:p>
        </w:tc>
        <w:tc>
          <w:tcPr>
            <w:tcW w:w="722" w:type="pct"/>
            <w:tcBorders>
              <w:top w:val="nil"/>
              <w:left w:val="nil"/>
              <w:bottom w:val="single" w:sz="4" w:space="0" w:color="auto"/>
              <w:right w:val="single" w:sz="4" w:space="0" w:color="auto"/>
            </w:tcBorders>
            <w:shd w:val="clear" w:color="000000" w:fill="FFFFFF"/>
            <w:noWrap/>
            <w:vAlign w:val="bottom"/>
            <w:hideMark/>
          </w:tcPr>
          <w:p w14:paraId="2A8D092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FA57EB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55.200</w:t>
            </w:r>
          </w:p>
        </w:tc>
      </w:tr>
      <w:tr w:rsidR="00E4266F" w:rsidRPr="000D4C72" w14:paraId="55FC9D3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9540F8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221</w:t>
            </w:r>
          </w:p>
        </w:tc>
        <w:tc>
          <w:tcPr>
            <w:tcW w:w="317" w:type="pct"/>
            <w:tcBorders>
              <w:top w:val="nil"/>
              <w:left w:val="nil"/>
              <w:bottom w:val="single" w:sz="4" w:space="0" w:color="auto"/>
              <w:right w:val="single" w:sz="4" w:space="0" w:color="auto"/>
            </w:tcBorders>
            <w:shd w:val="clear" w:color="000000" w:fill="FFFFFF"/>
            <w:noWrap/>
            <w:hideMark/>
          </w:tcPr>
          <w:p w14:paraId="38E3DDB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911003</w:t>
            </w:r>
          </w:p>
        </w:tc>
        <w:tc>
          <w:tcPr>
            <w:tcW w:w="3425" w:type="pct"/>
            <w:tcBorders>
              <w:top w:val="nil"/>
              <w:left w:val="nil"/>
              <w:bottom w:val="single" w:sz="4" w:space="0" w:color="auto"/>
              <w:right w:val="single" w:sz="4" w:space="0" w:color="auto"/>
            </w:tcBorders>
            <w:shd w:val="clear" w:color="000000" w:fill="FFFFFF"/>
            <w:noWrap/>
            <w:vAlign w:val="bottom"/>
            <w:hideMark/>
          </w:tcPr>
          <w:p w14:paraId="18BDC07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ANTICUERPOS IRREGULARES DETECCION (COOMBS INDIRECTO RASTREO ANTICUERPOS IRREGULARES PRUEBA DE ANTIGLOBULINA INDIRECTA ESCRUTINIO DE ANTICUERPOS IRREGULARES) POR MICROTECNICA</w:t>
            </w:r>
          </w:p>
        </w:tc>
        <w:tc>
          <w:tcPr>
            <w:tcW w:w="722" w:type="pct"/>
            <w:tcBorders>
              <w:top w:val="nil"/>
              <w:left w:val="nil"/>
              <w:bottom w:val="single" w:sz="4" w:space="0" w:color="auto"/>
              <w:right w:val="single" w:sz="4" w:space="0" w:color="auto"/>
            </w:tcBorders>
            <w:shd w:val="clear" w:color="000000" w:fill="FFFFFF"/>
            <w:noWrap/>
            <w:vAlign w:val="bottom"/>
            <w:hideMark/>
          </w:tcPr>
          <w:p w14:paraId="428DB9A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216F68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61.400</w:t>
            </w:r>
          </w:p>
        </w:tc>
      </w:tr>
      <w:tr w:rsidR="00E4266F" w:rsidRPr="000D4C72" w14:paraId="1B07F79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72830B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222</w:t>
            </w:r>
          </w:p>
        </w:tc>
        <w:tc>
          <w:tcPr>
            <w:tcW w:w="317" w:type="pct"/>
            <w:tcBorders>
              <w:top w:val="nil"/>
              <w:left w:val="nil"/>
              <w:bottom w:val="single" w:sz="4" w:space="0" w:color="auto"/>
              <w:right w:val="single" w:sz="4" w:space="0" w:color="auto"/>
            </w:tcBorders>
            <w:shd w:val="clear" w:color="000000" w:fill="FFFFFF"/>
            <w:noWrap/>
            <w:hideMark/>
          </w:tcPr>
          <w:p w14:paraId="3BE14E8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904004</w:t>
            </w:r>
          </w:p>
        </w:tc>
        <w:tc>
          <w:tcPr>
            <w:tcW w:w="3425" w:type="pct"/>
            <w:tcBorders>
              <w:top w:val="nil"/>
              <w:left w:val="nil"/>
              <w:bottom w:val="single" w:sz="4" w:space="0" w:color="auto"/>
              <w:right w:val="single" w:sz="4" w:space="0" w:color="auto"/>
            </w:tcBorders>
            <w:shd w:val="clear" w:color="000000" w:fill="FFFFFF"/>
            <w:noWrap/>
            <w:vAlign w:val="bottom"/>
            <w:hideMark/>
          </w:tcPr>
          <w:p w14:paraId="4D8F0C9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RENINA TOTAL</w:t>
            </w:r>
          </w:p>
        </w:tc>
        <w:tc>
          <w:tcPr>
            <w:tcW w:w="722" w:type="pct"/>
            <w:tcBorders>
              <w:top w:val="nil"/>
              <w:left w:val="nil"/>
              <w:bottom w:val="single" w:sz="4" w:space="0" w:color="auto"/>
              <w:right w:val="single" w:sz="4" w:space="0" w:color="auto"/>
            </w:tcBorders>
            <w:shd w:val="clear" w:color="000000" w:fill="FFFFFF"/>
            <w:noWrap/>
            <w:vAlign w:val="bottom"/>
            <w:hideMark/>
          </w:tcPr>
          <w:p w14:paraId="03E25AB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DBDF25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762A5EF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BB1FD8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223</w:t>
            </w:r>
          </w:p>
        </w:tc>
        <w:tc>
          <w:tcPr>
            <w:tcW w:w="317" w:type="pct"/>
            <w:tcBorders>
              <w:top w:val="nil"/>
              <w:left w:val="nil"/>
              <w:bottom w:val="single" w:sz="4" w:space="0" w:color="auto"/>
              <w:right w:val="single" w:sz="4" w:space="0" w:color="auto"/>
            </w:tcBorders>
            <w:shd w:val="clear" w:color="000000" w:fill="FFFFFF"/>
            <w:noWrap/>
            <w:hideMark/>
          </w:tcPr>
          <w:p w14:paraId="1656E05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902223</w:t>
            </w:r>
          </w:p>
        </w:tc>
        <w:tc>
          <w:tcPr>
            <w:tcW w:w="3425" w:type="pct"/>
            <w:tcBorders>
              <w:top w:val="nil"/>
              <w:left w:val="nil"/>
              <w:bottom w:val="single" w:sz="4" w:space="0" w:color="auto"/>
              <w:right w:val="single" w:sz="4" w:space="0" w:color="auto"/>
            </w:tcBorders>
            <w:shd w:val="clear" w:color="000000" w:fill="FFFFFF"/>
            <w:noWrap/>
            <w:vAlign w:val="bottom"/>
            <w:hideMark/>
          </w:tcPr>
          <w:p w14:paraId="1DE8E5A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RECUENTO DE RETICULOCITOS METODO MANUAL</w:t>
            </w:r>
          </w:p>
        </w:tc>
        <w:tc>
          <w:tcPr>
            <w:tcW w:w="722" w:type="pct"/>
            <w:tcBorders>
              <w:top w:val="nil"/>
              <w:left w:val="nil"/>
              <w:bottom w:val="single" w:sz="4" w:space="0" w:color="auto"/>
              <w:right w:val="single" w:sz="4" w:space="0" w:color="auto"/>
            </w:tcBorders>
            <w:shd w:val="clear" w:color="000000" w:fill="FFFFFF"/>
            <w:noWrap/>
            <w:vAlign w:val="bottom"/>
            <w:hideMark/>
          </w:tcPr>
          <w:p w14:paraId="0ABE600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475CC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24.200</w:t>
            </w:r>
          </w:p>
        </w:tc>
      </w:tr>
      <w:tr w:rsidR="00E4266F" w:rsidRPr="000D4C72" w14:paraId="4E22C77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289F2C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224</w:t>
            </w:r>
          </w:p>
        </w:tc>
        <w:tc>
          <w:tcPr>
            <w:tcW w:w="317" w:type="pct"/>
            <w:tcBorders>
              <w:top w:val="nil"/>
              <w:left w:val="nil"/>
              <w:bottom w:val="single" w:sz="4" w:space="0" w:color="auto"/>
              <w:right w:val="single" w:sz="4" w:space="0" w:color="auto"/>
            </w:tcBorders>
            <w:shd w:val="clear" w:color="000000" w:fill="FFFFFF"/>
            <w:noWrap/>
            <w:hideMark/>
          </w:tcPr>
          <w:p w14:paraId="1133E6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906207</w:t>
            </w:r>
          </w:p>
        </w:tc>
        <w:tc>
          <w:tcPr>
            <w:tcW w:w="3425" w:type="pct"/>
            <w:tcBorders>
              <w:top w:val="nil"/>
              <w:left w:val="nil"/>
              <w:bottom w:val="single" w:sz="4" w:space="0" w:color="auto"/>
              <w:right w:val="single" w:sz="4" w:space="0" w:color="auto"/>
            </w:tcBorders>
            <w:shd w:val="clear" w:color="000000" w:fill="FFFFFF"/>
            <w:noWrap/>
            <w:vAlign w:val="bottom"/>
            <w:hideMark/>
          </w:tcPr>
          <w:p w14:paraId="0F285CD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DENGUE ANTICUERPOS IG G</w:t>
            </w:r>
          </w:p>
        </w:tc>
        <w:tc>
          <w:tcPr>
            <w:tcW w:w="722" w:type="pct"/>
            <w:tcBorders>
              <w:top w:val="nil"/>
              <w:left w:val="nil"/>
              <w:bottom w:val="single" w:sz="4" w:space="0" w:color="auto"/>
              <w:right w:val="single" w:sz="4" w:space="0" w:color="auto"/>
            </w:tcBorders>
            <w:shd w:val="clear" w:color="000000" w:fill="FFFFFF"/>
            <w:noWrap/>
            <w:vAlign w:val="bottom"/>
            <w:hideMark/>
          </w:tcPr>
          <w:p w14:paraId="1A7F99E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C40D47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125.900</w:t>
            </w:r>
          </w:p>
        </w:tc>
      </w:tr>
      <w:tr w:rsidR="00E4266F" w:rsidRPr="000D4C72" w14:paraId="18503F8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74C21D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225</w:t>
            </w:r>
          </w:p>
        </w:tc>
        <w:tc>
          <w:tcPr>
            <w:tcW w:w="317" w:type="pct"/>
            <w:tcBorders>
              <w:top w:val="nil"/>
              <w:left w:val="nil"/>
              <w:bottom w:val="single" w:sz="4" w:space="0" w:color="auto"/>
              <w:right w:val="single" w:sz="4" w:space="0" w:color="auto"/>
            </w:tcBorders>
            <w:shd w:val="clear" w:color="000000" w:fill="FFFFFF"/>
            <w:noWrap/>
            <w:hideMark/>
          </w:tcPr>
          <w:p w14:paraId="2EB9F7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906241</w:t>
            </w:r>
          </w:p>
        </w:tc>
        <w:tc>
          <w:tcPr>
            <w:tcW w:w="3425" w:type="pct"/>
            <w:tcBorders>
              <w:top w:val="nil"/>
              <w:left w:val="nil"/>
              <w:bottom w:val="single" w:sz="4" w:space="0" w:color="auto"/>
              <w:right w:val="single" w:sz="4" w:space="0" w:color="auto"/>
            </w:tcBorders>
            <w:shd w:val="clear" w:color="000000" w:fill="FFFFFF"/>
            <w:noWrap/>
            <w:vAlign w:val="bottom"/>
            <w:hideMark/>
          </w:tcPr>
          <w:p w14:paraId="2F62CD7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RUBEOLA ANTICUERPOS IG G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C70BE4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C4042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125.900</w:t>
            </w:r>
          </w:p>
        </w:tc>
      </w:tr>
      <w:tr w:rsidR="00E4266F" w:rsidRPr="000D4C72" w14:paraId="5D0C2D8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9A2756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226</w:t>
            </w:r>
          </w:p>
        </w:tc>
        <w:tc>
          <w:tcPr>
            <w:tcW w:w="317" w:type="pct"/>
            <w:tcBorders>
              <w:top w:val="nil"/>
              <w:left w:val="nil"/>
              <w:bottom w:val="single" w:sz="4" w:space="0" w:color="auto"/>
              <w:right w:val="single" w:sz="4" w:space="0" w:color="auto"/>
            </w:tcBorders>
            <w:shd w:val="clear" w:color="000000" w:fill="FFFFFF"/>
            <w:noWrap/>
            <w:hideMark/>
          </w:tcPr>
          <w:p w14:paraId="487E32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906242</w:t>
            </w:r>
          </w:p>
        </w:tc>
        <w:tc>
          <w:tcPr>
            <w:tcW w:w="3425" w:type="pct"/>
            <w:tcBorders>
              <w:top w:val="nil"/>
              <w:left w:val="nil"/>
              <w:bottom w:val="single" w:sz="4" w:space="0" w:color="auto"/>
              <w:right w:val="single" w:sz="4" w:space="0" w:color="auto"/>
            </w:tcBorders>
            <w:shd w:val="clear" w:color="000000" w:fill="FFFFFF"/>
            <w:noWrap/>
            <w:vAlign w:val="bottom"/>
            <w:hideMark/>
          </w:tcPr>
          <w:p w14:paraId="2C56DE2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RUBEOLA ANTICUERPOS IG G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B9666A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3ECC3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125.900</w:t>
            </w:r>
          </w:p>
        </w:tc>
      </w:tr>
      <w:tr w:rsidR="00E4266F" w:rsidRPr="000D4C72" w14:paraId="1551C83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73B201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227</w:t>
            </w:r>
          </w:p>
        </w:tc>
        <w:tc>
          <w:tcPr>
            <w:tcW w:w="317" w:type="pct"/>
            <w:tcBorders>
              <w:top w:val="nil"/>
              <w:left w:val="nil"/>
              <w:bottom w:val="single" w:sz="4" w:space="0" w:color="auto"/>
              <w:right w:val="single" w:sz="4" w:space="0" w:color="auto"/>
            </w:tcBorders>
            <w:shd w:val="clear" w:color="000000" w:fill="FFFFFF"/>
            <w:noWrap/>
            <w:hideMark/>
          </w:tcPr>
          <w:p w14:paraId="724B8F0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906208</w:t>
            </w:r>
          </w:p>
        </w:tc>
        <w:tc>
          <w:tcPr>
            <w:tcW w:w="3425" w:type="pct"/>
            <w:tcBorders>
              <w:top w:val="nil"/>
              <w:left w:val="nil"/>
              <w:bottom w:val="single" w:sz="4" w:space="0" w:color="auto"/>
              <w:right w:val="single" w:sz="4" w:space="0" w:color="auto"/>
            </w:tcBorders>
            <w:shd w:val="clear" w:color="000000" w:fill="FFFFFF"/>
            <w:noWrap/>
            <w:vAlign w:val="bottom"/>
            <w:hideMark/>
          </w:tcPr>
          <w:p w14:paraId="57BA52C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DENGUE ANTICUERPOS IG M</w:t>
            </w:r>
          </w:p>
        </w:tc>
        <w:tc>
          <w:tcPr>
            <w:tcW w:w="722" w:type="pct"/>
            <w:tcBorders>
              <w:top w:val="nil"/>
              <w:left w:val="nil"/>
              <w:bottom w:val="single" w:sz="4" w:space="0" w:color="auto"/>
              <w:right w:val="single" w:sz="4" w:space="0" w:color="auto"/>
            </w:tcBorders>
            <w:shd w:val="clear" w:color="000000" w:fill="FFFFFF"/>
            <w:noWrap/>
            <w:vAlign w:val="bottom"/>
            <w:hideMark/>
          </w:tcPr>
          <w:p w14:paraId="2207BE9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28911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132.100</w:t>
            </w:r>
          </w:p>
        </w:tc>
      </w:tr>
      <w:tr w:rsidR="00E4266F" w:rsidRPr="000D4C72" w14:paraId="31C559C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D7B933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228</w:t>
            </w:r>
          </w:p>
        </w:tc>
        <w:tc>
          <w:tcPr>
            <w:tcW w:w="317" w:type="pct"/>
            <w:tcBorders>
              <w:top w:val="nil"/>
              <w:left w:val="nil"/>
              <w:bottom w:val="single" w:sz="4" w:space="0" w:color="auto"/>
              <w:right w:val="single" w:sz="4" w:space="0" w:color="auto"/>
            </w:tcBorders>
            <w:shd w:val="clear" w:color="000000" w:fill="FFFFFF"/>
            <w:noWrap/>
            <w:hideMark/>
          </w:tcPr>
          <w:p w14:paraId="08CAA02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906243</w:t>
            </w:r>
          </w:p>
        </w:tc>
        <w:tc>
          <w:tcPr>
            <w:tcW w:w="3425" w:type="pct"/>
            <w:tcBorders>
              <w:top w:val="nil"/>
              <w:left w:val="nil"/>
              <w:bottom w:val="single" w:sz="4" w:space="0" w:color="auto"/>
              <w:right w:val="single" w:sz="4" w:space="0" w:color="auto"/>
            </w:tcBorders>
            <w:shd w:val="clear" w:color="000000" w:fill="FFFFFF"/>
            <w:noWrap/>
            <w:vAlign w:val="bottom"/>
            <w:hideMark/>
          </w:tcPr>
          <w:p w14:paraId="606E106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RUBEOLA ANTICUERPOS IG M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977B69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0A414F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132.100</w:t>
            </w:r>
          </w:p>
        </w:tc>
      </w:tr>
      <w:tr w:rsidR="00E4266F" w:rsidRPr="000D4C72" w14:paraId="3FABC88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B118EB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229</w:t>
            </w:r>
          </w:p>
        </w:tc>
        <w:tc>
          <w:tcPr>
            <w:tcW w:w="317" w:type="pct"/>
            <w:tcBorders>
              <w:top w:val="nil"/>
              <w:left w:val="nil"/>
              <w:bottom w:val="single" w:sz="4" w:space="0" w:color="auto"/>
              <w:right w:val="single" w:sz="4" w:space="0" w:color="auto"/>
            </w:tcBorders>
            <w:shd w:val="clear" w:color="000000" w:fill="FFFFFF"/>
            <w:noWrap/>
            <w:hideMark/>
          </w:tcPr>
          <w:p w14:paraId="6B9CF80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907008</w:t>
            </w:r>
          </w:p>
        </w:tc>
        <w:tc>
          <w:tcPr>
            <w:tcW w:w="3425" w:type="pct"/>
            <w:tcBorders>
              <w:top w:val="nil"/>
              <w:left w:val="nil"/>
              <w:bottom w:val="single" w:sz="4" w:space="0" w:color="auto"/>
              <w:right w:val="single" w:sz="4" w:space="0" w:color="auto"/>
            </w:tcBorders>
            <w:shd w:val="clear" w:color="000000" w:fill="FFFFFF"/>
            <w:noWrap/>
            <w:vAlign w:val="bottom"/>
            <w:hideMark/>
          </w:tcPr>
          <w:p w14:paraId="7FE327C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SANGRE OCULTA EN MATERIA FECAL [GUAYACO O EQUIVALENTE]</w:t>
            </w:r>
          </w:p>
        </w:tc>
        <w:tc>
          <w:tcPr>
            <w:tcW w:w="722" w:type="pct"/>
            <w:tcBorders>
              <w:top w:val="nil"/>
              <w:left w:val="nil"/>
              <w:bottom w:val="single" w:sz="4" w:space="0" w:color="auto"/>
              <w:right w:val="single" w:sz="4" w:space="0" w:color="auto"/>
            </w:tcBorders>
            <w:shd w:val="clear" w:color="000000" w:fill="FFFFFF"/>
            <w:noWrap/>
            <w:vAlign w:val="bottom"/>
            <w:hideMark/>
          </w:tcPr>
          <w:p w14:paraId="487A39B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405DAE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11.400</w:t>
            </w:r>
          </w:p>
        </w:tc>
      </w:tr>
      <w:tr w:rsidR="00E4266F" w:rsidRPr="000D4C72" w14:paraId="41A47B6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C39B3F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230</w:t>
            </w:r>
          </w:p>
        </w:tc>
        <w:tc>
          <w:tcPr>
            <w:tcW w:w="317" w:type="pct"/>
            <w:tcBorders>
              <w:top w:val="nil"/>
              <w:left w:val="nil"/>
              <w:bottom w:val="single" w:sz="4" w:space="0" w:color="auto"/>
              <w:right w:val="single" w:sz="4" w:space="0" w:color="auto"/>
            </w:tcBorders>
            <w:shd w:val="clear" w:color="000000" w:fill="FFFFFF"/>
            <w:noWrap/>
            <w:hideMark/>
          </w:tcPr>
          <w:p w14:paraId="0CBB11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907009</w:t>
            </w:r>
          </w:p>
        </w:tc>
        <w:tc>
          <w:tcPr>
            <w:tcW w:w="3425" w:type="pct"/>
            <w:tcBorders>
              <w:top w:val="nil"/>
              <w:left w:val="nil"/>
              <w:bottom w:val="single" w:sz="4" w:space="0" w:color="auto"/>
              <w:right w:val="single" w:sz="4" w:space="0" w:color="auto"/>
            </w:tcBorders>
            <w:shd w:val="clear" w:color="000000" w:fill="FFFFFF"/>
            <w:noWrap/>
            <w:vAlign w:val="bottom"/>
            <w:hideMark/>
          </w:tcPr>
          <w:p w14:paraId="7F91DFB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SANGRE OCULTA EN MATERIA FECAL (DETERMINACION DE HEMOGLOBINA HUMANA ESPECIFICA)</w:t>
            </w:r>
          </w:p>
        </w:tc>
        <w:tc>
          <w:tcPr>
            <w:tcW w:w="722" w:type="pct"/>
            <w:tcBorders>
              <w:top w:val="nil"/>
              <w:left w:val="nil"/>
              <w:bottom w:val="single" w:sz="4" w:space="0" w:color="auto"/>
              <w:right w:val="single" w:sz="4" w:space="0" w:color="auto"/>
            </w:tcBorders>
            <w:shd w:val="clear" w:color="000000" w:fill="FFFFFF"/>
            <w:noWrap/>
            <w:vAlign w:val="bottom"/>
            <w:hideMark/>
          </w:tcPr>
          <w:p w14:paraId="1A40B8B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FC004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11.400</w:t>
            </w:r>
          </w:p>
        </w:tc>
      </w:tr>
      <w:tr w:rsidR="00E4266F" w:rsidRPr="000D4C72" w14:paraId="21D8A21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E1F6B7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231</w:t>
            </w:r>
          </w:p>
        </w:tc>
        <w:tc>
          <w:tcPr>
            <w:tcW w:w="317" w:type="pct"/>
            <w:tcBorders>
              <w:top w:val="nil"/>
              <w:left w:val="nil"/>
              <w:bottom w:val="single" w:sz="4" w:space="0" w:color="auto"/>
              <w:right w:val="single" w:sz="4" w:space="0" w:color="auto"/>
            </w:tcBorders>
            <w:shd w:val="clear" w:color="000000" w:fill="FFFFFF"/>
            <w:noWrap/>
            <w:hideMark/>
          </w:tcPr>
          <w:p w14:paraId="766BC6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902047</w:t>
            </w:r>
          </w:p>
        </w:tc>
        <w:tc>
          <w:tcPr>
            <w:tcW w:w="3425" w:type="pct"/>
            <w:tcBorders>
              <w:top w:val="nil"/>
              <w:left w:val="nil"/>
              <w:bottom w:val="single" w:sz="4" w:space="0" w:color="auto"/>
              <w:right w:val="single" w:sz="4" w:space="0" w:color="auto"/>
            </w:tcBorders>
            <w:shd w:val="clear" w:color="000000" w:fill="FFFFFF"/>
            <w:noWrap/>
            <w:vAlign w:val="bottom"/>
            <w:hideMark/>
          </w:tcPr>
          <w:p w14:paraId="1FB45E8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TIEMPO DE SANGRIA ESTANDARIZADO</w:t>
            </w:r>
          </w:p>
        </w:tc>
        <w:tc>
          <w:tcPr>
            <w:tcW w:w="722" w:type="pct"/>
            <w:tcBorders>
              <w:top w:val="nil"/>
              <w:left w:val="nil"/>
              <w:bottom w:val="single" w:sz="4" w:space="0" w:color="auto"/>
              <w:right w:val="single" w:sz="4" w:space="0" w:color="auto"/>
            </w:tcBorders>
            <w:shd w:val="clear" w:color="000000" w:fill="FFFFFF"/>
            <w:noWrap/>
            <w:vAlign w:val="bottom"/>
            <w:hideMark/>
          </w:tcPr>
          <w:p w14:paraId="659B7CD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9104FF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9.600</w:t>
            </w:r>
          </w:p>
        </w:tc>
      </w:tr>
      <w:tr w:rsidR="00E4266F" w:rsidRPr="000D4C72" w14:paraId="64416AA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ECFA47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w:t>
            </w:r>
          </w:p>
        </w:tc>
        <w:tc>
          <w:tcPr>
            <w:tcW w:w="317" w:type="pct"/>
            <w:tcBorders>
              <w:top w:val="nil"/>
              <w:left w:val="nil"/>
              <w:bottom w:val="single" w:sz="4" w:space="0" w:color="auto"/>
              <w:right w:val="single" w:sz="4" w:space="0" w:color="auto"/>
            </w:tcBorders>
            <w:shd w:val="clear" w:color="000000" w:fill="FFFFFF"/>
            <w:noWrap/>
            <w:hideMark/>
          </w:tcPr>
          <w:p w14:paraId="4EE4A3E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901304</w:t>
            </w:r>
          </w:p>
        </w:tc>
        <w:tc>
          <w:tcPr>
            <w:tcW w:w="3425" w:type="pct"/>
            <w:tcBorders>
              <w:top w:val="nil"/>
              <w:left w:val="nil"/>
              <w:bottom w:val="single" w:sz="4" w:space="0" w:color="auto"/>
              <w:right w:val="single" w:sz="4" w:space="0" w:color="auto"/>
            </w:tcBorders>
            <w:shd w:val="clear" w:color="000000" w:fill="FFFFFF"/>
            <w:noWrap/>
            <w:vAlign w:val="bottom"/>
            <w:hideMark/>
          </w:tcPr>
          <w:p w14:paraId="34716DE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EXAMEN DIRECTO FRESCO DE CUALQUIER MUESTRA</w:t>
            </w:r>
          </w:p>
        </w:tc>
        <w:tc>
          <w:tcPr>
            <w:tcW w:w="722" w:type="pct"/>
            <w:tcBorders>
              <w:top w:val="nil"/>
              <w:left w:val="nil"/>
              <w:bottom w:val="single" w:sz="4" w:space="0" w:color="auto"/>
              <w:right w:val="single" w:sz="4" w:space="0" w:color="auto"/>
            </w:tcBorders>
            <w:shd w:val="clear" w:color="000000" w:fill="FFFFFF"/>
            <w:noWrap/>
            <w:vAlign w:val="bottom"/>
            <w:hideMark/>
          </w:tcPr>
          <w:p w14:paraId="7E91F03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BA2C4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81.100</w:t>
            </w:r>
          </w:p>
        </w:tc>
      </w:tr>
      <w:tr w:rsidR="00E4266F" w:rsidRPr="000D4C72" w14:paraId="49FF6A2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CA527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233</w:t>
            </w:r>
          </w:p>
        </w:tc>
        <w:tc>
          <w:tcPr>
            <w:tcW w:w="317" w:type="pct"/>
            <w:tcBorders>
              <w:top w:val="nil"/>
              <w:left w:val="nil"/>
              <w:bottom w:val="single" w:sz="4" w:space="0" w:color="auto"/>
              <w:right w:val="single" w:sz="4" w:space="0" w:color="auto"/>
            </w:tcBorders>
            <w:shd w:val="clear" w:color="000000" w:fill="FFFFFF"/>
            <w:noWrap/>
            <w:hideMark/>
          </w:tcPr>
          <w:p w14:paraId="26E4EC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906249</w:t>
            </w:r>
          </w:p>
        </w:tc>
        <w:tc>
          <w:tcPr>
            <w:tcW w:w="3425" w:type="pct"/>
            <w:tcBorders>
              <w:top w:val="nil"/>
              <w:left w:val="nil"/>
              <w:bottom w:val="single" w:sz="4" w:space="0" w:color="auto"/>
              <w:right w:val="single" w:sz="4" w:space="0" w:color="auto"/>
            </w:tcBorders>
            <w:shd w:val="clear" w:color="000000" w:fill="FFFFFF"/>
            <w:noWrap/>
            <w:vAlign w:val="bottom"/>
            <w:hideMark/>
          </w:tcPr>
          <w:p w14:paraId="3762833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VIRUS DE INMUNODEFICIENCIA HUMANA 1 Y 2 ANTICUERPOS</w:t>
            </w:r>
          </w:p>
        </w:tc>
        <w:tc>
          <w:tcPr>
            <w:tcW w:w="722" w:type="pct"/>
            <w:tcBorders>
              <w:top w:val="nil"/>
              <w:left w:val="nil"/>
              <w:bottom w:val="single" w:sz="4" w:space="0" w:color="auto"/>
              <w:right w:val="single" w:sz="4" w:space="0" w:color="auto"/>
            </w:tcBorders>
            <w:shd w:val="clear" w:color="000000" w:fill="FFFFFF"/>
            <w:noWrap/>
            <w:vAlign w:val="bottom"/>
            <w:hideMark/>
          </w:tcPr>
          <w:p w14:paraId="5950882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18442B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131.200</w:t>
            </w:r>
          </w:p>
        </w:tc>
      </w:tr>
      <w:tr w:rsidR="00E4266F" w:rsidRPr="000D4C72" w14:paraId="3D2D6E5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6990D1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234</w:t>
            </w:r>
          </w:p>
        </w:tc>
        <w:tc>
          <w:tcPr>
            <w:tcW w:w="317" w:type="pct"/>
            <w:tcBorders>
              <w:top w:val="nil"/>
              <w:left w:val="nil"/>
              <w:bottom w:val="single" w:sz="4" w:space="0" w:color="auto"/>
              <w:right w:val="single" w:sz="4" w:space="0" w:color="auto"/>
            </w:tcBorders>
            <w:shd w:val="clear" w:color="000000" w:fill="FFFFFF"/>
            <w:noWrap/>
            <w:hideMark/>
          </w:tcPr>
          <w:p w14:paraId="1897773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906250</w:t>
            </w:r>
          </w:p>
        </w:tc>
        <w:tc>
          <w:tcPr>
            <w:tcW w:w="3425" w:type="pct"/>
            <w:tcBorders>
              <w:top w:val="nil"/>
              <w:left w:val="nil"/>
              <w:bottom w:val="single" w:sz="4" w:space="0" w:color="auto"/>
              <w:right w:val="single" w:sz="4" w:space="0" w:color="auto"/>
            </w:tcBorders>
            <w:shd w:val="clear" w:color="000000" w:fill="FFFFFF"/>
            <w:noWrap/>
            <w:vAlign w:val="bottom"/>
            <w:hideMark/>
          </w:tcPr>
          <w:p w14:paraId="05C4F5E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VIRUS DE INMUNODEFICIENCIA HUMANA PRUEBA CONFIRMATORIA</w:t>
            </w:r>
          </w:p>
        </w:tc>
        <w:tc>
          <w:tcPr>
            <w:tcW w:w="722" w:type="pct"/>
            <w:tcBorders>
              <w:top w:val="nil"/>
              <w:left w:val="nil"/>
              <w:bottom w:val="single" w:sz="4" w:space="0" w:color="auto"/>
              <w:right w:val="single" w:sz="4" w:space="0" w:color="auto"/>
            </w:tcBorders>
            <w:shd w:val="clear" w:color="000000" w:fill="FFFFFF"/>
            <w:noWrap/>
            <w:vAlign w:val="bottom"/>
            <w:hideMark/>
          </w:tcPr>
          <w:p w14:paraId="701AB45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B84B55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637.100</w:t>
            </w:r>
          </w:p>
        </w:tc>
      </w:tr>
      <w:tr w:rsidR="00E4266F" w:rsidRPr="000D4C72" w14:paraId="3E259BA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2EF187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235</w:t>
            </w:r>
          </w:p>
        </w:tc>
        <w:tc>
          <w:tcPr>
            <w:tcW w:w="317" w:type="pct"/>
            <w:tcBorders>
              <w:top w:val="nil"/>
              <w:left w:val="nil"/>
              <w:bottom w:val="single" w:sz="4" w:space="0" w:color="auto"/>
              <w:right w:val="single" w:sz="4" w:space="0" w:color="auto"/>
            </w:tcBorders>
            <w:shd w:val="clear" w:color="000000" w:fill="FFFFFF"/>
            <w:noWrap/>
            <w:hideMark/>
          </w:tcPr>
          <w:p w14:paraId="798A2F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906039</w:t>
            </w:r>
          </w:p>
        </w:tc>
        <w:tc>
          <w:tcPr>
            <w:tcW w:w="3425" w:type="pct"/>
            <w:tcBorders>
              <w:top w:val="nil"/>
              <w:left w:val="nil"/>
              <w:bottom w:val="single" w:sz="4" w:space="0" w:color="auto"/>
              <w:right w:val="single" w:sz="4" w:space="0" w:color="auto"/>
            </w:tcBorders>
            <w:shd w:val="clear" w:color="000000" w:fill="FFFFFF"/>
            <w:noWrap/>
            <w:vAlign w:val="bottom"/>
            <w:hideMark/>
          </w:tcPr>
          <w:p w14:paraId="45464F6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TREPONEMA PALLIDUM ANTICUERPOS (PRUEBA TREPONEMICA) MANUAL O SEMIAUTOMATIZADA O 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3562058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C79F7D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150.900</w:t>
            </w:r>
          </w:p>
        </w:tc>
      </w:tr>
      <w:tr w:rsidR="00E4266F" w:rsidRPr="000D4C72" w14:paraId="6A6CC63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3D0C6A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236</w:t>
            </w:r>
          </w:p>
        </w:tc>
        <w:tc>
          <w:tcPr>
            <w:tcW w:w="317" w:type="pct"/>
            <w:tcBorders>
              <w:top w:val="nil"/>
              <w:left w:val="nil"/>
              <w:bottom w:val="single" w:sz="4" w:space="0" w:color="auto"/>
              <w:right w:val="single" w:sz="4" w:space="0" w:color="auto"/>
            </w:tcBorders>
            <w:shd w:val="clear" w:color="000000" w:fill="FFFFFF"/>
            <w:noWrap/>
            <w:hideMark/>
          </w:tcPr>
          <w:p w14:paraId="3B62F4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906915</w:t>
            </w:r>
          </w:p>
        </w:tc>
        <w:tc>
          <w:tcPr>
            <w:tcW w:w="3425" w:type="pct"/>
            <w:tcBorders>
              <w:top w:val="nil"/>
              <w:left w:val="nil"/>
              <w:bottom w:val="single" w:sz="4" w:space="0" w:color="auto"/>
              <w:right w:val="single" w:sz="4" w:space="0" w:color="auto"/>
            </w:tcBorders>
            <w:shd w:val="clear" w:color="000000" w:fill="FFFFFF"/>
            <w:noWrap/>
            <w:vAlign w:val="bottom"/>
            <w:hideMark/>
          </w:tcPr>
          <w:p w14:paraId="5E5726E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PRUEBA NO TREPONEMICA MANUAL</w:t>
            </w:r>
          </w:p>
        </w:tc>
        <w:tc>
          <w:tcPr>
            <w:tcW w:w="722" w:type="pct"/>
            <w:tcBorders>
              <w:top w:val="nil"/>
              <w:left w:val="nil"/>
              <w:bottom w:val="single" w:sz="4" w:space="0" w:color="auto"/>
              <w:right w:val="single" w:sz="4" w:space="0" w:color="auto"/>
            </w:tcBorders>
            <w:shd w:val="clear" w:color="000000" w:fill="FFFFFF"/>
            <w:noWrap/>
            <w:vAlign w:val="bottom"/>
            <w:hideMark/>
          </w:tcPr>
          <w:p w14:paraId="507C6D7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080709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24.200</w:t>
            </w:r>
          </w:p>
        </w:tc>
      </w:tr>
      <w:tr w:rsidR="00E4266F" w:rsidRPr="000D4C72" w14:paraId="15D4144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9FE33D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w:t>
            </w:r>
          </w:p>
        </w:tc>
        <w:tc>
          <w:tcPr>
            <w:tcW w:w="317" w:type="pct"/>
            <w:tcBorders>
              <w:top w:val="nil"/>
              <w:left w:val="nil"/>
              <w:bottom w:val="single" w:sz="4" w:space="0" w:color="auto"/>
              <w:right w:val="single" w:sz="4" w:space="0" w:color="auto"/>
            </w:tcBorders>
            <w:shd w:val="clear" w:color="000000" w:fill="FFFFFF"/>
            <w:noWrap/>
            <w:hideMark/>
          </w:tcPr>
          <w:p w14:paraId="581831A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903003</w:t>
            </w:r>
          </w:p>
        </w:tc>
        <w:tc>
          <w:tcPr>
            <w:tcW w:w="3425" w:type="pct"/>
            <w:tcBorders>
              <w:top w:val="nil"/>
              <w:left w:val="nil"/>
              <w:bottom w:val="single" w:sz="4" w:space="0" w:color="auto"/>
              <w:right w:val="single" w:sz="4" w:space="0" w:color="auto"/>
            </w:tcBorders>
            <w:shd w:val="clear" w:color="000000" w:fill="FFFFFF"/>
            <w:noWrap/>
            <w:vAlign w:val="bottom"/>
            <w:hideMark/>
          </w:tcPr>
          <w:p w14:paraId="3335860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BICARBONATO</w:t>
            </w:r>
          </w:p>
        </w:tc>
        <w:tc>
          <w:tcPr>
            <w:tcW w:w="722" w:type="pct"/>
            <w:tcBorders>
              <w:top w:val="nil"/>
              <w:left w:val="nil"/>
              <w:bottom w:val="single" w:sz="4" w:space="0" w:color="auto"/>
              <w:right w:val="single" w:sz="4" w:space="0" w:color="auto"/>
            </w:tcBorders>
            <w:shd w:val="clear" w:color="000000" w:fill="FFFFFF"/>
            <w:noWrap/>
            <w:vAlign w:val="bottom"/>
            <w:hideMark/>
          </w:tcPr>
          <w:p w14:paraId="27634A0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71CC5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44.800</w:t>
            </w:r>
          </w:p>
        </w:tc>
      </w:tr>
      <w:tr w:rsidR="00E4266F" w:rsidRPr="000D4C72" w14:paraId="44F54E9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41AE86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238</w:t>
            </w:r>
          </w:p>
        </w:tc>
        <w:tc>
          <w:tcPr>
            <w:tcW w:w="317" w:type="pct"/>
            <w:tcBorders>
              <w:top w:val="nil"/>
              <w:left w:val="nil"/>
              <w:bottom w:val="single" w:sz="4" w:space="0" w:color="auto"/>
              <w:right w:val="single" w:sz="4" w:space="0" w:color="auto"/>
            </w:tcBorders>
            <w:shd w:val="clear" w:color="000000" w:fill="FFFFFF"/>
            <w:noWrap/>
            <w:hideMark/>
          </w:tcPr>
          <w:p w14:paraId="175152A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903864</w:t>
            </w:r>
          </w:p>
        </w:tc>
        <w:tc>
          <w:tcPr>
            <w:tcW w:w="3425" w:type="pct"/>
            <w:tcBorders>
              <w:top w:val="nil"/>
              <w:left w:val="nil"/>
              <w:bottom w:val="single" w:sz="4" w:space="0" w:color="auto"/>
              <w:right w:val="single" w:sz="4" w:space="0" w:color="auto"/>
            </w:tcBorders>
            <w:shd w:val="clear" w:color="000000" w:fill="FFFFFF"/>
            <w:noWrap/>
            <w:vAlign w:val="bottom"/>
            <w:hideMark/>
          </w:tcPr>
          <w:p w14:paraId="25DD088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SODIO EN SUERO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2B9D8C9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62783B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44.800</w:t>
            </w:r>
          </w:p>
        </w:tc>
      </w:tr>
      <w:tr w:rsidR="00E4266F" w:rsidRPr="000D4C72" w14:paraId="21B82EC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1D5A0E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239</w:t>
            </w:r>
          </w:p>
        </w:tc>
        <w:tc>
          <w:tcPr>
            <w:tcW w:w="317" w:type="pct"/>
            <w:tcBorders>
              <w:top w:val="nil"/>
              <w:left w:val="nil"/>
              <w:bottom w:val="single" w:sz="4" w:space="0" w:color="auto"/>
              <w:right w:val="single" w:sz="4" w:space="0" w:color="auto"/>
            </w:tcBorders>
            <w:shd w:val="clear" w:color="000000" w:fill="FFFFFF"/>
            <w:noWrap/>
            <w:hideMark/>
          </w:tcPr>
          <w:p w14:paraId="4B8B46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904101</w:t>
            </w:r>
          </w:p>
        </w:tc>
        <w:tc>
          <w:tcPr>
            <w:tcW w:w="3425" w:type="pct"/>
            <w:tcBorders>
              <w:top w:val="nil"/>
              <w:left w:val="nil"/>
              <w:bottom w:val="single" w:sz="4" w:space="0" w:color="auto"/>
              <w:right w:val="single" w:sz="4" w:space="0" w:color="auto"/>
            </w:tcBorders>
            <w:shd w:val="clear" w:color="000000" w:fill="FFFFFF"/>
            <w:noWrap/>
            <w:vAlign w:val="bottom"/>
            <w:hideMark/>
          </w:tcPr>
          <w:p w14:paraId="392D50C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SOMATOMEDINA C [FACTOR I DE CRECIMIENTO SIMILAR A LA INSULINA O IGF-1]</w:t>
            </w:r>
          </w:p>
        </w:tc>
        <w:tc>
          <w:tcPr>
            <w:tcW w:w="722" w:type="pct"/>
            <w:tcBorders>
              <w:top w:val="nil"/>
              <w:left w:val="nil"/>
              <w:bottom w:val="single" w:sz="4" w:space="0" w:color="auto"/>
              <w:right w:val="single" w:sz="4" w:space="0" w:color="auto"/>
            </w:tcBorders>
            <w:shd w:val="clear" w:color="000000" w:fill="FFFFFF"/>
            <w:noWrap/>
            <w:vAlign w:val="bottom"/>
            <w:hideMark/>
          </w:tcPr>
          <w:p w14:paraId="1A81029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24C3C7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227.900</w:t>
            </w:r>
          </w:p>
        </w:tc>
      </w:tr>
      <w:tr w:rsidR="00E4266F" w:rsidRPr="000D4C72" w14:paraId="32AB8FC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E7F6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240</w:t>
            </w:r>
          </w:p>
        </w:tc>
        <w:tc>
          <w:tcPr>
            <w:tcW w:w="317" w:type="pct"/>
            <w:tcBorders>
              <w:top w:val="nil"/>
              <w:left w:val="nil"/>
              <w:bottom w:val="single" w:sz="4" w:space="0" w:color="auto"/>
              <w:right w:val="single" w:sz="4" w:space="0" w:color="auto"/>
            </w:tcBorders>
            <w:shd w:val="clear" w:color="000000" w:fill="FFFFFF"/>
            <w:noWrap/>
            <w:hideMark/>
          </w:tcPr>
          <w:p w14:paraId="2AF6635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904601</w:t>
            </w:r>
          </w:p>
        </w:tc>
        <w:tc>
          <w:tcPr>
            <w:tcW w:w="3425" w:type="pct"/>
            <w:tcBorders>
              <w:top w:val="nil"/>
              <w:left w:val="nil"/>
              <w:bottom w:val="single" w:sz="4" w:space="0" w:color="auto"/>
              <w:right w:val="single" w:sz="4" w:space="0" w:color="auto"/>
            </w:tcBorders>
            <w:shd w:val="clear" w:color="000000" w:fill="FFFFFF"/>
            <w:noWrap/>
            <w:vAlign w:val="bottom"/>
            <w:hideMark/>
          </w:tcPr>
          <w:p w14:paraId="494CC48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TESTOSTERONA LIBRE</w:t>
            </w:r>
          </w:p>
        </w:tc>
        <w:tc>
          <w:tcPr>
            <w:tcW w:w="722" w:type="pct"/>
            <w:tcBorders>
              <w:top w:val="nil"/>
              <w:left w:val="nil"/>
              <w:bottom w:val="single" w:sz="4" w:space="0" w:color="auto"/>
              <w:right w:val="single" w:sz="4" w:space="0" w:color="auto"/>
            </w:tcBorders>
            <w:shd w:val="clear" w:color="000000" w:fill="FFFFFF"/>
            <w:noWrap/>
            <w:vAlign w:val="bottom"/>
            <w:hideMark/>
          </w:tcPr>
          <w:p w14:paraId="211C98C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1D0DE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131.200</w:t>
            </w:r>
          </w:p>
        </w:tc>
      </w:tr>
      <w:tr w:rsidR="00E4266F" w:rsidRPr="000D4C72" w14:paraId="49067F3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AB730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241</w:t>
            </w:r>
          </w:p>
        </w:tc>
        <w:tc>
          <w:tcPr>
            <w:tcW w:w="317" w:type="pct"/>
            <w:tcBorders>
              <w:top w:val="nil"/>
              <w:left w:val="nil"/>
              <w:bottom w:val="single" w:sz="4" w:space="0" w:color="auto"/>
              <w:right w:val="single" w:sz="4" w:space="0" w:color="auto"/>
            </w:tcBorders>
            <w:shd w:val="clear" w:color="000000" w:fill="FFFFFF"/>
            <w:noWrap/>
            <w:hideMark/>
          </w:tcPr>
          <w:p w14:paraId="60BF8C8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904602</w:t>
            </w:r>
          </w:p>
        </w:tc>
        <w:tc>
          <w:tcPr>
            <w:tcW w:w="3425" w:type="pct"/>
            <w:tcBorders>
              <w:top w:val="nil"/>
              <w:left w:val="nil"/>
              <w:bottom w:val="single" w:sz="4" w:space="0" w:color="auto"/>
              <w:right w:val="single" w:sz="4" w:space="0" w:color="auto"/>
            </w:tcBorders>
            <w:shd w:val="clear" w:color="000000" w:fill="FFFFFF"/>
            <w:noWrap/>
            <w:vAlign w:val="bottom"/>
            <w:hideMark/>
          </w:tcPr>
          <w:p w14:paraId="2F80009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TESTOSTERONA TOTAL</w:t>
            </w:r>
          </w:p>
        </w:tc>
        <w:tc>
          <w:tcPr>
            <w:tcW w:w="722" w:type="pct"/>
            <w:tcBorders>
              <w:top w:val="nil"/>
              <w:left w:val="nil"/>
              <w:bottom w:val="single" w:sz="4" w:space="0" w:color="auto"/>
              <w:right w:val="single" w:sz="4" w:space="0" w:color="auto"/>
            </w:tcBorders>
            <w:shd w:val="clear" w:color="000000" w:fill="FFFFFF"/>
            <w:noWrap/>
            <w:vAlign w:val="bottom"/>
            <w:hideMark/>
          </w:tcPr>
          <w:p w14:paraId="5CA2CAD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C4C5FD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120.300</w:t>
            </w:r>
          </w:p>
        </w:tc>
      </w:tr>
      <w:tr w:rsidR="00E4266F" w:rsidRPr="000D4C72" w14:paraId="0B60DCA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94C655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242</w:t>
            </w:r>
          </w:p>
        </w:tc>
        <w:tc>
          <w:tcPr>
            <w:tcW w:w="317" w:type="pct"/>
            <w:tcBorders>
              <w:top w:val="nil"/>
              <w:left w:val="nil"/>
              <w:bottom w:val="single" w:sz="4" w:space="0" w:color="auto"/>
              <w:right w:val="single" w:sz="4" w:space="0" w:color="auto"/>
            </w:tcBorders>
            <w:shd w:val="clear" w:color="000000" w:fill="FFFFFF"/>
            <w:noWrap/>
            <w:hideMark/>
          </w:tcPr>
          <w:p w14:paraId="22D858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904903</w:t>
            </w:r>
          </w:p>
        </w:tc>
        <w:tc>
          <w:tcPr>
            <w:tcW w:w="3425" w:type="pct"/>
            <w:tcBorders>
              <w:top w:val="nil"/>
              <w:left w:val="nil"/>
              <w:bottom w:val="single" w:sz="4" w:space="0" w:color="auto"/>
              <w:right w:val="single" w:sz="4" w:space="0" w:color="auto"/>
            </w:tcBorders>
            <w:shd w:val="clear" w:color="000000" w:fill="FFFFFF"/>
            <w:noWrap/>
            <w:vAlign w:val="bottom"/>
            <w:hideMark/>
          </w:tcPr>
          <w:p w14:paraId="60D0B22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HORMONA ESTIMULANTE DEL TIROIDES NEONATAL (CUPS - 904902)</w:t>
            </w:r>
          </w:p>
        </w:tc>
        <w:tc>
          <w:tcPr>
            <w:tcW w:w="722" w:type="pct"/>
            <w:tcBorders>
              <w:top w:val="nil"/>
              <w:left w:val="nil"/>
              <w:bottom w:val="single" w:sz="4" w:space="0" w:color="auto"/>
              <w:right w:val="single" w:sz="4" w:space="0" w:color="auto"/>
            </w:tcBorders>
            <w:shd w:val="clear" w:color="000000" w:fill="FFFFFF"/>
            <w:noWrap/>
            <w:vAlign w:val="bottom"/>
            <w:hideMark/>
          </w:tcPr>
          <w:p w14:paraId="414F998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C1803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112.900</w:t>
            </w:r>
          </w:p>
        </w:tc>
      </w:tr>
      <w:tr w:rsidR="00E4266F" w:rsidRPr="000D4C72" w14:paraId="533449B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DFECE1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243</w:t>
            </w:r>
          </w:p>
        </w:tc>
        <w:tc>
          <w:tcPr>
            <w:tcW w:w="317" w:type="pct"/>
            <w:tcBorders>
              <w:top w:val="nil"/>
              <w:left w:val="nil"/>
              <w:bottom w:val="single" w:sz="4" w:space="0" w:color="auto"/>
              <w:right w:val="single" w:sz="4" w:space="0" w:color="auto"/>
            </w:tcBorders>
            <w:shd w:val="clear" w:color="000000" w:fill="FFFFFF"/>
            <w:noWrap/>
            <w:hideMark/>
          </w:tcPr>
          <w:p w14:paraId="5335EC4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904902</w:t>
            </w:r>
          </w:p>
        </w:tc>
        <w:tc>
          <w:tcPr>
            <w:tcW w:w="3425" w:type="pct"/>
            <w:tcBorders>
              <w:top w:val="nil"/>
              <w:left w:val="nil"/>
              <w:bottom w:val="single" w:sz="4" w:space="0" w:color="auto"/>
              <w:right w:val="single" w:sz="4" w:space="0" w:color="auto"/>
            </w:tcBorders>
            <w:shd w:val="clear" w:color="000000" w:fill="FFFFFF"/>
            <w:noWrap/>
            <w:vAlign w:val="bottom"/>
            <w:hideMark/>
          </w:tcPr>
          <w:p w14:paraId="56B62D0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HORMONA ESTIMULANTE DEL TIROIDES</w:t>
            </w:r>
          </w:p>
        </w:tc>
        <w:tc>
          <w:tcPr>
            <w:tcW w:w="722" w:type="pct"/>
            <w:tcBorders>
              <w:top w:val="nil"/>
              <w:left w:val="nil"/>
              <w:bottom w:val="single" w:sz="4" w:space="0" w:color="auto"/>
              <w:right w:val="single" w:sz="4" w:space="0" w:color="auto"/>
            </w:tcBorders>
            <w:shd w:val="clear" w:color="000000" w:fill="FFFFFF"/>
            <w:noWrap/>
            <w:vAlign w:val="bottom"/>
            <w:hideMark/>
          </w:tcPr>
          <w:p w14:paraId="25EAE34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1CE97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120.300</w:t>
            </w:r>
          </w:p>
        </w:tc>
      </w:tr>
      <w:tr w:rsidR="00E4266F" w:rsidRPr="000D4C72" w14:paraId="748878E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7FC33F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244</w:t>
            </w:r>
          </w:p>
        </w:tc>
        <w:tc>
          <w:tcPr>
            <w:tcW w:w="317" w:type="pct"/>
            <w:tcBorders>
              <w:top w:val="nil"/>
              <w:left w:val="nil"/>
              <w:bottom w:val="single" w:sz="4" w:space="0" w:color="auto"/>
              <w:right w:val="single" w:sz="4" w:space="0" w:color="auto"/>
            </w:tcBorders>
            <w:shd w:val="clear" w:color="000000" w:fill="FFFFFF"/>
            <w:noWrap/>
            <w:hideMark/>
          </w:tcPr>
          <w:p w14:paraId="41625FB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904904</w:t>
            </w:r>
          </w:p>
        </w:tc>
        <w:tc>
          <w:tcPr>
            <w:tcW w:w="3425" w:type="pct"/>
            <w:tcBorders>
              <w:top w:val="nil"/>
              <w:left w:val="nil"/>
              <w:bottom w:val="single" w:sz="4" w:space="0" w:color="auto"/>
              <w:right w:val="single" w:sz="4" w:space="0" w:color="auto"/>
            </w:tcBorders>
            <w:shd w:val="clear" w:color="000000" w:fill="FFFFFF"/>
            <w:noWrap/>
            <w:vAlign w:val="bottom"/>
            <w:hideMark/>
          </w:tcPr>
          <w:p w14:paraId="75FE2F1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HORMONA ESTIMULANTE DEL TIROIDES ULTRASENSIBLE</w:t>
            </w:r>
          </w:p>
        </w:tc>
        <w:tc>
          <w:tcPr>
            <w:tcW w:w="722" w:type="pct"/>
            <w:tcBorders>
              <w:top w:val="nil"/>
              <w:left w:val="nil"/>
              <w:bottom w:val="single" w:sz="4" w:space="0" w:color="auto"/>
              <w:right w:val="single" w:sz="4" w:space="0" w:color="auto"/>
            </w:tcBorders>
            <w:shd w:val="clear" w:color="000000" w:fill="FFFFFF"/>
            <w:noWrap/>
            <w:vAlign w:val="bottom"/>
            <w:hideMark/>
          </w:tcPr>
          <w:p w14:paraId="33626A9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A0E5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120.300</w:t>
            </w:r>
          </w:p>
        </w:tc>
      </w:tr>
      <w:tr w:rsidR="00E4266F" w:rsidRPr="000D4C72" w14:paraId="3ABC5ED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2934B4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245</w:t>
            </w:r>
          </w:p>
        </w:tc>
        <w:tc>
          <w:tcPr>
            <w:tcW w:w="317" w:type="pct"/>
            <w:tcBorders>
              <w:top w:val="nil"/>
              <w:left w:val="nil"/>
              <w:bottom w:val="single" w:sz="4" w:space="0" w:color="auto"/>
              <w:right w:val="single" w:sz="4" w:space="0" w:color="auto"/>
            </w:tcBorders>
            <w:shd w:val="clear" w:color="000000" w:fill="FFFFFF"/>
            <w:noWrap/>
            <w:hideMark/>
          </w:tcPr>
          <w:p w14:paraId="57BAB08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908113</w:t>
            </w:r>
          </w:p>
        </w:tc>
        <w:tc>
          <w:tcPr>
            <w:tcW w:w="3425" w:type="pct"/>
            <w:tcBorders>
              <w:top w:val="nil"/>
              <w:left w:val="nil"/>
              <w:bottom w:val="single" w:sz="4" w:space="0" w:color="auto"/>
              <w:right w:val="single" w:sz="4" w:space="0" w:color="auto"/>
            </w:tcBorders>
            <w:shd w:val="clear" w:color="000000" w:fill="FFFFFF"/>
            <w:noWrap/>
            <w:vAlign w:val="bottom"/>
            <w:hideMark/>
          </w:tcPr>
          <w:p w14:paraId="3013734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TIROSINA CUANTITATIVA EN ORINA O SANGRE (CUPS - 908309)</w:t>
            </w:r>
          </w:p>
        </w:tc>
        <w:tc>
          <w:tcPr>
            <w:tcW w:w="722" w:type="pct"/>
            <w:tcBorders>
              <w:top w:val="nil"/>
              <w:left w:val="nil"/>
              <w:bottom w:val="single" w:sz="4" w:space="0" w:color="auto"/>
              <w:right w:val="single" w:sz="4" w:space="0" w:color="auto"/>
            </w:tcBorders>
            <w:shd w:val="clear" w:color="000000" w:fill="FFFFFF"/>
            <w:noWrap/>
            <w:vAlign w:val="bottom"/>
            <w:hideMark/>
          </w:tcPr>
          <w:p w14:paraId="7539454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123854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257.700</w:t>
            </w:r>
          </w:p>
        </w:tc>
      </w:tr>
      <w:tr w:rsidR="00E4266F" w:rsidRPr="000D4C72" w14:paraId="6D60EF9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78F2F7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246</w:t>
            </w:r>
          </w:p>
        </w:tc>
        <w:tc>
          <w:tcPr>
            <w:tcW w:w="317" w:type="pct"/>
            <w:tcBorders>
              <w:top w:val="nil"/>
              <w:left w:val="nil"/>
              <w:bottom w:val="single" w:sz="4" w:space="0" w:color="auto"/>
              <w:right w:val="single" w:sz="4" w:space="0" w:color="auto"/>
            </w:tcBorders>
            <w:shd w:val="clear" w:color="000000" w:fill="FFFFFF"/>
            <w:noWrap/>
            <w:hideMark/>
          </w:tcPr>
          <w:p w14:paraId="7B1D3F3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904921</w:t>
            </w:r>
          </w:p>
        </w:tc>
        <w:tc>
          <w:tcPr>
            <w:tcW w:w="3425" w:type="pct"/>
            <w:tcBorders>
              <w:top w:val="nil"/>
              <w:left w:val="nil"/>
              <w:bottom w:val="single" w:sz="4" w:space="0" w:color="auto"/>
              <w:right w:val="single" w:sz="4" w:space="0" w:color="auto"/>
            </w:tcBorders>
            <w:shd w:val="clear" w:color="000000" w:fill="FFFFFF"/>
            <w:noWrap/>
            <w:vAlign w:val="bottom"/>
            <w:hideMark/>
          </w:tcPr>
          <w:p w14:paraId="2C0E663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TIROXINA LIBRE</w:t>
            </w:r>
          </w:p>
        </w:tc>
        <w:tc>
          <w:tcPr>
            <w:tcW w:w="722" w:type="pct"/>
            <w:tcBorders>
              <w:top w:val="nil"/>
              <w:left w:val="nil"/>
              <w:bottom w:val="single" w:sz="4" w:space="0" w:color="auto"/>
              <w:right w:val="single" w:sz="4" w:space="0" w:color="auto"/>
            </w:tcBorders>
            <w:shd w:val="clear" w:color="000000" w:fill="FFFFFF"/>
            <w:noWrap/>
            <w:vAlign w:val="bottom"/>
            <w:hideMark/>
          </w:tcPr>
          <w:p w14:paraId="3F74FC6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604489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120.300</w:t>
            </w:r>
          </w:p>
        </w:tc>
      </w:tr>
      <w:tr w:rsidR="00E4266F" w:rsidRPr="000D4C72" w14:paraId="794C9A7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AD54D6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247</w:t>
            </w:r>
          </w:p>
        </w:tc>
        <w:tc>
          <w:tcPr>
            <w:tcW w:w="317" w:type="pct"/>
            <w:tcBorders>
              <w:top w:val="nil"/>
              <w:left w:val="nil"/>
              <w:bottom w:val="single" w:sz="4" w:space="0" w:color="auto"/>
              <w:right w:val="single" w:sz="4" w:space="0" w:color="auto"/>
            </w:tcBorders>
            <w:shd w:val="clear" w:color="000000" w:fill="FFFFFF"/>
            <w:noWrap/>
            <w:hideMark/>
          </w:tcPr>
          <w:p w14:paraId="24081DF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904922</w:t>
            </w:r>
          </w:p>
        </w:tc>
        <w:tc>
          <w:tcPr>
            <w:tcW w:w="3425" w:type="pct"/>
            <w:tcBorders>
              <w:top w:val="nil"/>
              <w:left w:val="nil"/>
              <w:bottom w:val="single" w:sz="4" w:space="0" w:color="auto"/>
              <w:right w:val="single" w:sz="4" w:space="0" w:color="auto"/>
            </w:tcBorders>
            <w:shd w:val="clear" w:color="000000" w:fill="FFFFFF"/>
            <w:noWrap/>
            <w:vAlign w:val="bottom"/>
            <w:hideMark/>
          </w:tcPr>
          <w:p w14:paraId="6671B47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TIROXINA TOTAL</w:t>
            </w:r>
          </w:p>
        </w:tc>
        <w:tc>
          <w:tcPr>
            <w:tcW w:w="722" w:type="pct"/>
            <w:tcBorders>
              <w:top w:val="nil"/>
              <w:left w:val="nil"/>
              <w:bottom w:val="single" w:sz="4" w:space="0" w:color="auto"/>
              <w:right w:val="single" w:sz="4" w:space="0" w:color="auto"/>
            </w:tcBorders>
            <w:shd w:val="clear" w:color="000000" w:fill="FFFFFF"/>
            <w:noWrap/>
            <w:vAlign w:val="bottom"/>
            <w:hideMark/>
          </w:tcPr>
          <w:p w14:paraId="3325141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081A96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90.000</w:t>
            </w:r>
          </w:p>
        </w:tc>
      </w:tr>
      <w:tr w:rsidR="00E4266F" w:rsidRPr="000D4C72" w14:paraId="120E128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ACF0DC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248</w:t>
            </w:r>
          </w:p>
        </w:tc>
        <w:tc>
          <w:tcPr>
            <w:tcW w:w="317" w:type="pct"/>
            <w:tcBorders>
              <w:top w:val="nil"/>
              <w:left w:val="nil"/>
              <w:bottom w:val="single" w:sz="4" w:space="0" w:color="auto"/>
              <w:right w:val="single" w:sz="4" w:space="0" w:color="auto"/>
            </w:tcBorders>
            <w:shd w:val="clear" w:color="000000" w:fill="FFFFFF"/>
            <w:noWrap/>
            <w:hideMark/>
          </w:tcPr>
          <w:p w14:paraId="4450E5B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906127</w:t>
            </w:r>
          </w:p>
        </w:tc>
        <w:tc>
          <w:tcPr>
            <w:tcW w:w="3425" w:type="pct"/>
            <w:tcBorders>
              <w:top w:val="nil"/>
              <w:left w:val="nil"/>
              <w:bottom w:val="single" w:sz="4" w:space="0" w:color="auto"/>
              <w:right w:val="single" w:sz="4" w:space="0" w:color="auto"/>
            </w:tcBorders>
            <w:shd w:val="clear" w:color="000000" w:fill="FFFFFF"/>
            <w:noWrap/>
            <w:vAlign w:val="bottom"/>
            <w:hideMark/>
          </w:tcPr>
          <w:p w14:paraId="6E893D1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TOXOPLASMA GONDII ANTICUERPOS IG G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1F9DAF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951614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1B0C573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0E972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249</w:t>
            </w:r>
          </w:p>
        </w:tc>
        <w:tc>
          <w:tcPr>
            <w:tcW w:w="317" w:type="pct"/>
            <w:tcBorders>
              <w:top w:val="nil"/>
              <w:left w:val="nil"/>
              <w:bottom w:val="single" w:sz="4" w:space="0" w:color="auto"/>
              <w:right w:val="single" w:sz="4" w:space="0" w:color="auto"/>
            </w:tcBorders>
            <w:shd w:val="clear" w:color="000000" w:fill="FFFFFF"/>
            <w:noWrap/>
            <w:hideMark/>
          </w:tcPr>
          <w:p w14:paraId="56E6E1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906128</w:t>
            </w:r>
          </w:p>
        </w:tc>
        <w:tc>
          <w:tcPr>
            <w:tcW w:w="3425" w:type="pct"/>
            <w:tcBorders>
              <w:top w:val="nil"/>
              <w:left w:val="nil"/>
              <w:bottom w:val="single" w:sz="4" w:space="0" w:color="auto"/>
              <w:right w:val="single" w:sz="4" w:space="0" w:color="auto"/>
            </w:tcBorders>
            <w:shd w:val="clear" w:color="000000" w:fill="FFFFFF"/>
            <w:noWrap/>
            <w:vAlign w:val="bottom"/>
            <w:hideMark/>
          </w:tcPr>
          <w:p w14:paraId="7271EE9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TOXOPLASMA GONDII ANTICUERPOS IG G MANUAL 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17DBAEC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CD463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587D06A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37BD17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250</w:t>
            </w:r>
          </w:p>
        </w:tc>
        <w:tc>
          <w:tcPr>
            <w:tcW w:w="317" w:type="pct"/>
            <w:tcBorders>
              <w:top w:val="nil"/>
              <w:left w:val="nil"/>
              <w:bottom w:val="single" w:sz="4" w:space="0" w:color="auto"/>
              <w:right w:val="single" w:sz="4" w:space="0" w:color="auto"/>
            </w:tcBorders>
            <w:shd w:val="clear" w:color="000000" w:fill="FFFFFF"/>
            <w:noWrap/>
            <w:hideMark/>
          </w:tcPr>
          <w:p w14:paraId="0020C52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906130</w:t>
            </w:r>
          </w:p>
        </w:tc>
        <w:tc>
          <w:tcPr>
            <w:tcW w:w="3425" w:type="pct"/>
            <w:tcBorders>
              <w:top w:val="nil"/>
              <w:left w:val="nil"/>
              <w:bottom w:val="single" w:sz="4" w:space="0" w:color="auto"/>
              <w:right w:val="single" w:sz="4" w:space="0" w:color="auto"/>
            </w:tcBorders>
            <w:shd w:val="clear" w:color="000000" w:fill="FFFFFF"/>
            <w:noWrap/>
            <w:vAlign w:val="bottom"/>
            <w:hideMark/>
          </w:tcPr>
          <w:p w14:paraId="04388F7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TOXOPLASMA GONDII ANTICUERPOS IG M MANUAL O SEMIAUTOMATIZADO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8E3717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8859A4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0465FAB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F74F6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251</w:t>
            </w:r>
          </w:p>
        </w:tc>
        <w:tc>
          <w:tcPr>
            <w:tcW w:w="317" w:type="pct"/>
            <w:tcBorders>
              <w:top w:val="nil"/>
              <w:left w:val="nil"/>
              <w:bottom w:val="single" w:sz="4" w:space="0" w:color="auto"/>
              <w:right w:val="single" w:sz="4" w:space="0" w:color="auto"/>
            </w:tcBorders>
            <w:shd w:val="clear" w:color="000000" w:fill="FFFFFF"/>
            <w:noWrap/>
            <w:hideMark/>
          </w:tcPr>
          <w:p w14:paraId="552F7BA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906129</w:t>
            </w:r>
          </w:p>
        </w:tc>
        <w:tc>
          <w:tcPr>
            <w:tcW w:w="3425" w:type="pct"/>
            <w:tcBorders>
              <w:top w:val="nil"/>
              <w:left w:val="nil"/>
              <w:bottom w:val="single" w:sz="4" w:space="0" w:color="auto"/>
              <w:right w:val="single" w:sz="4" w:space="0" w:color="auto"/>
            </w:tcBorders>
            <w:shd w:val="clear" w:color="000000" w:fill="FFFFFF"/>
            <w:noWrap/>
            <w:vAlign w:val="bottom"/>
            <w:hideMark/>
          </w:tcPr>
          <w:p w14:paraId="19A7FA8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TOXOPLASMA GONDII ANTICUERPOS IG M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5C42073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C1BDFC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139.400</w:t>
            </w:r>
          </w:p>
        </w:tc>
      </w:tr>
      <w:tr w:rsidR="00E4266F" w:rsidRPr="000D4C72" w14:paraId="764B2E1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74F20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252</w:t>
            </w:r>
          </w:p>
        </w:tc>
        <w:tc>
          <w:tcPr>
            <w:tcW w:w="317" w:type="pct"/>
            <w:tcBorders>
              <w:top w:val="nil"/>
              <w:left w:val="nil"/>
              <w:bottom w:val="single" w:sz="4" w:space="0" w:color="auto"/>
              <w:right w:val="single" w:sz="4" w:space="0" w:color="auto"/>
            </w:tcBorders>
            <w:shd w:val="clear" w:color="000000" w:fill="FFFFFF"/>
            <w:noWrap/>
            <w:hideMark/>
          </w:tcPr>
          <w:p w14:paraId="11A87E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903867</w:t>
            </w:r>
          </w:p>
        </w:tc>
        <w:tc>
          <w:tcPr>
            <w:tcW w:w="3425" w:type="pct"/>
            <w:tcBorders>
              <w:top w:val="nil"/>
              <w:left w:val="nil"/>
              <w:bottom w:val="single" w:sz="4" w:space="0" w:color="auto"/>
              <w:right w:val="single" w:sz="4" w:space="0" w:color="auto"/>
            </w:tcBorders>
            <w:shd w:val="clear" w:color="000000" w:fill="FFFFFF"/>
            <w:noWrap/>
            <w:vAlign w:val="bottom"/>
            <w:hideMark/>
          </w:tcPr>
          <w:p w14:paraId="0813888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TRANSAMINASA GLUTAMICO OXALACETICA [ASPARTATO AMINO TRANSFERASA]</w:t>
            </w:r>
          </w:p>
        </w:tc>
        <w:tc>
          <w:tcPr>
            <w:tcW w:w="722" w:type="pct"/>
            <w:tcBorders>
              <w:top w:val="nil"/>
              <w:left w:val="nil"/>
              <w:bottom w:val="single" w:sz="4" w:space="0" w:color="auto"/>
              <w:right w:val="single" w:sz="4" w:space="0" w:color="auto"/>
            </w:tcBorders>
            <w:shd w:val="clear" w:color="000000" w:fill="FFFFFF"/>
            <w:noWrap/>
            <w:vAlign w:val="bottom"/>
            <w:hideMark/>
          </w:tcPr>
          <w:p w14:paraId="7068A74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9E58C7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39.700</w:t>
            </w:r>
          </w:p>
        </w:tc>
      </w:tr>
      <w:tr w:rsidR="00E4266F" w:rsidRPr="000D4C72" w14:paraId="61DBA76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D34E9E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253</w:t>
            </w:r>
          </w:p>
        </w:tc>
        <w:tc>
          <w:tcPr>
            <w:tcW w:w="317" w:type="pct"/>
            <w:tcBorders>
              <w:top w:val="nil"/>
              <w:left w:val="nil"/>
              <w:bottom w:val="single" w:sz="4" w:space="0" w:color="auto"/>
              <w:right w:val="single" w:sz="4" w:space="0" w:color="auto"/>
            </w:tcBorders>
            <w:shd w:val="clear" w:color="000000" w:fill="FFFFFF"/>
            <w:noWrap/>
            <w:hideMark/>
          </w:tcPr>
          <w:p w14:paraId="31FCFA0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903866</w:t>
            </w:r>
          </w:p>
        </w:tc>
        <w:tc>
          <w:tcPr>
            <w:tcW w:w="3425" w:type="pct"/>
            <w:tcBorders>
              <w:top w:val="nil"/>
              <w:left w:val="nil"/>
              <w:bottom w:val="single" w:sz="4" w:space="0" w:color="auto"/>
              <w:right w:val="single" w:sz="4" w:space="0" w:color="auto"/>
            </w:tcBorders>
            <w:shd w:val="clear" w:color="000000" w:fill="FFFFFF"/>
            <w:noWrap/>
            <w:vAlign w:val="bottom"/>
            <w:hideMark/>
          </w:tcPr>
          <w:p w14:paraId="511105E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TRANSAMINASA GLUTAMICO-PIRUVICA [ALANINO AMINO TRANSFERASA]</w:t>
            </w:r>
          </w:p>
        </w:tc>
        <w:tc>
          <w:tcPr>
            <w:tcW w:w="722" w:type="pct"/>
            <w:tcBorders>
              <w:top w:val="nil"/>
              <w:left w:val="nil"/>
              <w:bottom w:val="single" w:sz="4" w:space="0" w:color="auto"/>
              <w:right w:val="single" w:sz="4" w:space="0" w:color="auto"/>
            </w:tcBorders>
            <w:shd w:val="clear" w:color="000000" w:fill="FFFFFF"/>
            <w:noWrap/>
            <w:vAlign w:val="bottom"/>
            <w:hideMark/>
          </w:tcPr>
          <w:p w14:paraId="151D736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E1C8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39.700</w:t>
            </w:r>
          </w:p>
        </w:tc>
      </w:tr>
      <w:tr w:rsidR="00E4266F" w:rsidRPr="000D4C72" w14:paraId="321C3C9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2B0FF9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254</w:t>
            </w:r>
          </w:p>
        </w:tc>
        <w:tc>
          <w:tcPr>
            <w:tcW w:w="317" w:type="pct"/>
            <w:tcBorders>
              <w:top w:val="nil"/>
              <w:left w:val="nil"/>
              <w:bottom w:val="single" w:sz="4" w:space="0" w:color="auto"/>
              <w:right w:val="single" w:sz="4" w:space="0" w:color="auto"/>
            </w:tcBorders>
            <w:shd w:val="clear" w:color="000000" w:fill="FFFFFF"/>
            <w:noWrap/>
            <w:hideMark/>
          </w:tcPr>
          <w:p w14:paraId="1B4B1F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903044</w:t>
            </w:r>
          </w:p>
        </w:tc>
        <w:tc>
          <w:tcPr>
            <w:tcW w:w="3425" w:type="pct"/>
            <w:tcBorders>
              <w:top w:val="nil"/>
              <w:left w:val="nil"/>
              <w:bottom w:val="single" w:sz="4" w:space="0" w:color="auto"/>
              <w:right w:val="single" w:sz="4" w:space="0" w:color="auto"/>
            </w:tcBorders>
            <w:shd w:val="clear" w:color="000000" w:fill="FFFFFF"/>
            <w:noWrap/>
            <w:vAlign w:val="bottom"/>
            <w:hideMark/>
          </w:tcPr>
          <w:p w14:paraId="2C1389A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SATURACION DE TRANSFERRINA</w:t>
            </w:r>
          </w:p>
        </w:tc>
        <w:tc>
          <w:tcPr>
            <w:tcW w:w="722" w:type="pct"/>
            <w:tcBorders>
              <w:top w:val="nil"/>
              <w:left w:val="nil"/>
              <w:bottom w:val="single" w:sz="4" w:space="0" w:color="auto"/>
              <w:right w:val="single" w:sz="4" w:space="0" w:color="auto"/>
            </w:tcBorders>
            <w:shd w:val="clear" w:color="000000" w:fill="FFFFFF"/>
            <w:noWrap/>
            <w:vAlign w:val="bottom"/>
            <w:hideMark/>
          </w:tcPr>
          <w:p w14:paraId="0495AAD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CC87AC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136.400</w:t>
            </w:r>
          </w:p>
        </w:tc>
      </w:tr>
      <w:tr w:rsidR="00E4266F" w:rsidRPr="000D4C72" w14:paraId="724F37F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04CCA7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255</w:t>
            </w:r>
          </w:p>
        </w:tc>
        <w:tc>
          <w:tcPr>
            <w:tcW w:w="317" w:type="pct"/>
            <w:tcBorders>
              <w:top w:val="nil"/>
              <w:left w:val="nil"/>
              <w:bottom w:val="single" w:sz="4" w:space="0" w:color="auto"/>
              <w:right w:val="single" w:sz="4" w:space="0" w:color="auto"/>
            </w:tcBorders>
            <w:shd w:val="clear" w:color="000000" w:fill="FFFFFF"/>
            <w:noWrap/>
            <w:hideMark/>
          </w:tcPr>
          <w:p w14:paraId="1D0002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903045</w:t>
            </w:r>
          </w:p>
        </w:tc>
        <w:tc>
          <w:tcPr>
            <w:tcW w:w="3425" w:type="pct"/>
            <w:tcBorders>
              <w:top w:val="nil"/>
              <w:left w:val="nil"/>
              <w:bottom w:val="single" w:sz="4" w:space="0" w:color="auto"/>
              <w:right w:val="single" w:sz="4" w:space="0" w:color="auto"/>
            </w:tcBorders>
            <w:shd w:val="clear" w:color="000000" w:fill="FFFFFF"/>
            <w:noWrap/>
            <w:vAlign w:val="bottom"/>
            <w:hideMark/>
          </w:tcPr>
          <w:p w14:paraId="2476A9E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TRANSFERRINA SEMIAUTOMATIZADA</w:t>
            </w:r>
          </w:p>
        </w:tc>
        <w:tc>
          <w:tcPr>
            <w:tcW w:w="722" w:type="pct"/>
            <w:tcBorders>
              <w:top w:val="nil"/>
              <w:left w:val="nil"/>
              <w:bottom w:val="single" w:sz="4" w:space="0" w:color="auto"/>
              <w:right w:val="single" w:sz="4" w:space="0" w:color="auto"/>
            </w:tcBorders>
            <w:shd w:val="clear" w:color="000000" w:fill="FFFFFF"/>
            <w:noWrap/>
            <w:vAlign w:val="bottom"/>
            <w:hideMark/>
          </w:tcPr>
          <w:p w14:paraId="77614B4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A91B1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136.400</w:t>
            </w:r>
          </w:p>
        </w:tc>
      </w:tr>
      <w:tr w:rsidR="00E4266F" w:rsidRPr="000D4C72" w14:paraId="5402F25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424165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w:t>
            </w:r>
          </w:p>
        </w:tc>
        <w:tc>
          <w:tcPr>
            <w:tcW w:w="317" w:type="pct"/>
            <w:tcBorders>
              <w:top w:val="nil"/>
              <w:left w:val="nil"/>
              <w:bottom w:val="single" w:sz="4" w:space="0" w:color="auto"/>
              <w:right w:val="single" w:sz="4" w:space="0" w:color="auto"/>
            </w:tcBorders>
            <w:shd w:val="clear" w:color="000000" w:fill="FFFFFF"/>
            <w:noWrap/>
            <w:hideMark/>
          </w:tcPr>
          <w:p w14:paraId="5779E6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903868</w:t>
            </w:r>
          </w:p>
        </w:tc>
        <w:tc>
          <w:tcPr>
            <w:tcW w:w="3425" w:type="pct"/>
            <w:tcBorders>
              <w:top w:val="nil"/>
              <w:left w:val="nil"/>
              <w:bottom w:val="single" w:sz="4" w:space="0" w:color="auto"/>
              <w:right w:val="single" w:sz="4" w:space="0" w:color="auto"/>
            </w:tcBorders>
            <w:shd w:val="clear" w:color="000000" w:fill="FFFFFF"/>
            <w:noWrap/>
            <w:vAlign w:val="bottom"/>
            <w:hideMark/>
          </w:tcPr>
          <w:p w14:paraId="7A829BC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TRIGLICERIDOS</w:t>
            </w:r>
          </w:p>
        </w:tc>
        <w:tc>
          <w:tcPr>
            <w:tcW w:w="722" w:type="pct"/>
            <w:tcBorders>
              <w:top w:val="nil"/>
              <w:left w:val="nil"/>
              <w:bottom w:val="single" w:sz="4" w:space="0" w:color="auto"/>
              <w:right w:val="single" w:sz="4" w:space="0" w:color="auto"/>
            </w:tcBorders>
            <w:shd w:val="clear" w:color="000000" w:fill="FFFFFF"/>
            <w:noWrap/>
            <w:vAlign w:val="bottom"/>
            <w:hideMark/>
          </w:tcPr>
          <w:p w14:paraId="7FA0326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B9BFE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37DA59B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01767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257</w:t>
            </w:r>
          </w:p>
        </w:tc>
        <w:tc>
          <w:tcPr>
            <w:tcW w:w="317" w:type="pct"/>
            <w:tcBorders>
              <w:top w:val="nil"/>
              <w:left w:val="nil"/>
              <w:bottom w:val="single" w:sz="4" w:space="0" w:color="auto"/>
              <w:right w:val="single" w:sz="4" w:space="0" w:color="auto"/>
            </w:tcBorders>
            <w:shd w:val="clear" w:color="000000" w:fill="FFFFFF"/>
            <w:noWrap/>
            <w:hideMark/>
          </w:tcPr>
          <w:p w14:paraId="6CE3705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904920</w:t>
            </w:r>
          </w:p>
        </w:tc>
        <w:tc>
          <w:tcPr>
            <w:tcW w:w="3425" w:type="pct"/>
            <w:tcBorders>
              <w:top w:val="nil"/>
              <w:left w:val="nil"/>
              <w:bottom w:val="single" w:sz="4" w:space="0" w:color="auto"/>
              <w:right w:val="single" w:sz="4" w:space="0" w:color="auto"/>
            </w:tcBorders>
            <w:shd w:val="clear" w:color="000000" w:fill="FFFFFF"/>
            <w:noWrap/>
            <w:vAlign w:val="bottom"/>
            <w:hideMark/>
          </w:tcPr>
          <w:p w14:paraId="6C5A3C6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TIROGLOBULINA</w:t>
            </w:r>
          </w:p>
        </w:tc>
        <w:tc>
          <w:tcPr>
            <w:tcW w:w="722" w:type="pct"/>
            <w:tcBorders>
              <w:top w:val="nil"/>
              <w:left w:val="nil"/>
              <w:bottom w:val="single" w:sz="4" w:space="0" w:color="auto"/>
              <w:right w:val="single" w:sz="4" w:space="0" w:color="auto"/>
            </w:tcBorders>
            <w:shd w:val="clear" w:color="000000" w:fill="FFFFFF"/>
            <w:noWrap/>
            <w:vAlign w:val="bottom"/>
            <w:hideMark/>
          </w:tcPr>
          <w:p w14:paraId="5CCC4A9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456FAA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89.600</w:t>
            </w:r>
          </w:p>
        </w:tc>
      </w:tr>
      <w:tr w:rsidR="00E4266F" w:rsidRPr="000D4C72" w14:paraId="59FB09C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B0B02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258</w:t>
            </w:r>
          </w:p>
        </w:tc>
        <w:tc>
          <w:tcPr>
            <w:tcW w:w="317" w:type="pct"/>
            <w:tcBorders>
              <w:top w:val="nil"/>
              <w:left w:val="nil"/>
              <w:bottom w:val="single" w:sz="4" w:space="0" w:color="auto"/>
              <w:right w:val="single" w:sz="4" w:space="0" w:color="auto"/>
            </w:tcBorders>
            <w:shd w:val="clear" w:color="000000" w:fill="FFFFFF"/>
            <w:noWrap/>
            <w:hideMark/>
          </w:tcPr>
          <w:p w14:paraId="6B62868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904924</w:t>
            </w:r>
          </w:p>
        </w:tc>
        <w:tc>
          <w:tcPr>
            <w:tcW w:w="3425" w:type="pct"/>
            <w:tcBorders>
              <w:top w:val="nil"/>
              <w:left w:val="nil"/>
              <w:bottom w:val="single" w:sz="4" w:space="0" w:color="auto"/>
              <w:right w:val="single" w:sz="4" w:space="0" w:color="auto"/>
            </w:tcBorders>
            <w:shd w:val="clear" w:color="000000" w:fill="FFFFFF"/>
            <w:noWrap/>
            <w:vAlign w:val="bottom"/>
            <w:hideMark/>
          </w:tcPr>
          <w:p w14:paraId="3DCF07D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TRIYODOTIRONINA LIBRE</w:t>
            </w:r>
          </w:p>
        </w:tc>
        <w:tc>
          <w:tcPr>
            <w:tcW w:w="722" w:type="pct"/>
            <w:tcBorders>
              <w:top w:val="nil"/>
              <w:left w:val="nil"/>
              <w:bottom w:val="single" w:sz="4" w:space="0" w:color="auto"/>
              <w:right w:val="single" w:sz="4" w:space="0" w:color="auto"/>
            </w:tcBorders>
            <w:shd w:val="clear" w:color="000000" w:fill="FFFFFF"/>
            <w:noWrap/>
            <w:vAlign w:val="bottom"/>
            <w:hideMark/>
          </w:tcPr>
          <w:p w14:paraId="4A6D6CA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2EDDB1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89.600</w:t>
            </w:r>
          </w:p>
        </w:tc>
      </w:tr>
      <w:tr w:rsidR="00E4266F" w:rsidRPr="000D4C72" w14:paraId="0CCFF03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EB3CE6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259</w:t>
            </w:r>
          </w:p>
        </w:tc>
        <w:tc>
          <w:tcPr>
            <w:tcW w:w="317" w:type="pct"/>
            <w:tcBorders>
              <w:top w:val="nil"/>
              <w:left w:val="nil"/>
              <w:bottom w:val="single" w:sz="4" w:space="0" w:color="auto"/>
              <w:right w:val="single" w:sz="4" w:space="0" w:color="auto"/>
            </w:tcBorders>
            <w:shd w:val="clear" w:color="000000" w:fill="FFFFFF"/>
            <w:noWrap/>
            <w:hideMark/>
          </w:tcPr>
          <w:p w14:paraId="2301D92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904925</w:t>
            </w:r>
          </w:p>
        </w:tc>
        <w:tc>
          <w:tcPr>
            <w:tcW w:w="3425" w:type="pct"/>
            <w:tcBorders>
              <w:top w:val="nil"/>
              <w:left w:val="nil"/>
              <w:bottom w:val="single" w:sz="4" w:space="0" w:color="auto"/>
              <w:right w:val="single" w:sz="4" w:space="0" w:color="auto"/>
            </w:tcBorders>
            <w:shd w:val="clear" w:color="000000" w:fill="FFFFFF"/>
            <w:noWrap/>
            <w:vAlign w:val="bottom"/>
            <w:hideMark/>
          </w:tcPr>
          <w:p w14:paraId="18F371B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TRIYODOTIRONINA TOTAL</w:t>
            </w:r>
          </w:p>
        </w:tc>
        <w:tc>
          <w:tcPr>
            <w:tcW w:w="722" w:type="pct"/>
            <w:tcBorders>
              <w:top w:val="nil"/>
              <w:left w:val="nil"/>
              <w:bottom w:val="single" w:sz="4" w:space="0" w:color="auto"/>
              <w:right w:val="single" w:sz="4" w:space="0" w:color="auto"/>
            </w:tcBorders>
            <w:shd w:val="clear" w:color="000000" w:fill="FFFFFF"/>
            <w:noWrap/>
            <w:vAlign w:val="bottom"/>
            <w:hideMark/>
          </w:tcPr>
          <w:p w14:paraId="4E5DA80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A042A1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89.600</w:t>
            </w:r>
          </w:p>
        </w:tc>
      </w:tr>
      <w:tr w:rsidR="00E4266F" w:rsidRPr="000D4C72" w14:paraId="6E06981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03EBC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260</w:t>
            </w:r>
          </w:p>
        </w:tc>
        <w:tc>
          <w:tcPr>
            <w:tcW w:w="317" w:type="pct"/>
            <w:tcBorders>
              <w:top w:val="nil"/>
              <w:left w:val="nil"/>
              <w:bottom w:val="single" w:sz="4" w:space="0" w:color="auto"/>
              <w:right w:val="single" w:sz="4" w:space="0" w:color="auto"/>
            </w:tcBorders>
            <w:shd w:val="clear" w:color="000000" w:fill="FFFFFF"/>
            <w:noWrap/>
            <w:hideMark/>
          </w:tcPr>
          <w:p w14:paraId="21DC04F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904923</w:t>
            </w:r>
          </w:p>
        </w:tc>
        <w:tc>
          <w:tcPr>
            <w:tcW w:w="3425" w:type="pct"/>
            <w:tcBorders>
              <w:top w:val="nil"/>
              <w:left w:val="nil"/>
              <w:bottom w:val="single" w:sz="4" w:space="0" w:color="auto"/>
              <w:right w:val="single" w:sz="4" w:space="0" w:color="auto"/>
            </w:tcBorders>
            <w:shd w:val="clear" w:color="000000" w:fill="FFFFFF"/>
            <w:noWrap/>
            <w:vAlign w:val="bottom"/>
            <w:hideMark/>
          </w:tcPr>
          <w:p w14:paraId="10B845B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TRIYODOTIRONINA (CAPTACION)</w:t>
            </w:r>
          </w:p>
        </w:tc>
        <w:tc>
          <w:tcPr>
            <w:tcW w:w="722" w:type="pct"/>
            <w:tcBorders>
              <w:top w:val="nil"/>
              <w:left w:val="nil"/>
              <w:bottom w:val="single" w:sz="4" w:space="0" w:color="auto"/>
              <w:right w:val="single" w:sz="4" w:space="0" w:color="auto"/>
            </w:tcBorders>
            <w:shd w:val="clear" w:color="000000" w:fill="FFFFFF"/>
            <w:noWrap/>
            <w:vAlign w:val="bottom"/>
            <w:hideMark/>
          </w:tcPr>
          <w:p w14:paraId="08563A5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F0A024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89.600</w:t>
            </w:r>
          </w:p>
        </w:tc>
      </w:tr>
      <w:tr w:rsidR="00E4266F" w:rsidRPr="000D4C72" w14:paraId="538B7B0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E048D3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261</w:t>
            </w:r>
          </w:p>
        </w:tc>
        <w:tc>
          <w:tcPr>
            <w:tcW w:w="317" w:type="pct"/>
            <w:tcBorders>
              <w:top w:val="nil"/>
              <w:left w:val="nil"/>
              <w:bottom w:val="single" w:sz="4" w:space="0" w:color="auto"/>
              <w:right w:val="single" w:sz="4" w:space="0" w:color="auto"/>
            </w:tcBorders>
            <w:shd w:val="clear" w:color="000000" w:fill="FFFFFF"/>
            <w:noWrap/>
            <w:vAlign w:val="bottom"/>
            <w:hideMark/>
          </w:tcPr>
          <w:p w14:paraId="5FAAEE2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902048</w:t>
            </w:r>
          </w:p>
        </w:tc>
        <w:tc>
          <w:tcPr>
            <w:tcW w:w="3425" w:type="pct"/>
            <w:tcBorders>
              <w:top w:val="nil"/>
              <w:left w:val="nil"/>
              <w:bottom w:val="single" w:sz="4" w:space="0" w:color="auto"/>
              <w:right w:val="single" w:sz="4" w:space="0" w:color="auto"/>
            </w:tcBorders>
            <w:shd w:val="clear" w:color="000000" w:fill="FFFFFF"/>
            <w:noWrap/>
            <w:vAlign w:val="bottom"/>
            <w:hideMark/>
          </w:tcPr>
          <w:p w14:paraId="3B7FCA6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Trombina, tiempo de</w:t>
            </w:r>
          </w:p>
        </w:tc>
        <w:tc>
          <w:tcPr>
            <w:tcW w:w="722" w:type="pct"/>
            <w:tcBorders>
              <w:top w:val="nil"/>
              <w:left w:val="nil"/>
              <w:bottom w:val="single" w:sz="4" w:space="0" w:color="auto"/>
              <w:right w:val="single" w:sz="4" w:space="0" w:color="auto"/>
            </w:tcBorders>
            <w:shd w:val="clear" w:color="000000" w:fill="FFFFFF"/>
            <w:noWrap/>
            <w:vAlign w:val="bottom"/>
            <w:hideMark/>
          </w:tcPr>
          <w:p w14:paraId="3083AE2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6BCC98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701BE7D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8FBD6F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262</w:t>
            </w:r>
          </w:p>
        </w:tc>
        <w:tc>
          <w:tcPr>
            <w:tcW w:w="317" w:type="pct"/>
            <w:tcBorders>
              <w:top w:val="nil"/>
              <w:left w:val="nil"/>
              <w:bottom w:val="single" w:sz="4" w:space="0" w:color="auto"/>
              <w:right w:val="single" w:sz="4" w:space="0" w:color="auto"/>
            </w:tcBorders>
            <w:shd w:val="clear" w:color="000000" w:fill="FFFFFF"/>
            <w:noWrap/>
            <w:hideMark/>
          </w:tcPr>
          <w:p w14:paraId="6071D11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903437</w:t>
            </w:r>
          </w:p>
        </w:tc>
        <w:tc>
          <w:tcPr>
            <w:tcW w:w="3425" w:type="pct"/>
            <w:tcBorders>
              <w:top w:val="nil"/>
              <w:left w:val="nil"/>
              <w:bottom w:val="single" w:sz="4" w:space="0" w:color="auto"/>
              <w:right w:val="single" w:sz="4" w:space="0" w:color="auto"/>
            </w:tcBorders>
            <w:shd w:val="clear" w:color="000000" w:fill="FFFFFF"/>
            <w:noWrap/>
            <w:vAlign w:val="bottom"/>
            <w:hideMark/>
          </w:tcPr>
          <w:p w14:paraId="09701F2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TROPONINA I CUANTITATIVA</w:t>
            </w:r>
          </w:p>
        </w:tc>
        <w:tc>
          <w:tcPr>
            <w:tcW w:w="722" w:type="pct"/>
            <w:tcBorders>
              <w:top w:val="nil"/>
              <w:left w:val="nil"/>
              <w:bottom w:val="single" w:sz="4" w:space="0" w:color="auto"/>
              <w:right w:val="single" w:sz="4" w:space="0" w:color="auto"/>
            </w:tcBorders>
            <w:shd w:val="clear" w:color="000000" w:fill="FFFFFF"/>
            <w:noWrap/>
            <w:vAlign w:val="bottom"/>
            <w:hideMark/>
          </w:tcPr>
          <w:p w14:paraId="2D67D7F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3D3D19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117.100</w:t>
            </w:r>
          </w:p>
        </w:tc>
      </w:tr>
      <w:tr w:rsidR="00E4266F" w:rsidRPr="000D4C72" w14:paraId="3557915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99B05F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263</w:t>
            </w:r>
          </w:p>
        </w:tc>
        <w:tc>
          <w:tcPr>
            <w:tcW w:w="317" w:type="pct"/>
            <w:tcBorders>
              <w:top w:val="nil"/>
              <w:left w:val="nil"/>
              <w:bottom w:val="single" w:sz="4" w:space="0" w:color="auto"/>
              <w:right w:val="single" w:sz="4" w:space="0" w:color="auto"/>
            </w:tcBorders>
            <w:shd w:val="clear" w:color="000000" w:fill="FFFFFF"/>
            <w:noWrap/>
            <w:hideMark/>
          </w:tcPr>
          <w:p w14:paraId="4B40B8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903869</w:t>
            </w:r>
          </w:p>
        </w:tc>
        <w:tc>
          <w:tcPr>
            <w:tcW w:w="3425" w:type="pct"/>
            <w:tcBorders>
              <w:top w:val="nil"/>
              <w:left w:val="nil"/>
              <w:bottom w:val="single" w:sz="4" w:space="0" w:color="auto"/>
              <w:right w:val="single" w:sz="4" w:space="0" w:color="auto"/>
            </w:tcBorders>
            <w:shd w:val="clear" w:color="000000" w:fill="FFFFFF"/>
            <w:noWrap/>
            <w:vAlign w:val="bottom"/>
            <w:hideMark/>
          </w:tcPr>
          <w:p w14:paraId="0CE5D83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UREA EN SANGRE U OTROS FLUIDOS</w:t>
            </w:r>
          </w:p>
        </w:tc>
        <w:tc>
          <w:tcPr>
            <w:tcW w:w="722" w:type="pct"/>
            <w:tcBorders>
              <w:top w:val="nil"/>
              <w:left w:val="nil"/>
              <w:bottom w:val="single" w:sz="4" w:space="0" w:color="auto"/>
              <w:right w:val="single" w:sz="4" w:space="0" w:color="auto"/>
            </w:tcBorders>
            <w:shd w:val="clear" w:color="000000" w:fill="FFFFFF"/>
            <w:noWrap/>
            <w:vAlign w:val="bottom"/>
            <w:hideMark/>
          </w:tcPr>
          <w:p w14:paraId="68A5396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97384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20.100</w:t>
            </w:r>
          </w:p>
        </w:tc>
      </w:tr>
      <w:tr w:rsidR="00E4266F" w:rsidRPr="000D4C72" w14:paraId="56F6D24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B6F158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264</w:t>
            </w:r>
          </w:p>
        </w:tc>
        <w:tc>
          <w:tcPr>
            <w:tcW w:w="317" w:type="pct"/>
            <w:tcBorders>
              <w:top w:val="nil"/>
              <w:left w:val="nil"/>
              <w:bottom w:val="single" w:sz="4" w:space="0" w:color="auto"/>
              <w:right w:val="single" w:sz="4" w:space="0" w:color="auto"/>
            </w:tcBorders>
            <w:shd w:val="clear" w:color="000000" w:fill="FFFFFF"/>
            <w:noWrap/>
            <w:hideMark/>
          </w:tcPr>
          <w:p w14:paraId="6F9B0B2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901236</w:t>
            </w:r>
          </w:p>
        </w:tc>
        <w:tc>
          <w:tcPr>
            <w:tcW w:w="3425" w:type="pct"/>
            <w:tcBorders>
              <w:top w:val="nil"/>
              <w:left w:val="nil"/>
              <w:bottom w:val="single" w:sz="4" w:space="0" w:color="auto"/>
              <w:right w:val="single" w:sz="4" w:space="0" w:color="auto"/>
            </w:tcBorders>
            <w:shd w:val="clear" w:color="000000" w:fill="FFFFFF"/>
            <w:noWrap/>
            <w:vAlign w:val="bottom"/>
            <w:hideMark/>
          </w:tcPr>
          <w:p w14:paraId="2A08C3D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UROCULTIVO (ANTIBIOGRAMA CONCENTRACION MINIMA INHIBITORIA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D4E111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6F318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7539984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5EDC50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265</w:t>
            </w:r>
          </w:p>
        </w:tc>
        <w:tc>
          <w:tcPr>
            <w:tcW w:w="317" w:type="pct"/>
            <w:tcBorders>
              <w:top w:val="nil"/>
              <w:left w:val="nil"/>
              <w:bottom w:val="single" w:sz="4" w:space="0" w:color="auto"/>
              <w:right w:val="single" w:sz="4" w:space="0" w:color="auto"/>
            </w:tcBorders>
            <w:shd w:val="clear" w:color="000000" w:fill="FFFFFF"/>
            <w:noWrap/>
            <w:hideMark/>
          </w:tcPr>
          <w:p w14:paraId="1DABC8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906247</w:t>
            </w:r>
          </w:p>
        </w:tc>
        <w:tc>
          <w:tcPr>
            <w:tcW w:w="3425" w:type="pct"/>
            <w:tcBorders>
              <w:top w:val="nil"/>
              <w:left w:val="nil"/>
              <w:bottom w:val="single" w:sz="4" w:space="0" w:color="auto"/>
              <w:right w:val="single" w:sz="4" w:space="0" w:color="auto"/>
            </w:tcBorders>
            <w:shd w:val="clear" w:color="000000" w:fill="FFFFFF"/>
            <w:noWrap/>
            <w:vAlign w:val="bottom"/>
            <w:hideMark/>
          </w:tcPr>
          <w:p w14:paraId="62266AE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VARICELA ZOSTER ANTICUERPOS IG G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76DFBAA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009060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72.300</w:t>
            </w:r>
          </w:p>
        </w:tc>
      </w:tr>
      <w:tr w:rsidR="00E4266F" w:rsidRPr="000D4C72" w14:paraId="2023818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D92E1A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266</w:t>
            </w:r>
          </w:p>
        </w:tc>
        <w:tc>
          <w:tcPr>
            <w:tcW w:w="317" w:type="pct"/>
            <w:tcBorders>
              <w:top w:val="nil"/>
              <w:left w:val="nil"/>
              <w:bottom w:val="single" w:sz="4" w:space="0" w:color="auto"/>
              <w:right w:val="single" w:sz="4" w:space="0" w:color="auto"/>
            </w:tcBorders>
            <w:shd w:val="clear" w:color="000000" w:fill="FFFFFF"/>
            <w:noWrap/>
            <w:hideMark/>
          </w:tcPr>
          <w:p w14:paraId="46E7F5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902204</w:t>
            </w:r>
          </w:p>
        </w:tc>
        <w:tc>
          <w:tcPr>
            <w:tcW w:w="3425" w:type="pct"/>
            <w:tcBorders>
              <w:top w:val="nil"/>
              <w:left w:val="nil"/>
              <w:bottom w:val="single" w:sz="4" w:space="0" w:color="auto"/>
              <w:right w:val="single" w:sz="4" w:space="0" w:color="auto"/>
            </w:tcBorders>
            <w:shd w:val="clear" w:color="000000" w:fill="FFFFFF"/>
            <w:noWrap/>
            <w:vAlign w:val="bottom"/>
            <w:hideMark/>
          </w:tcPr>
          <w:p w14:paraId="4BB57E9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ERITROSEDIMENTACION [VELOCIDAD SEDIMENTACION GLOBULAR - VSG] MANUAL</w:t>
            </w:r>
          </w:p>
        </w:tc>
        <w:tc>
          <w:tcPr>
            <w:tcW w:w="722" w:type="pct"/>
            <w:tcBorders>
              <w:top w:val="nil"/>
              <w:left w:val="nil"/>
              <w:bottom w:val="single" w:sz="4" w:space="0" w:color="auto"/>
              <w:right w:val="single" w:sz="4" w:space="0" w:color="auto"/>
            </w:tcBorders>
            <w:shd w:val="clear" w:color="000000" w:fill="FFFFFF"/>
            <w:noWrap/>
            <w:vAlign w:val="bottom"/>
            <w:hideMark/>
          </w:tcPr>
          <w:p w14:paraId="0CC6260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8AD6C6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8.700</w:t>
            </w:r>
          </w:p>
        </w:tc>
      </w:tr>
      <w:tr w:rsidR="00E4266F" w:rsidRPr="000D4C72" w14:paraId="6802145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D2E06E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267</w:t>
            </w:r>
          </w:p>
        </w:tc>
        <w:tc>
          <w:tcPr>
            <w:tcW w:w="317" w:type="pct"/>
            <w:tcBorders>
              <w:top w:val="nil"/>
              <w:left w:val="nil"/>
              <w:bottom w:val="single" w:sz="4" w:space="0" w:color="auto"/>
              <w:right w:val="single" w:sz="4" w:space="0" w:color="auto"/>
            </w:tcBorders>
            <w:shd w:val="clear" w:color="000000" w:fill="FFFFFF"/>
            <w:noWrap/>
            <w:hideMark/>
          </w:tcPr>
          <w:p w14:paraId="39CB3E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903701</w:t>
            </w:r>
          </w:p>
        </w:tc>
        <w:tc>
          <w:tcPr>
            <w:tcW w:w="3425" w:type="pct"/>
            <w:tcBorders>
              <w:top w:val="nil"/>
              <w:left w:val="nil"/>
              <w:bottom w:val="single" w:sz="4" w:space="0" w:color="auto"/>
              <w:right w:val="single" w:sz="4" w:space="0" w:color="auto"/>
            </w:tcBorders>
            <w:shd w:val="clear" w:color="000000" w:fill="FFFFFF"/>
            <w:noWrap/>
            <w:vAlign w:val="bottom"/>
            <w:hideMark/>
          </w:tcPr>
          <w:p w14:paraId="452F871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VITAMINA A [RETINOL]</w:t>
            </w:r>
          </w:p>
        </w:tc>
        <w:tc>
          <w:tcPr>
            <w:tcW w:w="722" w:type="pct"/>
            <w:tcBorders>
              <w:top w:val="nil"/>
              <w:left w:val="nil"/>
              <w:bottom w:val="single" w:sz="4" w:space="0" w:color="auto"/>
              <w:right w:val="single" w:sz="4" w:space="0" w:color="auto"/>
            </w:tcBorders>
            <w:shd w:val="clear" w:color="000000" w:fill="FFFFFF"/>
            <w:noWrap/>
            <w:vAlign w:val="bottom"/>
            <w:hideMark/>
          </w:tcPr>
          <w:p w14:paraId="4B5EC2A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D5DF16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200.900</w:t>
            </w:r>
          </w:p>
        </w:tc>
      </w:tr>
      <w:tr w:rsidR="00E4266F" w:rsidRPr="000D4C72" w14:paraId="44B5E4D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2D3425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268</w:t>
            </w:r>
          </w:p>
        </w:tc>
        <w:tc>
          <w:tcPr>
            <w:tcW w:w="317" w:type="pct"/>
            <w:tcBorders>
              <w:top w:val="nil"/>
              <w:left w:val="nil"/>
              <w:bottom w:val="single" w:sz="4" w:space="0" w:color="auto"/>
              <w:right w:val="single" w:sz="4" w:space="0" w:color="auto"/>
            </w:tcBorders>
            <w:shd w:val="clear" w:color="000000" w:fill="FFFFFF"/>
            <w:noWrap/>
            <w:hideMark/>
          </w:tcPr>
          <w:p w14:paraId="6DA503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903703</w:t>
            </w:r>
          </w:p>
        </w:tc>
        <w:tc>
          <w:tcPr>
            <w:tcW w:w="3425" w:type="pct"/>
            <w:tcBorders>
              <w:top w:val="nil"/>
              <w:left w:val="nil"/>
              <w:bottom w:val="single" w:sz="4" w:space="0" w:color="auto"/>
              <w:right w:val="single" w:sz="4" w:space="0" w:color="auto"/>
            </w:tcBorders>
            <w:shd w:val="clear" w:color="000000" w:fill="FFFFFF"/>
            <w:noWrap/>
            <w:vAlign w:val="bottom"/>
            <w:hideMark/>
          </w:tcPr>
          <w:p w14:paraId="6E8A2E2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VITAMINA B12 [CIANOCOBALAMINA]</w:t>
            </w:r>
          </w:p>
        </w:tc>
        <w:tc>
          <w:tcPr>
            <w:tcW w:w="722" w:type="pct"/>
            <w:tcBorders>
              <w:top w:val="nil"/>
              <w:left w:val="nil"/>
              <w:bottom w:val="single" w:sz="4" w:space="0" w:color="auto"/>
              <w:right w:val="single" w:sz="4" w:space="0" w:color="auto"/>
            </w:tcBorders>
            <w:shd w:val="clear" w:color="000000" w:fill="FFFFFF"/>
            <w:noWrap/>
            <w:vAlign w:val="bottom"/>
            <w:hideMark/>
          </w:tcPr>
          <w:p w14:paraId="4618899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664665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200.900</w:t>
            </w:r>
          </w:p>
        </w:tc>
      </w:tr>
      <w:tr w:rsidR="00E4266F" w:rsidRPr="000D4C72" w14:paraId="1EC6BC8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11863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269</w:t>
            </w:r>
          </w:p>
        </w:tc>
        <w:tc>
          <w:tcPr>
            <w:tcW w:w="317" w:type="pct"/>
            <w:tcBorders>
              <w:top w:val="nil"/>
              <w:left w:val="nil"/>
              <w:bottom w:val="single" w:sz="4" w:space="0" w:color="auto"/>
              <w:right w:val="single" w:sz="4" w:space="0" w:color="auto"/>
            </w:tcBorders>
            <w:shd w:val="clear" w:color="000000" w:fill="FFFFFF"/>
            <w:noWrap/>
            <w:hideMark/>
          </w:tcPr>
          <w:p w14:paraId="6FB667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903706</w:t>
            </w:r>
          </w:p>
        </w:tc>
        <w:tc>
          <w:tcPr>
            <w:tcW w:w="3425" w:type="pct"/>
            <w:tcBorders>
              <w:top w:val="nil"/>
              <w:left w:val="nil"/>
              <w:bottom w:val="single" w:sz="4" w:space="0" w:color="auto"/>
              <w:right w:val="single" w:sz="4" w:space="0" w:color="auto"/>
            </w:tcBorders>
            <w:shd w:val="clear" w:color="000000" w:fill="FFFFFF"/>
            <w:noWrap/>
            <w:vAlign w:val="bottom"/>
            <w:hideMark/>
          </w:tcPr>
          <w:p w14:paraId="43A7DBE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VITAMINA D 25 HIDROXI TOTAL [D2-D3] [CALCIFEROL]</w:t>
            </w:r>
          </w:p>
        </w:tc>
        <w:tc>
          <w:tcPr>
            <w:tcW w:w="722" w:type="pct"/>
            <w:tcBorders>
              <w:top w:val="nil"/>
              <w:left w:val="nil"/>
              <w:bottom w:val="single" w:sz="4" w:space="0" w:color="auto"/>
              <w:right w:val="single" w:sz="4" w:space="0" w:color="auto"/>
            </w:tcBorders>
            <w:shd w:val="clear" w:color="000000" w:fill="FFFFFF"/>
            <w:noWrap/>
            <w:vAlign w:val="bottom"/>
            <w:hideMark/>
          </w:tcPr>
          <w:p w14:paraId="19AC48F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1791F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200.900</w:t>
            </w:r>
          </w:p>
        </w:tc>
      </w:tr>
      <w:tr w:rsidR="00E4266F" w:rsidRPr="000D4C72" w14:paraId="6C4184F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93BE0A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270</w:t>
            </w:r>
          </w:p>
        </w:tc>
        <w:tc>
          <w:tcPr>
            <w:tcW w:w="317" w:type="pct"/>
            <w:tcBorders>
              <w:top w:val="nil"/>
              <w:left w:val="nil"/>
              <w:bottom w:val="single" w:sz="4" w:space="0" w:color="auto"/>
              <w:right w:val="single" w:sz="4" w:space="0" w:color="auto"/>
            </w:tcBorders>
            <w:shd w:val="clear" w:color="000000" w:fill="FFFFFF"/>
            <w:noWrap/>
            <w:hideMark/>
          </w:tcPr>
          <w:p w14:paraId="19259EC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898015</w:t>
            </w:r>
          </w:p>
        </w:tc>
        <w:tc>
          <w:tcPr>
            <w:tcW w:w="3425" w:type="pct"/>
            <w:tcBorders>
              <w:top w:val="nil"/>
              <w:left w:val="nil"/>
              <w:bottom w:val="single" w:sz="4" w:space="0" w:color="auto"/>
              <w:right w:val="single" w:sz="4" w:space="0" w:color="auto"/>
            </w:tcBorders>
            <w:shd w:val="clear" w:color="000000" w:fill="FFFFFF"/>
            <w:noWrap/>
            <w:vAlign w:val="bottom"/>
            <w:hideMark/>
          </w:tcPr>
          <w:p w14:paraId="5348F41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ESTUDIO ANATOMOPATOLOGICO BASICO EN CITOLOGIA CERVICOVAGINAL MANUAL</w:t>
            </w:r>
          </w:p>
        </w:tc>
        <w:tc>
          <w:tcPr>
            <w:tcW w:w="722" w:type="pct"/>
            <w:tcBorders>
              <w:top w:val="nil"/>
              <w:left w:val="nil"/>
              <w:bottom w:val="single" w:sz="4" w:space="0" w:color="auto"/>
              <w:right w:val="single" w:sz="4" w:space="0" w:color="auto"/>
            </w:tcBorders>
            <w:shd w:val="clear" w:color="000000" w:fill="FFFFFF"/>
            <w:noWrap/>
            <w:vAlign w:val="bottom"/>
            <w:hideMark/>
          </w:tcPr>
          <w:p w14:paraId="30C8C7E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1A905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43.800</w:t>
            </w:r>
          </w:p>
        </w:tc>
      </w:tr>
      <w:tr w:rsidR="00E4266F" w:rsidRPr="000D4C72" w14:paraId="107CC36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8966F7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271</w:t>
            </w:r>
          </w:p>
        </w:tc>
        <w:tc>
          <w:tcPr>
            <w:tcW w:w="317" w:type="pct"/>
            <w:tcBorders>
              <w:top w:val="nil"/>
              <w:left w:val="nil"/>
              <w:bottom w:val="single" w:sz="4" w:space="0" w:color="auto"/>
              <w:right w:val="single" w:sz="4" w:space="0" w:color="auto"/>
            </w:tcBorders>
            <w:shd w:val="clear" w:color="000000" w:fill="FFFFFF"/>
            <w:noWrap/>
            <w:hideMark/>
          </w:tcPr>
          <w:p w14:paraId="2E3FE92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898016</w:t>
            </w:r>
          </w:p>
        </w:tc>
        <w:tc>
          <w:tcPr>
            <w:tcW w:w="3425" w:type="pct"/>
            <w:tcBorders>
              <w:top w:val="nil"/>
              <w:left w:val="nil"/>
              <w:bottom w:val="single" w:sz="4" w:space="0" w:color="auto"/>
              <w:right w:val="single" w:sz="4" w:space="0" w:color="auto"/>
            </w:tcBorders>
            <w:shd w:val="clear" w:color="000000" w:fill="FFFFFF"/>
            <w:noWrap/>
            <w:vAlign w:val="bottom"/>
            <w:hideMark/>
          </w:tcPr>
          <w:p w14:paraId="64E02F5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ESTUDIO ANATOMOPATOLOGICO BASICO EN CITOLOGIA CERVICOVAGINAL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07861DD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32874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43.800</w:t>
            </w:r>
          </w:p>
        </w:tc>
      </w:tr>
      <w:tr w:rsidR="00E4266F" w:rsidRPr="000D4C72" w14:paraId="7AB6792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D601B2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272</w:t>
            </w:r>
          </w:p>
        </w:tc>
        <w:tc>
          <w:tcPr>
            <w:tcW w:w="317" w:type="pct"/>
            <w:tcBorders>
              <w:top w:val="nil"/>
              <w:left w:val="nil"/>
              <w:bottom w:val="single" w:sz="4" w:space="0" w:color="auto"/>
              <w:right w:val="single" w:sz="4" w:space="0" w:color="auto"/>
            </w:tcBorders>
            <w:shd w:val="clear" w:color="000000" w:fill="FFFFFF"/>
            <w:noWrap/>
            <w:hideMark/>
          </w:tcPr>
          <w:p w14:paraId="0AFDB8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873004</w:t>
            </w:r>
          </w:p>
        </w:tc>
        <w:tc>
          <w:tcPr>
            <w:tcW w:w="3425" w:type="pct"/>
            <w:tcBorders>
              <w:top w:val="nil"/>
              <w:left w:val="nil"/>
              <w:bottom w:val="single" w:sz="4" w:space="0" w:color="auto"/>
              <w:right w:val="single" w:sz="4" w:space="0" w:color="auto"/>
            </w:tcBorders>
            <w:shd w:val="clear" w:color="000000" w:fill="FFFFFF"/>
            <w:noWrap/>
            <w:vAlign w:val="bottom"/>
            <w:hideMark/>
          </w:tcPr>
          <w:p w14:paraId="429615B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PARA DETECTAR EDAD OSEA [CARPOGRAMA]</w:t>
            </w:r>
          </w:p>
        </w:tc>
        <w:tc>
          <w:tcPr>
            <w:tcW w:w="722" w:type="pct"/>
            <w:tcBorders>
              <w:top w:val="nil"/>
              <w:left w:val="nil"/>
              <w:bottom w:val="single" w:sz="4" w:space="0" w:color="auto"/>
              <w:right w:val="single" w:sz="4" w:space="0" w:color="auto"/>
            </w:tcBorders>
            <w:shd w:val="clear" w:color="000000" w:fill="FFFFFF"/>
            <w:noWrap/>
            <w:vAlign w:val="bottom"/>
            <w:hideMark/>
          </w:tcPr>
          <w:p w14:paraId="12CC9A4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E4651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6786043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552F46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273</w:t>
            </w:r>
          </w:p>
        </w:tc>
        <w:tc>
          <w:tcPr>
            <w:tcW w:w="317" w:type="pct"/>
            <w:tcBorders>
              <w:top w:val="nil"/>
              <w:left w:val="nil"/>
              <w:bottom w:val="single" w:sz="4" w:space="0" w:color="auto"/>
              <w:right w:val="single" w:sz="4" w:space="0" w:color="auto"/>
            </w:tcBorders>
            <w:shd w:val="clear" w:color="000000" w:fill="FFFFFF"/>
            <w:noWrap/>
            <w:hideMark/>
          </w:tcPr>
          <w:p w14:paraId="1A7723C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873112</w:t>
            </w:r>
          </w:p>
        </w:tc>
        <w:tc>
          <w:tcPr>
            <w:tcW w:w="3425" w:type="pct"/>
            <w:tcBorders>
              <w:top w:val="nil"/>
              <w:left w:val="nil"/>
              <w:bottom w:val="single" w:sz="4" w:space="0" w:color="auto"/>
              <w:right w:val="single" w:sz="4" w:space="0" w:color="auto"/>
            </w:tcBorders>
            <w:shd w:val="clear" w:color="000000" w:fill="FFFFFF"/>
            <w:noWrap/>
            <w:vAlign w:val="bottom"/>
            <w:hideMark/>
          </w:tcPr>
          <w:p w14:paraId="67A5707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CLAVICULA</w:t>
            </w:r>
          </w:p>
        </w:tc>
        <w:tc>
          <w:tcPr>
            <w:tcW w:w="722" w:type="pct"/>
            <w:tcBorders>
              <w:top w:val="nil"/>
              <w:left w:val="nil"/>
              <w:bottom w:val="single" w:sz="4" w:space="0" w:color="auto"/>
              <w:right w:val="single" w:sz="4" w:space="0" w:color="auto"/>
            </w:tcBorders>
            <w:shd w:val="clear" w:color="000000" w:fill="FFFFFF"/>
            <w:noWrap/>
            <w:vAlign w:val="bottom"/>
            <w:hideMark/>
          </w:tcPr>
          <w:p w14:paraId="50D9B01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A45818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21D55D6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B5C56F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274</w:t>
            </w:r>
          </w:p>
        </w:tc>
        <w:tc>
          <w:tcPr>
            <w:tcW w:w="317" w:type="pct"/>
            <w:tcBorders>
              <w:top w:val="nil"/>
              <w:left w:val="nil"/>
              <w:bottom w:val="single" w:sz="4" w:space="0" w:color="auto"/>
              <w:right w:val="single" w:sz="4" w:space="0" w:color="auto"/>
            </w:tcBorders>
            <w:shd w:val="clear" w:color="000000" w:fill="FFFFFF"/>
            <w:noWrap/>
            <w:hideMark/>
          </w:tcPr>
          <w:p w14:paraId="4082442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873122</w:t>
            </w:r>
          </w:p>
        </w:tc>
        <w:tc>
          <w:tcPr>
            <w:tcW w:w="3425" w:type="pct"/>
            <w:tcBorders>
              <w:top w:val="nil"/>
              <w:left w:val="nil"/>
              <w:bottom w:val="single" w:sz="4" w:space="0" w:color="auto"/>
              <w:right w:val="single" w:sz="4" w:space="0" w:color="auto"/>
            </w:tcBorders>
            <w:shd w:val="clear" w:color="000000" w:fill="FFFFFF"/>
            <w:noWrap/>
            <w:vAlign w:val="bottom"/>
            <w:hideMark/>
          </w:tcPr>
          <w:p w14:paraId="607CC1D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ANTEBRAZO</w:t>
            </w:r>
          </w:p>
        </w:tc>
        <w:tc>
          <w:tcPr>
            <w:tcW w:w="722" w:type="pct"/>
            <w:tcBorders>
              <w:top w:val="nil"/>
              <w:left w:val="nil"/>
              <w:bottom w:val="single" w:sz="4" w:space="0" w:color="auto"/>
              <w:right w:val="single" w:sz="4" w:space="0" w:color="auto"/>
            </w:tcBorders>
            <w:shd w:val="clear" w:color="000000" w:fill="FFFFFF"/>
            <w:noWrap/>
            <w:vAlign w:val="bottom"/>
            <w:hideMark/>
          </w:tcPr>
          <w:p w14:paraId="2D2527C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572D80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0BE221D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16C22D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275</w:t>
            </w:r>
          </w:p>
        </w:tc>
        <w:tc>
          <w:tcPr>
            <w:tcW w:w="317" w:type="pct"/>
            <w:tcBorders>
              <w:top w:val="nil"/>
              <w:left w:val="nil"/>
              <w:bottom w:val="single" w:sz="4" w:space="0" w:color="auto"/>
              <w:right w:val="single" w:sz="4" w:space="0" w:color="auto"/>
            </w:tcBorders>
            <w:shd w:val="clear" w:color="000000" w:fill="FFFFFF"/>
            <w:noWrap/>
            <w:hideMark/>
          </w:tcPr>
          <w:p w14:paraId="7C823CD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873205</w:t>
            </w:r>
          </w:p>
        </w:tc>
        <w:tc>
          <w:tcPr>
            <w:tcW w:w="3425" w:type="pct"/>
            <w:tcBorders>
              <w:top w:val="nil"/>
              <w:left w:val="nil"/>
              <w:bottom w:val="single" w:sz="4" w:space="0" w:color="auto"/>
              <w:right w:val="single" w:sz="4" w:space="0" w:color="auto"/>
            </w:tcBorders>
            <w:shd w:val="clear" w:color="000000" w:fill="FFFFFF"/>
            <w:noWrap/>
            <w:vAlign w:val="bottom"/>
            <w:hideMark/>
          </w:tcPr>
          <w:p w14:paraId="2B650C0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CODO</w:t>
            </w:r>
          </w:p>
        </w:tc>
        <w:tc>
          <w:tcPr>
            <w:tcW w:w="722" w:type="pct"/>
            <w:tcBorders>
              <w:top w:val="nil"/>
              <w:left w:val="nil"/>
              <w:bottom w:val="single" w:sz="4" w:space="0" w:color="auto"/>
              <w:right w:val="single" w:sz="4" w:space="0" w:color="auto"/>
            </w:tcBorders>
            <w:shd w:val="clear" w:color="000000" w:fill="FFFFFF"/>
            <w:noWrap/>
            <w:vAlign w:val="bottom"/>
            <w:hideMark/>
          </w:tcPr>
          <w:p w14:paraId="5E8B2F3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C9E9C6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7C1AB80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D37E39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276</w:t>
            </w:r>
          </w:p>
        </w:tc>
        <w:tc>
          <w:tcPr>
            <w:tcW w:w="317" w:type="pct"/>
            <w:tcBorders>
              <w:top w:val="nil"/>
              <w:left w:val="nil"/>
              <w:bottom w:val="single" w:sz="4" w:space="0" w:color="auto"/>
              <w:right w:val="single" w:sz="4" w:space="0" w:color="auto"/>
            </w:tcBorders>
            <w:shd w:val="clear" w:color="000000" w:fill="FFFFFF"/>
            <w:noWrap/>
            <w:hideMark/>
          </w:tcPr>
          <w:p w14:paraId="6423903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873206</w:t>
            </w:r>
          </w:p>
        </w:tc>
        <w:tc>
          <w:tcPr>
            <w:tcW w:w="3425" w:type="pct"/>
            <w:tcBorders>
              <w:top w:val="nil"/>
              <w:left w:val="nil"/>
              <w:bottom w:val="single" w:sz="4" w:space="0" w:color="auto"/>
              <w:right w:val="single" w:sz="4" w:space="0" w:color="auto"/>
            </w:tcBorders>
            <w:shd w:val="clear" w:color="000000" w:fill="FFFFFF"/>
            <w:noWrap/>
            <w:vAlign w:val="bottom"/>
            <w:hideMark/>
          </w:tcPr>
          <w:p w14:paraId="436179C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PUÑO O MUÑECA</w:t>
            </w:r>
          </w:p>
        </w:tc>
        <w:tc>
          <w:tcPr>
            <w:tcW w:w="722" w:type="pct"/>
            <w:tcBorders>
              <w:top w:val="nil"/>
              <w:left w:val="nil"/>
              <w:bottom w:val="single" w:sz="4" w:space="0" w:color="auto"/>
              <w:right w:val="single" w:sz="4" w:space="0" w:color="auto"/>
            </w:tcBorders>
            <w:shd w:val="clear" w:color="000000" w:fill="FFFFFF"/>
            <w:noWrap/>
            <w:vAlign w:val="bottom"/>
            <w:hideMark/>
          </w:tcPr>
          <w:p w14:paraId="0D88DC2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6725B0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08FCB7B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8124C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277</w:t>
            </w:r>
          </w:p>
        </w:tc>
        <w:tc>
          <w:tcPr>
            <w:tcW w:w="317" w:type="pct"/>
            <w:tcBorders>
              <w:top w:val="nil"/>
              <w:left w:val="nil"/>
              <w:bottom w:val="single" w:sz="4" w:space="0" w:color="auto"/>
              <w:right w:val="single" w:sz="4" w:space="0" w:color="auto"/>
            </w:tcBorders>
            <w:shd w:val="clear" w:color="000000" w:fill="FFFFFF"/>
            <w:noWrap/>
            <w:hideMark/>
          </w:tcPr>
          <w:p w14:paraId="6101CC7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873210</w:t>
            </w:r>
          </w:p>
        </w:tc>
        <w:tc>
          <w:tcPr>
            <w:tcW w:w="3425" w:type="pct"/>
            <w:tcBorders>
              <w:top w:val="nil"/>
              <w:left w:val="nil"/>
              <w:bottom w:val="single" w:sz="4" w:space="0" w:color="auto"/>
              <w:right w:val="single" w:sz="4" w:space="0" w:color="auto"/>
            </w:tcBorders>
            <w:shd w:val="clear" w:color="000000" w:fill="FFFFFF"/>
            <w:noWrap/>
            <w:vAlign w:val="bottom"/>
            <w:hideMark/>
          </w:tcPr>
          <w:p w14:paraId="1D0CE05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MANO</w:t>
            </w:r>
          </w:p>
        </w:tc>
        <w:tc>
          <w:tcPr>
            <w:tcW w:w="722" w:type="pct"/>
            <w:tcBorders>
              <w:top w:val="nil"/>
              <w:left w:val="nil"/>
              <w:bottom w:val="single" w:sz="4" w:space="0" w:color="auto"/>
              <w:right w:val="single" w:sz="4" w:space="0" w:color="auto"/>
            </w:tcBorders>
            <w:shd w:val="clear" w:color="000000" w:fill="FFFFFF"/>
            <w:noWrap/>
            <w:vAlign w:val="bottom"/>
            <w:hideMark/>
          </w:tcPr>
          <w:p w14:paraId="1206786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D455C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3EBDBF0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21F97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278</w:t>
            </w:r>
          </w:p>
        </w:tc>
        <w:tc>
          <w:tcPr>
            <w:tcW w:w="317" w:type="pct"/>
            <w:tcBorders>
              <w:top w:val="nil"/>
              <w:left w:val="nil"/>
              <w:bottom w:val="single" w:sz="4" w:space="0" w:color="auto"/>
              <w:right w:val="single" w:sz="4" w:space="0" w:color="auto"/>
            </w:tcBorders>
            <w:shd w:val="clear" w:color="000000" w:fill="FFFFFF"/>
            <w:noWrap/>
            <w:hideMark/>
          </w:tcPr>
          <w:p w14:paraId="70FD5AC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873335</w:t>
            </w:r>
          </w:p>
        </w:tc>
        <w:tc>
          <w:tcPr>
            <w:tcW w:w="3425" w:type="pct"/>
            <w:tcBorders>
              <w:top w:val="nil"/>
              <w:left w:val="nil"/>
              <w:bottom w:val="single" w:sz="4" w:space="0" w:color="auto"/>
              <w:right w:val="single" w:sz="4" w:space="0" w:color="auto"/>
            </w:tcBorders>
            <w:shd w:val="clear" w:color="000000" w:fill="FFFFFF"/>
            <w:noWrap/>
            <w:vAlign w:val="bottom"/>
            <w:hideMark/>
          </w:tcPr>
          <w:p w14:paraId="4290D91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CALCANEO (AXIAL Y LATERAL)</w:t>
            </w:r>
          </w:p>
        </w:tc>
        <w:tc>
          <w:tcPr>
            <w:tcW w:w="722" w:type="pct"/>
            <w:tcBorders>
              <w:top w:val="nil"/>
              <w:left w:val="nil"/>
              <w:bottom w:val="single" w:sz="4" w:space="0" w:color="auto"/>
              <w:right w:val="single" w:sz="4" w:space="0" w:color="auto"/>
            </w:tcBorders>
            <w:shd w:val="clear" w:color="000000" w:fill="FFFFFF"/>
            <w:noWrap/>
            <w:vAlign w:val="bottom"/>
            <w:hideMark/>
          </w:tcPr>
          <w:p w14:paraId="49E51BC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568562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41CE765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055630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279</w:t>
            </w:r>
          </w:p>
        </w:tc>
        <w:tc>
          <w:tcPr>
            <w:tcW w:w="317" w:type="pct"/>
            <w:tcBorders>
              <w:top w:val="nil"/>
              <w:left w:val="nil"/>
              <w:bottom w:val="single" w:sz="4" w:space="0" w:color="auto"/>
              <w:right w:val="single" w:sz="4" w:space="0" w:color="auto"/>
            </w:tcBorders>
            <w:shd w:val="clear" w:color="000000" w:fill="FFFFFF"/>
            <w:noWrap/>
            <w:hideMark/>
          </w:tcPr>
          <w:p w14:paraId="36C5D3D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873431</w:t>
            </w:r>
          </w:p>
        </w:tc>
        <w:tc>
          <w:tcPr>
            <w:tcW w:w="3425" w:type="pct"/>
            <w:tcBorders>
              <w:top w:val="nil"/>
              <w:left w:val="nil"/>
              <w:bottom w:val="single" w:sz="4" w:space="0" w:color="auto"/>
              <w:right w:val="single" w:sz="4" w:space="0" w:color="auto"/>
            </w:tcBorders>
            <w:shd w:val="clear" w:color="000000" w:fill="FFFFFF"/>
            <w:noWrap/>
            <w:vAlign w:val="bottom"/>
            <w:hideMark/>
          </w:tcPr>
          <w:p w14:paraId="5E5C00E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TOBILLO (AP LATERAL Y ROTACION INTERNA)</w:t>
            </w:r>
          </w:p>
        </w:tc>
        <w:tc>
          <w:tcPr>
            <w:tcW w:w="722" w:type="pct"/>
            <w:tcBorders>
              <w:top w:val="nil"/>
              <w:left w:val="nil"/>
              <w:bottom w:val="single" w:sz="4" w:space="0" w:color="auto"/>
              <w:right w:val="single" w:sz="4" w:space="0" w:color="auto"/>
            </w:tcBorders>
            <w:shd w:val="clear" w:color="000000" w:fill="FFFFFF"/>
            <w:noWrap/>
            <w:vAlign w:val="bottom"/>
            <w:hideMark/>
          </w:tcPr>
          <w:p w14:paraId="0A9C2B3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43289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77.000</w:t>
            </w:r>
          </w:p>
        </w:tc>
      </w:tr>
      <w:tr w:rsidR="00E4266F" w:rsidRPr="000D4C72" w14:paraId="5468A33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89E780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280</w:t>
            </w:r>
          </w:p>
        </w:tc>
        <w:tc>
          <w:tcPr>
            <w:tcW w:w="317" w:type="pct"/>
            <w:tcBorders>
              <w:top w:val="nil"/>
              <w:left w:val="nil"/>
              <w:bottom w:val="single" w:sz="4" w:space="0" w:color="auto"/>
              <w:right w:val="single" w:sz="4" w:space="0" w:color="auto"/>
            </w:tcBorders>
            <w:shd w:val="clear" w:color="000000" w:fill="FFFFFF"/>
            <w:noWrap/>
            <w:hideMark/>
          </w:tcPr>
          <w:p w14:paraId="626F02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873111</w:t>
            </w:r>
          </w:p>
        </w:tc>
        <w:tc>
          <w:tcPr>
            <w:tcW w:w="3425" w:type="pct"/>
            <w:tcBorders>
              <w:top w:val="nil"/>
              <w:left w:val="nil"/>
              <w:bottom w:val="single" w:sz="4" w:space="0" w:color="auto"/>
              <w:right w:val="single" w:sz="4" w:space="0" w:color="auto"/>
            </w:tcBorders>
            <w:shd w:val="clear" w:color="000000" w:fill="FFFFFF"/>
            <w:noWrap/>
            <w:vAlign w:val="bottom"/>
            <w:hideMark/>
          </w:tcPr>
          <w:p w14:paraId="57CC3C8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OMOPLATO</w:t>
            </w:r>
          </w:p>
        </w:tc>
        <w:tc>
          <w:tcPr>
            <w:tcW w:w="722" w:type="pct"/>
            <w:tcBorders>
              <w:top w:val="nil"/>
              <w:left w:val="nil"/>
              <w:bottom w:val="single" w:sz="4" w:space="0" w:color="auto"/>
              <w:right w:val="single" w:sz="4" w:space="0" w:color="auto"/>
            </w:tcBorders>
            <w:shd w:val="clear" w:color="000000" w:fill="FFFFFF"/>
            <w:noWrap/>
            <w:vAlign w:val="bottom"/>
            <w:hideMark/>
          </w:tcPr>
          <w:p w14:paraId="513B0C1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4CA5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27C4D3E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D4AF50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281</w:t>
            </w:r>
          </w:p>
        </w:tc>
        <w:tc>
          <w:tcPr>
            <w:tcW w:w="317" w:type="pct"/>
            <w:tcBorders>
              <w:top w:val="nil"/>
              <w:left w:val="nil"/>
              <w:bottom w:val="single" w:sz="4" w:space="0" w:color="auto"/>
              <w:right w:val="single" w:sz="4" w:space="0" w:color="auto"/>
            </w:tcBorders>
            <w:shd w:val="clear" w:color="000000" w:fill="FFFFFF"/>
            <w:noWrap/>
            <w:hideMark/>
          </w:tcPr>
          <w:p w14:paraId="4FA6411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873121</w:t>
            </w:r>
          </w:p>
        </w:tc>
        <w:tc>
          <w:tcPr>
            <w:tcW w:w="3425" w:type="pct"/>
            <w:tcBorders>
              <w:top w:val="nil"/>
              <w:left w:val="nil"/>
              <w:bottom w:val="single" w:sz="4" w:space="0" w:color="auto"/>
              <w:right w:val="single" w:sz="4" w:space="0" w:color="auto"/>
            </w:tcBorders>
            <w:shd w:val="clear" w:color="000000" w:fill="FFFFFF"/>
            <w:noWrap/>
            <w:vAlign w:val="bottom"/>
            <w:hideMark/>
          </w:tcPr>
          <w:p w14:paraId="381CEB4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HUMERO</w:t>
            </w:r>
          </w:p>
        </w:tc>
        <w:tc>
          <w:tcPr>
            <w:tcW w:w="722" w:type="pct"/>
            <w:tcBorders>
              <w:top w:val="nil"/>
              <w:left w:val="nil"/>
              <w:bottom w:val="single" w:sz="4" w:space="0" w:color="auto"/>
              <w:right w:val="single" w:sz="4" w:space="0" w:color="auto"/>
            </w:tcBorders>
            <w:shd w:val="clear" w:color="000000" w:fill="FFFFFF"/>
            <w:noWrap/>
            <w:vAlign w:val="bottom"/>
            <w:hideMark/>
          </w:tcPr>
          <w:p w14:paraId="4879B77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07F1E9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55C8999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502315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282</w:t>
            </w:r>
          </w:p>
        </w:tc>
        <w:tc>
          <w:tcPr>
            <w:tcW w:w="317" w:type="pct"/>
            <w:tcBorders>
              <w:top w:val="nil"/>
              <w:left w:val="nil"/>
              <w:bottom w:val="single" w:sz="4" w:space="0" w:color="auto"/>
              <w:right w:val="single" w:sz="4" w:space="0" w:color="auto"/>
            </w:tcBorders>
            <w:shd w:val="clear" w:color="000000" w:fill="FFFFFF"/>
            <w:noWrap/>
            <w:hideMark/>
          </w:tcPr>
          <w:p w14:paraId="002BB59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873123</w:t>
            </w:r>
          </w:p>
        </w:tc>
        <w:tc>
          <w:tcPr>
            <w:tcW w:w="3425" w:type="pct"/>
            <w:tcBorders>
              <w:top w:val="nil"/>
              <w:left w:val="nil"/>
              <w:bottom w:val="single" w:sz="4" w:space="0" w:color="auto"/>
              <w:right w:val="single" w:sz="4" w:space="0" w:color="auto"/>
            </w:tcBorders>
            <w:shd w:val="clear" w:color="000000" w:fill="FFFFFF"/>
            <w:noWrap/>
            <w:vAlign w:val="bottom"/>
            <w:hideMark/>
          </w:tcPr>
          <w:p w14:paraId="27E1BE3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COMPARATIVAS DE EXTREMIDADES SUPERIORES</w:t>
            </w:r>
          </w:p>
        </w:tc>
        <w:tc>
          <w:tcPr>
            <w:tcW w:w="722" w:type="pct"/>
            <w:tcBorders>
              <w:top w:val="nil"/>
              <w:left w:val="nil"/>
              <w:bottom w:val="single" w:sz="4" w:space="0" w:color="auto"/>
              <w:right w:val="single" w:sz="4" w:space="0" w:color="auto"/>
            </w:tcBorders>
            <w:shd w:val="clear" w:color="000000" w:fill="FFFFFF"/>
            <w:noWrap/>
            <w:vAlign w:val="bottom"/>
            <w:hideMark/>
          </w:tcPr>
          <w:p w14:paraId="1A4A25F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99F0D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7C58CF7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BB9ECF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283</w:t>
            </w:r>
          </w:p>
        </w:tc>
        <w:tc>
          <w:tcPr>
            <w:tcW w:w="317" w:type="pct"/>
            <w:tcBorders>
              <w:top w:val="nil"/>
              <w:left w:val="nil"/>
              <w:bottom w:val="single" w:sz="4" w:space="0" w:color="auto"/>
              <w:right w:val="single" w:sz="4" w:space="0" w:color="auto"/>
            </w:tcBorders>
            <w:shd w:val="clear" w:color="000000" w:fill="FFFFFF"/>
            <w:noWrap/>
            <w:hideMark/>
          </w:tcPr>
          <w:p w14:paraId="76C4536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873204</w:t>
            </w:r>
          </w:p>
        </w:tc>
        <w:tc>
          <w:tcPr>
            <w:tcW w:w="3425" w:type="pct"/>
            <w:tcBorders>
              <w:top w:val="nil"/>
              <w:left w:val="nil"/>
              <w:bottom w:val="single" w:sz="4" w:space="0" w:color="auto"/>
              <w:right w:val="single" w:sz="4" w:space="0" w:color="auto"/>
            </w:tcBorders>
            <w:shd w:val="clear" w:color="000000" w:fill="FFFFFF"/>
            <w:noWrap/>
            <w:vAlign w:val="bottom"/>
            <w:hideMark/>
          </w:tcPr>
          <w:p w14:paraId="64C1C0C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HOMBRO</w:t>
            </w:r>
          </w:p>
        </w:tc>
        <w:tc>
          <w:tcPr>
            <w:tcW w:w="722" w:type="pct"/>
            <w:tcBorders>
              <w:top w:val="nil"/>
              <w:left w:val="nil"/>
              <w:bottom w:val="single" w:sz="4" w:space="0" w:color="auto"/>
              <w:right w:val="single" w:sz="4" w:space="0" w:color="auto"/>
            </w:tcBorders>
            <w:shd w:val="clear" w:color="000000" w:fill="FFFFFF"/>
            <w:noWrap/>
            <w:vAlign w:val="bottom"/>
            <w:hideMark/>
          </w:tcPr>
          <w:p w14:paraId="780CC0F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C54CD6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216FBAD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61B18E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284</w:t>
            </w:r>
          </w:p>
        </w:tc>
        <w:tc>
          <w:tcPr>
            <w:tcW w:w="317" w:type="pct"/>
            <w:tcBorders>
              <w:top w:val="nil"/>
              <w:left w:val="nil"/>
              <w:bottom w:val="single" w:sz="4" w:space="0" w:color="auto"/>
              <w:right w:val="single" w:sz="4" w:space="0" w:color="auto"/>
            </w:tcBorders>
            <w:shd w:val="clear" w:color="000000" w:fill="FFFFFF"/>
            <w:noWrap/>
            <w:hideMark/>
          </w:tcPr>
          <w:p w14:paraId="0896999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873312</w:t>
            </w:r>
          </w:p>
        </w:tc>
        <w:tc>
          <w:tcPr>
            <w:tcW w:w="3425" w:type="pct"/>
            <w:tcBorders>
              <w:top w:val="nil"/>
              <w:left w:val="nil"/>
              <w:bottom w:val="single" w:sz="4" w:space="0" w:color="auto"/>
              <w:right w:val="single" w:sz="4" w:space="0" w:color="auto"/>
            </w:tcBorders>
            <w:shd w:val="clear" w:color="000000" w:fill="FFFFFF"/>
            <w:noWrap/>
            <w:vAlign w:val="bottom"/>
            <w:hideMark/>
          </w:tcPr>
          <w:p w14:paraId="148F7A6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FEMUR (AP LATERAL)</w:t>
            </w:r>
          </w:p>
        </w:tc>
        <w:tc>
          <w:tcPr>
            <w:tcW w:w="722" w:type="pct"/>
            <w:tcBorders>
              <w:top w:val="nil"/>
              <w:left w:val="nil"/>
              <w:bottom w:val="single" w:sz="4" w:space="0" w:color="auto"/>
              <w:right w:val="single" w:sz="4" w:space="0" w:color="auto"/>
            </w:tcBorders>
            <w:shd w:val="clear" w:color="000000" w:fill="FFFFFF"/>
            <w:noWrap/>
            <w:vAlign w:val="bottom"/>
            <w:hideMark/>
          </w:tcPr>
          <w:p w14:paraId="5F57392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0394D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3412139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65EBA7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285</w:t>
            </w:r>
          </w:p>
        </w:tc>
        <w:tc>
          <w:tcPr>
            <w:tcW w:w="317" w:type="pct"/>
            <w:tcBorders>
              <w:top w:val="nil"/>
              <w:left w:val="nil"/>
              <w:bottom w:val="single" w:sz="4" w:space="0" w:color="auto"/>
              <w:right w:val="single" w:sz="4" w:space="0" w:color="auto"/>
            </w:tcBorders>
            <w:shd w:val="clear" w:color="000000" w:fill="FFFFFF"/>
            <w:noWrap/>
            <w:hideMark/>
          </w:tcPr>
          <w:p w14:paraId="0B245F9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873313</w:t>
            </w:r>
          </w:p>
        </w:tc>
        <w:tc>
          <w:tcPr>
            <w:tcW w:w="3425" w:type="pct"/>
            <w:tcBorders>
              <w:top w:val="nil"/>
              <w:left w:val="nil"/>
              <w:bottom w:val="single" w:sz="4" w:space="0" w:color="auto"/>
              <w:right w:val="single" w:sz="4" w:space="0" w:color="auto"/>
            </w:tcBorders>
            <w:shd w:val="clear" w:color="000000" w:fill="FFFFFF"/>
            <w:noWrap/>
            <w:vAlign w:val="bottom"/>
            <w:hideMark/>
          </w:tcPr>
          <w:p w14:paraId="0D730C9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PIERNA (AP LATERAL)</w:t>
            </w:r>
          </w:p>
        </w:tc>
        <w:tc>
          <w:tcPr>
            <w:tcW w:w="722" w:type="pct"/>
            <w:tcBorders>
              <w:top w:val="nil"/>
              <w:left w:val="nil"/>
              <w:bottom w:val="single" w:sz="4" w:space="0" w:color="auto"/>
              <w:right w:val="single" w:sz="4" w:space="0" w:color="auto"/>
            </w:tcBorders>
            <w:shd w:val="clear" w:color="000000" w:fill="FFFFFF"/>
            <w:noWrap/>
            <w:vAlign w:val="bottom"/>
            <w:hideMark/>
          </w:tcPr>
          <w:p w14:paraId="11B6478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8E2137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2B9892B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485C9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286</w:t>
            </w:r>
          </w:p>
        </w:tc>
        <w:tc>
          <w:tcPr>
            <w:tcW w:w="317" w:type="pct"/>
            <w:tcBorders>
              <w:top w:val="nil"/>
              <w:left w:val="nil"/>
              <w:bottom w:val="single" w:sz="4" w:space="0" w:color="auto"/>
              <w:right w:val="single" w:sz="4" w:space="0" w:color="auto"/>
            </w:tcBorders>
            <w:shd w:val="clear" w:color="000000" w:fill="FFFFFF"/>
            <w:noWrap/>
            <w:hideMark/>
          </w:tcPr>
          <w:p w14:paraId="0B9381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873333</w:t>
            </w:r>
          </w:p>
        </w:tc>
        <w:tc>
          <w:tcPr>
            <w:tcW w:w="3425" w:type="pct"/>
            <w:tcBorders>
              <w:top w:val="nil"/>
              <w:left w:val="nil"/>
              <w:bottom w:val="single" w:sz="4" w:space="0" w:color="auto"/>
              <w:right w:val="single" w:sz="4" w:space="0" w:color="auto"/>
            </w:tcBorders>
            <w:shd w:val="clear" w:color="000000" w:fill="FFFFFF"/>
            <w:noWrap/>
            <w:vAlign w:val="bottom"/>
            <w:hideMark/>
          </w:tcPr>
          <w:p w14:paraId="34E9FD9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PIE (AP LATERAL Y OBLICUA)</w:t>
            </w:r>
          </w:p>
        </w:tc>
        <w:tc>
          <w:tcPr>
            <w:tcW w:w="722" w:type="pct"/>
            <w:tcBorders>
              <w:top w:val="nil"/>
              <w:left w:val="nil"/>
              <w:bottom w:val="single" w:sz="4" w:space="0" w:color="auto"/>
              <w:right w:val="single" w:sz="4" w:space="0" w:color="auto"/>
            </w:tcBorders>
            <w:shd w:val="clear" w:color="000000" w:fill="FFFFFF"/>
            <w:noWrap/>
            <w:vAlign w:val="bottom"/>
            <w:hideMark/>
          </w:tcPr>
          <w:p w14:paraId="0FB2387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32CDFF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1ED9B60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741791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287</w:t>
            </w:r>
          </w:p>
        </w:tc>
        <w:tc>
          <w:tcPr>
            <w:tcW w:w="317" w:type="pct"/>
            <w:tcBorders>
              <w:top w:val="nil"/>
              <w:left w:val="nil"/>
              <w:bottom w:val="single" w:sz="4" w:space="0" w:color="auto"/>
              <w:right w:val="single" w:sz="4" w:space="0" w:color="auto"/>
            </w:tcBorders>
            <w:shd w:val="clear" w:color="000000" w:fill="FFFFFF"/>
            <w:noWrap/>
            <w:hideMark/>
          </w:tcPr>
          <w:p w14:paraId="45CEE51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873340</w:t>
            </w:r>
          </w:p>
        </w:tc>
        <w:tc>
          <w:tcPr>
            <w:tcW w:w="3425" w:type="pct"/>
            <w:tcBorders>
              <w:top w:val="nil"/>
              <w:left w:val="nil"/>
              <w:bottom w:val="single" w:sz="4" w:space="0" w:color="auto"/>
              <w:right w:val="single" w:sz="4" w:space="0" w:color="auto"/>
            </w:tcBorders>
            <w:shd w:val="clear" w:color="000000" w:fill="FFFFFF"/>
            <w:noWrap/>
            <w:vAlign w:val="bottom"/>
            <w:hideMark/>
          </w:tcPr>
          <w:p w14:paraId="2D382BC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MIEMBRO INFERIOR (AP LATERAL)</w:t>
            </w:r>
          </w:p>
        </w:tc>
        <w:tc>
          <w:tcPr>
            <w:tcW w:w="722" w:type="pct"/>
            <w:tcBorders>
              <w:top w:val="nil"/>
              <w:left w:val="nil"/>
              <w:bottom w:val="single" w:sz="4" w:space="0" w:color="auto"/>
              <w:right w:val="single" w:sz="4" w:space="0" w:color="auto"/>
            </w:tcBorders>
            <w:shd w:val="clear" w:color="000000" w:fill="FFFFFF"/>
            <w:noWrap/>
            <w:vAlign w:val="bottom"/>
            <w:hideMark/>
          </w:tcPr>
          <w:p w14:paraId="5EF44B8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D01886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7BB531D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128D4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288</w:t>
            </w:r>
          </w:p>
        </w:tc>
        <w:tc>
          <w:tcPr>
            <w:tcW w:w="317" w:type="pct"/>
            <w:tcBorders>
              <w:top w:val="nil"/>
              <w:left w:val="nil"/>
              <w:bottom w:val="single" w:sz="4" w:space="0" w:color="auto"/>
              <w:right w:val="single" w:sz="4" w:space="0" w:color="auto"/>
            </w:tcBorders>
            <w:shd w:val="clear" w:color="000000" w:fill="FFFFFF"/>
            <w:noWrap/>
            <w:hideMark/>
          </w:tcPr>
          <w:p w14:paraId="3664884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873420</w:t>
            </w:r>
          </w:p>
        </w:tc>
        <w:tc>
          <w:tcPr>
            <w:tcW w:w="3425" w:type="pct"/>
            <w:tcBorders>
              <w:top w:val="nil"/>
              <w:left w:val="nil"/>
              <w:bottom w:val="single" w:sz="4" w:space="0" w:color="auto"/>
              <w:right w:val="single" w:sz="4" w:space="0" w:color="auto"/>
            </w:tcBorders>
            <w:shd w:val="clear" w:color="000000" w:fill="FFFFFF"/>
            <w:noWrap/>
            <w:vAlign w:val="bottom"/>
            <w:hideMark/>
          </w:tcPr>
          <w:p w14:paraId="49CDCA0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RODILLA (AP LATERAL)</w:t>
            </w:r>
          </w:p>
        </w:tc>
        <w:tc>
          <w:tcPr>
            <w:tcW w:w="722" w:type="pct"/>
            <w:tcBorders>
              <w:top w:val="nil"/>
              <w:left w:val="nil"/>
              <w:bottom w:val="single" w:sz="4" w:space="0" w:color="auto"/>
              <w:right w:val="single" w:sz="4" w:space="0" w:color="auto"/>
            </w:tcBorders>
            <w:shd w:val="clear" w:color="000000" w:fill="FFFFFF"/>
            <w:noWrap/>
            <w:vAlign w:val="bottom"/>
            <w:hideMark/>
          </w:tcPr>
          <w:p w14:paraId="76CBBF5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17835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7515CD1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147128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289</w:t>
            </w:r>
          </w:p>
        </w:tc>
        <w:tc>
          <w:tcPr>
            <w:tcW w:w="317" w:type="pct"/>
            <w:tcBorders>
              <w:top w:val="nil"/>
              <w:left w:val="nil"/>
              <w:bottom w:val="single" w:sz="4" w:space="0" w:color="auto"/>
              <w:right w:val="single" w:sz="4" w:space="0" w:color="auto"/>
            </w:tcBorders>
            <w:shd w:val="clear" w:color="000000" w:fill="FFFFFF"/>
            <w:noWrap/>
            <w:hideMark/>
          </w:tcPr>
          <w:p w14:paraId="4E9E943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871091</w:t>
            </w:r>
          </w:p>
        </w:tc>
        <w:tc>
          <w:tcPr>
            <w:tcW w:w="3425" w:type="pct"/>
            <w:tcBorders>
              <w:top w:val="nil"/>
              <w:left w:val="nil"/>
              <w:bottom w:val="single" w:sz="4" w:space="0" w:color="auto"/>
              <w:right w:val="single" w:sz="4" w:space="0" w:color="auto"/>
            </w:tcBorders>
            <w:shd w:val="clear" w:color="000000" w:fill="FFFFFF"/>
            <w:noWrap/>
            <w:vAlign w:val="bottom"/>
            <w:hideMark/>
          </w:tcPr>
          <w:p w14:paraId="34A9E83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ARTICULACIONES SACROILIACAS</w:t>
            </w:r>
          </w:p>
        </w:tc>
        <w:tc>
          <w:tcPr>
            <w:tcW w:w="722" w:type="pct"/>
            <w:tcBorders>
              <w:top w:val="nil"/>
              <w:left w:val="nil"/>
              <w:bottom w:val="single" w:sz="4" w:space="0" w:color="auto"/>
              <w:right w:val="single" w:sz="4" w:space="0" w:color="auto"/>
            </w:tcBorders>
            <w:shd w:val="clear" w:color="000000" w:fill="FFFFFF"/>
            <w:noWrap/>
            <w:vAlign w:val="bottom"/>
            <w:hideMark/>
          </w:tcPr>
          <w:p w14:paraId="753E49B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19ED31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84.800</w:t>
            </w:r>
          </w:p>
        </w:tc>
      </w:tr>
      <w:tr w:rsidR="00E4266F" w:rsidRPr="000D4C72" w14:paraId="402F439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0699E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290</w:t>
            </w:r>
          </w:p>
        </w:tc>
        <w:tc>
          <w:tcPr>
            <w:tcW w:w="317" w:type="pct"/>
            <w:tcBorders>
              <w:top w:val="nil"/>
              <w:left w:val="nil"/>
              <w:bottom w:val="single" w:sz="4" w:space="0" w:color="auto"/>
              <w:right w:val="single" w:sz="4" w:space="0" w:color="auto"/>
            </w:tcBorders>
            <w:shd w:val="clear" w:color="000000" w:fill="FFFFFF"/>
            <w:noWrap/>
            <w:hideMark/>
          </w:tcPr>
          <w:p w14:paraId="4EFF232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873411</w:t>
            </w:r>
          </w:p>
        </w:tc>
        <w:tc>
          <w:tcPr>
            <w:tcW w:w="3425" w:type="pct"/>
            <w:tcBorders>
              <w:top w:val="nil"/>
              <w:left w:val="nil"/>
              <w:bottom w:val="single" w:sz="4" w:space="0" w:color="auto"/>
              <w:right w:val="single" w:sz="4" w:space="0" w:color="auto"/>
            </w:tcBorders>
            <w:shd w:val="clear" w:color="000000" w:fill="FFFFFF"/>
            <w:noWrap/>
            <w:vAlign w:val="bottom"/>
            <w:hideMark/>
          </w:tcPr>
          <w:p w14:paraId="2CF362F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CADERA O ARTICULACION COXO-FEMORAL (AP LATERAL)</w:t>
            </w:r>
          </w:p>
        </w:tc>
        <w:tc>
          <w:tcPr>
            <w:tcW w:w="722" w:type="pct"/>
            <w:tcBorders>
              <w:top w:val="nil"/>
              <w:left w:val="nil"/>
              <w:bottom w:val="single" w:sz="4" w:space="0" w:color="auto"/>
              <w:right w:val="single" w:sz="4" w:space="0" w:color="auto"/>
            </w:tcBorders>
            <w:shd w:val="clear" w:color="000000" w:fill="FFFFFF"/>
            <w:noWrap/>
            <w:vAlign w:val="bottom"/>
            <w:hideMark/>
          </w:tcPr>
          <w:p w14:paraId="102927A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5E2FDC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84.800</w:t>
            </w:r>
          </w:p>
        </w:tc>
      </w:tr>
      <w:tr w:rsidR="00E4266F" w:rsidRPr="000D4C72" w14:paraId="2434F06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3FDDF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291</w:t>
            </w:r>
          </w:p>
        </w:tc>
        <w:tc>
          <w:tcPr>
            <w:tcW w:w="317" w:type="pct"/>
            <w:tcBorders>
              <w:top w:val="nil"/>
              <w:left w:val="nil"/>
              <w:bottom w:val="single" w:sz="4" w:space="0" w:color="auto"/>
              <w:right w:val="single" w:sz="4" w:space="0" w:color="auto"/>
            </w:tcBorders>
            <w:shd w:val="clear" w:color="000000" w:fill="FFFFFF"/>
            <w:noWrap/>
            <w:hideMark/>
          </w:tcPr>
          <w:p w14:paraId="5D32B00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873422</w:t>
            </w:r>
          </w:p>
        </w:tc>
        <w:tc>
          <w:tcPr>
            <w:tcW w:w="3425" w:type="pct"/>
            <w:tcBorders>
              <w:top w:val="nil"/>
              <w:left w:val="nil"/>
              <w:bottom w:val="single" w:sz="4" w:space="0" w:color="auto"/>
              <w:right w:val="single" w:sz="4" w:space="0" w:color="auto"/>
            </w:tcBorders>
            <w:shd w:val="clear" w:color="000000" w:fill="FFFFFF"/>
            <w:noWrap/>
            <w:vAlign w:val="bottom"/>
            <w:hideMark/>
          </w:tcPr>
          <w:p w14:paraId="7C980D6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RODILLAS COMPARATIVAS POSICION VERTICAL (UNICAMENTE VISTA ANTEROPOSTERIOR)</w:t>
            </w:r>
          </w:p>
        </w:tc>
        <w:tc>
          <w:tcPr>
            <w:tcW w:w="722" w:type="pct"/>
            <w:tcBorders>
              <w:top w:val="nil"/>
              <w:left w:val="nil"/>
              <w:bottom w:val="single" w:sz="4" w:space="0" w:color="auto"/>
              <w:right w:val="single" w:sz="4" w:space="0" w:color="auto"/>
            </w:tcBorders>
            <w:shd w:val="clear" w:color="000000" w:fill="FFFFFF"/>
            <w:noWrap/>
            <w:vAlign w:val="bottom"/>
            <w:hideMark/>
          </w:tcPr>
          <w:p w14:paraId="7046205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D53D5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45.200</w:t>
            </w:r>
          </w:p>
        </w:tc>
      </w:tr>
      <w:tr w:rsidR="00E4266F" w:rsidRPr="000D4C72" w14:paraId="488B37A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DF8236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292</w:t>
            </w:r>
          </w:p>
        </w:tc>
        <w:tc>
          <w:tcPr>
            <w:tcW w:w="317" w:type="pct"/>
            <w:tcBorders>
              <w:top w:val="nil"/>
              <w:left w:val="nil"/>
              <w:bottom w:val="single" w:sz="4" w:space="0" w:color="auto"/>
              <w:right w:val="single" w:sz="4" w:space="0" w:color="auto"/>
            </w:tcBorders>
            <w:shd w:val="clear" w:color="000000" w:fill="FFFFFF"/>
            <w:noWrap/>
            <w:hideMark/>
          </w:tcPr>
          <w:p w14:paraId="5373A4F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873443</w:t>
            </w:r>
          </w:p>
        </w:tc>
        <w:tc>
          <w:tcPr>
            <w:tcW w:w="3425" w:type="pct"/>
            <w:tcBorders>
              <w:top w:val="nil"/>
              <w:left w:val="nil"/>
              <w:bottom w:val="single" w:sz="4" w:space="0" w:color="auto"/>
              <w:right w:val="single" w:sz="4" w:space="0" w:color="auto"/>
            </w:tcBorders>
            <w:shd w:val="clear" w:color="000000" w:fill="FFFFFF"/>
            <w:noWrap/>
            <w:vAlign w:val="bottom"/>
            <w:hideMark/>
          </w:tcPr>
          <w:p w14:paraId="168BD96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COMPARATIVAS DE EXTREMIDADES INFERIORES</w:t>
            </w:r>
          </w:p>
        </w:tc>
        <w:tc>
          <w:tcPr>
            <w:tcW w:w="722" w:type="pct"/>
            <w:tcBorders>
              <w:top w:val="nil"/>
              <w:left w:val="nil"/>
              <w:bottom w:val="single" w:sz="4" w:space="0" w:color="auto"/>
              <w:right w:val="single" w:sz="4" w:space="0" w:color="auto"/>
            </w:tcBorders>
            <w:shd w:val="clear" w:color="000000" w:fill="FFFFFF"/>
            <w:noWrap/>
            <w:vAlign w:val="bottom"/>
            <w:hideMark/>
          </w:tcPr>
          <w:p w14:paraId="0E1FA66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F3E6A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45.200</w:t>
            </w:r>
          </w:p>
        </w:tc>
      </w:tr>
      <w:tr w:rsidR="00E4266F" w:rsidRPr="000D4C72" w14:paraId="7081824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FE21E8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293</w:t>
            </w:r>
          </w:p>
        </w:tc>
        <w:tc>
          <w:tcPr>
            <w:tcW w:w="317" w:type="pct"/>
            <w:tcBorders>
              <w:top w:val="nil"/>
              <w:left w:val="nil"/>
              <w:bottom w:val="single" w:sz="4" w:space="0" w:color="auto"/>
              <w:right w:val="single" w:sz="4" w:space="0" w:color="auto"/>
            </w:tcBorders>
            <w:shd w:val="clear" w:color="000000" w:fill="FFFFFF"/>
            <w:noWrap/>
            <w:hideMark/>
          </w:tcPr>
          <w:p w14:paraId="40BA620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873444</w:t>
            </w:r>
          </w:p>
        </w:tc>
        <w:tc>
          <w:tcPr>
            <w:tcW w:w="3425" w:type="pct"/>
            <w:tcBorders>
              <w:top w:val="nil"/>
              <w:left w:val="nil"/>
              <w:bottom w:val="single" w:sz="4" w:space="0" w:color="auto"/>
              <w:right w:val="single" w:sz="4" w:space="0" w:color="auto"/>
            </w:tcBorders>
            <w:shd w:val="clear" w:color="000000" w:fill="FFFFFF"/>
            <w:noWrap/>
            <w:vAlign w:val="bottom"/>
            <w:hideMark/>
          </w:tcPr>
          <w:p w14:paraId="4950AFB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EN EXTREMIDADES PROYECCIONES ADICIONALES (STRESS TUNEL OBLICUAS)</w:t>
            </w:r>
          </w:p>
        </w:tc>
        <w:tc>
          <w:tcPr>
            <w:tcW w:w="722" w:type="pct"/>
            <w:tcBorders>
              <w:top w:val="nil"/>
              <w:left w:val="nil"/>
              <w:bottom w:val="single" w:sz="4" w:space="0" w:color="auto"/>
              <w:right w:val="single" w:sz="4" w:space="0" w:color="auto"/>
            </w:tcBorders>
            <w:shd w:val="clear" w:color="000000" w:fill="FFFFFF"/>
            <w:noWrap/>
            <w:vAlign w:val="bottom"/>
            <w:hideMark/>
          </w:tcPr>
          <w:p w14:paraId="3770F5C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391193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40.700</w:t>
            </w:r>
          </w:p>
        </w:tc>
      </w:tr>
      <w:tr w:rsidR="00E4266F" w:rsidRPr="000D4C72" w14:paraId="5815303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371126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294</w:t>
            </w:r>
          </w:p>
        </w:tc>
        <w:tc>
          <w:tcPr>
            <w:tcW w:w="317" w:type="pct"/>
            <w:tcBorders>
              <w:top w:val="nil"/>
              <w:left w:val="nil"/>
              <w:bottom w:val="single" w:sz="4" w:space="0" w:color="auto"/>
              <w:right w:val="single" w:sz="4" w:space="0" w:color="auto"/>
            </w:tcBorders>
            <w:shd w:val="clear" w:color="000000" w:fill="FFFFFF"/>
            <w:noWrap/>
            <w:hideMark/>
          </w:tcPr>
          <w:p w14:paraId="13DBBD1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873423</w:t>
            </w:r>
          </w:p>
        </w:tc>
        <w:tc>
          <w:tcPr>
            <w:tcW w:w="3425" w:type="pct"/>
            <w:tcBorders>
              <w:top w:val="nil"/>
              <w:left w:val="nil"/>
              <w:bottom w:val="single" w:sz="4" w:space="0" w:color="auto"/>
              <w:right w:val="single" w:sz="4" w:space="0" w:color="auto"/>
            </w:tcBorders>
            <w:shd w:val="clear" w:color="000000" w:fill="FFFFFF"/>
            <w:noWrap/>
            <w:vAlign w:val="bottom"/>
            <w:hideMark/>
          </w:tcPr>
          <w:p w14:paraId="6FF182E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TANGENCIAL O AXIAL DE ROTULA</w:t>
            </w:r>
          </w:p>
        </w:tc>
        <w:tc>
          <w:tcPr>
            <w:tcW w:w="722" w:type="pct"/>
            <w:tcBorders>
              <w:top w:val="nil"/>
              <w:left w:val="nil"/>
              <w:bottom w:val="single" w:sz="4" w:space="0" w:color="auto"/>
              <w:right w:val="single" w:sz="4" w:space="0" w:color="auto"/>
            </w:tcBorders>
            <w:shd w:val="clear" w:color="000000" w:fill="FFFFFF"/>
            <w:noWrap/>
            <w:vAlign w:val="bottom"/>
            <w:hideMark/>
          </w:tcPr>
          <w:p w14:paraId="1F38B60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DAD2FF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115.500</w:t>
            </w:r>
          </w:p>
        </w:tc>
      </w:tr>
      <w:tr w:rsidR="00E4266F" w:rsidRPr="000D4C72" w14:paraId="40355A1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FE80E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295</w:t>
            </w:r>
          </w:p>
        </w:tc>
        <w:tc>
          <w:tcPr>
            <w:tcW w:w="317" w:type="pct"/>
            <w:tcBorders>
              <w:top w:val="nil"/>
              <w:left w:val="nil"/>
              <w:bottom w:val="single" w:sz="4" w:space="0" w:color="auto"/>
              <w:right w:val="single" w:sz="4" w:space="0" w:color="auto"/>
            </w:tcBorders>
            <w:shd w:val="clear" w:color="000000" w:fill="FFFFFF"/>
            <w:noWrap/>
            <w:hideMark/>
          </w:tcPr>
          <w:p w14:paraId="44886C2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870004</w:t>
            </w:r>
          </w:p>
        </w:tc>
        <w:tc>
          <w:tcPr>
            <w:tcW w:w="3425" w:type="pct"/>
            <w:tcBorders>
              <w:top w:val="nil"/>
              <w:left w:val="nil"/>
              <w:bottom w:val="single" w:sz="4" w:space="0" w:color="auto"/>
              <w:right w:val="single" w:sz="4" w:space="0" w:color="auto"/>
            </w:tcBorders>
            <w:shd w:val="clear" w:color="000000" w:fill="FFFFFF"/>
            <w:noWrap/>
            <w:vAlign w:val="bottom"/>
            <w:hideMark/>
          </w:tcPr>
          <w:p w14:paraId="40AAC5F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SILLA TURCA</w:t>
            </w:r>
          </w:p>
        </w:tc>
        <w:tc>
          <w:tcPr>
            <w:tcW w:w="722" w:type="pct"/>
            <w:tcBorders>
              <w:top w:val="nil"/>
              <w:left w:val="nil"/>
              <w:bottom w:val="single" w:sz="4" w:space="0" w:color="auto"/>
              <w:right w:val="single" w:sz="4" w:space="0" w:color="auto"/>
            </w:tcBorders>
            <w:shd w:val="clear" w:color="000000" w:fill="FFFFFF"/>
            <w:noWrap/>
            <w:vAlign w:val="bottom"/>
            <w:hideMark/>
          </w:tcPr>
          <w:p w14:paraId="7278DFA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229FF5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7F8A4DE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9CDE1A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296</w:t>
            </w:r>
          </w:p>
        </w:tc>
        <w:tc>
          <w:tcPr>
            <w:tcW w:w="317" w:type="pct"/>
            <w:tcBorders>
              <w:top w:val="nil"/>
              <w:left w:val="nil"/>
              <w:bottom w:val="single" w:sz="4" w:space="0" w:color="auto"/>
              <w:right w:val="single" w:sz="4" w:space="0" w:color="auto"/>
            </w:tcBorders>
            <w:shd w:val="clear" w:color="000000" w:fill="FFFFFF"/>
            <w:noWrap/>
            <w:hideMark/>
          </w:tcPr>
          <w:p w14:paraId="4A56671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870101</w:t>
            </w:r>
          </w:p>
        </w:tc>
        <w:tc>
          <w:tcPr>
            <w:tcW w:w="3425" w:type="pct"/>
            <w:tcBorders>
              <w:top w:val="nil"/>
              <w:left w:val="nil"/>
              <w:bottom w:val="single" w:sz="4" w:space="0" w:color="auto"/>
              <w:right w:val="single" w:sz="4" w:space="0" w:color="auto"/>
            </w:tcBorders>
            <w:shd w:val="clear" w:color="000000" w:fill="FFFFFF"/>
            <w:noWrap/>
            <w:vAlign w:val="bottom"/>
            <w:hideMark/>
          </w:tcPr>
          <w:p w14:paraId="6FBE73C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CARA (PERFILOGRAMA)</w:t>
            </w:r>
          </w:p>
        </w:tc>
        <w:tc>
          <w:tcPr>
            <w:tcW w:w="722" w:type="pct"/>
            <w:tcBorders>
              <w:top w:val="nil"/>
              <w:left w:val="nil"/>
              <w:bottom w:val="single" w:sz="4" w:space="0" w:color="auto"/>
              <w:right w:val="single" w:sz="4" w:space="0" w:color="auto"/>
            </w:tcBorders>
            <w:shd w:val="clear" w:color="000000" w:fill="FFFFFF"/>
            <w:noWrap/>
            <w:vAlign w:val="bottom"/>
            <w:hideMark/>
          </w:tcPr>
          <w:p w14:paraId="786CE55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4A66C0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2FF60C7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7DACA0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297</w:t>
            </w:r>
          </w:p>
        </w:tc>
        <w:tc>
          <w:tcPr>
            <w:tcW w:w="317" w:type="pct"/>
            <w:tcBorders>
              <w:top w:val="nil"/>
              <w:left w:val="nil"/>
              <w:bottom w:val="single" w:sz="4" w:space="0" w:color="auto"/>
              <w:right w:val="single" w:sz="4" w:space="0" w:color="auto"/>
            </w:tcBorders>
            <w:shd w:val="clear" w:color="000000" w:fill="FFFFFF"/>
            <w:noWrap/>
            <w:hideMark/>
          </w:tcPr>
          <w:p w14:paraId="1F85D4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870104</w:t>
            </w:r>
          </w:p>
        </w:tc>
        <w:tc>
          <w:tcPr>
            <w:tcW w:w="3425" w:type="pct"/>
            <w:tcBorders>
              <w:top w:val="nil"/>
              <w:left w:val="nil"/>
              <w:bottom w:val="single" w:sz="4" w:space="0" w:color="auto"/>
              <w:right w:val="single" w:sz="4" w:space="0" w:color="auto"/>
            </w:tcBorders>
            <w:shd w:val="clear" w:color="000000" w:fill="FFFFFF"/>
            <w:noWrap/>
            <w:vAlign w:val="bottom"/>
            <w:hideMark/>
          </w:tcPr>
          <w:p w14:paraId="6C24B84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MALAR</w:t>
            </w:r>
          </w:p>
        </w:tc>
        <w:tc>
          <w:tcPr>
            <w:tcW w:w="722" w:type="pct"/>
            <w:tcBorders>
              <w:top w:val="nil"/>
              <w:left w:val="nil"/>
              <w:bottom w:val="single" w:sz="4" w:space="0" w:color="auto"/>
              <w:right w:val="single" w:sz="4" w:space="0" w:color="auto"/>
            </w:tcBorders>
            <w:shd w:val="clear" w:color="000000" w:fill="FFFFFF"/>
            <w:noWrap/>
            <w:vAlign w:val="bottom"/>
            <w:hideMark/>
          </w:tcPr>
          <w:p w14:paraId="57BE9FE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708998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7E0E3AD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D48C47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298</w:t>
            </w:r>
          </w:p>
        </w:tc>
        <w:tc>
          <w:tcPr>
            <w:tcW w:w="317" w:type="pct"/>
            <w:tcBorders>
              <w:top w:val="nil"/>
              <w:left w:val="nil"/>
              <w:bottom w:val="single" w:sz="4" w:space="0" w:color="auto"/>
              <w:right w:val="single" w:sz="4" w:space="0" w:color="auto"/>
            </w:tcBorders>
            <w:shd w:val="clear" w:color="000000" w:fill="FFFFFF"/>
            <w:noWrap/>
            <w:hideMark/>
          </w:tcPr>
          <w:p w14:paraId="3BA6BD0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870105</w:t>
            </w:r>
          </w:p>
        </w:tc>
        <w:tc>
          <w:tcPr>
            <w:tcW w:w="3425" w:type="pct"/>
            <w:tcBorders>
              <w:top w:val="nil"/>
              <w:left w:val="nil"/>
              <w:bottom w:val="single" w:sz="4" w:space="0" w:color="auto"/>
              <w:right w:val="single" w:sz="4" w:space="0" w:color="auto"/>
            </w:tcBorders>
            <w:shd w:val="clear" w:color="000000" w:fill="FFFFFF"/>
            <w:noWrap/>
            <w:vAlign w:val="bottom"/>
            <w:hideMark/>
          </w:tcPr>
          <w:p w14:paraId="06AEE30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ARCO CIGOMATICO</w:t>
            </w:r>
          </w:p>
        </w:tc>
        <w:tc>
          <w:tcPr>
            <w:tcW w:w="722" w:type="pct"/>
            <w:tcBorders>
              <w:top w:val="nil"/>
              <w:left w:val="nil"/>
              <w:bottom w:val="single" w:sz="4" w:space="0" w:color="auto"/>
              <w:right w:val="single" w:sz="4" w:space="0" w:color="auto"/>
            </w:tcBorders>
            <w:shd w:val="clear" w:color="000000" w:fill="FFFFFF"/>
            <w:noWrap/>
            <w:vAlign w:val="bottom"/>
            <w:hideMark/>
          </w:tcPr>
          <w:p w14:paraId="7E4763F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3D218C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26E7A6A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2F58B6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299</w:t>
            </w:r>
          </w:p>
        </w:tc>
        <w:tc>
          <w:tcPr>
            <w:tcW w:w="317" w:type="pct"/>
            <w:tcBorders>
              <w:top w:val="nil"/>
              <w:left w:val="nil"/>
              <w:bottom w:val="single" w:sz="4" w:space="0" w:color="auto"/>
              <w:right w:val="single" w:sz="4" w:space="0" w:color="auto"/>
            </w:tcBorders>
            <w:shd w:val="clear" w:color="000000" w:fill="FFFFFF"/>
            <w:noWrap/>
            <w:hideMark/>
          </w:tcPr>
          <w:p w14:paraId="20F0C03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870107</w:t>
            </w:r>
          </w:p>
        </w:tc>
        <w:tc>
          <w:tcPr>
            <w:tcW w:w="3425" w:type="pct"/>
            <w:tcBorders>
              <w:top w:val="nil"/>
              <w:left w:val="nil"/>
              <w:bottom w:val="single" w:sz="4" w:space="0" w:color="auto"/>
              <w:right w:val="single" w:sz="4" w:space="0" w:color="auto"/>
            </w:tcBorders>
            <w:shd w:val="clear" w:color="000000" w:fill="FFFFFF"/>
            <w:noWrap/>
            <w:vAlign w:val="bottom"/>
            <w:hideMark/>
          </w:tcPr>
          <w:p w14:paraId="4F0AA56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HUESOS NASALES</w:t>
            </w:r>
          </w:p>
        </w:tc>
        <w:tc>
          <w:tcPr>
            <w:tcW w:w="722" w:type="pct"/>
            <w:tcBorders>
              <w:top w:val="nil"/>
              <w:left w:val="nil"/>
              <w:bottom w:val="single" w:sz="4" w:space="0" w:color="auto"/>
              <w:right w:val="single" w:sz="4" w:space="0" w:color="auto"/>
            </w:tcBorders>
            <w:shd w:val="clear" w:color="000000" w:fill="FFFFFF"/>
            <w:noWrap/>
            <w:vAlign w:val="bottom"/>
            <w:hideMark/>
          </w:tcPr>
          <w:p w14:paraId="6677F30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2B222A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0EAD2E0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FF1FE1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300</w:t>
            </w:r>
          </w:p>
        </w:tc>
        <w:tc>
          <w:tcPr>
            <w:tcW w:w="317" w:type="pct"/>
            <w:tcBorders>
              <w:top w:val="nil"/>
              <w:left w:val="nil"/>
              <w:bottom w:val="single" w:sz="4" w:space="0" w:color="auto"/>
              <w:right w:val="single" w:sz="4" w:space="0" w:color="auto"/>
            </w:tcBorders>
            <w:shd w:val="clear" w:color="000000" w:fill="FFFFFF"/>
            <w:noWrap/>
            <w:hideMark/>
          </w:tcPr>
          <w:p w14:paraId="21AC5CA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870112</w:t>
            </w:r>
          </w:p>
        </w:tc>
        <w:tc>
          <w:tcPr>
            <w:tcW w:w="3425" w:type="pct"/>
            <w:tcBorders>
              <w:top w:val="nil"/>
              <w:left w:val="nil"/>
              <w:bottom w:val="single" w:sz="4" w:space="0" w:color="auto"/>
              <w:right w:val="single" w:sz="4" w:space="0" w:color="auto"/>
            </w:tcBorders>
            <w:shd w:val="clear" w:color="000000" w:fill="FFFFFF"/>
            <w:noWrap/>
            <w:vAlign w:val="bottom"/>
            <w:hideMark/>
          </w:tcPr>
          <w:p w14:paraId="6C6BD01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MAXILAR SUPERIOR</w:t>
            </w:r>
          </w:p>
        </w:tc>
        <w:tc>
          <w:tcPr>
            <w:tcW w:w="722" w:type="pct"/>
            <w:tcBorders>
              <w:top w:val="nil"/>
              <w:left w:val="nil"/>
              <w:bottom w:val="single" w:sz="4" w:space="0" w:color="auto"/>
              <w:right w:val="single" w:sz="4" w:space="0" w:color="auto"/>
            </w:tcBorders>
            <w:shd w:val="clear" w:color="000000" w:fill="FFFFFF"/>
            <w:noWrap/>
            <w:vAlign w:val="bottom"/>
            <w:hideMark/>
          </w:tcPr>
          <w:p w14:paraId="7F1A85C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78BF11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79E88CF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4CB127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301</w:t>
            </w:r>
          </w:p>
        </w:tc>
        <w:tc>
          <w:tcPr>
            <w:tcW w:w="317" w:type="pct"/>
            <w:tcBorders>
              <w:top w:val="nil"/>
              <w:left w:val="nil"/>
              <w:bottom w:val="single" w:sz="4" w:space="0" w:color="auto"/>
              <w:right w:val="single" w:sz="4" w:space="0" w:color="auto"/>
            </w:tcBorders>
            <w:shd w:val="clear" w:color="000000" w:fill="FFFFFF"/>
            <w:noWrap/>
            <w:hideMark/>
          </w:tcPr>
          <w:p w14:paraId="1D8F3B5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870113</w:t>
            </w:r>
          </w:p>
        </w:tc>
        <w:tc>
          <w:tcPr>
            <w:tcW w:w="3425" w:type="pct"/>
            <w:tcBorders>
              <w:top w:val="nil"/>
              <w:left w:val="nil"/>
              <w:bottom w:val="single" w:sz="4" w:space="0" w:color="auto"/>
              <w:right w:val="single" w:sz="4" w:space="0" w:color="auto"/>
            </w:tcBorders>
            <w:shd w:val="clear" w:color="000000" w:fill="FFFFFF"/>
            <w:noWrap/>
            <w:vAlign w:val="bottom"/>
            <w:hideMark/>
          </w:tcPr>
          <w:p w14:paraId="1AE52F1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MAXILAR INFERIOR</w:t>
            </w:r>
          </w:p>
        </w:tc>
        <w:tc>
          <w:tcPr>
            <w:tcW w:w="722" w:type="pct"/>
            <w:tcBorders>
              <w:top w:val="nil"/>
              <w:left w:val="nil"/>
              <w:bottom w:val="single" w:sz="4" w:space="0" w:color="auto"/>
              <w:right w:val="single" w:sz="4" w:space="0" w:color="auto"/>
            </w:tcBorders>
            <w:shd w:val="clear" w:color="000000" w:fill="FFFFFF"/>
            <w:noWrap/>
            <w:vAlign w:val="bottom"/>
            <w:hideMark/>
          </w:tcPr>
          <w:p w14:paraId="654D143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90D9A6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267F8A6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975117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302</w:t>
            </w:r>
          </w:p>
        </w:tc>
        <w:tc>
          <w:tcPr>
            <w:tcW w:w="317" w:type="pct"/>
            <w:tcBorders>
              <w:top w:val="nil"/>
              <w:left w:val="nil"/>
              <w:bottom w:val="single" w:sz="4" w:space="0" w:color="auto"/>
              <w:right w:val="single" w:sz="4" w:space="0" w:color="auto"/>
            </w:tcBorders>
            <w:shd w:val="clear" w:color="000000" w:fill="FFFFFF"/>
            <w:noWrap/>
            <w:hideMark/>
          </w:tcPr>
          <w:p w14:paraId="4B2BB00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870102</w:t>
            </w:r>
          </w:p>
        </w:tc>
        <w:tc>
          <w:tcPr>
            <w:tcW w:w="3425" w:type="pct"/>
            <w:tcBorders>
              <w:top w:val="nil"/>
              <w:left w:val="nil"/>
              <w:bottom w:val="single" w:sz="4" w:space="0" w:color="auto"/>
              <w:right w:val="single" w:sz="4" w:space="0" w:color="auto"/>
            </w:tcBorders>
            <w:shd w:val="clear" w:color="000000" w:fill="FFFFFF"/>
            <w:noWrap/>
            <w:vAlign w:val="bottom"/>
            <w:hideMark/>
          </w:tcPr>
          <w:p w14:paraId="660C3C4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ORBITAS</w:t>
            </w:r>
          </w:p>
        </w:tc>
        <w:tc>
          <w:tcPr>
            <w:tcW w:w="722" w:type="pct"/>
            <w:tcBorders>
              <w:top w:val="nil"/>
              <w:left w:val="nil"/>
              <w:bottom w:val="single" w:sz="4" w:space="0" w:color="auto"/>
              <w:right w:val="single" w:sz="4" w:space="0" w:color="auto"/>
            </w:tcBorders>
            <w:shd w:val="clear" w:color="000000" w:fill="FFFFFF"/>
            <w:noWrap/>
            <w:vAlign w:val="bottom"/>
            <w:hideMark/>
          </w:tcPr>
          <w:p w14:paraId="7E70694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98460B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524534C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5EE3CA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303</w:t>
            </w:r>
          </w:p>
        </w:tc>
        <w:tc>
          <w:tcPr>
            <w:tcW w:w="317" w:type="pct"/>
            <w:tcBorders>
              <w:top w:val="nil"/>
              <w:left w:val="nil"/>
              <w:bottom w:val="single" w:sz="4" w:space="0" w:color="auto"/>
              <w:right w:val="single" w:sz="4" w:space="0" w:color="auto"/>
            </w:tcBorders>
            <w:shd w:val="clear" w:color="000000" w:fill="FFFFFF"/>
            <w:noWrap/>
            <w:hideMark/>
          </w:tcPr>
          <w:p w14:paraId="1F9ACB2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870103</w:t>
            </w:r>
          </w:p>
        </w:tc>
        <w:tc>
          <w:tcPr>
            <w:tcW w:w="3425" w:type="pct"/>
            <w:tcBorders>
              <w:top w:val="nil"/>
              <w:left w:val="nil"/>
              <w:bottom w:val="single" w:sz="4" w:space="0" w:color="auto"/>
              <w:right w:val="single" w:sz="4" w:space="0" w:color="auto"/>
            </w:tcBorders>
            <w:shd w:val="clear" w:color="000000" w:fill="FFFFFF"/>
            <w:noWrap/>
            <w:vAlign w:val="bottom"/>
            <w:hideMark/>
          </w:tcPr>
          <w:p w14:paraId="10719A1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AGUJEROS OPTICOS</w:t>
            </w:r>
          </w:p>
        </w:tc>
        <w:tc>
          <w:tcPr>
            <w:tcW w:w="722" w:type="pct"/>
            <w:tcBorders>
              <w:top w:val="nil"/>
              <w:left w:val="nil"/>
              <w:bottom w:val="single" w:sz="4" w:space="0" w:color="auto"/>
              <w:right w:val="single" w:sz="4" w:space="0" w:color="auto"/>
            </w:tcBorders>
            <w:shd w:val="clear" w:color="000000" w:fill="FFFFFF"/>
            <w:noWrap/>
            <w:vAlign w:val="bottom"/>
            <w:hideMark/>
          </w:tcPr>
          <w:p w14:paraId="71318A9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49FD1E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602C2BF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405D12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304</w:t>
            </w:r>
          </w:p>
        </w:tc>
        <w:tc>
          <w:tcPr>
            <w:tcW w:w="317" w:type="pct"/>
            <w:tcBorders>
              <w:top w:val="nil"/>
              <w:left w:val="nil"/>
              <w:bottom w:val="single" w:sz="4" w:space="0" w:color="auto"/>
              <w:right w:val="single" w:sz="4" w:space="0" w:color="auto"/>
            </w:tcBorders>
            <w:shd w:val="clear" w:color="000000" w:fill="FFFFFF"/>
            <w:noWrap/>
            <w:hideMark/>
          </w:tcPr>
          <w:p w14:paraId="2E3523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870108</w:t>
            </w:r>
          </w:p>
        </w:tc>
        <w:tc>
          <w:tcPr>
            <w:tcW w:w="3425" w:type="pct"/>
            <w:tcBorders>
              <w:top w:val="nil"/>
              <w:left w:val="nil"/>
              <w:bottom w:val="single" w:sz="4" w:space="0" w:color="auto"/>
              <w:right w:val="single" w:sz="4" w:space="0" w:color="auto"/>
            </w:tcBorders>
            <w:shd w:val="clear" w:color="000000" w:fill="FFFFFF"/>
            <w:noWrap/>
            <w:vAlign w:val="bottom"/>
            <w:hideMark/>
          </w:tcPr>
          <w:p w14:paraId="47A6764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SENOS PARANASALES</w:t>
            </w:r>
          </w:p>
        </w:tc>
        <w:tc>
          <w:tcPr>
            <w:tcW w:w="722" w:type="pct"/>
            <w:tcBorders>
              <w:top w:val="nil"/>
              <w:left w:val="nil"/>
              <w:bottom w:val="single" w:sz="4" w:space="0" w:color="auto"/>
              <w:right w:val="single" w:sz="4" w:space="0" w:color="auto"/>
            </w:tcBorders>
            <w:shd w:val="clear" w:color="000000" w:fill="FFFFFF"/>
            <w:noWrap/>
            <w:vAlign w:val="bottom"/>
            <w:hideMark/>
          </w:tcPr>
          <w:p w14:paraId="5814076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36D38E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99.900</w:t>
            </w:r>
          </w:p>
        </w:tc>
      </w:tr>
      <w:tr w:rsidR="00E4266F" w:rsidRPr="000D4C72" w14:paraId="019A208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99F71D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305</w:t>
            </w:r>
          </w:p>
        </w:tc>
        <w:tc>
          <w:tcPr>
            <w:tcW w:w="317" w:type="pct"/>
            <w:tcBorders>
              <w:top w:val="nil"/>
              <w:left w:val="nil"/>
              <w:bottom w:val="single" w:sz="4" w:space="0" w:color="auto"/>
              <w:right w:val="single" w:sz="4" w:space="0" w:color="auto"/>
            </w:tcBorders>
            <w:shd w:val="clear" w:color="000000" w:fill="FFFFFF"/>
            <w:noWrap/>
            <w:hideMark/>
          </w:tcPr>
          <w:p w14:paraId="14DFB13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870001</w:t>
            </w:r>
          </w:p>
        </w:tc>
        <w:tc>
          <w:tcPr>
            <w:tcW w:w="3425" w:type="pct"/>
            <w:tcBorders>
              <w:top w:val="nil"/>
              <w:left w:val="nil"/>
              <w:bottom w:val="single" w:sz="4" w:space="0" w:color="auto"/>
              <w:right w:val="single" w:sz="4" w:space="0" w:color="auto"/>
            </w:tcBorders>
            <w:shd w:val="clear" w:color="000000" w:fill="FFFFFF"/>
            <w:noWrap/>
            <w:vAlign w:val="bottom"/>
            <w:hideMark/>
          </w:tcPr>
          <w:p w14:paraId="649DFF2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CRANEO SIMPLE</w:t>
            </w:r>
          </w:p>
        </w:tc>
        <w:tc>
          <w:tcPr>
            <w:tcW w:w="722" w:type="pct"/>
            <w:tcBorders>
              <w:top w:val="nil"/>
              <w:left w:val="nil"/>
              <w:bottom w:val="single" w:sz="4" w:space="0" w:color="auto"/>
              <w:right w:val="single" w:sz="4" w:space="0" w:color="auto"/>
            </w:tcBorders>
            <w:shd w:val="clear" w:color="000000" w:fill="FFFFFF"/>
            <w:noWrap/>
            <w:vAlign w:val="bottom"/>
            <w:hideMark/>
          </w:tcPr>
          <w:p w14:paraId="1C51ED7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E0F722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112.900</w:t>
            </w:r>
          </w:p>
        </w:tc>
      </w:tr>
      <w:tr w:rsidR="00E4266F" w:rsidRPr="000D4C72" w14:paraId="7EE2000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0DF7C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306</w:t>
            </w:r>
          </w:p>
        </w:tc>
        <w:tc>
          <w:tcPr>
            <w:tcW w:w="317" w:type="pct"/>
            <w:tcBorders>
              <w:top w:val="nil"/>
              <w:left w:val="nil"/>
              <w:bottom w:val="single" w:sz="4" w:space="0" w:color="auto"/>
              <w:right w:val="single" w:sz="4" w:space="0" w:color="auto"/>
            </w:tcBorders>
            <w:shd w:val="clear" w:color="000000" w:fill="FFFFFF"/>
            <w:noWrap/>
            <w:hideMark/>
          </w:tcPr>
          <w:p w14:paraId="68B4DB6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870003</w:t>
            </w:r>
          </w:p>
        </w:tc>
        <w:tc>
          <w:tcPr>
            <w:tcW w:w="3425" w:type="pct"/>
            <w:tcBorders>
              <w:top w:val="nil"/>
              <w:left w:val="nil"/>
              <w:bottom w:val="single" w:sz="4" w:space="0" w:color="auto"/>
              <w:right w:val="single" w:sz="4" w:space="0" w:color="auto"/>
            </w:tcBorders>
            <w:shd w:val="clear" w:color="000000" w:fill="FFFFFF"/>
            <w:noWrap/>
            <w:vAlign w:val="bottom"/>
            <w:hideMark/>
          </w:tcPr>
          <w:p w14:paraId="7D50FAA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BASE DE CRANEO</w:t>
            </w:r>
          </w:p>
        </w:tc>
        <w:tc>
          <w:tcPr>
            <w:tcW w:w="722" w:type="pct"/>
            <w:tcBorders>
              <w:top w:val="nil"/>
              <w:left w:val="nil"/>
              <w:bottom w:val="single" w:sz="4" w:space="0" w:color="auto"/>
              <w:right w:val="single" w:sz="4" w:space="0" w:color="auto"/>
            </w:tcBorders>
            <w:shd w:val="clear" w:color="000000" w:fill="FFFFFF"/>
            <w:noWrap/>
            <w:vAlign w:val="bottom"/>
            <w:hideMark/>
          </w:tcPr>
          <w:p w14:paraId="26ACDC1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0844F4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157.700</w:t>
            </w:r>
          </w:p>
        </w:tc>
      </w:tr>
      <w:tr w:rsidR="00E4266F" w:rsidRPr="000D4C72" w14:paraId="329D1B5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F26FC7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307</w:t>
            </w:r>
          </w:p>
        </w:tc>
        <w:tc>
          <w:tcPr>
            <w:tcW w:w="317" w:type="pct"/>
            <w:tcBorders>
              <w:top w:val="nil"/>
              <w:left w:val="nil"/>
              <w:bottom w:val="single" w:sz="4" w:space="0" w:color="auto"/>
              <w:right w:val="single" w:sz="4" w:space="0" w:color="auto"/>
            </w:tcBorders>
            <w:shd w:val="clear" w:color="000000" w:fill="FFFFFF"/>
            <w:noWrap/>
            <w:hideMark/>
          </w:tcPr>
          <w:p w14:paraId="55AFE31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870602</w:t>
            </w:r>
          </w:p>
        </w:tc>
        <w:tc>
          <w:tcPr>
            <w:tcW w:w="3425" w:type="pct"/>
            <w:tcBorders>
              <w:top w:val="nil"/>
              <w:left w:val="nil"/>
              <w:bottom w:val="single" w:sz="4" w:space="0" w:color="auto"/>
              <w:right w:val="single" w:sz="4" w:space="0" w:color="auto"/>
            </w:tcBorders>
            <w:shd w:val="clear" w:color="000000" w:fill="FFFFFF"/>
            <w:noWrap/>
            <w:vAlign w:val="bottom"/>
            <w:hideMark/>
          </w:tcPr>
          <w:p w14:paraId="57A84B0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CAVUM FARINGEO</w:t>
            </w:r>
          </w:p>
        </w:tc>
        <w:tc>
          <w:tcPr>
            <w:tcW w:w="722" w:type="pct"/>
            <w:tcBorders>
              <w:top w:val="nil"/>
              <w:left w:val="nil"/>
              <w:bottom w:val="single" w:sz="4" w:space="0" w:color="auto"/>
              <w:right w:val="single" w:sz="4" w:space="0" w:color="auto"/>
            </w:tcBorders>
            <w:shd w:val="clear" w:color="000000" w:fill="FFFFFF"/>
            <w:noWrap/>
            <w:vAlign w:val="bottom"/>
            <w:hideMark/>
          </w:tcPr>
          <w:p w14:paraId="6E539C5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8A2A4E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115.500</w:t>
            </w:r>
          </w:p>
        </w:tc>
      </w:tr>
      <w:tr w:rsidR="00E4266F" w:rsidRPr="000D4C72" w14:paraId="6B5FCE3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02EC83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308</w:t>
            </w:r>
          </w:p>
        </w:tc>
        <w:tc>
          <w:tcPr>
            <w:tcW w:w="317" w:type="pct"/>
            <w:tcBorders>
              <w:top w:val="nil"/>
              <w:left w:val="nil"/>
              <w:bottom w:val="single" w:sz="4" w:space="0" w:color="auto"/>
              <w:right w:val="single" w:sz="4" w:space="0" w:color="auto"/>
            </w:tcBorders>
            <w:shd w:val="clear" w:color="000000" w:fill="FFFFFF"/>
            <w:noWrap/>
            <w:hideMark/>
          </w:tcPr>
          <w:p w14:paraId="2DC50B7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870603</w:t>
            </w:r>
          </w:p>
        </w:tc>
        <w:tc>
          <w:tcPr>
            <w:tcW w:w="3425" w:type="pct"/>
            <w:tcBorders>
              <w:top w:val="nil"/>
              <w:left w:val="nil"/>
              <w:bottom w:val="single" w:sz="4" w:space="0" w:color="auto"/>
              <w:right w:val="single" w:sz="4" w:space="0" w:color="auto"/>
            </w:tcBorders>
            <w:shd w:val="clear" w:color="000000" w:fill="FFFFFF"/>
            <w:noWrap/>
            <w:vAlign w:val="bottom"/>
            <w:hideMark/>
          </w:tcPr>
          <w:p w14:paraId="7B55309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FARINGE [FARINGOGRAFIA]</w:t>
            </w:r>
          </w:p>
        </w:tc>
        <w:tc>
          <w:tcPr>
            <w:tcW w:w="722" w:type="pct"/>
            <w:tcBorders>
              <w:top w:val="nil"/>
              <w:left w:val="nil"/>
              <w:bottom w:val="single" w:sz="4" w:space="0" w:color="auto"/>
              <w:right w:val="single" w:sz="4" w:space="0" w:color="auto"/>
            </w:tcBorders>
            <w:shd w:val="clear" w:color="000000" w:fill="FFFFFF"/>
            <w:noWrap/>
            <w:vAlign w:val="bottom"/>
            <w:hideMark/>
          </w:tcPr>
          <w:p w14:paraId="0E34F2D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054AC3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115.500</w:t>
            </w:r>
          </w:p>
        </w:tc>
      </w:tr>
      <w:tr w:rsidR="00E4266F" w:rsidRPr="000D4C72" w14:paraId="0322A79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575EC3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309</w:t>
            </w:r>
          </w:p>
        </w:tc>
        <w:tc>
          <w:tcPr>
            <w:tcW w:w="317" w:type="pct"/>
            <w:tcBorders>
              <w:top w:val="nil"/>
              <w:left w:val="nil"/>
              <w:bottom w:val="single" w:sz="4" w:space="0" w:color="auto"/>
              <w:right w:val="single" w:sz="4" w:space="0" w:color="auto"/>
            </w:tcBorders>
            <w:shd w:val="clear" w:color="000000" w:fill="FFFFFF"/>
            <w:noWrap/>
            <w:hideMark/>
          </w:tcPr>
          <w:p w14:paraId="27F3DFA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871010</w:t>
            </w:r>
          </w:p>
        </w:tc>
        <w:tc>
          <w:tcPr>
            <w:tcW w:w="3425" w:type="pct"/>
            <w:tcBorders>
              <w:top w:val="nil"/>
              <w:left w:val="nil"/>
              <w:bottom w:val="single" w:sz="4" w:space="0" w:color="auto"/>
              <w:right w:val="single" w:sz="4" w:space="0" w:color="auto"/>
            </w:tcBorders>
            <w:shd w:val="clear" w:color="000000" w:fill="FFFFFF"/>
            <w:noWrap/>
            <w:vAlign w:val="bottom"/>
            <w:hideMark/>
          </w:tcPr>
          <w:p w14:paraId="51D81C8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COLUMNA CERVICAL</w:t>
            </w:r>
          </w:p>
        </w:tc>
        <w:tc>
          <w:tcPr>
            <w:tcW w:w="722" w:type="pct"/>
            <w:tcBorders>
              <w:top w:val="nil"/>
              <w:left w:val="nil"/>
              <w:bottom w:val="single" w:sz="4" w:space="0" w:color="auto"/>
              <w:right w:val="single" w:sz="4" w:space="0" w:color="auto"/>
            </w:tcBorders>
            <w:shd w:val="clear" w:color="000000" w:fill="FFFFFF"/>
            <w:noWrap/>
            <w:vAlign w:val="bottom"/>
            <w:hideMark/>
          </w:tcPr>
          <w:p w14:paraId="6ACB417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29BEE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126.500</w:t>
            </w:r>
          </w:p>
        </w:tc>
      </w:tr>
      <w:tr w:rsidR="00E4266F" w:rsidRPr="000D4C72" w14:paraId="30C41F9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384516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310</w:t>
            </w:r>
          </w:p>
        </w:tc>
        <w:tc>
          <w:tcPr>
            <w:tcW w:w="317" w:type="pct"/>
            <w:tcBorders>
              <w:top w:val="nil"/>
              <w:left w:val="nil"/>
              <w:bottom w:val="single" w:sz="4" w:space="0" w:color="auto"/>
              <w:right w:val="single" w:sz="4" w:space="0" w:color="auto"/>
            </w:tcBorders>
            <w:shd w:val="clear" w:color="000000" w:fill="FFFFFF"/>
            <w:noWrap/>
            <w:hideMark/>
          </w:tcPr>
          <w:p w14:paraId="6632C3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871020</w:t>
            </w:r>
          </w:p>
        </w:tc>
        <w:tc>
          <w:tcPr>
            <w:tcW w:w="3425" w:type="pct"/>
            <w:tcBorders>
              <w:top w:val="nil"/>
              <w:left w:val="nil"/>
              <w:bottom w:val="single" w:sz="4" w:space="0" w:color="auto"/>
              <w:right w:val="single" w:sz="4" w:space="0" w:color="auto"/>
            </w:tcBorders>
            <w:shd w:val="clear" w:color="000000" w:fill="FFFFFF"/>
            <w:noWrap/>
            <w:vAlign w:val="bottom"/>
            <w:hideMark/>
          </w:tcPr>
          <w:p w14:paraId="4493CCE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COLUMNA TORACICA</w:t>
            </w:r>
          </w:p>
        </w:tc>
        <w:tc>
          <w:tcPr>
            <w:tcW w:w="722" w:type="pct"/>
            <w:tcBorders>
              <w:top w:val="nil"/>
              <w:left w:val="nil"/>
              <w:bottom w:val="single" w:sz="4" w:space="0" w:color="auto"/>
              <w:right w:val="single" w:sz="4" w:space="0" w:color="auto"/>
            </w:tcBorders>
            <w:shd w:val="clear" w:color="000000" w:fill="FFFFFF"/>
            <w:noWrap/>
            <w:vAlign w:val="bottom"/>
            <w:hideMark/>
          </w:tcPr>
          <w:p w14:paraId="7528269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05D279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123.900</w:t>
            </w:r>
          </w:p>
        </w:tc>
      </w:tr>
      <w:tr w:rsidR="00E4266F" w:rsidRPr="000D4C72" w14:paraId="0B56926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EFC16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311</w:t>
            </w:r>
          </w:p>
        </w:tc>
        <w:tc>
          <w:tcPr>
            <w:tcW w:w="317" w:type="pct"/>
            <w:tcBorders>
              <w:top w:val="nil"/>
              <w:left w:val="nil"/>
              <w:bottom w:val="single" w:sz="4" w:space="0" w:color="auto"/>
              <w:right w:val="single" w:sz="4" w:space="0" w:color="auto"/>
            </w:tcBorders>
            <w:shd w:val="clear" w:color="000000" w:fill="FFFFFF"/>
            <w:noWrap/>
            <w:hideMark/>
          </w:tcPr>
          <w:p w14:paraId="5804A75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871030</w:t>
            </w:r>
          </w:p>
        </w:tc>
        <w:tc>
          <w:tcPr>
            <w:tcW w:w="3425" w:type="pct"/>
            <w:tcBorders>
              <w:top w:val="nil"/>
              <w:left w:val="nil"/>
              <w:bottom w:val="single" w:sz="4" w:space="0" w:color="auto"/>
              <w:right w:val="single" w:sz="4" w:space="0" w:color="auto"/>
            </w:tcBorders>
            <w:shd w:val="clear" w:color="000000" w:fill="FFFFFF"/>
            <w:noWrap/>
            <w:vAlign w:val="bottom"/>
            <w:hideMark/>
          </w:tcPr>
          <w:p w14:paraId="4594BD3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COLUMNA DORSOLUMBAR</w:t>
            </w:r>
          </w:p>
        </w:tc>
        <w:tc>
          <w:tcPr>
            <w:tcW w:w="722" w:type="pct"/>
            <w:tcBorders>
              <w:top w:val="nil"/>
              <w:left w:val="nil"/>
              <w:bottom w:val="single" w:sz="4" w:space="0" w:color="auto"/>
              <w:right w:val="single" w:sz="4" w:space="0" w:color="auto"/>
            </w:tcBorders>
            <w:shd w:val="clear" w:color="000000" w:fill="FFFFFF"/>
            <w:noWrap/>
            <w:vAlign w:val="bottom"/>
            <w:hideMark/>
          </w:tcPr>
          <w:p w14:paraId="762B2C6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152AA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123.900</w:t>
            </w:r>
          </w:p>
        </w:tc>
      </w:tr>
      <w:tr w:rsidR="00E4266F" w:rsidRPr="000D4C72" w14:paraId="5DE4BDC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33C4DF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312</w:t>
            </w:r>
          </w:p>
        </w:tc>
        <w:tc>
          <w:tcPr>
            <w:tcW w:w="317" w:type="pct"/>
            <w:tcBorders>
              <w:top w:val="nil"/>
              <w:left w:val="nil"/>
              <w:bottom w:val="single" w:sz="4" w:space="0" w:color="auto"/>
              <w:right w:val="single" w:sz="4" w:space="0" w:color="auto"/>
            </w:tcBorders>
            <w:shd w:val="clear" w:color="000000" w:fill="FFFFFF"/>
            <w:noWrap/>
            <w:hideMark/>
          </w:tcPr>
          <w:p w14:paraId="0B87EBE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871040</w:t>
            </w:r>
          </w:p>
        </w:tc>
        <w:tc>
          <w:tcPr>
            <w:tcW w:w="3425" w:type="pct"/>
            <w:tcBorders>
              <w:top w:val="nil"/>
              <w:left w:val="nil"/>
              <w:bottom w:val="single" w:sz="4" w:space="0" w:color="auto"/>
              <w:right w:val="single" w:sz="4" w:space="0" w:color="auto"/>
            </w:tcBorders>
            <w:shd w:val="clear" w:color="000000" w:fill="FFFFFF"/>
            <w:noWrap/>
            <w:vAlign w:val="bottom"/>
            <w:hideMark/>
          </w:tcPr>
          <w:p w14:paraId="7872ABD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COLUMNA LUMBOSACRA</w:t>
            </w:r>
          </w:p>
        </w:tc>
        <w:tc>
          <w:tcPr>
            <w:tcW w:w="722" w:type="pct"/>
            <w:tcBorders>
              <w:top w:val="nil"/>
              <w:left w:val="nil"/>
              <w:bottom w:val="single" w:sz="4" w:space="0" w:color="auto"/>
              <w:right w:val="single" w:sz="4" w:space="0" w:color="auto"/>
            </w:tcBorders>
            <w:shd w:val="clear" w:color="000000" w:fill="FFFFFF"/>
            <w:noWrap/>
            <w:vAlign w:val="bottom"/>
            <w:hideMark/>
          </w:tcPr>
          <w:p w14:paraId="6237B25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DC1C66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154.000</w:t>
            </w:r>
          </w:p>
        </w:tc>
      </w:tr>
      <w:tr w:rsidR="00E4266F" w:rsidRPr="000D4C72" w14:paraId="0700612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B52224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313</w:t>
            </w:r>
          </w:p>
        </w:tc>
        <w:tc>
          <w:tcPr>
            <w:tcW w:w="317" w:type="pct"/>
            <w:tcBorders>
              <w:top w:val="nil"/>
              <w:left w:val="nil"/>
              <w:bottom w:val="single" w:sz="4" w:space="0" w:color="auto"/>
              <w:right w:val="single" w:sz="4" w:space="0" w:color="auto"/>
            </w:tcBorders>
            <w:shd w:val="clear" w:color="000000" w:fill="FFFFFF"/>
            <w:noWrap/>
            <w:hideMark/>
          </w:tcPr>
          <w:p w14:paraId="08FA28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871050</w:t>
            </w:r>
          </w:p>
        </w:tc>
        <w:tc>
          <w:tcPr>
            <w:tcW w:w="3425" w:type="pct"/>
            <w:tcBorders>
              <w:top w:val="nil"/>
              <w:left w:val="nil"/>
              <w:bottom w:val="single" w:sz="4" w:space="0" w:color="auto"/>
              <w:right w:val="single" w:sz="4" w:space="0" w:color="auto"/>
            </w:tcBorders>
            <w:shd w:val="clear" w:color="000000" w:fill="FFFFFF"/>
            <w:noWrap/>
            <w:vAlign w:val="bottom"/>
            <w:hideMark/>
          </w:tcPr>
          <w:p w14:paraId="0001073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SACRO COCCIX</w:t>
            </w:r>
          </w:p>
        </w:tc>
        <w:tc>
          <w:tcPr>
            <w:tcW w:w="722" w:type="pct"/>
            <w:tcBorders>
              <w:top w:val="nil"/>
              <w:left w:val="nil"/>
              <w:bottom w:val="single" w:sz="4" w:space="0" w:color="auto"/>
              <w:right w:val="single" w:sz="4" w:space="0" w:color="auto"/>
            </w:tcBorders>
            <w:shd w:val="clear" w:color="000000" w:fill="FFFFFF"/>
            <w:noWrap/>
            <w:vAlign w:val="bottom"/>
            <w:hideMark/>
          </w:tcPr>
          <w:p w14:paraId="427E407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07AED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120.300</w:t>
            </w:r>
          </w:p>
        </w:tc>
      </w:tr>
      <w:tr w:rsidR="00E4266F" w:rsidRPr="000D4C72" w14:paraId="1C7FA5E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49CE78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314</w:t>
            </w:r>
          </w:p>
        </w:tc>
        <w:tc>
          <w:tcPr>
            <w:tcW w:w="317" w:type="pct"/>
            <w:tcBorders>
              <w:top w:val="nil"/>
              <w:left w:val="nil"/>
              <w:bottom w:val="single" w:sz="4" w:space="0" w:color="auto"/>
              <w:right w:val="single" w:sz="4" w:space="0" w:color="auto"/>
            </w:tcBorders>
            <w:shd w:val="clear" w:color="000000" w:fill="FFFFFF"/>
            <w:noWrap/>
            <w:hideMark/>
          </w:tcPr>
          <w:p w14:paraId="026BAFE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871111</w:t>
            </w:r>
          </w:p>
        </w:tc>
        <w:tc>
          <w:tcPr>
            <w:tcW w:w="3425" w:type="pct"/>
            <w:tcBorders>
              <w:top w:val="nil"/>
              <w:left w:val="nil"/>
              <w:bottom w:val="single" w:sz="4" w:space="0" w:color="auto"/>
              <w:right w:val="single" w:sz="4" w:space="0" w:color="auto"/>
            </w:tcBorders>
            <w:shd w:val="clear" w:color="000000" w:fill="FFFFFF"/>
            <w:noWrap/>
            <w:vAlign w:val="bottom"/>
            <w:hideMark/>
          </w:tcPr>
          <w:p w14:paraId="7848F2E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REJA COSTAL</w:t>
            </w:r>
          </w:p>
        </w:tc>
        <w:tc>
          <w:tcPr>
            <w:tcW w:w="722" w:type="pct"/>
            <w:tcBorders>
              <w:top w:val="nil"/>
              <w:left w:val="nil"/>
              <w:bottom w:val="single" w:sz="4" w:space="0" w:color="auto"/>
              <w:right w:val="single" w:sz="4" w:space="0" w:color="auto"/>
            </w:tcBorders>
            <w:shd w:val="clear" w:color="000000" w:fill="FFFFFF"/>
            <w:noWrap/>
            <w:vAlign w:val="bottom"/>
            <w:hideMark/>
          </w:tcPr>
          <w:p w14:paraId="219C257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E54F6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109.800</w:t>
            </w:r>
          </w:p>
        </w:tc>
      </w:tr>
      <w:tr w:rsidR="00E4266F" w:rsidRPr="000D4C72" w14:paraId="277BE02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80C0F7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315</w:t>
            </w:r>
          </w:p>
        </w:tc>
        <w:tc>
          <w:tcPr>
            <w:tcW w:w="317" w:type="pct"/>
            <w:tcBorders>
              <w:top w:val="nil"/>
              <w:left w:val="nil"/>
              <w:bottom w:val="single" w:sz="4" w:space="0" w:color="auto"/>
              <w:right w:val="single" w:sz="4" w:space="0" w:color="auto"/>
            </w:tcBorders>
            <w:shd w:val="clear" w:color="000000" w:fill="FFFFFF"/>
            <w:noWrap/>
            <w:hideMark/>
          </w:tcPr>
          <w:p w14:paraId="31B9464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871121</w:t>
            </w:r>
          </w:p>
        </w:tc>
        <w:tc>
          <w:tcPr>
            <w:tcW w:w="3425" w:type="pct"/>
            <w:tcBorders>
              <w:top w:val="nil"/>
              <w:left w:val="nil"/>
              <w:bottom w:val="single" w:sz="4" w:space="0" w:color="auto"/>
              <w:right w:val="single" w:sz="4" w:space="0" w:color="auto"/>
            </w:tcBorders>
            <w:shd w:val="clear" w:color="000000" w:fill="FFFFFF"/>
            <w:noWrap/>
            <w:vAlign w:val="bottom"/>
            <w:hideMark/>
          </w:tcPr>
          <w:p w14:paraId="2BCAF98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TORAX (P.A. O A.P. Y LATERAL DECUBITO LATERAL OBLICUAS O LATERAL)</w:t>
            </w:r>
          </w:p>
        </w:tc>
        <w:tc>
          <w:tcPr>
            <w:tcW w:w="722" w:type="pct"/>
            <w:tcBorders>
              <w:top w:val="nil"/>
              <w:left w:val="nil"/>
              <w:bottom w:val="single" w:sz="4" w:space="0" w:color="auto"/>
              <w:right w:val="single" w:sz="4" w:space="0" w:color="auto"/>
            </w:tcBorders>
            <w:shd w:val="clear" w:color="000000" w:fill="FFFFFF"/>
            <w:noWrap/>
            <w:vAlign w:val="bottom"/>
            <w:hideMark/>
          </w:tcPr>
          <w:p w14:paraId="24D365B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CF113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109.800</w:t>
            </w:r>
          </w:p>
        </w:tc>
      </w:tr>
      <w:tr w:rsidR="00E4266F" w:rsidRPr="000D4C72" w14:paraId="69B79B3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6522B1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316</w:t>
            </w:r>
          </w:p>
        </w:tc>
        <w:tc>
          <w:tcPr>
            <w:tcW w:w="317" w:type="pct"/>
            <w:tcBorders>
              <w:top w:val="nil"/>
              <w:left w:val="nil"/>
              <w:bottom w:val="single" w:sz="4" w:space="0" w:color="auto"/>
              <w:right w:val="single" w:sz="4" w:space="0" w:color="auto"/>
            </w:tcBorders>
            <w:shd w:val="clear" w:color="000000" w:fill="FFFFFF"/>
            <w:noWrap/>
            <w:hideMark/>
          </w:tcPr>
          <w:p w14:paraId="294B76F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871112</w:t>
            </w:r>
          </w:p>
        </w:tc>
        <w:tc>
          <w:tcPr>
            <w:tcW w:w="3425" w:type="pct"/>
            <w:tcBorders>
              <w:top w:val="nil"/>
              <w:left w:val="nil"/>
              <w:bottom w:val="single" w:sz="4" w:space="0" w:color="auto"/>
              <w:right w:val="single" w:sz="4" w:space="0" w:color="auto"/>
            </w:tcBorders>
            <w:shd w:val="clear" w:color="000000" w:fill="FFFFFF"/>
            <w:noWrap/>
            <w:vAlign w:val="bottom"/>
            <w:hideMark/>
          </w:tcPr>
          <w:p w14:paraId="4F20576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ESTERNON</w:t>
            </w:r>
          </w:p>
        </w:tc>
        <w:tc>
          <w:tcPr>
            <w:tcW w:w="722" w:type="pct"/>
            <w:tcBorders>
              <w:top w:val="nil"/>
              <w:left w:val="nil"/>
              <w:bottom w:val="single" w:sz="4" w:space="0" w:color="auto"/>
              <w:right w:val="single" w:sz="4" w:space="0" w:color="auto"/>
            </w:tcBorders>
            <w:shd w:val="clear" w:color="000000" w:fill="FFFFFF"/>
            <w:noWrap/>
            <w:vAlign w:val="bottom"/>
            <w:hideMark/>
          </w:tcPr>
          <w:p w14:paraId="26C694B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B43F91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98.800</w:t>
            </w:r>
          </w:p>
        </w:tc>
      </w:tr>
      <w:tr w:rsidR="00E4266F" w:rsidRPr="000D4C72" w14:paraId="409F0ED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3CA0E6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317</w:t>
            </w:r>
          </w:p>
        </w:tc>
        <w:tc>
          <w:tcPr>
            <w:tcW w:w="317" w:type="pct"/>
            <w:tcBorders>
              <w:top w:val="nil"/>
              <w:left w:val="nil"/>
              <w:bottom w:val="single" w:sz="4" w:space="0" w:color="auto"/>
              <w:right w:val="single" w:sz="4" w:space="0" w:color="auto"/>
            </w:tcBorders>
            <w:shd w:val="clear" w:color="000000" w:fill="FFFFFF"/>
            <w:noWrap/>
            <w:hideMark/>
          </w:tcPr>
          <w:p w14:paraId="399770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871129</w:t>
            </w:r>
          </w:p>
        </w:tc>
        <w:tc>
          <w:tcPr>
            <w:tcW w:w="3425" w:type="pct"/>
            <w:tcBorders>
              <w:top w:val="nil"/>
              <w:left w:val="nil"/>
              <w:bottom w:val="single" w:sz="4" w:space="0" w:color="auto"/>
              <w:right w:val="single" w:sz="4" w:space="0" w:color="auto"/>
            </w:tcBorders>
            <w:shd w:val="clear" w:color="000000" w:fill="FFFFFF"/>
            <w:noWrap/>
            <w:vAlign w:val="bottom"/>
            <w:hideMark/>
          </w:tcPr>
          <w:p w14:paraId="01C63AC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ARTICULACIONES ESTERNOCLAVICULARES</w:t>
            </w:r>
          </w:p>
        </w:tc>
        <w:tc>
          <w:tcPr>
            <w:tcW w:w="722" w:type="pct"/>
            <w:tcBorders>
              <w:top w:val="nil"/>
              <w:left w:val="nil"/>
              <w:bottom w:val="single" w:sz="4" w:space="0" w:color="auto"/>
              <w:right w:val="single" w:sz="4" w:space="0" w:color="auto"/>
            </w:tcBorders>
            <w:shd w:val="clear" w:color="000000" w:fill="FFFFFF"/>
            <w:noWrap/>
            <w:vAlign w:val="bottom"/>
            <w:hideMark/>
          </w:tcPr>
          <w:p w14:paraId="2CC99E7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DD006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98.800</w:t>
            </w:r>
          </w:p>
        </w:tc>
      </w:tr>
      <w:tr w:rsidR="00E4266F" w:rsidRPr="000D4C72" w14:paraId="618CC2B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0874C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318</w:t>
            </w:r>
          </w:p>
        </w:tc>
        <w:tc>
          <w:tcPr>
            <w:tcW w:w="317" w:type="pct"/>
            <w:tcBorders>
              <w:top w:val="nil"/>
              <w:left w:val="nil"/>
              <w:bottom w:val="single" w:sz="4" w:space="0" w:color="auto"/>
              <w:right w:val="single" w:sz="4" w:space="0" w:color="auto"/>
            </w:tcBorders>
            <w:shd w:val="clear" w:color="000000" w:fill="FFFFFF"/>
            <w:noWrap/>
            <w:hideMark/>
          </w:tcPr>
          <w:p w14:paraId="2C7555C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872002</w:t>
            </w:r>
          </w:p>
        </w:tc>
        <w:tc>
          <w:tcPr>
            <w:tcW w:w="3425" w:type="pct"/>
            <w:tcBorders>
              <w:top w:val="nil"/>
              <w:left w:val="nil"/>
              <w:bottom w:val="single" w:sz="4" w:space="0" w:color="auto"/>
              <w:right w:val="single" w:sz="4" w:space="0" w:color="auto"/>
            </w:tcBorders>
            <w:shd w:val="clear" w:color="000000" w:fill="FFFFFF"/>
            <w:noWrap/>
            <w:vAlign w:val="bottom"/>
            <w:hideMark/>
          </w:tcPr>
          <w:p w14:paraId="2C69934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ABDOMEN SIMPLE</w:t>
            </w:r>
          </w:p>
        </w:tc>
        <w:tc>
          <w:tcPr>
            <w:tcW w:w="722" w:type="pct"/>
            <w:tcBorders>
              <w:top w:val="nil"/>
              <w:left w:val="nil"/>
              <w:bottom w:val="single" w:sz="4" w:space="0" w:color="auto"/>
              <w:right w:val="single" w:sz="4" w:space="0" w:color="auto"/>
            </w:tcBorders>
            <w:shd w:val="clear" w:color="000000" w:fill="FFFFFF"/>
            <w:noWrap/>
            <w:vAlign w:val="bottom"/>
            <w:hideMark/>
          </w:tcPr>
          <w:p w14:paraId="6944FE8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E4C60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128.000</w:t>
            </w:r>
          </w:p>
        </w:tc>
      </w:tr>
      <w:tr w:rsidR="00E4266F" w:rsidRPr="000D4C72" w14:paraId="0D6D81F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17DD9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319</w:t>
            </w:r>
          </w:p>
        </w:tc>
        <w:tc>
          <w:tcPr>
            <w:tcW w:w="317" w:type="pct"/>
            <w:tcBorders>
              <w:top w:val="nil"/>
              <w:left w:val="nil"/>
              <w:bottom w:val="single" w:sz="4" w:space="0" w:color="auto"/>
              <w:right w:val="single" w:sz="4" w:space="0" w:color="auto"/>
            </w:tcBorders>
            <w:shd w:val="clear" w:color="000000" w:fill="FFFFFF"/>
            <w:noWrap/>
            <w:hideMark/>
          </w:tcPr>
          <w:p w14:paraId="5E9C0F1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872011</w:t>
            </w:r>
          </w:p>
        </w:tc>
        <w:tc>
          <w:tcPr>
            <w:tcW w:w="3425" w:type="pct"/>
            <w:tcBorders>
              <w:top w:val="nil"/>
              <w:left w:val="nil"/>
              <w:bottom w:val="single" w:sz="4" w:space="0" w:color="auto"/>
              <w:right w:val="single" w:sz="4" w:space="0" w:color="auto"/>
            </w:tcBorders>
            <w:shd w:val="clear" w:color="000000" w:fill="FFFFFF"/>
            <w:noWrap/>
            <w:vAlign w:val="bottom"/>
            <w:hideMark/>
          </w:tcPr>
          <w:p w14:paraId="23FCCD1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 DE ABDOMEN SIMPLE CON PROYECCIONES ADICIONALES (SERIE DE ABDOMEN AGUDO)</w:t>
            </w:r>
          </w:p>
        </w:tc>
        <w:tc>
          <w:tcPr>
            <w:tcW w:w="722" w:type="pct"/>
            <w:tcBorders>
              <w:top w:val="nil"/>
              <w:left w:val="nil"/>
              <w:bottom w:val="single" w:sz="4" w:space="0" w:color="auto"/>
              <w:right w:val="single" w:sz="4" w:space="0" w:color="auto"/>
            </w:tcBorders>
            <w:shd w:val="clear" w:color="000000" w:fill="FFFFFF"/>
            <w:noWrap/>
            <w:vAlign w:val="bottom"/>
            <w:hideMark/>
          </w:tcPr>
          <w:p w14:paraId="3454A10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DB17F4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169.700</w:t>
            </w:r>
          </w:p>
        </w:tc>
      </w:tr>
      <w:tr w:rsidR="00E4266F" w:rsidRPr="000D4C72" w14:paraId="02D9688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D1ED3A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320</w:t>
            </w:r>
          </w:p>
        </w:tc>
        <w:tc>
          <w:tcPr>
            <w:tcW w:w="317" w:type="pct"/>
            <w:tcBorders>
              <w:top w:val="nil"/>
              <w:left w:val="nil"/>
              <w:bottom w:val="single" w:sz="4" w:space="0" w:color="auto"/>
              <w:right w:val="single" w:sz="4" w:space="0" w:color="auto"/>
            </w:tcBorders>
            <w:shd w:val="clear" w:color="000000" w:fill="FFFFFF"/>
            <w:noWrap/>
            <w:hideMark/>
          </w:tcPr>
          <w:p w14:paraId="62AA134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579501</w:t>
            </w:r>
          </w:p>
        </w:tc>
        <w:tc>
          <w:tcPr>
            <w:tcW w:w="3425" w:type="pct"/>
            <w:tcBorders>
              <w:top w:val="nil"/>
              <w:left w:val="nil"/>
              <w:bottom w:val="single" w:sz="4" w:space="0" w:color="auto"/>
              <w:right w:val="single" w:sz="4" w:space="0" w:color="auto"/>
            </w:tcBorders>
            <w:shd w:val="clear" w:color="000000" w:fill="FFFFFF"/>
            <w:noWrap/>
            <w:vAlign w:val="bottom"/>
            <w:hideMark/>
          </w:tcPr>
          <w:p w14:paraId="31B3007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REEMPLAZO DE DISPOSITIVO URINARIO (VESICAL)</w:t>
            </w:r>
          </w:p>
        </w:tc>
        <w:tc>
          <w:tcPr>
            <w:tcW w:w="722" w:type="pct"/>
            <w:tcBorders>
              <w:top w:val="nil"/>
              <w:left w:val="nil"/>
              <w:bottom w:val="single" w:sz="4" w:space="0" w:color="auto"/>
              <w:right w:val="single" w:sz="4" w:space="0" w:color="auto"/>
            </w:tcBorders>
            <w:shd w:val="clear" w:color="000000" w:fill="FFFFFF"/>
            <w:noWrap/>
            <w:vAlign w:val="bottom"/>
            <w:hideMark/>
          </w:tcPr>
          <w:p w14:paraId="3B265F8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A2B86A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47.500</w:t>
            </w:r>
          </w:p>
        </w:tc>
      </w:tr>
      <w:tr w:rsidR="00E4266F" w:rsidRPr="000D4C72" w14:paraId="0AD132E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98B84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321</w:t>
            </w:r>
          </w:p>
        </w:tc>
        <w:tc>
          <w:tcPr>
            <w:tcW w:w="317" w:type="pct"/>
            <w:tcBorders>
              <w:top w:val="nil"/>
              <w:left w:val="nil"/>
              <w:bottom w:val="single" w:sz="4" w:space="0" w:color="auto"/>
              <w:right w:val="single" w:sz="4" w:space="0" w:color="auto"/>
            </w:tcBorders>
            <w:shd w:val="clear" w:color="000000" w:fill="FFFFFF"/>
            <w:noWrap/>
            <w:hideMark/>
          </w:tcPr>
          <w:p w14:paraId="2865B46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976501</w:t>
            </w:r>
          </w:p>
        </w:tc>
        <w:tc>
          <w:tcPr>
            <w:tcW w:w="3425" w:type="pct"/>
            <w:tcBorders>
              <w:top w:val="nil"/>
              <w:left w:val="nil"/>
              <w:bottom w:val="single" w:sz="4" w:space="0" w:color="auto"/>
              <w:right w:val="single" w:sz="4" w:space="0" w:color="auto"/>
            </w:tcBorders>
            <w:shd w:val="clear" w:color="000000" w:fill="FFFFFF"/>
            <w:noWrap/>
            <w:vAlign w:val="bottom"/>
            <w:hideMark/>
          </w:tcPr>
          <w:p w14:paraId="60C5D45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EXTRACCION DE DISPOSITIVO URETRAL</w:t>
            </w:r>
          </w:p>
        </w:tc>
        <w:tc>
          <w:tcPr>
            <w:tcW w:w="722" w:type="pct"/>
            <w:tcBorders>
              <w:top w:val="nil"/>
              <w:left w:val="nil"/>
              <w:bottom w:val="single" w:sz="4" w:space="0" w:color="auto"/>
              <w:right w:val="single" w:sz="4" w:space="0" w:color="auto"/>
            </w:tcBorders>
            <w:shd w:val="clear" w:color="000000" w:fill="FFFFFF"/>
            <w:noWrap/>
            <w:vAlign w:val="bottom"/>
            <w:hideMark/>
          </w:tcPr>
          <w:p w14:paraId="206FE50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FB2D63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47.500</w:t>
            </w:r>
          </w:p>
        </w:tc>
      </w:tr>
      <w:tr w:rsidR="00E4266F" w:rsidRPr="000D4C72" w14:paraId="411F0C9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699CA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322</w:t>
            </w:r>
          </w:p>
        </w:tc>
        <w:tc>
          <w:tcPr>
            <w:tcW w:w="317" w:type="pct"/>
            <w:tcBorders>
              <w:top w:val="nil"/>
              <w:left w:val="nil"/>
              <w:bottom w:val="single" w:sz="4" w:space="0" w:color="auto"/>
              <w:right w:val="single" w:sz="4" w:space="0" w:color="auto"/>
            </w:tcBorders>
            <w:shd w:val="clear" w:color="000000" w:fill="FFFFFF"/>
            <w:noWrap/>
            <w:hideMark/>
          </w:tcPr>
          <w:p w14:paraId="24F714D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579401</w:t>
            </w:r>
          </w:p>
        </w:tc>
        <w:tc>
          <w:tcPr>
            <w:tcW w:w="3425" w:type="pct"/>
            <w:tcBorders>
              <w:top w:val="nil"/>
              <w:left w:val="nil"/>
              <w:bottom w:val="single" w:sz="4" w:space="0" w:color="auto"/>
              <w:right w:val="single" w:sz="4" w:space="0" w:color="auto"/>
            </w:tcBorders>
            <w:shd w:val="clear" w:color="000000" w:fill="FFFFFF"/>
            <w:noWrap/>
            <w:vAlign w:val="bottom"/>
            <w:hideMark/>
          </w:tcPr>
          <w:p w14:paraId="35E6FE6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INSERCION DE DISPOSITIVO URINARIO (VESICAL)</w:t>
            </w:r>
          </w:p>
        </w:tc>
        <w:tc>
          <w:tcPr>
            <w:tcW w:w="722" w:type="pct"/>
            <w:tcBorders>
              <w:top w:val="nil"/>
              <w:left w:val="nil"/>
              <w:bottom w:val="single" w:sz="4" w:space="0" w:color="auto"/>
              <w:right w:val="single" w:sz="4" w:space="0" w:color="auto"/>
            </w:tcBorders>
            <w:shd w:val="clear" w:color="000000" w:fill="FFFFFF"/>
            <w:noWrap/>
            <w:vAlign w:val="bottom"/>
            <w:hideMark/>
          </w:tcPr>
          <w:p w14:paraId="79BB8DA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B3591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47.500</w:t>
            </w:r>
          </w:p>
        </w:tc>
      </w:tr>
      <w:tr w:rsidR="00E4266F" w:rsidRPr="000D4C72" w14:paraId="4440D0B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F32182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323</w:t>
            </w:r>
          </w:p>
        </w:tc>
        <w:tc>
          <w:tcPr>
            <w:tcW w:w="317" w:type="pct"/>
            <w:tcBorders>
              <w:top w:val="nil"/>
              <w:left w:val="nil"/>
              <w:bottom w:val="single" w:sz="4" w:space="0" w:color="auto"/>
              <w:right w:val="single" w:sz="4" w:space="0" w:color="auto"/>
            </w:tcBorders>
            <w:shd w:val="clear" w:color="000000" w:fill="FFFFFF"/>
            <w:noWrap/>
            <w:hideMark/>
          </w:tcPr>
          <w:p w14:paraId="1FD5653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961601</w:t>
            </w:r>
          </w:p>
        </w:tc>
        <w:tc>
          <w:tcPr>
            <w:tcW w:w="3425" w:type="pct"/>
            <w:tcBorders>
              <w:top w:val="nil"/>
              <w:left w:val="nil"/>
              <w:bottom w:val="single" w:sz="4" w:space="0" w:color="auto"/>
              <w:right w:val="single" w:sz="4" w:space="0" w:color="auto"/>
            </w:tcBorders>
            <w:shd w:val="clear" w:color="000000" w:fill="FFFFFF"/>
            <w:noWrap/>
            <w:vAlign w:val="bottom"/>
            <w:hideMark/>
          </w:tcPr>
          <w:p w14:paraId="5898A8A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INSERCION DE DISPOSITIVO EN URETRA</w:t>
            </w:r>
          </w:p>
        </w:tc>
        <w:tc>
          <w:tcPr>
            <w:tcW w:w="722" w:type="pct"/>
            <w:tcBorders>
              <w:top w:val="nil"/>
              <w:left w:val="nil"/>
              <w:bottom w:val="single" w:sz="4" w:space="0" w:color="auto"/>
              <w:right w:val="single" w:sz="4" w:space="0" w:color="auto"/>
            </w:tcBorders>
            <w:shd w:val="clear" w:color="000000" w:fill="FFFFFF"/>
            <w:noWrap/>
            <w:vAlign w:val="bottom"/>
            <w:hideMark/>
          </w:tcPr>
          <w:p w14:paraId="738BC97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BBD0A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47.500</w:t>
            </w:r>
          </w:p>
        </w:tc>
      </w:tr>
      <w:tr w:rsidR="00E4266F" w:rsidRPr="000D4C72" w14:paraId="11256B4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593D6D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324</w:t>
            </w:r>
          </w:p>
        </w:tc>
        <w:tc>
          <w:tcPr>
            <w:tcW w:w="317" w:type="pct"/>
            <w:tcBorders>
              <w:top w:val="nil"/>
              <w:left w:val="nil"/>
              <w:bottom w:val="single" w:sz="4" w:space="0" w:color="auto"/>
              <w:right w:val="single" w:sz="4" w:space="0" w:color="auto"/>
            </w:tcBorders>
            <w:shd w:val="clear" w:color="000000" w:fill="FFFFFF"/>
            <w:noWrap/>
            <w:vAlign w:val="bottom"/>
            <w:hideMark/>
          </w:tcPr>
          <w:p w14:paraId="13A5F88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895101</w:t>
            </w:r>
          </w:p>
        </w:tc>
        <w:tc>
          <w:tcPr>
            <w:tcW w:w="3425" w:type="pct"/>
            <w:tcBorders>
              <w:top w:val="nil"/>
              <w:left w:val="nil"/>
              <w:bottom w:val="single" w:sz="4" w:space="0" w:color="auto"/>
              <w:right w:val="single" w:sz="4" w:space="0" w:color="auto"/>
            </w:tcBorders>
            <w:shd w:val="clear" w:color="000000" w:fill="FFFFFF"/>
            <w:noWrap/>
            <w:vAlign w:val="bottom"/>
            <w:hideMark/>
          </w:tcPr>
          <w:p w14:paraId="613D427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ELECTROCARDIOGRAMA DE RITMO O DE SUPERFICIE SOD</w:t>
            </w:r>
          </w:p>
        </w:tc>
        <w:tc>
          <w:tcPr>
            <w:tcW w:w="722" w:type="pct"/>
            <w:tcBorders>
              <w:top w:val="nil"/>
              <w:left w:val="nil"/>
              <w:bottom w:val="single" w:sz="4" w:space="0" w:color="auto"/>
              <w:right w:val="single" w:sz="4" w:space="0" w:color="auto"/>
            </w:tcBorders>
            <w:shd w:val="clear" w:color="000000" w:fill="FFFFFF"/>
            <w:noWrap/>
            <w:vAlign w:val="bottom"/>
            <w:hideMark/>
          </w:tcPr>
          <w:p w14:paraId="062CACA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AE7293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75.000</w:t>
            </w:r>
          </w:p>
        </w:tc>
      </w:tr>
      <w:tr w:rsidR="00E4266F" w:rsidRPr="000D4C72" w14:paraId="0CD4FF5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390D76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325</w:t>
            </w:r>
          </w:p>
        </w:tc>
        <w:tc>
          <w:tcPr>
            <w:tcW w:w="317" w:type="pct"/>
            <w:tcBorders>
              <w:top w:val="nil"/>
              <w:left w:val="nil"/>
              <w:bottom w:val="single" w:sz="4" w:space="0" w:color="auto"/>
              <w:right w:val="single" w:sz="4" w:space="0" w:color="auto"/>
            </w:tcBorders>
            <w:shd w:val="clear" w:color="000000" w:fill="FFFFFF"/>
            <w:noWrap/>
            <w:hideMark/>
          </w:tcPr>
          <w:p w14:paraId="46A4AA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939402</w:t>
            </w:r>
          </w:p>
        </w:tc>
        <w:tc>
          <w:tcPr>
            <w:tcW w:w="3425" w:type="pct"/>
            <w:tcBorders>
              <w:top w:val="nil"/>
              <w:left w:val="nil"/>
              <w:bottom w:val="single" w:sz="4" w:space="0" w:color="auto"/>
              <w:right w:val="single" w:sz="4" w:space="0" w:color="auto"/>
            </w:tcBorders>
            <w:shd w:val="clear" w:color="000000" w:fill="FFFFFF"/>
            <w:noWrap/>
            <w:vAlign w:val="bottom"/>
            <w:hideMark/>
          </w:tcPr>
          <w:p w14:paraId="362C707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NEBULIZACION</w:t>
            </w:r>
          </w:p>
        </w:tc>
        <w:tc>
          <w:tcPr>
            <w:tcW w:w="722" w:type="pct"/>
            <w:tcBorders>
              <w:top w:val="nil"/>
              <w:left w:val="nil"/>
              <w:bottom w:val="single" w:sz="4" w:space="0" w:color="auto"/>
              <w:right w:val="single" w:sz="4" w:space="0" w:color="auto"/>
            </w:tcBorders>
            <w:shd w:val="clear" w:color="000000" w:fill="FFFFFF"/>
            <w:noWrap/>
            <w:vAlign w:val="bottom"/>
            <w:hideMark/>
          </w:tcPr>
          <w:p w14:paraId="61E3923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26E4EE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22.900</w:t>
            </w:r>
          </w:p>
        </w:tc>
      </w:tr>
      <w:tr w:rsidR="00E4266F" w:rsidRPr="000D4C72" w14:paraId="115BD6A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254217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326</w:t>
            </w:r>
          </w:p>
        </w:tc>
        <w:tc>
          <w:tcPr>
            <w:tcW w:w="317" w:type="pct"/>
            <w:tcBorders>
              <w:top w:val="nil"/>
              <w:left w:val="nil"/>
              <w:bottom w:val="single" w:sz="4" w:space="0" w:color="auto"/>
              <w:right w:val="single" w:sz="4" w:space="0" w:color="auto"/>
            </w:tcBorders>
            <w:shd w:val="clear" w:color="000000" w:fill="FFFFFF"/>
            <w:noWrap/>
            <w:vAlign w:val="bottom"/>
            <w:hideMark/>
          </w:tcPr>
          <w:p w14:paraId="5093C3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389901</w:t>
            </w:r>
          </w:p>
        </w:tc>
        <w:tc>
          <w:tcPr>
            <w:tcW w:w="3425" w:type="pct"/>
            <w:tcBorders>
              <w:top w:val="nil"/>
              <w:left w:val="nil"/>
              <w:bottom w:val="single" w:sz="4" w:space="0" w:color="auto"/>
              <w:right w:val="single" w:sz="4" w:space="0" w:color="auto"/>
            </w:tcBorders>
            <w:shd w:val="clear" w:color="000000" w:fill="FFFFFF"/>
            <w:noWrap/>
            <w:vAlign w:val="bottom"/>
            <w:hideMark/>
          </w:tcPr>
          <w:p w14:paraId="4FBCB1C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FLEBOTOMIA TERAPEUTICA</w:t>
            </w:r>
          </w:p>
        </w:tc>
        <w:tc>
          <w:tcPr>
            <w:tcW w:w="722" w:type="pct"/>
            <w:tcBorders>
              <w:top w:val="nil"/>
              <w:left w:val="nil"/>
              <w:bottom w:val="single" w:sz="4" w:space="0" w:color="auto"/>
              <w:right w:val="single" w:sz="4" w:space="0" w:color="auto"/>
            </w:tcBorders>
            <w:shd w:val="clear" w:color="000000" w:fill="FFFFFF"/>
            <w:noWrap/>
            <w:vAlign w:val="bottom"/>
            <w:hideMark/>
          </w:tcPr>
          <w:p w14:paraId="14FC9A8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9BFE25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145.200</w:t>
            </w:r>
          </w:p>
        </w:tc>
      </w:tr>
      <w:tr w:rsidR="00E4266F" w:rsidRPr="000D4C72" w14:paraId="1BD8682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B46F9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327</w:t>
            </w:r>
          </w:p>
        </w:tc>
        <w:tc>
          <w:tcPr>
            <w:tcW w:w="317" w:type="pct"/>
            <w:tcBorders>
              <w:top w:val="nil"/>
              <w:left w:val="nil"/>
              <w:bottom w:val="single" w:sz="4" w:space="0" w:color="auto"/>
              <w:right w:val="single" w:sz="4" w:space="0" w:color="auto"/>
            </w:tcBorders>
            <w:shd w:val="clear" w:color="000000" w:fill="FFFFFF"/>
            <w:noWrap/>
            <w:hideMark/>
          </w:tcPr>
          <w:p w14:paraId="3CD1D6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965201</w:t>
            </w:r>
          </w:p>
        </w:tc>
        <w:tc>
          <w:tcPr>
            <w:tcW w:w="3425" w:type="pct"/>
            <w:tcBorders>
              <w:top w:val="nil"/>
              <w:left w:val="nil"/>
              <w:bottom w:val="single" w:sz="4" w:space="0" w:color="auto"/>
              <w:right w:val="single" w:sz="4" w:space="0" w:color="auto"/>
            </w:tcBorders>
            <w:shd w:val="clear" w:color="000000" w:fill="FFFFFF"/>
            <w:noWrap/>
            <w:vAlign w:val="bottom"/>
            <w:hideMark/>
          </w:tcPr>
          <w:p w14:paraId="591B7AA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LAVADO E IRRIGACION DE OIDOS</w:t>
            </w:r>
          </w:p>
        </w:tc>
        <w:tc>
          <w:tcPr>
            <w:tcW w:w="722" w:type="pct"/>
            <w:tcBorders>
              <w:top w:val="nil"/>
              <w:left w:val="nil"/>
              <w:bottom w:val="single" w:sz="4" w:space="0" w:color="auto"/>
              <w:right w:val="single" w:sz="4" w:space="0" w:color="auto"/>
            </w:tcBorders>
            <w:shd w:val="clear" w:color="000000" w:fill="FFFFFF"/>
            <w:noWrap/>
            <w:vAlign w:val="bottom"/>
            <w:hideMark/>
          </w:tcPr>
          <w:p w14:paraId="0E3CF97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3BF9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38.400</w:t>
            </w:r>
          </w:p>
        </w:tc>
      </w:tr>
      <w:tr w:rsidR="00E4266F" w:rsidRPr="000D4C72" w14:paraId="547685E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8205DD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328</w:t>
            </w:r>
          </w:p>
        </w:tc>
        <w:tc>
          <w:tcPr>
            <w:tcW w:w="317" w:type="pct"/>
            <w:tcBorders>
              <w:top w:val="nil"/>
              <w:left w:val="nil"/>
              <w:bottom w:val="single" w:sz="4" w:space="0" w:color="auto"/>
              <w:right w:val="single" w:sz="4" w:space="0" w:color="auto"/>
            </w:tcBorders>
            <w:shd w:val="clear" w:color="000000" w:fill="FFFFFF"/>
            <w:noWrap/>
            <w:hideMark/>
          </w:tcPr>
          <w:p w14:paraId="6CBCA10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981201</w:t>
            </w:r>
          </w:p>
        </w:tc>
        <w:tc>
          <w:tcPr>
            <w:tcW w:w="3425" w:type="pct"/>
            <w:tcBorders>
              <w:top w:val="nil"/>
              <w:left w:val="nil"/>
              <w:bottom w:val="single" w:sz="4" w:space="0" w:color="auto"/>
              <w:right w:val="single" w:sz="4" w:space="0" w:color="auto"/>
            </w:tcBorders>
            <w:shd w:val="clear" w:color="000000" w:fill="FFFFFF"/>
            <w:noWrap/>
            <w:vAlign w:val="bottom"/>
            <w:hideMark/>
          </w:tcPr>
          <w:p w14:paraId="1B7A4B8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EXTRACCION DE CUERPO EXTRAÑO DE LA NARIZ SIN INCISION VIA TRANSNASAL</w:t>
            </w:r>
          </w:p>
        </w:tc>
        <w:tc>
          <w:tcPr>
            <w:tcW w:w="722" w:type="pct"/>
            <w:tcBorders>
              <w:top w:val="nil"/>
              <w:left w:val="nil"/>
              <w:bottom w:val="single" w:sz="4" w:space="0" w:color="auto"/>
              <w:right w:val="single" w:sz="4" w:space="0" w:color="auto"/>
            </w:tcBorders>
            <w:shd w:val="clear" w:color="000000" w:fill="FFFFFF"/>
            <w:noWrap/>
            <w:vAlign w:val="bottom"/>
            <w:hideMark/>
          </w:tcPr>
          <w:p w14:paraId="3DB1617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8F5457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92.600</w:t>
            </w:r>
          </w:p>
        </w:tc>
      </w:tr>
      <w:tr w:rsidR="00E4266F" w:rsidRPr="000D4C72" w14:paraId="71EDF22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1FCA89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329</w:t>
            </w:r>
          </w:p>
        </w:tc>
        <w:tc>
          <w:tcPr>
            <w:tcW w:w="317" w:type="pct"/>
            <w:tcBorders>
              <w:top w:val="nil"/>
              <w:left w:val="nil"/>
              <w:bottom w:val="single" w:sz="4" w:space="0" w:color="auto"/>
              <w:right w:val="single" w:sz="4" w:space="0" w:color="auto"/>
            </w:tcBorders>
            <w:shd w:val="clear" w:color="000000" w:fill="FFFFFF"/>
            <w:noWrap/>
            <w:hideMark/>
          </w:tcPr>
          <w:p w14:paraId="34DBA9D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965100</w:t>
            </w:r>
          </w:p>
        </w:tc>
        <w:tc>
          <w:tcPr>
            <w:tcW w:w="3425" w:type="pct"/>
            <w:tcBorders>
              <w:top w:val="nil"/>
              <w:left w:val="nil"/>
              <w:bottom w:val="single" w:sz="4" w:space="0" w:color="auto"/>
              <w:right w:val="single" w:sz="4" w:space="0" w:color="auto"/>
            </w:tcBorders>
            <w:shd w:val="clear" w:color="000000" w:fill="FFFFFF"/>
            <w:noWrap/>
            <w:vAlign w:val="bottom"/>
            <w:hideMark/>
          </w:tcPr>
          <w:p w14:paraId="6A0FEE9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IRRIGACION Y LAVADO DEL OJO SOD</w:t>
            </w:r>
          </w:p>
        </w:tc>
        <w:tc>
          <w:tcPr>
            <w:tcW w:w="722" w:type="pct"/>
            <w:tcBorders>
              <w:top w:val="nil"/>
              <w:left w:val="nil"/>
              <w:bottom w:val="single" w:sz="4" w:space="0" w:color="auto"/>
              <w:right w:val="single" w:sz="4" w:space="0" w:color="auto"/>
            </w:tcBorders>
            <w:shd w:val="clear" w:color="000000" w:fill="FFFFFF"/>
            <w:noWrap/>
            <w:vAlign w:val="bottom"/>
            <w:hideMark/>
          </w:tcPr>
          <w:p w14:paraId="0041850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C9A2E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99.400</w:t>
            </w:r>
          </w:p>
        </w:tc>
      </w:tr>
      <w:tr w:rsidR="00E4266F" w:rsidRPr="000D4C72" w14:paraId="2814F46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06F5F0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330</w:t>
            </w:r>
          </w:p>
        </w:tc>
        <w:tc>
          <w:tcPr>
            <w:tcW w:w="317" w:type="pct"/>
            <w:tcBorders>
              <w:top w:val="nil"/>
              <w:left w:val="nil"/>
              <w:bottom w:val="single" w:sz="4" w:space="0" w:color="auto"/>
              <w:right w:val="single" w:sz="4" w:space="0" w:color="auto"/>
            </w:tcBorders>
            <w:shd w:val="clear" w:color="000000" w:fill="FFFFFF"/>
            <w:noWrap/>
            <w:hideMark/>
          </w:tcPr>
          <w:p w14:paraId="5B9CF3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931001</w:t>
            </w:r>
          </w:p>
        </w:tc>
        <w:tc>
          <w:tcPr>
            <w:tcW w:w="3425" w:type="pct"/>
            <w:tcBorders>
              <w:top w:val="nil"/>
              <w:left w:val="nil"/>
              <w:bottom w:val="single" w:sz="4" w:space="0" w:color="auto"/>
              <w:right w:val="single" w:sz="4" w:space="0" w:color="auto"/>
            </w:tcBorders>
            <w:shd w:val="clear" w:color="000000" w:fill="FFFFFF"/>
            <w:noWrap/>
            <w:vAlign w:val="bottom"/>
            <w:hideMark/>
          </w:tcPr>
          <w:p w14:paraId="2F3FB15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TERAPIA FISICA INTEGRAL</w:t>
            </w:r>
          </w:p>
        </w:tc>
        <w:tc>
          <w:tcPr>
            <w:tcW w:w="722" w:type="pct"/>
            <w:tcBorders>
              <w:top w:val="nil"/>
              <w:left w:val="nil"/>
              <w:bottom w:val="single" w:sz="4" w:space="0" w:color="auto"/>
              <w:right w:val="single" w:sz="4" w:space="0" w:color="auto"/>
            </w:tcBorders>
            <w:shd w:val="clear" w:color="000000" w:fill="FFFFFF"/>
            <w:noWrap/>
            <w:vAlign w:val="bottom"/>
            <w:hideMark/>
          </w:tcPr>
          <w:p w14:paraId="39823C7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56FC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35.100</w:t>
            </w:r>
          </w:p>
        </w:tc>
      </w:tr>
      <w:tr w:rsidR="00E4266F" w:rsidRPr="000D4C72" w14:paraId="12868E5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6F0299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331</w:t>
            </w:r>
          </w:p>
        </w:tc>
        <w:tc>
          <w:tcPr>
            <w:tcW w:w="317" w:type="pct"/>
            <w:tcBorders>
              <w:top w:val="nil"/>
              <w:left w:val="nil"/>
              <w:bottom w:val="single" w:sz="4" w:space="0" w:color="auto"/>
              <w:right w:val="single" w:sz="4" w:space="0" w:color="auto"/>
            </w:tcBorders>
            <w:shd w:val="clear" w:color="000000" w:fill="FFFFFF"/>
            <w:noWrap/>
            <w:hideMark/>
          </w:tcPr>
          <w:p w14:paraId="067980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890211</w:t>
            </w:r>
          </w:p>
        </w:tc>
        <w:tc>
          <w:tcPr>
            <w:tcW w:w="3425" w:type="pct"/>
            <w:tcBorders>
              <w:top w:val="nil"/>
              <w:left w:val="nil"/>
              <w:bottom w:val="single" w:sz="4" w:space="0" w:color="auto"/>
              <w:right w:val="single" w:sz="4" w:space="0" w:color="auto"/>
            </w:tcBorders>
            <w:shd w:val="clear" w:color="000000" w:fill="FFFFFF"/>
            <w:noWrap/>
            <w:vAlign w:val="bottom"/>
            <w:hideMark/>
          </w:tcPr>
          <w:p w14:paraId="7E3C8F2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FISIOTERAPIA</w:t>
            </w:r>
          </w:p>
        </w:tc>
        <w:tc>
          <w:tcPr>
            <w:tcW w:w="722" w:type="pct"/>
            <w:tcBorders>
              <w:top w:val="nil"/>
              <w:left w:val="nil"/>
              <w:bottom w:val="single" w:sz="4" w:space="0" w:color="auto"/>
              <w:right w:val="single" w:sz="4" w:space="0" w:color="auto"/>
            </w:tcBorders>
            <w:shd w:val="clear" w:color="000000" w:fill="FFFFFF"/>
            <w:noWrap/>
            <w:vAlign w:val="bottom"/>
            <w:hideMark/>
          </w:tcPr>
          <w:p w14:paraId="744D6C7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946F73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35.100</w:t>
            </w:r>
          </w:p>
        </w:tc>
      </w:tr>
      <w:tr w:rsidR="00E4266F" w:rsidRPr="000D4C72" w14:paraId="754C319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F0F4A2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332</w:t>
            </w:r>
          </w:p>
        </w:tc>
        <w:tc>
          <w:tcPr>
            <w:tcW w:w="317" w:type="pct"/>
            <w:tcBorders>
              <w:top w:val="nil"/>
              <w:left w:val="nil"/>
              <w:bottom w:val="single" w:sz="4" w:space="0" w:color="auto"/>
              <w:right w:val="single" w:sz="4" w:space="0" w:color="auto"/>
            </w:tcBorders>
            <w:shd w:val="clear" w:color="000000" w:fill="FFFFFF"/>
            <w:noWrap/>
            <w:hideMark/>
          </w:tcPr>
          <w:p w14:paraId="189D0D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881431</w:t>
            </w:r>
          </w:p>
        </w:tc>
        <w:tc>
          <w:tcPr>
            <w:tcW w:w="3425" w:type="pct"/>
            <w:tcBorders>
              <w:top w:val="nil"/>
              <w:left w:val="nil"/>
              <w:bottom w:val="single" w:sz="4" w:space="0" w:color="auto"/>
              <w:right w:val="single" w:sz="4" w:space="0" w:color="auto"/>
            </w:tcBorders>
            <w:shd w:val="clear" w:color="000000" w:fill="FFFFFF"/>
            <w:noWrap/>
            <w:vAlign w:val="bottom"/>
            <w:hideMark/>
          </w:tcPr>
          <w:p w14:paraId="5C23105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OBSTETRICA TRANSABDOMINAL</w:t>
            </w:r>
          </w:p>
        </w:tc>
        <w:tc>
          <w:tcPr>
            <w:tcW w:w="722" w:type="pct"/>
            <w:tcBorders>
              <w:top w:val="nil"/>
              <w:left w:val="nil"/>
              <w:bottom w:val="single" w:sz="4" w:space="0" w:color="auto"/>
              <w:right w:val="single" w:sz="4" w:space="0" w:color="auto"/>
            </w:tcBorders>
            <w:shd w:val="clear" w:color="000000" w:fill="FFFFFF"/>
            <w:noWrap/>
            <w:vAlign w:val="bottom"/>
            <w:hideMark/>
          </w:tcPr>
          <w:p w14:paraId="4837FAE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6A078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120.300</w:t>
            </w:r>
          </w:p>
        </w:tc>
      </w:tr>
      <w:tr w:rsidR="00E4266F" w:rsidRPr="000D4C72" w14:paraId="1F88365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716E2E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333</w:t>
            </w:r>
          </w:p>
        </w:tc>
        <w:tc>
          <w:tcPr>
            <w:tcW w:w="317" w:type="pct"/>
            <w:tcBorders>
              <w:top w:val="nil"/>
              <w:left w:val="nil"/>
              <w:bottom w:val="single" w:sz="4" w:space="0" w:color="auto"/>
              <w:right w:val="single" w:sz="4" w:space="0" w:color="auto"/>
            </w:tcBorders>
            <w:shd w:val="clear" w:color="000000" w:fill="FFFFFF"/>
            <w:noWrap/>
            <w:hideMark/>
          </w:tcPr>
          <w:p w14:paraId="140C176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881402</w:t>
            </w:r>
          </w:p>
        </w:tc>
        <w:tc>
          <w:tcPr>
            <w:tcW w:w="3425" w:type="pct"/>
            <w:tcBorders>
              <w:top w:val="nil"/>
              <w:left w:val="nil"/>
              <w:bottom w:val="single" w:sz="4" w:space="0" w:color="auto"/>
              <w:right w:val="single" w:sz="4" w:space="0" w:color="auto"/>
            </w:tcBorders>
            <w:shd w:val="clear" w:color="000000" w:fill="FFFFFF"/>
            <w:noWrap/>
            <w:vAlign w:val="bottom"/>
            <w:hideMark/>
          </w:tcPr>
          <w:p w14:paraId="2EEBAA6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PELVICA GINECOLOGICA TRANSABDOMINAL</w:t>
            </w:r>
          </w:p>
        </w:tc>
        <w:tc>
          <w:tcPr>
            <w:tcW w:w="722" w:type="pct"/>
            <w:tcBorders>
              <w:top w:val="nil"/>
              <w:left w:val="nil"/>
              <w:bottom w:val="single" w:sz="4" w:space="0" w:color="auto"/>
              <w:right w:val="single" w:sz="4" w:space="0" w:color="auto"/>
            </w:tcBorders>
            <w:shd w:val="clear" w:color="000000" w:fill="FFFFFF"/>
            <w:noWrap/>
            <w:vAlign w:val="bottom"/>
            <w:hideMark/>
          </w:tcPr>
          <w:p w14:paraId="21F6252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AFB8E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146.800</w:t>
            </w:r>
          </w:p>
        </w:tc>
      </w:tr>
      <w:tr w:rsidR="00E4266F" w:rsidRPr="000D4C72" w14:paraId="4027BF4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79A9E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334</w:t>
            </w:r>
          </w:p>
        </w:tc>
        <w:tc>
          <w:tcPr>
            <w:tcW w:w="317" w:type="pct"/>
            <w:tcBorders>
              <w:top w:val="nil"/>
              <w:left w:val="nil"/>
              <w:bottom w:val="single" w:sz="4" w:space="0" w:color="auto"/>
              <w:right w:val="single" w:sz="4" w:space="0" w:color="auto"/>
            </w:tcBorders>
            <w:shd w:val="clear" w:color="000000" w:fill="FFFFFF"/>
            <w:noWrap/>
            <w:hideMark/>
          </w:tcPr>
          <w:p w14:paraId="11C9D79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881401</w:t>
            </w:r>
          </w:p>
        </w:tc>
        <w:tc>
          <w:tcPr>
            <w:tcW w:w="3425" w:type="pct"/>
            <w:tcBorders>
              <w:top w:val="nil"/>
              <w:left w:val="nil"/>
              <w:bottom w:val="single" w:sz="4" w:space="0" w:color="auto"/>
              <w:right w:val="single" w:sz="4" w:space="0" w:color="auto"/>
            </w:tcBorders>
            <w:shd w:val="clear" w:color="000000" w:fill="FFFFFF"/>
            <w:noWrap/>
            <w:vAlign w:val="bottom"/>
            <w:hideMark/>
          </w:tcPr>
          <w:p w14:paraId="0761790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PELVICA GINECOLOGICA TRANSVAGINAL</w:t>
            </w:r>
          </w:p>
        </w:tc>
        <w:tc>
          <w:tcPr>
            <w:tcW w:w="722" w:type="pct"/>
            <w:tcBorders>
              <w:top w:val="nil"/>
              <w:left w:val="nil"/>
              <w:bottom w:val="single" w:sz="4" w:space="0" w:color="auto"/>
              <w:right w:val="single" w:sz="4" w:space="0" w:color="auto"/>
            </w:tcBorders>
            <w:shd w:val="clear" w:color="000000" w:fill="FFFFFF"/>
            <w:noWrap/>
            <w:vAlign w:val="bottom"/>
            <w:hideMark/>
          </w:tcPr>
          <w:p w14:paraId="416CD6F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77F77E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187.300</w:t>
            </w:r>
          </w:p>
        </w:tc>
      </w:tr>
      <w:tr w:rsidR="00E4266F" w:rsidRPr="000D4C72" w14:paraId="724476F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FE1988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335</w:t>
            </w:r>
          </w:p>
        </w:tc>
        <w:tc>
          <w:tcPr>
            <w:tcW w:w="317" w:type="pct"/>
            <w:tcBorders>
              <w:top w:val="nil"/>
              <w:left w:val="nil"/>
              <w:bottom w:val="single" w:sz="4" w:space="0" w:color="auto"/>
              <w:right w:val="single" w:sz="4" w:space="0" w:color="auto"/>
            </w:tcBorders>
            <w:shd w:val="clear" w:color="000000" w:fill="FFFFFF"/>
            <w:noWrap/>
            <w:hideMark/>
          </w:tcPr>
          <w:p w14:paraId="1CA634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881432</w:t>
            </w:r>
          </w:p>
        </w:tc>
        <w:tc>
          <w:tcPr>
            <w:tcW w:w="3425" w:type="pct"/>
            <w:tcBorders>
              <w:top w:val="nil"/>
              <w:left w:val="nil"/>
              <w:bottom w:val="single" w:sz="4" w:space="0" w:color="auto"/>
              <w:right w:val="single" w:sz="4" w:space="0" w:color="auto"/>
            </w:tcBorders>
            <w:shd w:val="clear" w:color="000000" w:fill="FFFFFF"/>
            <w:noWrap/>
            <w:vAlign w:val="bottom"/>
            <w:hideMark/>
          </w:tcPr>
          <w:p w14:paraId="2F499B4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OBSTETRICA TRANSVAGINAL</w:t>
            </w:r>
          </w:p>
        </w:tc>
        <w:tc>
          <w:tcPr>
            <w:tcW w:w="722" w:type="pct"/>
            <w:tcBorders>
              <w:top w:val="nil"/>
              <w:left w:val="nil"/>
              <w:bottom w:val="single" w:sz="4" w:space="0" w:color="auto"/>
              <w:right w:val="single" w:sz="4" w:space="0" w:color="auto"/>
            </w:tcBorders>
            <w:shd w:val="clear" w:color="000000" w:fill="FFFFFF"/>
            <w:noWrap/>
            <w:vAlign w:val="bottom"/>
            <w:hideMark/>
          </w:tcPr>
          <w:p w14:paraId="35D5CBB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5F48FF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187.300</w:t>
            </w:r>
          </w:p>
        </w:tc>
      </w:tr>
      <w:tr w:rsidR="00E4266F" w:rsidRPr="000D4C72" w14:paraId="7B6AF4E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795837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336</w:t>
            </w:r>
          </w:p>
        </w:tc>
        <w:tc>
          <w:tcPr>
            <w:tcW w:w="317" w:type="pct"/>
            <w:tcBorders>
              <w:top w:val="nil"/>
              <w:left w:val="nil"/>
              <w:bottom w:val="single" w:sz="4" w:space="0" w:color="auto"/>
              <w:right w:val="single" w:sz="4" w:space="0" w:color="auto"/>
            </w:tcBorders>
            <w:shd w:val="clear" w:color="000000" w:fill="FFFFFF"/>
            <w:noWrap/>
            <w:hideMark/>
          </w:tcPr>
          <w:p w14:paraId="4DE1C8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881305</w:t>
            </w:r>
          </w:p>
        </w:tc>
        <w:tc>
          <w:tcPr>
            <w:tcW w:w="3425" w:type="pct"/>
            <w:tcBorders>
              <w:top w:val="nil"/>
              <w:left w:val="nil"/>
              <w:bottom w:val="single" w:sz="4" w:space="0" w:color="auto"/>
              <w:right w:val="single" w:sz="4" w:space="0" w:color="auto"/>
            </w:tcBorders>
            <w:shd w:val="clear" w:color="000000" w:fill="FFFFFF"/>
            <w:noWrap/>
            <w:vAlign w:val="bottom"/>
            <w:hideMark/>
          </w:tcPr>
          <w:p w14:paraId="69DF10A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ABDOMEN SUPERIOR</w:t>
            </w:r>
          </w:p>
        </w:tc>
        <w:tc>
          <w:tcPr>
            <w:tcW w:w="722" w:type="pct"/>
            <w:tcBorders>
              <w:top w:val="nil"/>
              <w:left w:val="nil"/>
              <w:bottom w:val="single" w:sz="4" w:space="0" w:color="auto"/>
              <w:right w:val="single" w:sz="4" w:space="0" w:color="auto"/>
            </w:tcBorders>
            <w:shd w:val="clear" w:color="000000" w:fill="FFFFFF"/>
            <w:noWrap/>
            <w:vAlign w:val="bottom"/>
            <w:hideMark/>
          </w:tcPr>
          <w:p w14:paraId="2D8F3C5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B0A0B9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281.600</w:t>
            </w:r>
          </w:p>
        </w:tc>
      </w:tr>
      <w:tr w:rsidR="00E4266F" w:rsidRPr="000D4C72" w14:paraId="7914732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142D89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337</w:t>
            </w:r>
          </w:p>
        </w:tc>
        <w:tc>
          <w:tcPr>
            <w:tcW w:w="317" w:type="pct"/>
            <w:tcBorders>
              <w:top w:val="nil"/>
              <w:left w:val="nil"/>
              <w:bottom w:val="single" w:sz="4" w:space="0" w:color="auto"/>
              <w:right w:val="single" w:sz="4" w:space="0" w:color="auto"/>
            </w:tcBorders>
            <w:shd w:val="clear" w:color="000000" w:fill="FFFFFF"/>
            <w:noWrap/>
            <w:vAlign w:val="bottom"/>
            <w:hideMark/>
          </w:tcPr>
          <w:p w14:paraId="0C7B6D5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881340</w:t>
            </w:r>
          </w:p>
        </w:tc>
        <w:tc>
          <w:tcPr>
            <w:tcW w:w="3425" w:type="pct"/>
            <w:tcBorders>
              <w:top w:val="nil"/>
              <w:left w:val="nil"/>
              <w:bottom w:val="single" w:sz="4" w:space="0" w:color="auto"/>
              <w:right w:val="single" w:sz="4" w:space="0" w:color="auto"/>
            </w:tcBorders>
            <w:shd w:val="clear" w:color="000000" w:fill="FFFFFF"/>
            <w:noWrap/>
            <w:vAlign w:val="bottom"/>
            <w:hideMark/>
          </w:tcPr>
          <w:p w14:paraId="761DCE8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Masas abdominales y de retroperitoneo</w:t>
            </w:r>
          </w:p>
        </w:tc>
        <w:tc>
          <w:tcPr>
            <w:tcW w:w="722" w:type="pct"/>
            <w:tcBorders>
              <w:top w:val="nil"/>
              <w:left w:val="nil"/>
              <w:bottom w:val="single" w:sz="4" w:space="0" w:color="auto"/>
              <w:right w:val="single" w:sz="4" w:space="0" w:color="auto"/>
            </w:tcBorders>
            <w:shd w:val="clear" w:color="000000" w:fill="FFFFFF"/>
            <w:noWrap/>
            <w:vAlign w:val="bottom"/>
            <w:hideMark/>
          </w:tcPr>
          <w:p w14:paraId="70893F4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C4C603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177.500</w:t>
            </w:r>
          </w:p>
        </w:tc>
      </w:tr>
      <w:tr w:rsidR="00E4266F" w:rsidRPr="000D4C72" w14:paraId="2FA659F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092701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338</w:t>
            </w:r>
          </w:p>
        </w:tc>
        <w:tc>
          <w:tcPr>
            <w:tcW w:w="317" w:type="pct"/>
            <w:tcBorders>
              <w:top w:val="nil"/>
              <w:left w:val="nil"/>
              <w:bottom w:val="single" w:sz="4" w:space="0" w:color="auto"/>
              <w:right w:val="single" w:sz="4" w:space="0" w:color="auto"/>
            </w:tcBorders>
            <w:shd w:val="clear" w:color="000000" w:fill="FFFFFF"/>
            <w:noWrap/>
            <w:hideMark/>
          </w:tcPr>
          <w:p w14:paraId="2CE302C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881306</w:t>
            </w:r>
          </w:p>
        </w:tc>
        <w:tc>
          <w:tcPr>
            <w:tcW w:w="3425" w:type="pct"/>
            <w:tcBorders>
              <w:top w:val="nil"/>
              <w:left w:val="nil"/>
              <w:bottom w:val="single" w:sz="4" w:space="0" w:color="auto"/>
              <w:right w:val="single" w:sz="4" w:space="0" w:color="auto"/>
            </w:tcBorders>
            <w:shd w:val="clear" w:color="000000" w:fill="FFFFFF"/>
            <w:noWrap/>
            <w:vAlign w:val="bottom"/>
            <w:hideMark/>
          </w:tcPr>
          <w:p w14:paraId="1BEED07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HIGADO PANCREAS VIA BILIAR Y VESICULA</w:t>
            </w:r>
          </w:p>
        </w:tc>
        <w:tc>
          <w:tcPr>
            <w:tcW w:w="722" w:type="pct"/>
            <w:tcBorders>
              <w:top w:val="nil"/>
              <w:left w:val="nil"/>
              <w:bottom w:val="single" w:sz="4" w:space="0" w:color="auto"/>
              <w:right w:val="single" w:sz="4" w:space="0" w:color="auto"/>
            </w:tcBorders>
            <w:shd w:val="clear" w:color="000000" w:fill="FFFFFF"/>
            <w:noWrap/>
            <w:vAlign w:val="bottom"/>
            <w:hideMark/>
          </w:tcPr>
          <w:p w14:paraId="33BFE08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314CA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177.500</w:t>
            </w:r>
          </w:p>
        </w:tc>
      </w:tr>
      <w:tr w:rsidR="00E4266F" w:rsidRPr="000D4C72" w14:paraId="3079A9C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BD7271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339</w:t>
            </w:r>
          </w:p>
        </w:tc>
        <w:tc>
          <w:tcPr>
            <w:tcW w:w="317" w:type="pct"/>
            <w:tcBorders>
              <w:top w:val="nil"/>
              <w:left w:val="nil"/>
              <w:bottom w:val="single" w:sz="4" w:space="0" w:color="auto"/>
              <w:right w:val="single" w:sz="4" w:space="0" w:color="auto"/>
            </w:tcBorders>
            <w:shd w:val="clear" w:color="000000" w:fill="FFFFFF"/>
            <w:noWrap/>
            <w:hideMark/>
          </w:tcPr>
          <w:p w14:paraId="280256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881302</w:t>
            </w:r>
          </w:p>
        </w:tc>
        <w:tc>
          <w:tcPr>
            <w:tcW w:w="3425" w:type="pct"/>
            <w:tcBorders>
              <w:top w:val="nil"/>
              <w:left w:val="nil"/>
              <w:bottom w:val="single" w:sz="4" w:space="0" w:color="auto"/>
              <w:right w:val="single" w:sz="4" w:space="0" w:color="auto"/>
            </w:tcBorders>
            <w:shd w:val="clear" w:color="000000" w:fill="FFFFFF"/>
            <w:noWrap/>
            <w:vAlign w:val="bottom"/>
            <w:hideMark/>
          </w:tcPr>
          <w:p w14:paraId="7CC5BCB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ABDOMEN TOTAL</w:t>
            </w:r>
          </w:p>
        </w:tc>
        <w:tc>
          <w:tcPr>
            <w:tcW w:w="722" w:type="pct"/>
            <w:tcBorders>
              <w:top w:val="nil"/>
              <w:left w:val="nil"/>
              <w:bottom w:val="single" w:sz="4" w:space="0" w:color="auto"/>
              <w:right w:val="single" w:sz="4" w:space="0" w:color="auto"/>
            </w:tcBorders>
            <w:shd w:val="clear" w:color="000000" w:fill="FFFFFF"/>
            <w:noWrap/>
            <w:vAlign w:val="bottom"/>
            <w:hideMark/>
          </w:tcPr>
          <w:p w14:paraId="48E68E1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FE5730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354.900</w:t>
            </w:r>
          </w:p>
        </w:tc>
      </w:tr>
      <w:tr w:rsidR="00E4266F" w:rsidRPr="000D4C72" w14:paraId="54C07F5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6723A6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340</w:t>
            </w:r>
          </w:p>
        </w:tc>
        <w:tc>
          <w:tcPr>
            <w:tcW w:w="317" w:type="pct"/>
            <w:tcBorders>
              <w:top w:val="nil"/>
              <w:left w:val="nil"/>
              <w:bottom w:val="single" w:sz="4" w:space="0" w:color="auto"/>
              <w:right w:val="single" w:sz="4" w:space="0" w:color="auto"/>
            </w:tcBorders>
            <w:shd w:val="clear" w:color="000000" w:fill="FFFFFF"/>
            <w:noWrap/>
            <w:hideMark/>
          </w:tcPr>
          <w:p w14:paraId="2736C9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881332</w:t>
            </w:r>
          </w:p>
        </w:tc>
        <w:tc>
          <w:tcPr>
            <w:tcW w:w="3425" w:type="pct"/>
            <w:tcBorders>
              <w:top w:val="nil"/>
              <w:left w:val="nil"/>
              <w:bottom w:val="single" w:sz="4" w:space="0" w:color="auto"/>
              <w:right w:val="single" w:sz="4" w:space="0" w:color="auto"/>
            </w:tcBorders>
            <w:shd w:val="clear" w:color="000000" w:fill="FFFFFF"/>
            <w:noWrap/>
            <w:vAlign w:val="bottom"/>
            <w:hideMark/>
          </w:tcPr>
          <w:p w14:paraId="7BE39FE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VIAS URINARIAS (RIÑONES VEJIGA Y PROSTATA TRANSABDOMINAL)</w:t>
            </w:r>
          </w:p>
        </w:tc>
        <w:tc>
          <w:tcPr>
            <w:tcW w:w="722" w:type="pct"/>
            <w:tcBorders>
              <w:top w:val="nil"/>
              <w:left w:val="nil"/>
              <w:bottom w:val="single" w:sz="4" w:space="0" w:color="auto"/>
              <w:right w:val="single" w:sz="4" w:space="0" w:color="auto"/>
            </w:tcBorders>
            <w:shd w:val="clear" w:color="000000" w:fill="FFFFFF"/>
            <w:noWrap/>
            <w:vAlign w:val="bottom"/>
            <w:hideMark/>
          </w:tcPr>
          <w:p w14:paraId="667B3C2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0BEDA1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215.000</w:t>
            </w:r>
          </w:p>
        </w:tc>
      </w:tr>
      <w:tr w:rsidR="00E4266F" w:rsidRPr="000D4C72" w14:paraId="6A8E2DD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7E2ED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341</w:t>
            </w:r>
          </w:p>
        </w:tc>
        <w:tc>
          <w:tcPr>
            <w:tcW w:w="317" w:type="pct"/>
            <w:tcBorders>
              <w:top w:val="nil"/>
              <w:left w:val="nil"/>
              <w:bottom w:val="single" w:sz="4" w:space="0" w:color="auto"/>
              <w:right w:val="single" w:sz="4" w:space="0" w:color="auto"/>
            </w:tcBorders>
            <w:shd w:val="clear" w:color="000000" w:fill="FFFFFF"/>
            <w:noWrap/>
            <w:hideMark/>
          </w:tcPr>
          <w:p w14:paraId="57C4C5F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881511</w:t>
            </w:r>
          </w:p>
        </w:tc>
        <w:tc>
          <w:tcPr>
            <w:tcW w:w="3425" w:type="pct"/>
            <w:tcBorders>
              <w:top w:val="nil"/>
              <w:left w:val="nil"/>
              <w:bottom w:val="single" w:sz="4" w:space="0" w:color="auto"/>
              <w:right w:val="single" w:sz="4" w:space="0" w:color="auto"/>
            </w:tcBorders>
            <w:shd w:val="clear" w:color="000000" w:fill="FFFFFF"/>
            <w:noWrap/>
            <w:vAlign w:val="bottom"/>
            <w:hideMark/>
          </w:tcPr>
          <w:p w14:paraId="32EC40F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TESTICULAR CON ANALISIS DOPPLER</w:t>
            </w:r>
          </w:p>
        </w:tc>
        <w:tc>
          <w:tcPr>
            <w:tcW w:w="722" w:type="pct"/>
            <w:tcBorders>
              <w:top w:val="nil"/>
              <w:left w:val="nil"/>
              <w:bottom w:val="single" w:sz="4" w:space="0" w:color="auto"/>
              <w:right w:val="single" w:sz="4" w:space="0" w:color="auto"/>
            </w:tcBorders>
            <w:shd w:val="clear" w:color="000000" w:fill="FFFFFF"/>
            <w:noWrap/>
            <w:vAlign w:val="bottom"/>
            <w:hideMark/>
          </w:tcPr>
          <w:p w14:paraId="2C853D9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E97A47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247.300</w:t>
            </w:r>
          </w:p>
        </w:tc>
      </w:tr>
      <w:tr w:rsidR="00E4266F" w:rsidRPr="000D4C72" w14:paraId="5E03795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B80A60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342</w:t>
            </w:r>
          </w:p>
        </w:tc>
        <w:tc>
          <w:tcPr>
            <w:tcW w:w="317" w:type="pct"/>
            <w:tcBorders>
              <w:top w:val="nil"/>
              <w:left w:val="nil"/>
              <w:bottom w:val="single" w:sz="4" w:space="0" w:color="auto"/>
              <w:right w:val="single" w:sz="4" w:space="0" w:color="auto"/>
            </w:tcBorders>
            <w:shd w:val="clear" w:color="000000" w:fill="FFFFFF"/>
            <w:noWrap/>
            <w:hideMark/>
          </w:tcPr>
          <w:p w14:paraId="416E6B7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881141</w:t>
            </w:r>
          </w:p>
        </w:tc>
        <w:tc>
          <w:tcPr>
            <w:tcW w:w="3425" w:type="pct"/>
            <w:tcBorders>
              <w:top w:val="nil"/>
              <w:left w:val="nil"/>
              <w:bottom w:val="single" w:sz="4" w:space="0" w:color="auto"/>
              <w:right w:val="single" w:sz="4" w:space="0" w:color="auto"/>
            </w:tcBorders>
            <w:shd w:val="clear" w:color="000000" w:fill="FFFFFF"/>
            <w:noWrap/>
            <w:vAlign w:val="bottom"/>
            <w:hideMark/>
          </w:tcPr>
          <w:p w14:paraId="441D265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TIROIDES CON TRANSDUCTOR DE 7 MHZ O MAS</w:t>
            </w:r>
          </w:p>
        </w:tc>
        <w:tc>
          <w:tcPr>
            <w:tcW w:w="722" w:type="pct"/>
            <w:tcBorders>
              <w:top w:val="nil"/>
              <w:left w:val="nil"/>
              <w:bottom w:val="single" w:sz="4" w:space="0" w:color="auto"/>
              <w:right w:val="single" w:sz="4" w:space="0" w:color="auto"/>
            </w:tcBorders>
            <w:shd w:val="clear" w:color="000000" w:fill="FFFFFF"/>
            <w:noWrap/>
            <w:vAlign w:val="bottom"/>
            <w:hideMark/>
          </w:tcPr>
          <w:p w14:paraId="2D55CD3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FADEA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182.700</w:t>
            </w:r>
          </w:p>
        </w:tc>
      </w:tr>
      <w:tr w:rsidR="00E4266F" w:rsidRPr="000D4C72" w14:paraId="4AE3F17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65232B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343</w:t>
            </w:r>
          </w:p>
        </w:tc>
        <w:tc>
          <w:tcPr>
            <w:tcW w:w="317" w:type="pct"/>
            <w:tcBorders>
              <w:top w:val="nil"/>
              <w:left w:val="nil"/>
              <w:bottom w:val="single" w:sz="4" w:space="0" w:color="auto"/>
              <w:right w:val="single" w:sz="4" w:space="0" w:color="auto"/>
            </w:tcBorders>
            <w:shd w:val="clear" w:color="000000" w:fill="FFFFFF"/>
            <w:noWrap/>
            <w:hideMark/>
          </w:tcPr>
          <w:p w14:paraId="5A6FFD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881301</w:t>
            </w:r>
          </w:p>
        </w:tc>
        <w:tc>
          <w:tcPr>
            <w:tcW w:w="3425" w:type="pct"/>
            <w:tcBorders>
              <w:top w:val="nil"/>
              <w:left w:val="nil"/>
              <w:bottom w:val="single" w:sz="4" w:space="0" w:color="auto"/>
              <w:right w:val="single" w:sz="4" w:space="0" w:color="auto"/>
            </w:tcBorders>
            <w:shd w:val="clear" w:color="000000" w:fill="FFFFFF"/>
            <w:noWrap/>
            <w:vAlign w:val="bottom"/>
            <w:hideMark/>
          </w:tcPr>
          <w:p w14:paraId="154FB23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TEJIDOS BLANDOS DE PARED ABDOMINAL Y DE PELVIS</w:t>
            </w:r>
          </w:p>
        </w:tc>
        <w:tc>
          <w:tcPr>
            <w:tcW w:w="722" w:type="pct"/>
            <w:tcBorders>
              <w:top w:val="nil"/>
              <w:left w:val="nil"/>
              <w:bottom w:val="single" w:sz="4" w:space="0" w:color="auto"/>
              <w:right w:val="single" w:sz="4" w:space="0" w:color="auto"/>
            </w:tcBorders>
            <w:shd w:val="clear" w:color="000000" w:fill="FFFFFF"/>
            <w:noWrap/>
            <w:vAlign w:val="bottom"/>
            <w:hideMark/>
          </w:tcPr>
          <w:p w14:paraId="2D75854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087F58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182.700</w:t>
            </w:r>
          </w:p>
        </w:tc>
      </w:tr>
      <w:tr w:rsidR="00E4266F" w:rsidRPr="000D4C72" w14:paraId="22C5D00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5B475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344</w:t>
            </w:r>
          </w:p>
        </w:tc>
        <w:tc>
          <w:tcPr>
            <w:tcW w:w="317" w:type="pct"/>
            <w:tcBorders>
              <w:top w:val="nil"/>
              <w:left w:val="nil"/>
              <w:bottom w:val="single" w:sz="4" w:space="0" w:color="auto"/>
              <w:right w:val="single" w:sz="4" w:space="0" w:color="auto"/>
            </w:tcBorders>
            <w:shd w:val="clear" w:color="000000" w:fill="FFFFFF"/>
            <w:noWrap/>
            <w:hideMark/>
          </w:tcPr>
          <w:p w14:paraId="1714F2D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881601</w:t>
            </w:r>
          </w:p>
        </w:tc>
        <w:tc>
          <w:tcPr>
            <w:tcW w:w="3425" w:type="pct"/>
            <w:tcBorders>
              <w:top w:val="nil"/>
              <w:left w:val="nil"/>
              <w:bottom w:val="single" w:sz="4" w:space="0" w:color="auto"/>
              <w:right w:val="single" w:sz="4" w:space="0" w:color="auto"/>
            </w:tcBorders>
            <w:shd w:val="clear" w:color="000000" w:fill="FFFFFF"/>
            <w:noWrap/>
            <w:vAlign w:val="bottom"/>
            <w:hideMark/>
          </w:tcPr>
          <w:p w14:paraId="19B57B5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TEJIDOS BLANDOS EN LAS EXTREMIDADES SUPERIORES CON TRANSDUCTOR DE 7 MHZ O MAS</w:t>
            </w:r>
          </w:p>
        </w:tc>
        <w:tc>
          <w:tcPr>
            <w:tcW w:w="722" w:type="pct"/>
            <w:tcBorders>
              <w:top w:val="nil"/>
              <w:left w:val="nil"/>
              <w:bottom w:val="single" w:sz="4" w:space="0" w:color="auto"/>
              <w:right w:val="single" w:sz="4" w:space="0" w:color="auto"/>
            </w:tcBorders>
            <w:shd w:val="clear" w:color="000000" w:fill="FFFFFF"/>
            <w:noWrap/>
            <w:vAlign w:val="bottom"/>
            <w:hideMark/>
          </w:tcPr>
          <w:p w14:paraId="6248E8B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215360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182.700</w:t>
            </w:r>
          </w:p>
        </w:tc>
      </w:tr>
      <w:tr w:rsidR="00E4266F" w:rsidRPr="000D4C72" w14:paraId="7B94E21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9CA8C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345</w:t>
            </w:r>
          </w:p>
        </w:tc>
        <w:tc>
          <w:tcPr>
            <w:tcW w:w="317" w:type="pct"/>
            <w:tcBorders>
              <w:top w:val="nil"/>
              <w:left w:val="nil"/>
              <w:bottom w:val="single" w:sz="4" w:space="0" w:color="auto"/>
              <w:right w:val="single" w:sz="4" w:space="0" w:color="auto"/>
            </w:tcBorders>
            <w:shd w:val="clear" w:color="000000" w:fill="FFFFFF"/>
            <w:noWrap/>
            <w:hideMark/>
          </w:tcPr>
          <w:p w14:paraId="0A7F38F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881403</w:t>
            </w:r>
          </w:p>
        </w:tc>
        <w:tc>
          <w:tcPr>
            <w:tcW w:w="3425" w:type="pct"/>
            <w:tcBorders>
              <w:top w:val="nil"/>
              <w:left w:val="nil"/>
              <w:bottom w:val="single" w:sz="4" w:space="0" w:color="auto"/>
              <w:right w:val="single" w:sz="4" w:space="0" w:color="auto"/>
            </w:tcBorders>
            <w:shd w:val="clear" w:color="000000" w:fill="FFFFFF"/>
            <w:noWrap/>
            <w:vAlign w:val="bottom"/>
            <w:hideMark/>
          </w:tcPr>
          <w:p w14:paraId="4DBA497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PELVICA GINECOLOGICA (ESTUDIO INTEGRAL FOLICULAR CON ECO VAGINAL)</w:t>
            </w:r>
          </w:p>
        </w:tc>
        <w:tc>
          <w:tcPr>
            <w:tcW w:w="722" w:type="pct"/>
            <w:tcBorders>
              <w:top w:val="nil"/>
              <w:left w:val="nil"/>
              <w:bottom w:val="single" w:sz="4" w:space="0" w:color="auto"/>
              <w:right w:val="single" w:sz="4" w:space="0" w:color="auto"/>
            </w:tcBorders>
            <w:shd w:val="clear" w:color="000000" w:fill="FFFFFF"/>
            <w:noWrap/>
            <w:vAlign w:val="bottom"/>
            <w:hideMark/>
          </w:tcPr>
          <w:p w14:paraId="7EA0D78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B7967E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125.000</w:t>
            </w:r>
          </w:p>
        </w:tc>
      </w:tr>
      <w:tr w:rsidR="00E4266F" w:rsidRPr="000D4C72" w14:paraId="1F90F5D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9B3457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346</w:t>
            </w:r>
          </w:p>
        </w:tc>
        <w:tc>
          <w:tcPr>
            <w:tcW w:w="317" w:type="pct"/>
            <w:tcBorders>
              <w:top w:val="nil"/>
              <w:left w:val="nil"/>
              <w:bottom w:val="single" w:sz="4" w:space="0" w:color="auto"/>
              <w:right w:val="single" w:sz="4" w:space="0" w:color="auto"/>
            </w:tcBorders>
            <w:shd w:val="clear" w:color="000000" w:fill="FFFFFF"/>
            <w:noWrap/>
            <w:hideMark/>
          </w:tcPr>
          <w:p w14:paraId="0D7D5C8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881434</w:t>
            </w:r>
          </w:p>
        </w:tc>
        <w:tc>
          <w:tcPr>
            <w:tcW w:w="3425" w:type="pct"/>
            <w:tcBorders>
              <w:top w:val="nil"/>
              <w:left w:val="nil"/>
              <w:bottom w:val="single" w:sz="4" w:space="0" w:color="auto"/>
              <w:right w:val="single" w:sz="4" w:space="0" w:color="auto"/>
            </w:tcBorders>
            <w:shd w:val="clear" w:color="000000" w:fill="FFFFFF"/>
            <w:noWrap/>
            <w:vAlign w:val="bottom"/>
            <w:hideMark/>
          </w:tcPr>
          <w:p w14:paraId="1D53362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PERFIL BIOFISICO</w:t>
            </w:r>
          </w:p>
        </w:tc>
        <w:tc>
          <w:tcPr>
            <w:tcW w:w="722" w:type="pct"/>
            <w:tcBorders>
              <w:top w:val="nil"/>
              <w:left w:val="nil"/>
              <w:bottom w:val="single" w:sz="4" w:space="0" w:color="auto"/>
              <w:right w:val="single" w:sz="4" w:space="0" w:color="auto"/>
            </w:tcBorders>
            <w:shd w:val="clear" w:color="000000" w:fill="FFFFFF"/>
            <w:noWrap/>
            <w:vAlign w:val="bottom"/>
            <w:hideMark/>
          </w:tcPr>
          <w:p w14:paraId="1C5250B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CEF335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183.700</w:t>
            </w:r>
          </w:p>
        </w:tc>
      </w:tr>
      <w:tr w:rsidR="00E4266F" w:rsidRPr="000D4C72" w14:paraId="729D1D0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734B2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347</w:t>
            </w:r>
          </w:p>
        </w:tc>
        <w:tc>
          <w:tcPr>
            <w:tcW w:w="317" w:type="pct"/>
            <w:tcBorders>
              <w:top w:val="nil"/>
              <w:left w:val="nil"/>
              <w:bottom w:val="single" w:sz="4" w:space="0" w:color="auto"/>
              <w:right w:val="single" w:sz="4" w:space="0" w:color="auto"/>
            </w:tcBorders>
            <w:shd w:val="clear" w:color="000000" w:fill="FFFFFF"/>
            <w:noWrap/>
            <w:hideMark/>
          </w:tcPr>
          <w:p w14:paraId="5BA9AC8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881201</w:t>
            </w:r>
          </w:p>
        </w:tc>
        <w:tc>
          <w:tcPr>
            <w:tcW w:w="3425" w:type="pct"/>
            <w:tcBorders>
              <w:top w:val="nil"/>
              <w:left w:val="nil"/>
              <w:bottom w:val="single" w:sz="4" w:space="0" w:color="auto"/>
              <w:right w:val="single" w:sz="4" w:space="0" w:color="auto"/>
            </w:tcBorders>
            <w:shd w:val="clear" w:color="000000" w:fill="FFFFFF"/>
            <w:noWrap/>
            <w:vAlign w:val="bottom"/>
            <w:hideMark/>
          </w:tcPr>
          <w:p w14:paraId="174BE45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MAMA CON TRANSDUCTOR DE 7 MHZ O MAS</w:t>
            </w:r>
          </w:p>
        </w:tc>
        <w:tc>
          <w:tcPr>
            <w:tcW w:w="722" w:type="pct"/>
            <w:tcBorders>
              <w:top w:val="nil"/>
              <w:left w:val="nil"/>
              <w:bottom w:val="single" w:sz="4" w:space="0" w:color="auto"/>
              <w:right w:val="single" w:sz="4" w:space="0" w:color="auto"/>
            </w:tcBorders>
            <w:shd w:val="clear" w:color="000000" w:fill="FFFFFF"/>
            <w:noWrap/>
            <w:vAlign w:val="bottom"/>
            <w:hideMark/>
          </w:tcPr>
          <w:p w14:paraId="5583099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F148E2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192.500</w:t>
            </w:r>
          </w:p>
        </w:tc>
      </w:tr>
      <w:tr w:rsidR="00E4266F" w:rsidRPr="000D4C72" w14:paraId="2368C82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0700A6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348</w:t>
            </w:r>
          </w:p>
        </w:tc>
        <w:tc>
          <w:tcPr>
            <w:tcW w:w="317" w:type="pct"/>
            <w:tcBorders>
              <w:top w:val="nil"/>
              <w:left w:val="nil"/>
              <w:bottom w:val="single" w:sz="4" w:space="0" w:color="auto"/>
              <w:right w:val="single" w:sz="4" w:space="0" w:color="auto"/>
            </w:tcBorders>
            <w:shd w:val="clear" w:color="000000" w:fill="FFFFFF"/>
            <w:noWrap/>
            <w:hideMark/>
          </w:tcPr>
          <w:p w14:paraId="354C28B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881602</w:t>
            </w:r>
          </w:p>
        </w:tc>
        <w:tc>
          <w:tcPr>
            <w:tcW w:w="3425" w:type="pct"/>
            <w:tcBorders>
              <w:top w:val="nil"/>
              <w:left w:val="nil"/>
              <w:bottom w:val="single" w:sz="4" w:space="0" w:color="auto"/>
              <w:right w:val="single" w:sz="4" w:space="0" w:color="auto"/>
            </w:tcBorders>
            <w:shd w:val="clear" w:color="000000" w:fill="FFFFFF"/>
            <w:noWrap/>
            <w:vAlign w:val="bottom"/>
            <w:hideMark/>
          </w:tcPr>
          <w:p w14:paraId="45C22A9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ECOGRAFIA DE TEJIDOS BLANDOS EN LAS EXTREMIDADES INFERIORES CON TRANSDUCTOR DE 7 MHZ O MAS</w:t>
            </w:r>
          </w:p>
        </w:tc>
        <w:tc>
          <w:tcPr>
            <w:tcW w:w="722" w:type="pct"/>
            <w:tcBorders>
              <w:top w:val="nil"/>
              <w:left w:val="nil"/>
              <w:bottom w:val="single" w:sz="4" w:space="0" w:color="auto"/>
              <w:right w:val="single" w:sz="4" w:space="0" w:color="auto"/>
            </w:tcBorders>
            <w:shd w:val="clear" w:color="000000" w:fill="FFFFFF"/>
            <w:noWrap/>
            <w:vAlign w:val="bottom"/>
            <w:hideMark/>
          </w:tcPr>
          <w:p w14:paraId="44E92C0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04B4A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191.600</w:t>
            </w:r>
          </w:p>
        </w:tc>
      </w:tr>
      <w:tr w:rsidR="00E4266F" w:rsidRPr="000D4C72" w14:paraId="36BF87F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5D388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349</w:t>
            </w:r>
          </w:p>
        </w:tc>
        <w:tc>
          <w:tcPr>
            <w:tcW w:w="317" w:type="pct"/>
            <w:tcBorders>
              <w:top w:val="nil"/>
              <w:left w:val="nil"/>
              <w:bottom w:val="single" w:sz="4" w:space="0" w:color="auto"/>
              <w:right w:val="single" w:sz="4" w:space="0" w:color="auto"/>
            </w:tcBorders>
            <w:shd w:val="clear" w:color="000000" w:fill="FFFFFF"/>
            <w:noWrap/>
            <w:hideMark/>
          </w:tcPr>
          <w:p w14:paraId="1F24205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890308</w:t>
            </w:r>
          </w:p>
        </w:tc>
        <w:tc>
          <w:tcPr>
            <w:tcW w:w="3425" w:type="pct"/>
            <w:tcBorders>
              <w:top w:val="nil"/>
              <w:left w:val="nil"/>
              <w:bottom w:val="single" w:sz="4" w:space="0" w:color="auto"/>
              <w:right w:val="single" w:sz="4" w:space="0" w:color="auto"/>
            </w:tcBorders>
            <w:shd w:val="clear" w:color="000000" w:fill="FFFFFF"/>
            <w:noWrap/>
            <w:vAlign w:val="bottom"/>
            <w:hideMark/>
          </w:tcPr>
          <w:p w14:paraId="47F9BCC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CONTROL O DE SEGUIMIENTO POR PSICOLOGIA</w:t>
            </w:r>
          </w:p>
        </w:tc>
        <w:tc>
          <w:tcPr>
            <w:tcW w:w="722" w:type="pct"/>
            <w:tcBorders>
              <w:top w:val="nil"/>
              <w:left w:val="nil"/>
              <w:bottom w:val="single" w:sz="4" w:space="0" w:color="auto"/>
              <w:right w:val="single" w:sz="4" w:space="0" w:color="auto"/>
            </w:tcBorders>
            <w:shd w:val="clear" w:color="000000" w:fill="FFFFFF"/>
            <w:noWrap/>
            <w:vAlign w:val="bottom"/>
            <w:hideMark/>
          </w:tcPr>
          <w:p w14:paraId="52CB7B2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34059B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37.400</w:t>
            </w:r>
          </w:p>
        </w:tc>
      </w:tr>
      <w:tr w:rsidR="00E4266F" w:rsidRPr="000D4C72" w14:paraId="41838B3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CCF120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350</w:t>
            </w:r>
          </w:p>
        </w:tc>
        <w:tc>
          <w:tcPr>
            <w:tcW w:w="317" w:type="pct"/>
            <w:tcBorders>
              <w:top w:val="nil"/>
              <w:left w:val="nil"/>
              <w:bottom w:val="single" w:sz="4" w:space="0" w:color="auto"/>
              <w:right w:val="single" w:sz="4" w:space="0" w:color="auto"/>
            </w:tcBorders>
            <w:shd w:val="clear" w:color="000000" w:fill="FFFFFF"/>
            <w:noWrap/>
            <w:hideMark/>
          </w:tcPr>
          <w:p w14:paraId="5EF44CF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890408</w:t>
            </w:r>
          </w:p>
        </w:tc>
        <w:tc>
          <w:tcPr>
            <w:tcW w:w="3425" w:type="pct"/>
            <w:tcBorders>
              <w:top w:val="nil"/>
              <w:left w:val="nil"/>
              <w:bottom w:val="single" w:sz="4" w:space="0" w:color="auto"/>
              <w:right w:val="single" w:sz="4" w:space="0" w:color="auto"/>
            </w:tcBorders>
            <w:shd w:val="clear" w:color="000000" w:fill="FFFFFF"/>
            <w:noWrap/>
            <w:vAlign w:val="bottom"/>
            <w:hideMark/>
          </w:tcPr>
          <w:p w14:paraId="5D39B49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INTERCONSULTA POR PSICOLOGIA</w:t>
            </w:r>
          </w:p>
        </w:tc>
        <w:tc>
          <w:tcPr>
            <w:tcW w:w="722" w:type="pct"/>
            <w:tcBorders>
              <w:top w:val="nil"/>
              <w:left w:val="nil"/>
              <w:bottom w:val="single" w:sz="4" w:space="0" w:color="auto"/>
              <w:right w:val="single" w:sz="4" w:space="0" w:color="auto"/>
            </w:tcBorders>
            <w:shd w:val="clear" w:color="000000" w:fill="FFFFFF"/>
            <w:noWrap/>
            <w:vAlign w:val="bottom"/>
            <w:hideMark/>
          </w:tcPr>
          <w:p w14:paraId="09D2C1C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561BC5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37.400</w:t>
            </w:r>
          </w:p>
        </w:tc>
      </w:tr>
      <w:tr w:rsidR="00E4266F" w:rsidRPr="000D4C72" w14:paraId="1193D20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E813BA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351</w:t>
            </w:r>
          </w:p>
        </w:tc>
        <w:tc>
          <w:tcPr>
            <w:tcW w:w="317" w:type="pct"/>
            <w:tcBorders>
              <w:top w:val="nil"/>
              <w:left w:val="nil"/>
              <w:bottom w:val="single" w:sz="4" w:space="0" w:color="auto"/>
              <w:right w:val="single" w:sz="4" w:space="0" w:color="auto"/>
            </w:tcBorders>
            <w:shd w:val="clear" w:color="000000" w:fill="FFFFFF"/>
            <w:noWrap/>
            <w:hideMark/>
          </w:tcPr>
          <w:p w14:paraId="6EDAAB7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943102</w:t>
            </w:r>
          </w:p>
        </w:tc>
        <w:tc>
          <w:tcPr>
            <w:tcW w:w="3425" w:type="pct"/>
            <w:tcBorders>
              <w:top w:val="nil"/>
              <w:left w:val="nil"/>
              <w:bottom w:val="single" w:sz="4" w:space="0" w:color="auto"/>
              <w:right w:val="single" w:sz="4" w:space="0" w:color="auto"/>
            </w:tcBorders>
            <w:shd w:val="clear" w:color="000000" w:fill="FFFFFF"/>
            <w:noWrap/>
            <w:vAlign w:val="bottom"/>
            <w:hideMark/>
          </w:tcPr>
          <w:p w14:paraId="55F0015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PSICOTERAPIA INDIVIDUAL POR PSICOLOGIA</w:t>
            </w:r>
          </w:p>
        </w:tc>
        <w:tc>
          <w:tcPr>
            <w:tcW w:w="722" w:type="pct"/>
            <w:tcBorders>
              <w:top w:val="nil"/>
              <w:left w:val="nil"/>
              <w:bottom w:val="single" w:sz="4" w:space="0" w:color="auto"/>
              <w:right w:val="single" w:sz="4" w:space="0" w:color="auto"/>
            </w:tcBorders>
            <w:shd w:val="clear" w:color="000000" w:fill="FFFFFF"/>
            <w:noWrap/>
            <w:vAlign w:val="bottom"/>
            <w:hideMark/>
          </w:tcPr>
          <w:p w14:paraId="73713B9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A0875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33.800</w:t>
            </w:r>
          </w:p>
        </w:tc>
      </w:tr>
      <w:tr w:rsidR="00E4266F" w:rsidRPr="000D4C72" w14:paraId="6D7C36F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EED75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352</w:t>
            </w:r>
          </w:p>
        </w:tc>
        <w:tc>
          <w:tcPr>
            <w:tcW w:w="317" w:type="pct"/>
            <w:tcBorders>
              <w:top w:val="nil"/>
              <w:left w:val="nil"/>
              <w:bottom w:val="single" w:sz="4" w:space="0" w:color="auto"/>
              <w:right w:val="single" w:sz="4" w:space="0" w:color="auto"/>
            </w:tcBorders>
            <w:shd w:val="clear" w:color="000000" w:fill="FFFFFF"/>
            <w:noWrap/>
            <w:hideMark/>
          </w:tcPr>
          <w:p w14:paraId="26B79A6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944002</w:t>
            </w:r>
          </w:p>
        </w:tc>
        <w:tc>
          <w:tcPr>
            <w:tcW w:w="3425" w:type="pct"/>
            <w:tcBorders>
              <w:top w:val="nil"/>
              <w:left w:val="nil"/>
              <w:bottom w:val="single" w:sz="4" w:space="0" w:color="auto"/>
              <w:right w:val="single" w:sz="4" w:space="0" w:color="auto"/>
            </w:tcBorders>
            <w:shd w:val="clear" w:color="000000" w:fill="FFFFFF"/>
            <w:noWrap/>
            <w:vAlign w:val="bottom"/>
            <w:hideMark/>
          </w:tcPr>
          <w:p w14:paraId="6CAC056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PSICOTERAPIA DE PAREJA POR PSICOLOGIA</w:t>
            </w:r>
          </w:p>
        </w:tc>
        <w:tc>
          <w:tcPr>
            <w:tcW w:w="722" w:type="pct"/>
            <w:tcBorders>
              <w:top w:val="nil"/>
              <w:left w:val="nil"/>
              <w:bottom w:val="single" w:sz="4" w:space="0" w:color="auto"/>
              <w:right w:val="single" w:sz="4" w:space="0" w:color="auto"/>
            </w:tcBorders>
            <w:shd w:val="clear" w:color="000000" w:fill="FFFFFF"/>
            <w:noWrap/>
            <w:vAlign w:val="bottom"/>
            <w:hideMark/>
          </w:tcPr>
          <w:p w14:paraId="1E5887B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55BCAB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44.800</w:t>
            </w:r>
          </w:p>
        </w:tc>
      </w:tr>
      <w:tr w:rsidR="00E4266F" w:rsidRPr="000D4C72" w14:paraId="095C25C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155072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353</w:t>
            </w:r>
          </w:p>
        </w:tc>
        <w:tc>
          <w:tcPr>
            <w:tcW w:w="317" w:type="pct"/>
            <w:tcBorders>
              <w:top w:val="nil"/>
              <w:left w:val="nil"/>
              <w:bottom w:val="single" w:sz="4" w:space="0" w:color="auto"/>
              <w:right w:val="single" w:sz="4" w:space="0" w:color="auto"/>
            </w:tcBorders>
            <w:shd w:val="clear" w:color="000000" w:fill="FFFFFF"/>
            <w:noWrap/>
            <w:hideMark/>
          </w:tcPr>
          <w:p w14:paraId="45FF6A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890208</w:t>
            </w:r>
          </w:p>
        </w:tc>
        <w:tc>
          <w:tcPr>
            <w:tcW w:w="3425" w:type="pct"/>
            <w:tcBorders>
              <w:top w:val="nil"/>
              <w:left w:val="nil"/>
              <w:bottom w:val="single" w:sz="4" w:space="0" w:color="auto"/>
              <w:right w:val="single" w:sz="4" w:space="0" w:color="auto"/>
            </w:tcBorders>
            <w:shd w:val="clear" w:color="000000" w:fill="FFFFFF"/>
            <w:noWrap/>
            <w:vAlign w:val="bottom"/>
            <w:hideMark/>
          </w:tcPr>
          <w:p w14:paraId="72AF724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PSICOLOGIA</w:t>
            </w:r>
          </w:p>
        </w:tc>
        <w:tc>
          <w:tcPr>
            <w:tcW w:w="722" w:type="pct"/>
            <w:tcBorders>
              <w:top w:val="nil"/>
              <w:left w:val="nil"/>
              <w:bottom w:val="single" w:sz="4" w:space="0" w:color="auto"/>
              <w:right w:val="single" w:sz="4" w:space="0" w:color="auto"/>
            </w:tcBorders>
            <w:shd w:val="clear" w:color="000000" w:fill="FFFFFF"/>
            <w:noWrap/>
            <w:vAlign w:val="bottom"/>
            <w:hideMark/>
          </w:tcPr>
          <w:p w14:paraId="4FC0443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06E3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37.400</w:t>
            </w:r>
          </w:p>
        </w:tc>
      </w:tr>
      <w:tr w:rsidR="00E4266F" w:rsidRPr="000D4C72" w14:paraId="0059B63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F22F64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354</w:t>
            </w:r>
          </w:p>
        </w:tc>
        <w:tc>
          <w:tcPr>
            <w:tcW w:w="317" w:type="pct"/>
            <w:tcBorders>
              <w:top w:val="nil"/>
              <w:left w:val="nil"/>
              <w:bottom w:val="single" w:sz="4" w:space="0" w:color="auto"/>
              <w:right w:val="single" w:sz="4" w:space="0" w:color="auto"/>
            </w:tcBorders>
            <w:shd w:val="clear" w:color="000000" w:fill="FFFFFF"/>
            <w:noWrap/>
            <w:hideMark/>
          </w:tcPr>
          <w:p w14:paraId="6B4EBC3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890203</w:t>
            </w:r>
          </w:p>
        </w:tc>
        <w:tc>
          <w:tcPr>
            <w:tcW w:w="3425" w:type="pct"/>
            <w:tcBorders>
              <w:top w:val="nil"/>
              <w:left w:val="nil"/>
              <w:bottom w:val="single" w:sz="4" w:space="0" w:color="auto"/>
              <w:right w:val="single" w:sz="4" w:space="0" w:color="auto"/>
            </w:tcBorders>
            <w:shd w:val="clear" w:color="000000" w:fill="FFFFFF"/>
            <w:noWrap/>
            <w:vAlign w:val="bottom"/>
            <w:hideMark/>
          </w:tcPr>
          <w:p w14:paraId="46983DB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ODONTOLOGIA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598448F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2EFB0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37.400</w:t>
            </w:r>
          </w:p>
        </w:tc>
      </w:tr>
      <w:tr w:rsidR="00E4266F" w:rsidRPr="000D4C72" w14:paraId="3BFD677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CB110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355</w:t>
            </w:r>
          </w:p>
        </w:tc>
        <w:tc>
          <w:tcPr>
            <w:tcW w:w="317" w:type="pct"/>
            <w:tcBorders>
              <w:top w:val="nil"/>
              <w:left w:val="nil"/>
              <w:bottom w:val="single" w:sz="4" w:space="0" w:color="auto"/>
              <w:right w:val="single" w:sz="4" w:space="0" w:color="auto"/>
            </w:tcBorders>
            <w:shd w:val="clear" w:color="000000" w:fill="FFFFFF"/>
            <w:noWrap/>
            <w:hideMark/>
          </w:tcPr>
          <w:p w14:paraId="7FCE71B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890303</w:t>
            </w:r>
          </w:p>
        </w:tc>
        <w:tc>
          <w:tcPr>
            <w:tcW w:w="3425" w:type="pct"/>
            <w:tcBorders>
              <w:top w:val="nil"/>
              <w:left w:val="nil"/>
              <w:bottom w:val="single" w:sz="4" w:space="0" w:color="auto"/>
              <w:right w:val="single" w:sz="4" w:space="0" w:color="auto"/>
            </w:tcBorders>
            <w:shd w:val="clear" w:color="000000" w:fill="FFFFFF"/>
            <w:noWrap/>
            <w:vAlign w:val="bottom"/>
            <w:hideMark/>
          </w:tcPr>
          <w:p w14:paraId="2DED7A3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CONTROL O DE SEGUIMIENTO POR ODONTOLOGIA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0A75C37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2D90E1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37.400</w:t>
            </w:r>
          </w:p>
        </w:tc>
      </w:tr>
      <w:tr w:rsidR="00E4266F" w:rsidRPr="000D4C72" w14:paraId="5E35BA5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377DA9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356</w:t>
            </w:r>
          </w:p>
        </w:tc>
        <w:tc>
          <w:tcPr>
            <w:tcW w:w="317" w:type="pct"/>
            <w:tcBorders>
              <w:top w:val="nil"/>
              <w:left w:val="nil"/>
              <w:bottom w:val="single" w:sz="4" w:space="0" w:color="auto"/>
              <w:right w:val="single" w:sz="4" w:space="0" w:color="auto"/>
            </w:tcBorders>
            <w:shd w:val="clear" w:color="000000" w:fill="FFFFFF"/>
            <w:noWrap/>
            <w:hideMark/>
          </w:tcPr>
          <w:p w14:paraId="280889F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890703</w:t>
            </w:r>
          </w:p>
        </w:tc>
        <w:tc>
          <w:tcPr>
            <w:tcW w:w="3425" w:type="pct"/>
            <w:tcBorders>
              <w:top w:val="nil"/>
              <w:left w:val="nil"/>
              <w:bottom w:val="single" w:sz="4" w:space="0" w:color="auto"/>
              <w:right w:val="single" w:sz="4" w:space="0" w:color="auto"/>
            </w:tcBorders>
            <w:shd w:val="clear" w:color="000000" w:fill="FFFFFF"/>
            <w:noWrap/>
            <w:vAlign w:val="bottom"/>
            <w:hideMark/>
          </w:tcPr>
          <w:p w14:paraId="6AA1F01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URGENCIAS POR ODONTOLOGIA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6185A6D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F5F185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40.700</w:t>
            </w:r>
          </w:p>
        </w:tc>
      </w:tr>
      <w:tr w:rsidR="00E4266F" w:rsidRPr="000D4C72" w14:paraId="1CFB160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3980C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357</w:t>
            </w:r>
          </w:p>
        </w:tc>
        <w:tc>
          <w:tcPr>
            <w:tcW w:w="317" w:type="pct"/>
            <w:tcBorders>
              <w:top w:val="nil"/>
              <w:left w:val="nil"/>
              <w:bottom w:val="single" w:sz="4" w:space="0" w:color="auto"/>
              <w:right w:val="single" w:sz="4" w:space="0" w:color="auto"/>
            </w:tcBorders>
            <w:shd w:val="clear" w:color="000000" w:fill="FFFFFF"/>
            <w:noWrap/>
            <w:hideMark/>
          </w:tcPr>
          <w:p w14:paraId="0F0F2E5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870451</w:t>
            </w:r>
          </w:p>
        </w:tc>
        <w:tc>
          <w:tcPr>
            <w:tcW w:w="3425" w:type="pct"/>
            <w:tcBorders>
              <w:top w:val="nil"/>
              <w:left w:val="nil"/>
              <w:bottom w:val="single" w:sz="4" w:space="0" w:color="auto"/>
              <w:right w:val="single" w:sz="4" w:space="0" w:color="auto"/>
            </w:tcBorders>
            <w:shd w:val="clear" w:color="000000" w:fill="FFFFFF"/>
            <w:noWrap/>
            <w:vAlign w:val="bottom"/>
            <w:hideMark/>
          </w:tcPr>
          <w:p w14:paraId="5471685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INTRAORALES PERIAPICALES DIENTES ANTERIORES SUPERIORES</w:t>
            </w:r>
          </w:p>
        </w:tc>
        <w:tc>
          <w:tcPr>
            <w:tcW w:w="722" w:type="pct"/>
            <w:tcBorders>
              <w:top w:val="nil"/>
              <w:left w:val="nil"/>
              <w:bottom w:val="single" w:sz="4" w:space="0" w:color="auto"/>
              <w:right w:val="single" w:sz="4" w:space="0" w:color="auto"/>
            </w:tcBorders>
            <w:shd w:val="clear" w:color="000000" w:fill="FFFFFF"/>
            <w:noWrap/>
            <w:vAlign w:val="bottom"/>
            <w:hideMark/>
          </w:tcPr>
          <w:p w14:paraId="1DBDB0C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134430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094499B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788681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358</w:t>
            </w:r>
          </w:p>
        </w:tc>
        <w:tc>
          <w:tcPr>
            <w:tcW w:w="317" w:type="pct"/>
            <w:tcBorders>
              <w:top w:val="nil"/>
              <w:left w:val="nil"/>
              <w:bottom w:val="single" w:sz="4" w:space="0" w:color="auto"/>
              <w:right w:val="single" w:sz="4" w:space="0" w:color="auto"/>
            </w:tcBorders>
            <w:shd w:val="clear" w:color="000000" w:fill="FFFFFF"/>
            <w:noWrap/>
            <w:hideMark/>
          </w:tcPr>
          <w:p w14:paraId="770D8BD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870452</w:t>
            </w:r>
          </w:p>
        </w:tc>
        <w:tc>
          <w:tcPr>
            <w:tcW w:w="3425" w:type="pct"/>
            <w:tcBorders>
              <w:top w:val="nil"/>
              <w:left w:val="nil"/>
              <w:bottom w:val="single" w:sz="4" w:space="0" w:color="auto"/>
              <w:right w:val="single" w:sz="4" w:space="0" w:color="auto"/>
            </w:tcBorders>
            <w:shd w:val="clear" w:color="000000" w:fill="FFFFFF"/>
            <w:noWrap/>
            <w:vAlign w:val="bottom"/>
            <w:hideMark/>
          </w:tcPr>
          <w:p w14:paraId="5DB9FF3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INTRAORALES PERIAPICALES DIENTES ANTERIORES INFERIORES</w:t>
            </w:r>
          </w:p>
        </w:tc>
        <w:tc>
          <w:tcPr>
            <w:tcW w:w="722" w:type="pct"/>
            <w:tcBorders>
              <w:top w:val="nil"/>
              <w:left w:val="nil"/>
              <w:bottom w:val="single" w:sz="4" w:space="0" w:color="auto"/>
              <w:right w:val="single" w:sz="4" w:space="0" w:color="auto"/>
            </w:tcBorders>
            <w:shd w:val="clear" w:color="000000" w:fill="FFFFFF"/>
            <w:noWrap/>
            <w:vAlign w:val="bottom"/>
            <w:hideMark/>
          </w:tcPr>
          <w:p w14:paraId="4380814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3EC3F4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49F4EDA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7CA55F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359</w:t>
            </w:r>
          </w:p>
        </w:tc>
        <w:tc>
          <w:tcPr>
            <w:tcW w:w="317" w:type="pct"/>
            <w:tcBorders>
              <w:top w:val="nil"/>
              <w:left w:val="nil"/>
              <w:bottom w:val="single" w:sz="4" w:space="0" w:color="auto"/>
              <w:right w:val="single" w:sz="4" w:space="0" w:color="auto"/>
            </w:tcBorders>
            <w:shd w:val="clear" w:color="000000" w:fill="FFFFFF"/>
            <w:noWrap/>
            <w:hideMark/>
          </w:tcPr>
          <w:p w14:paraId="185136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870450</w:t>
            </w:r>
          </w:p>
        </w:tc>
        <w:tc>
          <w:tcPr>
            <w:tcW w:w="3425" w:type="pct"/>
            <w:tcBorders>
              <w:top w:val="nil"/>
              <w:left w:val="nil"/>
              <w:bottom w:val="single" w:sz="4" w:space="0" w:color="auto"/>
              <w:right w:val="single" w:sz="4" w:space="0" w:color="auto"/>
            </w:tcBorders>
            <w:shd w:val="clear" w:color="000000" w:fill="FFFFFF"/>
            <w:noWrap/>
            <w:vAlign w:val="bottom"/>
            <w:hideMark/>
          </w:tcPr>
          <w:p w14:paraId="7EAE694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INTRAORALES PERIAPICALES MILIMETRADAS</w:t>
            </w:r>
          </w:p>
        </w:tc>
        <w:tc>
          <w:tcPr>
            <w:tcW w:w="722" w:type="pct"/>
            <w:tcBorders>
              <w:top w:val="nil"/>
              <w:left w:val="nil"/>
              <w:bottom w:val="single" w:sz="4" w:space="0" w:color="auto"/>
              <w:right w:val="single" w:sz="4" w:space="0" w:color="auto"/>
            </w:tcBorders>
            <w:shd w:val="clear" w:color="000000" w:fill="FFFFFF"/>
            <w:noWrap/>
            <w:vAlign w:val="bottom"/>
            <w:hideMark/>
          </w:tcPr>
          <w:p w14:paraId="0409702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91F89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681F657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44D39F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360</w:t>
            </w:r>
          </w:p>
        </w:tc>
        <w:tc>
          <w:tcPr>
            <w:tcW w:w="317" w:type="pct"/>
            <w:tcBorders>
              <w:top w:val="nil"/>
              <w:left w:val="nil"/>
              <w:bottom w:val="single" w:sz="4" w:space="0" w:color="auto"/>
              <w:right w:val="single" w:sz="4" w:space="0" w:color="auto"/>
            </w:tcBorders>
            <w:shd w:val="clear" w:color="000000" w:fill="FFFFFF"/>
            <w:noWrap/>
            <w:hideMark/>
          </w:tcPr>
          <w:p w14:paraId="31B68C7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870453</w:t>
            </w:r>
          </w:p>
        </w:tc>
        <w:tc>
          <w:tcPr>
            <w:tcW w:w="3425" w:type="pct"/>
            <w:tcBorders>
              <w:top w:val="nil"/>
              <w:left w:val="nil"/>
              <w:bottom w:val="single" w:sz="4" w:space="0" w:color="auto"/>
              <w:right w:val="single" w:sz="4" w:space="0" w:color="auto"/>
            </w:tcBorders>
            <w:shd w:val="clear" w:color="000000" w:fill="FFFFFF"/>
            <w:noWrap/>
            <w:vAlign w:val="bottom"/>
            <w:hideMark/>
          </w:tcPr>
          <w:p w14:paraId="43372D6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INTRAORALES PERIAPICALES ZONA DE CANINOS</w:t>
            </w:r>
          </w:p>
        </w:tc>
        <w:tc>
          <w:tcPr>
            <w:tcW w:w="722" w:type="pct"/>
            <w:tcBorders>
              <w:top w:val="nil"/>
              <w:left w:val="nil"/>
              <w:bottom w:val="single" w:sz="4" w:space="0" w:color="auto"/>
              <w:right w:val="single" w:sz="4" w:space="0" w:color="auto"/>
            </w:tcBorders>
            <w:shd w:val="clear" w:color="000000" w:fill="FFFFFF"/>
            <w:noWrap/>
            <w:vAlign w:val="bottom"/>
            <w:hideMark/>
          </w:tcPr>
          <w:p w14:paraId="36D5E4D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6B9FC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1B22CBF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7857B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361</w:t>
            </w:r>
          </w:p>
        </w:tc>
        <w:tc>
          <w:tcPr>
            <w:tcW w:w="317" w:type="pct"/>
            <w:tcBorders>
              <w:top w:val="nil"/>
              <w:left w:val="nil"/>
              <w:bottom w:val="single" w:sz="4" w:space="0" w:color="auto"/>
              <w:right w:val="single" w:sz="4" w:space="0" w:color="auto"/>
            </w:tcBorders>
            <w:shd w:val="clear" w:color="000000" w:fill="FFFFFF"/>
            <w:noWrap/>
            <w:hideMark/>
          </w:tcPr>
          <w:p w14:paraId="76D23B9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870454</w:t>
            </w:r>
          </w:p>
        </w:tc>
        <w:tc>
          <w:tcPr>
            <w:tcW w:w="3425" w:type="pct"/>
            <w:tcBorders>
              <w:top w:val="nil"/>
              <w:left w:val="nil"/>
              <w:bottom w:val="single" w:sz="4" w:space="0" w:color="auto"/>
              <w:right w:val="single" w:sz="4" w:space="0" w:color="auto"/>
            </w:tcBorders>
            <w:shd w:val="clear" w:color="000000" w:fill="FFFFFF"/>
            <w:noWrap/>
            <w:vAlign w:val="bottom"/>
            <w:hideMark/>
          </w:tcPr>
          <w:p w14:paraId="7A45FBE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INTRAORALES PERIAPICALES PREMOLARES</w:t>
            </w:r>
          </w:p>
        </w:tc>
        <w:tc>
          <w:tcPr>
            <w:tcW w:w="722" w:type="pct"/>
            <w:tcBorders>
              <w:top w:val="nil"/>
              <w:left w:val="nil"/>
              <w:bottom w:val="single" w:sz="4" w:space="0" w:color="auto"/>
              <w:right w:val="single" w:sz="4" w:space="0" w:color="auto"/>
            </w:tcBorders>
            <w:shd w:val="clear" w:color="000000" w:fill="FFFFFF"/>
            <w:noWrap/>
            <w:vAlign w:val="bottom"/>
            <w:hideMark/>
          </w:tcPr>
          <w:p w14:paraId="69DECA1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2FB3B6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4C880F5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0F78BA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362</w:t>
            </w:r>
          </w:p>
        </w:tc>
        <w:tc>
          <w:tcPr>
            <w:tcW w:w="317" w:type="pct"/>
            <w:tcBorders>
              <w:top w:val="nil"/>
              <w:left w:val="nil"/>
              <w:bottom w:val="single" w:sz="4" w:space="0" w:color="auto"/>
              <w:right w:val="single" w:sz="4" w:space="0" w:color="auto"/>
            </w:tcBorders>
            <w:shd w:val="clear" w:color="000000" w:fill="FFFFFF"/>
            <w:noWrap/>
            <w:hideMark/>
          </w:tcPr>
          <w:p w14:paraId="53B4BBF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870455</w:t>
            </w:r>
          </w:p>
        </w:tc>
        <w:tc>
          <w:tcPr>
            <w:tcW w:w="3425" w:type="pct"/>
            <w:tcBorders>
              <w:top w:val="nil"/>
              <w:left w:val="nil"/>
              <w:bottom w:val="single" w:sz="4" w:space="0" w:color="auto"/>
              <w:right w:val="single" w:sz="4" w:space="0" w:color="auto"/>
            </w:tcBorders>
            <w:shd w:val="clear" w:color="000000" w:fill="FFFFFF"/>
            <w:noWrap/>
            <w:vAlign w:val="bottom"/>
            <w:hideMark/>
          </w:tcPr>
          <w:p w14:paraId="579ACA3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INTRAORALES PERIAPICALES MOLARES</w:t>
            </w:r>
          </w:p>
        </w:tc>
        <w:tc>
          <w:tcPr>
            <w:tcW w:w="722" w:type="pct"/>
            <w:tcBorders>
              <w:top w:val="nil"/>
              <w:left w:val="nil"/>
              <w:bottom w:val="single" w:sz="4" w:space="0" w:color="auto"/>
              <w:right w:val="single" w:sz="4" w:space="0" w:color="auto"/>
            </w:tcBorders>
            <w:shd w:val="clear" w:color="000000" w:fill="FFFFFF"/>
            <w:noWrap/>
            <w:vAlign w:val="bottom"/>
            <w:hideMark/>
          </w:tcPr>
          <w:p w14:paraId="684C8CA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BBBBE8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3803E0C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AC04F9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363</w:t>
            </w:r>
          </w:p>
        </w:tc>
        <w:tc>
          <w:tcPr>
            <w:tcW w:w="317" w:type="pct"/>
            <w:tcBorders>
              <w:top w:val="nil"/>
              <w:left w:val="nil"/>
              <w:bottom w:val="single" w:sz="4" w:space="0" w:color="auto"/>
              <w:right w:val="single" w:sz="4" w:space="0" w:color="auto"/>
            </w:tcBorders>
            <w:shd w:val="clear" w:color="000000" w:fill="FFFFFF"/>
            <w:noWrap/>
            <w:hideMark/>
          </w:tcPr>
          <w:p w14:paraId="5EBA6A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870440</w:t>
            </w:r>
          </w:p>
        </w:tc>
        <w:tc>
          <w:tcPr>
            <w:tcW w:w="3425" w:type="pct"/>
            <w:tcBorders>
              <w:top w:val="nil"/>
              <w:left w:val="nil"/>
              <w:bottom w:val="single" w:sz="4" w:space="0" w:color="auto"/>
              <w:right w:val="single" w:sz="4" w:space="0" w:color="auto"/>
            </w:tcBorders>
            <w:shd w:val="clear" w:color="000000" w:fill="FFFFFF"/>
            <w:noWrap/>
            <w:vAlign w:val="bottom"/>
            <w:hideMark/>
          </w:tcPr>
          <w:p w14:paraId="309E8DF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RADIOGRAFIAS INTRAORALES OCLUSALES</w:t>
            </w:r>
          </w:p>
        </w:tc>
        <w:tc>
          <w:tcPr>
            <w:tcW w:w="722" w:type="pct"/>
            <w:tcBorders>
              <w:top w:val="nil"/>
              <w:left w:val="nil"/>
              <w:bottom w:val="single" w:sz="4" w:space="0" w:color="auto"/>
              <w:right w:val="single" w:sz="4" w:space="0" w:color="auto"/>
            </w:tcBorders>
            <w:shd w:val="clear" w:color="000000" w:fill="FFFFFF"/>
            <w:noWrap/>
            <w:vAlign w:val="bottom"/>
            <w:hideMark/>
          </w:tcPr>
          <w:p w14:paraId="4DB7F48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2C855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31.100</w:t>
            </w:r>
          </w:p>
        </w:tc>
      </w:tr>
      <w:tr w:rsidR="00E4266F" w:rsidRPr="000D4C72" w14:paraId="1C885AD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7D1FB8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364</w:t>
            </w:r>
          </w:p>
        </w:tc>
        <w:tc>
          <w:tcPr>
            <w:tcW w:w="317" w:type="pct"/>
            <w:tcBorders>
              <w:top w:val="nil"/>
              <w:left w:val="nil"/>
              <w:bottom w:val="single" w:sz="4" w:space="0" w:color="auto"/>
              <w:right w:val="single" w:sz="4" w:space="0" w:color="auto"/>
            </w:tcBorders>
            <w:shd w:val="clear" w:color="000000" w:fill="FFFFFF"/>
            <w:noWrap/>
            <w:hideMark/>
          </w:tcPr>
          <w:p w14:paraId="1DABDC8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232102</w:t>
            </w:r>
          </w:p>
        </w:tc>
        <w:tc>
          <w:tcPr>
            <w:tcW w:w="3425" w:type="pct"/>
            <w:tcBorders>
              <w:top w:val="nil"/>
              <w:left w:val="nil"/>
              <w:bottom w:val="single" w:sz="4" w:space="0" w:color="auto"/>
              <w:right w:val="single" w:sz="4" w:space="0" w:color="auto"/>
            </w:tcBorders>
            <w:shd w:val="clear" w:color="000000" w:fill="FFFFFF"/>
            <w:noWrap/>
            <w:vAlign w:val="bottom"/>
            <w:hideMark/>
          </w:tcPr>
          <w:p w14:paraId="65375F5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OBTURACION DENTAL CON RESINA DE FOTOCURADO</w:t>
            </w:r>
          </w:p>
        </w:tc>
        <w:tc>
          <w:tcPr>
            <w:tcW w:w="722" w:type="pct"/>
            <w:tcBorders>
              <w:top w:val="nil"/>
              <w:left w:val="nil"/>
              <w:bottom w:val="single" w:sz="4" w:space="0" w:color="auto"/>
              <w:right w:val="single" w:sz="4" w:space="0" w:color="auto"/>
            </w:tcBorders>
            <w:shd w:val="clear" w:color="000000" w:fill="FFFFFF"/>
            <w:noWrap/>
            <w:vAlign w:val="bottom"/>
            <w:hideMark/>
          </w:tcPr>
          <w:p w14:paraId="1851469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10E4C0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38.400</w:t>
            </w:r>
          </w:p>
        </w:tc>
      </w:tr>
      <w:tr w:rsidR="00E4266F" w:rsidRPr="000D4C72" w14:paraId="18DFDD1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61225A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365</w:t>
            </w:r>
          </w:p>
        </w:tc>
        <w:tc>
          <w:tcPr>
            <w:tcW w:w="317" w:type="pct"/>
            <w:tcBorders>
              <w:top w:val="nil"/>
              <w:left w:val="nil"/>
              <w:bottom w:val="single" w:sz="4" w:space="0" w:color="auto"/>
              <w:right w:val="single" w:sz="4" w:space="0" w:color="auto"/>
            </w:tcBorders>
            <w:shd w:val="clear" w:color="000000" w:fill="FFFFFF"/>
            <w:noWrap/>
            <w:hideMark/>
          </w:tcPr>
          <w:p w14:paraId="713B4F7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232104</w:t>
            </w:r>
          </w:p>
        </w:tc>
        <w:tc>
          <w:tcPr>
            <w:tcW w:w="3425" w:type="pct"/>
            <w:tcBorders>
              <w:top w:val="nil"/>
              <w:left w:val="nil"/>
              <w:bottom w:val="single" w:sz="4" w:space="0" w:color="auto"/>
              <w:right w:val="single" w:sz="4" w:space="0" w:color="auto"/>
            </w:tcBorders>
            <w:shd w:val="clear" w:color="000000" w:fill="FFFFFF"/>
            <w:noWrap/>
            <w:vAlign w:val="bottom"/>
            <w:hideMark/>
          </w:tcPr>
          <w:p w14:paraId="0B63AD6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OBTURACION DENTAL</w:t>
            </w:r>
          </w:p>
        </w:tc>
        <w:tc>
          <w:tcPr>
            <w:tcW w:w="722" w:type="pct"/>
            <w:tcBorders>
              <w:top w:val="nil"/>
              <w:left w:val="nil"/>
              <w:bottom w:val="single" w:sz="4" w:space="0" w:color="auto"/>
              <w:right w:val="single" w:sz="4" w:space="0" w:color="auto"/>
            </w:tcBorders>
            <w:shd w:val="clear" w:color="000000" w:fill="FFFFFF"/>
            <w:noWrap/>
            <w:vAlign w:val="bottom"/>
            <w:hideMark/>
          </w:tcPr>
          <w:p w14:paraId="0A00B60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853909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19.600</w:t>
            </w:r>
          </w:p>
        </w:tc>
      </w:tr>
      <w:tr w:rsidR="00E4266F" w:rsidRPr="000D4C72" w14:paraId="6951B53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F3146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366</w:t>
            </w:r>
          </w:p>
        </w:tc>
        <w:tc>
          <w:tcPr>
            <w:tcW w:w="317" w:type="pct"/>
            <w:tcBorders>
              <w:top w:val="nil"/>
              <w:left w:val="nil"/>
              <w:bottom w:val="single" w:sz="4" w:space="0" w:color="auto"/>
              <w:right w:val="single" w:sz="4" w:space="0" w:color="auto"/>
            </w:tcBorders>
            <w:shd w:val="clear" w:color="000000" w:fill="FFFFFF"/>
            <w:noWrap/>
            <w:hideMark/>
          </w:tcPr>
          <w:p w14:paraId="0073D83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232101</w:t>
            </w:r>
          </w:p>
        </w:tc>
        <w:tc>
          <w:tcPr>
            <w:tcW w:w="3425" w:type="pct"/>
            <w:tcBorders>
              <w:top w:val="nil"/>
              <w:left w:val="nil"/>
              <w:bottom w:val="single" w:sz="4" w:space="0" w:color="auto"/>
              <w:right w:val="single" w:sz="4" w:space="0" w:color="auto"/>
            </w:tcBorders>
            <w:shd w:val="clear" w:color="000000" w:fill="FFFFFF"/>
            <w:noWrap/>
            <w:vAlign w:val="bottom"/>
            <w:hideMark/>
          </w:tcPr>
          <w:p w14:paraId="773B879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OBTURACION DENTAL CON AMALGAMA</w:t>
            </w:r>
          </w:p>
        </w:tc>
        <w:tc>
          <w:tcPr>
            <w:tcW w:w="722" w:type="pct"/>
            <w:tcBorders>
              <w:top w:val="nil"/>
              <w:left w:val="nil"/>
              <w:bottom w:val="single" w:sz="4" w:space="0" w:color="auto"/>
              <w:right w:val="single" w:sz="4" w:space="0" w:color="auto"/>
            </w:tcBorders>
            <w:shd w:val="clear" w:color="000000" w:fill="FFFFFF"/>
            <w:noWrap/>
            <w:vAlign w:val="bottom"/>
            <w:hideMark/>
          </w:tcPr>
          <w:p w14:paraId="41CE314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4572C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66.100</w:t>
            </w:r>
          </w:p>
        </w:tc>
      </w:tr>
      <w:tr w:rsidR="00E4266F" w:rsidRPr="000D4C72" w14:paraId="237F193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EA1757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367</w:t>
            </w:r>
          </w:p>
        </w:tc>
        <w:tc>
          <w:tcPr>
            <w:tcW w:w="317" w:type="pct"/>
            <w:tcBorders>
              <w:top w:val="nil"/>
              <w:left w:val="nil"/>
              <w:bottom w:val="single" w:sz="4" w:space="0" w:color="auto"/>
              <w:right w:val="single" w:sz="4" w:space="0" w:color="auto"/>
            </w:tcBorders>
            <w:shd w:val="clear" w:color="000000" w:fill="FFFFFF"/>
            <w:noWrap/>
            <w:hideMark/>
          </w:tcPr>
          <w:p w14:paraId="13242D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232201</w:t>
            </w:r>
          </w:p>
        </w:tc>
        <w:tc>
          <w:tcPr>
            <w:tcW w:w="3425" w:type="pct"/>
            <w:tcBorders>
              <w:top w:val="nil"/>
              <w:left w:val="nil"/>
              <w:bottom w:val="single" w:sz="4" w:space="0" w:color="auto"/>
              <w:right w:val="single" w:sz="4" w:space="0" w:color="auto"/>
            </w:tcBorders>
            <w:shd w:val="clear" w:color="000000" w:fill="FFFFFF"/>
            <w:noWrap/>
            <w:vAlign w:val="bottom"/>
            <w:hideMark/>
          </w:tcPr>
          <w:p w14:paraId="6DF058B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OBTURACION TEMPORAL POR DIENTE SOD</w:t>
            </w:r>
          </w:p>
        </w:tc>
        <w:tc>
          <w:tcPr>
            <w:tcW w:w="722" w:type="pct"/>
            <w:tcBorders>
              <w:top w:val="nil"/>
              <w:left w:val="nil"/>
              <w:bottom w:val="single" w:sz="4" w:space="0" w:color="auto"/>
              <w:right w:val="single" w:sz="4" w:space="0" w:color="auto"/>
            </w:tcBorders>
            <w:shd w:val="clear" w:color="000000" w:fill="FFFFFF"/>
            <w:noWrap/>
            <w:vAlign w:val="bottom"/>
            <w:hideMark/>
          </w:tcPr>
          <w:p w14:paraId="38891AD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ED7450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66.100</w:t>
            </w:r>
          </w:p>
        </w:tc>
      </w:tr>
      <w:tr w:rsidR="00E4266F" w:rsidRPr="000D4C72" w14:paraId="31F9368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DF75B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368</w:t>
            </w:r>
          </w:p>
        </w:tc>
        <w:tc>
          <w:tcPr>
            <w:tcW w:w="317" w:type="pct"/>
            <w:tcBorders>
              <w:top w:val="nil"/>
              <w:left w:val="nil"/>
              <w:bottom w:val="single" w:sz="4" w:space="0" w:color="auto"/>
              <w:right w:val="single" w:sz="4" w:space="0" w:color="auto"/>
            </w:tcBorders>
            <w:shd w:val="clear" w:color="000000" w:fill="FFFFFF"/>
            <w:noWrap/>
            <w:hideMark/>
          </w:tcPr>
          <w:p w14:paraId="758C74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232103</w:t>
            </w:r>
          </w:p>
        </w:tc>
        <w:tc>
          <w:tcPr>
            <w:tcW w:w="3425" w:type="pct"/>
            <w:tcBorders>
              <w:top w:val="nil"/>
              <w:left w:val="nil"/>
              <w:bottom w:val="single" w:sz="4" w:space="0" w:color="auto"/>
              <w:right w:val="single" w:sz="4" w:space="0" w:color="auto"/>
            </w:tcBorders>
            <w:shd w:val="clear" w:color="000000" w:fill="FFFFFF"/>
            <w:noWrap/>
            <w:vAlign w:val="bottom"/>
            <w:hideMark/>
          </w:tcPr>
          <w:p w14:paraId="28678B1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OBTURACION DENTAL CON IONOMERO DE VIDRIO</w:t>
            </w:r>
          </w:p>
        </w:tc>
        <w:tc>
          <w:tcPr>
            <w:tcW w:w="722" w:type="pct"/>
            <w:tcBorders>
              <w:top w:val="nil"/>
              <w:left w:val="nil"/>
              <w:bottom w:val="single" w:sz="4" w:space="0" w:color="auto"/>
              <w:right w:val="single" w:sz="4" w:space="0" w:color="auto"/>
            </w:tcBorders>
            <w:shd w:val="clear" w:color="000000" w:fill="FFFFFF"/>
            <w:noWrap/>
            <w:vAlign w:val="bottom"/>
            <w:hideMark/>
          </w:tcPr>
          <w:p w14:paraId="274FEB1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FB97B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48.800</w:t>
            </w:r>
          </w:p>
        </w:tc>
      </w:tr>
      <w:tr w:rsidR="00E4266F" w:rsidRPr="000D4C72" w14:paraId="37A424B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0AEB9F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369</w:t>
            </w:r>
          </w:p>
        </w:tc>
        <w:tc>
          <w:tcPr>
            <w:tcW w:w="317" w:type="pct"/>
            <w:tcBorders>
              <w:top w:val="nil"/>
              <w:left w:val="nil"/>
              <w:bottom w:val="single" w:sz="4" w:space="0" w:color="auto"/>
              <w:right w:val="single" w:sz="4" w:space="0" w:color="auto"/>
            </w:tcBorders>
            <w:shd w:val="clear" w:color="000000" w:fill="FFFFFF"/>
            <w:noWrap/>
            <w:hideMark/>
          </w:tcPr>
          <w:p w14:paraId="0A20B3B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232401</w:t>
            </w:r>
          </w:p>
        </w:tc>
        <w:tc>
          <w:tcPr>
            <w:tcW w:w="3425" w:type="pct"/>
            <w:tcBorders>
              <w:top w:val="nil"/>
              <w:left w:val="nil"/>
              <w:bottom w:val="single" w:sz="4" w:space="0" w:color="auto"/>
              <w:right w:val="single" w:sz="4" w:space="0" w:color="auto"/>
            </w:tcBorders>
            <w:shd w:val="clear" w:color="000000" w:fill="FFFFFF"/>
            <w:noWrap/>
            <w:vAlign w:val="bottom"/>
            <w:hideMark/>
          </w:tcPr>
          <w:p w14:paraId="239B207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RECONSTRUCCION DE ANGULO INCISAL</w:t>
            </w:r>
          </w:p>
        </w:tc>
        <w:tc>
          <w:tcPr>
            <w:tcW w:w="722" w:type="pct"/>
            <w:tcBorders>
              <w:top w:val="nil"/>
              <w:left w:val="nil"/>
              <w:bottom w:val="single" w:sz="4" w:space="0" w:color="auto"/>
              <w:right w:val="single" w:sz="4" w:space="0" w:color="auto"/>
            </w:tcBorders>
            <w:shd w:val="clear" w:color="000000" w:fill="FFFFFF"/>
            <w:noWrap/>
            <w:vAlign w:val="bottom"/>
            <w:hideMark/>
          </w:tcPr>
          <w:p w14:paraId="113841E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64607C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167.500</w:t>
            </w:r>
          </w:p>
        </w:tc>
      </w:tr>
      <w:tr w:rsidR="00E4266F" w:rsidRPr="000D4C72" w14:paraId="719654F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F227E9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370</w:t>
            </w:r>
          </w:p>
        </w:tc>
        <w:tc>
          <w:tcPr>
            <w:tcW w:w="317" w:type="pct"/>
            <w:tcBorders>
              <w:top w:val="nil"/>
              <w:left w:val="nil"/>
              <w:bottom w:val="single" w:sz="4" w:space="0" w:color="auto"/>
              <w:right w:val="single" w:sz="4" w:space="0" w:color="auto"/>
            </w:tcBorders>
            <w:shd w:val="clear" w:color="000000" w:fill="FFFFFF"/>
            <w:noWrap/>
            <w:hideMark/>
          </w:tcPr>
          <w:p w14:paraId="596034F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232402</w:t>
            </w:r>
          </w:p>
        </w:tc>
        <w:tc>
          <w:tcPr>
            <w:tcW w:w="3425" w:type="pct"/>
            <w:tcBorders>
              <w:top w:val="nil"/>
              <w:left w:val="nil"/>
              <w:bottom w:val="single" w:sz="4" w:space="0" w:color="auto"/>
              <w:right w:val="single" w:sz="4" w:space="0" w:color="auto"/>
            </w:tcBorders>
            <w:shd w:val="clear" w:color="000000" w:fill="FFFFFF"/>
            <w:noWrap/>
            <w:vAlign w:val="bottom"/>
            <w:hideMark/>
          </w:tcPr>
          <w:p w14:paraId="5ADC98B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RECONSTRUCCION TERCIO INCISAL</w:t>
            </w:r>
          </w:p>
        </w:tc>
        <w:tc>
          <w:tcPr>
            <w:tcW w:w="722" w:type="pct"/>
            <w:tcBorders>
              <w:top w:val="nil"/>
              <w:left w:val="nil"/>
              <w:bottom w:val="single" w:sz="4" w:space="0" w:color="auto"/>
              <w:right w:val="single" w:sz="4" w:space="0" w:color="auto"/>
            </w:tcBorders>
            <w:shd w:val="clear" w:color="000000" w:fill="FFFFFF"/>
            <w:noWrap/>
            <w:vAlign w:val="bottom"/>
            <w:hideMark/>
          </w:tcPr>
          <w:p w14:paraId="5BDC363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A17E41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336.200</w:t>
            </w:r>
          </w:p>
        </w:tc>
      </w:tr>
      <w:tr w:rsidR="00E4266F" w:rsidRPr="000D4C72" w14:paraId="55F0E89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F4594C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371</w:t>
            </w:r>
          </w:p>
        </w:tc>
        <w:tc>
          <w:tcPr>
            <w:tcW w:w="317" w:type="pct"/>
            <w:tcBorders>
              <w:top w:val="nil"/>
              <w:left w:val="nil"/>
              <w:bottom w:val="single" w:sz="4" w:space="0" w:color="auto"/>
              <w:right w:val="single" w:sz="4" w:space="0" w:color="auto"/>
            </w:tcBorders>
            <w:shd w:val="clear" w:color="000000" w:fill="FFFFFF"/>
            <w:noWrap/>
            <w:hideMark/>
          </w:tcPr>
          <w:p w14:paraId="1B69F15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237101</w:t>
            </w:r>
          </w:p>
        </w:tc>
        <w:tc>
          <w:tcPr>
            <w:tcW w:w="3425" w:type="pct"/>
            <w:tcBorders>
              <w:top w:val="nil"/>
              <w:left w:val="nil"/>
              <w:bottom w:val="single" w:sz="4" w:space="0" w:color="auto"/>
              <w:right w:val="single" w:sz="4" w:space="0" w:color="auto"/>
            </w:tcBorders>
            <w:shd w:val="clear" w:color="000000" w:fill="FFFFFF"/>
            <w:noWrap/>
            <w:vAlign w:val="bottom"/>
            <w:hideMark/>
          </w:tcPr>
          <w:p w14:paraId="4A5B3B1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PULPOTOMIA CON PULPECTOMIA (CUPS - 237103)</w:t>
            </w:r>
          </w:p>
        </w:tc>
        <w:tc>
          <w:tcPr>
            <w:tcW w:w="722" w:type="pct"/>
            <w:tcBorders>
              <w:top w:val="nil"/>
              <w:left w:val="nil"/>
              <w:bottom w:val="single" w:sz="4" w:space="0" w:color="auto"/>
              <w:right w:val="single" w:sz="4" w:space="0" w:color="auto"/>
            </w:tcBorders>
            <w:shd w:val="clear" w:color="000000" w:fill="FFFFFF"/>
            <w:noWrap/>
            <w:vAlign w:val="bottom"/>
            <w:hideMark/>
          </w:tcPr>
          <w:p w14:paraId="28F5CD1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8C919D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132.100</w:t>
            </w:r>
          </w:p>
        </w:tc>
      </w:tr>
      <w:tr w:rsidR="00E4266F" w:rsidRPr="000D4C72" w14:paraId="58B4384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6184F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372</w:t>
            </w:r>
          </w:p>
        </w:tc>
        <w:tc>
          <w:tcPr>
            <w:tcW w:w="317" w:type="pct"/>
            <w:tcBorders>
              <w:top w:val="nil"/>
              <w:left w:val="nil"/>
              <w:bottom w:val="single" w:sz="4" w:space="0" w:color="auto"/>
              <w:right w:val="single" w:sz="4" w:space="0" w:color="auto"/>
            </w:tcBorders>
            <w:shd w:val="clear" w:color="000000" w:fill="FFFFFF"/>
            <w:noWrap/>
            <w:hideMark/>
          </w:tcPr>
          <w:p w14:paraId="3DA585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237102</w:t>
            </w:r>
          </w:p>
        </w:tc>
        <w:tc>
          <w:tcPr>
            <w:tcW w:w="3425" w:type="pct"/>
            <w:tcBorders>
              <w:top w:val="nil"/>
              <w:left w:val="nil"/>
              <w:bottom w:val="single" w:sz="4" w:space="0" w:color="auto"/>
              <w:right w:val="single" w:sz="4" w:space="0" w:color="auto"/>
            </w:tcBorders>
            <w:shd w:val="clear" w:color="000000" w:fill="FFFFFF"/>
            <w:noWrap/>
            <w:vAlign w:val="bottom"/>
            <w:hideMark/>
          </w:tcPr>
          <w:p w14:paraId="1207CF8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PULPOTOMIA</w:t>
            </w:r>
          </w:p>
        </w:tc>
        <w:tc>
          <w:tcPr>
            <w:tcW w:w="722" w:type="pct"/>
            <w:tcBorders>
              <w:top w:val="nil"/>
              <w:left w:val="nil"/>
              <w:bottom w:val="single" w:sz="4" w:space="0" w:color="auto"/>
              <w:right w:val="single" w:sz="4" w:space="0" w:color="auto"/>
            </w:tcBorders>
            <w:shd w:val="clear" w:color="000000" w:fill="FFFFFF"/>
            <w:noWrap/>
            <w:vAlign w:val="bottom"/>
            <w:hideMark/>
          </w:tcPr>
          <w:p w14:paraId="50B0D57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AFA204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132.100</w:t>
            </w:r>
          </w:p>
        </w:tc>
      </w:tr>
      <w:tr w:rsidR="00E4266F" w:rsidRPr="000D4C72" w14:paraId="4BA2F44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4DFCD6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373</w:t>
            </w:r>
          </w:p>
        </w:tc>
        <w:tc>
          <w:tcPr>
            <w:tcW w:w="317" w:type="pct"/>
            <w:tcBorders>
              <w:top w:val="nil"/>
              <w:left w:val="nil"/>
              <w:bottom w:val="single" w:sz="4" w:space="0" w:color="auto"/>
              <w:right w:val="single" w:sz="4" w:space="0" w:color="auto"/>
            </w:tcBorders>
            <w:shd w:val="clear" w:color="000000" w:fill="FFFFFF"/>
            <w:noWrap/>
            <w:hideMark/>
          </w:tcPr>
          <w:p w14:paraId="68D747B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997301</w:t>
            </w:r>
          </w:p>
        </w:tc>
        <w:tc>
          <w:tcPr>
            <w:tcW w:w="3425" w:type="pct"/>
            <w:tcBorders>
              <w:top w:val="nil"/>
              <w:left w:val="nil"/>
              <w:bottom w:val="single" w:sz="4" w:space="0" w:color="auto"/>
              <w:right w:val="single" w:sz="4" w:space="0" w:color="auto"/>
            </w:tcBorders>
            <w:shd w:val="clear" w:color="000000" w:fill="FFFFFF"/>
            <w:noWrap/>
            <w:vAlign w:val="bottom"/>
            <w:hideMark/>
          </w:tcPr>
          <w:p w14:paraId="25E8631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DETARTRAJE SUPRAGINGIVAL</w:t>
            </w:r>
          </w:p>
        </w:tc>
        <w:tc>
          <w:tcPr>
            <w:tcW w:w="722" w:type="pct"/>
            <w:tcBorders>
              <w:top w:val="nil"/>
              <w:left w:val="nil"/>
              <w:bottom w:val="single" w:sz="4" w:space="0" w:color="auto"/>
              <w:right w:val="single" w:sz="4" w:space="0" w:color="auto"/>
            </w:tcBorders>
            <w:shd w:val="clear" w:color="000000" w:fill="FFFFFF"/>
            <w:noWrap/>
            <w:vAlign w:val="bottom"/>
            <w:hideMark/>
          </w:tcPr>
          <w:p w14:paraId="5F2E817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295B5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152.000</w:t>
            </w:r>
          </w:p>
        </w:tc>
      </w:tr>
      <w:tr w:rsidR="00E4266F" w:rsidRPr="000D4C72" w14:paraId="52C528D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581F41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w:t>
            </w:r>
          </w:p>
        </w:tc>
        <w:tc>
          <w:tcPr>
            <w:tcW w:w="317" w:type="pct"/>
            <w:tcBorders>
              <w:top w:val="nil"/>
              <w:left w:val="nil"/>
              <w:bottom w:val="single" w:sz="4" w:space="0" w:color="auto"/>
              <w:right w:val="single" w:sz="4" w:space="0" w:color="auto"/>
            </w:tcBorders>
            <w:shd w:val="clear" w:color="000000" w:fill="FFFFFF"/>
            <w:noWrap/>
            <w:hideMark/>
          </w:tcPr>
          <w:p w14:paraId="257D64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237301</w:t>
            </w:r>
          </w:p>
        </w:tc>
        <w:tc>
          <w:tcPr>
            <w:tcW w:w="3425" w:type="pct"/>
            <w:tcBorders>
              <w:top w:val="nil"/>
              <w:left w:val="nil"/>
              <w:bottom w:val="single" w:sz="4" w:space="0" w:color="auto"/>
              <w:right w:val="single" w:sz="4" w:space="0" w:color="auto"/>
            </w:tcBorders>
            <w:shd w:val="clear" w:color="000000" w:fill="FFFFFF"/>
            <w:noWrap/>
            <w:vAlign w:val="bottom"/>
            <w:hideMark/>
          </w:tcPr>
          <w:p w14:paraId="5678118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TERAPIA DE CONDUCTO RADICULAR EN DIENTE UNIRRADICULAR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5745F87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25A719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128.000</w:t>
            </w:r>
          </w:p>
        </w:tc>
      </w:tr>
      <w:tr w:rsidR="00E4266F" w:rsidRPr="000D4C72" w14:paraId="721974F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BD93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375</w:t>
            </w:r>
          </w:p>
        </w:tc>
        <w:tc>
          <w:tcPr>
            <w:tcW w:w="317" w:type="pct"/>
            <w:tcBorders>
              <w:top w:val="nil"/>
              <w:left w:val="nil"/>
              <w:bottom w:val="single" w:sz="4" w:space="0" w:color="auto"/>
              <w:right w:val="single" w:sz="4" w:space="0" w:color="auto"/>
            </w:tcBorders>
            <w:shd w:val="clear" w:color="000000" w:fill="FFFFFF"/>
            <w:noWrap/>
            <w:hideMark/>
          </w:tcPr>
          <w:p w14:paraId="33C33C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237302</w:t>
            </w:r>
          </w:p>
        </w:tc>
        <w:tc>
          <w:tcPr>
            <w:tcW w:w="3425" w:type="pct"/>
            <w:tcBorders>
              <w:top w:val="nil"/>
              <w:left w:val="nil"/>
              <w:bottom w:val="single" w:sz="4" w:space="0" w:color="auto"/>
              <w:right w:val="single" w:sz="4" w:space="0" w:color="auto"/>
            </w:tcBorders>
            <w:shd w:val="clear" w:color="000000" w:fill="FFFFFF"/>
            <w:noWrap/>
            <w:vAlign w:val="bottom"/>
            <w:hideMark/>
          </w:tcPr>
          <w:p w14:paraId="63F2D63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TERAPIA DE CONDUCTO RADICULAR EN DIENTE BIRRADICULAR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76114FB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12C788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160.800</w:t>
            </w:r>
          </w:p>
        </w:tc>
      </w:tr>
      <w:tr w:rsidR="00E4266F" w:rsidRPr="000D4C72" w14:paraId="7889A6B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5A8127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376</w:t>
            </w:r>
          </w:p>
        </w:tc>
        <w:tc>
          <w:tcPr>
            <w:tcW w:w="317" w:type="pct"/>
            <w:tcBorders>
              <w:top w:val="nil"/>
              <w:left w:val="nil"/>
              <w:bottom w:val="single" w:sz="4" w:space="0" w:color="auto"/>
              <w:right w:val="single" w:sz="4" w:space="0" w:color="auto"/>
            </w:tcBorders>
            <w:shd w:val="clear" w:color="000000" w:fill="FFFFFF"/>
            <w:noWrap/>
            <w:hideMark/>
          </w:tcPr>
          <w:p w14:paraId="2BD98C6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237303</w:t>
            </w:r>
          </w:p>
        </w:tc>
        <w:tc>
          <w:tcPr>
            <w:tcW w:w="3425" w:type="pct"/>
            <w:tcBorders>
              <w:top w:val="nil"/>
              <w:left w:val="nil"/>
              <w:bottom w:val="single" w:sz="4" w:space="0" w:color="auto"/>
              <w:right w:val="single" w:sz="4" w:space="0" w:color="auto"/>
            </w:tcBorders>
            <w:shd w:val="clear" w:color="000000" w:fill="FFFFFF"/>
            <w:noWrap/>
            <w:vAlign w:val="bottom"/>
            <w:hideMark/>
          </w:tcPr>
          <w:p w14:paraId="53EBA96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TERAPIA DE CONDUCTO RADICULAR EN DIENTE MULTIRRADICULAR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12CE9C6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B53CA6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193.600</w:t>
            </w:r>
          </w:p>
        </w:tc>
      </w:tr>
      <w:tr w:rsidR="00E4266F" w:rsidRPr="000D4C72" w14:paraId="1EE6F6B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3CDA2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377</w:t>
            </w:r>
          </w:p>
        </w:tc>
        <w:tc>
          <w:tcPr>
            <w:tcW w:w="317" w:type="pct"/>
            <w:tcBorders>
              <w:top w:val="nil"/>
              <w:left w:val="nil"/>
              <w:bottom w:val="single" w:sz="4" w:space="0" w:color="auto"/>
              <w:right w:val="single" w:sz="4" w:space="0" w:color="auto"/>
            </w:tcBorders>
            <w:shd w:val="clear" w:color="000000" w:fill="FFFFFF"/>
            <w:noWrap/>
            <w:hideMark/>
          </w:tcPr>
          <w:p w14:paraId="12E4E6E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237306</w:t>
            </w:r>
          </w:p>
        </w:tc>
        <w:tc>
          <w:tcPr>
            <w:tcW w:w="3425" w:type="pct"/>
            <w:tcBorders>
              <w:top w:val="nil"/>
              <w:left w:val="nil"/>
              <w:bottom w:val="single" w:sz="4" w:space="0" w:color="auto"/>
              <w:right w:val="single" w:sz="4" w:space="0" w:color="auto"/>
            </w:tcBorders>
            <w:shd w:val="clear" w:color="000000" w:fill="FFFFFF"/>
            <w:noWrap/>
            <w:vAlign w:val="bottom"/>
            <w:hideMark/>
          </w:tcPr>
          <w:p w14:paraId="727B4C1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TERAPIA DE CONDUCTO RADICULAR (CUPS - 237301)</w:t>
            </w:r>
          </w:p>
        </w:tc>
        <w:tc>
          <w:tcPr>
            <w:tcW w:w="722" w:type="pct"/>
            <w:tcBorders>
              <w:top w:val="nil"/>
              <w:left w:val="nil"/>
              <w:bottom w:val="single" w:sz="4" w:space="0" w:color="auto"/>
              <w:right w:val="single" w:sz="4" w:space="0" w:color="auto"/>
            </w:tcBorders>
            <w:shd w:val="clear" w:color="000000" w:fill="FFFFFF"/>
            <w:noWrap/>
            <w:vAlign w:val="bottom"/>
            <w:hideMark/>
          </w:tcPr>
          <w:p w14:paraId="7F23DBB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DB0B39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193.600</w:t>
            </w:r>
          </w:p>
        </w:tc>
      </w:tr>
      <w:tr w:rsidR="00E4266F" w:rsidRPr="000D4C72" w14:paraId="2FCCC3E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D94515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378</w:t>
            </w:r>
          </w:p>
        </w:tc>
        <w:tc>
          <w:tcPr>
            <w:tcW w:w="317" w:type="pct"/>
            <w:tcBorders>
              <w:top w:val="nil"/>
              <w:left w:val="nil"/>
              <w:bottom w:val="single" w:sz="4" w:space="0" w:color="auto"/>
              <w:right w:val="single" w:sz="4" w:space="0" w:color="auto"/>
            </w:tcBorders>
            <w:shd w:val="clear" w:color="000000" w:fill="FFFFFF"/>
            <w:noWrap/>
            <w:hideMark/>
          </w:tcPr>
          <w:p w14:paraId="5E00E4D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230101</w:t>
            </w:r>
          </w:p>
        </w:tc>
        <w:tc>
          <w:tcPr>
            <w:tcW w:w="3425" w:type="pct"/>
            <w:tcBorders>
              <w:top w:val="nil"/>
              <w:left w:val="nil"/>
              <w:bottom w:val="single" w:sz="4" w:space="0" w:color="auto"/>
              <w:right w:val="single" w:sz="4" w:space="0" w:color="auto"/>
            </w:tcBorders>
            <w:shd w:val="clear" w:color="000000" w:fill="FFFFFF"/>
            <w:noWrap/>
            <w:vAlign w:val="bottom"/>
            <w:hideMark/>
          </w:tcPr>
          <w:p w14:paraId="635830C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DE DIENTE PERMANENTE UNIRRADICULAR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4954E56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8F0FAA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34.800</w:t>
            </w:r>
          </w:p>
        </w:tc>
      </w:tr>
      <w:tr w:rsidR="00E4266F" w:rsidRPr="000D4C72" w14:paraId="08323AC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D83D8E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379</w:t>
            </w:r>
          </w:p>
        </w:tc>
        <w:tc>
          <w:tcPr>
            <w:tcW w:w="317" w:type="pct"/>
            <w:tcBorders>
              <w:top w:val="nil"/>
              <w:left w:val="nil"/>
              <w:bottom w:val="single" w:sz="4" w:space="0" w:color="auto"/>
              <w:right w:val="single" w:sz="4" w:space="0" w:color="auto"/>
            </w:tcBorders>
            <w:shd w:val="clear" w:color="000000" w:fill="FFFFFF"/>
            <w:noWrap/>
            <w:hideMark/>
          </w:tcPr>
          <w:p w14:paraId="2624A59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230103</w:t>
            </w:r>
          </w:p>
        </w:tc>
        <w:tc>
          <w:tcPr>
            <w:tcW w:w="3425" w:type="pct"/>
            <w:tcBorders>
              <w:top w:val="nil"/>
              <w:left w:val="nil"/>
              <w:bottom w:val="single" w:sz="4" w:space="0" w:color="auto"/>
              <w:right w:val="single" w:sz="4" w:space="0" w:color="auto"/>
            </w:tcBorders>
            <w:shd w:val="clear" w:color="000000" w:fill="FFFFFF"/>
            <w:noWrap/>
            <w:vAlign w:val="bottom"/>
            <w:hideMark/>
          </w:tcPr>
          <w:p w14:paraId="66F0F72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DE DIENTES PERMANENTES</w:t>
            </w:r>
          </w:p>
        </w:tc>
        <w:tc>
          <w:tcPr>
            <w:tcW w:w="722" w:type="pct"/>
            <w:tcBorders>
              <w:top w:val="nil"/>
              <w:left w:val="nil"/>
              <w:bottom w:val="single" w:sz="4" w:space="0" w:color="auto"/>
              <w:right w:val="single" w:sz="4" w:space="0" w:color="auto"/>
            </w:tcBorders>
            <w:shd w:val="clear" w:color="000000" w:fill="FFFFFF"/>
            <w:noWrap/>
            <w:vAlign w:val="bottom"/>
            <w:hideMark/>
          </w:tcPr>
          <w:p w14:paraId="4547867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3FD51A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34.800</w:t>
            </w:r>
          </w:p>
        </w:tc>
      </w:tr>
      <w:tr w:rsidR="00E4266F" w:rsidRPr="000D4C72" w14:paraId="01FC935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A05A63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380</w:t>
            </w:r>
          </w:p>
        </w:tc>
        <w:tc>
          <w:tcPr>
            <w:tcW w:w="317" w:type="pct"/>
            <w:tcBorders>
              <w:top w:val="nil"/>
              <w:left w:val="nil"/>
              <w:bottom w:val="single" w:sz="4" w:space="0" w:color="auto"/>
              <w:right w:val="single" w:sz="4" w:space="0" w:color="auto"/>
            </w:tcBorders>
            <w:shd w:val="clear" w:color="000000" w:fill="FFFFFF"/>
            <w:noWrap/>
            <w:hideMark/>
          </w:tcPr>
          <w:p w14:paraId="15C6F94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230102</w:t>
            </w:r>
          </w:p>
        </w:tc>
        <w:tc>
          <w:tcPr>
            <w:tcW w:w="3425" w:type="pct"/>
            <w:tcBorders>
              <w:top w:val="nil"/>
              <w:left w:val="nil"/>
              <w:bottom w:val="single" w:sz="4" w:space="0" w:color="auto"/>
              <w:right w:val="single" w:sz="4" w:space="0" w:color="auto"/>
            </w:tcBorders>
            <w:shd w:val="clear" w:color="000000" w:fill="FFFFFF"/>
            <w:noWrap/>
            <w:vAlign w:val="bottom"/>
            <w:hideMark/>
          </w:tcPr>
          <w:p w14:paraId="0D55FC7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DE DIENTE PERMANENTE MULTIRRADICULAR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36C2919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157D7B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42.500</w:t>
            </w:r>
          </w:p>
        </w:tc>
      </w:tr>
      <w:tr w:rsidR="00E4266F" w:rsidRPr="000D4C72" w14:paraId="6DE3181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1ACC84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381</w:t>
            </w:r>
          </w:p>
        </w:tc>
        <w:tc>
          <w:tcPr>
            <w:tcW w:w="317" w:type="pct"/>
            <w:tcBorders>
              <w:top w:val="nil"/>
              <w:left w:val="nil"/>
              <w:bottom w:val="single" w:sz="4" w:space="0" w:color="auto"/>
              <w:right w:val="single" w:sz="4" w:space="0" w:color="auto"/>
            </w:tcBorders>
            <w:shd w:val="clear" w:color="000000" w:fill="FFFFFF"/>
            <w:noWrap/>
            <w:hideMark/>
          </w:tcPr>
          <w:p w14:paraId="6C8CC9B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231101</w:t>
            </w:r>
          </w:p>
        </w:tc>
        <w:tc>
          <w:tcPr>
            <w:tcW w:w="3425" w:type="pct"/>
            <w:tcBorders>
              <w:top w:val="nil"/>
              <w:left w:val="nil"/>
              <w:bottom w:val="single" w:sz="4" w:space="0" w:color="auto"/>
              <w:right w:val="single" w:sz="4" w:space="0" w:color="auto"/>
            </w:tcBorders>
            <w:shd w:val="clear" w:color="000000" w:fill="FFFFFF"/>
            <w:noWrap/>
            <w:vAlign w:val="bottom"/>
            <w:hideMark/>
          </w:tcPr>
          <w:p w14:paraId="7023C54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QUIRURGICA UNIRRADICULAR SOD</w:t>
            </w:r>
          </w:p>
        </w:tc>
        <w:tc>
          <w:tcPr>
            <w:tcW w:w="722" w:type="pct"/>
            <w:tcBorders>
              <w:top w:val="nil"/>
              <w:left w:val="nil"/>
              <w:bottom w:val="single" w:sz="4" w:space="0" w:color="auto"/>
              <w:right w:val="single" w:sz="4" w:space="0" w:color="auto"/>
            </w:tcBorders>
            <w:shd w:val="clear" w:color="000000" w:fill="FFFFFF"/>
            <w:noWrap/>
            <w:vAlign w:val="bottom"/>
            <w:hideMark/>
          </w:tcPr>
          <w:p w14:paraId="275507F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420803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96.800</w:t>
            </w:r>
          </w:p>
        </w:tc>
      </w:tr>
      <w:tr w:rsidR="00E4266F" w:rsidRPr="000D4C72" w14:paraId="53EE8BC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C1F217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382</w:t>
            </w:r>
          </w:p>
        </w:tc>
        <w:tc>
          <w:tcPr>
            <w:tcW w:w="317" w:type="pct"/>
            <w:tcBorders>
              <w:top w:val="nil"/>
              <w:left w:val="nil"/>
              <w:bottom w:val="single" w:sz="4" w:space="0" w:color="auto"/>
              <w:right w:val="single" w:sz="4" w:space="0" w:color="auto"/>
            </w:tcBorders>
            <w:shd w:val="clear" w:color="000000" w:fill="FFFFFF"/>
            <w:noWrap/>
            <w:hideMark/>
          </w:tcPr>
          <w:p w14:paraId="11538B4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231200</w:t>
            </w:r>
          </w:p>
        </w:tc>
        <w:tc>
          <w:tcPr>
            <w:tcW w:w="3425" w:type="pct"/>
            <w:tcBorders>
              <w:top w:val="nil"/>
              <w:left w:val="nil"/>
              <w:bottom w:val="single" w:sz="4" w:space="0" w:color="auto"/>
              <w:right w:val="single" w:sz="4" w:space="0" w:color="auto"/>
            </w:tcBorders>
            <w:shd w:val="clear" w:color="000000" w:fill="FFFFFF"/>
            <w:noWrap/>
            <w:vAlign w:val="bottom"/>
            <w:hideMark/>
          </w:tcPr>
          <w:p w14:paraId="4D11F8D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QUIRURGICA MULTIRRADICULAR SOD</w:t>
            </w:r>
          </w:p>
        </w:tc>
        <w:tc>
          <w:tcPr>
            <w:tcW w:w="722" w:type="pct"/>
            <w:tcBorders>
              <w:top w:val="nil"/>
              <w:left w:val="nil"/>
              <w:bottom w:val="single" w:sz="4" w:space="0" w:color="auto"/>
              <w:right w:val="single" w:sz="4" w:space="0" w:color="auto"/>
            </w:tcBorders>
            <w:shd w:val="clear" w:color="000000" w:fill="FFFFFF"/>
            <w:noWrap/>
            <w:vAlign w:val="bottom"/>
            <w:hideMark/>
          </w:tcPr>
          <w:p w14:paraId="4584C4E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1826F2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160.800</w:t>
            </w:r>
          </w:p>
        </w:tc>
      </w:tr>
      <w:tr w:rsidR="00E4266F" w:rsidRPr="000D4C72" w14:paraId="76E5B17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17500A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383</w:t>
            </w:r>
          </w:p>
        </w:tc>
        <w:tc>
          <w:tcPr>
            <w:tcW w:w="317" w:type="pct"/>
            <w:tcBorders>
              <w:top w:val="nil"/>
              <w:left w:val="nil"/>
              <w:bottom w:val="single" w:sz="4" w:space="0" w:color="auto"/>
              <w:right w:val="single" w:sz="4" w:space="0" w:color="auto"/>
            </w:tcBorders>
            <w:shd w:val="clear" w:color="000000" w:fill="FFFFFF"/>
            <w:noWrap/>
            <w:hideMark/>
          </w:tcPr>
          <w:p w14:paraId="00A6B25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235100</w:t>
            </w:r>
          </w:p>
        </w:tc>
        <w:tc>
          <w:tcPr>
            <w:tcW w:w="3425" w:type="pct"/>
            <w:tcBorders>
              <w:top w:val="nil"/>
              <w:left w:val="nil"/>
              <w:bottom w:val="single" w:sz="4" w:space="0" w:color="auto"/>
              <w:right w:val="single" w:sz="4" w:space="0" w:color="auto"/>
            </w:tcBorders>
            <w:shd w:val="clear" w:color="000000" w:fill="FFFFFF"/>
            <w:noWrap/>
            <w:vAlign w:val="bottom"/>
            <w:hideMark/>
          </w:tcPr>
          <w:p w14:paraId="1614FC9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REIMPLANTE DE DIENTE SOD</w:t>
            </w:r>
          </w:p>
        </w:tc>
        <w:tc>
          <w:tcPr>
            <w:tcW w:w="722" w:type="pct"/>
            <w:tcBorders>
              <w:top w:val="nil"/>
              <w:left w:val="nil"/>
              <w:bottom w:val="single" w:sz="4" w:space="0" w:color="auto"/>
              <w:right w:val="single" w:sz="4" w:space="0" w:color="auto"/>
            </w:tcBorders>
            <w:shd w:val="clear" w:color="000000" w:fill="FFFFFF"/>
            <w:noWrap/>
            <w:vAlign w:val="bottom"/>
            <w:hideMark/>
          </w:tcPr>
          <w:p w14:paraId="3E2A0BC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E13566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229.000</w:t>
            </w:r>
          </w:p>
        </w:tc>
      </w:tr>
      <w:tr w:rsidR="00E4266F" w:rsidRPr="000D4C72" w14:paraId="5CB4A21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4D6D1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384</w:t>
            </w:r>
          </w:p>
        </w:tc>
        <w:tc>
          <w:tcPr>
            <w:tcW w:w="317" w:type="pct"/>
            <w:tcBorders>
              <w:top w:val="nil"/>
              <w:left w:val="nil"/>
              <w:bottom w:val="single" w:sz="4" w:space="0" w:color="auto"/>
              <w:right w:val="single" w:sz="4" w:space="0" w:color="auto"/>
            </w:tcBorders>
            <w:shd w:val="clear" w:color="000000" w:fill="FFFFFF"/>
            <w:noWrap/>
            <w:hideMark/>
          </w:tcPr>
          <w:p w14:paraId="203A1F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237304</w:t>
            </w:r>
          </w:p>
        </w:tc>
        <w:tc>
          <w:tcPr>
            <w:tcW w:w="3425" w:type="pct"/>
            <w:tcBorders>
              <w:top w:val="nil"/>
              <w:left w:val="nil"/>
              <w:bottom w:val="single" w:sz="4" w:space="0" w:color="auto"/>
              <w:right w:val="single" w:sz="4" w:space="0" w:color="auto"/>
            </w:tcBorders>
            <w:shd w:val="clear" w:color="000000" w:fill="FFFFFF"/>
            <w:noWrap/>
            <w:vAlign w:val="bottom"/>
            <w:hideMark/>
          </w:tcPr>
          <w:p w14:paraId="70D5510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TERAPIA DE CONDUCTO RADICULAR EN DIENTE TEMPORAL UNIRRADICULAR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4293242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1DE000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64.500</w:t>
            </w:r>
          </w:p>
        </w:tc>
      </w:tr>
      <w:tr w:rsidR="00E4266F" w:rsidRPr="000D4C72" w14:paraId="0B8A6AB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8BAAB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385</w:t>
            </w:r>
          </w:p>
        </w:tc>
        <w:tc>
          <w:tcPr>
            <w:tcW w:w="317" w:type="pct"/>
            <w:tcBorders>
              <w:top w:val="nil"/>
              <w:left w:val="nil"/>
              <w:bottom w:val="single" w:sz="4" w:space="0" w:color="auto"/>
              <w:right w:val="single" w:sz="4" w:space="0" w:color="auto"/>
            </w:tcBorders>
            <w:shd w:val="clear" w:color="000000" w:fill="FFFFFF"/>
            <w:noWrap/>
            <w:hideMark/>
          </w:tcPr>
          <w:p w14:paraId="4C4AF1E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237305</w:t>
            </w:r>
          </w:p>
        </w:tc>
        <w:tc>
          <w:tcPr>
            <w:tcW w:w="3425" w:type="pct"/>
            <w:tcBorders>
              <w:top w:val="nil"/>
              <w:left w:val="nil"/>
              <w:bottom w:val="single" w:sz="4" w:space="0" w:color="auto"/>
              <w:right w:val="single" w:sz="4" w:space="0" w:color="auto"/>
            </w:tcBorders>
            <w:shd w:val="clear" w:color="000000" w:fill="FFFFFF"/>
            <w:noWrap/>
            <w:vAlign w:val="bottom"/>
            <w:hideMark/>
          </w:tcPr>
          <w:p w14:paraId="7230177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TERAPIA DE CONDUCTO RADICULAR EN DIENTE TEMPORAL MULTIRRADICULAR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3A003E0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658E65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64.500</w:t>
            </w:r>
          </w:p>
        </w:tc>
      </w:tr>
      <w:tr w:rsidR="00E4266F" w:rsidRPr="000D4C72" w14:paraId="5352FE4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82D65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386</w:t>
            </w:r>
          </w:p>
        </w:tc>
        <w:tc>
          <w:tcPr>
            <w:tcW w:w="317" w:type="pct"/>
            <w:tcBorders>
              <w:top w:val="nil"/>
              <w:left w:val="nil"/>
              <w:bottom w:val="single" w:sz="4" w:space="0" w:color="auto"/>
              <w:right w:val="single" w:sz="4" w:space="0" w:color="auto"/>
            </w:tcBorders>
            <w:shd w:val="clear" w:color="000000" w:fill="FFFFFF"/>
            <w:noWrap/>
            <w:hideMark/>
          </w:tcPr>
          <w:p w14:paraId="60A7F39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230201</w:t>
            </w:r>
          </w:p>
        </w:tc>
        <w:tc>
          <w:tcPr>
            <w:tcW w:w="3425" w:type="pct"/>
            <w:tcBorders>
              <w:top w:val="nil"/>
              <w:left w:val="nil"/>
              <w:bottom w:val="single" w:sz="4" w:space="0" w:color="auto"/>
              <w:right w:val="single" w:sz="4" w:space="0" w:color="auto"/>
            </w:tcBorders>
            <w:shd w:val="clear" w:color="000000" w:fill="FFFFFF"/>
            <w:noWrap/>
            <w:vAlign w:val="bottom"/>
            <w:hideMark/>
          </w:tcPr>
          <w:p w14:paraId="2639D56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DE DIENTE TEMPORAL UNIRRADICULAR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13BDBF6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165394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19.600</w:t>
            </w:r>
          </w:p>
        </w:tc>
      </w:tr>
      <w:tr w:rsidR="00E4266F" w:rsidRPr="000D4C72" w14:paraId="3C97EE1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F0FCE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387</w:t>
            </w:r>
          </w:p>
        </w:tc>
        <w:tc>
          <w:tcPr>
            <w:tcW w:w="317" w:type="pct"/>
            <w:tcBorders>
              <w:top w:val="nil"/>
              <w:left w:val="nil"/>
              <w:bottom w:val="single" w:sz="4" w:space="0" w:color="auto"/>
              <w:right w:val="single" w:sz="4" w:space="0" w:color="auto"/>
            </w:tcBorders>
            <w:shd w:val="clear" w:color="000000" w:fill="FFFFFF"/>
            <w:noWrap/>
            <w:hideMark/>
          </w:tcPr>
          <w:p w14:paraId="0523C68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230202</w:t>
            </w:r>
          </w:p>
        </w:tc>
        <w:tc>
          <w:tcPr>
            <w:tcW w:w="3425" w:type="pct"/>
            <w:tcBorders>
              <w:top w:val="nil"/>
              <w:left w:val="nil"/>
              <w:bottom w:val="single" w:sz="4" w:space="0" w:color="auto"/>
              <w:right w:val="single" w:sz="4" w:space="0" w:color="auto"/>
            </w:tcBorders>
            <w:shd w:val="clear" w:color="000000" w:fill="FFFFFF"/>
            <w:noWrap/>
            <w:vAlign w:val="bottom"/>
            <w:hideMark/>
          </w:tcPr>
          <w:p w14:paraId="4882CB0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DE DIENTE TEMPORAL MULTIRRADICULAR</w:t>
            </w:r>
          </w:p>
        </w:tc>
        <w:tc>
          <w:tcPr>
            <w:tcW w:w="722" w:type="pct"/>
            <w:tcBorders>
              <w:top w:val="nil"/>
              <w:left w:val="nil"/>
              <w:bottom w:val="single" w:sz="4" w:space="0" w:color="auto"/>
              <w:right w:val="single" w:sz="4" w:space="0" w:color="auto"/>
            </w:tcBorders>
            <w:shd w:val="clear" w:color="000000" w:fill="FFFFFF"/>
            <w:noWrap/>
            <w:vAlign w:val="bottom"/>
            <w:hideMark/>
          </w:tcPr>
          <w:p w14:paraId="5CB3C40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7741D6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19.600</w:t>
            </w:r>
          </w:p>
        </w:tc>
      </w:tr>
      <w:tr w:rsidR="00E4266F" w:rsidRPr="000D4C72" w14:paraId="28DA202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B96299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388</w:t>
            </w:r>
          </w:p>
        </w:tc>
        <w:tc>
          <w:tcPr>
            <w:tcW w:w="317" w:type="pct"/>
            <w:tcBorders>
              <w:top w:val="nil"/>
              <w:left w:val="nil"/>
              <w:bottom w:val="single" w:sz="4" w:space="0" w:color="auto"/>
              <w:right w:val="single" w:sz="4" w:space="0" w:color="auto"/>
            </w:tcBorders>
            <w:shd w:val="clear" w:color="000000" w:fill="FFFFFF"/>
            <w:noWrap/>
            <w:hideMark/>
          </w:tcPr>
          <w:p w14:paraId="3AC6975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230203</w:t>
            </w:r>
          </w:p>
        </w:tc>
        <w:tc>
          <w:tcPr>
            <w:tcW w:w="3425" w:type="pct"/>
            <w:tcBorders>
              <w:top w:val="nil"/>
              <w:left w:val="nil"/>
              <w:bottom w:val="single" w:sz="4" w:space="0" w:color="auto"/>
              <w:right w:val="single" w:sz="4" w:space="0" w:color="auto"/>
            </w:tcBorders>
            <w:shd w:val="clear" w:color="000000" w:fill="FFFFFF"/>
            <w:noWrap/>
            <w:vAlign w:val="bottom"/>
            <w:hideMark/>
          </w:tcPr>
          <w:p w14:paraId="6FA9C13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EXODONCIA DE DIENTES TEMPORALES</w:t>
            </w:r>
          </w:p>
        </w:tc>
        <w:tc>
          <w:tcPr>
            <w:tcW w:w="722" w:type="pct"/>
            <w:tcBorders>
              <w:top w:val="nil"/>
              <w:left w:val="nil"/>
              <w:bottom w:val="single" w:sz="4" w:space="0" w:color="auto"/>
              <w:right w:val="single" w:sz="4" w:space="0" w:color="auto"/>
            </w:tcBorders>
            <w:shd w:val="clear" w:color="000000" w:fill="FFFFFF"/>
            <w:noWrap/>
            <w:vAlign w:val="bottom"/>
            <w:hideMark/>
          </w:tcPr>
          <w:p w14:paraId="5E676E6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102F0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19.600</w:t>
            </w:r>
          </w:p>
        </w:tc>
      </w:tr>
      <w:tr w:rsidR="00E4266F" w:rsidRPr="000D4C72" w14:paraId="1A8DD46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311744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389</w:t>
            </w:r>
          </w:p>
        </w:tc>
        <w:tc>
          <w:tcPr>
            <w:tcW w:w="317" w:type="pct"/>
            <w:tcBorders>
              <w:top w:val="nil"/>
              <w:left w:val="nil"/>
              <w:bottom w:val="single" w:sz="4" w:space="0" w:color="auto"/>
              <w:right w:val="single" w:sz="4" w:space="0" w:color="auto"/>
            </w:tcBorders>
            <w:shd w:val="clear" w:color="000000" w:fill="FFFFFF"/>
            <w:noWrap/>
            <w:hideMark/>
          </w:tcPr>
          <w:p w14:paraId="5FA6B36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997105</w:t>
            </w:r>
          </w:p>
        </w:tc>
        <w:tc>
          <w:tcPr>
            <w:tcW w:w="3425" w:type="pct"/>
            <w:tcBorders>
              <w:top w:val="nil"/>
              <w:left w:val="nil"/>
              <w:bottom w:val="single" w:sz="4" w:space="0" w:color="auto"/>
              <w:right w:val="single" w:sz="4" w:space="0" w:color="auto"/>
            </w:tcBorders>
            <w:shd w:val="clear" w:color="000000" w:fill="FFFFFF"/>
            <w:noWrap/>
            <w:vAlign w:val="bottom"/>
            <w:hideMark/>
          </w:tcPr>
          <w:p w14:paraId="193CD6E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DE RESINA PREVENTIVA</w:t>
            </w:r>
          </w:p>
        </w:tc>
        <w:tc>
          <w:tcPr>
            <w:tcW w:w="722" w:type="pct"/>
            <w:tcBorders>
              <w:top w:val="nil"/>
              <w:left w:val="nil"/>
              <w:bottom w:val="single" w:sz="4" w:space="0" w:color="auto"/>
              <w:right w:val="single" w:sz="4" w:space="0" w:color="auto"/>
            </w:tcBorders>
            <w:shd w:val="clear" w:color="000000" w:fill="FFFFFF"/>
            <w:noWrap/>
            <w:vAlign w:val="bottom"/>
            <w:hideMark/>
          </w:tcPr>
          <w:p w14:paraId="4E0C172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0E133D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19.600</w:t>
            </w:r>
          </w:p>
        </w:tc>
      </w:tr>
      <w:tr w:rsidR="00E4266F" w:rsidRPr="000D4C72" w14:paraId="5421C2B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1A80C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390</w:t>
            </w:r>
          </w:p>
        </w:tc>
        <w:tc>
          <w:tcPr>
            <w:tcW w:w="317" w:type="pct"/>
            <w:tcBorders>
              <w:top w:val="nil"/>
              <w:left w:val="nil"/>
              <w:bottom w:val="single" w:sz="4" w:space="0" w:color="auto"/>
              <w:right w:val="single" w:sz="4" w:space="0" w:color="auto"/>
            </w:tcBorders>
            <w:shd w:val="clear" w:color="000000" w:fill="FFFFFF"/>
            <w:noWrap/>
            <w:hideMark/>
          </w:tcPr>
          <w:p w14:paraId="69CC55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997002</w:t>
            </w:r>
          </w:p>
        </w:tc>
        <w:tc>
          <w:tcPr>
            <w:tcW w:w="3425" w:type="pct"/>
            <w:tcBorders>
              <w:top w:val="nil"/>
              <w:left w:val="nil"/>
              <w:bottom w:val="single" w:sz="4" w:space="0" w:color="auto"/>
              <w:right w:val="single" w:sz="4" w:space="0" w:color="auto"/>
            </w:tcBorders>
            <w:shd w:val="clear" w:color="000000" w:fill="FFFFFF"/>
            <w:noWrap/>
            <w:vAlign w:val="bottom"/>
            <w:hideMark/>
          </w:tcPr>
          <w:p w14:paraId="5EFF847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CONTROL DE PLACA DENTAL</w:t>
            </w:r>
          </w:p>
        </w:tc>
        <w:tc>
          <w:tcPr>
            <w:tcW w:w="722" w:type="pct"/>
            <w:tcBorders>
              <w:top w:val="nil"/>
              <w:left w:val="nil"/>
              <w:bottom w:val="single" w:sz="4" w:space="0" w:color="auto"/>
              <w:right w:val="single" w:sz="4" w:space="0" w:color="auto"/>
            </w:tcBorders>
            <w:shd w:val="clear" w:color="000000" w:fill="FFFFFF"/>
            <w:noWrap/>
            <w:vAlign w:val="bottom"/>
            <w:hideMark/>
          </w:tcPr>
          <w:p w14:paraId="0B89D96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265BD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2F8A4E2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E389DF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391</w:t>
            </w:r>
          </w:p>
        </w:tc>
        <w:tc>
          <w:tcPr>
            <w:tcW w:w="317" w:type="pct"/>
            <w:tcBorders>
              <w:top w:val="nil"/>
              <w:left w:val="nil"/>
              <w:bottom w:val="single" w:sz="4" w:space="0" w:color="auto"/>
              <w:right w:val="single" w:sz="4" w:space="0" w:color="auto"/>
            </w:tcBorders>
            <w:shd w:val="clear" w:color="000000" w:fill="FFFFFF"/>
            <w:noWrap/>
            <w:hideMark/>
          </w:tcPr>
          <w:p w14:paraId="4D109CE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990112</w:t>
            </w:r>
          </w:p>
        </w:tc>
        <w:tc>
          <w:tcPr>
            <w:tcW w:w="3425" w:type="pct"/>
            <w:tcBorders>
              <w:top w:val="nil"/>
              <w:left w:val="nil"/>
              <w:bottom w:val="single" w:sz="4" w:space="0" w:color="auto"/>
              <w:right w:val="single" w:sz="4" w:space="0" w:color="auto"/>
            </w:tcBorders>
            <w:shd w:val="clear" w:color="000000" w:fill="FFFFFF"/>
            <w:noWrap/>
            <w:vAlign w:val="bottom"/>
            <w:hideMark/>
          </w:tcPr>
          <w:p w14:paraId="11609FD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GRUPAL EN SALUD POR HIGIENE ORAL</w:t>
            </w:r>
          </w:p>
        </w:tc>
        <w:tc>
          <w:tcPr>
            <w:tcW w:w="722" w:type="pct"/>
            <w:tcBorders>
              <w:top w:val="nil"/>
              <w:left w:val="nil"/>
              <w:bottom w:val="single" w:sz="4" w:space="0" w:color="auto"/>
              <w:right w:val="single" w:sz="4" w:space="0" w:color="auto"/>
            </w:tcBorders>
            <w:shd w:val="clear" w:color="000000" w:fill="FFFFFF"/>
            <w:noWrap/>
            <w:vAlign w:val="bottom"/>
            <w:hideMark/>
          </w:tcPr>
          <w:p w14:paraId="42E0C4F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3F1D52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303A179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7E5B92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392</w:t>
            </w:r>
          </w:p>
        </w:tc>
        <w:tc>
          <w:tcPr>
            <w:tcW w:w="317" w:type="pct"/>
            <w:tcBorders>
              <w:top w:val="nil"/>
              <w:left w:val="nil"/>
              <w:bottom w:val="single" w:sz="4" w:space="0" w:color="auto"/>
              <w:right w:val="single" w:sz="4" w:space="0" w:color="auto"/>
            </w:tcBorders>
            <w:shd w:val="clear" w:color="000000" w:fill="FFFFFF"/>
            <w:noWrap/>
            <w:hideMark/>
          </w:tcPr>
          <w:p w14:paraId="72FC54A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990203</w:t>
            </w:r>
          </w:p>
        </w:tc>
        <w:tc>
          <w:tcPr>
            <w:tcW w:w="3425" w:type="pct"/>
            <w:tcBorders>
              <w:top w:val="nil"/>
              <w:left w:val="nil"/>
              <w:bottom w:val="single" w:sz="4" w:space="0" w:color="auto"/>
              <w:right w:val="single" w:sz="4" w:space="0" w:color="auto"/>
            </w:tcBorders>
            <w:shd w:val="clear" w:color="000000" w:fill="FFFFFF"/>
            <w:noWrap/>
            <w:vAlign w:val="bottom"/>
            <w:hideMark/>
          </w:tcPr>
          <w:p w14:paraId="554925F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INDIVIDUAL EN SALUD POR ODONTOLOGIA</w:t>
            </w:r>
          </w:p>
        </w:tc>
        <w:tc>
          <w:tcPr>
            <w:tcW w:w="722" w:type="pct"/>
            <w:tcBorders>
              <w:top w:val="nil"/>
              <w:left w:val="nil"/>
              <w:bottom w:val="single" w:sz="4" w:space="0" w:color="auto"/>
              <w:right w:val="single" w:sz="4" w:space="0" w:color="auto"/>
            </w:tcBorders>
            <w:shd w:val="clear" w:color="000000" w:fill="FFFFFF"/>
            <w:noWrap/>
            <w:vAlign w:val="bottom"/>
            <w:hideMark/>
          </w:tcPr>
          <w:p w14:paraId="7242930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F10528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7EDE145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FA72DD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393</w:t>
            </w:r>
          </w:p>
        </w:tc>
        <w:tc>
          <w:tcPr>
            <w:tcW w:w="317" w:type="pct"/>
            <w:tcBorders>
              <w:top w:val="nil"/>
              <w:left w:val="nil"/>
              <w:bottom w:val="single" w:sz="4" w:space="0" w:color="auto"/>
              <w:right w:val="single" w:sz="4" w:space="0" w:color="auto"/>
            </w:tcBorders>
            <w:shd w:val="clear" w:color="000000" w:fill="FFFFFF"/>
            <w:noWrap/>
            <w:hideMark/>
          </w:tcPr>
          <w:p w14:paraId="0B97010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990212</w:t>
            </w:r>
          </w:p>
        </w:tc>
        <w:tc>
          <w:tcPr>
            <w:tcW w:w="3425" w:type="pct"/>
            <w:tcBorders>
              <w:top w:val="nil"/>
              <w:left w:val="nil"/>
              <w:bottom w:val="single" w:sz="4" w:space="0" w:color="auto"/>
              <w:right w:val="single" w:sz="4" w:space="0" w:color="auto"/>
            </w:tcBorders>
            <w:shd w:val="clear" w:color="000000" w:fill="FFFFFF"/>
            <w:noWrap/>
            <w:vAlign w:val="bottom"/>
            <w:hideMark/>
          </w:tcPr>
          <w:p w14:paraId="3B0F348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INDIVIDUAL EN SALUD POR HIGIENE ORAL</w:t>
            </w:r>
          </w:p>
        </w:tc>
        <w:tc>
          <w:tcPr>
            <w:tcW w:w="722" w:type="pct"/>
            <w:tcBorders>
              <w:top w:val="nil"/>
              <w:left w:val="nil"/>
              <w:bottom w:val="single" w:sz="4" w:space="0" w:color="auto"/>
              <w:right w:val="single" w:sz="4" w:space="0" w:color="auto"/>
            </w:tcBorders>
            <w:shd w:val="clear" w:color="000000" w:fill="FFFFFF"/>
            <w:noWrap/>
            <w:vAlign w:val="bottom"/>
            <w:hideMark/>
          </w:tcPr>
          <w:p w14:paraId="515FB1E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F37E8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1FEB1CC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8C02CA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394</w:t>
            </w:r>
          </w:p>
        </w:tc>
        <w:tc>
          <w:tcPr>
            <w:tcW w:w="317" w:type="pct"/>
            <w:tcBorders>
              <w:top w:val="nil"/>
              <w:left w:val="nil"/>
              <w:bottom w:val="single" w:sz="4" w:space="0" w:color="auto"/>
              <w:right w:val="single" w:sz="4" w:space="0" w:color="auto"/>
            </w:tcBorders>
            <w:shd w:val="clear" w:color="000000" w:fill="FFFFFF"/>
            <w:noWrap/>
            <w:hideMark/>
          </w:tcPr>
          <w:p w14:paraId="6F7D8F5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997104</w:t>
            </w:r>
          </w:p>
        </w:tc>
        <w:tc>
          <w:tcPr>
            <w:tcW w:w="3425" w:type="pct"/>
            <w:tcBorders>
              <w:top w:val="nil"/>
              <w:left w:val="nil"/>
              <w:bottom w:val="single" w:sz="4" w:space="0" w:color="auto"/>
              <w:right w:val="single" w:sz="4" w:space="0" w:color="auto"/>
            </w:tcBorders>
            <w:shd w:val="clear" w:color="000000" w:fill="FFFFFF"/>
            <w:noWrap/>
            <w:vAlign w:val="bottom"/>
            <w:hideMark/>
          </w:tcPr>
          <w:p w14:paraId="3EF07E1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TOPICACION DE FLUOR EN SOLUCION</w:t>
            </w:r>
          </w:p>
        </w:tc>
        <w:tc>
          <w:tcPr>
            <w:tcW w:w="722" w:type="pct"/>
            <w:tcBorders>
              <w:top w:val="nil"/>
              <w:left w:val="nil"/>
              <w:bottom w:val="single" w:sz="4" w:space="0" w:color="auto"/>
              <w:right w:val="single" w:sz="4" w:space="0" w:color="auto"/>
            </w:tcBorders>
            <w:shd w:val="clear" w:color="000000" w:fill="FFFFFF"/>
            <w:noWrap/>
            <w:vAlign w:val="bottom"/>
            <w:hideMark/>
          </w:tcPr>
          <w:p w14:paraId="2B229D9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A03694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37.400</w:t>
            </w:r>
          </w:p>
        </w:tc>
      </w:tr>
      <w:tr w:rsidR="00E4266F" w:rsidRPr="000D4C72" w14:paraId="322A05D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9BB5FB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395</w:t>
            </w:r>
          </w:p>
        </w:tc>
        <w:tc>
          <w:tcPr>
            <w:tcW w:w="317" w:type="pct"/>
            <w:tcBorders>
              <w:top w:val="nil"/>
              <w:left w:val="nil"/>
              <w:bottom w:val="single" w:sz="4" w:space="0" w:color="auto"/>
              <w:right w:val="single" w:sz="4" w:space="0" w:color="auto"/>
            </w:tcBorders>
            <w:shd w:val="clear" w:color="000000" w:fill="FFFFFF"/>
            <w:noWrap/>
            <w:hideMark/>
          </w:tcPr>
          <w:p w14:paraId="445411D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997106</w:t>
            </w:r>
          </w:p>
        </w:tc>
        <w:tc>
          <w:tcPr>
            <w:tcW w:w="3425" w:type="pct"/>
            <w:tcBorders>
              <w:top w:val="nil"/>
              <w:left w:val="nil"/>
              <w:bottom w:val="single" w:sz="4" w:space="0" w:color="auto"/>
              <w:right w:val="single" w:sz="4" w:space="0" w:color="auto"/>
            </w:tcBorders>
            <w:shd w:val="clear" w:color="000000" w:fill="FFFFFF"/>
            <w:noWrap/>
            <w:vAlign w:val="bottom"/>
            <w:hideMark/>
          </w:tcPr>
          <w:p w14:paraId="683DA34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TOPICACION DE FLUOR EN BARNIZ</w:t>
            </w:r>
          </w:p>
        </w:tc>
        <w:tc>
          <w:tcPr>
            <w:tcW w:w="722" w:type="pct"/>
            <w:tcBorders>
              <w:top w:val="nil"/>
              <w:left w:val="nil"/>
              <w:bottom w:val="single" w:sz="4" w:space="0" w:color="auto"/>
              <w:right w:val="single" w:sz="4" w:space="0" w:color="auto"/>
            </w:tcBorders>
            <w:shd w:val="clear" w:color="000000" w:fill="FFFFFF"/>
            <w:noWrap/>
            <w:vAlign w:val="bottom"/>
            <w:hideMark/>
          </w:tcPr>
          <w:p w14:paraId="1FAD8E6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03D7E7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37.400</w:t>
            </w:r>
          </w:p>
        </w:tc>
      </w:tr>
      <w:tr w:rsidR="00E4266F" w:rsidRPr="000D4C72" w14:paraId="4BF5214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12E8B5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396</w:t>
            </w:r>
          </w:p>
        </w:tc>
        <w:tc>
          <w:tcPr>
            <w:tcW w:w="317" w:type="pct"/>
            <w:tcBorders>
              <w:top w:val="nil"/>
              <w:left w:val="nil"/>
              <w:bottom w:val="single" w:sz="4" w:space="0" w:color="auto"/>
              <w:right w:val="single" w:sz="4" w:space="0" w:color="auto"/>
            </w:tcBorders>
            <w:shd w:val="clear" w:color="000000" w:fill="FFFFFF"/>
            <w:noWrap/>
            <w:hideMark/>
          </w:tcPr>
          <w:p w14:paraId="41A4E6C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997101</w:t>
            </w:r>
          </w:p>
        </w:tc>
        <w:tc>
          <w:tcPr>
            <w:tcW w:w="3425" w:type="pct"/>
            <w:tcBorders>
              <w:top w:val="nil"/>
              <w:left w:val="nil"/>
              <w:bottom w:val="single" w:sz="4" w:space="0" w:color="auto"/>
              <w:right w:val="single" w:sz="4" w:space="0" w:color="auto"/>
            </w:tcBorders>
            <w:shd w:val="clear" w:color="000000" w:fill="FFFFFF"/>
            <w:noWrap/>
            <w:vAlign w:val="bottom"/>
            <w:hideMark/>
          </w:tcPr>
          <w:p w14:paraId="6E35DCB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DE SELLANTES DE AUTOCURADO (CUPS - 997107)</w:t>
            </w:r>
          </w:p>
        </w:tc>
        <w:tc>
          <w:tcPr>
            <w:tcW w:w="722" w:type="pct"/>
            <w:tcBorders>
              <w:top w:val="nil"/>
              <w:left w:val="nil"/>
              <w:bottom w:val="single" w:sz="4" w:space="0" w:color="auto"/>
              <w:right w:val="single" w:sz="4" w:space="0" w:color="auto"/>
            </w:tcBorders>
            <w:shd w:val="clear" w:color="000000" w:fill="FFFFFF"/>
            <w:noWrap/>
            <w:vAlign w:val="bottom"/>
            <w:hideMark/>
          </w:tcPr>
          <w:p w14:paraId="23607D4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7B37DF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12.800</w:t>
            </w:r>
          </w:p>
        </w:tc>
      </w:tr>
      <w:tr w:rsidR="00E4266F" w:rsidRPr="000D4C72" w14:paraId="7B798F5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60AC73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397</w:t>
            </w:r>
          </w:p>
        </w:tc>
        <w:tc>
          <w:tcPr>
            <w:tcW w:w="317" w:type="pct"/>
            <w:tcBorders>
              <w:top w:val="nil"/>
              <w:left w:val="nil"/>
              <w:bottom w:val="single" w:sz="4" w:space="0" w:color="auto"/>
              <w:right w:val="single" w:sz="4" w:space="0" w:color="auto"/>
            </w:tcBorders>
            <w:shd w:val="clear" w:color="000000" w:fill="FFFFFF"/>
            <w:noWrap/>
            <w:hideMark/>
          </w:tcPr>
          <w:p w14:paraId="368926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897011</w:t>
            </w:r>
          </w:p>
        </w:tc>
        <w:tc>
          <w:tcPr>
            <w:tcW w:w="3425" w:type="pct"/>
            <w:tcBorders>
              <w:top w:val="nil"/>
              <w:left w:val="nil"/>
              <w:bottom w:val="single" w:sz="4" w:space="0" w:color="auto"/>
              <w:right w:val="single" w:sz="4" w:space="0" w:color="auto"/>
            </w:tcBorders>
            <w:shd w:val="clear" w:color="000000" w:fill="FFFFFF"/>
            <w:noWrap/>
            <w:vAlign w:val="bottom"/>
            <w:hideMark/>
          </w:tcPr>
          <w:p w14:paraId="46912C5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MONITORIA FETAL ANTEPARTO</w:t>
            </w:r>
          </w:p>
        </w:tc>
        <w:tc>
          <w:tcPr>
            <w:tcW w:w="722" w:type="pct"/>
            <w:tcBorders>
              <w:top w:val="nil"/>
              <w:left w:val="nil"/>
              <w:bottom w:val="single" w:sz="4" w:space="0" w:color="auto"/>
              <w:right w:val="single" w:sz="4" w:space="0" w:color="auto"/>
            </w:tcBorders>
            <w:shd w:val="clear" w:color="000000" w:fill="FFFFFF"/>
            <w:noWrap/>
            <w:vAlign w:val="bottom"/>
            <w:hideMark/>
          </w:tcPr>
          <w:p w14:paraId="4A5E5FF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195661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41.100</w:t>
            </w:r>
          </w:p>
        </w:tc>
      </w:tr>
      <w:tr w:rsidR="00E4266F" w:rsidRPr="000D4C72" w14:paraId="4A52B5A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17DBFE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398</w:t>
            </w:r>
          </w:p>
        </w:tc>
        <w:tc>
          <w:tcPr>
            <w:tcW w:w="317" w:type="pct"/>
            <w:tcBorders>
              <w:top w:val="nil"/>
              <w:left w:val="nil"/>
              <w:bottom w:val="single" w:sz="4" w:space="0" w:color="auto"/>
              <w:right w:val="single" w:sz="4" w:space="0" w:color="auto"/>
            </w:tcBorders>
            <w:shd w:val="clear" w:color="000000" w:fill="FFFFFF"/>
            <w:noWrap/>
            <w:hideMark/>
          </w:tcPr>
          <w:p w14:paraId="5038922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697101</w:t>
            </w:r>
          </w:p>
        </w:tc>
        <w:tc>
          <w:tcPr>
            <w:tcW w:w="3425" w:type="pct"/>
            <w:tcBorders>
              <w:top w:val="nil"/>
              <w:left w:val="nil"/>
              <w:bottom w:val="single" w:sz="4" w:space="0" w:color="auto"/>
              <w:right w:val="single" w:sz="4" w:space="0" w:color="auto"/>
            </w:tcBorders>
            <w:shd w:val="clear" w:color="000000" w:fill="FFFFFF"/>
            <w:noWrap/>
            <w:vAlign w:val="bottom"/>
            <w:hideMark/>
          </w:tcPr>
          <w:p w14:paraId="254CD99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INSERCION DE DISPOSITIVO INTRAUTERINO ANTICONCEPTIVO [DIU]</w:t>
            </w:r>
          </w:p>
        </w:tc>
        <w:tc>
          <w:tcPr>
            <w:tcW w:w="722" w:type="pct"/>
            <w:tcBorders>
              <w:top w:val="nil"/>
              <w:left w:val="nil"/>
              <w:bottom w:val="single" w:sz="4" w:space="0" w:color="auto"/>
              <w:right w:val="single" w:sz="4" w:space="0" w:color="auto"/>
            </w:tcBorders>
            <w:shd w:val="clear" w:color="000000" w:fill="FFFFFF"/>
            <w:noWrap/>
            <w:vAlign w:val="bottom"/>
            <w:hideMark/>
          </w:tcPr>
          <w:p w14:paraId="1043290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B88CDF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87.400</w:t>
            </w:r>
          </w:p>
        </w:tc>
      </w:tr>
      <w:tr w:rsidR="00E4266F" w:rsidRPr="000D4C72" w14:paraId="43EAA08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20FAC9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399</w:t>
            </w:r>
          </w:p>
        </w:tc>
        <w:tc>
          <w:tcPr>
            <w:tcW w:w="317" w:type="pct"/>
            <w:tcBorders>
              <w:top w:val="nil"/>
              <w:left w:val="nil"/>
              <w:bottom w:val="single" w:sz="4" w:space="0" w:color="auto"/>
              <w:right w:val="single" w:sz="4" w:space="0" w:color="auto"/>
            </w:tcBorders>
            <w:shd w:val="clear" w:color="000000" w:fill="FFFFFF"/>
            <w:noWrap/>
            <w:hideMark/>
          </w:tcPr>
          <w:p w14:paraId="0E5D36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861801</w:t>
            </w:r>
          </w:p>
        </w:tc>
        <w:tc>
          <w:tcPr>
            <w:tcW w:w="3425" w:type="pct"/>
            <w:tcBorders>
              <w:top w:val="nil"/>
              <w:left w:val="nil"/>
              <w:bottom w:val="single" w:sz="4" w:space="0" w:color="auto"/>
              <w:right w:val="single" w:sz="4" w:space="0" w:color="auto"/>
            </w:tcBorders>
            <w:shd w:val="clear" w:color="000000" w:fill="FFFFFF"/>
            <w:noWrap/>
            <w:vAlign w:val="bottom"/>
            <w:hideMark/>
          </w:tcPr>
          <w:p w14:paraId="290A8DC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INSERCION DE ANTICONCEPTIVOS SUBDERMICOS</w:t>
            </w:r>
          </w:p>
        </w:tc>
        <w:tc>
          <w:tcPr>
            <w:tcW w:w="722" w:type="pct"/>
            <w:tcBorders>
              <w:top w:val="nil"/>
              <w:left w:val="nil"/>
              <w:bottom w:val="single" w:sz="4" w:space="0" w:color="auto"/>
              <w:right w:val="single" w:sz="4" w:space="0" w:color="auto"/>
            </w:tcBorders>
            <w:shd w:val="clear" w:color="000000" w:fill="FFFFFF"/>
            <w:noWrap/>
            <w:vAlign w:val="bottom"/>
            <w:hideMark/>
          </w:tcPr>
          <w:p w14:paraId="14ED512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F4EFA7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87.400</w:t>
            </w:r>
          </w:p>
        </w:tc>
      </w:tr>
      <w:tr w:rsidR="00E4266F" w:rsidRPr="000D4C72" w14:paraId="33EA39E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B1C84F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400</w:t>
            </w:r>
          </w:p>
        </w:tc>
        <w:tc>
          <w:tcPr>
            <w:tcW w:w="317" w:type="pct"/>
            <w:tcBorders>
              <w:top w:val="nil"/>
              <w:left w:val="nil"/>
              <w:bottom w:val="single" w:sz="4" w:space="0" w:color="auto"/>
              <w:right w:val="single" w:sz="4" w:space="0" w:color="auto"/>
            </w:tcBorders>
            <w:shd w:val="clear" w:color="000000" w:fill="FFFFFF"/>
            <w:noWrap/>
            <w:hideMark/>
          </w:tcPr>
          <w:p w14:paraId="3025436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936800</w:t>
            </w:r>
          </w:p>
        </w:tc>
        <w:tc>
          <w:tcPr>
            <w:tcW w:w="3425" w:type="pct"/>
            <w:tcBorders>
              <w:top w:val="nil"/>
              <w:left w:val="nil"/>
              <w:bottom w:val="single" w:sz="4" w:space="0" w:color="auto"/>
              <w:right w:val="single" w:sz="4" w:space="0" w:color="auto"/>
            </w:tcBorders>
            <w:shd w:val="clear" w:color="000000" w:fill="FFFFFF"/>
            <w:noWrap/>
            <w:vAlign w:val="bottom"/>
            <w:hideMark/>
          </w:tcPr>
          <w:p w14:paraId="2098B50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INMOVILIZACION O MANIPULACION ARTICULAR INESPECIFICA SOD</w:t>
            </w:r>
          </w:p>
        </w:tc>
        <w:tc>
          <w:tcPr>
            <w:tcW w:w="722" w:type="pct"/>
            <w:tcBorders>
              <w:top w:val="nil"/>
              <w:left w:val="nil"/>
              <w:bottom w:val="single" w:sz="4" w:space="0" w:color="auto"/>
              <w:right w:val="single" w:sz="4" w:space="0" w:color="auto"/>
            </w:tcBorders>
            <w:shd w:val="clear" w:color="000000" w:fill="FFFFFF"/>
            <w:noWrap/>
            <w:vAlign w:val="bottom"/>
            <w:hideMark/>
          </w:tcPr>
          <w:p w14:paraId="1D6637E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57C12C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160.800</w:t>
            </w:r>
          </w:p>
        </w:tc>
      </w:tr>
      <w:tr w:rsidR="00E4266F" w:rsidRPr="000D4C72" w14:paraId="6411CEE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BBC67C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401</w:t>
            </w:r>
          </w:p>
        </w:tc>
        <w:tc>
          <w:tcPr>
            <w:tcW w:w="317" w:type="pct"/>
            <w:tcBorders>
              <w:top w:val="nil"/>
              <w:left w:val="nil"/>
              <w:bottom w:val="single" w:sz="4" w:space="0" w:color="auto"/>
              <w:right w:val="single" w:sz="4" w:space="0" w:color="auto"/>
            </w:tcBorders>
            <w:shd w:val="clear" w:color="000000" w:fill="FFFFFF"/>
            <w:noWrap/>
            <w:hideMark/>
          </w:tcPr>
          <w:p w14:paraId="45E6FA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935100</w:t>
            </w:r>
          </w:p>
        </w:tc>
        <w:tc>
          <w:tcPr>
            <w:tcW w:w="3425" w:type="pct"/>
            <w:tcBorders>
              <w:top w:val="nil"/>
              <w:left w:val="nil"/>
              <w:bottom w:val="single" w:sz="4" w:space="0" w:color="auto"/>
              <w:right w:val="single" w:sz="4" w:space="0" w:color="auto"/>
            </w:tcBorders>
            <w:shd w:val="clear" w:color="000000" w:fill="FFFFFF"/>
            <w:noWrap/>
            <w:vAlign w:val="bottom"/>
            <w:hideMark/>
          </w:tcPr>
          <w:p w14:paraId="491ADD0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DE VENDAJE ENYESADO SOD</w:t>
            </w:r>
          </w:p>
        </w:tc>
        <w:tc>
          <w:tcPr>
            <w:tcW w:w="722" w:type="pct"/>
            <w:tcBorders>
              <w:top w:val="nil"/>
              <w:left w:val="nil"/>
              <w:bottom w:val="single" w:sz="4" w:space="0" w:color="auto"/>
              <w:right w:val="single" w:sz="4" w:space="0" w:color="auto"/>
            </w:tcBorders>
            <w:shd w:val="clear" w:color="000000" w:fill="FFFFFF"/>
            <w:noWrap/>
            <w:vAlign w:val="bottom"/>
            <w:hideMark/>
          </w:tcPr>
          <w:p w14:paraId="269E8B2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B4DD5D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86.000</w:t>
            </w:r>
          </w:p>
        </w:tc>
      </w:tr>
      <w:tr w:rsidR="00E4266F" w:rsidRPr="000D4C72" w14:paraId="1B1ADF6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A3A80E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402</w:t>
            </w:r>
          </w:p>
        </w:tc>
        <w:tc>
          <w:tcPr>
            <w:tcW w:w="317" w:type="pct"/>
            <w:tcBorders>
              <w:top w:val="nil"/>
              <w:left w:val="nil"/>
              <w:bottom w:val="single" w:sz="4" w:space="0" w:color="auto"/>
              <w:right w:val="single" w:sz="4" w:space="0" w:color="auto"/>
            </w:tcBorders>
            <w:shd w:val="clear" w:color="000000" w:fill="FFFFFF"/>
            <w:noWrap/>
            <w:hideMark/>
          </w:tcPr>
          <w:p w14:paraId="516FFE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935301</w:t>
            </w:r>
          </w:p>
        </w:tc>
        <w:tc>
          <w:tcPr>
            <w:tcW w:w="3425" w:type="pct"/>
            <w:tcBorders>
              <w:top w:val="nil"/>
              <w:left w:val="nil"/>
              <w:bottom w:val="single" w:sz="4" w:space="0" w:color="auto"/>
              <w:right w:val="single" w:sz="4" w:space="0" w:color="auto"/>
            </w:tcBorders>
            <w:shd w:val="clear" w:color="000000" w:fill="FFFFFF"/>
            <w:noWrap/>
            <w:vAlign w:val="bottom"/>
            <w:hideMark/>
          </w:tcPr>
          <w:p w14:paraId="508BF31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O CAMBIO DE YESO PARA INMOVILIZACION EN MIEMBRO SUPERIOR (EXCEPTO MANO)</w:t>
            </w:r>
          </w:p>
        </w:tc>
        <w:tc>
          <w:tcPr>
            <w:tcW w:w="722" w:type="pct"/>
            <w:tcBorders>
              <w:top w:val="nil"/>
              <w:left w:val="nil"/>
              <w:bottom w:val="single" w:sz="4" w:space="0" w:color="auto"/>
              <w:right w:val="single" w:sz="4" w:space="0" w:color="auto"/>
            </w:tcBorders>
            <w:shd w:val="clear" w:color="000000" w:fill="FFFFFF"/>
            <w:noWrap/>
            <w:vAlign w:val="bottom"/>
            <w:hideMark/>
          </w:tcPr>
          <w:p w14:paraId="23FAC60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68BC53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86.000</w:t>
            </w:r>
          </w:p>
        </w:tc>
      </w:tr>
      <w:tr w:rsidR="00E4266F" w:rsidRPr="000D4C72" w14:paraId="192D056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F919E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403</w:t>
            </w:r>
          </w:p>
        </w:tc>
        <w:tc>
          <w:tcPr>
            <w:tcW w:w="317" w:type="pct"/>
            <w:tcBorders>
              <w:top w:val="nil"/>
              <w:left w:val="nil"/>
              <w:bottom w:val="single" w:sz="4" w:space="0" w:color="auto"/>
              <w:right w:val="single" w:sz="4" w:space="0" w:color="auto"/>
            </w:tcBorders>
            <w:shd w:val="clear" w:color="000000" w:fill="FFFFFF"/>
            <w:noWrap/>
            <w:hideMark/>
          </w:tcPr>
          <w:p w14:paraId="1F63A88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935302</w:t>
            </w:r>
          </w:p>
        </w:tc>
        <w:tc>
          <w:tcPr>
            <w:tcW w:w="3425" w:type="pct"/>
            <w:tcBorders>
              <w:top w:val="nil"/>
              <w:left w:val="nil"/>
              <w:bottom w:val="single" w:sz="4" w:space="0" w:color="auto"/>
              <w:right w:val="single" w:sz="4" w:space="0" w:color="auto"/>
            </w:tcBorders>
            <w:shd w:val="clear" w:color="000000" w:fill="FFFFFF"/>
            <w:noWrap/>
            <w:vAlign w:val="bottom"/>
            <w:hideMark/>
          </w:tcPr>
          <w:p w14:paraId="4D46305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O CAMBIO DE YESO PARA INMOVILIZACION EN MANO</w:t>
            </w:r>
          </w:p>
        </w:tc>
        <w:tc>
          <w:tcPr>
            <w:tcW w:w="722" w:type="pct"/>
            <w:tcBorders>
              <w:top w:val="nil"/>
              <w:left w:val="nil"/>
              <w:bottom w:val="single" w:sz="4" w:space="0" w:color="auto"/>
              <w:right w:val="single" w:sz="4" w:space="0" w:color="auto"/>
            </w:tcBorders>
            <w:shd w:val="clear" w:color="000000" w:fill="FFFFFF"/>
            <w:noWrap/>
            <w:vAlign w:val="bottom"/>
            <w:hideMark/>
          </w:tcPr>
          <w:p w14:paraId="18B8806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9219A6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86.000</w:t>
            </w:r>
          </w:p>
        </w:tc>
      </w:tr>
      <w:tr w:rsidR="00E4266F" w:rsidRPr="000D4C72" w14:paraId="19FE631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F3461A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404</w:t>
            </w:r>
          </w:p>
        </w:tc>
        <w:tc>
          <w:tcPr>
            <w:tcW w:w="317" w:type="pct"/>
            <w:tcBorders>
              <w:top w:val="nil"/>
              <w:left w:val="nil"/>
              <w:bottom w:val="single" w:sz="4" w:space="0" w:color="auto"/>
              <w:right w:val="single" w:sz="4" w:space="0" w:color="auto"/>
            </w:tcBorders>
            <w:shd w:val="clear" w:color="000000" w:fill="FFFFFF"/>
            <w:noWrap/>
            <w:hideMark/>
          </w:tcPr>
          <w:p w14:paraId="4792664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935305</w:t>
            </w:r>
          </w:p>
        </w:tc>
        <w:tc>
          <w:tcPr>
            <w:tcW w:w="3425" w:type="pct"/>
            <w:tcBorders>
              <w:top w:val="nil"/>
              <w:left w:val="nil"/>
              <w:bottom w:val="single" w:sz="4" w:space="0" w:color="auto"/>
              <w:right w:val="single" w:sz="4" w:space="0" w:color="auto"/>
            </w:tcBorders>
            <w:shd w:val="clear" w:color="000000" w:fill="FFFFFF"/>
            <w:noWrap/>
            <w:vAlign w:val="bottom"/>
            <w:hideMark/>
          </w:tcPr>
          <w:p w14:paraId="566BB24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O CAMBIO DE YESO EN PIE</w:t>
            </w:r>
          </w:p>
        </w:tc>
        <w:tc>
          <w:tcPr>
            <w:tcW w:w="722" w:type="pct"/>
            <w:tcBorders>
              <w:top w:val="nil"/>
              <w:left w:val="nil"/>
              <w:bottom w:val="single" w:sz="4" w:space="0" w:color="auto"/>
              <w:right w:val="single" w:sz="4" w:space="0" w:color="auto"/>
            </w:tcBorders>
            <w:shd w:val="clear" w:color="000000" w:fill="FFFFFF"/>
            <w:noWrap/>
            <w:vAlign w:val="bottom"/>
            <w:hideMark/>
          </w:tcPr>
          <w:p w14:paraId="7CA21B0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1F333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86.000</w:t>
            </w:r>
          </w:p>
        </w:tc>
      </w:tr>
      <w:tr w:rsidR="00E4266F" w:rsidRPr="000D4C72" w14:paraId="75F6532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F2D4AC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405</w:t>
            </w:r>
          </w:p>
        </w:tc>
        <w:tc>
          <w:tcPr>
            <w:tcW w:w="317" w:type="pct"/>
            <w:tcBorders>
              <w:top w:val="nil"/>
              <w:left w:val="nil"/>
              <w:bottom w:val="single" w:sz="4" w:space="0" w:color="auto"/>
              <w:right w:val="single" w:sz="4" w:space="0" w:color="auto"/>
            </w:tcBorders>
            <w:shd w:val="clear" w:color="000000" w:fill="FFFFFF"/>
            <w:noWrap/>
            <w:hideMark/>
          </w:tcPr>
          <w:p w14:paraId="179B1FD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935304</w:t>
            </w:r>
          </w:p>
        </w:tc>
        <w:tc>
          <w:tcPr>
            <w:tcW w:w="3425" w:type="pct"/>
            <w:tcBorders>
              <w:top w:val="nil"/>
              <w:left w:val="nil"/>
              <w:bottom w:val="single" w:sz="4" w:space="0" w:color="auto"/>
              <w:right w:val="single" w:sz="4" w:space="0" w:color="auto"/>
            </w:tcBorders>
            <w:shd w:val="clear" w:color="000000" w:fill="FFFFFF"/>
            <w:noWrap/>
            <w:vAlign w:val="bottom"/>
            <w:hideMark/>
          </w:tcPr>
          <w:p w14:paraId="3522647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O CAMBIO DE YESO PARA INMOVILIZACION EN MIEMBRO INFERIOR (MUSLO PIERNA O TOBILLO)</w:t>
            </w:r>
          </w:p>
        </w:tc>
        <w:tc>
          <w:tcPr>
            <w:tcW w:w="722" w:type="pct"/>
            <w:tcBorders>
              <w:top w:val="nil"/>
              <w:left w:val="nil"/>
              <w:bottom w:val="single" w:sz="4" w:space="0" w:color="auto"/>
              <w:right w:val="single" w:sz="4" w:space="0" w:color="auto"/>
            </w:tcBorders>
            <w:shd w:val="clear" w:color="000000" w:fill="FFFFFF"/>
            <w:noWrap/>
            <w:vAlign w:val="bottom"/>
            <w:hideMark/>
          </w:tcPr>
          <w:p w14:paraId="0375C4E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80FECA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128.000</w:t>
            </w:r>
          </w:p>
        </w:tc>
      </w:tr>
      <w:tr w:rsidR="00E4266F" w:rsidRPr="000D4C72" w14:paraId="4DE1F11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5E0D78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406</w:t>
            </w:r>
          </w:p>
        </w:tc>
        <w:tc>
          <w:tcPr>
            <w:tcW w:w="317" w:type="pct"/>
            <w:tcBorders>
              <w:top w:val="nil"/>
              <w:left w:val="nil"/>
              <w:bottom w:val="single" w:sz="4" w:space="0" w:color="auto"/>
              <w:right w:val="single" w:sz="4" w:space="0" w:color="auto"/>
            </w:tcBorders>
            <w:shd w:val="clear" w:color="000000" w:fill="FFFFFF"/>
            <w:noWrap/>
            <w:hideMark/>
          </w:tcPr>
          <w:p w14:paraId="1DB8761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935306</w:t>
            </w:r>
          </w:p>
        </w:tc>
        <w:tc>
          <w:tcPr>
            <w:tcW w:w="3425" w:type="pct"/>
            <w:tcBorders>
              <w:top w:val="nil"/>
              <w:left w:val="nil"/>
              <w:bottom w:val="single" w:sz="4" w:space="0" w:color="auto"/>
              <w:right w:val="single" w:sz="4" w:space="0" w:color="auto"/>
            </w:tcBorders>
            <w:shd w:val="clear" w:color="000000" w:fill="FFFFFF"/>
            <w:noWrap/>
            <w:vAlign w:val="bottom"/>
            <w:hideMark/>
          </w:tcPr>
          <w:p w14:paraId="4896038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APLICACION O CAMBIO DE YESO ESPICA ARNES O ALMOHADILLA PARA INMOVILIZACION DE PELVIS (CADERA)</w:t>
            </w:r>
          </w:p>
        </w:tc>
        <w:tc>
          <w:tcPr>
            <w:tcW w:w="722" w:type="pct"/>
            <w:tcBorders>
              <w:top w:val="nil"/>
              <w:left w:val="nil"/>
              <w:bottom w:val="single" w:sz="4" w:space="0" w:color="auto"/>
              <w:right w:val="single" w:sz="4" w:space="0" w:color="auto"/>
            </w:tcBorders>
            <w:shd w:val="clear" w:color="000000" w:fill="FFFFFF"/>
            <w:noWrap/>
            <w:vAlign w:val="bottom"/>
            <w:hideMark/>
          </w:tcPr>
          <w:p w14:paraId="3E112E7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430C42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170.100</w:t>
            </w:r>
          </w:p>
        </w:tc>
      </w:tr>
      <w:tr w:rsidR="00E4266F" w:rsidRPr="000D4C72" w14:paraId="1419858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FEB194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407</w:t>
            </w:r>
          </w:p>
        </w:tc>
        <w:tc>
          <w:tcPr>
            <w:tcW w:w="317" w:type="pct"/>
            <w:tcBorders>
              <w:top w:val="nil"/>
              <w:left w:val="nil"/>
              <w:bottom w:val="single" w:sz="4" w:space="0" w:color="auto"/>
              <w:right w:val="single" w:sz="4" w:space="0" w:color="auto"/>
            </w:tcBorders>
            <w:shd w:val="clear" w:color="000000" w:fill="FFFFFF"/>
            <w:noWrap/>
            <w:hideMark/>
          </w:tcPr>
          <w:p w14:paraId="2934D64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869500</w:t>
            </w:r>
          </w:p>
        </w:tc>
        <w:tc>
          <w:tcPr>
            <w:tcW w:w="3425" w:type="pct"/>
            <w:tcBorders>
              <w:top w:val="nil"/>
              <w:left w:val="nil"/>
              <w:bottom w:val="single" w:sz="4" w:space="0" w:color="auto"/>
              <w:right w:val="single" w:sz="4" w:space="0" w:color="auto"/>
            </w:tcBorders>
            <w:shd w:val="clear" w:color="000000" w:fill="FFFFFF"/>
            <w:noWrap/>
            <w:vAlign w:val="bottom"/>
            <w:hideMark/>
          </w:tcPr>
          <w:p w14:paraId="6B0CA7B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CURACION DE LESION EN PIEL O TEJIDO CELULAR SUBCUTANEO SOD</w:t>
            </w:r>
          </w:p>
        </w:tc>
        <w:tc>
          <w:tcPr>
            <w:tcW w:w="722" w:type="pct"/>
            <w:tcBorders>
              <w:top w:val="nil"/>
              <w:left w:val="nil"/>
              <w:bottom w:val="single" w:sz="4" w:space="0" w:color="auto"/>
              <w:right w:val="single" w:sz="4" w:space="0" w:color="auto"/>
            </w:tcBorders>
            <w:shd w:val="clear" w:color="000000" w:fill="FFFFFF"/>
            <w:noWrap/>
            <w:vAlign w:val="bottom"/>
            <w:hideMark/>
          </w:tcPr>
          <w:p w14:paraId="5F8B46D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D2874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80.200</w:t>
            </w:r>
          </w:p>
        </w:tc>
      </w:tr>
      <w:tr w:rsidR="00E4266F" w:rsidRPr="000D4C72" w14:paraId="3A64762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22379B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408</w:t>
            </w:r>
          </w:p>
        </w:tc>
        <w:tc>
          <w:tcPr>
            <w:tcW w:w="317" w:type="pct"/>
            <w:tcBorders>
              <w:top w:val="nil"/>
              <w:left w:val="nil"/>
              <w:bottom w:val="single" w:sz="4" w:space="0" w:color="auto"/>
              <w:right w:val="single" w:sz="4" w:space="0" w:color="auto"/>
            </w:tcBorders>
            <w:shd w:val="clear" w:color="000000" w:fill="FFFFFF"/>
            <w:noWrap/>
            <w:hideMark/>
          </w:tcPr>
          <w:p w14:paraId="1600F86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861103</w:t>
            </w:r>
          </w:p>
        </w:tc>
        <w:tc>
          <w:tcPr>
            <w:tcW w:w="3425" w:type="pct"/>
            <w:tcBorders>
              <w:top w:val="nil"/>
              <w:left w:val="nil"/>
              <w:bottom w:val="single" w:sz="4" w:space="0" w:color="auto"/>
              <w:right w:val="single" w:sz="4" w:space="0" w:color="auto"/>
            </w:tcBorders>
            <w:shd w:val="clear" w:color="000000" w:fill="FFFFFF"/>
            <w:noWrap/>
            <w:vAlign w:val="bottom"/>
            <w:hideMark/>
          </w:tcPr>
          <w:p w14:paraId="3E469DF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DRENAJE DE HEMATOMA SUBUNGUEAL POR INCISION O ASPIRACION</w:t>
            </w:r>
          </w:p>
        </w:tc>
        <w:tc>
          <w:tcPr>
            <w:tcW w:w="722" w:type="pct"/>
            <w:tcBorders>
              <w:top w:val="nil"/>
              <w:left w:val="nil"/>
              <w:bottom w:val="single" w:sz="4" w:space="0" w:color="auto"/>
              <w:right w:val="single" w:sz="4" w:space="0" w:color="auto"/>
            </w:tcBorders>
            <w:shd w:val="clear" w:color="000000" w:fill="FFFFFF"/>
            <w:noWrap/>
            <w:vAlign w:val="bottom"/>
            <w:hideMark/>
          </w:tcPr>
          <w:p w14:paraId="362649E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5EDAF2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99.400</w:t>
            </w:r>
          </w:p>
        </w:tc>
      </w:tr>
      <w:tr w:rsidR="00E4266F" w:rsidRPr="000D4C72" w14:paraId="37D280C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B14B49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409</w:t>
            </w:r>
          </w:p>
        </w:tc>
        <w:tc>
          <w:tcPr>
            <w:tcW w:w="317" w:type="pct"/>
            <w:tcBorders>
              <w:top w:val="nil"/>
              <w:left w:val="nil"/>
              <w:bottom w:val="single" w:sz="4" w:space="0" w:color="auto"/>
              <w:right w:val="single" w:sz="4" w:space="0" w:color="auto"/>
            </w:tcBorders>
            <w:shd w:val="clear" w:color="000000" w:fill="FFFFFF"/>
            <w:noWrap/>
            <w:vAlign w:val="bottom"/>
            <w:hideMark/>
          </w:tcPr>
          <w:p w14:paraId="2461E91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963.301</w:t>
            </w:r>
          </w:p>
        </w:tc>
        <w:tc>
          <w:tcPr>
            <w:tcW w:w="3425" w:type="pct"/>
            <w:tcBorders>
              <w:top w:val="nil"/>
              <w:left w:val="nil"/>
              <w:bottom w:val="single" w:sz="4" w:space="0" w:color="auto"/>
              <w:right w:val="single" w:sz="4" w:space="0" w:color="auto"/>
            </w:tcBorders>
            <w:shd w:val="clear" w:color="000000" w:fill="FFFFFF"/>
            <w:noWrap/>
            <w:vAlign w:val="bottom"/>
            <w:hideMark/>
          </w:tcPr>
          <w:p w14:paraId="5B36F89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LAVADO GASTRICO DE LIMPIEZA SOD</w:t>
            </w:r>
          </w:p>
        </w:tc>
        <w:tc>
          <w:tcPr>
            <w:tcW w:w="722" w:type="pct"/>
            <w:tcBorders>
              <w:top w:val="nil"/>
              <w:left w:val="nil"/>
              <w:bottom w:val="single" w:sz="4" w:space="0" w:color="auto"/>
              <w:right w:val="single" w:sz="4" w:space="0" w:color="auto"/>
            </w:tcBorders>
            <w:shd w:val="clear" w:color="000000" w:fill="FFFFFF"/>
            <w:noWrap/>
            <w:vAlign w:val="bottom"/>
            <w:hideMark/>
          </w:tcPr>
          <w:p w14:paraId="66EB49F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B8065E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46.500</w:t>
            </w:r>
          </w:p>
        </w:tc>
      </w:tr>
      <w:tr w:rsidR="00E4266F" w:rsidRPr="000D4C72" w14:paraId="224B1E7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1A3F45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410</w:t>
            </w:r>
          </w:p>
        </w:tc>
        <w:tc>
          <w:tcPr>
            <w:tcW w:w="317" w:type="pct"/>
            <w:tcBorders>
              <w:top w:val="nil"/>
              <w:left w:val="nil"/>
              <w:bottom w:val="single" w:sz="4" w:space="0" w:color="auto"/>
              <w:right w:val="single" w:sz="4" w:space="0" w:color="auto"/>
            </w:tcBorders>
            <w:shd w:val="clear" w:color="000000" w:fill="FFFFFF"/>
            <w:noWrap/>
            <w:vAlign w:val="bottom"/>
            <w:hideMark/>
          </w:tcPr>
          <w:p w14:paraId="29E18C7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965.201</w:t>
            </w:r>
          </w:p>
        </w:tc>
        <w:tc>
          <w:tcPr>
            <w:tcW w:w="3425" w:type="pct"/>
            <w:tcBorders>
              <w:top w:val="nil"/>
              <w:left w:val="nil"/>
              <w:bottom w:val="single" w:sz="4" w:space="0" w:color="auto"/>
              <w:right w:val="single" w:sz="4" w:space="0" w:color="auto"/>
            </w:tcBorders>
            <w:shd w:val="clear" w:color="000000" w:fill="FFFFFF"/>
            <w:noWrap/>
            <w:vAlign w:val="bottom"/>
            <w:hideMark/>
          </w:tcPr>
          <w:p w14:paraId="4CD6896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INTUBACION OROTRAQUEAL (EXCLUSIVAMENTE EN CASOS DE REANIMACION)</w:t>
            </w:r>
          </w:p>
        </w:tc>
        <w:tc>
          <w:tcPr>
            <w:tcW w:w="722" w:type="pct"/>
            <w:tcBorders>
              <w:top w:val="nil"/>
              <w:left w:val="nil"/>
              <w:bottom w:val="single" w:sz="4" w:space="0" w:color="auto"/>
              <w:right w:val="single" w:sz="4" w:space="0" w:color="auto"/>
            </w:tcBorders>
            <w:shd w:val="clear" w:color="000000" w:fill="FFFFFF"/>
            <w:noWrap/>
            <w:vAlign w:val="bottom"/>
            <w:hideMark/>
          </w:tcPr>
          <w:p w14:paraId="5D62C60E"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154EE6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191.600</w:t>
            </w:r>
          </w:p>
        </w:tc>
      </w:tr>
      <w:tr w:rsidR="00E4266F" w:rsidRPr="000D4C72" w14:paraId="381BDAE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6DD944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411</w:t>
            </w:r>
          </w:p>
        </w:tc>
        <w:tc>
          <w:tcPr>
            <w:tcW w:w="317" w:type="pct"/>
            <w:tcBorders>
              <w:top w:val="nil"/>
              <w:left w:val="nil"/>
              <w:bottom w:val="single" w:sz="4" w:space="0" w:color="auto"/>
              <w:right w:val="single" w:sz="4" w:space="0" w:color="auto"/>
            </w:tcBorders>
            <w:shd w:val="clear" w:color="000000" w:fill="FFFFFF"/>
            <w:noWrap/>
            <w:hideMark/>
          </w:tcPr>
          <w:p w14:paraId="6D8E2C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129B01</w:t>
            </w:r>
          </w:p>
        </w:tc>
        <w:tc>
          <w:tcPr>
            <w:tcW w:w="3425" w:type="pct"/>
            <w:tcBorders>
              <w:top w:val="nil"/>
              <w:left w:val="nil"/>
              <w:bottom w:val="single" w:sz="4" w:space="0" w:color="auto"/>
              <w:right w:val="single" w:sz="4" w:space="0" w:color="auto"/>
            </w:tcBorders>
            <w:shd w:val="clear" w:color="000000" w:fill="FFFFFF"/>
            <w:noWrap/>
            <w:vAlign w:val="bottom"/>
            <w:hideMark/>
          </w:tcPr>
          <w:p w14:paraId="0256B99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INTERNACION ADULTOS COMPLEJIDAD BAJA HABITACION INDIVIDUAL (INCLUYE AISLAMIENTO)</w:t>
            </w:r>
          </w:p>
        </w:tc>
        <w:tc>
          <w:tcPr>
            <w:tcW w:w="722" w:type="pct"/>
            <w:tcBorders>
              <w:top w:val="nil"/>
              <w:left w:val="nil"/>
              <w:bottom w:val="single" w:sz="4" w:space="0" w:color="auto"/>
              <w:right w:val="single" w:sz="4" w:space="0" w:color="auto"/>
            </w:tcBorders>
            <w:shd w:val="clear" w:color="000000" w:fill="FFFFFF"/>
            <w:noWrap/>
            <w:vAlign w:val="bottom"/>
            <w:hideMark/>
          </w:tcPr>
          <w:p w14:paraId="541B47A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5988B1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297.700</w:t>
            </w:r>
          </w:p>
        </w:tc>
      </w:tr>
      <w:tr w:rsidR="00E4266F" w:rsidRPr="000D4C72" w14:paraId="13C250C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FA98D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412</w:t>
            </w:r>
          </w:p>
        </w:tc>
        <w:tc>
          <w:tcPr>
            <w:tcW w:w="317" w:type="pct"/>
            <w:tcBorders>
              <w:top w:val="nil"/>
              <w:left w:val="nil"/>
              <w:bottom w:val="single" w:sz="4" w:space="0" w:color="auto"/>
              <w:right w:val="single" w:sz="4" w:space="0" w:color="auto"/>
            </w:tcBorders>
            <w:shd w:val="clear" w:color="000000" w:fill="FFFFFF"/>
            <w:noWrap/>
            <w:hideMark/>
          </w:tcPr>
          <w:p w14:paraId="46A979C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129B02</w:t>
            </w:r>
          </w:p>
        </w:tc>
        <w:tc>
          <w:tcPr>
            <w:tcW w:w="3425" w:type="pct"/>
            <w:tcBorders>
              <w:top w:val="nil"/>
              <w:left w:val="nil"/>
              <w:bottom w:val="single" w:sz="4" w:space="0" w:color="auto"/>
              <w:right w:val="single" w:sz="4" w:space="0" w:color="auto"/>
            </w:tcBorders>
            <w:shd w:val="clear" w:color="000000" w:fill="FFFFFF"/>
            <w:noWrap/>
            <w:vAlign w:val="bottom"/>
            <w:hideMark/>
          </w:tcPr>
          <w:p w14:paraId="6EB1894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INTERNACION ADULTOS COMPLEJIDAD BAJA HABITACION MULTIPLE</w:t>
            </w:r>
          </w:p>
        </w:tc>
        <w:tc>
          <w:tcPr>
            <w:tcW w:w="722" w:type="pct"/>
            <w:tcBorders>
              <w:top w:val="nil"/>
              <w:left w:val="nil"/>
              <w:bottom w:val="single" w:sz="4" w:space="0" w:color="auto"/>
              <w:right w:val="single" w:sz="4" w:space="0" w:color="auto"/>
            </w:tcBorders>
            <w:shd w:val="clear" w:color="000000" w:fill="FFFFFF"/>
            <w:noWrap/>
            <w:vAlign w:val="bottom"/>
            <w:hideMark/>
          </w:tcPr>
          <w:p w14:paraId="2BED502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A28A15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208.200</w:t>
            </w:r>
          </w:p>
        </w:tc>
      </w:tr>
      <w:tr w:rsidR="00E4266F" w:rsidRPr="000D4C72" w14:paraId="02E6AB6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0A2021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413</w:t>
            </w:r>
          </w:p>
        </w:tc>
        <w:tc>
          <w:tcPr>
            <w:tcW w:w="317" w:type="pct"/>
            <w:tcBorders>
              <w:top w:val="nil"/>
              <w:left w:val="nil"/>
              <w:bottom w:val="single" w:sz="4" w:space="0" w:color="auto"/>
              <w:right w:val="single" w:sz="4" w:space="0" w:color="auto"/>
            </w:tcBorders>
            <w:shd w:val="clear" w:color="000000" w:fill="FFFFFF"/>
            <w:noWrap/>
            <w:hideMark/>
          </w:tcPr>
          <w:p w14:paraId="0237FD3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5DSB01</w:t>
            </w:r>
          </w:p>
        </w:tc>
        <w:tc>
          <w:tcPr>
            <w:tcW w:w="3425" w:type="pct"/>
            <w:tcBorders>
              <w:top w:val="nil"/>
              <w:left w:val="nil"/>
              <w:bottom w:val="single" w:sz="4" w:space="0" w:color="auto"/>
              <w:right w:val="single" w:sz="4" w:space="0" w:color="auto"/>
            </w:tcBorders>
            <w:shd w:val="clear" w:color="000000" w:fill="FFFFFF"/>
            <w:noWrap/>
            <w:vAlign w:val="bottom"/>
            <w:hideMark/>
          </w:tcPr>
          <w:p w14:paraId="38FAB37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DERECHOS DE SALA DE OBSERVACION EN URGENCIAS COMPLEJIDAD BAJA</w:t>
            </w:r>
          </w:p>
        </w:tc>
        <w:tc>
          <w:tcPr>
            <w:tcW w:w="722" w:type="pct"/>
            <w:tcBorders>
              <w:top w:val="nil"/>
              <w:left w:val="nil"/>
              <w:bottom w:val="single" w:sz="4" w:space="0" w:color="auto"/>
              <w:right w:val="single" w:sz="4" w:space="0" w:color="auto"/>
            </w:tcBorders>
            <w:shd w:val="clear" w:color="000000" w:fill="FFFFFF"/>
            <w:noWrap/>
            <w:vAlign w:val="bottom"/>
            <w:hideMark/>
          </w:tcPr>
          <w:p w14:paraId="04C315A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B226E1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103.100</w:t>
            </w:r>
          </w:p>
        </w:tc>
      </w:tr>
      <w:tr w:rsidR="00E4266F" w:rsidRPr="000D4C72" w14:paraId="4064263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64A14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414</w:t>
            </w:r>
          </w:p>
        </w:tc>
        <w:tc>
          <w:tcPr>
            <w:tcW w:w="317" w:type="pct"/>
            <w:tcBorders>
              <w:top w:val="nil"/>
              <w:left w:val="nil"/>
              <w:bottom w:val="single" w:sz="4" w:space="0" w:color="auto"/>
              <w:right w:val="single" w:sz="4" w:space="0" w:color="auto"/>
            </w:tcBorders>
            <w:shd w:val="clear" w:color="000000" w:fill="FFFFFF"/>
            <w:noWrap/>
            <w:hideMark/>
          </w:tcPr>
          <w:p w14:paraId="42F82EA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890601</w:t>
            </w:r>
          </w:p>
        </w:tc>
        <w:tc>
          <w:tcPr>
            <w:tcW w:w="3425" w:type="pct"/>
            <w:tcBorders>
              <w:top w:val="nil"/>
              <w:left w:val="nil"/>
              <w:bottom w:val="single" w:sz="4" w:space="0" w:color="auto"/>
              <w:right w:val="single" w:sz="4" w:space="0" w:color="auto"/>
            </w:tcBorders>
            <w:shd w:val="clear" w:color="000000" w:fill="FFFFFF"/>
            <w:noWrap/>
            <w:vAlign w:val="bottom"/>
            <w:hideMark/>
          </w:tcPr>
          <w:p w14:paraId="46218A4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CUIDADO (MANEJO) INTRAHOSPITALARIO POR MEDICINA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0FC219E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467E25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68.700</w:t>
            </w:r>
          </w:p>
        </w:tc>
      </w:tr>
      <w:tr w:rsidR="00E4266F" w:rsidRPr="000D4C72" w14:paraId="4BB58C2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D1BAF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415</w:t>
            </w:r>
          </w:p>
        </w:tc>
        <w:tc>
          <w:tcPr>
            <w:tcW w:w="317" w:type="pct"/>
            <w:tcBorders>
              <w:top w:val="nil"/>
              <w:left w:val="nil"/>
              <w:bottom w:val="single" w:sz="4" w:space="0" w:color="auto"/>
              <w:right w:val="single" w:sz="4" w:space="0" w:color="auto"/>
            </w:tcBorders>
            <w:shd w:val="clear" w:color="000000" w:fill="FFFFFF"/>
            <w:noWrap/>
            <w:hideMark/>
          </w:tcPr>
          <w:p w14:paraId="0A351E4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890201</w:t>
            </w:r>
          </w:p>
        </w:tc>
        <w:tc>
          <w:tcPr>
            <w:tcW w:w="3425" w:type="pct"/>
            <w:tcBorders>
              <w:top w:val="nil"/>
              <w:left w:val="nil"/>
              <w:bottom w:val="single" w:sz="4" w:space="0" w:color="auto"/>
              <w:right w:val="single" w:sz="4" w:space="0" w:color="auto"/>
            </w:tcBorders>
            <w:shd w:val="clear" w:color="000000" w:fill="FFFFFF"/>
            <w:noWrap/>
            <w:vAlign w:val="bottom"/>
            <w:hideMark/>
          </w:tcPr>
          <w:p w14:paraId="32D831F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MEDICINA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2B026B5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6DD87F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54.600</w:t>
            </w:r>
          </w:p>
        </w:tc>
      </w:tr>
      <w:tr w:rsidR="00E4266F" w:rsidRPr="000D4C72" w14:paraId="3A75E00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ECFBA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416</w:t>
            </w:r>
          </w:p>
        </w:tc>
        <w:tc>
          <w:tcPr>
            <w:tcW w:w="317" w:type="pct"/>
            <w:tcBorders>
              <w:top w:val="nil"/>
              <w:left w:val="nil"/>
              <w:bottom w:val="single" w:sz="4" w:space="0" w:color="auto"/>
              <w:right w:val="single" w:sz="4" w:space="0" w:color="auto"/>
            </w:tcBorders>
            <w:shd w:val="clear" w:color="000000" w:fill="FFFFFF"/>
            <w:noWrap/>
            <w:hideMark/>
          </w:tcPr>
          <w:p w14:paraId="5225EE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890501</w:t>
            </w:r>
          </w:p>
        </w:tc>
        <w:tc>
          <w:tcPr>
            <w:tcW w:w="3425" w:type="pct"/>
            <w:tcBorders>
              <w:top w:val="nil"/>
              <w:left w:val="nil"/>
              <w:bottom w:val="single" w:sz="4" w:space="0" w:color="auto"/>
              <w:right w:val="single" w:sz="4" w:space="0" w:color="auto"/>
            </w:tcBorders>
            <w:shd w:val="clear" w:color="000000" w:fill="FFFFFF"/>
            <w:noWrap/>
            <w:vAlign w:val="bottom"/>
            <w:hideMark/>
          </w:tcPr>
          <w:p w14:paraId="14348C7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PARTICIPACION EN JUNTA MEDICA O EQUIPO INTERDISCIPLINARIO POR MEDICINA GENERAL Y CASO (PACIENTE)</w:t>
            </w:r>
          </w:p>
        </w:tc>
        <w:tc>
          <w:tcPr>
            <w:tcW w:w="722" w:type="pct"/>
            <w:tcBorders>
              <w:top w:val="nil"/>
              <w:left w:val="nil"/>
              <w:bottom w:val="single" w:sz="4" w:space="0" w:color="auto"/>
              <w:right w:val="single" w:sz="4" w:space="0" w:color="auto"/>
            </w:tcBorders>
            <w:shd w:val="clear" w:color="000000" w:fill="FFFFFF"/>
            <w:noWrap/>
            <w:vAlign w:val="bottom"/>
            <w:hideMark/>
          </w:tcPr>
          <w:p w14:paraId="3EFC9DE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C433C8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54.600</w:t>
            </w:r>
          </w:p>
        </w:tc>
      </w:tr>
      <w:tr w:rsidR="00E4266F" w:rsidRPr="000D4C72" w14:paraId="4B935C9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721713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417</w:t>
            </w:r>
          </w:p>
        </w:tc>
        <w:tc>
          <w:tcPr>
            <w:tcW w:w="317" w:type="pct"/>
            <w:tcBorders>
              <w:top w:val="nil"/>
              <w:left w:val="nil"/>
              <w:bottom w:val="single" w:sz="4" w:space="0" w:color="auto"/>
              <w:right w:val="single" w:sz="4" w:space="0" w:color="auto"/>
            </w:tcBorders>
            <w:shd w:val="clear" w:color="000000" w:fill="FFFFFF"/>
            <w:noWrap/>
            <w:hideMark/>
          </w:tcPr>
          <w:p w14:paraId="39006B8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890701</w:t>
            </w:r>
          </w:p>
        </w:tc>
        <w:tc>
          <w:tcPr>
            <w:tcW w:w="3425" w:type="pct"/>
            <w:tcBorders>
              <w:top w:val="nil"/>
              <w:left w:val="nil"/>
              <w:bottom w:val="single" w:sz="4" w:space="0" w:color="auto"/>
              <w:right w:val="single" w:sz="4" w:space="0" w:color="auto"/>
            </w:tcBorders>
            <w:shd w:val="clear" w:color="000000" w:fill="FFFFFF"/>
            <w:noWrap/>
            <w:vAlign w:val="bottom"/>
            <w:hideMark/>
          </w:tcPr>
          <w:p w14:paraId="6029BDC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URGENCIAS POR MEDICINA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3C62942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CDA3E4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90.000</w:t>
            </w:r>
          </w:p>
        </w:tc>
      </w:tr>
      <w:tr w:rsidR="00E4266F" w:rsidRPr="000D4C72" w14:paraId="1FB7EAC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F54EFC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418</w:t>
            </w:r>
          </w:p>
        </w:tc>
        <w:tc>
          <w:tcPr>
            <w:tcW w:w="317" w:type="pct"/>
            <w:tcBorders>
              <w:top w:val="nil"/>
              <w:left w:val="nil"/>
              <w:bottom w:val="single" w:sz="4" w:space="0" w:color="auto"/>
              <w:right w:val="single" w:sz="4" w:space="0" w:color="auto"/>
            </w:tcBorders>
            <w:shd w:val="clear" w:color="000000" w:fill="FFFFFF"/>
            <w:noWrap/>
            <w:hideMark/>
          </w:tcPr>
          <w:p w14:paraId="288002C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861203</w:t>
            </w:r>
          </w:p>
        </w:tc>
        <w:tc>
          <w:tcPr>
            <w:tcW w:w="3425" w:type="pct"/>
            <w:tcBorders>
              <w:top w:val="nil"/>
              <w:left w:val="nil"/>
              <w:bottom w:val="single" w:sz="4" w:space="0" w:color="auto"/>
              <w:right w:val="single" w:sz="4" w:space="0" w:color="auto"/>
            </w:tcBorders>
            <w:shd w:val="clear" w:color="000000" w:fill="FFFFFF"/>
            <w:noWrap/>
            <w:vAlign w:val="bottom"/>
            <w:hideMark/>
          </w:tcPr>
          <w:p w14:paraId="51F789C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EXTRACCION DE ANTICONCEPTIVOS SUBDERMICOS POR INCISION</w:t>
            </w:r>
          </w:p>
        </w:tc>
        <w:tc>
          <w:tcPr>
            <w:tcW w:w="722" w:type="pct"/>
            <w:tcBorders>
              <w:top w:val="nil"/>
              <w:left w:val="nil"/>
              <w:bottom w:val="single" w:sz="4" w:space="0" w:color="auto"/>
              <w:right w:val="single" w:sz="4" w:space="0" w:color="auto"/>
            </w:tcBorders>
            <w:shd w:val="clear" w:color="000000" w:fill="FFFFFF"/>
            <w:noWrap/>
            <w:vAlign w:val="bottom"/>
            <w:hideMark/>
          </w:tcPr>
          <w:p w14:paraId="206E3A7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C5BB8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87.400</w:t>
            </w:r>
          </w:p>
        </w:tc>
      </w:tr>
      <w:tr w:rsidR="00E4266F" w:rsidRPr="000D4C72" w14:paraId="5ACE360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DB6D21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419</w:t>
            </w:r>
          </w:p>
        </w:tc>
        <w:tc>
          <w:tcPr>
            <w:tcW w:w="317" w:type="pct"/>
            <w:tcBorders>
              <w:top w:val="nil"/>
              <w:left w:val="nil"/>
              <w:bottom w:val="single" w:sz="4" w:space="0" w:color="auto"/>
              <w:right w:val="single" w:sz="4" w:space="0" w:color="auto"/>
            </w:tcBorders>
            <w:shd w:val="clear" w:color="000000" w:fill="FFFFFF"/>
            <w:noWrap/>
            <w:vAlign w:val="bottom"/>
            <w:hideMark/>
          </w:tcPr>
          <w:p w14:paraId="19A6E1F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977101</w:t>
            </w:r>
          </w:p>
        </w:tc>
        <w:tc>
          <w:tcPr>
            <w:tcW w:w="3425" w:type="pct"/>
            <w:tcBorders>
              <w:top w:val="nil"/>
              <w:left w:val="nil"/>
              <w:bottom w:val="single" w:sz="4" w:space="0" w:color="auto"/>
              <w:right w:val="single" w:sz="4" w:space="0" w:color="auto"/>
            </w:tcBorders>
            <w:shd w:val="clear" w:color="000000" w:fill="FFFFFF"/>
            <w:noWrap/>
            <w:vAlign w:val="bottom"/>
            <w:hideMark/>
          </w:tcPr>
          <w:p w14:paraId="3236EB3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EXTRACCION DE DISPOSITIVO ANTICONCEPTIVO INTRAUTERINO (DIU) SOD</w:t>
            </w:r>
          </w:p>
        </w:tc>
        <w:tc>
          <w:tcPr>
            <w:tcW w:w="722" w:type="pct"/>
            <w:tcBorders>
              <w:top w:val="nil"/>
              <w:left w:val="nil"/>
              <w:bottom w:val="single" w:sz="4" w:space="0" w:color="auto"/>
              <w:right w:val="single" w:sz="4" w:space="0" w:color="auto"/>
            </w:tcBorders>
            <w:shd w:val="clear" w:color="000000" w:fill="FFFFFF"/>
            <w:noWrap/>
            <w:vAlign w:val="bottom"/>
            <w:hideMark/>
          </w:tcPr>
          <w:p w14:paraId="7FEB535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1E8CB5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87.400</w:t>
            </w:r>
          </w:p>
        </w:tc>
      </w:tr>
      <w:tr w:rsidR="00E4266F" w:rsidRPr="000D4C72" w14:paraId="61F5E5D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3FC825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420</w:t>
            </w:r>
          </w:p>
        </w:tc>
        <w:tc>
          <w:tcPr>
            <w:tcW w:w="317" w:type="pct"/>
            <w:tcBorders>
              <w:top w:val="nil"/>
              <w:left w:val="nil"/>
              <w:bottom w:val="single" w:sz="4" w:space="0" w:color="auto"/>
              <w:right w:val="single" w:sz="4" w:space="0" w:color="auto"/>
            </w:tcBorders>
            <w:shd w:val="clear" w:color="000000" w:fill="FFFFFF"/>
            <w:noWrap/>
            <w:hideMark/>
          </w:tcPr>
          <w:p w14:paraId="792035F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5DS003</w:t>
            </w:r>
          </w:p>
        </w:tc>
        <w:tc>
          <w:tcPr>
            <w:tcW w:w="3425" w:type="pct"/>
            <w:tcBorders>
              <w:top w:val="nil"/>
              <w:left w:val="nil"/>
              <w:bottom w:val="single" w:sz="4" w:space="0" w:color="auto"/>
              <w:right w:val="single" w:sz="4" w:space="0" w:color="auto"/>
            </w:tcBorders>
            <w:shd w:val="clear" w:color="000000" w:fill="FFFFFF"/>
            <w:noWrap/>
            <w:vAlign w:val="bottom"/>
            <w:hideMark/>
          </w:tcPr>
          <w:p w14:paraId="63C41F9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DERECHOS DE SALA DE PEQUEÑA CIRUGIA (SUTURAS)</w:t>
            </w:r>
          </w:p>
        </w:tc>
        <w:tc>
          <w:tcPr>
            <w:tcW w:w="722" w:type="pct"/>
            <w:tcBorders>
              <w:top w:val="nil"/>
              <w:left w:val="nil"/>
              <w:bottom w:val="single" w:sz="4" w:space="0" w:color="auto"/>
              <w:right w:val="single" w:sz="4" w:space="0" w:color="auto"/>
            </w:tcBorders>
            <w:shd w:val="clear" w:color="000000" w:fill="FFFFFF"/>
            <w:noWrap/>
            <w:vAlign w:val="bottom"/>
            <w:hideMark/>
          </w:tcPr>
          <w:p w14:paraId="75FC1D3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3F8FC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75.000</w:t>
            </w:r>
          </w:p>
        </w:tc>
      </w:tr>
      <w:tr w:rsidR="00E4266F" w:rsidRPr="000D4C72" w14:paraId="09A37E6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17EEDC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421</w:t>
            </w:r>
          </w:p>
        </w:tc>
        <w:tc>
          <w:tcPr>
            <w:tcW w:w="317" w:type="pct"/>
            <w:tcBorders>
              <w:top w:val="nil"/>
              <w:left w:val="nil"/>
              <w:bottom w:val="single" w:sz="4" w:space="0" w:color="auto"/>
              <w:right w:val="single" w:sz="4" w:space="0" w:color="auto"/>
            </w:tcBorders>
            <w:shd w:val="clear" w:color="000000" w:fill="FFFFFF"/>
            <w:noWrap/>
            <w:hideMark/>
          </w:tcPr>
          <w:p w14:paraId="6D73C2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5DS002</w:t>
            </w:r>
          </w:p>
        </w:tc>
        <w:tc>
          <w:tcPr>
            <w:tcW w:w="3425" w:type="pct"/>
            <w:tcBorders>
              <w:top w:val="nil"/>
              <w:left w:val="nil"/>
              <w:bottom w:val="single" w:sz="4" w:space="0" w:color="auto"/>
              <w:right w:val="single" w:sz="4" w:space="0" w:color="auto"/>
            </w:tcBorders>
            <w:shd w:val="clear" w:color="000000" w:fill="FFFFFF"/>
            <w:noWrap/>
            <w:vAlign w:val="bottom"/>
            <w:hideMark/>
          </w:tcPr>
          <w:p w14:paraId="0CFE793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DERECHOS DE SALA DE CURACIONES O PROCEDIMIENTOS</w:t>
            </w:r>
          </w:p>
        </w:tc>
        <w:tc>
          <w:tcPr>
            <w:tcW w:w="722" w:type="pct"/>
            <w:tcBorders>
              <w:top w:val="nil"/>
              <w:left w:val="nil"/>
              <w:bottom w:val="single" w:sz="4" w:space="0" w:color="auto"/>
              <w:right w:val="single" w:sz="4" w:space="0" w:color="auto"/>
            </w:tcBorders>
            <w:shd w:val="clear" w:color="000000" w:fill="FFFFFF"/>
            <w:noWrap/>
            <w:vAlign w:val="bottom"/>
            <w:hideMark/>
          </w:tcPr>
          <w:p w14:paraId="197C63C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40CC9B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32.500</w:t>
            </w:r>
          </w:p>
        </w:tc>
      </w:tr>
      <w:tr w:rsidR="00E4266F" w:rsidRPr="000D4C72" w14:paraId="28D9EC9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035C24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422</w:t>
            </w:r>
          </w:p>
        </w:tc>
        <w:tc>
          <w:tcPr>
            <w:tcW w:w="317" w:type="pct"/>
            <w:tcBorders>
              <w:top w:val="nil"/>
              <w:left w:val="nil"/>
              <w:bottom w:val="single" w:sz="4" w:space="0" w:color="auto"/>
              <w:right w:val="single" w:sz="4" w:space="0" w:color="auto"/>
            </w:tcBorders>
            <w:shd w:val="clear" w:color="000000" w:fill="FFFFFF"/>
            <w:noWrap/>
            <w:hideMark/>
          </w:tcPr>
          <w:p w14:paraId="096A53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5DS004</w:t>
            </w:r>
          </w:p>
        </w:tc>
        <w:tc>
          <w:tcPr>
            <w:tcW w:w="3425" w:type="pct"/>
            <w:tcBorders>
              <w:top w:val="nil"/>
              <w:left w:val="nil"/>
              <w:bottom w:val="single" w:sz="4" w:space="0" w:color="auto"/>
              <w:right w:val="single" w:sz="4" w:space="0" w:color="auto"/>
            </w:tcBorders>
            <w:shd w:val="clear" w:color="000000" w:fill="FFFFFF"/>
            <w:noWrap/>
            <w:vAlign w:val="bottom"/>
            <w:hideMark/>
          </w:tcPr>
          <w:p w14:paraId="4F196E7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DERECHOS DE SALA DE YESOS</w:t>
            </w:r>
          </w:p>
        </w:tc>
        <w:tc>
          <w:tcPr>
            <w:tcW w:w="722" w:type="pct"/>
            <w:tcBorders>
              <w:top w:val="nil"/>
              <w:left w:val="nil"/>
              <w:bottom w:val="single" w:sz="4" w:space="0" w:color="auto"/>
              <w:right w:val="single" w:sz="4" w:space="0" w:color="auto"/>
            </w:tcBorders>
            <w:shd w:val="clear" w:color="000000" w:fill="FFFFFF"/>
            <w:noWrap/>
            <w:vAlign w:val="bottom"/>
            <w:hideMark/>
          </w:tcPr>
          <w:p w14:paraId="1DB08C4D"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903261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105.600</w:t>
            </w:r>
          </w:p>
        </w:tc>
      </w:tr>
      <w:tr w:rsidR="00E4266F" w:rsidRPr="000D4C72" w14:paraId="0DE4E8D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B5656B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423</w:t>
            </w:r>
          </w:p>
        </w:tc>
        <w:tc>
          <w:tcPr>
            <w:tcW w:w="317" w:type="pct"/>
            <w:tcBorders>
              <w:top w:val="nil"/>
              <w:left w:val="nil"/>
              <w:bottom w:val="single" w:sz="4" w:space="0" w:color="auto"/>
              <w:right w:val="single" w:sz="4" w:space="0" w:color="auto"/>
            </w:tcBorders>
            <w:shd w:val="clear" w:color="000000" w:fill="FFFFFF"/>
            <w:noWrap/>
            <w:hideMark/>
          </w:tcPr>
          <w:p w14:paraId="4A48851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890205</w:t>
            </w:r>
          </w:p>
        </w:tc>
        <w:tc>
          <w:tcPr>
            <w:tcW w:w="3425" w:type="pct"/>
            <w:tcBorders>
              <w:top w:val="nil"/>
              <w:left w:val="nil"/>
              <w:bottom w:val="single" w:sz="4" w:space="0" w:color="auto"/>
              <w:right w:val="single" w:sz="4" w:space="0" w:color="auto"/>
            </w:tcBorders>
            <w:shd w:val="clear" w:color="000000" w:fill="FFFFFF"/>
            <w:noWrap/>
            <w:vAlign w:val="bottom"/>
            <w:hideMark/>
          </w:tcPr>
          <w:p w14:paraId="5B2787F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PRIMERA VEZ POR ENFERMERIA</w:t>
            </w:r>
          </w:p>
        </w:tc>
        <w:tc>
          <w:tcPr>
            <w:tcW w:w="722" w:type="pct"/>
            <w:tcBorders>
              <w:top w:val="nil"/>
              <w:left w:val="nil"/>
              <w:bottom w:val="single" w:sz="4" w:space="0" w:color="auto"/>
              <w:right w:val="single" w:sz="4" w:space="0" w:color="auto"/>
            </w:tcBorders>
            <w:shd w:val="clear" w:color="000000" w:fill="FFFFFF"/>
            <w:noWrap/>
            <w:vAlign w:val="bottom"/>
            <w:hideMark/>
          </w:tcPr>
          <w:p w14:paraId="169723A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F3FCE9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3EEA338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1C5819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424</w:t>
            </w:r>
          </w:p>
        </w:tc>
        <w:tc>
          <w:tcPr>
            <w:tcW w:w="317" w:type="pct"/>
            <w:tcBorders>
              <w:top w:val="nil"/>
              <w:left w:val="nil"/>
              <w:bottom w:val="single" w:sz="4" w:space="0" w:color="auto"/>
              <w:right w:val="single" w:sz="4" w:space="0" w:color="auto"/>
            </w:tcBorders>
            <w:shd w:val="clear" w:color="000000" w:fill="FFFFFF"/>
            <w:noWrap/>
            <w:hideMark/>
          </w:tcPr>
          <w:p w14:paraId="310906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890305</w:t>
            </w:r>
          </w:p>
        </w:tc>
        <w:tc>
          <w:tcPr>
            <w:tcW w:w="3425" w:type="pct"/>
            <w:tcBorders>
              <w:top w:val="nil"/>
              <w:left w:val="nil"/>
              <w:bottom w:val="single" w:sz="4" w:space="0" w:color="auto"/>
              <w:right w:val="single" w:sz="4" w:space="0" w:color="auto"/>
            </w:tcBorders>
            <w:shd w:val="clear" w:color="000000" w:fill="FFFFFF"/>
            <w:noWrap/>
            <w:vAlign w:val="bottom"/>
            <w:hideMark/>
          </w:tcPr>
          <w:p w14:paraId="423EA60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CONTROL O DE SEGUIMIENTO POR ENFERMERIA</w:t>
            </w:r>
          </w:p>
        </w:tc>
        <w:tc>
          <w:tcPr>
            <w:tcW w:w="722" w:type="pct"/>
            <w:tcBorders>
              <w:top w:val="nil"/>
              <w:left w:val="nil"/>
              <w:bottom w:val="single" w:sz="4" w:space="0" w:color="auto"/>
              <w:right w:val="single" w:sz="4" w:space="0" w:color="auto"/>
            </w:tcBorders>
            <w:shd w:val="clear" w:color="000000" w:fill="FFFFFF"/>
            <w:noWrap/>
            <w:vAlign w:val="bottom"/>
            <w:hideMark/>
          </w:tcPr>
          <w:p w14:paraId="7874C89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340257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0D2BF22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9C8829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425</w:t>
            </w:r>
          </w:p>
        </w:tc>
        <w:tc>
          <w:tcPr>
            <w:tcW w:w="317" w:type="pct"/>
            <w:tcBorders>
              <w:top w:val="nil"/>
              <w:left w:val="nil"/>
              <w:bottom w:val="single" w:sz="4" w:space="0" w:color="auto"/>
              <w:right w:val="single" w:sz="4" w:space="0" w:color="auto"/>
            </w:tcBorders>
            <w:shd w:val="clear" w:color="000000" w:fill="FFFFFF"/>
            <w:noWrap/>
            <w:hideMark/>
          </w:tcPr>
          <w:p w14:paraId="5C46909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990101</w:t>
            </w:r>
          </w:p>
        </w:tc>
        <w:tc>
          <w:tcPr>
            <w:tcW w:w="3425" w:type="pct"/>
            <w:tcBorders>
              <w:top w:val="nil"/>
              <w:left w:val="nil"/>
              <w:bottom w:val="single" w:sz="4" w:space="0" w:color="auto"/>
              <w:right w:val="single" w:sz="4" w:space="0" w:color="auto"/>
            </w:tcBorders>
            <w:shd w:val="clear" w:color="000000" w:fill="FFFFFF"/>
            <w:noWrap/>
            <w:vAlign w:val="bottom"/>
            <w:hideMark/>
          </w:tcPr>
          <w:p w14:paraId="1A2560A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GRUPAL EN SALUD POR MEDICINA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26FA775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1C0D15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54910BC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9F5FCF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426</w:t>
            </w:r>
          </w:p>
        </w:tc>
        <w:tc>
          <w:tcPr>
            <w:tcW w:w="317" w:type="pct"/>
            <w:tcBorders>
              <w:top w:val="nil"/>
              <w:left w:val="nil"/>
              <w:bottom w:val="single" w:sz="4" w:space="0" w:color="auto"/>
              <w:right w:val="single" w:sz="4" w:space="0" w:color="auto"/>
            </w:tcBorders>
            <w:shd w:val="clear" w:color="000000" w:fill="FFFFFF"/>
            <w:noWrap/>
            <w:hideMark/>
          </w:tcPr>
          <w:p w14:paraId="1CF6630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990103</w:t>
            </w:r>
          </w:p>
        </w:tc>
        <w:tc>
          <w:tcPr>
            <w:tcW w:w="3425" w:type="pct"/>
            <w:tcBorders>
              <w:top w:val="nil"/>
              <w:left w:val="nil"/>
              <w:bottom w:val="single" w:sz="4" w:space="0" w:color="auto"/>
              <w:right w:val="single" w:sz="4" w:space="0" w:color="auto"/>
            </w:tcBorders>
            <w:shd w:val="clear" w:color="000000" w:fill="FFFFFF"/>
            <w:noWrap/>
            <w:vAlign w:val="bottom"/>
            <w:hideMark/>
          </w:tcPr>
          <w:p w14:paraId="3342C2F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GRUPAL EN SALUD POR ODONTOLOGIA</w:t>
            </w:r>
          </w:p>
        </w:tc>
        <w:tc>
          <w:tcPr>
            <w:tcW w:w="722" w:type="pct"/>
            <w:tcBorders>
              <w:top w:val="nil"/>
              <w:left w:val="nil"/>
              <w:bottom w:val="single" w:sz="4" w:space="0" w:color="auto"/>
              <w:right w:val="single" w:sz="4" w:space="0" w:color="auto"/>
            </w:tcBorders>
            <w:shd w:val="clear" w:color="000000" w:fill="FFFFFF"/>
            <w:noWrap/>
            <w:vAlign w:val="bottom"/>
            <w:hideMark/>
          </w:tcPr>
          <w:p w14:paraId="233E3E0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5DE19D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5E26EE2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B7E2C4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427</w:t>
            </w:r>
          </w:p>
        </w:tc>
        <w:tc>
          <w:tcPr>
            <w:tcW w:w="317" w:type="pct"/>
            <w:tcBorders>
              <w:top w:val="nil"/>
              <w:left w:val="nil"/>
              <w:bottom w:val="single" w:sz="4" w:space="0" w:color="auto"/>
              <w:right w:val="single" w:sz="4" w:space="0" w:color="auto"/>
            </w:tcBorders>
            <w:shd w:val="clear" w:color="000000" w:fill="FFFFFF"/>
            <w:noWrap/>
            <w:hideMark/>
          </w:tcPr>
          <w:p w14:paraId="1276AA1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990104</w:t>
            </w:r>
          </w:p>
        </w:tc>
        <w:tc>
          <w:tcPr>
            <w:tcW w:w="3425" w:type="pct"/>
            <w:tcBorders>
              <w:top w:val="nil"/>
              <w:left w:val="nil"/>
              <w:bottom w:val="single" w:sz="4" w:space="0" w:color="auto"/>
              <w:right w:val="single" w:sz="4" w:space="0" w:color="auto"/>
            </w:tcBorders>
            <w:shd w:val="clear" w:color="000000" w:fill="FFFFFF"/>
            <w:noWrap/>
            <w:vAlign w:val="bottom"/>
            <w:hideMark/>
          </w:tcPr>
          <w:p w14:paraId="6D67201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GRUPAL EN SALUD POR ENFERMERIA</w:t>
            </w:r>
          </w:p>
        </w:tc>
        <w:tc>
          <w:tcPr>
            <w:tcW w:w="722" w:type="pct"/>
            <w:tcBorders>
              <w:top w:val="nil"/>
              <w:left w:val="nil"/>
              <w:bottom w:val="single" w:sz="4" w:space="0" w:color="auto"/>
              <w:right w:val="single" w:sz="4" w:space="0" w:color="auto"/>
            </w:tcBorders>
            <w:shd w:val="clear" w:color="000000" w:fill="FFFFFF"/>
            <w:noWrap/>
            <w:vAlign w:val="bottom"/>
            <w:hideMark/>
          </w:tcPr>
          <w:p w14:paraId="284640D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A32139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1F68943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168C68D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428</w:t>
            </w:r>
          </w:p>
        </w:tc>
        <w:tc>
          <w:tcPr>
            <w:tcW w:w="317" w:type="pct"/>
            <w:tcBorders>
              <w:top w:val="nil"/>
              <w:left w:val="nil"/>
              <w:bottom w:val="single" w:sz="4" w:space="0" w:color="auto"/>
              <w:right w:val="single" w:sz="4" w:space="0" w:color="auto"/>
            </w:tcBorders>
            <w:shd w:val="clear" w:color="000000" w:fill="FFFFFF"/>
            <w:noWrap/>
            <w:hideMark/>
          </w:tcPr>
          <w:p w14:paraId="239F3CA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990204</w:t>
            </w:r>
          </w:p>
        </w:tc>
        <w:tc>
          <w:tcPr>
            <w:tcW w:w="3425" w:type="pct"/>
            <w:tcBorders>
              <w:top w:val="nil"/>
              <w:left w:val="nil"/>
              <w:bottom w:val="single" w:sz="4" w:space="0" w:color="auto"/>
              <w:right w:val="single" w:sz="4" w:space="0" w:color="auto"/>
            </w:tcBorders>
            <w:shd w:val="clear" w:color="000000" w:fill="FFFFFF"/>
            <w:noWrap/>
            <w:vAlign w:val="bottom"/>
            <w:hideMark/>
          </w:tcPr>
          <w:p w14:paraId="2EE5A04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INDIVIDUAL EN SALUD POR ENFERMERIA</w:t>
            </w:r>
          </w:p>
        </w:tc>
        <w:tc>
          <w:tcPr>
            <w:tcW w:w="722" w:type="pct"/>
            <w:tcBorders>
              <w:top w:val="nil"/>
              <w:left w:val="nil"/>
              <w:bottom w:val="single" w:sz="4" w:space="0" w:color="auto"/>
              <w:right w:val="single" w:sz="4" w:space="0" w:color="auto"/>
            </w:tcBorders>
            <w:shd w:val="clear" w:color="000000" w:fill="FFFFFF"/>
            <w:noWrap/>
            <w:vAlign w:val="bottom"/>
            <w:hideMark/>
          </w:tcPr>
          <w:p w14:paraId="3A4217E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49B286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17.000</w:t>
            </w:r>
          </w:p>
        </w:tc>
      </w:tr>
      <w:tr w:rsidR="00E4266F" w:rsidRPr="000D4C72" w14:paraId="40CAB41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A0BA5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lastRenderedPageBreak/>
              <w:t>429</w:t>
            </w:r>
          </w:p>
        </w:tc>
        <w:tc>
          <w:tcPr>
            <w:tcW w:w="317" w:type="pct"/>
            <w:tcBorders>
              <w:top w:val="nil"/>
              <w:left w:val="nil"/>
              <w:bottom w:val="single" w:sz="4" w:space="0" w:color="auto"/>
              <w:right w:val="single" w:sz="4" w:space="0" w:color="auto"/>
            </w:tcBorders>
            <w:shd w:val="clear" w:color="000000" w:fill="FFFFFF"/>
            <w:noWrap/>
            <w:hideMark/>
          </w:tcPr>
          <w:p w14:paraId="7BE57C4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890301</w:t>
            </w:r>
          </w:p>
        </w:tc>
        <w:tc>
          <w:tcPr>
            <w:tcW w:w="3425" w:type="pct"/>
            <w:tcBorders>
              <w:top w:val="nil"/>
              <w:left w:val="nil"/>
              <w:bottom w:val="single" w:sz="4" w:space="0" w:color="auto"/>
              <w:right w:val="single" w:sz="4" w:space="0" w:color="auto"/>
            </w:tcBorders>
            <w:shd w:val="clear" w:color="000000" w:fill="FFFFFF"/>
            <w:noWrap/>
            <w:vAlign w:val="bottom"/>
            <w:hideMark/>
          </w:tcPr>
          <w:p w14:paraId="2DDE57F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CONSULTA DE CONTROL O DE SEGUIMIENTO POR MEDICINA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45E2396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2C23D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45.200</w:t>
            </w:r>
          </w:p>
        </w:tc>
      </w:tr>
      <w:tr w:rsidR="00E4266F" w:rsidRPr="000D4C72" w14:paraId="2D6353DB"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B6B106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430</w:t>
            </w:r>
          </w:p>
        </w:tc>
        <w:tc>
          <w:tcPr>
            <w:tcW w:w="317" w:type="pct"/>
            <w:tcBorders>
              <w:top w:val="nil"/>
              <w:left w:val="nil"/>
              <w:bottom w:val="single" w:sz="4" w:space="0" w:color="auto"/>
              <w:right w:val="single" w:sz="4" w:space="0" w:color="auto"/>
            </w:tcBorders>
            <w:shd w:val="clear" w:color="000000" w:fill="FFFFFF"/>
            <w:noWrap/>
            <w:hideMark/>
          </w:tcPr>
          <w:p w14:paraId="155FF3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990201</w:t>
            </w:r>
          </w:p>
        </w:tc>
        <w:tc>
          <w:tcPr>
            <w:tcW w:w="3425" w:type="pct"/>
            <w:tcBorders>
              <w:top w:val="nil"/>
              <w:left w:val="nil"/>
              <w:bottom w:val="single" w:sz="4" w:space="0" w:color="auto"/>
              <w:right w:val="single" w:sz="4" w:space="0" w:color="auto"/>
            </w:tcBorders>
            <w:shd w:val="clear" w:color="000000" w:fill="FFFFFF"/>
            <w:noWrap/>
            <w:vAlign w:val="bottom"/>
            <w:hideMark/>
          </w:tcPr>
          <w:p w14:paraId="1D14855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EDUCACION INDIVIDUAL EN SALUD POR MEDICINA GENERAL</w:t>
            </w:r>
          </w:p>
        </w:tc>
        <w:tc>
          <w:tcPr>
            <w:tcW w:w="722" w:type="pct"/>
            <w:tcBorders>
              <w:top w:val="nil"/>
              <w:left w:val="nil"/>
              <w:bottom w:val="single" w:sz="4" w:space="0" w:color="auto"/>
              <w:right w:val="single" w:sz="4" w:space="0" w:color="auto"/>
            </w:tcBorders>
            <w:shd w:val="clear" w:color="000000" w:fill="FFFFFF"/>
            <w:noWrap/>
            <w:vAlign w:val="bottom"/>
            <w:hideMark/>
          </w:tcPr>
          <w:p w14:paraId="374C7C1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C40CF7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29.700</w:t>
            </w:r>
          </w:p>
        </w:tc>
      </w:tr>
      <w:tr w:rsidR="00E4266F" w:rsidRPr="000D4C72" w14:paraId="05C6F6B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694D3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431</w:t>
            </w:r>
          </w:p>
        </w:tc>
        <w:tc>
          <w:tcPr>
            <w:tcW w:w="317" w:type="pct"/>
            <w:tcBorders>
              <w:top w:val="nil"/>
              <w:left w:val="nil"/>
              <w:bottom w:val="single" w:sz="4" w:space="0" w:color="auto"/>
              <w:right w:val="single" w:sz="4" w:space="0" w:color="auto"/>
            </w:tcBorders>
            <w:shd w:val="clear" w:color="000000" w:fill="FFFFFF"/>
            <w:noWrap/>
            <w:hideMark/>
          </w:tcPr>
          <w:p w14:paraId="2689428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993102</w:t>
            </w:r>
          </w:p>
        </w:tc>
        <w:tc>
          <w:tcPr>
            <w:tcW w:w="3425" w:type="pct"/>
            <w:tcBorders>
              <w:top w:val="nil"/>
              <w:left w:val="nil"/>
              <w:bottom w:val="single" w:sz="4" w:space="0" w:color="auto"/>
              <w:right w:val="single" w:sz="4" w:space="0" w:color="auto"/>
            </w:tcBorders>
            <w:shd w:val="clear" w:color="000000" w:fill="FFFFFF"/>
            <w:noWrap/>
            <w:vAlign w:val="bottom"/>
            <w:hideMark/>
          </w:tcPr>
          <w:p w14:paraId="7ACA151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TUBERCULOSIS [BCG]</w:t>
            </w:r>
          </w:p>
        </w:tc>
        <w:tc>
          <w:tcPr>
            <w:tcW w:w="722" w:type="pct"/>
            <w:tcBorders>
              <w:top w:val="nil"/>
              <w:left w:val="nil"/>
              <w:bottom w:val="single" w:sz="4" w:space="0" w:color="auto"/>
              <w:right w:val="single" w:sz="4" w:space="0" w:color="auto"/>
            </w:tcBorders>
            <w:shd w:val="clear" w:color="000000" w:fill="FFFFFF"/>
            <w:noWrap/>
            <w:vAlign w:val="bottom"/>
            <w:hideMark/>
          </w:tcPr>
          <w:p w14:paraId="35985B0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0E96B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2626C16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CF3A0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432</w:t>
            </w:r>
          </w:p>
        </w:tc>
        <w:tc>
          <w:tcPr>
            <w:tcW w:w="317" w:type="pct"/>
            <w:tcBorders>
              <w:top w:val="nil"/>
              <w:left w:val="nil"/>
              <w:bottom w:val="single" w:sz="4" w:space="0" w:color="auto"/>
              <w:right w:val="single" w:sz="4" w:space="0" w:color="auto"/>
            </w:tcBorders>
            <w:shd w:val="clear" w:color="000000" w:fill="FFFFFF"/>
            <w:noWrap/>
            <w:hideMark/>
          </w:tcPr>
          <w:p w14:paraId="6969B5A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993106</w:t>
            </w:r>
          </w:p>
        </w:tc>
        <w:tc>
          <w:tcPr>
            <w:tcW w:w="3425" w:type="pct"/>
            <w:tcBorders>
              <w:top w:val="nil"/>
              <w:left w:val="nil"/>
              <w:bottom w:val="single" w:sz="4" w:space="0" w:color="auto"/>
              <w:right w:val="single" w:sz="4" w:space="0" w:color="auto"/>
            </w:tcBorders>
            <w:shd w:val="clear" w:color="000000" w:fill="FFFFFF"/>
            <w:noWrap/>
            <w:vAlign w:val="bottom"/>
            <w:hideMark/>
          </w:tcPr>
          <w:p w14:paraId="176B4082"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NEUMOCOCO</w:t>
            </w:r>
          </w:p>
        </w:tc>
        <w:tc>
          <w:tcPr>
            <w:tcW w:w="722" w:type="pct"/>
            <w:tcBorders>
              <w:top w:val="nil"/>
              <w:left w:val="nil"/>
              <w:bottom w:val="single" w:sz="4" w:space="0" w:color="auto"/>
              <w:right w:val="single" w:sz="4" w:space="0" w:color="auto"/>
            </w:tcBorders>
            <w:shd w:val="clear" w:color="000000" w:fill="FFFFFF"/>
            <w:noWrap/>
            <w:vAlign w:val="bottom"/>
            <w:hideMark/>
          </w:tcPr>
          <w:p w14:paraId="0896777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F7211E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2D174A0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7D6ACD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433</w:t>
            </w:r>
          </w:p>
        </w:tc>
        <w:tc>
          <w:tcPr>
            <w:tcW w:w="317" w:type="pct"/>
            <w:tcBorders>
              <w:top w:val="nil"/>
              <w:left w:val="nil"/>
              <w:bottom w:val="single" w:sz="4" w:space="0" w:color="auto"/>
              <w:right w:val="single" w:sz="4" w:space="0" w:color="auto"/>
            </w:tcBorders>
            <w:shd w:val="clear" w:color="000000" w:fill="FFFFFF"/>
            <w:noWrap/>
            <w:hideMark/>
          </w:tcPr>
          <w:p w14:paraId="41B189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993120</w:t>
            </w:r>
          </w:p>
        </w:tc>
        <w:tc>
          <w:tcPr>
            <w:tcW w:w="3425" w:type="pct"/>
            <w:tcBorders>
              <w:top w:val="nil"/>
              <w:left w:val="nil"/>
              <w:bottom w:val="single" w:sz="4" w:space="0" w:color="auto"/>
              <w:right w:val="single" w:sz="4" w:space="0" w:color="auto"/>
            </w:tcBorders>
            <w:shd w:val="clear" w:color="000000" w:fill="FFFFFF"/>
            <w:noWrap/>
            <w:vAlign w:val="bottom"/>
            <w:hideMark/>
          </w:tcPr>
          <w:p w14:paraId="530135B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COMBINADA CONTRA TETANOS Y DIFTERIA [TD]</w:t>
            </w:r>
          </w:p>
        </w:tc>
        <w:tc>
          <w:tcPr>
            <w:tcW w:w="722" w:type="pct"/>
            <w:tcBorders>
              <w:top w:val="nil"/>
              <w:left w:val="nil"/>
              <w:bottom w:val="single" w:sz="4" w:space="0" w:color="auto"/>
              <w:right w:val="single" w:sz="4" w:space="0" w:color="auto"/>
            </w:tcBorders>
            <w:shd w:val="clear" w:color="000000" w:fill="FFFFFF"/>
            <w:noWrap/>
            <w:vAlign w:val="bottom"/>
            <w:hideMark/>
          </w:tcPr>
          <w:p w14:paraId="7075E9E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69AD6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639C86B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180962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434</w:t>
            </w:r>
          </w:p>
        </w:tc>
        <w:tc>
          <w:tcPr>
            <w:tcW w:w="317" w:type="pct"/>
            <w:tcBorders>
              <w:top w:val="nil"/>
              <w:left w:val="nil"/>
              <w:bottom w:val="single" w:sz="4" w:space="0" w:color="auto"/>
              <w:right w:val="single" w:sz="4" w:space="0" w:color="auto"/>
            </w:tcBorders>
            <w:shd w:val="clear" w:color="000000" w:fill="FFFFFF"/>
            <w:noWrap/>
            <w:hideMark/>
          </w:tcPr>
          <w:p w14:paraId="6D0C862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993122</w:t>
            </w:r>
          </w:p>
        </w:tc>
        <w:tc>
          <w:tcPr>
            <w:tcW w:w="3425" w:type="pct"/>
            <w:tcBorders>
              <w:top w:val="nil"/>
              <w:left w:val="nil"/>
              <w:bottom w:val="single" w:sz="4" w:space="0" w:color="auto"/>
              <w:right w:val="single" w:sz="4" w:space="0" w:color="auto"/>
            </w:tcBorders>
            <w:shd w:val="clear" w:color="000000" w:fill="FFFFFF"/>
            <w:noWrap/>
            <w:vAlign w:val="bottom"/>
            <w:hideMark/>
          </w:tcPr>
          <w:p w14:paraId="14831395"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COMBINADA CONTRA DIFTERIA TETANOS Y TOS FERINA [DPT]</w:t>
            </w:r>
          </w:p>
        </w:tc>
        <w:tc>
          <w:tcPr>
            <w:tcW w:w="722" w:type="pct"/>
            <w:tcBorders>
              <w:top w:val="nil"/>
              <w:left w:val="nil"/>
              <w:bottom w:val="single" w:sz="4" w:space="0" w:color="auto"/>
              <w:right w:val="single" w:sz="4" w:space="0" w:color="auto"/>
            </w:tcBorders>
            <w:shd w:val="clear" w:color="000000" w:fill="FFFFFF"/>
            <w:noWrap/>
            <w:vAlign w:val="bottom"/>
            <w:hideMark/>
          </w:tcPr>
          <w:p w14:paraId="03930264"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9CF5FD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7F75968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6E8B2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435</w:t>
            </w:r>
          </w:p>
        </w:tc>
        <w:tc>
          <w:tcPr>
            <w:tcW w:w="317" w:type="pct"/>
            <w:tcBorders>
              <w:top w:val="nil"/>
              <w:left w:val="nil"/>
              <w:bottom w:val="single" w:sz="4" w:space="0" w:color="auto"/>
              <w:right w:val="single" w:sz="4" w:space="0" w:color="auto"/>
            </w:tcBorders>
            <w:shd w:val="clear" w:color="000000" w:fill="FFFFFF"/>
            <w:noWrap/>
            <w:hideMark/>
          </w:tcPr>
          <w:p w14:paraId="280791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993130</w:t>
            </w:r>
          </w:p>
        </w:tc>
        <w:tc>
          <w:tcPr>
            <w:tcW w:w="3425" w:type="pct"/>
            <w:tcBorders>
              <w:top w:val="nil"/>
              <w:left w:val="nil"/>
              <w:bottom w:val="single" w:sz="4" w:space="0" w:color="auto"/>
              <w:right w:val="single" w:sz="4" w:space="0" w:color="auto"/>
            </w:tcBorders>
            <w:shd w:val="clear" w:color="000000" w:fill="FFFFFF"/>
            <w:noWrap/>
            <w:vAlign w:val="bottom"/>
            <w:hideMark/>
          </w:tcPr>
          <w:p w14:paraId="456BADC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COMBINADA CONTRA HAEMOPHILUS INFLUENZA TIPO B DIFTERIA TETANOS TOS FERINA Y HEPATITIS B (PENTAVALENTE)</w:t>
            </w:r>
          </w:p>
        </w:tc>
        <w:tc>
          <w:tcPr>
            <w:tcW w:w="722" w:type="pct"/>
            <w:tcBorders>
              <w:top w:val="nil"/>
              <w:left w:val="nil"/>
              <w:bottom w:val="single" w:sz="4" w:space="0" w:color="auto"/>
              <w:right w:val="single" w:sz="4" w:space="0" w:color="auto"/>
            </w:tcBorders>
            <w:shd w:val="clear" w:color="000000" w:fill="FFFFFF"/>
            <w:noWrap/>
            <w:vAlign w:val="bottom"/>
            <w:hideMark/>
          </w:tcPr>
          <w:p w14:paraId="4EF76E29"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549E8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040C8CC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D1CBBD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436</w:t>
            </w:r>
          </w:p>
        </w:tc>
        <w:tc>
          <w:tcPr>
            <w:tcW w:w="317" w:type="pct"/>
            <w:tcBorders>
              <w:top w:val="nil"/>
              <w:left w:val="nil"/>
              <w:bottom w:val="single" w:sz="4" w:space="0" w:color="auto"/>
              <w:right w:val="single" w:sz="4" w:space="0" w:color="auto"/>
            </w:tcBorders>
            <w:shd w:val="clear" w:color="000000" w:fill="FFFFFF"/>
            <w:noWrap/>
            <w:hideMark/>
          </w:tcPr>
          <w:p w14:paraId="3260132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993501</w:t>
            </w:r>
          </w:p>
        </w:tc>
        <w:tc>
          <w:tcPr>
            <w:tcW w:w="3425" w:type="pct"/>
            <w:tcBorders>
              <w:top w:val="nil"/>
              <w:left w:val="nil"/>
              <w:bottom w:val="single" w:sz="4" w:space="0" w:color="auto"/>
              <w:right w:val="single" w:sz="4" w:space="0" w:color="auto"/>
            </w:tcBorders>
            <w:shd w:val="clear" w:color="000000" w:fill="FFFFFF"/>
            <w:noWrap/>
            <w:vAlign w:val="bottom"/>
            <w:hideMark/>
          </w:tcPr>
          <w:p w14:paraId="2ACCBC4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POLIOMIELITIS (VOP O IVP)</w:t>
            </w:r>
          </w:p>
        </w:tc>
        <w:tc>
          <w:tcPr>
            <w:tcW w:w="722" w:type="pct"/>
            <w:tcBorders>
              <w:top w:val="nil"/>
              <w:left w:val="nil"/>
              <w:bottom w:val="single" w:sz="4" w:space="0" w:color="auto"/>
              <w:right w:val="single" w:sz="4" w:space="0" w:color="auto"/>
            </w:tcBorders>
            <w:shd w:val="clear" w:color="000000" w:fill="FFFFFF"/>
            <w:noWrap/>
            <w:vAlign w:val="bottom"/>
            <w:hideMark/>
          </w:tcPr>
          <w:p w14:paraId="0B5EDCB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145F67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369936C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821A9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437</w:t>
            </w:r>
          </w:p>
        </w:tc>
        <w:tc>
          <w:tcPr>
            <w:tcW w:w="317" w:type="pct"/>
            <w:tcBorders>
              <w:top w:val="nil"/>
              <w:left w:val="nil"/>
              <w:bottom w:val="single" w:sz="4" w:space="0" w:color="auto"/>
              <w:right w:val="single" w:sz="4" w:space="0" w:color="auto"/>
            </w:tcBorders>
            <w:shd w:val="clear" w:color="000000" w:fill="FFFFFF"/>
            <w:noWrap/>
            <w:hideMark/>
          </w:tcPr>
          <w:p w14:paraId="4A43F53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993502</w:t>
            </w:r>
          </w:p>
        </w:tc>
        <w:tc>
          <w:tcPr>
            <w:tcW w:w="3425" w:type="pct"/>
            <w:tcBorders>
              <w:top w:val="nil"/>
              <w:left w:val="nil"/>
              <w:bottom w:val="single" w:sz="4" w:space="0" w:color="auto"/>
              <w:right w:val="single" w:sz="4" w:space="0" w:color="auto"/>
            </w:tcBorders>
            <w:shd w:val="clear" w:color="000000" w:fill="FFFFFF"/>
            <w:noWrap/>
            <w:vAlign w:val="bottom"/>
            <w:hideMark/>
          </w:tcPr>
          <w:p w14:paraId="2C2231E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HEPATITIS A</w:t>
            </w:r>
          </w:p>
        </w:tc>
        <w:tc>
          <w:tcPr>
            <w:tcW w:w="722" w:type="pct"/>
            <w:tcBorders>
              <w:top w:val="nil"/>
              <w:left w:val="nil"/>
              <w:bottom w:val="single" w:sz="4" w:space="0" w:color="auto"/>
              <w:right w:val="single" w:sz="4" w:space="0" w:color="auto"/>
            </w:tcBorders>
            <w:shd w:val="clear" w:color="000000" w:fill="FFFFFF"/>
            <w:noWrap/>
            <w:vAlign w:val="bottom"/>
            <w:hideMark/>
          </w:tcPr>
          <w:p w14:paraId="36E0D08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9AD40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4E5E31B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ED738E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438</w:t>
            </w:r>
          </w:p>
        </w:tc>
        <w:tc>
          <w:tcPr>
            <w:tcW w:w="317" w:type="pct"/>
            <w:tcBorders>
              <w:top w:val="nil"/>
              <w:left w:val="nil"/>
              <w:bottom w:val="single" w:sz="4" w:space="0" w:color="auto"/>
              <w:right w:val="single" w:sz="4" w:space="0" w:color="auto"/>
            </w:tcBorders>
            <w:shd w:val="clear" w:color="000000" w:fill="FFFFFF"/>
            <w:noWrap/>
            <w:hideMark/>
          </w:tcPr>
          <w:p w14:paraId="11AEA9C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993503</w:t>
            </w:r>
          </w:p>
        </w:tc>
        <w:tc>
          <w:tcPr>
            <w:tcW w:w="3425" w:type="pct"/>
            <w:tcBorders>
              <w:top w:val="nil"/>
              <w:left w:val="nil"/>
              <w:bottom w:val="single" w:sz="4" w:space="0" w:color="auto"/>
              <w:right w:val="single" w:sz="4" w:space="0" w:color="auto"/>
            </w:tcBorders>
            <w:shd w:val="clear" w:color="000000" w:fill="FFFFFF"/>
            <w:noWrap/>
            <w:vAlign w:val="bottom"/>
            <w:hideMark/>
          </w:tcPr>
          <w:p w14:paraId="74B3B8B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HEPATITIS B</w:t>
            </w:r>
          </w:p>
        </w:tc>
        <w:tc>
          <w:tcPr>
            <w:tcW w:w="722" w:type="pct"/>
            <w:tcBorders>
              <w:top w:val="nil"/>
              <w:left w:val="nil"/>
              <w:bottom w:val="single" w:sz="4" w:space="0" w:color="auto"/>
              <w:right w:val="single" w:sz="4" w:space="0" w:color="auto"/>
            </w:tcBorders>
            <w:shd w:val="clear" w:color="000000" w:fill="FFFFFF"/>
            <w:noWrap/>
            <w:vAlign w:val="bottom"/>
            <w:hideMark/>
          </w:tcPr>
          <w:p w14:paraId="2DC22FA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DAA03B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0929BB2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EA715D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439</w:t>
            </w:r>
          </w:p>
        </w:tc>
        <w:tc>
          <w:tcPr>
            <w:tcW w:w="317" w:type="pct"/>
            <w:tcBorders>
              <w:top w:val="nil"/>
              <w:left w:val="nil"/>
              <w:bottom w:val="single" w:sz="4" w:space="0" w:color="auto"/>
              <w:right w:val="single" w:sz="4" w:space="0" w:color="auto"/>
            </w:tcBorders>
            <w:shd w:val="clear" w:color="000000" w:fill="FFFFFF"/>
            <w:noWrap/>
            <w:hideMark/>
          </w:tcPr>
          <w:p w14:paraId="3AFD044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993504</w:t>
            </w:r>
          </w:p>
        </w:tc>
        <w:tc>
          <w:tcPr>
            <w:tcW w:w="3425" w:type="pct"/>
            <w:tcBorders>
              <w:top w:val="nil"/>
              <w:left w:val="nil"/>
              <w:bottom w:val="single" w:sz="4" w:space="0" w:color="auto"/>
              <w:right w:val="single" w:sz="4" w:space="0" w:color="auto"/>
            </w:tcBorders>
            <w:shd w:val="clear" w:color="000000" w:fill="FFFFFF"/>
            <w:noWrap/>
            <w:vAlign w:val="bottom"/>
            <w:hideMark/>
          </w:tcPr>
          <w:p w14:paraId="179A4D0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FIEBRE AMARILLA</w:t>
            </w:r>
          </w:p>
        </w:tc>
        <w:tc>
          <w:tcPr>
            <w:tcW w:w="722" w:type="pct"/>
            <w:tcBorders>
              <w:top w:val="nil"/>
              <w:left w:val="nil"/>
              <w:bottom w:val="single" w:sz="4" w:space="0" w:color="auto"/>
              <w:right w:val="single" w:sz="4" w:space="0" w:color="auto"/>
            </w:tcBorders>
            <w:shd w:val="clear" w:color="000000" w:fill="FFFFFF"/>
            <w:noWrap/>
            <w:vAlign w:val="bottom"/>
            <w:hideMark/>
          </w:tcPr>
          <w:p w14:paraId="158A87C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E8681A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2CB1F4C8"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0FD202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440</w:t>
            </w:r>
          </w:p>
        </w:tc>
        <w:tc>
          <w:tcPr>
            <w:tcW w:w="317" w:type="pct"/>
            <w:tcBorders>
              <w:top w:val="nil"/>
              <w:left w:val="nil"/>
              <w:bottom w:val="single" w:sz="4" w:space="0" w:color="auto"/>
              <w:right w:val="single" w:sz="4" w:space="0" w:color="auto"/>
            </w:tcBorders>
            <w:shd w:val="clear" w:color="000000" w:fill="FFFFFF"/>
            <w:noWrap/>
            <w:hideMark/>
          </w:tcPr>
          <w:p w14:paraId="29C679D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993507</w:t>
            </w:r>
          </w:p>
        </w:tc>
        <w:tc>
          <w:tcPr>
            <w:tcW w:w="3425" w:type="pct"/>
            <w:tcBorders>
              <w:top w:val="nil"/>
              <w:left w:val="nil"/>
              <w:bottom w:val="single" w:sz="4" w:space="0" w:color="auto"/>
              <w:right w:val="single" w:sz="4" w:space="0" w:color="auto"/>
            </w:tcBorders>
            <w:shd w:val="clear" w:color="000000" w:fill="FFFFFF"/>
            <w:noWrap/>
            <w:vAlign w:val="bottom"/>
            <w:hideMark/>
          </w:tcPr>
          <w:p w14:paraId="3E3CFD8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PAROTIDITIS</w:t>
            </w:r>
          </w:p>
        </w:tc>
        <w:tc>
          <w:tcPr>
            <w:tcW w:w="722" w:type="pct"/>
            <w:tcBorders>
              <w:top w:val="nil"/>
              <w:left w:val="nil"/>
              <w:bottom w:val="single" w:sz="4" w:space="0" w:color="auto"/>
              <w:right w:val="single" w:sz="4" w:space="0" w:color="auto"/>
            </w:tcBorders>
            <w:shd w:val="clear" w:color="000000" w:fill="FFFFFF"/>
            <w:noWrap/>
            <w:vAlign w:val="bottom"/>
            <w:hideMark/>
          </w:tcPr>
          <w:p w14:paraId="44D613E2"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3C58CA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0BC1C4F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20857C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441</w:t>
            </w:r>
          </w:p>
        </w:tc>
        <w:tc>
          <w:tcPr>
            <w:tcW w:w="317" w:type="pct"/>
            <w:tcBorders>
              <w:top w:val="nil"/>
              <w:left w:val="nil"/>
              <w:bottom w:val="single" w:sz="4" w:space="0" w:color="auto"/>
              <w:right w:val="single" w:sz="4" w:space="0" w:color="auto"/>
            </w:tcBorders>
            <w:shd w:val="clear" w:color="000000" w:fill="FFFFFF"/>
            <w:noWrap/>
            <w:hideMark/>
          </w:tcPr>
          <w:p w14:paraId="551C2CD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993510</w:t>
            </w:r>
          </w:p>
        </w:tc>
        <w:tc>
          <w:tcPr>
            <w:tcW w:w="3425" w:type="pct"/>
            <w:tcBorders>
              <w:top w:val="nil"/>
              <w:left w:val="nil"/>
              <w:bottom w:val="single" w:sz="4" w:space="0" w:color="auto"/>
              <w:right w:val="single" w:sz="4" w:space="0" w:color="auto"/>
            </w:tcBorders>
            <w:shd w:val="clear" w:color="000000" w:fill="FFFFFF"/>
            <w:noWrap/>
            <w:vAlign w:val="bottom"/>
            <w:hideMark/>
          </w:tcPr>
          <w:p w14:paraId="34F0C26B"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INFLUENZA</w:t>
            </w:r>
          </w:p>
        </w:tc>
        <w:tc>
          <w:tcPr>
            <w:tcW w:w="722" w:type="pct"/>
            <w:tcBorders>
              <w:top w:val="nil"/>
              <w:left w:val="nil"/>
              <w:bottom w:val="single" w:sz="4" w:space="0" w:color="auto"/>
              <w:right w:val="single" w:sz="4" w:space="0" w:color="auto"/>
            </w:tcBorders>
            <w:shd w:val="clear" w:color="000000" w:fill="FFFFFF"/>
            <w:noWrap/>
            <w:vAlign w:val="bottom"/>
            <w:hideMark/>
          </w:tcPr>
          <w:p w14:paraId="135F50F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AB1381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678AB4A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3AD0B5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442</w:t>
            </w:r>
          </w:p>
        </w:tc>
        <w:tc>
          <w:tcPr>
            <w:tcW w:w="317" w:type="pct"/>
            <w:tcBorders>
              <w:top w:val="nil"/>
              <w:left w:val="nil"/>
              <w:bottom w:val="single" w:sz="4" w:space="0" w:color="auto"/>
              <w:right w:val="single" w:sz="4" w:space="0" w:color="auto"/>
            </w:tcBorders>
            <w:shd w:val="clear" w:color="000000" w:fill="FFFFFF"/>
            <w:noWrap/>
            <w:hideMark/>
          </w:tcPr>
          <w:p w14:paraId="4098245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993512</w:t>
            </w:r>
          </w:p>
        </w:tc>
        <w:tc>
          <w:tcPr>
            <w:tcW w:w="3425" w:type="pct"/>
            <w:tcBorders>
              <w:top w:val="nil"/>
              <w:left w:val="nil"/>
              <w:bottom w:val="single" w:sz="4" w:space="0" w:color="auto"/>
              <w:right w:val="single" w:sz="4" w:space="0" w:color="auto"/>
            </w:tcBorders>
            <w:shd w:val="clear" w:color="000000" w:fill="FFFFFF"/>
            <w:noWrap/>
            <w:vAlign w:val="bottom"/>
            <w:hideMark/>
          </w:tcPr>
          <w:p w14:paraId="27B7693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ROTAVIRUS</w:t>
            </w:r>
          </w:p>
        </w:tc>
        <w:tc>
          <w:tcPr>
            <w:tcW w:w="722" w:type="pct"/>
            <w:tcBorders>
              <w:top w:val="nil"/>
              <w:left w:val="nil"/>
              <w:bottom w:val="single" w:sz="4" w:space="0" w:color="auto"/>
              <w:right w:val="single" w:sz="4" w:space="0" w:color="auto"/>
            </w:tcBorders>
            <w:shd w:val="clear" w:color="000000" w:fill="FFFFFF"/>
            <w:noWrap/>
            <w:vAlign w:val="bottom"/>
            <w:hideMark/>
          </w:tcPr>
          <w:p w14:paraId="424B1DC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6C1E56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5E669AC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F4042E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443</w:t>
            </w:r>
          </w:p>
        </w:tc>
        <w:tc>
          <w:tcPr>
            <w:tcW w:w="317" w:type="pct"/>
            <w:tcBorders>
              <w:top w:val="nil"/>
              <w:left w:val="nil"/>
              <w:bottom w:val="single" w:sz="4" w:space="0" w:color="auto"/>
              <w:right w:val="single" w:sz="4" w:space="0" w:color="auto"/>
            </w:tcBorders>
            <w:shd w:val="clear" w:color="000000" w:fill="FFFFFF"/>
            <w:noWrap/>
            <w:hideMark/>
          </w:tcPr>
          <w:p w14:paraId="6F537D8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993513</w:t>
            </w:r>
          </w:p>
        </w:tc>
        <w:tc>
          <w:tcPr>
            <w:tcW w:w="3425" w:type="pct"/>
            <w:tcBorders>
              <w:top w:val="nil"/>
              <w:left w:val="nil"/>
              <w:bottom w:val="single" w:sz="4" w:space="0" w:color="auto"/>
              <w:right w:val="single" w:sz="4" w:space="0" w:color="auto"/>
            </w:tcBorders>
            <w:shd w:val="clear" w:color="000000" w:fill="FFFFFF"/>
            <w:noWrap/>
            <w:vAlign w:val="bottom"/>
            <w:hideMark/>
          </w:tcPr>
          <w:p w14:paraId="71033CD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CONTRA VIRUS PAPILOMA HUMANO [VPH]</w:t>
            </w:r>
          </w:p>
        </w:tc>
        <w:tc>
          <w:tcPr>
            <w:tcW w:w="722" w:type="pct"/>
            <w:tcBorders>
              <w:top w:val="nil"/>
              <w:left w:val="nil"/>
              <w:bottom w:val="single" w:sz="4" w:space="0" w:color="auto"/>
              <w:right w:val="single" w:sz="4" w:space="0" w:color="auto"/>
            </w:tcBorders>
            <w:shd w:val="clear" w:color="000000" w:fill="FFFFFF"/>
            <w:noWrap/>
            <w:vAlign w:val="bottom"/>
            <w:hideMark/>
          </w:tcPr>
          <w:p w14:paraId="2442091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464142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61F24217"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14C800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444</w:t>
            </w:r>
          </w:p>
        </w:tc>
        <w:tc>
          <w:tcPr>
            <w:tcW w:w="317" w:type="pct"/>
            <w:tcBorders>
              <w:top w:val="nil"/>
              <w:left w:val="nil"/>
              <w:bottom w:val="single" w:sz="4" w:space="0" w:color="auto"/>
              <w:right w:val="single" w:sz="4" w:space="0" w:color="auto"/>
            </w:tcBorders>
            <w:shd w:val="clear" w:color="000000" w:fill="FFFFFF"/>
            <w:noWrap/>
            <w:hideMark/>
          </w:tcPr>
          <w:p w14:paraId="0ED7C40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993522</w:t>
            </w:r>
          </w:p>
        </w:tc>
        <w:tc>
          <w:tcPr>
            <w:tcW w:w="3425" w:type="pct"/>
            <w:tcBorders>
              <w:top w:val="nil"/>
              <w:left w:val="nil"/>
              <w:bottom w:val="single" w:sz="4" w:space="0" w:color="auto"/>
              <w:right w:val="single" w:sz="4" w:space="0" w:color="auto"/>
            </w:tcBorders>
            <w:shd w:val="clear" w:color="000000" w:fill="FFFFFF"/>
            <w:noWrap/>
            <w:vAlign w:val="bottom"/>
            <w:hideMark/>
          </w:tcPr>
          <w:p w14:paraId="0687878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VACUNACION COMBINADA CONTRA SARAMPION PAROTIDITIS Y RUBEOLA [SRP] (TRIPLE VIRAL)</w:t>
            </w:r>
          </w:p>
        </w:tc>
        <w:tc>
          <w:tcPr>
            <w:tcW w:w="722" w:type="pct"/>
            <w:tcBorders>
              <w:top w:val="nil"/>
              <w:left w:val="nil"/>
              <w:bottom w:val="single" w:sz="4" w:space="0" w:color="auto"/>
              <w:right w:val="single" w:sz="4" w:space="0" w:color="auto"/>
            </w:tcBorders>
            <w:shd w:val="clear" w:color="000000" w:fill="FFFFFF"/>
            <w:noWrap/>
            <w:vAlign w:val="bottom"/>
            <w:hideMark/>
          </w:tcPr>
          <w:p w14:paraId="1866F0C1"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02EE4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611DE2B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5DE5B7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445</w:t>
            </w:r>
          </w:p>
        </w:tc>
        <w:tc>
          <w:tcPr>
            <w:tcW w:w="317" w:type="pct"/>
            <w:tcBorders>
              <w:top w:val="nil"/>
              <w:left w:val="nil"/>
              <w:bottom w:val="single" w:sz="4" w:space="0" w:color="auto"/>
              <w:right w:val="single" w:sz="4" w:space="0" w:color="auto"/>
            </w:tcBorders>
            <w:shd w:val="clear" w:color="000000" w:fill="FFFFFF"/>
            <w:noWrap/>
            <w:hideMark/>
          </w:tcPr>
          <w:p w14:paraId="5E68191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995201</w:t>
            </w:r>
          </w:p>
        </w:tc>
        <w:tc>
          <w:tcPr>
            <w:tcW w:w="3425" w:type="pct"/>
            <w:tcBorders>
              <w:top w:val="nil"/>
              <w:left w:val="nil"/>
              <w:bottom w:val="single" w:sz="4" w:space="0" w:color="auto"/>
              <w:right w:val="single" w:sz="4" w:space="0" w:color="auto"/>
            </w:tcBorders>
            <w:shd w:val="clear" w:color="000000" w:fill="FFFFFF"/>
            <w:noWrap/>
            <w:vAlign w:val="bottom"/>
            <w:hideMark/>
          </w:tcPr>
          <w:p w14:paraId="5A980D1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OTRA VACUNACION DEL PROGRAMA AMPLIADO DE INMUNIZACIONES</w:t>
            </w:r>
          </w:p>
        </w:tc>
        <w:tc>
          <w:tcPr>
            <w:tcW w:w="722" w:type="pct"/>
            <w:tcBorders>
              <w:top w:val="nil"/>
              <w:left w:val="nil"/>
              <w:bottom w:val="single" w:sz="4" w:space="0" w:color="auto"/>
              <w:right w:val="single" w:sz="4" w:space="0" w:color="auto"/>
            </w:tcBorders>
            <w:shd w:val="clear" w:color="000000" w:fill="FFFFFF"/>
            <w:noWrap/>
            <w:vAlign w:val="bottom"/>
            <w:hideMark/>
          </w:tcPr>
          <w:p w14:paraId="163AA42A"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2B8A85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8.200</w:t>
            </w:r>
          </w:p>
        </w:tc>
      </w:tr>
      <w:tr w:rsidR="00E4266F" w:rsidRPr="000D4C72" w14:paraId="42452E9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28FAEFE"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446</w:t>
            </w:r>
          </w:p>
        </w:tc>
        <w:tc>
          <w:tcPr>
            <w:tcW w:w="317" w:type="pct"/>
            <w:tcBorders>
              <w:top w:val="nil"/>
              <w:left w:val="nil"/>
              <w:bottom w:val="single" w:sz="4" w:space="0" w:color="auto"/>
              <w:right w:val="single" w:sz="4" w:space="0" w:color="auto"/>
            </w:tcBorders>
            <w:shd w:val="clear" w:color="000000" w:fill="FFFFFF"/>
            <w:noWrap/>
            <w:hideMark/>
          </w:tcPr>
          <w:p w14:paraId="6D3933A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903883</w:t>
            </w:r>
          </w:p>
        </w:tc>
        <w:tc>
          <w:tcPr>
            <w:tcW w:w="3425" w:type="pct"/>
            <w:tcBorders>
              <w:top w:val="nil"/>
              <w:left w:val="nil"/>
              <w:bottom w:val="single" w:sz="4" w:space="0" w:color="auto"/>
              <w:right w:val="single" w:sz="4" w:space="0" w:color="auto"/>
            </w:tcBorders>
            <w:shd w:val="clear" w:color="000000" w:fill="FFFFFF"/>
            <w:noWrap/>
            <w:vAlign w:val="bottom"/>
            <w:hideMark/>
          </w:tcPr>
          <w:p w14:paraId="4680087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GLUCOSA SEMIAUTOMATIZADA [GLUCOMETRIA]</w:t>
            </w:r>
          </w:p>
        </w:tc>
        <w:tc>
          <w:tcPr>
            <w:tcW w:w="722" w:type="pct"/>
            <w:tcBorders>
              <w:top w:val="nil"/>
              <w:left w:val="nil"/>
              <w:bottom w:val="single" w:sz="4" w:space="0" w:color="auto"/>
              <w:right w:val="single" w:sz="4" w:space="0" w:color="auto"/>
            </w:tcBorders>
            <w:shd w:val="clear" w:color="000000" w:fill="FFFFFF"/>
            <w:noWrap/>
            <w:vAlign w:val="bottom"/>
            <w:hideMark/>
          </w:tcPr>
          <w:p w14:paraId="38D1222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A1928F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8.240</w:t>
            </w:r>
          </w:p>
        </w:tc>
      </w:tr>
      <w:tr w:rsidR="00E4266F" w:rsidRPr="000D4C72" w14:paraId="41CDB214"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31882A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447</w:t>
            </w:r>
          </w:p>
        </w:tc>
        <w:tc>
          <w:tcPr>
            <w:tcW w:w="317" w:type="pct"/>
            <w:tcBorders>
              <w:top w:val="nil"/>
              <w:left w:val="nil"/>
              <w:bottom w:val="single" w:sz="4" w:space="0" w:color="auto"/>
              <w:right w:val="single" w:sz="4" w:space="0" w:color="auto"/>
            </w:tcBorders>
            <w:shd w:val="clear" w:color="000000" w:fill="FFFFFF"/>
            <w:noWrap/>
            <w:hideMark/>
          </w:tcPr>
          <w:p w14:paraId="0E587AC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8618AB</w:t>
            </w:r>
          </w:p>
        </w:tc>
        <w:tc>
          <w:tcPr>
            <w:tcW w:w="3425" w:type="pct"/>
            <w:tcBorders>
              <w:top w:val="nil"/>
              <w:left w:val="nil"/>
              <w:bottom w:val="single" w:sz="4" w:space="0" w:color="auto"/>
              <w:right w:val="single" w:sz="4" w:space="0" w:color="auto"/>
            </w:tcBorders>
            <w:shd w:val="clear" w:color="000000" w:fill="FFFFFF"/>
            <w:noWrap/>
            <w:vAlign w:val="bottom"/>
            <w:hideMark/>
          </w:tcPr>
          <w:p w14:paraId="736A52B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INSERCION DE ANTICONCEPTIVO SUBDERMICO (JADELLE) (CUPS - 861801)</w:t>
            </w:r>
          </w:p>
        </w:tc>
        <w:tc>
          <w:tcPr>
            <w:tcW w:w="722" w:type="pct"/>
            <w:tcBorders>
              <w:top w:val="nil"/>
              <w:left w:val="nil"/>
              <w:bottom w:val="single" w:sz="4" w:space="0" w:color="auto"/>
              <w:right w:val="single" w:sz="4" w:space="0" w:color="auto"/>
            </w:tcBorders>
            <w:shd w:val="clear" w:color="000000" w:fill="FFFFFF"/>
            <w:noWrap/>
            <w:vAlign w:val="bottom"/>
            <w:hideMark/>
          </w:tcPr>
          <w:p w14:paraId="50F357E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280C9E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287.790</w:t>
            </w:r>
          </w:p>
        </w:tc>
      </w:tr>
      <w:tr w:rsidR="00E4266F" w:rsidRPr="000D4C72" w14:paraId="40E28C6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B356DF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448</w:t>
            </w:r>
          </w:p>
        </w:tc>
        <w:tc>
          <w:tcPr>
            <w:tcW w:w="317" w:type="pct"/>
            <w:tcBorders>
              <w:top w:val="nil"/>
              <w:left w:val="nil"/>
              <w:bottom w:val="single" w:sz="4" w:space="0" w:color="auto"/>
              <w:right w:val="single" w:sz="4" w:space="0" w:color="auto"/>
            </w:tcBorders>
            <w:shd w:val="clear" w:color="000000" w:fill="FFFFFF"/>
            <w:noWrap/>
            <w:hideMark/>
          </w:tcPr>
          <w:p w14:paraId="1BC8D8F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8618AC</w:t>
            </w:r>
          </w:p>
        </w:tc>
        <w:tc>
          <w:tcPr>
            <w:tcW w:w="3425" w:type="pct"/>
            <w:tcBorders>
              <w:top w:val="nil"/>
              <w:left w:val="nil"/>
              <w:bottom w:val="single" w:sz="4" w:space="0" w:color="auto"/>
              <w:right w:val="single" w:sz="4" w:space="0" w:color="auto"/>
            </w:tcBorders>
            <w:shd w:val="clear" w:color="000000" w:fill="FFFFFF"/>
            <w:noWrap/>
            <w:vAlign w:val="bottom"/>
            <w:hideMark/>
          </w:tcPr>
          <w:p w14:paraId="0337C6E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INSERCION DE ANTICONCEPTIVO SUBDERMICO (IMPLANON) (CUPS - 861801)</w:t>
            </w:r>
          </w:p>
        </w:tc>
        <w:tc>
          <w:tcPr>
            <w:tcW w:w="722" w:type="pct"/>
            <w:tcBorders>
              <w:top w:val="nil"/>
              <w:left w:val="nil"/>
              <w:bottom w:val="single" w:sz="4" w:space="0" w:color="auto"/>
              <w:right w:val="single" w:sz="4" w:space="0" w:color="auto"/>
            </w:tcBorders>
            <w:shd w:val="clear" w:color="000000" w:fill="FFFFFF"/>
            <w:noWrap/>
            <w:vAlign w:val="bottom"/>
            <w:hideMark/>
          </w:tcPr>
          <w:p w14:paraId="0DD689F3"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A76F6A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266.665</w:t>
            </w:r>
          </w:p>
        </w:tc>
      </w:tr>
      <w:tr w:rsidR="00E4266F" w:rsidRPr="000D4C72" w14:paraId="3FBCB61C"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E3092B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449</w:t>
            </w:r>
          </w:p>
        </w:tc>
        <w:tc>
          <w:tcPr>
            <w:tcW w:w="317" w:type="pct"/>
            <w:tcBorders>
              <w:top w:val="nil"/>
              <w:left w:val="nil"/>
              <w:bottom w:val="single" w:sz="4" w:space="0" w:color="auto"/>
              <w:right w:val="single" w:sz="4" w:space="0" w:color="auto"/>
            </w:tcBorders>
            <w:shd w:val="clear" w:color="000000" w:fill="FFFFFF"/>
            <w:noWrap/>
            <w:hideMark/>
          </w:tcPr>
          <w:p w14:paraId="3878A39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8618AD</w:t>
            </w:r>
          </w:p>
        </w:tc>
        <w:tc>
          <w:tcPr>
            <w:tcW w:w="3425" w:type="pct"/>
            <w:tcBorders>
              <w:top w:val="nil"/>
              <w:left w:val="nil"/>
              <w:bottom w:val="single" w:sz="4" w:space="0" w:color="auto"/>
              <w:right w:val="single" w:sz="4" w:space="0" w:color="auto"/>
            </w:tcBorders>
            <w:shd w:val="clear" w:color="000000" w:fill="FFFFFF"/>
            <w:noWrap/>
            <w:vAlign w:val="bottom"/>
            <w:hideMark/>
          </w:tcPr>
          <w:p w14:paraId="0729759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INSERCION DE ANTICONCEPTIVO SUBDERMICO (SINOIMPLANT) (CUPS - 861801)</w:t>
            </w:r>
          </w:p>
        </w:tc>
        <w:tc>
          <w:tcPr>
            <w:tcW w:w="722" w:type="pct"/>
            <w:tcBorders>
              <w:top w:val="nil"/>
              <w:left w:val="nil"/>
              <w:bottom w:val="single" w:sz="4" w:space="0" w:color="auto"/>
              <w:right w:val="single" w:sz="4" w:space="0" w:color="auto"/>
            </w:tcBorders>
            <w:shd w:val="clear" w:color="000000" w:fill="FFFFFF"/>
            <w:noWrap/>
            <w:vAlign w:val="bottom"/>
            <w:hideMark/>
          </w:tcPr>
          <w:p w14:paraId="5C8FB94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0C3B9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284.013</w:t>
            </w:r>
          </w:p>
        </w:tc>
      </w:tr>
      <w:tr w:rsidR="00E4266F" w:rsidRPr="000D4C72" w14:paraId="06FEAB5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5A31D9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450</w:t>
            </w:r>
          </w:p>
        </w:tc>
        <w:tc>
          <w:tcPr>
            <w:tcW w:w="317" w:type="pct"/>
            <w:tcBorders>
              <w:top w:val="nil"/>
              <w:left w:val="nil"/>
              <w:bottom w:val="single" w:sz="4" w:space="0" w:color="auto"/>
              <w:right w:val="single" w:sz="4" w:space="0" w:color="auto"/>
            </w:tcBorders>
            <w:shd w:val="clear" w:color="000000" w:fill="FFFFFF"/>
            <w:noWrap/>
            <w:hideMark/>
          </w:tcPr>
          <w:p w14:paraId="1DB25C3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210100</w:t>
            </w:r>
          </w:p>
        </w:tc>
        <w:tc>
          <w:tcPr>
            <w:tcW w:w="3425" w:type="pct"/>
            <w:tcBorders>
              <w:top w:val="nil"/>
              <w:left w:val="nil"/>
              <w:bottom w:val="single" w:sz="4" w:space="0" w:color="auto"/>
              <w:right w:val="single" w:sz="4" w:space="0" w:color="auto"/>
            </w:tcBorders>
            <w:shd w:val="clear" w:color="000000" w:fill="FFFFFF"/>
            <w:noWrap/>
            <w:vAlign w:val="bottom"/>
            <w:hideMark/>
          </w:tcPr>
          <w:p w14:paraId="5E89166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CONTROL DE EPISTAXIS- POR TAPONAMIENTO NASAL ANTERIOR O CAUT</w:t>
            </w:r>
          </w:p>
        </w:tc>
        <w:tc>
          <w:tcPr>
            <w:tcW w:w="722" w:type="pct"/>
            <w:tcBorders>
              <w:top w:val="nil"/>
              <w:left w:val="nil"/>
              <w:bottom w:val="single" w:sz="4" w:space="0" w:color="auto"/>
              <w:right w:val="single" w:sz="4" w:space="0" w:color="auto"/>
            </w:tcBorders>
            <w:shd w:val="clear" w:color="000000" w:fill="FFFFFF"/>
            <w:noWrap/>
            <w:vAlign w:val="bottom"/>
            <w:hideMark/>
          </w:tcPr>
          <w:p w14:paraId="4C2C6400"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E0528E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123.900</w:t>
            </w:r>
          </w:p>
        </w:tc>
      </w:tr>
      <w:tr w:rsidR="00E4266F" w:rsidRPr="000D4C72" w14:paraId="3090548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2FEF8E5"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451</w:t>
            </w:r>
          </w:p>
        </w:tc>
        <w:tc>
          <w:tcPr>
            <w:tcW w:w="317" w:type="pct"/>
            <w:tcBorders>
              <w:top w:val="nil"/>
              <w:left w:val="nil"/>
              <w:bottom w:val="single" w:sz="4" w:space="0" w:color="auto"/>
              <w:right w:val="single" w:sz="4" w:space="0" w:color="auto"/>
            </w:tcBorders>
            <w:shd w:val="clear" w:color="000000" w:fill="FFFFFF"/>
            <w:noWrap/>
            <w:hideMark/>
          </w:tcPr>
          <w:p w14:paraId="3A9F6B6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210200</w:t>
            </w:r>
          </w:p>
        </w:tc>
        <w:tc>
          <w:tcPr>
            <w:tcW w:w="3425" w:type="pct"/>
            <w:tcBorders>
              <w:top w:val="nil"/>
              <w:left w:val="nil"/>
              <w:bottom w:val="single" w:sz="4" w:space="0" w:color="auto"/>
              <w:right w:val="single" w:sz="4" w:space="0" w:color="auto"/>
            </w:tcBorders>
            <w:shd w:val="clear" w:color="000000" w:fill="FFFFFF"/>
            <w:noWrap/>
            <w:vAlign w:val="bottom"/>
            <w:hideMark/>
          </w:tcPr>
          <w:p w14:paraId="10E8B606"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CONTROL DE EPISTAXIS- POR TAPONAMIENTO NASAL POSTERIOR Y ANT</w:t>
            </w:r>
          </w:p>
        </w:tc>
        <w:tc>
          <w:tcPr>
            <w:tcW w:w="722" w:type="pct"/>
            <w:tcBorders>
              <w:top w:val="nil"/>
              <w:left w:val="nil"/>
              <w:bottom w:val="single" w:sz="4" w:space="0" w:color="auto"/>
              <w:right w:val="single" w:sz="4" w:space="0" w:color="auto"/>
            </w:tcBorders>
            <w:shd w:val="clear" w:color="000000" w:fill="FFFFFF"/>
            <w:noWrap/>
            <w:vAlign w:val="bottom"/>
            <w:hideMark/>
          </w:tcPr>
          <w:p w14:paraId="4A9BC8F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5797BD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232.100</w:t>
            </w:r>
          </w:p>
        </w:tc>
      </w:tr>
      <w:tr w:rsidR="00E4266F" w:rsidRPr="000D4C72" w14:paraId="6A2A6060"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C0770B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452</w:t>
            </w:r>
          </w:p>
        </w:tc>
        <w:tc>
          <w:tcPr>
            <w:tcW w:w="317" w:type="pct"/>
            <w:tcBorders>
              <w:top w:val="nil"/>
              <w:left w:val="nil"/>
              <w:bottom w:val="single" w:sz="4" w:space="0" w:color="auto"/>
              <w:right w:val="single" w:sz="4" w:space="0" w:color="auto"/>
            </w:tcBorders>
            <w:shd w:val="clear" w:color="000000" w:fill="FFFFFF"/>
            <w:noWrap/>
            <w:hideMark/>
          </w:tcPr>
          <w:p w14:paraId="347C2D1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982102</w:t>
            </w:r>
          </w:p>
        </w:tc>
        <w:tc>
          <w:tcPr>
            <w:tcW w:w="3425" w:type="pct"/>
            <w:tcBorders>
              <w:top w:val="nil"/>
              <w:left w:val="nil"/>
              <w:bottom w:val="single" w:sz="4" w:space="0" w:color="auto"/>
              <w:right w:val="single" w:sz="4" w:space="0" w:color="auto"/>
            </w:tcBorders>
            <w:shd w:val="clear" w:color="000000" w:fill="FFFFFF"/>
            <w:noWrap/>
            <w:vAlign w:val="bottom"/>
            <w:hideMark/>
          </w:tcPr>
          <w:p w14:paraId="1ADABAED"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EXTRACCION DE CUERPO EXTRAÑO EN OJO</w:t>
            </w:r>
          </w:p>
        </w:tc>
        <w:tc>
          <w:tcPr>
            <w:tcW w:w="722" w:type="pct"/>
            <w:tcBorders>
              <w:top w:val="nil"/>
              <w:left w:val="nil"/>
              <w:bottom w:val="single" w:sz="4" w:space="0" w:color="auto"/>
              <w:right w:val="single" w:sz="4" w:space="0" w:color="auto"/>
            </w:tcBorders>
            <w:shd w:val="clear" w:color="000000" w:fill="FFFFFF"/>
            <w:noWrap/>
            <w:vAlign w:val="bottom"/>
            <w:hideMark/>
          </w:tcPr>
          <w:p w14:paraId="5441DB5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D881F6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99.400</w:t>
            </w:r>
          </w:p>
        </w:tc>
      </w:tr>
      <w:tr w:rsidR="00E4266F" w:rsidRPr="000D4C72" w14:paraId="73FF762D"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6C043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453</w:t>
            </w:r>
          </w:p>
        </w:tc>
        <w:tc>
          <w:tcPr>
            <w:tcW w:w="317" w:type="pct"/>
            <w:tcBorders>
              <w:top w:val="nil"/>
              <w:left w:val="nil"/>
              <w:bottom w:val="single" w:sz="4" w:space="0" w:color="auto"/>
              <w:right w:val="single" w:sz="4" w:space="0" w:color="auto"/>
            </w:tcBorders>
            <w:shd w:val="clear" w:color="000000" w:fill="FFFFFF"/>
            <w:noWrap/>
            <w:hideMark/>
          </w:tcPr>
          <w:p w14:paraId="48F126E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340400</w:t>
            </w:r>
          </w:p>
        </w:tc>
        <w:tc>
          <w:tcPr>
            <w:tcW w:w="3425" w:type="pct"/>
            <w:tcBorders>
              <w:top w:val="nil"/>
              <w:left w:val="nil"/>
              <w:bottom w:val="single" w:sz="4" w:space="0" w:color="auto"/>
              <w:right w:val="single" w:sz="4" w:space="0" w:color="auto"/>
            </w:tcBorders>
            <w:shd w:val="clear" w:color="000000" w:fill="FFFFFF"/>
            <w:noWrap/>
            <w:vAlign w:val="bottom"/>
            <w:hideMark/>
          </w:tcPr>
          <w:p w14:paraId="666E4ADA"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TORACOSTOMIA CON DRENAJE CERRADO</w:t>
            </w:r>
          </w:p>
        </w:tc>
        <w:tc>
          <w:tcPr>
            <w:tcW w:w="722" w:type="pct"/>
            <w:tcBorders>
              <w:top w:val="nil"/>
              <w:left w:val="nil"/>
              <w:bottom w:val="single" w:sz="4" w:space="0" w:color="auto"/>
              <w:right w:val="single" w:sz="4" w:space="0" w:color="auto"/>
            </w:tcBorders>
            <w:shd w:val="clear" w:color="000000" w:fill="FFFFFF"/>
            <w:noWrap/>
            <w:vAlign w:val="bottom"/>
            <w:hideMark/>
          </w:tcPr>
          <w:p w14:paraId="303A6C5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C5BACC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196.800</w:t>
            </w:r>
          </w:p>
        </w:tc>
      </w:tr>
      <w:tr w:rsidR="00E4266F" w:rsidRPr="000D4C72" w14:paraId="3B3ABC1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A65852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454</w:t>
            </w:r>
          </w:p>
        </w:tc>
        <w:tc>
          <w:tcPr>
            <w:tcW w:w="317" w:type="pct"/>
            <w:tcBorders>
              <w:top w:val="nil"/>
              <w:left w:val="nil"/>
              <w:bottom w:val="single" w:sz="4" w:space="0" w:color="auto"/>
              <w:right w:val="single" w:sz="4" w:space="0" w:color="auto"/>
            </w:tcBorders>
            <w:shd w:val="clear" w:color="000000" w:fill="FFFFFF"/>
            <w:noWrap/>
            <w:hideMark/>
          </w:tcPr>
          <w:p w14:paraId="13B2C75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865101</w:t>
            </w:r>
          </w:p>
        </w:tc>
        <w:tc>
          <w:tcPr>
            <w:tcW w:w="3425" w:type="pct"/>
            <w:tcBorders>
              <w:top w:val="nil"/>
              <w:left w:val="nil"/>
              <w:bottom w:val="single" w:sz="4" w:space="0" w:color="auto"/>
              <w:right w:val="single" w:sz="4" w:space="0" w:color="auto"/>
            </w:tcBorders>
            <w:shd w:val="clear" w:color="000000" w:fill="FFFFFF"/>
            <w:noWrap/>
            <w:vAlign w:val="bottom"/>
            <w:hideMark/>
          </w:tcPr>
          <w:p w14:paraId="4C956290"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SUTURA</w:t>
            </w:r>
          </w:p>
        </w:tc>
        <w:tc>
          <w:tcPr>
            <w:tcW w:w="722" w:type="pct"/>
            <w:tcBorders>
              <w:top w:val="nil"/>
              <w:left w:val="nil"/>
              <w:bottom w:val="single" w:sz="4" w:space="0" w:color="auto"/>
              <w:right w:val="single" w:sz="4" w:space="0" w:color="auto"/>
            </w:tcBorders>
            <w:shd w:val="clear" w:color="000000" w:fill="FFFFFF"/>
            <w:noWrap/>
            <w:vAlign w:val="bottom"/>
            <w:hideMark/>
          </w:tcPr>
          <w:p w14:paraId="19F31CFC"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EABADE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25.600</w:t>
            </w:r>
          </w:p>
        </w:tc>
      </w:tr>
      <w:tr w:rsidR="00E4266F" w:rsidRPr="000D4C72" w14:paraId="5237389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74EF4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455</w:t>
            </w:r>
          </w:p>
        </w:tc>
        <w:tc>
          <w:tcPr>
            <w:tcW w:w="317" w:type="pct"/>
            <w:tcBorders>
              <w:top w:val="nil"/>
              <w:left w:val="nil"/>
              <w:bottom w:val="single" w:sz="4" w:space="0" w:color="auto"/>
              <w:right w:val="single" w:sz="4" w:space="0" w:color="auto"/>
            </w:tcBorders>
            <w:shd w:val="clear" w:color="000000" w:fill="FFFFFF"/>
            <w:noWrap/>
            <w:hideMark/>
          </w:tcPr>
          <w:p w14:paraId="0B0F881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901229</w:t>
            </w:r>
          </w:p>
        </w:tc>
        <w:tc>
          <w:tcPr>
            <w:tcW w:w="3425" w:type="pct"/>
            <w:tcBorders>
              <w:top w:val="nil"/>
              <w:left w:val="nil"/>
              <w:bottom w:val="single" w:sz="4" w:space="0" w:color="auto"/>
              <w:right w:val="single" w:sz="4" w:space="0" w:color="auto"/>
            </w:tcBorders>
            <w:shd w:val="clear" w:color="000000" w:fill="FFFFFF"/>
            <w:noWrap/>
            <w:vAlign w:val="bottom"/>
            <w:hideMark/>
          </w:tcPr>
          <w:p w14:paraId="6DE5CD19"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MICOBACTERIAS NO TUBERCULOSAS CULTIVO</w:t>
            </w:r>
          </w:p>
        </w:tc>
        <w:tc>
          <w:tcPr>
            <w:tcW w:w="722" w:type="pct"/>
            <w:tcBorders>
              <w:top w:val="nil"/>
              <w:left w:val="nil"/>
              <w:bottom w:val="single" w:sz="4" w:space="0" w:color="auto"/>
              <w:right w:val="single" w:sz="4" w:space="0" w:color="auto"/>
            </w:tcBorders>
            <w:shd w:val="clear" w:color="000000" w:fill="FFFFFF"/>
            <w:noWrap/>
            <w:vAlign w:val="bottom"/>
            <w:hideMark/>
          </w:tcPr>
          <w:p w14:paraId="23FA2EF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4FE9AA4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109.800</w:t>
            </w:r>
          </w:p>
        </w:tc>
      </w:tr>
      <w:tr w:rsidR="00E4266F" w:rsidRPr="000D4C72" w14:paraId="029D8A39"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B83EDC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456</w:t>
            </w:r>
          </w:p>
        </w:tc>
        <w:tc>
          <w:tcPr>
            <w:tcW w:w="317" w:type="pct"/>
            <w:tcBorders>
              <w:top w:val="nil"/>
              <w:left w:val="nil"/>
              <w:bottom w:val="single" w:sz="4" w:space="0" w:color="auto"/>
              <w:right w:val="single" w:sz="4" w:space="0" w:color="auto"/>
            </w:tcBorders>
            <w:shd w:val="clear" w:color="000000" w:fill="FFFFFF"/>
            <w:noWrap/>
            <w:hideMark/>
          </w:tcPr>
          <w:p w14:paraId="7F459FB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903605</w:t>
            </w:r>
          </w:p>
        </w:tc>
        <w:tc>
          <w:tcPr>
            <w:tcW w:w="3425" w:type="pct"/>
            <w:tcBorders>
              <w:top w:val="nil"/>
              <w:left w:val="nil"/>
              <w:bottom w:val="single" w:sz="4" w:space="0" w:color="auto"/>
              <w:right w:val="single" w:sz="4" w:space="0" w:color="auto"/>
            </w:tcBorders>
            <w:shd w:val="clear" w:color="000000" w:fill="FFFFFF"/>
            <w:noWrap/>
            <w:vAlign w:val="bottom"/>
            <w:hideMark/>
          </w:tcPr>
          <w:p w14:paraId="2D0E1B8F"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IONOGRAMA</w:t>
            </w:r>
          </w:p>
        </w:tc>
        <w:tc>
          <w:tcPr>
            <w:tcW w:w="722" w:type="pct"/>
            <w:tcBorders>
              <w:top w:val="nil"/>
              <w:left w:val="nil"/>
              <w:bottom w:val="single" w:sz="4" w:space="0" w:color="auto"/>
              <w:right w:val="single" w:sz="4" w:space="0" w:color="auto"/>
            </w:tcBorders>
            <w:shd w:val="clear" w:color="000000" w:fill="FFFFFF"/>
            <w:noWrap/>
            <w:vAlign w:val="bottom"/>
            <w:hideMark/>
          </w:tcPr>
          <w:p w14:paraId="1144073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79D52FF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116.200</w:t>
            </w:r>
          </w:p>
        </w:tc>
      </w:tr>
      <w:tr w:rsidR="00E4266F" w:rsidRPr="000D4C72" w14:paraId="140D94E1"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70CC537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457</w:t>
            </w:r>
          </w:p>
        </w:tc>
        <w:tc>
          <w:tcPr>
            <w:tcW w:w="317" w:type="pct"/>
            <w:tcBorders>
              <w:top w:val="nil"/>
              <w:left w:val="nil"/>
              <w:bottom w:val="single" w:sz="4" w:space="0" w:color="auto"/>
              <w:right w:val="single" w:sz="4" w:space="0" w:color="auto"/>
            </w:tcBorders>
            <w:shd w:val="clear" w:color="000000" w:fill="FFFFFF"/>
            <w:noWrap/>
            <w:hideMark/>
          </w:tcPr>
          <w:p w14:paraId="69AA12B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902104</w:t>
            </w:r>
          </w:p>
        </w:tc>
        <w:tc>
          <w:tcPr>
            <w:tcW w:w="3425" w:type="pct"/>
            <w:tcBorders>
              <w:top w:val="nil"/>
              <w:left w:val="nil"/>
              <w:bottom w:val="single" w:sz="4" w:space="0" w:color="auto"/>
              <w:right w:val="single" w:sz="4" w:space="0" w:color="auto"/>
            </w:tcBorders>
            <w:shd w:val="clear" w:color="000000" w:fill="FFFFFF"/>
            <w:noWrap/>
            <w:vAlign w:val="bottom"/>
            <w:hideMark/>
          </w:tcPr>
          <w:p w14:paraId="3C9D8A71"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DIMERO D</w:t>
            </w:r>
          </w:p>
        </w:tc>
        <w:tc>
          <w:tcPr>
            <w:tcW w:w="722" w:type="pct"/>
            <w:tcBorders>
              <w:top w:val="nil"/>
              <w:left w:val="nil"/>
              <w:bottom w:val="single" w:sz="4" w:space="0" w:color="auto"/>
              <w:right w:val="single" w:sz="4" w:space="0" w:color="auto"/>
            </w:tcBorders>
            <w:shd w:val="clear" w:color="000000" w:fill="FFFFFF"/>
            <w:noWrap/>
            <w:vAlign w:val="bottom"/>
            <w:hideMark/>
          </w:tcPr>
          <w:p w14:paraId="02D4EA38"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D2A1FA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164.800</w:t>
            </w:r>
          </w:p>
        </w:tc>
      </w:tr>
      <w:tr w:rsidR="00E4266F" w:rsidRPr="000D4C72" w14:paraId="18C505EA"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6815373B"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458</w:t>
            </w:r>
          </w:p>
        </w:tc>
        <w:tc>
          <w:tcPr>
            <w:tcW w:w="317" w:type="pct"/>
            <w:tcBorders>
              <w:top w:val="nil"/>
              <w:left w:val="nil"/>
              <w:bottom w:val="single" w:sz="4" w:space="0" w:color="auto"/>
              <w:right w:val="single" w:sz="4" w:space="0" w:color="auto"/>
            </w:tcBorders>
            <w:shd w:val="clear" w:color="000000" w:fill="FFFFFF"/>
            <w:noWrap/>
            <w:hideMark/>
          </w:tcPr>
          <w:p w14:paraId="10F4B4D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8929AB</w:t>
            </w:r>
          </w:p>
        </w:tc>
        <w:tc>
          <w:tcPr>
            <w:tcW w:w="3425" w:type="pct"/>
            <w:tcBorders>
              <w:top w:val="nil"/>
              <w:left w:val="nil"/>
              <w:bottom w:val="single" w:sz="4" w:space="0" w:color="auto"/>
              <w:right w:val="single" w:sz="4" w:space="0" w:color="auto"/>
            </w:tcBorders>
            <w:shd w:val="clear" w:color="000000" w:fill="FFFFFF"/>
            <w:noWrap/>
            <w:vAlign w:val="bottom"/>
            <w:hideMark/>
          </w:tcPr>
          <w:p w14:paraId="16C97C5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TOMA Y ENVIO DE CITOLOGIA A MEDELLIN (CUPS - 892901)</w:t>
            </w:r>
          </w:p>
        </w:tc>
        <w:tc>
          <w:tcPr>
            <w:tcW w:w="722" w:type="pct"/>
            <w:tcBorders>
              <w:top w:val="nil"/>
              <w:left w:val="nil"/>
              <w:bottom w:val="single" w:sz="4" w:space="0" w:color="auto"/>
              <w:right w:val="single" w:sz="4" w:space="0" w:color="auto"/>
            </w:tcBorders>
            <w:shd w:val="clear" w:color="000000" w:fill="FFFFFF"/>
            <w:noWrap/>
            <w:vAlign w:val="bottom"/>
            <w:hideMark/>
          </w:tcPr>
          <w:p w14:paraId="4AB4A55F"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F39001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16.169</w:t>
            </w:r>
          </w:p>
        </w:tc>
      </w:tr>
      <w:tr w:rsidR="00E4266F" w:rsidRPr="000D4C72" w14:paraId="58F2083F"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980A524"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459</w:t>
            </w:r>
          </w:p>
        </w:tc>
        <w:tc>
          <w:tcPr>
            <w:tcW w:w="317" w:type="pct"/>
            <w:tcBorders>
              <w:top w:val="nil"/>
              <w:left w:val="nil"/>
              <w:bottom w:val="single" w:sz="4" w:space="0" w:color="auto"/>
              <w:right w:val="single" w:sz="4" w:space="0" w:color="auto"/>
            </w:tcBorders>
            <w:shd w:val="clear" w:color="000000" w:fill="FFFFFF"/>
            <w:noWrap/>
            <w:hideMark/>
          </w:tcPr>
          <w:p w14:paraId="374C4CB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A300AA</w:t>
            </w:r>
          </w:p>
        </w:tc>
        <w:tc>
          <w:tcPr>
            <w:tcW w:w="3425" w:type="pct"/>
            <w:tcBorders>
              <w:top w:val="nil"/>
              <w:left w:val="nil"/>
              <w:bottom w:val="single" w:sz="4" w:space="0" w:color="auto"/>
              <w:right w:val="single" w:sz="4" w:space="0" w:color="auto"/>
            </w:tcBorders>
            <w:shd w:val="clear" w:color="000000" w:fill="FFFFFF"/>
            <w:noWrap/>
            <w:vAlign w:val="bottom"/>
            <w:hideMark/>
          </w:tcPr>
          <w:p w14:paraId="0526EA63"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TOMA DE MUESTRA PARA EXAMENES DE LABORATORIO SALUD PUBLICA (CUPS - A32031)</w:t>
            </w:r>
          </w:p>
        </w:tc>
        <w:tc>
          <w:tcPr>
            <w:tcW w:w="722" w:type="pct"/>
            <w:tcBorders>
              <w:top w:val="nil"/>
              <w:left w:val="nil"/>
              <w:bottom w:val="single" w:sz="4" w:space="0" w:color="auto"/>
              <w:right w:val="single" w:sz="4" w:space="0" w:color="auto"/>
            </w:tcBorders>
            <w:shd w:val="clear" w:color="000000" w:fill="FFFFFF"/>
            <w:noWrap/>
            <w:vAlign w:val="bottom"/>
            <w:hideMark/>
          </w:tcPr>
          <w:p w14:paraId="40FA8167"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6543110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15.974</w:t>
            </w:r>
          </w:p>
        </w:tc>
      </w:tr>
      <w:tr w:rsidR="00E4266F" w:rsidRPr="000D4C72" w14:paraId="19EC859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583341A3"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460</w:t>
            </w:r>
          </w:p>
        </w:tc>
        <w:tc>
          <w:tcPr>
            <w:tcW w:w="317" w:type="pct"/>
            <w:tcBorders>
              <w:top w:val="nil"/>
              <w:left w:val="nil"/>
              <w:bottom w:val="single" w:sz="4" w:space="0" w:color="auto"/>
              <w:right w:val="single" w:sz="4" w:space="0" w:color="auto"/>
            </w:tcBorders>
            <w:shd w:val="clear" w:color="000000" w:fill="FFFFFF"/>
            <w:noWrap/>
            <w:hideMark/>
          </w:tcPr>
          <w:p w14:paraId="4169E182"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906466</w:t>
            </w:r>
          </w:p>
        </w:tc>
        <w:tc>
          <w:tcPr>
            <w:tcW w:w="3425" w:type="pct"/>
            <w:tcBorders>
              <w:top w:val="nil"/>
              <w:left w:val="nil"/>
              <w:bottom w:val="single" w:sz="4" w:space="0" w:color="auto"/>
              <w:right w:val="single" w:sz="4" w:space="0" w:color="auto"/>
            </w:tcBorders>
            <w:shd w:val="clear" w:color="000000" w:fill="FFFFFF"/>
            <w:noWrap/>
            <w:vAlign w:val="bottom"/>
            <w:hideMark/>
          </w:tcPr>
          <w:p w14:paraId="15FD0328"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CITRULINA ANTICUERPOS [ANTI PEPTIDO CICLICO CITRULINADO] SEMIAUTOMATIZADO O AUTOMATIZADO</w:t>
            </w:r>
          </w:p>
        </w:tc>
        <w:tc>
          <w:tcPr>
            <w:tcW w:w="722" w:type="pct"/>
            <w:tcBorders>
              <w:top w:val="nil"/>
              <w:left w:val="nil"/>
              <w:bottom w:val="single" w:sz="4" w:space="0" w:color="auto"/>
              <w:right w:val="single" w:sz="4" w:space="0" w:color="auto"/>
            </w:tcBorders>
            <w:shd w:val="clear" w:color="000000" w:fill="FFFFFF"/>
            <w:noWrap/>
            <w:vAlign w:val="bottom"/>
            <w:hideMark/>
          </w:tcPr>
          <w:p w14:paraId="266EE19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6D0F8F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97.142</w:t>
            </w:r>
          </w:p>
        </w:tc>
      </w:tr>
      <w:tr w:rsidR="00E4266F" w:rsidRPr="000D4C72" w14:paraId="6A094C5E"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1CD7B26"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461</w:t>
            </w:r>
          </w:p>
        </w:tc>
        <w:tc>
          <w:tcPr>
            <w:tcW w:w="317" w:type="pct"/>
            <w:tcBorders>
              <w:top w:val="nil"/>
              <w:left w:val="nil"/>
              <w:bottom w:val="single" w:sz="4" w:space="0" w:color="auto"/>
              <w:right w:val="single" w:sz="4" w:space="0" w:color="auto"/>
            </w:tcBorders>
            <w:shd w:val="clear" w:color="000000" w:fill="FFFFFF"/>
            <w:noWrap/>
            <w:hideMark/>
          </w:tcPr>
          <w:p w14:paraId="62FA285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906256</w:t>
            </w:r>
          </w:p>
        </w:tc>
        <w:tc>
          <w:tcPr>
            <w:tcW w:w="3425" w:type="pct"/>
            <w:tcBorders>
              <w:top w:val="nil"/>
              <w:left w:val="nil"/>
              <w:bottom w:val="single" w:sz="4" w:space="0" w:color="auto"/>
              <w:right w:val="single" w:sz="4" w:space="0" w:color="auto"/>
            </w:tcBorders>
            <w:shd w:val="clear" w:color="000000" w:fill="FFFFFF"/>
            <w:noWrap/>
            <w:vAlign w:val="bottom"/>
            <w:hideMark/>
          </w:tcPr>
          <w:p w14:paraId="31EB3D2C"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HELICOBACTER PYLORI ANTIGENO</w:t>
            </w:r>
          </w:p>
        </w:tc>
        <w:tc>
          <w:tcPr>
            <w:tcW w:w="722" w:type="pct"/>
            <w:tcBorders>
              <w:top w:val="nil"/>
              <w:left w:val="nil"/>
              <w:bottom w:val="single" w:sz="4" w:space="0" w:color="auto"/>
              <w:right w:val="single" w:sz="4" w:space="0" w:color="auto"/>
            </w:tcBorders>
            <w:shd w:val="clear" w:color="000000" w:fill="FFFFFF"/>
            <w:noWrap/>
            <w:vAlign w:val="bottom"/>
            <w:hideMark/>
          </w:tcPr>
          <w:p w14:paraId="28967C1B"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3023D75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74.583</w:t>
            </w:r>
          </w:p>
        </w:tc>
      </w:tr>
      <w:tr w:rsidR="00E4266F" w:rsidRPr="000D4C72" w14:paraId="21681E86"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01C3A69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462</w:t>
            </w:r>
          </w:p>
        </w:tc>
        <w:tc>
          <w:tcPr>
            <w:tcW w:w="317" w:type="pct"/>
            <w:tcBorders>
              <w:top w:val="nil"/>
              <w:left w:val="nil"/>
              <w:bottom w:val="single" w:sz="4" w:space="0" w:color="auto"/>
              <w:right w:val="single" w:sz="4" w:space="0" w:color="auto"/>
            </w:tcBorders>
            <w:shd w:val="clear" w:color="000000" w:fill="FFFFFF"/>
            <w:noWrap/>
            <w:hideMark/>
          </w:tcPr>
          <w:p w14:paraId="49DAACAC"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906270</w:t>
            </w:r>
          </w:p>
        </w:tc>
        <w:tc>
          <w:tcPr>
            <w:tcW w:w="3425" w:type="pct"/>
            <w:tcBorders>
              <w:top w:val="nil"/>
              <w:left w:val="nil"/>
              <w:bottom w:val="single" w:sz="4" w:space="0" w:color="auto"/>
              <w:right w:val="single" w:sz="4" w:space="0" w:color="auto"/>
            </w:tcBorders>
            <w:shd w:val="clear" w:color="000000" w:fill="FFFFFF"/>
            <w:noWrap/>
            <w:vAlign w:val="bottom"/>
            <w:hideMark/>
          </w:tcPr>
          <w:p w14:paraId="651F16B4"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SARS COV2 [COVID-19] ANTICUERPOS IG G</w:t>
            </w:r>
          </w:p>
        </w:tc>
        <w:tc>
          <w:tcPr>
            <w:tcW w:w="722" w:type="pct"/>
            <w:tcBorders>
              <w:top w:val="nil"/>
              <w:left w:val="nil"/>
              <w:bottom w:val="single" w:sz="4" w:space="0" w:color="auto"/>
              <w:right w:val="single" w:sz="4" w:space="0" w:color="auto"/>
            </w:tcBorders>
            <w:shd w:val="clear" w:color="000000" w:fill="FFFFFF"/>
            <w:noWrap/>
            <w:vAlign w:val="bottom"/>
            <w:hideMark/>
          </w:tcPr>
          <w:p w14:paraId="74B6EE8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28E9838A"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87.702</w:t>
            </w:r>
          </w:p>
        </w:tc>
      </w:tr>
      <w:tr w:rsidR="00E4266F" w:rsidRPr="000D4C72" w14:paraId="290BBD82"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3267C8E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463</w:t>
            </w:r>
          </w:p>
        </w:tc>
        <w:tc>
          <w:tcPr>
            <w:tcW w:w="317" w:type="pct"/>
            <w:tcBorders>
              <w:top w:val="nil"/>
              <w:left w:val="nil"/>
              <w:bottom w:val="single" w:sz="4" w:space="0" w:color="auto"/>
              <w:right w:val="single" w:sz="4" w:space="0" w:color="auto"/>
            </w:tcBorders>
            <w:shd w:val="clear" w:color="000000" w:fill="FFFFFF"/>
            <w:noWrap/>
            <w:hideMark/>
          </w:tcPr>
          <w:p w14:paraId="5293380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906271</w:t>
            </w:r>
          </w:p>
        </w:tc>
        <w:tc>
          <w:tcPr>
            <w:tcW w:w="3425" w:type="pct"/>
            <w:tcBorders>
              <w:top w:val="nil"/>
              <w:left w:val="nil"/>
              <w:bottom w:val="single" w:sz="4" w:space="0" w:color="auto"/>
              <w:right w:val="single" w:sz="4" w:space="0" w:color="auto"/>
            </w:tcBorders>
            <w:shd w:val="clear" w:color="000000" w:fill="FFFFFF"/>
            <w:noWrap/>
            <w:vAlign w:val="bottom"/>
            <w:hideMark/>
          </w:tcPr>
          <w:p w14:paraId="74D97D3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SARS COV2 [COVID-19] ANTICUERPOS IG M</w:t>
            </w:r>
          </w:p>
        </w:tc>
        <w:tc>
          <w:tcPr>
            <w:tcW w:w="722" w:type="pct"/>
            <w:tcBorders>
              <w:top w:val="nil"/>
              <w:left w:val="nil"/>
              <w:bottom w:val="single" w:sz="4" w:space="0" w:color="auto"/>
              <w:right w:val="single" w:sz="4" w:space="0" w:color="auto"/>
            </w:tcBorders>
            <w:shd w:val="clear" w:color="000000" w:fill="FFFFFF"/>
            <w:noWrap/>
            <w:vAlign w:val="bottom"/>
            <w:hideMark/>
          </w:tcPr>
          <w:p w14:paraId="56A6BAC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5557EC29"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87.702</w:t>
            </w:r>
          </w:p>
        </w:tc>
      </w:tr>
      <w:tr w:rsidR="00E4266F" w:rsidRPr="000D4C72" w14:paraId="535CD8B5"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4271EB2F"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464</w:t>
            </w:r>
          </w:p>
        </w:tc>
        <w:tc>
          <w:tcPr>
            <w:tcW w:w="317" w:type="pct"/>
            <w:tcBorders>
              <w:top w:val="nil"/>
              <w:left w:val="nil"/>
              <w:bottom w:val="single" w:sz="4" w:space="0" w:color="auto"/>
              <w:right w:val="single" w:sz="4" w:space="0" w:color="auto"/>
            </w:tcBorders>
            <w:shd w:val="clear" w:color="000000" w:fill="FFFFFF"/>
            <w:noWrap/>
            <w:hideMark/>
          </w:tcPr>
          <w:p w14:paraId="27584471"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735301</w:t>
            </w:r>
          </w:p>
        </w:tc>
        <w:tc>
          <w:tcPr>
            <w:tcW w:w="3425" w:type="pct"/>
            <w:tcBorders>
              <w:top w:val="nil"/>
              <w:left w:val="nil"/>
              <w:bottom w:val="single" w:sz="4" w:space="0" w:color="auto"/>
              <w:right w:val="single" w:sz="4" w:space="0" w:color="auto"/>
            </w:tcBorders>
            <w:shd w:val="clear" w:color="000000" w:fill="FFFFFF"/>
            <w:noWrap/>
            <w:vAlign w:val="bottom"/>
            <w:hideMark/>
          </w:tcPr>
          <w:p w14:paraId="004658C7"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 xml:space="preserve">HONORARIOS ATENCION PARTO </w:t>
            </w:r>
          </w:p>
        </w:tc>
        <w:tc>
          <w:tcPr>
            <w:tcW w:w="722" w:type="pct"/>
            <w:tcBorders>
              <w:top w:val="nil"/>
              <w:left w:val="nil"/>
              <w:bottom w:val="single" w:sz="4" w:space="0" w:color="auto"/>
              <w:right w:val="single" w:sz="4" w:space="0" w:color="auto"/>
            </w:tcBorders>
            <w:shd w:val="clear" w:color="000000" w:fill="FFFFFF"/>
            <w:noWrap/>
            <w:vAlign w:val="bottom"/>
            <w:hideMark/>
          </w:tcPr>
          <w:p w14:paraId="25C886D6"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18E99098"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410.700</w:t>
            </w:r>
          </w:p>
        </w:tc>
      </w:tr>
      <w:tr w:rsidR="00E4266F" w:rsidRPr="000D4C72" w14:paraId="4335D083" w14:textId="77777777" w:rsidTr="00860708">
        <w:trPr>
          <w:trHeight w:val="227"/>
        </w:trPr>
        <w:tc>
          <w:tcPr>
            <w:tcW w:w="202" w:type="pct"/>
            <w:tcBorders>
              <w:top w:val="nil"/>
              <w:left w:val="single" w:sz="4" w:space="0" w:color="auto"/>
              <w:bottom w:val="single" w:sz="4" w:space="0" w:color="auto"/>
              <w:right w:val="single" w:sz="4" w:space="0" w:color="auto"/>
            </w:tcBorders>
            <w:shd w:val="clear" w:color="000000" w:fill="FFFFFF"/>
            <w:noWrap/>
            <w:vAlign w:val="bottom"/>
            <w:hideMark/>
          </w:tcPr>
          <w:p w14:paraId="2BF26827"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465</w:t>
            </w:r>
          </w:p>
        </w:tc>
        <w:tc>
          <w:tcPr>
            <w:tcW w:w="317" w:type="pct"/>
            <w:tcBorders>
              <w:top w:val="nil"/>
              <w:left w:val="nil"/>
              <w:bottom w:val="single" w:sz="4" w:space="0" w:color="auto"/>
              <w:right w:val="single" w:sz="4" w:space="0" w:color="auto"/>
            </w:tcBorders>
            <w:shd w:val="clear" w:color="000000" w:fill="FFFFFF"/>
            <w:noWrap/>
            <w:hideMark/>
          </w:tcPr>
          <w:p w14:paraId="0D927630"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S21100</w:t>
            </w:r>
          </w:p>
        </w:tc>
        <w:tc>
          <w:tcPr>
            <w:tcW w:w="3425" w:type="pct"/>
            <w:tcBorders>
              <w:top w:val="nil"/>
              <w:left w:val="nil"/>
              <w:bottom w:val="single" w:sz="4" w:space="0" w:color="auto"/>
              <w:right w:val="single" w:sz="4" w:space="0" w:color="auto"/>
            </w:tcBorders>
            <w:shd w:val="clear" w:color="000000" w:fill="FFFFFF"/>
            <w:noWrap/>
            <w:vAlign w:val="bottom"/>
            <w:hideMark/>
          </w:tcPr>
          <w:p w14:paraId="46CCD6FE" w14:textId="77777777" w:rsidR="00E4266F" w:rsidRPr="000D4C72" w:rsidRDefault="00E4266F" w:rsidP="00860708">
            <w:pPr>
              <w:spacing w:after="0" w:line="240" w:lineRule="auto"/>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Derechos de sala de parto</w:t>
            </w:r>
          </w:p>
        </w:tc>
        <w:tc>
          <w:tcPr>
            <w:tcW w:w="722" w:type="pct"/>
            <w:tcBorders>
              <w:top w:val="nil"/>
              <w:left w:val="nil"/>
              <w:bottom w:val="single" w:sz="4" w:space="0" w:color="auto"/>
              <w:right w:val="single" w:sz="4" w:space="0" w:color="auto"/>
            </w:tcBorders>
            <w:shd w:val="clear" w:color="000000" w:fill="FFFFFF"/>
            <w:noWrap/>
            <w:vAlign w:val="bottom"/>
            <w:hideMark/>
          </w:tcPr>
          <w:p w14:paraId="3B60BA05" w14:textId="77777777" w:rsidR="00E4266F" w:rsidRPr="00EF12C9" w:rsidRDefault="00E4266F" w:rsidP="00860708">
            <w:pPr>
              <w:spacing w:after="0" w:line="240" w:lineRule="auto"/>
              <w:jc w:val="center"/>
              <w:rPr>
                <w:rFonts w:ascii="Arial Narrow" w:eastAsia="Times New Roman" w:hAnsi="Arial Narrow" w:cs="Calibri"/>
                <w:sz w:val="14"/>
                <w:szCs w:val="14"/>
                <w:lang w:eastAsia="es-CO"/>
              </w:rPr>
            </w:pPr>
            <w:r w:rsidRPr="00EF12C9">
              <w:rPr>
                <w:rFonts w:ascii="Arial Narrow" w:eastAsia="Times New Roman" w:hAnsi="Arial Narrow" w:cs="Calibri"/>
                <w:sz w:val="14"/>
                <w:szCs w:val="14"/>
                <w:lang w:eastAsia="es-CO"/>
              </w:rPr>
              <w:t>UVB VIGENTE</w:t>
            </w:r>
          </w:p>
        </w:tc>
        <w:tc>
          <w:tcPr>
            <w:tcW w:w="334" w:type="pct"/>
            <w:tcBorders>
              <w:top w:val="nil"/>
              <w:left w:val="nil"/>
              <w:bottom w:val="single" w:sz="4" w:space="0" w:color="auto"/>
              <w:right w:val="single" w:sz="4" w:space="0" w:color="auto"/>
            </w:tcBorders>
            <w:shd w:val="clear" w:color="000000" w:fill="FFFFFF"/>
            <w:noWrap/>
            <w:vAlign w:val="bottom"/>
            <w:hideMark/>
          </w:tcPr>
          <w:p w14:paraId="08CD334D" w14:textId="77777777" w:rsidR="00E4266F" w:rsidRPr="000D4C72" w:rsidRDefault="00E4266F" w:rsidP="00860708">
            <w:pPr>
              <w:spacing w:after="0" w:line="240" w:lineRule="auto"/>
              <w:jc w:val="right"/>
              <w:rPr>
                <w:rFonts w:ascii="Arial Narrow" w:eastAsia="Times New Roman" w:hAnsi="Arial Narrow" w:cs="Calibri"/>
                <w:color w:val="000000"/>
                <w:sz w:val="14"/>
                <w:szCs w:val="14"/>
                <w:lang w:eastAsia="es-CO"/>
              </w:rPr>
            </w:pPr>
            <w:r w:rsidRPr="000D4C72">
              <w:rPr>
                <w:rFonts w:ascii="Arial Narrow" w:eastAsia="Times New Roman" w:hAnsi="Arial Narrow" w:cs="Calibri"/>
                <w:color w:val="000000"/>
                <w:sz w:val="14"/>
                <w:szCs w:val="14"/>
                <w:lang w:eastAsia="es-CO"/>
              </w:rPr>
              <w:t>774.000</w:t>
            </w:r>
          </w:p>
        </w:tc>
      </w:tr>
    </w:tbl>
    <w:p w14:paraId="5C4B7EFF" w14:textId="77777777" w:rsidR="00E4266F" w:rsidRDefault="00E4266F" w:rsidP="004D47FC">
      <w:pPr>
        <w:tabs>
          <w:tab w:val="left" w:pos="2830"/>
        </w:tabs>
        <w:spacing w:after="0" w:line="240" w:lineRule="auto"/>
        <w:rPr>
          <w:rFonts w:ascii="Arial Narrow" w:hAnsi="Arial Narrow"/>
          <w:lang w:val="es-ES" w:eastAsia="es-ES"/>
        </w:rPr>
      </w:pPr>
    </w:p>
    <w:p w14:paraId="6E001F48" w14:textId="471F85D1" w:rsidR="00E4266F" w:rsidRDefault="00E4266F" w:rsidP="004D47FC">
      <w:pPr>
        <w:tabs>
          <w:tab w:val="left" w:pos="2830"/>
        </w:tabs>
        <w:spacing w:after="0" w:line="240" w:lineRule="auto"/>
        <w:rPr>
          <w:rFonts w:ascii="Arial Narrow" w:hAnsi="Arial Narrow"/>
          <w:lang w:val="es-ES" w:eastAsia="es-ES"/>
        </w:rPr>
      </w:pPr>
      <w:r w:rsidRPr="00E4266F">
        <w:rPr>
          <w:rFonts w:ascii="Arial Narrow" w:hAnsi="Arial Narrow"/>
          <w:lang w:val="es-ES" w:eastAsia="es-ES"/>
        </w:rPr>
        <w:t>Suministro y dispensación informada de medicamentos ambulatorios de baja complejidad para los usuarios del subsistema de salud de la Policía Nacional en el Municipio de San Pedro de los Milagros</w:t>
      </w:r>
    </w:p>
    <w:p w14:paraId="10EA11D8" w14:textId="77777777" w:rsidR="00E4266F" w:rsidRDefault="00E4266F" w:rsidP="004D47FC">
      <w:pPr>
        <w:tabs>
          <w:tab w:val="left" w:pos="2830"/>
        </w:tabs>
        <w:spacing w:after="0" w:line="240" w:lineRule="auto"/>
        <w:rPr>
          <w:rFonts w:ascii="Arial Narrow" w:hAnsi="Arial Narrow"/>
          <w:lang w:val="es-ES" w:eastAsia="es-ES"/>
        </w:rPr>
      </w:pPr>
    </w:p>
    <w:tbl>
      <w:tblPr>
        <w:tblW w:w="5000" w:type="pct"/>
        <w:tblLayout w:type="fixed"/>
        <w:tblCellMar>
          <w:left w:w="70" w:type="dxa"/>
          <w:right w:w="70" w:type="dxa"/>
        </w:tblCellMar>
        <w:tblLook w:val="04A0" w:firstRow="1" w:lastRow="0" w:firstColumn="1" w:lastColumn="0" w:noHBand="0" w:noVBand="1"/>
      </w:tblPr>
      <w:tblGrid>
        <w:gridCol w:w="415"/>
        <w:gridCol w:w="4352"/>
        <w:gridCol w:w="2595"/>
        <w:gridCol w:w="1701"/>
        <w:gridCol w:w="1269"/>
      </w:tblGrid>
      <w:tr w:rsidR="00E4266F" w:rsidRPr="00AD4CCA" w14:paraId="011D542A" w14:textId="77777777" w:rsidTr="00E4266F">
        <w:trPr>
          <w:trHeight w:val="227"/>
          <w:tblHeader/>
        </w:trPr>
        <w:tc>
          <w:tcPr>
            <w:tcW w:w="201" w:type="pct"/>
            <w:tcBorders>
              <w:top w:val="single" w:sz="8" w:space="0" w:color="000000"/>
              <w:left w:val="single" w:sz="8" w:space="0" w:color="000000"/>
              <w:bottom w:val="nil"/>
              <w:right w:val="single" w:sz="8" w:space="0" w:color="000000"/>
            </w:tcBorders>
            <w:shd w:val="clear" w:color="auto" w:fill="auto"/>
            <w:vAlign w:val="center"/>
            <w:hideMark/>
          </w:tcPr>
          <w:p w14:paraId="542B53E3" w14:textId="77777777" w:rsidR="00E4266F" w:rsidRPr="00AD4CCA" w:rsidRDefault="00E4266F" w:rsidP="00860708">
            <w:pPr>
              <w:spacing w:after="0" w:line="240" w:lineRule="auto"/>
              <w:jc w:val="center"/>
              <w:rPr>
                <w:rFonts w:ascii="Arial Narrow" w:eastAsia="Times New Roman" w:hAnsi="Arial Narrow" w:cs="Calibri"/>
                <w:b/>
                <w:bCs/>
                <w:color w:val="000000"/>
                <w:sz w:val="14"/>
                <w:szCs w:val="14"/>
                <w:lang w:eastAsia="es-CO"/>
              </w:rPr>
            </w:pPr>
            <w:r w:rsidRPr="00AD4CCA">
              <w:rPr>
                <w:rFonts w:ascii="Arial Narrow" w:eastAsia="Times New Roman" w:hAnsi="Arial Narrow" w:cs="Calibri"/>
                <w:b/>
                <w:bCs/>
                <w:color w:val="000000"/>
                <w:sz w:val="14"/>
                <w:szCs w:val="14"/>
                <w:lang w:eastAsia="es-CO"/>
              </w:rPr>
              <w:t>ITEM</w:t>
            </w:r>
          </w:p>
        </w:tc>
        <w:tc>
          <w:tcPr>
            <w:tcW w:w="2106" w:type="pct"/>
            <w:tcBorders>
              <w:top w:val="single" w:sz="8" w:space="0" w:color="000000"/>
              <w:left w:val="nil"/>
              <w:bottom w:val="single" w:sz="8" w:space="0" w:color="000000"/>
              <w:right w:val="single" w:sz="8" w:space="0" w:color="000000"/>
            </w:tcBorders>
            <w:shd w:val="clear" w:color="auto" w:fill="auto"/>
            <w:vAlign w:val="center"/>
            <w:hideMark/>
          </w:tcPr>
          <w:p w14:paraId="1D3E1C3C" w14:textId="77777777" w:rsidR="00E4266F" w:rsidRPr="00AD4CCA" w:rsidRDefault="00E4266F" w:rsidP="00860708">
            <w:pPr>
              <w:spacing w:after="0" w:line="240" w:lineRule="auto"/>
              <w:ind w:firstLineChars="600" w:firstLine="843"/>
              <w:rPr>
                <w:rFonts w:ascii="Arial Narrow" w:eastAsia="Times New Roman" w:hAnsi="Arial Narrow" w:cs="Calibri"/>
                <w:b/>
                <w:bCs/>
                <w:color w:val="000000"/>
                <w:sz w:val="14"/>
                <w:szCs w:val="14"/>
                <w:lang w:eastAsia="es-CO"/>
              </w:rPr>
            </w:pPr>
            <w:r w:rsidRPr="00AD4CCA">
              <w:rPr>
                <w:rFonts w:ascii="Arial Narrow" w:eastAsia="Times New Roman" w:hAnsi="Arial Narrow" w:cs="Calibri"/>
                <w:b/>
                <w:bCs/>
                <w:color w:val="000000"/>
                <w:sz w:val="14"/>
                <w:szCs w:val="14"/>
                <w:lang w:eastAsia="es-CO"/>
              </w:rPr>
              <w:t>DESCRIPCION</w:t>
            </w:r>
          </w:p>
        </w:tc>
        <w:tc>
          <w:tcPr>
            <w:tcW w:w="1256" w:type="pct"/>
            <w:tcBorders>
              <w:top w:val="single" w:sz="8" w:space="0" w:color="000000"/>
              <w:left w:val="nil"/>
              <w:bottom w:val="single" w:sz="8" w:space="0" w:color="000000"/>
              <w:right w:val="single" w:sz="8" w:space="0" w:color="000000"/>
            </w:tcBorders>
            <w:shd w:val="clear" w:color="auto" w:fill="auto"/>
            <w:vAlign w:val="center"/>
            <w:hideMark/>
          </w:tcPr>
          <w:p w14:paraId="72CDEB6E" w14:textId="77777777" w:rsidR="00E4266F" w:rsidRPr="00AD4CCA" w:rsidRDefault="00E4266F" w:rsidP="00860708">
            <w:pPr>
              <w:spacing w:after="0" w:line="240" w:lineRule="auto"/>
              <w:rPr>
                <w:rFonts w:ascii="Arial Narrow" w:eastAsia="Times New Roman" w:hAnsi="Arial Narrow" w:cs="Calibri"/>
                <w:b/>
                <w:bCs/>
                <w:color w:val="000000"/>
                <w:sz w:val="14"/>
                <w:szCs w:val="14"/>
                <w:lang w:eastAsia="es-CO"/>
              </w:rPr>
            </w:pPr>
            <w:r w:rsidRPr="00AD4CCA">
              <w:rPr>
                <w:rFonts w:ascii="Arial Narrow" w:eastAsia="Times New Roman" w:hAnsi="Arial Narrow" w:cs="Calibri"/>
                <w:b/>
                <w:bCs/>
                <w:color w:val="000000"/>
                <w:sz w:val="14"/>
                <w:szCs w:val="14"/>
                <w:lang w:eastAsia="es-CO"/>
              </w:rPr>
              <w:t>CONCENTRACION</w:t>
            </w:r>
          </w:p>
        </w:tc>
        <w:tc>
          <w:tcPr>
            <w:tcW w:w="823" w:type="pct"/>
            <w:tcBorders>
              <w:top w:val="single" w:sz="8" w:space="0" w:color="000000"/>
              <w:left w:val="nil"/>
              <w:bottom w:val="single" w:sz="8" w:space="0" w:color="000000"/>
              <w:right w:val="nil"/>
            </w:tcBorders>
            <w:shd w:val="clear" w:color="auto" w:fill="auto"/>
            <w:vAlign w:val="center"/>
            <w:hideMark/>
          </w:tcPr>
          <w:p w14:paraId="60CDDFA8" w14:textId="169FBC30" w:rsidR="00E4266F" w:rsidRPr="00AD4CCA" w:rsidRDefault="00E4266F" w:rsidP="00860708">
            <w:pPr>
              <w:spacing w:after="0" w:line="240" w:lineRule="auto"/>
              <w:jc w:val="center"/>
              <w:rPr>
                <w:rFonts w:ascii="Arial Narrow" w:eastAsia="Times New Roman" w:hAnsi="Arial Narrow" w:cs="Calibri"/>
                <w:b/>
                <w:bCs/>
                <w:color w:val="000000"/>
                <w:sz w:val="14"/>
                <w:szCs w:val="14"/>
                <w:lang w:eastAsia="es-CO"/>
              </w:rPr>
            </w:pPr>
            <w:r w:rsidRPr="00AD4CCA">
              <w:rPr>
                <w:rFonts w:ascii="Arial Narrow" w:eastAsia="Times New Roman" w:hAnsi="Arial Narrow" w:cs="Calibri"/>
                <w:b/>
                <w:bCs/>
                <w:color w:val="000000"/>
                <w:sz w:val="14"/>
                <w:szCs w:val="14"/>
                <w:lang w:eastAsia="es-CO"/>
              </w:rPr>
              <w:t>PRESENTACIÓN</w:t>
            </w:r>
          </w:p>
        </w:tc>
        <w:tc>
          <w:tcPr>
            <w:tcW w:w="614" w:type="pct"/>
            <w:tcBorders>
              <w:top w:val="single" w:sz="8" w:space="0" w:color="auto"/>
              <w:left w:val="single" w:sz="8" w:space="0" w:color="auto"/>
              <w:bottom w:val="single" w:sz="8" w:space="0" w:color="000000"/>
              <w:right w:val="single" w:sz="4" w:space="0" w:color="auto"/>
            </w:tcBorders>
            <w:shd w:val="clear" w:color="auto" w:fill="auto"/>
            <w:vAlign w:val="center"/>
            <w:hideMark/>
          </w:tcPr>
          <w:p w14:paraId="550A243E" w14:textId="23B7184F" w:rsidR="00E4266F" w:rsidRPr="00AD4CCA" w:rsidRDefault="00E4266F" w:rsidP="00860708">
            <w:pPr>
              <w:spacing w:after="0" w:line="240" w:lineRule="auto"/>
              <w:jc w:val="center"/>
              <w:rPr>
                <w:rFonts w:ascii="Arial Narrow" w:eastAsia="Times New Roman" w:hAnsi="Arial Narrow" w:cs="Calibri"/>
                <w:b/>
                <w:bCs/>
                <w:color w:val="000000"/>
                <w:sz w:val="14"/>
                <w:szCs w:val="14"/>
                <w:lang w:eastAsia="es-CO"/>
              </w:rPr>
            </w:pPr>
            <w:r w:rsidRPr="00AD4CCA">
              <w:rPr>
                <w:rFonts w:ascii="Arial Narrow" w:eastAsia="Times New Roman" w:hAnsi="Arial Narrow" w:cs="Calibri"/>
                <w:b/>
                <w:bCs/>
                <w:color w:val="000000"/>
                <w:sz w:val="14"/>
                <w:szCs w:val="14"/>
                <w:lang w:eastAsia="es-CO"/>
              </w:rPr>
              <w:t xml:space="preserve">PRECIO </w:t>
            </w:r>
            <w:r>
              <w:rPr>
                <w:rFonts w:ascii="Arial Narrow" w:eastAsia="Times New Roman" w:hAnsi="Arial Narrow" w:cs="Calibri"/>
                <w:b/>
                <w:bCs/>
                <w:color w:val="000000"/>
                <w:sz w:val="14"/>
                <w:szCs w:val="14"/>
                <w:lang w:eastAsia="es-CO"/>
              </w:rPr>
              <w:t xml:space="preserve">A OFERTAR EXENTO DE IVA </w:t>
            </w:r>
          </w:p>
        </w:tc>
      </w:tr>
      <w:tr w:rsidR="00E4266F" w:rsidRPr="00AD4CCA" w14:paraId="417881A8" w14:textId="77777777" w:rsidTr="00E4266F">
        <w:trPr>
          <w:trHeight w:val="227"/>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32897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w:t>
            </w:r>
          </w:p>
        </w:tc>
        <w:tc>
          <w:tcPr>
            <w:tcW w:w="2106" w:type="pct"/>
            <w:tcBorders>
              <w:top w:val="single" w:sz="4" w:space="0" w:color="auto"/>
              <w:left w:val="nil"/>
              <w:bottom w:val="single" w:sz="4" w:space="0" w:color="auto"/>
              <w:right w:val="single" w:sz="4" w:space="0" w:color="auto"/>
            </w:tcBorders>
            <w:shd w:val="clear" w:color="auto" w:fill="auto"/>
            <w:noWrap/>
            <w:vAlign w:val="bottom"/>
            <w:hideMark/>
          </w:tcPr>
          <w:p w14:paraId="76D0EC5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ACETAMINOFEN 100 MG/ML SLN ORAL FCO X 30ML</w:t>
            </w:r>
          </w:p>
        </w:tc>
        <w:tc>
          <w:tcPr>
            <w:tcW w:w="1256" w:type="pct"/>
            <w:tcBorders>
              <w:top w:val="single" w:sz="4" w:space="0" w:color="auto"/>
              <w:left w:val="nil"/>
              <w:bottom w:val="single" w:sz="4" w:space="0" w:color="auto"/>
              <w:right w:val="single" w:sz="4" w:space="0" w:color="auto"/>
            </w:tcBorders>
            <w:shd w:val="clear" w:color="auto" w:fill="auto"/>
            <w:noWrap/>
            <w:vAlign w:val="bottom"/>
            <w:hideMark/>
          </w:tcPr>
          <w:p w14:paraId="4807441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MG/ML SLN ORAL FCO X 30ML</w:t>
            </w:r>
          </w:p>
        </w:tc>
        <w:tc>
          <w:tcPr>
            <w:tcW w:w="823" w:type="pct"/>
            <w:tcBorders>
              <w:top w:val="single" w:sz="4" w:space="0" w:color="auto"/>
              <w:left w:val="nil"/>
              <w:bottom w:val="single" w:sz="4" w:space="0" w:color="auto"/>
              <w:right w:val="nil"/>
            </w:tcBorders>
            <w:shd w:val="clear" w:color="auto" w:fill="auto"/>
            <w:noWrap/>
            <w:vAlign w:val="bottom"/>
            <w:hideMark/>
          </w:tcPr>
          <w:p w14:paraId="59CCA7B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w:t>
            </w:r>
          </w:p>
        </w:tc>
        <w:tc>
          <w:tcPr>
            <w:tcW w:w="614"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B4BAEA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4.676</w:t>
            </w:r>
          </w:p>
        </w:tc>
      </w:tr>
      <w:tr w:rsidR="00E4266F" w:rsidRPr="00AD4CCA" w14:paraId="724A435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712D1F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w:t>
            </w:r>
          </w:p>
        </w:tc>
        <w:tc>
          <w:tcPr>
            <w:tcW w:w="2106" w:type="pct"/>
            <w:tcBorders>
              <w:top w:val="nil"/>
              <w:left w:val="nil"/>
              <w:bottom w:val="single" w:sz="4" w:space="0" w:color="auto"/>
              <w:right w:val="single" w:sz="4" w:space="0" w:color="auto"/>
            </w:tcBorders>
            <w:shd w:val="clear" w:color="auto" w:fill="auto"/>
            <w:noWrap/>
            <w:vAlign w:val="bottom"/>
            <w:hideMark/>
          </w:tcPr>
          <w:p w14:paraId="380DB29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ACETAMINOFEN 150MG/5ML SOLUCION ORAL FCOX60ML</w:t>
            </w:r>
          </w:p>
        </w:tc>
        <w:tc>
          <w:tcPr>
            <w:tcW w:w="1256" w:type="pct"/>
            <w:tcBorders>
              <w:top w:val="nil"/>
              <w:left w:val="nil"/>
              <w:bottom w:val="single" w:sz="4" w:space="0" w:color="auto"/>
              <w:right w:val="single" w:sz="4" w:space="0" w:color="auto"/>
            </w:tcBorders>
            <w:shd w:val="clear" w:color="auto" w:fill="auto"/>
            <w:noWrap/>
            <w:vAlign w:val="bottom"/>
            <w:hideMark/>
          </w:tcPr>
          <w:p w14:paraId="00893E1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150MG/5ML SOLUCION ORAL FCOX60ML</w:t>
            </w:r>
          </w:p>
        </w:tc>
        <w:tc>
          <w:tcPr>
            <w:tcW w:w="823" w:type="pct"/>
            <w:tcBorders>
              <w:top w:val="nil"/>
              <w:left w:val="nil"/>
              <w:bottom w:val="single" w:sz="4" w:space="0" w:color="auto"/>
              <w:right w:val="nil"/>
            </w:tcBorders>
            <w:shd w:val="clear" w:color="auto" w:fill="auto"/>
            <w:noWrap/>
            <w:vAlign w:val="bottom"/>
            <w:hideMark/>
          </w:tcPr>
          <w:p w14:paraId="2C20067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3A5FF9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4.197</w:t>
            </w:r>
          </w:p>
        </w:tc>
      </w:tr>
      <w:tr w:rsidR="00E4266F" w:rsidRPr="00AD4CCA" w14:paraId="147D9C8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605504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w:t>
            </w:r>
          </w:p>
        </w:tc>
        <w:tc>
          <w:tcPr>
            <w:tcW w:w="2106" w:type="pct"/>
            <w:tcBorders>
              <w:top w:val="nil"/>
              <w:left w:val="nil"/>
              <w:bottom w:val="single" w:sz="4" w:space="0" w:color="auto"/>
              <w:right w:val="single" w:sz="4" w:space="0" w:color="auto"/>
            </w:tcBorders>
            <w:shd w:val="clear" w:color="auto" w:fill="auto"/>
            <w:noWrap/>
            <w:vAlign w:val="bottom"/>
            <w:hideMark/>
          </w:tcPr>
          <w:p w14:paraId="34E62D6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ACETAMINOFEN 500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D67BDC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500 MG TABLETAS</w:t>
            </w:r>
          </w:p>
        </w:tc>
        <w:tc>
          <w:tcPr>
            <w:tcW w:w="823" w:type="pct"/>
            <w:tcBorders>
              <w:top w:val="nil"/>
              <w:left w:val="nil"/>
              <w:bottom w:val="single" w:sz="4" w:space="0" w:color="auto"/>
              <w:right w:val="nil"/>
            </w:tcBorders>
            <w:shd w:val="clear" w:color="auto" w:fill="auto"/>
            <w:noWrap/>
            <w:vAlign w:val="bottom"/>
            <w:hideMark/>
          </w:tcPr>
          <w:p w14:paraId="0FE939F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161802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92</w:t>
            </w:r>
          </w:p>
        </w:tc>
      </w:tr>
      <w:tr w:rsidR="00E4266F" w:rsidRPr="00AD4CCA" w14:paraId="168EA96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1EAAA6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w:t>
            </w:r>
          </w:p>
        </w:tc>
        <w:tc>
          <w:tcPr>
            <w:tcW w:w="2106" w:type="pct"/>
            <w:tcBorders>
              <w:top w:val="nil"/>
              <w:left w:val="nil"/>
              <w:bottom w:val="single" w:sz="4" w:space="0" w:color="auto"/>
              <w:right w:val="single" w:sz="4" w:space="0" w:color="auto"/>
            </w:tcBorders>
            <w:shd w:val="clear" w:color="auto" w:fill="auto"/>
            <w:noWrap/>
            <w:vAlign w:val="bottom"/>
            <w:hideMark/>
          </w:tcPr>
          <w:p w14:paraId="1298221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ACETAZOLAMIDA 250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715FFD4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250 MG TABLETA</w:t>
            </w:r>
          </w:p>
        </w:tc>
        <w:tc>
          <w:tcPr>
            <w:tcW w:w="823" w:type="pct"/>
            <w:tcBorders>
              <w:top w:val="nil"/>
              <w:left w:val="nil"/>
              <w:bottom w:val="single" w:sz="4" w:space="0" w:color="auto"/>
              <w:right w:val="nil"/>
            </w:tcBorders>
            <w:shd w:val="clear" w:color="auto" w:fill="auto"/>
            <w:noWrap/>
            <w:vAlign w:val="bottom"/>
            <w:hideMark/>
          </w:tcPr>
          <w:p w14:paraId="0A84116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UNIDADES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79C69A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774</w:t>
            </w:r>
          </w:p>
        </w:tc>
      </w:tr>
      <w:tr w:rsidR="00E4266F" w:rsidRPr="00AD4CCA" w14:paraId="32FAC3D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A04A30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w:t>
            </w:r>
          </w:p>
        </w:tc>
        <w:tc>
          <w:tcPr>
            <w:tcW w:w="2106" w:type="pct"/>
            <w:tcBorders>
              <w:top w:val="nil"/>
              <w:left w:val="nil"/>
              <w:bottom w:val="single" w:sz="4" w:space="0" w:color="auto"/>
              <w:right w:val="single" w:sz="4" w:space="0" w:color="auto"/>
            </w:tcBorders>
            <w:shd w:val="clear" w:color="auto" w:fill="auto"/>
            <w:noWrap/>
            <w:vAlign w:val="bottom"/>
            <w:hideMark/>
          </w:tcPr>
          <w:p w14:paraId="1EF078D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ACETIL SALICILICO ACIDO 100MG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0A58129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 TABLETAS</w:t>
            </w:r>
          </w:p>
        </w:tc>
        <w:tc>
          <w:tcPr>
            <w:tcW w:w="823" w:type="pct"/>
            <w:tcBorders>
              <w:top w:val="nil"/>
              <w:left w:val="nil"/>
              <w:bottom w:val="single" w:sz="4" w:space="0" w:color="auto"/>
              <w:right w:val="nil"/>
            </w:tcBorders>
            <w:shd w:val="clear" w:color="auto" w:fill="auto"/>
            <w:noWrap/>
            <w:vAlign w:val="bottom"/>
            <w:hideMark/>
          </w:tcPr>
          <w:p w14:paraId="6FCDFFD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CDC1AB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w:t>
            </w:r>
          </w:p>
        </w:tc>
      </w:tr>
      <w:tr w:rsidR="00E4266F" w:rsidRPr="00AD4CCA" w14:paraId="0DF24FA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936E5C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w:t>
            </w:r>
          </w:p>
        </w:tc>
        <w:tc>
          <w:tcPr>
            <w:tcW w:w="2106" w:type="pct"/>
            <w:tcBorders>
              <w:top w:val="nil"/>
              <w:left w:val="nil"/>
              <w:bottom w:val="single" w:sz="4" w:space="0" w:color="auto"/>
              <w:right w:val="single" w:sz="4" w:space="0" w:color="auto"/>
            </w:tcBorders>
            <w:shd w:val="clear" w:color="auto" w:fill="auto"/>
            <w:noWrap/>
            <w:vAlign w:val="bottom"/>
            <w:hideMark/>
          </w:tcPr>
          <w:p w14:paraId="2A197CE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ACETILCISTEINA 600 MG GRANULADO</w:t>
            </w:r>
          </w:p>
        </w:tc>
        <w:tc>
          <w:tcPr>
            <w:tcW w:w="1256" w:type="pct"/>
            <w:tcBorders>
              <w:top w:val="nil"/>
              <w:left w:val="nil"/>
              <w:bottom w:val="single" w:sz="4" w:space="0" w:color="auto"/>
              <w:right w:val="single" w:sz="4" w:space="0" w:color="auto"/>
            </w:tcBorders>
            <w:shd w:val="clear" w:color="auto" w:fill="auto"/>
            <w:noWrap/>
            <w:vAlign w:val="bottom"/>
            <w:hideMark/>
          </w:tcPr>
          <w:p w14:paraId="2EDA591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600 MG GRANULADO</w:t>
            </w:r>
          </w:p>
        </w:tc>
        <w:tc>
          <w:tcPr>
            <w:tcW w:w="823" w:type="pct"/>
            <w:tcBorders>
              <w:top w:val="nil"/>
              <w:left w:val="nil"/>
              <w:bottom w:val="single" w:sz="4" w:space="0" w:color="auto"/>
              <w:right w:val="nil"/>
            </w:tcBorders>
            <w:shd w:val="clear" w:color="auto" w:fill="auto"/>
            <w:noWrap/>
            <w:vAlign w:val="bottom"/>
            <w:hideMark/>
          </w:tcPr>
          <w:p w14:paraId="09982AF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POLVO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DB4D8E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1.400</w:t>
            </w:r>
          </w:p>
        </w:tc>
      </w:tr>
      <w:tr w:rsidR="00E4266F" w:rsidRPr="00AD4CCA" w14:paraId="2ACBD7E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3E7119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w:t>
            </w:r>
          </w:p>
        </w:tc>
        <w:tc>
          <w:tcPr>
            <w:tcW w:w="2106" w:type="pct"/>
            <w:tcBorders>
              <w:top w:val="nil"/>
              <w:left w:val="nil"/>
              <w:bottom w:val="single" w:sz="4" w:space="0" w:color="auto"/>
              <w:right w:val="single" w:sz="4" w:space="0" w:color="auto"/>
            </w:tcBorders>
            <w:shd w:val="clear" w:color="auto" w:fill="auto"/>
            <w:noWrap/>
            <w:vAlign w:val="bottom"/>
            <w:hideMark/>
          </w:tcPr>
          <w:p w14:paraId="729B7A3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ACICLOVIR 200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1AD7DE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200 MG TABLETAS</w:t>
            </w:r>
          </w:p>
        </w:tc>
        <w:tc>
          <w:tcPr>
            <w:tcW w:w="823" w:type="pct"/>
            <w:tcBorders>
              <w:top w:val="nil"/>
              <w:left w:val="nil"/>
              <w:bottom w:val="single" w:sz="4" w:space="0" w:color="auto"/>
              <w:right w:val="nil"/>
            </w:tcBorders>
            <w:shd w:val="clear" w:color="auto" w:fill="auto"/>
            <w:noWrap/>
            <w:vAlign w:val="bottom"/>
            <w:hideMark/>
          </w:tcPr>
          <w:p w14:paraId="07C4F26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993EBD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332</w:t>
            </w:r>
          </w:p>
        </w:tc>
      </w:tr>
      <w:tr w:rsidR="00E4266F" w:rsidRPr="00AD4CCA" w14:paraId="211BD7E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92653E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lastRenderedPageBreak/>
              <w:t>8</w:t>
            </w:r>
          </w:p>
        </w:tc>
        <w:tc>
          <w:tcPr>
            <w:tcW w:w="2106" w:type="pct"/>
            <w:tcBorders>
              <w:top w:val="nil"/>
              <w:left w:val="nil"/>
              <w:bottom w:val="single" w:sz="4" w:space="0" w:color="auto"/>
              <w:right w:val="single" w:sz="4" w:space="0" w:color="auto"/>
            </w:tcBorders>
            <w:shd w:val="clear" w:color="auto" w:fill="auto"/>
            <w:noWrap/>
            <w:vAlign w:val="bottom"/>
            <w:hideMark/>
          </w:tcPr>
          <w:p w14:paraId="7E6D3AA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ACIDO FOLICO 1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3F6FF6E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MG TABLETAS</w:t>
            </w:r>
          </w:p>
        </w:tc>
        <w:tc>
          <w:tcPr>
            <w:tcW w:w="823" w:type="pct"/>
            <w:tcBorders>
              <w:top w:val="nil"/>
              <w:left w:val="nil"/>
              <w:bottom w:val="single" w:sz="4" w:space="0" w:color="auto"/>
              <w:right w:val="nil"/>
            </w:tcBorders>
            <w:shd w:val="clear" w:color="auto" w:fill="auto"/>
            <w:noWrap/>
            <w:vAlign w:val="bottom"/>
            <w:hideMark/>
          </w:tcPr>
          <w:p w14:paraId="4560CF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E02163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90</w:t>
            </w:r>
          </w:p>
        </w:tc>
      </w:tr>
      <w:tr w:rsidR="00E4266F" w:rsidRPr="00AD4CCA" w14:paraId="533CD9C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435DC0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w:t>
            </w:r>
          </w:p>
        </w:tc>
        <w:tc>
          <w:tcPr>
            <w:tcW w:w="2106" w:type="pct"/>
            <w:tcBorders>
              <w:top w:val="nil"/>
              <w:left w:val="nil"/>
              <w:bottom w:val="single" w:sz="4" w:space="0" w:color="auto"/>
              <w:right w:val="single" w:sz="4" w:space="0" w:color="auto"/>
            </w:tcBorders>
            <w:shd w:val="clear" w:color="auto" w:fill="auto"/>
            <w:noWrap/>
            <w:vAlign w:val="bottom"/>
            <w:hideMark/>
          </w:tcPr>
          <w:p w14:paraId="6146099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ACIDO TRANEXAMICO 500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56EA25D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 TABLETA</w:t>
            </w:r>
          </w:p>
        </w:tc>
        <w:tc>
          <w:tcPr>
            <w:tcW w:w="823" w:type="pct"/>
            <w:tcBorders>
              <w:top w:val="nil"/>
              <w:left w:val="nil"/>
              <w:bottom w:val="single" w:sz="4" w:space="0" w:color="auto"/>
              <w:right w:val="nil"/>
            </w:tcBorders>
            <w:shd w:val="clear" w:color="auto" w:fill="auto"/>
            <w:noWrap/>
            <w:vAlign w:val="bottom"/>
            <w:hideMark/>
          </w:tcPr>
          <w:p w14:paraId="6FBB8A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8CA481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1.948</w:t>
            </w:r>
          </w:p>
        </w:tc>
      </w:tr>
      <w:tr w:rsidR="00E4266F" w:rsidRPr="00AD4CCA" w14:paraId="1306D29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07C447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w:t>
            </w:r>
          </w:p>
        </w:tc>
        <w:tc>
          <w:tcPr>
            <w:tcW w:w="2106" w:type="pct"/>
            <w:tcBorders>
              <w:top w:val="nil"/>
              <w:left w:val="nil"/>
              <w:bottom w:val="single" w:sz="4" w:space="0" w:color="auto"/>
              <w:right w:val="single" w:sz="4" w:space="0" w:color="auto"/>
            </w:tcBorders>
            <w:shd w:val="clear" w:color="auto" w:fill="auto"/>
            <w:noWrap/>
            <w:vAlign w:val="bottom"/>
            <w:hideMark/>
          </w:tcPr>
          <w:p w14:paraId="1A5B95E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ACIDO TRANEXAMICO 500MG/5ML AMPOLLA</w:t>
            </w:r>
          </w:p>
        </w:tc>
        <w:tc>
          <w:tcPr>
            <w:tcW w:w="1256" w:type="pct"/>
            <w:tcBorders>
              <w:top w:val="nil"/>
              <w:left w:val="nil"/>
              <w:bottom w:val="single" w:sz="4" w:space="0" w:color="auto"/>
              <w:right w:val="single" w:sz="4" w:space="0" w:color="auto"/>
            </w:tcBorders>
            <w:shd w:val="clear" w:color="auto" w:fill="auto"/>
            <w:noWrap/>
            <w:vAlign w:val="bottom"/>
            <w:hideMark/>
          </w:tcPr>
          <w:p w14:paraId="4691638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500MG/5ML AMPOLLA</w:t>
            </w:r>
          </w:p>
        </w:tc>
        <w:tc>
          <w:tcPr>
            <w:tcW w:w="823" w:type="pct"/>
            <w:tcBorders>
              <w:top w:val="nil"/>
              <w:left w:val="nil"/>
              <w:bottom w:val="single" w:sz="4" w:space="0" w:color="auto"/>
              <w:right w:val="nil"/>
            </w:tcBorders>
            <w:shd w:val="clear" w:color="auto" w:fill="auto"/>
            <w:noWrap/>
            <w:vAlign w:val="bottom"/>
            <w:hideMark/>
          </w:tcPr>
          <w:p w14:paraId="52A411E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B4EA46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7.837</w:t>
            </w:r>
          </w:p>
        </w:tc>
      </w:tr>
      <w:tr w:rsidR="00E4266F" w:rsidRPr="00AD4CCA" w14:paraId="363D004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7C9175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w:t>
            </w:r>
          </w:p>
        </w:tc>
        <w:tc>
          <w:tcPr>
            <w:tcW w:w="2106" w:type="pct"/>
            <w:tcBorders>
              <w:top w:val="nil"/>
              <w:left w:val="nil"/>
              <w:bottom w:val="single" w:sz="4" w:space="0" w:color="auto"/>
              <w:right w:val="single" w:sz="4" w:space="0" w:color="auto"/>
            </w:tcBorders>
            <w:shd w:val="clear" w:color="auto" w:fill="auto"/>
            <w:noWrap/>
            <w:vAlign w:val="bottom"/>
            <w:hideMark/>
          </w:tcPr>
          <w:p w14:paraId="48901D9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ACIDO VALPROICO 250 MG CAPSULAS</w:t>
            </w:r>
          </w:p>
        </w:tc>
        <w:tc>
          <w:tcPr>
            <w:tcW w:w="1256" w:type="pct"/>
            <w:tcBorders>
              <w:top w:val="nil"/>
              <w:left w:val="nil"/>
              <w:bottom w:val="single" w:sz="4" w:space="0" w:color="auto"/>
              <w:right w:val="single" w:sz="4" w:space="0" w:color="auto"/>
            </w:tcBorders>
            <w:shd w:val="clear" w:color="auto" w:fill="auto"/>
            <w:noWrap/>
            <w:vAlign w:val="bottom"/>
            <w:hideMark/>
          </w:tcPr>
          <w:p w14:paraId="5BCC3FA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250 MG CAPSULAS</w:t>
            </w:r>
          </w:p>
        </w:tc>
        <w:tc>
          <w:tcPr>
            <w:tcW w:w="823" w:type="pct"/>
            <w:tcBorders>
              <w:top w:val="nil"/>
              <w:left w:val="nil"/>
              <w:bottom w:val="single" w:sz="4" w:space="0" w:color="auto"/>
              <w:right w:val="nil"/>
            </w:tcBorders>
            <w:shd w:val="clear" w:color="auto" w:fill="auto"/>
            <w:noWrap/>
            <w:vAlign w:val="bottom"/>
            <w:hideMark/>
          </w:tcPr>
          <w:p w14:paraId="45B22DE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F96C62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243</w:t>
            </w:r>
          </w:p>
        </w:tc>
      </w:tr>
      <w:tr w:rsidR="00E4266F" w:rsidRPr="00AD4CCA" w14:paraId="41F2CEE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D40F83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w:t>
            </w:r>
          </w:p>
        </w:tc>
        <w:tc>
          <w:tcPr>
            <w:tcW w:w="2106" w:type="pct"/>
            <w:tcBorders>
              <w:top w:val="nil"/>
              <w:left w:val="nil"/>
              <w:bottom w:val="single" w:sz="4" w:space="0" w:color="auto"/>
              <w:right w:val="single" w:sz="4" w:space="0" w:color="auto"/>
            </w:tcBorders>
            <w:shd w:val="clear" w:color="auto" w:fill="auto"/>
            <w:noWrap/>
            <w:vAlign w:val="bottom"/>
            <w:hideMark/>
          </w:tcPr>
          <w:p w14:paraId="207F2DF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ACIDO VALPROICO 250MG/5ML JARABE FCOX120ML</w:t>
            </w:r>
          </w:p>
        </w:tc>
        <w:tc>
          <w:tcPr>
            <w:tcW w:w="1256" w:type="pct"/>
            <w:tcBorders>
              <w:top w:val="nil"/>
              <w:left w:val="nil"/>
              <w:bottom w:val="single" w:sz="4" w:space="0" w:color="auto"/>
              <w:right w:val="single" w:sz="4" w:space="0" w:color="auto"/>
            </w:tcBorders>
            <w:shd w:val="clear" w:color="auto" w:fill="auto"/>
            <w:noWrap/>
            <w:vAlign w:val="bottom"/>
            <w:hideMark/>
          </w:tcPr>
          <w:p w14:paraId="4A12803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250MG/5ML JARABE FCOX120ML</w:t>
            </w:r>
          </w:p>
        </w:tc>
        <w:tc>
          <w:tcPr>
            <w:tcW w:w="823" w:type="pct"/>
            <w:tcBorders>
              <w:top w:val="nil"/>
              <w:left w:val="nil"/>
              <w:bottom w:val="single" w:sz="4" w:space="0" w:color="auto"/>
              <w:right w:val="nil"/>
            </w:tcBorders>
            <w:shd w:val="clear" w:color="auto" w:fill="auto"/>
            <w:noWrap/>
            <w:vAlign w:val="bottom"/>
            <w:hideMark/>
          </w:tcPr>
          <w:p w14:paraId="42CCCB7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5A765A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14.934</w:t>
            </w:r>
          </w:p>
        </w:tc>
      </w:tr>
      <w:tr w:rsidR="00E4266F" w:rsidRPr="00AD4CCA" w14:paraId="19E44C8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AF8E9C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w:t>
            </w:r>
          </w:p>
        </w:tc>
        <w:tc>
          <w:tcPr>
            <w:tcW w:w="2106" w:type="pct"/>
            <w:tcBorders>
              <w:top w:val="nil"/>
              <w:left w:val="nil"/>
              <w:bottom w:val="single" w:sz="4" w:space="0" w:color="auto"/>
              <w:right w:val="single" w:sz="4" w:space="0" w:color="auto"/>
            </w:tcBorders>
            <w:shd w:val="clear" w:color="auto" w:fill="auto"/>
            <w:noWrap/>
            <w:vAlign w:val="bottom"/>
            <w:hideMark/>
          </w:tcPr>
          <w:p w14:paraId="5A2C8FE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ADENOSINA 6MG/2ML AMPOLLA</w:t>
            </w:r>
          </w:p>
        </w:tc>
        <w:tc>
          <w:tcPr>
            <w:tcW w:w="1256" w:type="pct"/>
            <w:tcBorders>
              <w:top w:val="nil"/>
              <w:left w:val="nil"/>
              <w:bottom w:val="single" w:sz="4" w:space="0" w:color="auto"/>
              <w:right w:val="single" w:sz="4" w:space="0" w:color="auto"/>
            </w:tcBorders>
            <w:shd w:val="clear" w:color="auto" w:fill="auto"/>
            <w:noWrap/>
            <w:vAlign w:val="bottom"/>
            <w:hideMark/>
          </w:tcPr>
          <w:p w14:paraId="7A99048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6MG/2ML AMPOLLA</w:t>
            </w:r>
          </w:p>
        </w:tc>
        <w:tc>
          <w:tcPr>
            <w:tcW w:w="823" w:type="pct"/>
            <w:tcBorders>
              <w:top w:val="nil"/>
              <w:left w:val="nil"/>
              <w:bottom w:val="single" w:sz="4" w:space="0" w:color="auto"/>
              <w:right w:val="nil"/>
            </w:tcBorders>
            <w:shd w:val="clear" w:color="auto" w:fill="auto"/>
            <w:noWrap/>
            <w:vAlign w:val="bottom"/>
            <w:hideMark/>
          </w:tcPr>
          <w:p w14:paraId="5B50968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DAC667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27.315</w:t>
            </w:r>
          </w:p>
        </w:tc>
      </w:tr>
      <w:tr w:rsidR="00E4266F" w:rsidRPr="00AD4CCA" w14:paraId="034286C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659D58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w:t>
            </w:r>
          </w:p>
        </w:tc>
        <w:tc>
          <w:tcPr>
            <w:tcW w:w="2106" w:type="pct"/>
            <w:tcBorders>
              <w:top w:val="nil"/>
              <w:left w:val="nil"/>
              <w:bottom w:val="single" w:sz="4" w:space="0" w:color="auto"/>
              <w:right w:val="single" w:sz="4" w:space="0" w:color="auto"/>
            </w:tcBorders>
            <w:shd w:val="clear" w:color="auto" w:fill="auto"/>
            <w:noWrap/>
            <w:vAlign w:val="bottom"/>
            <w:hideMark/>
          </w:tcPr>
          <w:p w14:paraId="1F6266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ADRENALINA 1MG/ML AMPOLLA</w:t>
            </w:r>
          </w:p>
        </w:tc>
        <w:tc>
          <w:tcPr>
            <w:tcW w:w="1256" w:type="pct"/>
            <w:tcBorders>
              <w:top w:val="nil"/>
              <w:left w:val="nil"/>
              <w:bottom w:val="single" w:sz="4" w:space="0" w:color="auto"/>
              <w:right w:val="single" w:sz="4" w:space="0" w:color="auto"/>
            </w:tcBorders>
            <w:shd w:val="clear" w:color="auto" w:fill="auto"/>
            <w:noWrap/>
            <w:vAlign w:val="bottom"/>
            <w:hideMark/>
          </w:tcPr>
          <w:p w14:paraId="1D07F14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1MG/ML AMPOLLA</w:t>
            </w:r>
          </w:p>
        </w:tc>
        <w:tc>
          <w:tcPr>
            <w:tcW w:w="823" w:type="pct"/>
            <w:tcBorders>
              <w:top w:val="nil"/>
              <w:left w:val="nil"/>
              <w:bottom w:val="single" w:sz="4" w:space="0" w:color="auto"/>
              <w:right w:val="nil"/>
            </w:tcBorders>
            <w:shd w:val="clear" w:color="auto" w:fill="auto"/>
            <w:noWrap/>
            <w:vAlign w:val="bottom"/>
            <w:hideMark/>
          </w:tcPr>
          <w:p w14:paraId="54BEF80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D3DB48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2.346</w:t>
            </w:r>
          </w:p>
        </w:tc>
      </w:tr>
      <w:tr w:rsidR="00E4266F" w:rsidRPr="00AD4CCA" w14:paraId="3EAA718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A39C9A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w:t>
            </w:r>
          </w:p>
        </w:tc>
        <w:tc>
          <w:tcPr>
            <w:tcW w:w="2106" w:type="pct"/>
            <w:tcBorders>
              <w:top w:val="nil"/>
              <w:left w:val="nil"/>
              <w:bottom w:val="single" w:sz="4" w:space="0" w:color="auto"/>
              <w:right w:val="single" w:sz="4" w:space="0" w:color="auto"/>
            </w:tcBorders>
            <w:shd w:val="clear" w:color="auto" w:fill="auto"/>
            <w:noWrap/>
            <w:vAlign w:val="bottom"/>
            <w:hideMark/>
          </w:tcPr>
          <w:p w14:paraId="05F8DB9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AGUA ESTERIL PARA INYECCION AMPOLLA</w:t>
            </w:r>
          </w:p>
        </w:tc>
        <w:tc>
          <w:tcPr>
            <w:tcW w:w="1256" w:type="pct"/>
            <w:tcBorders>
              <w:top w:val="nil"/>
              <w:left w:val="nil"/>
              <w:bottom w:val="single" w:sz="4" w:space="0" w:color="auto"/>
              <w:right w:val="single" w:sz="4" w:space="0" w:color="auto"/>
            </w:tcBorders>
            <w:shd w:val="clear" w:color="auto" w:fill="auto"/>
            <w:noWrap/>
            <w:vAlign w:val="bottom"/>
            <w:hideMark/>
          </w:tcPr>
          <w:p w14:paraId="370CFFE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ML</w:t>
            </w:r>
          </w:p>
        </w:tc>
        <w:tc>
          <w:tcPr>
            <w:tcW w:w="823" w:type="pct"/>
            <w:tcBorders>
              <w:top w:val="nil"/>
              <w:left w:val="nil"/>
              <w:bottom w:val="single" w:sz="4" w:space="0" w:color="auto"/>
              <w:right w:val="nil"/>
            </w:tcBorders>
            <w:shd w:val="clear" w:color="auto" w:fill="auto"/>
            <w:noWrap/>
            <w:vAlign w:val="bottom"/>
            <w:hideMark/>
          </w:tcPr>
          <w:p w14:paraId="08C1344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6FF63F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1.787</w:t>
            </w:r>
          </w:p>
        </w:tc>
      </w:tr>
      <w:tr w:rsidR="00E4266F" w:rsidRPr="00AD4CCA" w14:paraId="0E5620F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BD1A1C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w:t>
            </w:r>
          </w:p>
        </w:tc>
        <w:tc>
          <w:tcPr>
            <w:tcW w:w="2106" w:type="pct"/>
            <w:tcBorders>
              <w:top w:val="nil"/>
              <w:left w:val="nil"/>
              <w:bottom w:val="single" w:sz="4" w:space="0" w:color="auto"/>
              <w:right w:val="single" w:sz="4" w:space="0" w:color="auto"/>
            </w:tcBorders>
            <w:shd w:val="clear" w:color="auto" w:fill="auto"/>
            <w:noWrap/>
            <w:vAlign w:val="bottom"/>
            <w:hideMark/>
          </w:tcPr>
          <w:p w14:paraId="243749E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AGUA ESTERIL PARA INYECCION BOLSA X 500ML</w:t>
            </w:r>
          </w:p>
        </w:tc>
        <w:tc>
          <w:tcPr>
            <w:tcW w:w="1256" w:type="pct"/>
            <w:tcBorders>
              <w:top w:val="nil"/>
              <w:left w:val="nil"/>
              <w:bottom w:val="single" w:sz="4" w:space="0" w:color="auto"/>
              <w:right w:val="single" w:sz="4" w:space="0" w:color="auto"/>
            </w:tcBorders>
            <w:shd w:val="clear" w:color="auto" w:fill="auto"/>
            <w:noWrap/>
            <w:vAlign w:val="bottom"/>
            <w:hideMark/>
          </w:tcPr>
          <w:p w14:paraId="781BB04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ML</w:t>
            </w:r>
          </w:p>
        </w:tc>
        <w:tc>
          <w:tcPr>
            <w:tcW w:w="823" w:type="pct"/>
            <w:tcBorders>
              <w:top w:val="nil"/>
              <w:left w:val="nil"/>
              <w:bottom w:val="single" w:sz="4" w:space="0" w:color="auto"/>
              <w:right w:val="nil"/>
            </w:tcBorders>
            <w:shd w:val="clear" w:color="auto" w:fill="auto"/>
            <w:noWrap/>
            <w:vAlign w:val="bottom"/>
            <w:hideMark/>
          </w:tcPr>
          <w:p w14:paraId="5946BA4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UNIDADES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9654D6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5.624</w:t>
            </w:r>
          </w:p>
        </w:tc>
      </w:tr>
      <w:tr w:rsidR="00E4266F" w:rsidRPr="00AD4CCA" w14:paraId="2C820C5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93B42F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w:t>
            </w:r>
          </w:p>
        </w:tc>
        <w:tc>
          <w:tcPr>
            <w:tcW w:w="2106" w:type="pct"/>
            <w:tcBorders>
              <w:top w:val="nil"/>
              <w:left w:val="nil"/>
              <w:bottom w:val="single" w:sz="4" w:space="0" w:color="auto"/>
              <w:right w:val="single" w:sz="4" w:space="0" w:color="auto"/>
            </w:tcBorders>
            <w:shd w:val="clear" w:color="auto" w:fill="auto"/>
            <w:noWrap/>
            <w:vAlign w:val="bottom"/>
            <w:hideMark/>
          </w:tcPr>
          <w:p w14:paraId="118540D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ALBENDAZOL 200MGTABLETA</w:t>
            </w:r>
          </w:p>
        </w:tc>
        <w:tc>
          <w:tcPr>
            <w:tcW w:w="1256" w:type="pct"/>
            <w:tcBorders>
              <w:top w:val="nil"/>
              <w:left w:val="nil"/>
              <w:bottom w:val="single" w:sz="4" w:space="0" w:color="auto"/>
              <w:right w:val="single" w:sz="4" w:space="0" w:color="auto"/>
            </w:tcBorders>
            <w:shd w:val="clear" w:color="auto" w:fill="auto"/>
            <w:noWrap/>
            <w:vAlign w:val="bottom"/>
            <w:hideMark/>
          </w:tcPr>
          <w:p w14:paraId="4015780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200MGTABLETA</w:t>
            </w:r>
          </w:p>
        </w:tc>
        <w:tc>
          <w:tcPr>
            <w:tcW w:w="823" w:type="pct"/>
            <w:tcBorders>
              <w:top w:val="nil"/>
              <w:left w:val="nil"/>
              <w:bottom w:val="single" w:sz="4" w:space="0" w:color="auto"/>
              <w:right w:val="nil"/>
            </w:tcBorders>
            <w:shd w:val="clear" w:color="auto" w:fill="auto"/>
            <w:noWrap/>
            <w:vAlign w:val="bottom"/>
            <w:hideMark/>
          </w:tcPr>
          <w:p w14:paraId="12A9C0E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559AE5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828</w:t>
            </w:r>
          </w:p>
        </w:tc>
      </w:tr>
      <w:tr w:rsidR="00E4266F" w:rsidRPr="00AD4CCA" w14:paraId="263EC95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41FF2B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w:t>
            </w:r>
          </w:p>
        </w:tc>
        <w:tc>
          <w:tcPr>
            <w:tcW w:w="2106" w:type="pct"/>
            <w:tcBorders>
              <w:top w:val="nil"/>
              <w:left w:val="nil"/>
              <w:bottom w:val="single" w:sz="4" w:space="0" w:color="auto"/>
              <w:right w:val="single" w:sz="4" w:space="0" w:color="auto"/>
            </w:tcBorders>
            <w:shd w:val="clear" w:color="auto" w:fill="auto"/>
            <w:noWrap/>
            <w:vAlign w:val="bottom"/>
            <w:hideMark/>
          </w:tcPr>
          <w:p w14:paraId="28AF4E8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ALBENDAZOL 400MG/20ML SUSPENSION ORAL</w:t>
            </w:r>
          </w:p>
        </w:tc>
        <w:tc>
          <w:tcPr>
            <w:tcW w:w="1256" w:type="pct"/>
            <w:tcBorders>
              <w:top w:val="nil"/>
              <w:left w:val="nil"/>
              <w:bottom w:val="single" w:sz="4" w:space="0" w:color="auto"/>
              <w:right w:val="single" w:sz="4" w:space="0" w:color="auto"/>
            </w:tcBorders>
            <w:shd w:val="clear" w:color="auto" w:fill="auto"/>
            <w:noWrap/>
            <w:vAlign w:val="bottom"/>
            <w:hideMark/>
          </w:tcPr>
          <w:p w14:paraId="6863F75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400MG/20ML SUSPENSION ORAL</w:t>
            </w:r>
          </w:p>
        </w:tc>
        <w:tc>
          <w:tcPr>
            <w:tcW w:w="823" w:type="pct"/>
            <w:tcBorders>
              <w:top w:val="nil"/>
              <w:left w:val="nil"/>
              <w:bottom w:val="single" w:sz="4" w:space="0" w:color="auto"/>
              <w:right w:val="nil"/>
            </w:tcBorders>
            <w:shd w:val="clear" w:color="auto" w:fill="auto"/>
            <w:noWrap/>
            <w:vAlign w:val="bottom"/>
            <w:hideMark/>
          </w:tcPr>
          <w:p w14:paraId="5E14B93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SACHETX20ML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C117EE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2.271</w:t>
            </w:r>
          </w:p>
        </w:tc>
      </w:tr>
      <w:tr w:rsidR="00E4266F" w:rsidRPr="00AD4CCA" w14:paraId="5BE10FF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1BF3C3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w:t>
            </w:r>
          </w:p>
        </w:tc>
        <w:tc>
          <w:tcPr>
            <w:tcW w:w="2106" w:type="pct"/>
            <w:tcBorders>
              <w:top w:val="nil"/>
              <w:left w:val="nil"/>
              <w:bottom w:val="single" w:sz="4" w:space="0" w:color="auto"/>
              <w:right w:val="single" w:sz="4" w:space="0" w:color="auto"/>
            </w:tcBorders>
            <w:shd w:val="clear" w:color="auto" w:fill="auto"/>
            <w:noWrap/>
            <w:vAlign w:val="bottom"/>
            <w:hideMark/>
          </w:tcPr>
          <w:p w14:paraId="3075DE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ALENDRONATO SODICO 70MG (LA SANTE) TABLETAS</w:t>
            </w:r>
          </w:p>
        </w:tc>
        <w:tc>
          <w:tcPr>
            <w:tcW w:w="1256" w:type="pct"/>
            <w:tcBorders>
              <w:top w:val="nil"/>
              <w:left w:val="nil"/>
              <w:bottom w:val="single" w:sz="4" w:space="0" w:color="auto"/>
              <w:right w:val="single" w:sz="4" w:space="0" w:color="auto"/>
            </w:tcBorders>
            <w:shd w:val="clear" w:color="auto" w:fill="auto"/>
            <w:noWrap/>
            <w:vAlign w:val="bottom"/>
            <w:hideMark/>
          </w:tcPr>
          <w:p w14:paraId="34E5AA2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70</w:t>
            </w:r>
            <w:proofErr w:type="gramStart"/>
            <w:r w:rsidRPr="00AD4CCA">
              <w:rPr>
                <w:rFonts w:ascii="Arial Narrow" w:eastAsia="Times New Roman" w:hAnsi="Arial Narrow" w:cs="Calibri"/>
                <w:color w:val="000000"/>
                <w:sz w:val="14"/>
                <w:szCs w:val="14"/>
                <w:lang w:eastAsia="es-CO"/>
              </w:rPr>
              <w:t>MG  TABLETAS</w:t>
            </w:r>
            <w:proofErr w:type="gramEnd"/>
          </w:p>
        </w:tc>
        <w:tc>
          <w:tcPr>
            <w:tcW w:w="823" w:type="pct"/>
            <w:tcBorders>
              <w:top w:val="nil"/>
              <w:left w:val="nil"/>
              <w:bottom w:val="single" w:sz="4" w:space="0" w:color="auto"/>
              <w:right w:val="nil"/>
            </w:tcBorders>
            <w:shd w:val="clear" w:color="auto" w:fill="auto"/>
            <w:noWrap/>
            <w:vAlign w:val="bottom"/>
            <w:hideMark/>
          </w:tcPr>
          <w:p w14:paraId="69BD188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662804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754</w:t>
            </w:r>
          </w:p>
        </w:tc>
      </w:tr>
      <w:tr w:rsidR="00E4266F" w:rsidRPr="00AD4CCA" w14:paraId="27B0628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42D880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w:t>
            </w:r>
          </w:p>
        </w:tc>
        <w:tc>
          <w:tcPr>
            <w:tcW w:w="2106" w:type="pct"/>
            <w:tcBorders>
              <w:top w:val="nil"/>
              <w:left w:val="nil"/>
              <w:bottom w:val="single" w:sz="4" w:space="0" w:color="auto"/>
              <w:right w:val="single" w:sz="4" w:space="0" w:color="auto"/>
            </w:tcBorders>
            <w:shd w:val="clear" w:color="auto" w:fill="auto"/>
            <w:noWrap/>
            <w:vAlign w:val="bottom"/>
            <w:hideMark/>
          </w:tcPr>
          <w:p w14:paraId="41C99CC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ALIMENTO EN POLVO (F-75)</w:t>
            </w:r>
          </w:p>
        </w:tc>
        <w:tc>
          <w:tcPr>
            <w:tcW w:w="1256" w:type="pct"/>
            <w:tcBorders>
              <w:top w:val="nil"/>
              <w:left w:val="nil"/>
              <w:bottom w:val="single" w:sz="4" w:space="0" w:color="auto"/>
              <w:right w:val="single" w:sz="4" w:space="0" w:color="auto"/>
            </w:tcBorders>
            <w:shd w:val="clear" w:color="auto" w:fill="auto"/>
            <w:noWrap/>
            <w:vAlign w:val="bottom"/>
            <w:hideMark/>
          </w:tcPr>
          <w:p w14:paraId="6E90B61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F-75</w:t>
            </w:r>
          </w:p>
        </w:tc>
        <w:tc>
          <w:tcPr>
            <w:tcW w:w="823" w:type="pct"/>
            <w:tcBorders>
              <w:top w:val="nil"/>
              <w:left w:val="nil"/>
              <w:bottom w:val="single" w:sz="4" w:space="0" w:color="auto"/>
              <w:right w:val="nil"/>
            </w:tcBorders>
            <w:shd w:val="clear" w:color="auto" w:fill="auto"/>
            <w:noWrap/>
            <w:vAlign w:val="bottom"/>
            <w:hideMark/>
          </w:tcPr>
          <w:p w14:paraId="40A67FD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LATA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E838C7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160.571</w:t>
            </w:r>
          </w:p>
        </w:tc>
      </w:tr>
      <w:tr w:rsidR="00E4266F" w:rsidRPr="00AD4CCA" w14:paraId="7A8F297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4C0E92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w:t>
            </w:r>
          </w:p>
        </w:tc>
        <w:tc>
          <w:tcPr>
            <w:tcW w:w="2106" w:type="pct"/>
            <w:tcBorders>
              <w:top w:val="nil"/>
              <w:left w:val="nil"/>
              <w:bottom w:val="single" w:sz="4" w:space="0" w:color="auto"/>
              <w:right w:val="single" w:sz="4" w:space="0" w:color="auto"/>
            </w:tcBorders>
            <w:shd w:val="clear" w:color="auto" w:fill="auto"/>
            <w:noWrap/>
            <w:vAlign w:val="bottom"/>
            <w:hideMark/>
          </w:tcPr>
          <w:p w14:paraId="67BE412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ALOPURINOL 100MG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08D6854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 TABLETA</w:t>
            </w:r>
          </w:p>
        </w:tc>
        <w:tc>
          <w:tcPr>
            <w:tcW w:w="823" w:type="pct"/>
            <w:tcBorders>
              <w:top w:val="nil"/>
              <w:left w:val="nil"/>
              <w:bottom w:val="single" w:sz="4" w:space="0" w:color="auto"/>
              <w:right w:val="nil"/>
            </w:tcBorders>
            <w:shd w:val="clear" w:color="auto" w:fill="auto"/>
            <w:noWrap/>
            <w:vAlign w:val="bottom"/>
            <w:hideMark/>
          </w:tcPr>
          <w:p w14:paraId="28C2F3C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A0E884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1.287</w:t>
            </w:r>
          </w:p>
        </w:tc>
      </w:tr>
      <w:tr w:rsidR="00E4266F" w:rsidRPr="00AD4CCA" w14:paraId="4681383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135B47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w:t>
            </w:r>
          </w:p>
        </w:tc>
        <w:tc>
          <w:tcPr>
            <w:tcW w:w="2106" w:type="pct"/>
            <w:tcBorders>
              <w:top w:val="nil"/>
              <w:left w:val="nil"/>
              <w:bottom w:val="single" w:sz="4" w:space="0" w:color="auto"/>
              <w:right w:val="single" w:sz="4" w:space="0" w:color="auto"/>
            </w:tcBorders>
            <w:shd w:val="clear" w:color="auto" w:fill="auto"/>
            <w:noWrap/>
            <w:vAlign w:val="bottom"/>
            <w:hideMark/>
          </w:tcPr>
          <w:p w14:paraId="6459CA3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ALOPURINOL 300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63AEAF2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 MG TABLETAS</w:t>
            </w:r>
          </w:p>
        </w:tc>
        <w:tc>
          <w:tcPr>
            <w:tcW w:w="823" w:type="pct"/>
            <w:tcBorders>
              <w:top w:val="nil"/>
              <w:left w:val="nil"/>
              <w:bottom w:val="single" w:sz="4" w:space="0" w:color="auto"/>
              <w:right w:val="nil"/>
            </w:tcBorders>
            <w:shd w:val="clear" w:color="auto" w:fill="auto"/>
            <w:noWrap/>
            <w:vAlign w:val="bottom"/>
            <w:hideMark/>
          </w:tcPr>
          <w:p w14:paraId="3F81BCC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F345A8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1.114</w:t>
            </w:r>
          </w:p>
        </w:tc>
      </w:tr>
      <w:tr w:rsidR="00E4266F" w:rsidRPr="00AD4CCA" w14:paraId="4992312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656941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w:t>
            </w:r>
          </w:p>
        </w:tc>
        <w:tc>
          <w:tcPr>
            <w:tcW w:w="2106" w:type="pct"/>
            <w:tcBorders>
              <w:top w:val="nil"/>
              <w:left w:val="nil"/>
              <w:bottom w:val="single" w:sz="4" w:space="0" w:color="auto"/>
              <w:right w:val="single" w:sz="4" w:space="0" w:color="auto"/>
            </w:tcBorders>
            <w:shd w:val="clear" w:color="auto" w:fill="auto"/>
            <w:noWrap/>
            <w:vAlign w:val="bottom"/>
            <w:hideMark/>
          </w:tcPr>
          <w:p w14:paraId="227BDE5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ALPRAZOLAM 0.5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050E95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0.5 MG TABLETA</w:t>
            </w:r>
          </w:p>
        </w:tc>
        <w:tc>
          <w:tcPr>
            <w:tcW w:w="823" w:type="pct"/>
            <w:tcBorders>
              <w:top w:val="nil"/>
              <w:left w:val="nil"/>
              <w:bottom w:val="single" w:sz="4" w:space="0" w:color="auto"/>
              <w:right w:val="nil"/>
            </w:tcBorders>
            <w:shd w:val="clear" w:color="auto" w:fill="auto"/>
            <w:noWrap/>
            <w:vAlign w:val="bottom"/>
            <w:hideMark/>
          </w:tcPr>
          <w:p w14:paraId="1B971CD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F3A45B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158</w:t>
            </w:r>
          </w:p>
        </w:tc>
      </w:tr>
      <w:tr w:rsidR="00E4266F" w:rsidRPr="00AD4CCA" w14:paraId="4C33304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873DE8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w:t>
            </w:r>
          </w:p>
        </w:tc>
        <w:tc>
          <w:tcPr>
            <w:tcW w:w="2106" w:type="pct"/>
            <w:tcBorders>
              <w:top w:val="nil"/>
              <w:left w:val="nil"/>
              <w:bottom w:val="single" w:sz="4" w:space="0" w:color="auto"/>
              <w:right w:val="single" w:sz="4" w:space="0" w:color="auto"/>
            </w:tcBorders>
            <w:shd w:val="clear" w:color="auto" w:fill="auto"/>
            <w:noWrap/>
            <w:vAlign w:val="bottom"/>
            <w:hideMark/>
          </w:tcPr>
          <w:p w14:paraId="602C166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ALUMINIO HIDROXIDO+MAGNESIO+SIMETICONA SUSPENSION ORAL</w:t>
            </w:r>
          </w:p>
        </w:tc>
        <w:tc>
          <w:tcPr>
            <w:tcW w:w="1256" w:type="pct"/>
            <w:tcBorders>
              <w:top w:val="nil"/>
              <w:left w:val="nil"/>
              <w:bottom w:val="single" w:sz="4" w:space="0" w:color="auto"/>
              <w:right w:val="single" w:sz="4" w:space="0" w:color="auto"/>
            </w:tcBorders>
            <w:shd w:val="clear" w:color="auto" w:fill="auto"/>
            <w:noWrap/>
            <w:vAlign w:val="bottom"/>
            <w:hideMark/>
          </w:tcPr>
          <w:p w14:paraId="1664BDA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200+200+20Mg/5</w:t>
            </w:r>
            <w:proofErr w:type="gramStart"/>
            <w:r w:rsidRPr="00AD4CCA">
              <w:rPr>
                <w:rFonts w:ascii="Arial Narrow" w:eastAsia="Times New Roman" w:hAnsi="Arial Narrow" w:cs="Calibri"/>
                <w:color w:val="000000"/>
                <w:sz w:val="14"/>
                <w:szCs w:val="14"/>
                <w:lang w:eastAsia="es-CO"/>
              </w:rPr>
              <w:t>Ml(</w:t>
            </w:r>
            <w:proofErr w:type="gramEnd"/>
            <w:r w:rsidRPr="00AD4CCA">
              <w:rPr>
                <w:rFonts w:ascii="Arial Narrow" w:eastAsia="Times New Roman" w:hAnsi="Arial Narrow" w:cs="Calibri"/>
                <w:color w:val="000000"/>
                <w:sz w:val="14"/>
                <w:szCs w:val="14"/>
                <w:lang w:eastAsia="es-CO"/>
              </w:rPr>
              <w:t>4+4+0.4)%</w:t>
            </w:r>
          </w:p>
        </w:tc>
        <w:tc>
          <w:tcPr>
            <w:tcW w:w="823" w:type="pct"/>
            <w:tcBorders>
              <w:top w:val="nil"/>
              <w:left w:val="nil"/>
              <w:bottom w:val="single" w:sz="4" w:space="0" w:color="auto"/>
              <w:right w:val="nil"/>
            </w:tcBorders>
            <w:shd w:val="clear" w:color="auto" w:fill="auto"/>
            <w:noWrap/>
            <w:vAlign w:val="bottom"/>
            <w:hideMark/>
          </w:tcPr>
          <w:p w14:paraId="31CC345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SUSPENSION ORAL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1FFC4F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12.064</w:t>
            </w:r>
          </w:p>
        </w:tc>
      </w:tr>
      <w:tr w:rsidR="00E4266F" w:rsidRPr="00AD4CCA" w14:paraId="1E2E955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2CF449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w:t>
            </w:r>
          </w:p>
        </w:tc>
        <w:tc>
          <w:tcPr>
            <w:tcW w:w="2106" w:type="pct"/>
            <w:tcBorders>
              <w:top w:val="nil"/>
              <w:left w:val="nil"/>
              <w:bottom w:val="single" w:sz="4" w:space="0" w:color="auto"/>
              <w:right w:val="single" w:sz="4" w:space="0" w:color="auto"/>
            </w:tcBorders>
            <w:shd w:val="clear" w:color="auto" w:fill="auto"/>
            <w:noWrap/>
            <w:vAlign w:val="bottom"/>
            <w:hideMark/>
          </w:tcPr>
          <w:p w14:paraId="44876C4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AMANTADINA HCL 100MG CAPSULA DURA</w:t>
            </w:r>
          </w:p>
        </w:tc>
        <w:tc>
          <w:tcPr>
            <w:tcW w:w="1256" w:type="pct"/>
            <w:tcBorders>
              <w:top w:val="nil"/>
              <w:left w:val="nil"/>
              <w:bottom w:val="single" w:sz="4" w:space="0" w:color="auto"/>
              <w:right w:val="single" w:sz="4" w:space="0" w:color="auto"/>
            </w:tcBorders>
            <w:shd w:val="clear" w:color="auto" w:fill="auto"/>
            <w:noWrap/>
            <w:vAlign w:val="bottom"/>
            <w:hideMark/>
          </w:tcPr>
          <w:p w14:paraId="1A520A0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100MG CAPSULA </w:t>
            </w:r>
          </w:p>
        </w:tc>
        <w:tc>
          <w:tcPr>
            <w:tcW w:w="823" w:type="pct"/>
            <w:tcBorders>
              <w:top w:val="nil"/>
              <w:left w:val="nil"/>
              <w:bottom w:val="single" w:sz="4" w:space="0" w:color="auto"/>
              <w:right w:val="nil"/>
            </w:tcBorders>
            <w:shd w:val="clear" w:color="auto" w:fill="auto"/>
            <w:noWrap/>
            <w:vAlign w:val="bottom"/>
            <w:hideMark/>
          </w:tcPr>
          <w:p w14:paraId="5857A2C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50BBBC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2.194</w:t>
            </w:r>
          </w:p>
        </w:tc>
      </w:tr>
      <w:tr w:rsidR="00E4266F" w:rsidRPr="00AD4CCA" w14:paraId="26B6FB6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C23BCE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w:t>
            </w:r>
          </w:p>
        </w:tc>
        <w:tc>
          <w:tcPr>
            <w:tcW w:w="2106" w:type="pct"/>
            <w:tcBorders>
              <w:top w:val="nil"/>
              <w:left w:val="nil"/>
              <w:bottom w:val="single" w:sz="4" w:space="0" w:color="auto"/>
              <w:right w:val="single" w:sz="4" w:space="0" w:color="auto"/>
            </w:tcBorders>
            <w:shd w:val="clear" w:color="auto" w:fill="auto"/>
            <w:noWrap/>
            <w:vAlign w:val="bottom"/>
            <w:hideMark/>
          </w:tcPr>
          <w:p w14:paraId="0212369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AMIODARONA HCL 150MG/3</w:t>
            </w:r>
            <w:proofErr w:type="gramStart"/>
            <w:r w:rsidRPr="00AD4CCA">
              <w:rPr>
                <w:rFonts w:ascii="Arial Narrow" w:eastAsia="Times New Roman" w:hAnsi="Arial Narrow" w:cs="Calibri"/>
                <w:color w:val="000000"/>
                <w:sz w:val="14"/>
                <w:szCs w:val="14"/>
                <w:lang w:eastAsia="es-CO"/>
              </w:rPr>
              <w:t>ML  AMPOLLA</w:t>
            </w:r>
            <w:proofErr w:type="gramEnd"/>
          </w:p>
        </w:tc>
        <w:tc>
          <w:tcPr>
            <w:tcW w:w="1256" w:type="pct"/>
            <w:tcBorders>
              <w:top w:val="nil"/>
              <w:left w:val="nil"/>
              <w:bottom w:val="single" w:sz="4" w:space="0" w:color="auto"/>
              <w:right w:val="single" w:sz="4" w:space="0" w:color="auto"/>
            </w:tcBorders>
            <w:shd w:val="clear" w:color="auto" w:fill="auto"/>
            <w:noWrap/>
            <w:vAlign w:val="bottom"/>
            <w:hideMark/>
          </w:tcPr>
          <w:p w14:paraId="0FC52EE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150MG/3</w:t>
            </w:r>
            <w:proofErr w:type="gramStart"/>
            <w:r w:rsidRPr="00AD4CCA">
              <w:rPr>
                <w:rFonts w:ascii="Arial Narrow" w:eastAsia="Times New Roman" w:hAnsi="Arial Narrow" w:cs="Calibri"/>
                <w:color w:val="000000"/>
                <w:sz w:val="14"/>
                <w:szCs w:val="14"/>
                <w:lang w:eastAsia="es-CO"/>
              </w:rPr>
              <w:t>ML  AMPOLLA</w:t>
            </w:r>
            <w:proofErr w:type="gramEnd"/>
          </w:p>
        </w:tc>
        <w:tc>
          <w:tcPr>
            <w:tcW w:w="823" w:type="pct"/>
            <w:tcBorders>
              <w:top w:val="nil"/>
              <w:left w:val="nil"/>
              <w:bottom w:val="single" w:sz="4" w:space="0" w:color="auto"/>
              <w:right w:val="nil"/>
            </w:tcBorders>
            <w:shd w:val="clear" w:color="auto" w:fill="auto"/>
            <w:noWrap/>
            <w:vAlign w:val="bottom"/>
            <w:hideMark/>
          </w:tcPr>
          <w:p w14:paraId="1AA4100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308E14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5.667</w:t>
            </w:r>
          </w:p>
        </w:tc>
      </w:tr>
      <w:tr w:rsidR="00E4266F" w:rsidRPr="00AD4CCA" w14:paraId="191BDFD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4D717A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w:t>
            </w:r>
          </w:p>
        </w:tc>
        <w:tc>
          <w:tcPr>
            <w:tcW w:w="2106" w:type="pct"/>
            <w:tcBorders>
              <w:top w:val="nil"/>
              <w:left w:val="nil"/>
              <w:bottom w:val="single" w:sz="4" w:space="0" w:color="auto"/>
              <w:right w:val="single" w:sz="4" w:space="0" w:color="auto"/>
            </w:tcBorders>
            <w:shd w:val="clear" w:color="auto" w:fill="auto"/>
            <w:noWrap/>
            <w:vAlign w:val="bottom"/>
            <w:hideMark/>
          </w:tcPr>
          <w:p w14:paraId="5AB4145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AMIODARONA HCL 200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97D85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 MG TABLETAS</w:t>
            </w:r>
          </w:p>
        </w:tc>
        <w:tc>
          <w:tcPr>
            <w:tcW w:w="823" w:type="pct"/>
            <w:tcBorders>
              <w:top w:val="nil"/>
              <w:left w:val="nil"/>
              <w:bottom w:val="single" w:sz="4" w:space="0" w:color="auto"/>
              <w:right w:val="nil"/>
            </w:tcBorders>
            <w:shd w:val="clear" w:color="auto" w:fill="auto"/>
            <w:noWrap/>
            <w:vAlign w:val="bottom"/>
            <w:hideMark/>
          </w:tcPr>
          <w:p w14:paraId="6F7C4F8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F039FF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1.024</w:t>
            </w:r>
          </w:p>
        </w:tc>
      </w:tr>
      <w:tr w:rsidR="00E4266F" w:rsidRPr="00AD4CCA" w14:paraId="1174C93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D679F5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w:t>
            </w:r>
          </w:p>
        </w:tc>
        <w:tc>
          <w:tcPr>
            <w:tcW w:w="2106" w:type="pct"/>
            <w:tcBorders>
              <w:top w:val="nil"/>
              <w:left w:val="nil"/>
              <w:bottom w:val="single" w:sz="4" w:space="0" w:color="auto"/>
              <w:right w:val="single" w:sz="4" w:space="0" w:color="auto"/>
            </w:tcBorders>
            <w:shd w:val="clear" w:color="auto" w:fill="auto"/>
            <w:noWrap/>
            <w:vAlign w:val="bottom"/>
            <w:hideMark/>
          </w:tcPr>
          <w:p w14:paraId="6B588AB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AMITRIPTILINA HCL 25MG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3ECEA4F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25MG TABLETAS</w:t>
            </w:r>
          </w:p>
        </w:tc>
        <w:tc>
          <w:tcPr>
            <w:tcW w:w="823" w:type="pct"/>
            <w:tcBorders>
              <w:top w:val="nil"/>
              <w:left w:val="nil"/>
              <w:bottom w:val="single" w:sz="4" w:space="0" w:color="auto"/>
              <w:right w:val="nil"/>
            </w:tcBorders>
            <w:shd w:val="clear" w:color="auto" w:fill="auto"/>
            <w:noWrap/>
            <w:vAlign w:val="bottom"/>
            <w:hideMark/>
          </w:tcPr>
          <w:p w14:paraId="189A5A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49BA0C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94</w:t>
            </w:r>
          </w:p>
        </w:tc>
      </w:tr>
      <w:tr w:rsidR="00E4266F" w:rsidRPr="00AD4CCA" w14:paraId="7BE323F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859113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w:t>
            </w:r>
          </w:p>
        </w:tc>
        <w:tc>
          <w:tcPr>
            <w:tcW w:w="2106" w:type="pct"/>
            <w:tcBorders>
              <w:top w:val="nil"/>
              <w:left w:val="nil"/>
              <w:bottom w:val="single" w:sz="4" w:space="0" w:color="auto"/>
              <w:right w:val="single" w:sz="4" w:space="0" w:color="auto"/>
            </w:tcBorders>
            <w:shd w:val="clear" w:color="auto" w:fill="auto"/>
            <w:noWrap/>
            <w:vAlign w:val="bottom"/>
            <w:hideMark/>
          </w:tcPr>
          <w:p w14:paraId="1BF7101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AMLODIPINO 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0317F1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5MG TABLETAS</w:t>
            </w:r>
          </w:p>
        </w:tc>
        <w:tc>
          <w:tcPr>
            <w:tcW w:w="823" w:type="pct"/>
            <w:tcBorders>
              <w:top w:val="nil"/>
              <w:left w:val="nil"/>
              <w:bottom w:val="single" w:sz="4" w:space="0" w:color="auto"/>
              <w:right w:val="nil"/>
            </w:tcBorders>
            <w:shd w:val="clear" w:color="auto" w:fill="auto"/>
            <w:noWrap/>
            <w:vAlign w:val="bottom"/>
            <w:hideMark/>
          </w:tcPr>
          <w:p w14:paraId="35E5D12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C9499F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34</w:t>
            </w:r>
          </w:p>
        </w:tc>
      </w:tr>
      <w:tr w:rsidR="00E4266F" w:rsidRPr="00AD4CCA" w14:paraId="1E934DD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3E7C45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w:t>
            </w:r>
          </w:p>
        </w:tc>
        <w:tc>
          <w:tcPr>
            <w:tcW w:w="2106" w:type="pct"/>
            <w:tcBorders>
              <w:top w:val="nil"/>
              <w:left w:val="nil"/>
              <w:bottom w:val="single" w:sz="4" w:space="0" w:color="auto"/>
              <w:right w:val="single" w:sz="4" w:space="0" w:color="auto"/>
            </w:tcBorders>
            <w:shd w:val="clear" w:color="auto" w:fill="auto"/>
            <w:noWrap/>
            <w:vAlign w:val="bottom"/>
            <w:hideMark/>
          </w:tcPr>
          <w:p w14:paraId="7D65644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AMOXICILINA 250MG/5ML SUSPENSION ORAL FCO X 100ML</w:t>
            </w:r>
          </w:p>
        </w:tc>
        <w:tc>
          <w:tcPr>
            <w:tcW w:w="1256" w:type="pct"/>
            <w:tcBorders>
              <w:top w:val="nil"/>
              <w:left w:val="nil"/>
              <w:bottom w:val="single" w:sz="4" w:space="0" w:color="auto"/>
              <w:right w:val="single" w:sz="4" w:space="0" w:color="auto"/>
            </w:tcBorders>
            <w:shd w:val="clear" w:color="auto" w:fill="auto"/>
            <w:noWrap/>
            <w:vAlign w:val="bottom"/>
            <w:hideMark/>
          </w:tcPr>
          <w:p w14:paraId="35C4C39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250MG/5ML SUSPENSION ORAL FCO X 100ML</w:t>
            </w:r>
          </w:p>
        </w:tc>
        <w:tc>
          <w:tcPr>
            <w:tcW w:w="823" w:type="pct"/>
            <w:tcBorders>
              <w:top w:val="nil"/>
              <w:left w:val="nil"/>
              <w:bottom w:val="single" w:sz="4" w:space="0" w:color="auto"/>
              <w:right w:val="nil"/>
            </w:tcBorders>
            <w:shd w:val="clear" w:color="auto" w:fill="auto"/>
            <w:noWrap/>
            <w:vAlign w:val="bottom"/>
            <w:hideMark/>
          </w:tcPr>
          <w:p w14:paraId="58917DB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090658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12.400</w:t>
            </w:r>
          </w:p>
        </w:tc>
      </w:tr>
      <w:tr w:rsidR="00E4266F" w:rsidRPr="00AD4CCA" w14:paraId="679B63D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41E4FF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31</w:t>
            </w:r>
          </w:p>
        </w:tc>
        <w:tc>
          <w:tcPr>
            <w:tcW w:w="2106" w:type="pct"/>
            <w:tcBorders>
              <w:top w:val="nil"/>
              <w:left w:val="nil"/>
              <w:bottom w:val="single" w:sz="4" w:space="0" w:color="auto"/>
              <w:right w:val="single" w:sz="4" w:space="0" w:color="auto"/>
            </w:tcBorders>
            <w:shd w:val="clear" w:color="auto" w:fill="auto"/>
            <w:noWrap/>
            <w:vAlign w:val="bottom"/>
            <w:hideMark/>
          </w:tcPr>
          <w:p w14:paraId="69EE207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AMOXICILINA 500 MG CAPSULAS</w:t>
            </w:r>
          </w:p>
        </w:tc>
        <w:tc>
          <w:tcPr>
            <w:tcW w:w="1256" w:type="pct"/>
            <w:tcBorders>
              <w:top w:val="nil"/>
              <w:left w:val="nil"/>
              <w:bottom w:val="single" w:sz="4" w:space="0" w:color="auto"/>
              <w:right w:val="single" w:sz="4" w:space="0" w:color="auto"/>
            </w:tcBorders>
            <w:shd w:val="clear" w:color="auto" w:fill="auto"/>
            <w:noWrap/>
            <w:vAlign w:val="bottom"/>
            <w:hideMark/>
          </w:tcPr>
          <w:p w14:paraId="6F60C42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 CAPSULAS</w:t>
            </w:r>
          </w:p>
        </w:tc>
        <w:tc>
          <w:tcPr>
            <w:tcW w:w="823" w:type="pct"/>
            <w:tcBorders>
              <w:top w:val="nil"/>
              <w:left w:val="nil"/>
              <w:bottom w:val="single" w:sz="4" w:space="0" w:color="auto"/>
              <w:right w:val="nil"/>
            </w:tcBorders>
            <w:shd w:val="clear" w:color="auto" w:fill="auto"/>
            <w:noWrap/>
            <w:vAlign w:val="bottom"/>
            <w:hideMark/>
          </w:tcPr>
          <w:p w14:paraId="6E530D1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3296F3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505</w:t>
            </w:r>
          </w:p>
        </w:tc>
      </w:tr>
      <w:tr w:rsidR="00E4266F" w:rsidRPr="00AD4CCA" w14:paraId="0AA428C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F5151E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32</w:t>
            </w:r>
          </w:p>
        </w:tc>
        <w:tc>
          <w:tcPr>
            <w:tcW w:w="2106" w:type="pct"/>
            <w:tcBorders>
              <w:top w:val="nil"/>
              <w:left w:val="nil"/>
              <w:bottom w:val="single" w:sz="4" w:space="0" w:color="auto"/>
              <w:right w:val="single" w:sz="4" w:space="0" w:color="auto"/>
            </w:tcBorders>
            <w:shd w:val="clear" w:color="auto" w:fill="auto"/>
            <w:noWrap/>
            <w:vAlign w:val="bottom"/>
            <w:hideMark/>
          </w:tcPr>
          <w:p w14:paraId="7DBFB08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AMPICILINA + SULBACTAM 1.5G AMPOLLA</w:t>
            </w:r>
          </w:p>
        </w:tc>
        <w:tc>
          <w:tcPr>
            <w:tcW w:w="1256" w:type="pct"/>
            <w:tcBorders>
              <w:top w:val="nil"/>
              <w:left w:val="nil"/>
              <w:bottom w:val="single" w:sz="4" w:space="0" w:color="auto"/>
              <w:right w:val="single" w:sz="4" w:space="0" w:color="auto"/>
            </w:tcBorders>
            <w:shd w:val="clear" w:color="auto" w:fill="auto"/>
            <w:noWrap/>
            <w:vAlign w:val="bottom"/>
            <w:hideMark/>
          </w:tcPr>
          <w:p w14:paraId="3DE4324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1.5G AMPOLLA</w:t>
            </w:r>
          </w:p>
        </w:tc>
        <w:tc>
          <w:tcPr>
            <w:tcW w:w="823" w:type="pct"/>
            <w:tcBorders>
              <w:top w:val="nil"/>
              <w:left w:val="nil"/>
              <w:bottom w:val="single" w:sz="4" w:space="0" w:color="auto"/>
              <w:right w:val="nil"/>
            </w:tcBorders>
            <w:shd w:val="clear" w:color="auto" w:fill="auto"/>
            <w:noWrap/>
            <w:vAlign w:val="bottom"/>
            <w:hideMark/>
          </w:tcPr>
          <w:p w14:paraId="766A157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EC6C5E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4.998</w:t>
            </w:r>
          </w:p>
        </w:tc>
      </w:tr>
      <w:tr w:rsidR="00E4266F" w:rsidRPr="00AD4CCA" w14:paraId="753BD4E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6BD5B0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33</w:t>
            </w:r>
          </w:p>
        </w:tc>
        <w:tc>
          <w:tcPr>
            <w:tcW w:w="2106" w:type="pct"/>
            <w:tcBorders>
              <w:top w:val="nil"/>
              <w:left w:val="nil"/>
              <w:bottom w:val="single" w:sz="4" w:space="0" w:color="auto"/>
              <w:right w:val="single" w:sz="4" w:space="0" w:color="auto"/>
            </w:tcBorders>
            <w:shd w:val="clear" w:color="auto" w:fill="auto"/>
            <w:noWrap/>
            <w:vAlign w:val="bottom"/>
            <w:hideMark/>
          </w:tcPr>
          <w:p w14:paraId="3959AAE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AMPICILINA 1G POLVO PARA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3FFE42D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1G POLVO PARA SOLUCION INYECTABLE</w:t>
            </w:r>
          </w:p>
        </w:tc>
        <w:tc>
          <w:tcPr>
            <w:tcW w:w="823" w:type="pct"/>
            <w:tcBorders>
              <w:top w:val="nil"/>
              <w:left w:val="nil"/>
              <w:bottom w:val="single" w:sz="4" w:space="0" w:color="auto"/>
              <w:right w:val="nil"/>
            </w:tcBorders>
            <w:shd w:val="clear" w:color="auto" w:fill="auto"/>
            <w:noWrap/>
            <w:vAlign w:val="bottom"/>
            <w:hideMark/>
          </w:tcPr>
          <w:p w14:paraId="1856698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61A2CF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2.924</w:t>
            </w:r>
          </w:p>
        </w:tc>
      </w:tr>
      <w:tr w:rsidR="00E4266F" w:rsidRPr="00AD4CCA" w14:paraId="51455DE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3644FB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34</w:t>
            </w:r>
          </w:p>
        </w:tc>
        <w:tc>
          <w:tcPr>
            <w:tcW w:w="2106" w:type="pct"/>
            <w:tcBorders>
              <w:top w:val="nil"/>
              <w:left w:val="nil"/>
              <w:bottom w:val="single" w:sz="4" w:space="0" w:color="auto"/>
              <w:right w:val="single" w:sz="4" w:space="0" w:color="auto"/>
            </w:tcBorders>
            <w:shd w:val="clear" w:color="auto" w:fill="auto"/>
            <w:noWrap/>
            <w:vAlign w:val="bottom"/>
            <w:hideMark/>
          </w:tcPr>
          <w:p w14:paraId="0A53854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ASCORBICO ACIDO 100MG/ML SOLUCION ORAL</w:t>
            </w:r>
          </w:p>
        </w:tc>
        <w:tc>
          <w:tcPr>
            <w:tcW w:w="1256" w:type="pct"/>
            <w:tcBorders>
              <w:top w:val="nil"/>
              <w:left w:val="nil"/>
              <w:bottom w:val="single" w:sz="4" w:space="0" w:color="auto"/>
              <w:right w:val="single" w:sz="4" w:space="0" w:color="auto"/>
            </w:tcBorders>
            <w:shd w:val="clear" w:color="auto" w:fill="auto"/>
            <w:noWrap/>
            <w:vAlign w:val="bottom"/>
            <w:hideMark/>
          </w:tcPr>
          <w:p w14:paraId="412D1EE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100MG/ML SOLUCION ORAL</w:t>
            </w:r>
          </w:p>
        </w:tc>
        <w:tc>
          <w:tcPr>
            <w:tcW w:w="823" w:type="pct"/>
            <w:tcBorders>
              <w:top w:val="nil"/>
              <w:left w:val="nil"/>
              <w:bottom w:val="single" w:sz="4" w:space="0" w:color="auto"/>
              <w:right w:val="nil"/>
            </w:tcBorders>
            <w:shd w:val="clear" w:color="auto" w:fill="auto"/>
            <w:noWrap/>
            <w:vAlign w:val="bottom"/>
            <w:hideMark/>
          </w:tcPr>
          <w:p w14:paraId="7B06840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FCOX30ML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40364F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10.090</w:t>
            </w:r>
          </w:p>
        </w:tc>
      </w:tr>
      <w:tr w:rsidR="00E4266F" w:rsidRPr="00AD4CCA" w14:paraId="0FFE2B2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D31332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35</w:t>
            </w:r>
          </w:p>
        </w:tc>
        <w:tc>
          <w:tcPr>
            <w:tcW w:w="2106" w:type="pct"/>
            <w:tcBorders>
              <w:top w:val="nil"/>
              <w:left w:val="nil"/>
              <w:bottom w:val="single" w:sz="4" w:space="0" w:color="auto"/>
              <w:right w:val="single" w:sz="4" w:space="0" w:color="auto"/>
            </w:tcBorders>
            <w:shd w:val="clear" w:color="auto" w:fill="auto"/>
            <w:noWrap/>
            <w:vAlign w:val="bottom"/>
            <w:hideMark/>
          </w:tcPr>
          <w:p w14:paraId="138421C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ASCORBICO ACIDO 500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4F10BB9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 TABLETA</w:t>
            </w:r>
          </w:p>
        </w:tc>
        <w:tc>
          <w:tcPr>
            <w:tcW w:w="823" w:type="pct"/>
            <w:tcBorders>
              <w:top w:val="nil"/>
              <w:left w:val="nil"/>
              <w:bottom w:val="single" w:sz="4" w:space="0" w:color="auto"/>
              <w:right w:val="nil"/>
            </w:tcBorders>
            <w:shd w:val="clear" w:color="auto" w:fill="auto"/>
            <w:noWrap/>
            <w:vAlign w:val="bottom"/>
            <w:hideMark/>
          </w:tcPr>
          <w:p w14:paraId="4FF86F3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 MASTICABLE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8CF33A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258</w:t>
            </w:r>
          </w:p>
        </w:tc>
      </w:tr>
      <w:tr w:rsidR="00E4266F" w:rsidRPr="00AD4CCA" w14:paraId="4120011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4CA063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36</w:t>
            </w:r>
          </w:p>
        </w:tc>
        <w:tc>
          <w:tcPr>
            <w:tcW w:w="2106" w:type="pct"/>
            <w:tcBorders>
              <w:top w:val="nil"/>
              <w:left w:val="nil"/>
              <w:bottom w:val="single" w:sz="4" w:space="0" w:color="auto"/>
              <w:right w:val="single" w:sz="4" w:space="0" w:color="auto"/>
            </w:tcBorders>
            <w:shd w:val="clear" w:color="auto" w:fill="auto"/>
            <w:noWrap/>
            <w:vAlign w:val="bottom"/>
            <w:hideMark/>
          </w:tcPr>
          <w:p w14:paraId="755DCC7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ATORVASTATINA 20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A79D29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 TABLETAS</w:t>
            </w:r>
          </w:p>
        </w:tc>
        <w:tc>
          <w:tcPr>
            <w:tcW w:w="823" w:type="pct"/>
            <w:tcBorders>
              <w:top w:val="nil"/>
              <w:left w:val="nil"/>
              <w:bottom w:val="single" w:sz="4" w:space="0" w:color="auto"/>
              <w:right w:val="nil"/>
            </w:tcBorders>
            <w:shd w:val="clear" w:color="auto" w:fill="auto"/>
            <w:noWrap/>
            <w:vAlign w:val="bottom"/>
            <w:hideMark/>
          </w:tcPr>
          <w:p w14:paraId="1E8FB65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A5384F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118</w:t>
            </w:r>
          </w:p>
        </w:tc>
      </w:tr>
      <w:tr w:rsidR="00E4266F" w:rsidRPr="00AD4CCA" w14:paraId="5FAAD1A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3D7C78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37</w:t>
            </w:r>
          </w:p>
        </w:tc>
        <w:tc>
          <w:tcPr>
            <w:tcW w:w="2106" w:type="pct"/>
            <w:tcBorders>
              <w:top w:val="nil"/>
              <w:left w:val="nil"/>
              <w:bottom w:val="single" w:sz="4" w:space="0" w:color="auto"/>
              <w:right w:val="single" w:sz="4" w:space="0" w:color="auto"/>
            </w:tcBorders>
            <w:shd w:val="clear" w:color="auto" w:fill="auto"/>
            <w:noWrap/>
            <w:vAlign w:val="bottom"/>
            <w:hideMark/>
          </w:tcPr>
          <w:p w14:paraId="080D26A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ATORVASTATINA 40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B91CF5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 MG TABLETAS</w:t>
            </w:r>
          </w:p>
        </w:tc>
        <w:tc>
          <w:tcPr>
            <w:tcW w:w="823" w:type="pct"/>
            <w:tcBorders>
              <w:top w:val="nil"/>
              <w:left w:val="nil"/>
              <w:bottom w:val="single" w:sz="4" w:space="0" w:color="auto"/>
              <w:right w:val="nil"/>
            </w:tcBorders>
            <w:shd w:val="clear" w:color="auto" w:fill="auto"/>
            <w:noWrap/>
            <w:vAlign w:val="bottom"/>
            <w:hideMark/>
          </w:tcPr>
          <w:p w14:paraId="23CCB05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E961B8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w:t>
            </w:r>
          </w:p>
        </w:tc>
      </w:tr>
      <w:tr w:rsidR="00E4266F" w:rsidRPr="00AD4CCA" w14:paraId="0462922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73AA63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38</w:t>
            </w:r>
          </w:p>
        </w:tc>
        <w:tc>
          <w:tcPr>
            <w:tcW w:w="2106" w:type="pct"/>
            <w:tcBorders>
              <w:top w:val="nil"/>
              <w:left w:val="nil"/>
              <w:bottom w:val="single" w:sz="4" w:space="0" w:color="auto"/>
              <w:right w:val="single" w:sz="4" w:space="0" w:color="auto"/>
            </w:tcBorders>
            <w:shd w:val="clear" w:color="auto" w:fill="auto"/>
            <w:noWrap/>
            <w:vAlign w:val="bottom"/>
            <w:hideMark/>
          </w:tcPr>
          <w:p w14:paraId="6006CFE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ATROPINA SULFATO 1MG/ML AMPOLLA</w:t>
            </w:r>
          </w:p>
        </w:tc>
        <w:tc>
          <w:tcPr>
            <w:tcW w:w="1256" w:type="pct"/>
            <w:tcBorders>
              <w:top w:val="nil"/>
              <w:left w:val="nil"/>
              <w:bottom w:val="single" w:sz="4" w:space="0" w:color="auto"/>
              <w:right w:val="single" w:sz="4" w:space="0" w:color="auto"/>
            </w:tcBorders>
            <w:shd w:val="clear" w:color="auto" w:fill="auto"/>
            <w:noWrap/>
            <w:vAlign w:val="bottom"/>
            <w:hideMark/>
          </w:tcPr>
          <w:p w14:paraId="00621DB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1MG/ML AMPOLLA</w:t>
            </w:r>
          </w:p>
        </w:tc>
        <w:tc>
          <w:tcPr>
            <w:tcW w:w="823" w:type="pct"/>
            <w:tcBorders>
              <w:top w:val="nil"/>
              <w:left w:val="nil"/>
              <w:bottom w:val="single" w:sz="4" w:space="0" w:color="auto"/>
              <w:right w:val="nil"/>
            </w:tcBorders>
            <w:shd w:val="clear" w:color="auto" w:fill="auto"/>
            <w:noWrap/>
            <w:vAlign w:val="bottom"/>
            <w:hideMark/>
          </w:tcPr>
          <w:p w14:paraId="4F1BD98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A7562F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2.330</w:t>
            </w:r>
          </w:p>
        </w:tc>
      </w:tr>
      <w:tr w:rsidR="00E4266F" w:rsidRPr="00AD4CCA" w14:paraId="3E4ABC0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48E5FF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39</w:t>
            </w:r>
          </w:p>
        </w:tc>
        <w:tc>
          <w:tcPr>
            <w:tcW w:w="2106" w:type="pct"/>
            <w:tcBorders>
              <w:top w:val="nil"/>
              <w:left w:val="nil"/>
              <w:bottom w:val="single" w:sz="4" w:space="0" w:color="auto"/>
              <w:right w:val="single" w:sz="4" w:space="0" w:color="auto"/>
            </w:tcBorders>
            <w:shd w:val="clear" w:color="auto" w:fill="auto"/>
            <w:noWrap/>
            <w:vAlign w:val="bottom"/>
            <w:hideMark/>
          </w:tcPr>
          <w:p w14:paraId="7503CF6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AZATIOPRINA 50MG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2E39AD3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50MG TABLETA</w:t>
            </w:r>
          </w:p>
        </w:tc>
        <w:tc>
          <w:tcPr>
            <w:tcW w:w="823" w:type="pct"/>
            <w:tcBorders>
              <w:top w:val="nil"/>
              <w:left w:val="nil"/>
              <w:bottom w:val="single" w:sz="4" w:space="0" w:color="auto"/>
              <w:right w:val="nil"/>
            </w:tcBorders>
            <w:shd w:val="clear" w:color="auto" w:fill="auto"/>
            <w:noWrap/>
            <w:vAlign w:val="bottom"/>
            <w:hideMark/>
          </w:tcPr>
          <w:p w14:paraId="75B6F35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6A3359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700</w:t>
            </w:r>
          </w:p>
        </w:tc>
      </w:tr>
      <w:tr w:rsidR="00E4266F" w:rsidRPr="00AD4CCA" w14:paraId="34A1ED9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41CA69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w:t>
            </w:r>
          </w:p>
        </w:tc>
        <w:tc>
          <w:tcPr>
            <w:tcW w:w="2106" w:type="pct"/>
            <w:tcBorders>
              <w:top w:val="nil"/>
              <w:left w:val="nil"/>
              <w:bottom w:val="single" w:sz="4" w:space="0" w:color="auto"/>
              <w:right w:val="single" w:sz="4" w:space="0" w:color="auto"/>
            </w:tcBorders>
            <w:shd w:val="clear" w:color="auto" w:fill="auto"/>
            <w:noWrap/>
            <w:vAlign w:val="bottom"/>
            <w:hideMark/>
          </w:tcPr>
          <w:p w14:paraId="6A3002B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AZITROMICINA 200MG/5ML SUSPENSION FCOX15ML</w:t>
            </w:r>
          </w:p>
        </w:tc>
        <w:tc>
          <w:tcPr>
            <w:tcW w:w="1256" w:type="pct"/>
            <w:tcBorders>
              <w:top w:val="nil"/>
              <w:left w:val="nil"/>
              <w:bottom w:val="single" w:sz="4" w:space="0" w:color="auto"/>
              <w:right w:val="single" w:sz="4" w:space="0" w:color="auto"/>
            </w:tcBorders>
            <w:shd w:val="clear" w:color="auto" w:fill="auto"/>
            <w:noWrap/>
            <w:vAlign w:val="bottom"/>
            <w:hideMark/>
          </w:tcPr>
          <w:p w14:paraId="4EE4023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200MG/5ML SUSPENSION FCOX15ML</w:t>
            </w:r>
          </w:p>
        </w:tc>
        <w:tc>
          <w:tcPr>
            <w:tcW w:w="823" w:type="pct"/>
            <w:tcBorders>
              <w:top w:val="nil"/>
              <w:left w:val="nil"/>
              <w:bottom w:val="single" w:sz="4" w:space="0" w:color="auto"/>
              <w:right w:val="nil"/>
            </w:tcBorders>
            <w:shd w:val="clear" w:color="auto" w:fill="auto"/>
            <w:noWrap/>
            <w:vAlign w:val="bottom"/>
            <w:hideMark/>
          </w:tcPr>
          <w:p w14:paraId="1C36B20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957B40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14.411</w:t>
            </w:r>
          </w:p>
        </w:tc>
      </w:tr>
      <w:tr w:rsidR="00E4266F" w:rsidRPr="00AD4CCA" w14:paraId="7B12EF8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325C37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41</w:t>
            </w:r>
          </w:p>
        </w:tc>
        <w:tc>
          <w:tcPr>
            <w:tcW w:w="2106" w:type="pct"/>
            <w:tcBorders>
              <w:top w:val="nil"/>
              <w:left w:val="nil"/>
              <w:bottom w:val="single" w:sz="4" w:space="0" w:color="auto"/>
              <w:right w:val="single" w:sz="4" w:space="0" w:color="auto"/>
            </w:tcBorders>
            <w:shd w:val="clear" w:color="auto" w:fill="auto"/>
            <w:noWrap/>
            <w:vAlign w:val="bottom"/>
            <w:hideMark/>
          </w:tcPr>
          <w:p w14:paraId="1AC8190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AZITROMICINA 500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0975CE6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500 MG TABLETA</w:t>
            </w:r>
          </w:p>
        </w:tc>
        <w:tc>
          <w:tcPr>
            <w:tcW w:w="823" w:type="pct"/>
            <w:tcBorders>
              <w:top w:val="nil"/>
              <w:left w:val="nil"/>
              <w:bottom w:val="single" w:sz="4" w:space="0" w:color="auto"/>
              <w:right w:val="nil"/>
            </w:tcBorders>
            <w:shd w:val="clear" w:color="auto" w:fill="auto"/>
            <w:noWrap/>
            <w:vAlign w:val="bottom"/>
            <w:hideMark/>
          </w:tcPr>
          <w:p w14:paraId="077B441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EF012E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1.738</w:t>
            </w:r>
          </w:p>
        </w:tc>
      </w:tr>
      <w:tr w:rsidR="00E4266F" w:rsidRPr="00AD4CCA" w14:paraId="629F55A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07B06C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42</w:t>
            </w:r>
          </w:p>
        </w:tc>
        <w:tc>
          <w:tcPr>
            <w:tcW w:w="2106" w:type="pct"/>
            <w:tcBorders>
              <w:top w:val="nil"/>
              <w:left w:val="nil"/>
              <w:bottom w:val="single" w:sz="4" w:space="0" w:color="auto"/>
              <w:right w:val="single" w:sz="4" w:space="0" w:color="auto"/>
            </w:tcBorders>
            <w:shd w:val="clear" w:color="auto" w:fill="auto"/>
            <w:noWrap/>
            <w:vAlign w:val="bottom"/>
            <w:hideMark/>
          </w:tcPr>
          <w:p w14:paraId="2AC09F5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BECLOMETASONA 250MCG INHALADOR BUCAL X 200 DOSIS</w:t>
            </w:r>
          </w:p>
        </w:tc>
        <w:tc>
          <w:tcPr>
            <w:tcW w:w="1256" w:type="pct"/>
            <w:tcBorders>
              <w:top w:val="nil"/>
              <w:left w:val="nil"/>
              <w:bottom w:val="single" w:sz="4" w:space="0" w:color="auto"/>
              <w:right w:val="single" w:sz="4" w:space="0" w:color="auto"/>
            </w:tcBorders>
            <w:shd w:val="clear" w:color="auto" w:fill="auto"/>
            <w:noWrap/>
            <w:vAlign w:val="bottom"/>
            <w:hideMark/>
          </w:tcPr>
          <w:p w14:paraId="3AADC7A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250MCG INHALADOR BUCAL X 200 DOSIS</w:t>
            </w:r>
          </w:p>
        </w:tc>
        <w:tc>
          <w:tcPr>
            <w:tcW w:w="823" w:type="pct"/>
            <w:tcBorders>
              <w:top w:val="nil"/>
              <w:left w:val="nil"/>
              <w:bottom w:val="single" w:sz="4" w:space="0" w:color="auto"/>
              <w:right w:val="nil"/>
            </w:tcBorders>
            <w:shd w:val="clear" w:color="auto" w:fill="auto"/>
            <w:noWrap/>
            <w:vAlign w:val="bottom"/>
            <w:hideMark/>
          </w:tcPr>
          <w:p w14:paraId="37D09BC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INHALADOR BUCAL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8F5A3F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25.297</w:t>
            </w:r>
          </w:p>
        </w:tc>
      </w:tr>
      <w:tr w:rsidR="00E4266F" w:rsidRPr="00AD4CCA" w14:paraId="5B7D20F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5A5C03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43</w:t>
            </w:r>
          </w:p>
        </w:tc>
        <w:tc>
          <w:tcPr>
            <w:tcW w:w="2106" w:type="pct"/>
            <w:tcBorders>
              <w:top w:val="nil"/>
              <w:left w:val="nil"/>
              <w:bottom w:val="single" w:sz="4" w:space="0" w:color="auto"/>
              <w:right w:val="single" w:sz="4" w:space="0" w:color="auto"/>
            </w:tcBorders>
            <w:shd w:val="clear" w:color="auto" w:fill="auto"/>
            <w:noWrap/>
            <w:vAlign w:val="bottom"/>
            <w:hideMark/>
          </w:tcPr>
          <w:p w14:paraId="12CC8C1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BECLOMETASONA 50MCG BUCAL INHALADOR X200 DOSIS</w:t>
            </w:r>
          </w:p>
        </w:tc>
        <w:tc>
          <w:tcPr>
            <w:tcW w:w="1256" w:type="pct"/>
            <w:tcBorders>
              <w:top w:val="nil"/>
              <w:left w:val="nil"/>
              <w:bottom w:val="single" w:sz="4" w:space="0" w:color="auto"/>
              <w:right w:val="single" w:sz="4" w:space="0" w:color="auto"/>
            </w:tcBorders>
            <w:shd w:val="clear" w:color="auto" w:fill="auto"/>
            <w:noWrap/>
            <w:vAlign w:val="bottom"/>
            <w:hideMark/>
          </w:tcPr>
          <w:p w14:paraId="4C276D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50MCG BUCAL INHALADOR X200 DOSIS</w:t>
            </w:r>
          </w:p>
        </w:tc>
        <w:tc>
          <w:tcPr>
            <w:tcW w:w="823" w:type="pct"/>
            <w:tcBorders>
              <w:top w:val="nil"/>
              <w:left w:val="nil"/>
              <w:bottom w:val="single" w:sz="4" w:space="0" w:color="auto"/>
              <w:right w:val="nil"/>
            </w:tcBorders>
            <w:shd w:val="clear" w:color="auto" w:fill="auto"/>
            <w:noWrap/>
            <w:vAlign w:val="bottom"/>
            <w:hideMark/>
          </w:tcPr>
          <w:p w14:paraId="1FAC3FB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INHALADOR BUCAL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E144A8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14.471</w:t>
            </w:r>
          </w:p>
        </w:tc>
      </w:tr>
      <w:tr w:rsidR="00E4266F" w:rsidRPr="00AD4CCA" w14:paraId="3F61AAB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A65CB5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44</w:t>
            </w:r>
          </w:p>
        </w:tc>
        <w:tc>
          <w:tcPr>
            <w:tcW w:w="2106" w:type="pct"/>
            <w:tcBorders>
              <w:top w:val="nil"/>
              <w:left w:val="nil"/>
              <w:bottom w:val="single" w:sz="4" w:space="0" w:color="auto"/>
              <w:right w:val="single" w:sz="4" w:space="0" w:color="auto"/>
            </w:tcBorders>
            <w:shd w:val="clear" w:color="auto" w:fill="auto"/>
            <w:noWrap/>
            <w:vAlign w:val="bottom"/>
            <w:hideMark/>
          </w:tcPr>
          <w:p w14:paraId="5E35AF6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BECLOMETASONA 50MCG NASAL INHALADOR FCOX200 DOSIS</w:t>
            </w:r>
          </w:p>
        </w:tc>
        <w:tc>
          <w:tcPr>
            <w:tcW w:w="1256" w:type="pct"/>
            <w:tcBorders>
              <w:top w:val="nil"/>
              <w:left w:val="nil"/>
              <w:bottom w:val="single" w:sz="4" w:space="0" w:color="auto"/>
              <w:right w:val="single" w:sz="4" w:space="0" w:color="auto"/>
            </w:tcBorders>
            <w:shd w:val="clear" w:color="auto" w:fill="auto"/>
            <w:noWrap/>
            <w:vAlign w:val="bottom"/>
            <w:hideMark/>
          </w:tcPr>
          <w:p w14:paraId="4C95E49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50MCG NASAL INHALADOR FCOX200 DOSIS</w:t>
            </w:r>
          </w:p>
        </w:tc>
        <w:tc>
          <w:tcPr>
            <w:tcW w:w="823" w:type="pct"/>
            <w:tcBorders>
              <w:top w:val="nil"/>
              <w:left w:val="nil"/>
              <w:bottom w:val="single" w:sz="4" w:space="0" w:color="auto"/>
              <w:right w:val="nil"/>
            </w:tcBorders>
            <w:shd w:val="clear" w:color="auto" w:fill="auto"/>
            <w:noWrap/>
            <w:vAlign w:val="bottom"/>
            <w:hideMark/>
          </w:tcPr>
          <w:p w14:paraId="2D706D1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 X 200 DOSIS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D15260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23.252</w:t>
            </w:r>
          </w:p>
        </w:tc>
      </w:tr>
      <w:tr w:rsidR="00E4266F" w:rsidRPr="00AD4CCA" w14:paraId="104241A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0E03C0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45</w:t>
            </w:r>
          </w:p>
        </w:tc>
        <w:tc>
          <w:tcPr>
            <w:tcW w:w="2106" w:type="pct"/>
            <w:tcBorders>
              <w:top w:val="nil"/>
              <w:left w:val="nil"/>
              <w:bottom w:val="single" w:sz="4" w:space="0" w:color="auto"/>
              <w:right w:val="single" w:sz="4" w:space="0" w:color="auto"/>
            </w:tcBorders>
            <w:shd w:val="clear" w:color="auto" w:fill="auto"/>
            <w:noWrap/>
            <w:vAlign w:val="bottom"/>
            <w:hideMark/>
          </w:tcPr>
          <w:p w14:paraId="556C905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BENZOATO DE BENCILO 30G/100 ML</w:t>
            </w:r>
          </w:p>
        </w:tc>
        <w:tc>
          <w:tcPr>
            <w:tcW w:w="1256" w:type="pct"/>
            <w:tcBorders>
              <w:top w:val="nil"/>
              <w:left w:val="nil"/>
              <w:bottom w:val="single" w:sz="4" w:space="0" w:color="auto"/>
              <w:right w:val="single" w:sz="4" w:space="0" w:color="auto"/>
            </w:tcBorders>
            <w:shd w:val="clear" w:color="auto" w:fill="auto"/>
            <w:noWrap/>
            <w:vAlign w:val="bottom"/>
            <w:hideMark/>
          </w:tcPr>
          <w:p w14:paraId="40E96C3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30G/100 ML</w:t>
            </w:r>
          </w:p>
        </w:tc>
        <w:tc>
          <w:tcPr>
            <w:tcW w:w="823" w:type="pct"/>
            <w:tcBorders>
              <w:top w:val="nil"/>
              <w:left w:val="nil"/>
              <w:bottom w:val="single" w:sz="4" w:space="0" w:color="auto"/>
              <w:right w:val="nil"/>
            </w:tcBorders>
            <w:shd w:val="clear" w:color="auto" w:fill="auto"/>
            <w:noWrap/>
            <w:vAlign w:val="bottom"/>
            <w:hideMark/>
          </w:tcPr>
          <w:p w14:paraId="55E925F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 X 120 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C62401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20.400</w:t>
            </w:r>
          </w:p>
        </w:tc>
      </w:tr>
      <w:tr w:rsidR="00E4266F" w:rsidRPr="00AD4CCA" w14:paraId="70D4922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8DE32A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46</w:t>
            </w:r>
          </w:p>
        </w:tc>
        <w:tc>
          <w:tcPr>
            <w:tcW w:w="2106" w:type="pct"/>
            <w:tcBorders>
              <w:top w:val="nil"/>
              <w:left w:val="nil"/>
              <w:bottom w:val="single" w:sz="4" w:space="0" w:color="auto"/>
              <w:right w:val="single" w:sz="4" w:space="0" w:color="auto"/>
            </w:tcBorders>
            <w:shd w:val="clear" w:color="auto" w:fill="auto"/>
            <w:noWrap/>
            <w:vAlign w:val="bottom"/>
            <w:hideMark/>
          </w:tcPr>
          <w:p w14:paraId="5F4B3D3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BETAMETASONA 0.05% CREMA TUBO X 20G</w:t>
            </w:r>
          </w:p>
        </w:tc>
        <w:tc>
          <w:tcPr>
            <w:tcW w:w="1256" w:type="pct"/>
            <w:tcBorders>
              <w:top w:val="nil"/>
              <w:left w:val="nil"/>
              <w:bottom w:val="single" w:sz="4" w:space="0" w:color="auto"/>
              <w:right w:val="single" w:sz="4" w:space="0" w:color="auto"/>
            </w:tcBorders>
            <w:shd w:val="clear" w:color="auto" w:fill="auto"/>
            <w:noWrap/>
            <w:vAlign w:val="bottom"/>
            <w:hideMark/>
          </w:tcPr>
          <w:p w14:paraId="64773D9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0.05% CREMA TUBO X 20G</w:t>
            </w:r>
          </w:p>
        </w:tc>
        <w:tc>
          <w:tcPr>
            <w:tcW w:w="823" w:type="pct"/>
            <w:tcBorders>
              <w:top w:val="nil"/>
              <w:left w:val="nil"/>
              <w:bottom w:val="single" w:sz="4" w:space="0" w:color="auto"/>
              <w:right w:val="nil"/>
            </w:tcBorders>
            <w:shd w:val="clear" w:color="auto" w:fill="auto"/>
            <w:noWrap/>
            <w:vAlign w:val="bottom"/>
            <w:hideMark/>
          </w:tcPr>
          <w:p w14:paraId="4D81C96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7194E1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7.506</w:t>
            </w:r>
          </w:p>
        </w:tc>
      </w:tr>
      <w:tr w:rsidR="00E4266F" w:rsidRPr="00AD4CCA" w14:paraId="2BC1E5A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5F6DF6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47</w:t>
            </w:r>
          </w:p>
        </w:tc>
        <w:tc>
          <w:tcPr>
            <w:tcW w:w="2106" w:type="pct"/>
            <w:tcBorders>
              <w:top w:val="nil"/>
              <w:left w:val="nil"/>
              <w:bottom w:val="single" w:sz="4" w:space="0" w:color="auto"/>
              <w:right w:val="single" w:sz="4" w:space="0" w:color="auto"/>
            </w:tcBorders>
            <w:shd w:val="clear" w:color="auto" w:fill="auto"/>
            <w:noWrap/>
            <w:vAlign w:val="bottom"/>
            <w:hideMark/>
          </w:tcPr>
          <w:p w14:paraId="0AE5E73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BETAMETASONA 4MG/ML AMPOLLA</w:t>
            </w:r>
          </w:p>
        </w:tc>
        <w:tc>
          <w:tcPr>
            <w:tcW w:w="1256" w:type="pct"/>
            <w:tcBorders>
              <w:top w:val="nil"/>
              <w:left w:val="nil"/>
              <w:bottom w:val="single" w:sz="4" w:space="0" w:color="auto"/>
              <w:right w:val="single" w:sz="4" w:space="0" w:color="auto"/>
            </w:tcBorders>
            <w:shd w:val="clear" w:color="auto" w:fill="auto"/>
            <w:noWrap/>
            <w:vAlign w:val="bottom"/>
            <w:hideMark/>
          </w:tcPr>
          <w:p w14:paraId="30E3C63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4MG/ML AMPOLLA</w:t>
            </w:r>
          </w:p>
        </w:tc>
        <w:tc>
          <w:tcPr>
            <w:tcW w:w="823" w:type="pct"/>
            <w:tcBorders>
              <w:top w:val="nil"/>
              <w:left w:val="nil"/>
              <w:bottom w:val="single" w:sz="4" w:space="0" w:color="auto"/>
              <w:right w:val="nil"/>
            </w:tcBorders>
            <w:shd w:val="clear" w:color="auto" w:fill="auto"/>
            <w:noWrap/>
            <w:vAlign w:val="bottom"/>
            <w:hideMark/>
          </w:tcPr>
          <w:p w14:paraId="2D378C9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7192C3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1.050</w:t>
            </w:r>
          </w:p>
        </w:tc>
      </w:tr>
      <w:tr w:rsidR="00E4266F" w:rsidRPr="00AD4CCA" w14:paraId="1C0D389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89480A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48</w:t>
            </w:r>
          </w:p>
        </w:tc>
        <w:tc>
          <w:tcPr>
            <w:tcW w:w="2106" w:type="pct"/>
            <w:tcBorders>
              <w:top w:val="nil"/>
              <w:left w:val="nil"/>
              <w:bottom w:val="single" w:sz="4" w:space="0" w:color="auto"/>
              <w:right w:val="single" w:sz="4" w:space="0" w:color="auto"/>
            </w:tcBorders>
            <w:shd w:val="clear" w:color="auto" w:fill="auto"/>
            <w:noWrap/>
            <w:vAlign w:val="bottom"/>
            <w:hideMark/>
          </w:tcPr>
          <w:p w14:paraId="04175A1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BIPERIDENO HCL 2MG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0EE8B1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2MG TABLETAS</w:t>
            </w:r>
          </w:p>
        </w:tc>
        <w:tc>
          <w:tcPr>
            <w:tcW w:w="823" w:type="pct"/>
            <w:tcBorders>
              <w:top w:val="nil"/>
              <w:left w:val="nil"/>
              <w:bottom w:val="single" w:sz="4" w:space="0" w:color="auto"/>
              <w:right w:val="nil"/>
            </w:tcBorders>
            <w:shd w:val="clear" w:color="auto" w:fill="auto"/>
            <w:noWrap/>
            <w:vAlign w:val="bottom"/>
            <w:hideMark/>
          </w:tcPr>
          <w:p w14:paraId="0FF9BFD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B41880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422</w:t>
            </w:r>
          </w:p>
        </w:tc>
      </w:tr>
      <w:tr w:rsidR="00E4266F" w:rsidRPr="00AD4CCA" w14:paraId="7168F58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241831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49</w:t>
            </w:r>
          </w:p>
        </w:tc>
        <w:tc>
          <w:tcPr>
            <w:tcW w:w="2106" w:type="pct"/>
            <w:tcBorders>
              <w:top w:val="nil"/>
              <w:left w:val="nil"/>
              <w:bottom w:val="single" w:sz="4" w:space="0" w:color="auto"/>
              <w:right w:val="single" w:sz="4" w:space="0" w:color="auto"/>
            </w:tcBorders>
            <w:shd w:val="clear" w:color="auto" w:fill="auto"/>
            <w:noWrap/>
            <w:vAlign w:val="bottom"/>
            <w:hideMark/>
          </w:tcPr>
          <w:p w14:paraId="664E57E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BISACODILO 5MG TABLETAS </w:t>
            </w:r>
          </w:p>
        </w:tc>
        <w:tc>
          <w:tcPr>
            <w:tcW w:w="1256" w:type="pct"/>
            <w:tcBorders>
              <w:top w:val="nil"/>
              <w:left w:val="nil"/>
              <w:bottom w:val="single" w:sz="4" w:space="0" w:color="auto"/>
              <w:right w:val="single" w:sz="4" w:space="0" w:color="auto"/>
            </w:tcBorders>
            <w:shd w:val="clear" w:color="auto" w:fill="auto"/>
            <w:noWrap/>
            <w:vAlign w:val="bottom"/>
            <w:hideMark/>
          </w:tcPr>
          <w:p w14:paraId="668F174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5MG TABLETAS</w:t>
            </w:r>
          </w:p>
        </w:tc>
        <w:tc>
          <w:tcPr>
            <w:tcW w:w="823" w:type="pct"/>
            <w:tcBorders>
              <w:top w:val="nil"/>
              <w:left w:val="nil"/>
              <w:bottom w:val="single" w:sz="4" w:space="0" w:color="auto"/>
              <w:right w:val="nil"/>
            </w:tcBorders>
            <w:shd w:val="clear" w:color="auto" w:fill="auto"/>
            <w:noWrap/>
            <w:vAlign w:val="bottom"/>
            <w:hideMark/>
          </w:tcPr>
          <w:p w14:paraId="1A7BE66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E4252A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124</w:t>
            </w:r>
          </w:p>
        </w:tc>
      </w:tr>
      <w:tr w:rsidR="00E4266F" w:rsidRPr="00AD4CCA" w14:paraId="3518714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2A1273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w:t>
            </w:r>
          </w:p>
        </w:tc>
        <w:tc>
          <w:tcPr>
            <w:tcW w:w="2106" w:type="pct"/>
            <w:tcBorders>
              <w:top w:val="nil"/>
              <w:left w:val="nil"/>
              <w:bottom w:val="single" w:sz="4" w:space="0" w:color="auto"/>
              <w:right w:val="single" w:sz="4" w:space="0" w:color="auto"/>
            </w:tcBorders>
            <w:shd w:val="clear" w:color="auto" w:fill="auto"/>
            <w:noWrap/>
            <w:vAlign w:val="bottom"/>
            <w:hideMark/>
          </w:tcPr>
          <w:p w14:paraId="5B6A791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CALCIO 600MG+ VITAMINA D3 200UI TABLETAS</w:t>
            </w:r>
          </w:p>
        </w:tc>
        <w:tc>
          <w:tcPr>
            <w:tcW w:w="1256" w:type="pct"/>
            <w:tcBorders>
              <w:top w:val="nil"/>
              <w:left w:val="nil"/>
              <w:bottom w:val="single" w:sz="4" w:space="0" w:color="auto"/>
              <w:right w:val="single" w:sz="4" w:space="0" w:color="auto"/>
            </w:tcBorders>
            <w:shd w:val="clear" w:color="auto" w:fill="auto"/>
            <w:noWrap/>
            <w:vAlign w:val="bottom"/>
            <w:hideMark/>
          </w:tcPr>
          <w:p w14:paraId="1EB3665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600MG+ VITAMINA D3 200UI TABLETAS</w:t>
            </w:r>
          </w:p>
        </w:tc>
        <w:tc>
          <w:tcPr>
            <w:tcW w:w="823" w:type="pct"/>
            <w:tcBorders>
              <w:top w:val="nil"/>
              <w:left w:val="nil"/>
              <w:bottom w:val="single" w:sz="4" w:space="0" w:color="auto"/>
              <w:right w:val="nil"/>
            </w:tcBorders>
            <w:shd w:val="clear" w:color="auto" w:fill="auto"/>
            <w:noWrap/>
            <w:vAlign w:val="bottom"/>
            <w:hideMark/>
          </w:tcPr>
          <w:p w14:paraId="6369869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25D6C8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503</w:t>
            </w:r>
          </w:p>
        </w:tc>
      </w:tr>
      <w:tr w:rsidR="00E4266F" w:rsidRPr="00AD4CCA" w14:paraId="6090A14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5BF41B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51</w:t>
            </w:r>
          </w:p>
        </w:tc>
        <w:tc>
          <w:tcPr>
            <w:tcW w:w="2106" w:type="pct"/>
            <w:tcBorders>
              <w:top w:val="nil"/>
              <w:left w:val="nil"/>
              <w:bottom w:val="single" w:sz="4" w:space="0" w:color="auto"/>
              <w:right w:val="single" w:sz="4" w:space="0" w:color="auto"/>
            </w:tcBorders>
            <w:shd w:val="clear" w:color="auto" w:fill="auto"/>
            <w:noWrap/>
            <w:vAlign w:val="bottom"/>
            <w:hideMark/>
          </w:tcPr>
          <w:p w14:paraId="15479E9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CALCIO CARBONATADO 600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79B82F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600 MG TABLETAS</w:t>
            </w:r>
          </w:p>
        </w:tc>
        <w:tc>
          <w:tcPr>
            <w:tcW w:w="823" w:type="pct"/>
            <w:tcBorders>
              <w:top w:val="nil"/>
              <w:left w:val="nil"/>
              <w:bottom w:val="single" w:sz="4" w:space="0" w:color="auto"/>
              <w:right w:val="nil"/>
            </w:tcBorders>
            <w:shd w:val="clear" w:color="auto" w:fill="auto"/>
            <w:noWrap/>
            <w:vAlign w:val="bottom"/>
            <w:hideMark/>
          </w:tcPr>
          <w:p w14:paraId="23FBE02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0D1ED7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306</w:t>
            </w:r>
          </w:p>
        </w:tc>
      </w:tr>
      <w:tr w:rsidR="00E4266F" w:rsidRPr="00AD4CCA" w14:paraId="01C231C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788554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52</w:t>
            </w:r>
          </w:p>
        </w:tc>
        <w:tc>
          <w:tcPr>
            <w:tcW w:w="2106" w:type="pct"/>
            <w:tcBorders>
              <w:top w:val="nil"/>
              <w:left w:val="nil"/>
              <w:bottom w:val="single" w:sz="4" w:space="0" w:color="auto"/>
              <w:right w:val="single" w:sz="4" w:space="0" w:color="auto"/>
            </w:tcBorders>
            <w:shd w:val="clear" w:color="auto" w:fill="auto"/>
            <w:noWrap/>
            <w:vAlign w:val="bottom"/>
            <w:hideMark/>
          </w:tcPr>
          <w:p w14:paraId="343D0E0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CALCITRIOL 0.25 MCG CAPSULA BLANDA</w:t>
            </w:r>
          </w:p>
        </w:tc>
        <w:tc>
          <w:tcPr>
            <w:tcW w:w="1256" w:type="pct"/>
            <w:tcBorders>
              <w:top w:val="nil"/>
              <w:left w:val="nil"/>
              <w:bottom w:val="single" w:sz="4" w:space="0" w:color="auto"/>
              <w:right w:val="single" w:sz="4" w:space="0" w:color="auto"/>
            </w:tcBorders>
            <w:shd w:val="clear" w:color="auto" w:fill="auto"/>
            <w:noWrap/>
            <w:vAlign w:val="bottom"/>
            <w:hideMark/>
          </w:tcPr>
          <w:p w14:paraId="25506FC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0.25 MCG CAPSULA BLANDA</w:t>
            </w:r>
          </w:p>
        </w:tc>
        <w:tc>
          <w:tcPr>
            <w:tcW w:w="823" w:type="pct"/>
            <w:tcBorders>
              <w:top w:val="nil"/>
              <w:left w:val="nil"/>
              <w:bottom w:val="single" w:sz="4" w:space="0" w:color="auto"/>
              <w:right w:val="nil"/>
            </w:tcBorders>
            <w:shd w:val="clear" w:color="auto" w:fill="auto"/>
            <w:noWrap/>
            <w:vAlign w:val="bottom"/>
            <w:hideMark/>
          </w:tcPr>
          <w:p w14:paraId="19DCC61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5A90F7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362</w:t>
            </w:r>
          </w:p>
        </w:tc>
      </w:tr>
      <w:tr w:rsidR="00E4266F" w:rsidRPr="00AD4CCA" w14:paraId="027DDAC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1FC5CF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53</w:t>
            </w:r>
          </w:p>
        </w:tc>
        <w:tc>
          <w:tcPr>
            <w:tcW w:w="2106" w:type="pct"/>
            <w:tcBorders>
              <w:top w:val="nil"/>
              <w:left w:val="nil"/>
              <w:bottom w:val="single" w:sz="4" w:space="0" w:color="auto"/>
              <w:right w:val="single" w:sz="4" w:space="0" w:color="auto"/>
            </w:tcBorders>
            <w:shd w:val="clear" w:color="auto" w:fill="auto"/>
            <w:noWrap/>
            <w:vAlign w:val="bottom"/>
            <w:hideMark/>
          </w:tcPr>
          <w:p w14:paraId="19870FA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CAPTOPRIL 25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6D7052A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 MG TABLETAS</w:t>
            </w:r>
          </w:p>
        </w:tc>
        <w:tc>
          <w:tcPr>
            <w:tcW w:w="823" w:type="pct"/>
            <w:tcBorders>
              <w:top w:val="nil"/>
              <w:left w:val="nil"/>
              <w:bottom w:val="single" w:sz="4" w:space="0" w:color="auto"/>
              <w:right w:val="nil"/>
            </w:tcBorders>
            <w:shd w:val="clear" w:color="auto" w:fill="auto"/>
            <w:noWrap/>
            <w:vAlign w:val="bottom"/>
            <w:hideMark/>
          </w:tcPr>
          <w:p w14:paraId="0920D55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BA48B3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155</w:t>
            </w:r>
          </w:p>
        </w:tc>
      </w:tr>
      <w:tr w:rsidR="00E4266F" w:rsidRPr="00AD4CCA" w14:paraId="2EC45D19" w14:textId="77777777" w:rsidTr="00E4266F">
        <w:trPr>
          <w:trHeight w:val="227"/>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EF2A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54</w:t>
            </w:r>
          </w:p>
        </w:tc>
        <w:tc>
          <w:tcPr>
            <w:tcW w:w="2106" w:type="pct"/>
            <w:tcBorders>
              <w:top w:val="single" w:sz="4" w:space="0" w:color="auto"/>
              <w:left w:val="nil"/>
              <w:bottom w:val="single" w:sz="4" w:space="0" w:color="auto"/>
              <w:right w:val="single" w:sz="4" w:space="0" w:color="auto"/>
            </w:tcBorders>
            <w:shd w:val="clear" w:color="auto" w:fill="auto"/>
            <w:noWrap/>
            <w:vAlign w:val="bottom"/>
            <w:hideMark/>
          </w:tcPr>
          <w:p w14:paraId="56F02C9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CAPTOPRIL 50 MG TABLETAS</w:t>
            </w:r>
          </w:p>
        </w:tc>
        <w:tc>
          <w:tcPr>
            <w:tcW w:w="1256" w:type="pct"/>
            <w:tcBorders>
              <w:top w:val="single" w:sz="4" w:space="0" w:color="auto"/>
              <w:left w:val="nil"/>
              <w:bottom w:val="single" w:sz="4" w:space="0" w:color="auto"/>
              <w:right w:val="single" w:sz="4" w:space="0" w:color="auto"/>
            </w:tcBorders>
            <w:shd w:val="clear" w:color="auto" w:fill="auto"/>
            <w:noWrap/>
            <w:vAlign w:val="bottom"/>
            <w:hideMark/>
          </w:tcPr>
          <w:p w14:paraId="56EB7C9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 MG TABLETAS</w:t>
            </w:r>
          </w:p>
        </w:tc>
        <w:tc>
          <w:tcPr>
            <w:tcW w:w="823" w:type="pct"/>
            <w:tcBorders>
              <w:top w:val="single" w:sz="4" w:space="0" w:color="auto"/>
              <w:left w:val="nil"/>
              <w:bottom w:val="single" w:sz="4" w:space="0" w:color="auto"/>
              <w:right w:val="nil"/>
            </w:tcBorders>
            <w:shd w:val="clear" w:color="auto" w:fill="auto"/>
            <w:noWrap/>
            <w:vAlign w:val="bottom"/>
            <w:hideMark/>
          </w:tcPr>
          <w:p w14:paraId="2318721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BDED5F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148</w:t>
            </w:r>
          </w:p>
        </w:tc>
      </w:tr>
      <w:tr w:rsidR="00E4266F" w:rsidRPr="00AD4CCA" w14:paraId="7637BFF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E344A3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55</w:t>
            </w:r>
          </w:p>
        </w:tc>
        <w:tc>
          <w:tcPr>
            <w:tcW w:w="2106" w:type="pct"/>
            <w:tcBorders>
              <w:top w:val="nil"/>
              <w:left w:val="nil"/>
              <w:bottom w:val="single" w:sz="4" w:space="0" w:color="auto"/>
              <w:right w:val="single" w:sz="4" w:space="0" w:color="auto"/>
            </w:tcBorders>
            <w:shd w:val="clear" w:color="auto" w:fill="auto"/>
            <w:noWrap/>
            <w:vAlign w:val="bottom"/>
            <w:hideMark/>
          </w:tcPr>
          <w:p w14:paraId="7711154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CARBAMAZEPINA 2% SUSPENSION ORAL FCO X 120ML</w:t>
            </w:r>
          </w:p>
        </w:tc>
        <w:tc>
          <w:tcPr>
            <w:tcW w:w="1256" w:type="pct"/>
            <w:tcBorders>
              <w:top w:val="nil"/>
              <w:left w:val="nil"/>
              <w:bottom w:val="single" w:sz="4" w:space="0" w:color="auto"/>
              <w:right w:val="single" w:sz="4" w:space="0" w:color="auto"/>
            </w:tcBorders>
            <w:shd w:val="clear" w:color="auto" w:fill="auto"/>
            <w:noWrap/>
            <w:vAlign w:val="bottom"/>
            <w:hideMark/>
          </w:tcPr>
          <w:p w14:paraId="6569F5B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 SUSPENSION ORAL FCO X 120ML</w:t>
            </w:r>
          </w:p>
        </w:tc>
        <w:tc>
          <w:tcPr>
            <w:tcW w:w="823" w:type="pct"/>
            <w:tcBorders>
              <w:top w:val="nil"/>
              <w:left w:val="nil"/>
              <w:bottom w:val="single" w:sz="4" w:space="0" w:color="auto"/>
              <w:right w:val="nil"/>
            </w:tcBorders>
            <w:shd w:val="clear" w:color="auto" w:fill="auto"/>
            <w:noWrap/>
            <w:vAlign w:val="bottom"/>
            <w:hideMark/>
          </w:tcPr>
          <w:p w14:paraId="2D04853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1773BA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8.760</w:t>
            </w:r>
          </w:p>
        </w:tc>
      </w:tr>
      <w:tr w:rsidR="00E4266F" w:rsidRPr="00AD4CCA" w14:paraId="3C69F2B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3CB77B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w:t>
            </w:r>
          </w:p>
        </w:tc>
        <w:tc>
          <w:tcPr>
            <w:tcW w:w="2106" w:type="pct"/>
            <w:tcBorders>
              <w:top w:val="nil"/>
              <w:left w:val="nil"/>
              <w:bottom w:val="single" w:sz="4" w:space="0" w:color="auto"/>
              <w:right w:val="single" w:sz="4" w:space="0" w:color="auto"/>
            </w:tcBorders>
            <w:shd w:val="clear" w:color="auto" w:fill="auto"/>
            <w:noWrap/>
            <w:vAlign w:val="bottom"/>
            <w:hideMark/>
          </w:tcPr>
          <w:p w14:paraId="3FBB6D9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CARBAMAZEPINA 200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1467D46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 MG TABLETAS</w:t>
            </w:r>
          </w:p>
        </w:tc>
        <w:tc>
          <w:tcPr>
            <w:tcW w:w="823" w:type="pct"/>
            <w:tcBorders>
              <w:top w:val="nil"/>
              <w:left w:val="nil"/>
              <w:bottom w:val="single" w:sz="4" w:space="0" w:color="auto"/>
              <w:right w:val="nil"/>
            </w:tcBorders>
            <w:shd w:val="clear" w:color="auto" w:fill="auto"/>
            <w:noWrap/>
            <w:vAlign w:val="bottom"/>
            <w:hideMark/>
          </w:tcPr>
          <w:p w14:paraId="6E4B729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F78E80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156</w:t>
            </w:r>
          </w:p>
        </w:tc>
      </w:tr>
      <w:tr w:rsidR="00E4266F" w:rsidRPr="00AD4CCA" w14:paraId="5445B4D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7921E3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57</w:t>
            </w:r>
          </w:p>
        </w:tc>
        <w:tc>
          <w:tcPr>
            <w:tcW w:w="2106" w:type="pct"/>
            <w:tcBorders>
              <w:top w:val="nil"/>
              <w:left w:val="nil"/>
              <w:bottom w:val="single" w:sz="4" w:space="0" w:color="auto"/>
              <w:right w:val="single" w:sz="4" w:space="0" w:color="auto"/>
            </w:tcBorders>
            <w:shd w:val="clear" w:color="auto" w:fill="auto"/>
            <w:noWrap/>
            <w:vAlign w:val="bottom"/>
            <w:hideMark/>
          </w:tcPr>
          <w:p w14:paraId="4B9E10D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CARVEDILOL 12.5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09F9521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12.5 MG TABLETAS</w:t>
            </w:r>
          </w:p>
        </w:tc>
        <w:tc>
          <w:tcPr>
            <w:tcW w:w="823" w:type="pct"/>
            <w:tcBorders>
              <w:top w:val="nil"/>
              <w:left w:val="nil"/>
              <w:bottom w:val="single" w:sz="4" w:space="0" w:color="auto"/>
              <w:right w:val="nil"/>
            </w:tcBorders>
            <w:shd w:val="clear" w:color="auto" w:fill="auto"/>
            <w:noWrap/>
            <w:vAlign w:val="bottom"/>
            <w:hideMark/>
          </w:tcPr>
          <w:p w14:paraId="3CCFF0F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05CD43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74</w:t>
            </w:r>
          </w:p>
        </w:tc>
      </w:tr>
      <w:tr w:rsidR="00E4266F" w:rsidRPr="00AD4CCA" w14:paraId="10010B8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1388AA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58</w:t>
            </w:r>
          </w:p>
        </w:tc>
        <w:tc>
          <w:tcPr>
            <w:tcW w:w="2106" w:type="pct"/>
            <w:tcBorders>
              <w:top w:val="nil"/>
              <w:left w:val="nil"/>
              <w:bottom w:val="single" w:sz="4" w:space="0" w:color="auto"/>
              <w:right w:val="single" w:sz="4" w:space="0" w:color="auto"/>
            </w:tcBorders>
            <w:shd w:val="clear" w:color="auto" w:fill="auto"/>
            <w:noWrap/>
            <w:vAlign w:val="bottom"/>
            <w:hideMark/>
          </w:tcPr>
          <w:p w14:paraId="412C18F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CARVEDILOL 25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3C7601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25 MG TABLETAS</w:t>
            </w:r>
          </w:p>
        </w:tc>
        <w:tc>
          <w:tcPr>
            <w:tcW w:w="823" w:type="pct"/>
            <w:tcBorders>
              <w:top w:val="nil"/>
              <w:left w:val="nil"/>
              <w:bottom w:val="single" w:sz="4" w:space="0" w:color="auto"/>
              <w:right w:val="nil"/>
            </w:tcBorders>
            <w:shd w:val="clear" w:color="auto" w:fill="auto"/>
            <w:noWrap/>
            <w:vAlign w:val="bottom"/>
            <w:hideMark/>
          </w:tcPr>
          <w:p w14:paraId="22BE962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492D4F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121</w:t>
            </w:r>
          </w:p>
        </w:tc>
      </w:tr>
      <w:tr w:rsidR="00E4266F" w:rsidRPr="00AD4CCA" w14:paraId="396E060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324274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59</w:t>
            </w:r>
          </w:p>
        </w:tc>
        <w:tc>
          <w:tcPr>
            <w:tcW w:w="2106" w:type="pct"/>
            <w:tcBorders>
              <w:top w:val="nil"/>
              <w:left w:val="nil"/>
              <w:bottom w:val="single" w:sz="4" w:space="0" w:color="auto"/>
              <w:right w:val="single" w:sz="4" w:space="0" w:color="auto"/>
            </w:tcBorders>
            <w:shd w:val="clear" w:color="auto" w:fill="auto"/>
            <w:noWrap/>
            <w:vAlign w:val="bottom"/>
            <w:hideMark/>
          </w:tcPr>
          <w:p w14:paraId="6D04154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CARVEDILOL 6.25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0B1250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6.25 MG TABLETAS</w:t>
            </w:r>
          </w:p>
        </w:tc>
        <w:tc>
          <w:tcPr>
            <w:tcW w:w="823" w:type="pct"/>
            <w:tcBorders>
              <w:top w:val="nil"/>
              <w:left w:val="nil"/>
              <w:bottom w:val="single" w:sz="4" w:space="0" w:color="auto"/>
              <w:right w:val="nil"/>
            </w:tcBorders>
            <w:shd w:val="clear" w:color="auto" w:fill="auto"/>
            <w:noWrap/>
            <w:vAlign w:val="bottom"/>
            <w:hideMark/>
          </w:tcPr>
          <w:p w14:paraId="36E5538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6C25CC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51</w:t>
            </w:r>
          </w:p>
        </w:tc>
      </w:tr>
      <w:tr w:rsidR="00E4266F" w:rsidRPr="00AD4CCA" w14:paraId="033B5E3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CE9015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lastRenderedPageBreak/>
              <w:t>60</w:t>
            </w:r>
          </w:p>
        </w:tc>
        <w:tc>
          <w:tcPr>
            <w:tcW w:w="2106" w:type="pct"/>
            <w:tcBorders>
              <w:top w:val="nil"/>
              <w:left w:val="nil"/>
              <w:bottom w:val="single" w:sz="4" w:space="0" w:color="auto"/>
              <w:right w:val="single" w:sz="4" w:space="0" w:color="auto"/>
            </w:tcBorders>
            <w:shd w:val="clear" w:color="auto" w:fill="auto"/>
            <w:noWrap/>
            <w:vAlign w:val="bottom"/>
            <w:hideMark/>
          </w:tcPr>
          <w:p w14:paraId="21E4800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CEFALEXINA 250MG/5ML POLVO SUSPENSION ORAL FCOX60ML</w:t>
            </w:r>
          </w:p>
        </w:tc>
        <w:tc>
          <w:tcPr>
            <w:tcW w:w="1256" w:type="pct"/>
            <w:tcBorders>
              <w:top w:val="nil"/>
              <w:left w:val="nil"/>
              <w:bottom w:val="single" w:sz="4" w:space="0" w:color="auto"/>
              <w:right w:val="single" w:sz="4" w:space="0" w:color="auto"/>
            </w:tcBorders>
            <w:shd w:val="clear" w:color="auto" w:fill="auto"/>
            <w:noWrap/>
            <w:vAlign w:val="bottom"/>
            <w:hideMark/>
          </w:tcPr>
          <w:p w14:paraId="5610733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250MG/5ML POLVO SUSPENSION ORAL FCOX60ML</w:t>
            </w:r>
          </w:p>
        </w:tc>
        <w:tc>
          <w:tcPr>
            <w:tcW w:w="823" w:type="pct"/>
            <w:tcBorders>
              <w:top w:val="nil"/>
              <w:left w:val="nil"/>
              <w:bottom w:val="single" w:sz="4" w:space="0" w:color="auto"/>
              <w:right w:val="nil"/>
            </w:tcBorders>
            <w:shd w:val="clear" w:color="auto" w:fill="auto"/>
            <w:noWrap/>
            <w:vAlign w:val="bottom"/>
            <w:hideMark/>
          </w:tcPr>
          <w:p w14:paraId="5020192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A72051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8.760</w:t>
            </w:r>
          </w:p>
        </w:tc>
      </w:tr>
      <w:tr w:rsidR="00E4266F" w:rsidRPr="00AD4CCA" w14:paraId="235C88F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7992EE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61</w:t>
            </w:r>
          </w:p>
        </w:tc>
        <w:tc>
          <w:tcPr>
            <w:tcW w:w="2106" w:type="pct"/>
            <w:tcBorders>
              <w:top w:val="nil"/>
              <w:left w:val="nil"/>
              <w:bottom w:val="single" w:sz="4" w:space="0" w:color="auto"/>
              <w:right w:val="single" w:sz="4" w:space="0" w:color="auto"/>
            </w:tcBorders>
            <w:shd w:val="clear" w:color="auto" w:fill="auto"/>
            <w:noWrap/>
            <w:vAlign w:val="bottom"/>
            <w:hideMark/>
          </w:tcPr>
          <w:p w14:paraId="6AA8469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CEFALEXINA 500 MG CAPSULA</w:t>
            </w:r>
          </w:p>
        </w:tc>
        <w:tc>
          <w:tcPr>
            <w:tcW w:w="1256" w:type="pct"/>
            <w:tcBorders>
              <w:top w:val="nil"/>
              <w:left w:val="nil"/>
              <w:bottom w:val="single" w:sz="4" w:space="0" w:color="auto"/>
              <w:right w:val="single" w:sz="4" w:space="0" w:color="auto"/>
            </w:tcBorders>
            <w:shd w:val="clear" w:color="auto" w:fill="auto"/>
            <w:noWrap/>
            <w:vAlign w:val="bottom"/>
            <w:hideMark/>
          </w:tcPr>
          <w:p w14:paraId="54A9831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 CAPSULA</w:t>
            </w:r>
          </w:p>
        </w:tc>
        <w:tc>
          <w:tcPr>
            <w:tcW w:w="823" w:type="pct"/>
            <w:tcBorders>
              <w:top w:val="nil"/>
              <w:left w:val="nil"/>
              <w:bottom w:val="single" w:sz="4" w:space="0" w:color="auto"/>
              <w:right w:val="nil"/>
            </w:tcBorders>
            <w:shd w:val="clear" w:color="auto" w:fill="auto"/>
            <w:noWrap/>
            <w:vAlign w:val="bottom"/>
            <w:hideMark/>
          </w:tcPr>
          <w:p w14:paraId="06181B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5EF2B4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726</w:t>
            </w:r>
          </w:p>
        </w:tc>
      </w:tr>
      <w:tr w:rsidR="00E4266F" w:rsidRPr="00AD4CCA" w14:paraId="29E74BB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FFFC98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62</w:t>
            </w:r>
          </w:p>
        </w:tc>
        <w:tc>
          <w:tcPr>
            <w:tcW w:w="2106" w:type="pct"/>
            <w:tcBorders>
              <w:top w:val="nil"/>
              <w:left w:val="nil"/>
              <w:bottom w:val="single" w:sz="4" w:space="0" w:color="auto"/>
              <w:right w:val="single" w:sz="4" w:space="0" w:color="auto"/>
            </w:tcBorders>
            <w:shd w:val="clear" w:color="auto" w:fill="auto"/>
            <w:noWrap/>
            <w:vAlign w:val="bottom"/>
            <w:hideMark/>
          </w:tcPr>
          <w:p w14:paraId="02E2BFF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CEFALOTINA 1G AMPOLLA</w:t>
            </w:r>
          </w:p>
        </w:tc>
        <w:tc>
          <w:tcPr>
            <w:tcW w:w="1256" w:type="pct"/>
            <w:tcBorders>
              <w:top w:val="nil"/>
              <w:left w:val="nil"/>
              <w:bottom w:val="single" w:sz="4" w:space="0" w:color="auto"/>
              <w:right w:val="single" w:sz="4" w:space="0" w:color="auto"/>
            </w:tcBorders>
            <w:shd w:val="clear" w:color="auto" w:fill="auto"/>
            <w:noWrap/>
            <w:vAlign w:val="bottom"/>
            <w:hideMark/>
          </w:tcPr>
          <w:p w14:paraId="4FEB5FF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1G AMPOLLA</w:t>
            </w:r>
          </w:p>
        </w:tc>
        <w:tc>
          <w:tcPr>
            <w:tcW w:w="823" w:type="pct"/>
            <w:tcBorders>
              <w:top w:val="nil"/>
              <w:left w:val="nil"/>
              <w:bottom w:val="single" w:sz="4" w:space="0" w:color="auto"/>
              <w:right w:val="nil"/>
            </w:tcBorders>
            <w:shd w:val="clear" w:color="auto" w:fill="auto"/>
            <w:noWrap/>
            <w:vAlign w:val="bottom"/>
            <w:hideMark/>
          </w:tcPr>
          <w:p w14:paraId="13CD5C8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86370B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5.612</w:t>
            </w:r>
          </w:p>
        </w:tc>
      </w:tr>
      <w:tr w:rsidR="00E4266F" w:rsidRPr="00AD4CCA" w14:paraId="4CA5968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9503FF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63</w:t>
            </w:r>
          </w:p>
        </w:tc>
        <w:tc>
          <w:tcPr>
            <w:tcW w:w="2106" w:type="pct"/>
            <w:tcBorders>
              <w:top w:val="nil"/>
              <w:left w:val="nil"/>
              <w:bottom w:val="single" w:sz="4" w:space="0" w:color="auto"/>
              <w:right w:val="single" w:sz="4" w:space="0" w:color="auto"/>
            </w:tcBorders>
            <w:shd w:val="clear" w:color="auto" w:fill="auto"/>
            <w:noWrap/>
            <w:vAlign w:val="bottom"/>
            <w:hideMark/>
          </w:tcPr>
          <w:p w14:paraId="06B1A43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CEFRADINA 500MG CAPSULA</w:t>
            </w:r>
          </w:p>
        </w:tc>
        <w:tc>
          <w:tcPr>
            <w:tcW w:w="1256" w:type="pct"/>
            <w:tcBorders>
              <w:top w:val="nil"/>
              <w:left w:val="nil"/>
              <w:bottom w:val="single" w:sz="4" w:space="0" w:color="auto"/>
              <w:right w:val="single" w:sz="4" w:space="0" w:color="auto"/>
            </w:tcBorders>
            <w:shd w:val="clear" w:color="auto" w:fill="auto"/>
            <w:noWrap/>
            <w:vAlign w:val="bottom"/>
            <w:hideMark/>
          </w:tcPr>
          <w:p w14:paraId="67F5BD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500MG CAPSULA</w:t>
            </w:r>
          </w:p>
        </w:tc>
        <w:tc>
          <w:tcPr>
            <w:tcW w:w="823" w:type="pct"/>
            <w:tcBorders>
              <w:top w:val="nil"/>
              <w:left w:val="nil"/>
              <w:bottom w:val="single" w:sz="4" w:space="0" w:color="auto"/>
              <w:right w:val="nil"/>
            </w:tcBorders>
            <w:shd w:val="clear" w:color="auto" w:fill="auto"/>
            <w:noWrap/>
            <w:vAlign w:val="bottom"/>
            <w:hideMark/>
          </w:tcPr>
          <w:p w14:paraId="5973CA7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A2A1CF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960</w:t>
            </w:r>
          </w:p>
        </w:tc>
      </w:tr>
      <w:tr w:rsidR="00E4266F" w:rsidRPr="00AD4CCA" w14:paraId="5F3E760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78D9E3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64</w:t>
            </w:r>
          </w:p>
        </w:tc>
        <w:tc>
          <w:tcPr>
            <w:tcW w:w="2106" w:type="pct"/>
            <w:tcBorders>
              <w:top w:val="nil"/>
              <w:left w:val="nil"/>
              <w:bottom w:val="single" w:sz="4" w:space="0" w:color="auto"/>
              <w:right w:val="single" w:sz="4" w:space="0" w:color="auto"/>
            </w:tcBorders>
            <w:shd w:val="clear" w:color="auto" w:fill="auto"/>
            <w:noWrap/>
            <w:vAlign w:val="bottom"/>
            <w:hideMark/>
          </w:tcPr>
          <w:p w14:paraId="5EFBEC5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CEFTRIAXONA (SODICA) 1G AMPOLLA</w:t>
            </w:r>
          </w:p>
        </w:tc>
        <w:tc>
          <w:tcPr>
            <w:tcW w:w="1256" w:type="pct"/>
            <w:tcBorders>
              <w:top w:val="nil"/>
              <w:left w:val="nil"/>
              <w:bottom w:val="single" w:sz="4" w:space="0" w:color="auto"/>
              <w:right w:val="single" w:sz="4" w:space="0" w:color="auto"/>
            </w:tcBorders>
            <w:shd w:val="clear" w:color="auto" w:fill="auto"/>
            <w:noWrap/>
            <w:vAlign w:val="bottom"/>
            <w:hideMark/>
          </w:tcPr>
          <w:p w14:paraId="01A6943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1G AMPOLLA</w:t>
            </w:r>
          </w:p>
        </w:tc>
        <w:tc>
          <w:tcPr>
            <w:tcW w:w="823" w:type="pct"/>
            <w:tcBorders>
              <w:top w:val="nil"/>
              <w:left w:val="nil"/>
              <w:bottom w:val="single" w:sz="4" w:space="0" w:color="auto"/>
              <w:right w:val="nil"/>
            </w:tcBorders>
            <w:shd w:val="clear" w:color="auto" w:fill="auto"/>
            <w:noWrap/>
            <w:vAlign w:val="bottom"/>
            <w:hideMark/>
          </w:tcPr>
          <w:p w14:paraId="6E907D7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82ADBC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3.278</w:t>
            </w:r>
          </w:p>
        </w:tc>
      </w:tr>
      <w:tr w:rsidR="00E4266F" w:rsidRPr="00AD4CCA" w14:paraId="30E5223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A42B35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65</w:t>
            </w:r>
          </w:p>
        </w:tc>
        <w:tc>
          <w:tcPr>
            <w:tcW w:w="2106" w:type="pct"/>
            <w:tcBorders>
              <w:top w:val="nil"/>
              <w:left w:val="nil"/>
              <w:bottom w:val="single" w:sz="4" w:space="0" w:color="auto"/>
              <w:right w:val="single" w:sz="4" w:space="0" w:color="auto"/>
            </w:tcBorders>
            <w:shd w:val="clear" w:color="auto" w:fill="auto"/>
            <w:noWrap/>
            <w:vAlign w:val="bottom"/>
            <w:hideMark/>
          </w:tcPr>
          <w:p w14:paraId="6BE832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CIANOCOBALAMINA 1MG/ML (VITA B12)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45EB32B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1MG/ML (VITA B12) SOLUCION INYECTABLE</w:t>
            </w:r>
          </w:p>
        </w:tc>
        <w:tc>
          <w:tcPr>
            <w:tcW w:w="823" w:type="pct"/>
            <w:tcBorders>
              <w:top w:val="nil"/>
              <w:left w:val="nil"/>
              <w:bottom w:val="single" w:sz="4" w:space="0" w:color="auto"/>
              <w:right w:val="nil"/>
            </w:tcBorders>
            <w:shd w:val="clear" w:color="auto" w:fill="auto"/>
            <w:noWrap/>
            <w:vAlign w:val="bottom"/>
            <w:hideMark/>
          </w:tcPr>
          <w:p w14:paraId="6B05636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8C461B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2.118</w:t>
            </w:r>
          </w:p>
        </w:tc>
      </w:tr>
      <w:tr w:rsidR="00E4266F" w:rsidRPr="00AD4CCA" w14:paraId="657F92F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15E5A1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66</w:t>
            </w:r>
          </w:p>
        </w:tc>
        <w:tc>
          <w:tcPr>
            <w:tcW w:w="2106" w:type="pct"/>
            <w:tcBorders>
              <w:top w:val="nil"/>
              <w:left w:val="nil"/>
              <w:bottom w:val="single" w:sz="4" w:space="0" w:color="auto"/>
              <w:right w:val="single" w:sz="4" w:space="0" w:color="auto"/>
            </w:tcBorders>
            <w:shd w:val="clear" w:color="auto" w:fill="auto"/>
            <w:noWrap/>
            <w:vAlign w:val="bottom"/>
            <w:hideMark/>
          </w:tcPr>
          <w:p w14:paraId="7BB21FF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CIPROFLOXACINA 100MG/10ML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7B80D56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100MG/10ML AMPOLLA</w:t>
            </w:r>
          </w:p>
        </w:tc>
        <w:tc>
          <w:tcPr>
            <w:tcW w:w="823" w:type="pct"/>
            <w:tcBorders>
              <w:top w:val="nil"/>
              <w:left w:val="nil"/>
              <w:bottom w:val="single" w:sz="4" w:space="0" w:color="auto"/>
              <w:right w:val="nil"/>
            </w:tcBorders>
            <w:shd w:val="clear" w:color="auto" w:fill="auto"/>
            <w:noWrap/>
            <w:vAlign w:val="bottom"/>
            <w:hideMark/>
          </w:tcPr>
          <w:p w14:paraId="1888346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C50093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3.006</w:t>
            </w:r>
          </w:p>
        </w:tc>
      </w:tr>
      <w:tr w:rsidR="00E4266F" w:rsidRPr="00AD4CCA" w14:paraId="4A2D780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A353EA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67</w:t>
            </w:r>
          </w:p>
        </w:tc>
        <w:tc>
          <w:tcPr>
            <w:tcW w:w="2106" w:type="pct"/>
            <w:tcBorders>
              <w:top w:val="nil"/>
              <w:left w:val="nil"/>
              <w:bottom w:val="single" w:sz="4" w:space="0" w:color="auto"/>
              <w:right w:val="single" w:sz="4" w:space="0" w:color="auto"/>
            </w:tcBorders>
            <w:shd w:val="clear" w:color="auto" w:fill="auto"/>
            <w:noWrap/>
            <w:vAlign w:val="bottom"/>
            <w:hideMark/>
          </w:tcPr>
          <w:p w14:paraId="17B2813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CIPROFLOXACINO HCL 500MG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3613D2F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500MG TABLETA</w:t>
            </w:r>
          </w:p>
        </w:tc>
        <w:tc>
          <w:tcPr>
            <w:tcW w:w="823" w:type="pct"/>
            <w:tcBorders>
              <w:top w:val="nil"/>
              <w:left w:val="nil"/>
              <w:bottom w:val="single" w:sz="4" w:space="0" w:color="auto"/>
              <w:right w:val="nil"/>
            </w:tcBorders>
            <w:shd w:val="clear" w:color="auto" w:fill="auto"/>
            <w:noWrap/>
            <w:vAlign w:val="bottom"/>
            <w:hideMark/>
          </w:tcPr>
          <w:p w14:paraId="3190A8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599D92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362</w:t>
            </w:r>
          </w:p>
        </w:tc>
      </w:tr>
      <w:tr w:rsidR="00E4266F" w:rsidRPr="00AD4CCA" w14:paraId="71F0F23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D63695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68</w:t>
            </w:r>
          </w:p>
        </w:tc>
        <w:tc>
          <w:tcPr>
            <w:tcW w:w="2106" w:type="pct"/>
            <w:tcBorders>
              <w:top w:val="nil"/>
              <w:left w:val="nil"/>
              <w:bottom w:val="single" w:sz="4" w:space="0" w:color="auto"/>
              <w:right w:val="single" w:sz="4" w:space="0" w:color="auto"/>
            </w:tcBorders>
            <w:shd w:val="clear" w:color="auto" w:fill="auto"/>
            <w:noWrap/>
            <w:vAlign w:val="bottom"/>
            <w:hideMark/>
          </w:tcPr>
          <w:p w14:paraId="79CDB1B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CLARITROMICINA 500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63274AF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500 MG TABLETA</w:t>
            </w:r>
          </w:p>
        </w:tc>
        <w:tc>
          <w:tcPr>
            <w:tcW w:w="823" w:type="pct"/>
            <w:tcBorders>
              <w:top w:val="nil"/>
              <w:left w:val="nil"/>
              <w:bottom w:val="single" w:sz="4" w:space="0" w:color="auto"/>
              <w:right w:val="nil"/>
            </w:tcBorders>
            <w:shd w:val="clear" w:color="auto" w:fill="auto"/>
            <w:noWrap/>
            <w:vAlign w:val="bottom"/>
            <w:hideMark/>
          </w:tcPr>
          <w:p w14:paraId="7572BF7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E280FB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2.236</w:t>
            </w:r>
          </w:p>
        </w:tc>
      </w:tr>
      <w:tr w:rsidR="00E4266F" w:rsidRPr="00AD4CCA" w14:paraId="059B6D4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389346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69</w:t>
            </w:r>
          </w:p>
        </w:tc>
        <w:tc>
          <w:tcPr>
            <w:tcW w:w="2106" w:type="pct"/>
            <w:tcBorders>
              <w:top w:val="nil"/>
              <w:left w:val="nil"/>
              <w:bottom w:val="single" w:sz="4" w:space="0" w:color="auto"/>
              <w:right w:val="single" w:sz="4" w:space="0" w:color="auto"/>
            </w:tcBorders>
            <w:shd w:val="clear" w:color="auto" w:fill="auto"/>
            <w:noWrap/>
            <w:vAlign w:val="bottom"/>
            <w:hideMark/>
          </w:tcPr>
          <w:p w14:paraId="01ABEFD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CLINDAMICINA 300 MG CAPSULA</w:t>
            </w:r>
          </w:p>
        </w:tc>
        <w:tc>
          <w:tcPr>
            <w:tcW w:w="1256" w:type="pct"/>
            <w:tcBorders>
              <w:top w:val="nil"/>
              <w:left w:val="nil"/>
              <w:bottom w:val="single" w:sz="4" w:space="0" w:color="auto"/>
              <w:right w:val="single" w:sz="4" w:space="0" w:color="auto"/>
            </w:tcBorders>
            <w:shd w:val="clear" w:color="auto" w:fill="auto"/>
            <w:noWrap/>
            <w:vAlign w:val="bottom"/>
            <w:hideMark/>
          </w:tcPr>
          <w:p w14:paraId="3C1BF8B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 MG CAPSUL</w:t>
            </w:r>
          </w:p>
        </w:tc>
        <w:tc>
          <w:tcPr>
            <w:tcW w:w="823" w:type="pct"/>
            <w:tcBorders>
              <w:top w:val="nil"/>
              <w:left w:val="nil"/>
              <w:bottom w:val="single" w:sz="4" w:space="0" w:color="auto"/>
              <w:right w:val="nil"/>
            </w:tcBorders>
            <w:shd w:val="clear" w:color="auto" w:fill="auto"/>
            <w:noWrap/>
            <w:vAlign w:val="bottom"/>
            <w:hideMark/>
          </w:tcPr>
          <w:p w14:paraId="1820A15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6DADEA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1.622</w:t>
            </w:r>
          </w:p>
        </w:tc>
      </w:tr>
      <w:tr w:rsidR="00E4266F" w:rsidRPr="00AD4CCA" w14:paraId="7BBAC74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6BD004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70</w:t>
            </w:r>
          </w:p>
        </w:tc>
        <w:tc>
          <w:tcPr>
            <w:tcW w:w="2106" w:type="pct"/>
            <w:tcBorders>
              <w:top w:val="nil"/>
              <w:left w:val="nil"/>
              <w:bottom w:val="single" w:sz="4" w:space="0" w:color="auto"/>
              <w:right w:val="single" w:sz="4" w:space="0" w:color="auto"/>
            </w:tcBorders>
            <w:shd w:val="clear" w:color="auto" w:fill="auto"/>
            <w:noWrap/>
            <w:vAlign w:val="bottom"/>
            <w:hideMark/>
          </w:tcPr>
          <w:p w14:paraId="0BBFC34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CLINDAMICINA 600MG/4ML AMPOLLA</w:t>
            </w:r>
          </w:p>
        </w:tc>
        <w:tc>
          <w:tcPr>
            <w:tcW w:w="1256" w:type="pct"/>
            <w:tcBorders>
              <w:top w:val="nil"/>
              <w:left w:val="nil"/>
              <w:bottom w:val="single" w:sz="4" w:space="0" w:color="auto"/>
              <w:right w:val="single" w:sz="4" w:space="0" w:color="auto"/>
            </w:tcBorders>
            <w:shd w:val="clear" w:color="auto" w:fill="auto"/>
            <w:noWrap/>
            <w:vAlign w:val="bottom"/>
            <w:hideMark/>
          </w:tcPr>
          <w:p w14:paraId="56B3A32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600MG/4ML AMPOLLA</w:t>
            </w:r>
          </w:p>
        </w:tc>
        <w:tc>
          <w:tcPr>
            <w:tcW w:w="823" w:type="pct"/>
            <w:tcBorders>
              <w:top w:val="nil"/>
              <w:left w:val="nil"/>
              <w:bottom w:val="single" w:sz="4" w:space="0" w:color="auto"/>
              <w:right w:val="nil"/>
            </w:tcBorders>
            <w:shd w:val="clear" w:color="auto" w:fill="auto"/>
            <w:noWrap/>
            <w:vAlign w:val="bottom"/>
            <w:hideMark/>
          </w:tcPr>
          <w:p w14:paraId="448714F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D3D177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3.840</w:t>
            </w:r>
          </w:p>
        </w:tc>
      </w:tr>
      <w:tr w:rsidR="00E4266F" w:rsidRPr="00AD4CCA" w14:paraId="7ED2C15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77B3FA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71</w:t>
            </w:r>
          </w:p>
        </w:tc>
        <w:tc>
          <w:tcPr>
            <w:tcW w:w="2106" w:type="pct"/>
            <w:tcBorders>
              <w:top w:val="nil"/>
              <w:left w:val="nil"/>
              <w:bottom w:val="single" w:sz="4" w:space="0" w:color="auto"/>
              <w:right w:val="single" w:sz="4" w:space="0" w:color="auto"/>
            </w:tcBorders>
            <w:shd w:val="clear" w:color="auto" w:fill="auto"/>
            <w:noWrap/>
            <w:vAlign w:val="bottom"/>
            <w:hideMark/>
          </w:tcPr>
          <w:p w14:paraId="5E462D0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CLONAZEPAM 0.5MG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5396DC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0.5MG TABLETAS</w:t>
            </w:r>
          </w:p>
        </w:tc>
        <w:tc>
          <w:tcPr>
            <w:tcW w:w="823" w:type="pct"/>
            <w:tcBorders>
              <w:top w:val="nil"/>
              <w:left w:val="nil"/>
              <w:bottom w:val="single" w:sz="4" w:space="0" w:color="auto"/>
              <w:right w:val="nil"/>
            </w:tcBorders>
            <w:shd w:val="clear" w:color="auto" w:fill="auto"/>
            <w:noWrap/>
            <w:vAlign w:val="bottom"/>
            <w:hideMark/>
          </w:tcPr>
          <w:p w14:paraId="47366DF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E26BAA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w:t>
            </w:r>
          </w:p>
        </w:tc>
      </w:tr>
      <w:tr w:rsidR="00E4266F" w:rsidRPr="00AD4CCA" w14:paraId="6DFC68B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651689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72</w:t>
            </w:r>
          </w:p>
        </w:tc>
        <w:tc>
          <w:tcPr>
            <w:tcW w:w="2106" w:type="pct"/>
            <w:tcBorders>
              <w:top w:val="nil"/>
              <w:left w:val="nil"/>
              <w:bottom w:val="single" w:sz="4" w:space="0" w:color="auto"/>
              <w:right w:val="single" w:sz="4" w:space="0" w:color="auto"/>
            </w:tcBorders>
            <w:shd w:val="clear" w:color="auto" w:fill="auto"/>
            <w:noWrap/>
            <w:vAlign w:val="bottom"/>
            <w:hideMark/>
          </w:tcPr>
          <w:p w14:paraId="2C27999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CLONAZEPAM 2.0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063B289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2.0 MG TABLETA</w:t>
            </w:r>
          </w:p>
        </w:tc>
        <w:tc>
          <w:tcPr>
            <w:tcW w:w="823" w:type="pct"/>
            <w:tcBorders>
              <w:top w:val="nil"/>
              <w:left w:val="nil"/>
              <w:bottom w:val="single" w:sz="4" w:space="0" w:color="auto"/>
              <w:right w:val="nil"/>
            </w:tcBorders>
            <w:shd w:val="clear" w:color="auto" w:fill="auto"/>
            <w:noWrap/>
            <w:vAlign w:val="bottom"/>
            <w:hideMark/>
          </w:tcPr>
          <w:p w14:paraId="2692002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A1DA2D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w:t>
            </w:r>
          </w:p>
        </w:tc>
      </w:tr>
      <w:tr w:rsidR="00E4266F" w:rsidRPr="00AD4CCA" w14:paraId="5E340FB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74B370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73</w:t>
            </w:r>
          </w:p>
        </w:tc>
        <w:tc>
          <w:tcPr>
            <w:tcW w:w="2106" w:type="pct"/>
            <w:tcBorders>
              <w:top w:val="nil"/>
              <w:left w:val="nil"/>
              <w:bottom w:val="single" w:sz="4" w:space="0" w:color="auto"/>
              <w:right w:val="single" w:sz="4" w:space="0" w:color="auto"/>
            </w:tcBorders>
            <w:shd w:val="clear" w:color="auto" w:fill="auto"/>
            <w:noWrap/>
            <w:vAlign w:val="bottom"/>
            <w:hideMark/>
          </w:tcPr>
          <w:p w14:paraId="6B8B316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CLONAZEPAM 2.5 MG/ML SOLUCIÓN ORAL FCOX20ML</w:t>
            </w:r>
          </w:p>
        </w:tc>
        <w:tc>
          <w:tcPr>
            <w:tcW w:w="1256" w:type="pct"/>
            <w:tcBorders>
              <w:top w:val="nil"/>
              <w:left w:val="nil"/>
              <w:bottom w:val="single" w:sz="4" w:space="0" w:color="auto"/>
              <w:right w:val="single" w:sz="4" w:space="0" w:color="auto"/>
            </w:tcBorders>
            <w:shd w:val="clear" w:color="auto" w:fill="auto"/>
            <w:noWrap/>
            <w:vAlign w:val="bottom"/>
            <w:hideMark/>
          </w:tcPr>
          <w:p w14:paraId="55F3342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 MG/ML SOLUCIÓN ORAL FCOX20ML</w:t>
            </w:r>
          </w:p>
        </w:tc>
        <w:tc>
          <w:tcPr>
            <w:tcW w:w="823" w:type="pct"/>
            <w:tcBorders>
              <w:top w:val="nil"/>
              <w:left w:val="nil"/>
              <w:bottom w:val="single" w:sz="4" w:space="0" w:color="auto"/>
              <w:right w:val="nil"/>
            </w:tcBorders>
            <w:shd w:val="clear" w:color="auto" w:fill="auto"/>
            <w:noWrap/>
            <w:vAlign w:val="bottom"/>
            <w:hideMark/>
          </w:tcPr>
          <w:p w14:paraId="6E24A03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E228AD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10.328</w:t>
            </w:r>
          </w:p>
        </w:tc>
      </w:tr>
      <w:tr w:rsidR="00E4266F" w:rsidRPr="00AD4CCA" w14:paraId="5DD4607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E4C14F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74</w:t>
            </w:r>
          </w:p>
        </w:tc>
        <w:tc>
          <w:tcPr>
            <w:tcW w:w="2106" w:type="pct"/>
            <w:tcBorders>
              <w:top w:val="nil"/>
              <w:left w:val="nil"/>
              <w:bottom w:val="single" w:sz="4" w:space="0" w:color="auto"/>
              <w:right w:val="single" w:sz="4" w:space="0" w:color="auto"/>
            </w:tcBorders>
            <w:shd w:val="clear" w:color="auto" w:fill="auto"/>
            <w:noWrap/>
            <w:vAlign w:val="bottom"/>
            <w:hideMark/>
          </w:tcPr>
          <w:p w14:paraId="17CCD24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CLONIDINA 0.150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7AC788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0.150 MG TABLETAS</w:t>
            </w:r>
          </w:p>
        </w:tc>
        <w:tc>
          <w:tcPr>
            <w:tcW w:w="823" w:type="pct"/>
            <w:tcBorders>
              <w:top w:val="nil"/>
              <w:left w:val="nil"/>
              <w:bottom w:val="single" w:sz="4" w:space="0" w:color="auto"/>
              <w:right w:val="nil"/>
            </w:tcBorders>
            <w:shd w:val="clear" w:color="auto" w:fill="auto"/>
            <w:noWrap/>
            <w:vAlign w:val="bottom"/>
            <w:hideMark/>
          </w:tcPr>
          <w:p w14:paraId="1E99123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15B7CE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86</w:t>
            </w:r>
          </w:p>
        </w:tc>
      </w:tr>
      <w:tr w:rsidR="00E4266F" w:rsidRPr="00AD4CCA" w14:paraId="6989CFD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786BE3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w:t>
            </w:r>
          </w:p>
        </w:tc>
        <w:tc>
          <w:tcPr>
            <w:tcW w:w="2106" w:type="pct"/>
            <w:tcBorders>
              <w:top w:val="nil"/>
              <w:left w:val="nil"/>
              <w:bottom w:val="single" w:sz="4" w:space="0" w:color="auto"/>
              <w:right w:val="single" w:sz="4" w:space="0" w:color="auto"/>
            </w:tcBorders>
            <w:shd w:val="clear" w:color="auto" w:fill="auto"/>
            <w:noWrap/>
            <w:vAlign w:val="bottom"/>
            <w:hideMark/>
          </w:tcPr>
          <w:p w14:paraId="473CABF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CLOPIDOGREL 75MG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D9DBDA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75MG TABLETAS</w:t>
            </w:r>
          </w:p>
        </w:tc>
        <w:tc>
          <w:tcPr>
            <w:tcW w:w="823" w:type="pct"/>
            <w:tcBorders>
              <w:top w:val="nil"/>
              <w:left w:val="nil"/>
              <w:bottom w:val="single" w:sz="4" w:space="0" w:color="auto"/>
              <w:right w:val="nil"/>
            </w:tcBorders>
            <w:shd w:val="clear" w:color="auto" w:fill="auto"/>
            <w:noWrap/>
            <w:vAlign w:val="bottom"/>
            <w:hideMark/>
          </w:tcPr>
          <w:p w14:paraId="2780AB5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E3A318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135</w:t>
            </w:r>
          </w:p>
        </w:tc>
      </w:tr>
      <w:tr w:rsidR="00E4266F" w:rsidRPr="00AD4CCA" w14:paraId="08E7C27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6F865B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76</w:t>
            </w:r>
          </w:p>
        </w:tc>
        <w:tc>
          <w:tcPr>
            <w:tcW w:w="2106" w:type="pct"/>
            <w:tcBorders>
              <w:top w:val="nil"/>
              <w:left w:val="nil"/>
              <w:bottom w:val="single" w:sz="4" w:space="0" w:color="auto"/>
              <w:right w:val="single" w:sz="4" w:space="0" w:color="auto"/>
            </w:tcBorders>
            <w:shd w:val="clear" w:color="auto" w:fill="auto"/>
            <w:noWrap/>
            <w:vAlign w:val="bottom"/>
            <w:hideMark/>
          </w:tcPr>
          <w:p w14:paraId="6263172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CLORFENIRAMINA 2 MG/5ML</w:t>
            </w:r>
          </w:p>
        </w:tc>
        <w:tc>
          <w:tcPr>
            <w:tcW w:w="1256" w:type="pct"/>
            <w:tcBorders>
              <w:top w:val="nil"/>
              <w:left w:val="nil"/>
              <w:bottom w:val="single" w:sz="4" w:space="0" w:color="auto"/>
              <w:right w:val="single" w:sz="4" w:space="0" w:color="auto"/>
            </w:tcBorders>
            <w:shd w:val="clear" w:color="auto" w:fill="auto"/>
            <w:noWrap/>
            <w:vAlign w:val="bottom"/>
            <w:hideMark/>
          </w:tcPr>
          <w:p w14:paraId="0E7C7F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 MG/5ML</w:t>
            </w:r>
          </w:p>
        </w:tc>
        <w:tc>
          <w:tcPr>
            <w:tcW w:w="823" w:type="pct"/>
            <w:tcBorders>
              <w:top w:val="nil"/>
              <w:left w:val="nil"/>
              <w:bottom w:val="single" w:sz="4" w:space="0" w:color="auto"/>
              <w:right w:val="nil"/>
            </w:tcBorders>
            <w:shd w:val="clear" w:color="auto" w:fill="auto"/>
            <w:noWrap/>
            <w:vAlign w:val="bottom"/>
            <w:hideMark/>
          </w:tcPr>
          <w:p w14:paraId="593411C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JARABE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D9B466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4.090</w:t>
            </w:r>
          </w:p>
        </w:tc>
      </w:tr>
      <w:tr w:rsidR="00E4266F" w:rsidRPr="00AD4CCA" w14:paraId="32EC551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E1C372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77</w:t>
            </w:r>
          </w:p>
        </w:tc>
        <w:tc>
          <w:tcPr>
            <w:tcW w:w="2106" w:type="pct"/>
            <w:tcBorders>
              <w:top w:val="nil"/>
              <w:left w:val="nil"/>
              <w:bottom w:val="single" w:sz="4" w:space="0" w:color="auto"/>
              <w:right w:val="single" w:sz="4" w:space="0" w:color="auto"/>
            </w:tcBorders>
            <w:shd w:val="clear" w:color="auto" w:fill="auto"/>
            <w:noWrap/>
            <w:vAlign w:val="bottom"/>
            <w:hideMark/>
          </w:tcPr>
          <w:p w14:paraId="5B7CD0E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CLOROQUINA SULFATO 150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E66D97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 MG TABLETAS</w:t>
            </w:r>
          </w:p>
        </w:tc>
        <w:tc>
          <w:tcPr>
            <w:tcW w:w="823" w:type="pct"/>
            <w:tcBorders>
              <w:top w:val="nil"/>
              <w:left w:val="nil"/>
              <w:bottom w:val="single" w:sz="4" w:space="0" w:color="auto"/>
              <w:right w:val="nil"/>
            </w:tcBorders>
            <w:shd w:val="clear" w:color="auto" w:fill="auto"/>
            <w:noWrap/>
            <w:vAlign w:val="bottom"/>
            <w:hideMark/>
          </w:tcPr>
          <w:p w14:paraId="2AB0FF1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3363DC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340</w:t>
            </w:r>
          </w:p>
        </w:tc>
      </w:tr>
      <w:tr w:rsidR="00E4266F" w:rsidRPr="00AD4CCA" w14:paraId="3B42B09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F88C80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78</w:t>
            </w:r>
          </w:p>
        </w:tc>
        <w:tc>
          <w:tcPr>
            <w:tcW w:w="2106" w:type="pct"/>
            <w:tcBorders>
              <w:top w:val="nil"/>
              <w:left w:val="nil"/>
              <w:bottom w:val="single" w:sz="4" w:space="0" w:color="auto"/>
              <w:right w:val="single" w:sz="4" w:space="0" w:color="auto"/>
            </w:tcBorders>
            <w:shd w:val="clear" w:color="auto" w:fill="auto"/>
            <w:noWrap/>
            <w:vAlign w:val="bottom"/>
            <w:hideMark/>
          </w:tcPr>
          <w:p w14:paraId="2D6F176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CLOTRIMAZOL 1% CREMA TOPICA TUB X 40G</w:t>
            </w:r>
          </w:p>
        </w:tc>
        <w:tc>
          <w:tcPr>
            <w:tcW w:w="1256" w:type="pct"/>
            <w:tcBorders>
              <w:top w:val="nil"/>
              <w:left w:val="nil"/>
              <w:bottom w:val="single" w:sz="4" w:space="0" w:color="auto"/>
              <w:right w:val="single" w:sz="4" w:space="0" w:color="auto"/>
            </w:tcBorders>
            <w:shd w:val="clear" w:color="auto" w:fill="auto"/>
            <w:noWrap/>
            <w:vAlign w:val="bottom"/>
            <w:hideMark/>
          </w:tcPr>
          <w:p w14:paraId="19E28AB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CREMA TOPICA TUB X 40G</w:t>
            </w:r>
          </w:p>
        </w:tc>
        <w:tc>
          <w:tcPr>
            <w:tcW w:w="823" w:type="pct"/>
            <w:tcBorders>
              <w:top w:val="nil"/>
              <w:left w:val="nil"/>
              <w:bottom w:val="single" w:sz="4" w:space="0" w:color="auto"/>
              <w:right w:val="nil"/>
            </w:tcBorders>
            <w:shd w:val="clear" w:color="auto" w:fill="auto"/>
            <w:noWrap/>
            <w:vAlign w:val="bottom"/>
            <w:hideMark/>
          </w:tcPr>
          <w:p w14:paraId="22F13BD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B91966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7.104</w:t>
            </w:r>
          </w:p>
        </w:tc>
      </w:tr>
      <w:tr w:rsidR="00E4266F" w:rsidRPr="00AD4CCA" w14:paraId="1A2D9F4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87DC19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79</w:t>
            </w:r>
          </w:p>
        </w:tc>
        <w:tc>
          <w:tcPr>
            <w:tcW w:w="2106" w:type="pct"/>
            <w:tcBorders>
              <w:top w:val="nil"/>
              <w:left w:val="nil"/>
              <w:bottom w:val="single" w:sz="4" w:space="0" w:color="auto"/>
              <w:right w:val="single" w:sz="4" w:space="0" w:color="auto"/>
            </w:tcBorders>
            <w:shd w:val="clear" w:color="auto" w:fill="auto"/>
            <w:noWrap/>
            <w:vAlign w:val="bottom"/>
            <w:hideMark/>
          </w:tcPr>
          <w:p w14:paraId="5B796A5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CLOTRIMAZOL 1% CREMA VAGINAL TUBO X40 G</w:t>
            </w:r>
          </w:p>
        </w:tc>
        <w:tc>
          <w:tcPr>
            <w:tcW w:w="1256" w:type="pct"/>
            <w:tcBorders>
              <w:top w:val="nil"/>
              <w:left w:val="nil"/>
              <w:bottom w:val="single" w:sz="4" w:space="0" w:color="auto"/>
              <w:right w:val="single" w:sz="4" w:space="0" w:color="auto"/>
            </w:tcBorders>
            <w:shd w:val="clear" w:color="auto" w:fill="auto"/>
            <w:noWrap/>
            <w:vAlign w:val="bottom"/>
            <w:hideMark/>
          </w:tcPr>
          <w:p w14:paraId="5BF08D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CREMA VAGINAL TUBO X40 G</w:t>
            </w:r>
          </w:p>
        </w:tc>
        <w:tc>
          <w:tcPr>
            <w:tcW w:w="823" w:type="pct"/>
            <w:tcBorders>
              <w:top w:val="nil"/>
              <w:left w:val="nil"/>
              <w:bottom w:val="single" w:sz="4" w:space="0" w:color="auto"/>
              <w:right w:val="nil"/>
            </w:tcBorders>
            <w:shd w:val="clear" w:color="auto" w:fill="auto"/>
            <w:noWrap/>
            <w:vAlign w:val="bottom"/>
            <w:hideMark/>
          </w:tcPr>
          <w:p w14:paraId="367CCC4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CB5EC0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10.352</w:t>
            </w:r>
          </w:p>
        </w:tc>
      </w:tr>
      <w:tr w:rsidR="00E4266F" w:rsidRPr="00AD4CCA" w14:paraId="2A6652E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343C6F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80</w:t>
            </w:r>
          </w:p>
        </w:tc>
        <w:tc>
          <w:tcPr>
            <w:tcW w:w="2106" w:type="pct"/>
            <w:tcBorders>
              <w:top w:val="nil"/>
              <w:left w:val="nil"/>
              <w:bottom w:val="single" w:sz="4" w:space="0" w:color="auto"/>
              <w:right w:val="single" w:sz="4" w:space="0" w:color="auto"/>
            </w:tcBorders>
            <w:shd w:val="clear" w:color="auto" w:fill="auto"/>
            <w:noWrap/>
            <w:vAlign w:val="bottom"/>
            <w:hideMark/>
          </w:tcPr>
          <w:p w14:paraId="3A342A8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CLOTRIMAZOL 100 MG TABLETA VAGINAL</w:t>
            </w:r>
          </w:p>
        </w:tc>
        <w:tc>
          <w:tcPr>
            <w:tcW w:w="1256" w:type="pct"/>
            <w:tcBorders>
              <w:top w:val="nil"/>
              <w:left w:val="nil"/>
              <w:bottom w:val="single" w:sz="4" w:space="0" w:color="auto"/>
              <w:right w:val="single" w:sz="4" w:space="0" w:color="auto"/>
            </w:tcBorders>
            <w:shd w:val="clear" w:color="auto" w:fill="auto"/>
            <w:noWrap/>
            <w:vAlign w:val="bottom"/>
            <w:hideMark/>
          </w:tcPr>
          <w:p w14:paraId="7E5127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 TABLETA VAGINAL</w:t>
            </w:r>
          </w:p>
        </w:tc>
        <w:tc>
          <w:tcPr>
            <w:tcW w:w="823" w:type="pct"/>
            <w:tcBorders>
              <w:top w:val="nil"/>
              <w:left w:val="nil"/>
              <w:bottom w:val="single" w:sz="4" w:space="0" w:color="auto"/>
              <w:right w:val="nil"/>
            </w:tcBorders>
            <w:shd w:val="clear" w:color="auto" w:fill="auto"/>
            <w:noWrap/>
            <w:vAlign w:val="bottom"/>
            <w:hideMark/>
          </w:tcPr>
          <w:p w14:paraId="0A6A457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9F801B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798</w:t>
            </w:r>
          </w:p>
        </w:tc>
      </w:tr>
      <w:tr w:rsidR="00E4266F" w:rsidRPr="00AD4CCA" w14:paraId="0431F54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287FD3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81</w:t>
            </w:r>
          </w:p>
        </w:tc>
        <w:tc>
          <w:tcPr>
            <w:tcW w:w="2106" w:type="pct"/>
            <w:tcBorders>
              <w:top w:val="nil"/>
              <w:left w:val="nil"/>
              <w:bottom w:val="single" w:sz="4" w:space="0" w:color="auto"/>
              <w:right w:val="single" w:sz="4" w:space="0" w:color="auto"/>
            </w:tcBorders>
            <w:shd w:val="clear" w:color="auto" w:fill="auto"/>
            <w:noWrap/>
            <w:vAlign w:val="bottom"/>
            <w:hideMark/>
          </w:tcPr>
          <w:p w14:paraId="260A7D9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CLOZAPINA 100 MGTABLETA</w:t>
            </w:r>
          </w:p>
        </w:tc>
        <w:tc>
          <w:tcPr>
            <w:tcW w:w="1256" w:type="pct"/>
            <w:tcBorders>
              <w:top w:val="nil"/>
              <w:left w:val="nil"/>
              <w:bottom w:val="single" w:sz="4" w:space="0" w:color="auto"/>
              <w:right w:val="single" w:sz="4" w:space="0" w:color="auto"/>
            </w:tcBorders>
            <w:shd w:val="clear" w:color="auto" w:fill="auto"/>
            <w:noWrap/>
            <w:vAlign w:val="bottom"/>
            <w:hideMark/>
          </w:tcPr>
          <w:p w14:paraId="7B8052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MGTABLETA</w:t>
            </w:r>
          </w:p>
        </w:tc>
        <w:tc>
          <w:tcPr>
            <w:tcW w:w="823" w:type="pct"/>
            <w:tcBorders>
              <w:top w:val="nil"/>
              <w:left w:val="nil"/>
              <w:bottom w:val="single" w:sz="4" w:space="0" w:color="auto"/>
              <w:right w:val="nil"/>
            </w:tcBorders>
            <w:shd w:val="clear" w:color="auto" w:fill="auto"/>
            <w:noWrap/>
            <w:vAlign w:val="bottom"/>
            <w:hideMark/>
          </w:tcPr>
          <w:p w14:paraId="04EEEFB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UNIDADES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D6EF17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350</w:t>
            </w:r>
          </w:p>
        </w:tc>
      </w:tr>
      <w:tr w:rsidR="00E4266F" w:rsidRPr="00AD4CCA" w14:paraId="1B4A340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B9AEA6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82</w:t>
            </w:r>
          </w:p>
        </w:tc>
        <w:tc>
          <w:tcPr>
            <w:tcW w:w="2106" w:type="pct"/>
            <w:tcBorders>
              <w:top w:val="nil"/>
              <w:left w:val="nil"/>
              <w:bottom w:val="single" w:sz="4" w:space="0" w:color="auto"/>
              <w:right w:val="single" w:sz="4" w:space="0" w:color="auto"/>
            </w:tcBorders>
            <w:shd w:val="clear" w:color="auto" w:fill="auto"/>
            <w:noWrap/>
            <w:vAlign w:val="bottom"/>
            <w:hideMark/>
          </w:tcPr>
          <w:p w14:paraId="51201E5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CLOZAPINA 25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838685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 MG TABLETAS</w:t>
            </w:r>
          </w:p>
        </w:tc>
        <w:tc>
          <w:tcPr>
            <w:tcW w:w="823" w:type="pct"/>
            <w:tcBorders>
              <w:top w:val="nil"/>
              <w:left w:val="nil"/>
              <w:bottom w:val="single" w:sz="4" w:space="0" w:color="auto"/>
              <w:right w:val="nil"/>
            </w:tcBorders>
            <w:shd w:val="clear" w:color="auto" w:fill="auto"/>
            <w:noWrap/>
            <w:vAlign w:val="bottom"/>
            <w:hideMark/>
          </w:tcPr>
          <w:p w14:paraId="070793B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8B9CF1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257</w:t>
            </w:r>
          </w:p>
        </w:tc>
      </w:tr>
      <w:tr w:rsidR="00E4266F" w:rsidRPr="00AD4CCA" w14:paraId="101F393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8BB548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83</w:t>
            </w:r>
          </w:p>
        </w:tc>
        <w:tc>
          <w:tcPr>
            <w:tcW w:w="2106" w:type="pct"/>
            <w:tcBorders>
              <w:top w:val="nil"/>
              <w:left w:val="nil"/>
              <w:bottom w:val="single" w:sz="4" w:space="0" w:color="auto"/>
              <w:right w:val="single" w:sz="4" w:space="0" w:color="auto"/>
            </w:tcBorders>
            <w:shd w:val="clear" w:color="auto" w:fill="auto"/>
            <w:noWrap/>
            <w:vAlign w:val="bottom"/>
            <w:hideMark/>
          </w:tcPr>
          <w:p w14:paraId="15A774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COLCHICINA 0.5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4388C3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0.5 MG TABLETAS</w:t>
            </w:r>
          </w:p>
        </w:tc>
        <w:tc>
          <w:tcPr>
            <w:tcW w:w="823" w:type="pct"/>
            <w:tcBorders>
              <w:top w:val="nil"/>
              <w:left w:val="nil"/>
              <w:bottom w:val="single" w:sz="4" w:space="0" w:color="auto"/>
              <w:right w:val="nil"/>
            </w:tcBorders>
            <w:shd w:val="clear" w:color="auto" w:fill="auto"/>
            <w:noWrap/>
            <w:vAlign w:val="bottom"/>
            <w:hideMark/>
          </w:tcPr>
          <w:p w14:paraId="186775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4104B2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156</w:t>
            </w:r>
          </w:p>
        </w:tc>
      </w:tr>
      <w:tr w:rsidR="00E4266F" w:rsidRPr="00AD4CCA" w14:paraId="22F7F6A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8E288A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84</w:t>
            </w:r>
          </w:p>
        </w:tc>
        <w:tc>
          <w:tcPr>
            <w:tcW w:w="2106" w:type="pct"/>
            <w:tcBorders>
              <w:top w:val="nil"/>
              <w:left w:val="nil"/>
              <w:bottom w:val="single" w:sz="4" w:space="0" w:color="auto"/>
              <w:right w:val="single" w:sz="4" w:space="0" w:color="auto"/>
            </w:tcBorders>
            <w:shd w:val="clear" w:color="auto" w:fill="auto"/>
            <w:noWrap/>
            <w:vAlign w:val="bottom"/>
            <w:hideMark/>
          </w:tcPr>
          <w:p w14:paraId="45A09BA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COLESTIRAMINA 4 G POLVO</w:t>
            </w:r>
          </w:p>
        </w:tc>
        <w:tc>
          <w:tcPr>
            <w:tcW w:w="1256" w:type="pct"/>
            <w:tcBorders>
              <w:top w:val="nil"/>
              <w:left w:val="nil"/>
              <w:bottom w:val="single" w:sz="4" w:space="0" w:color="auto"/>
              <w:right w:val="single" w:sz="4" w:space="0" w:color="auto"/>
            </w:tcBorders>
            <w:shd w:val="clear" w:color="auto" w:fill="auto"/>
            <w:noWrap/>
            <w:vAlign w:val="bottom"/>
            <w:hideMark/>
          </w:tcPr>
          <w:p w14:paraId="3D7FFF4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4 </w:t>
            </w:r>
            <w:proofErr w:type="gramStart"/>
            <w:r w:rsidRPr="00AD4CCA">
              <w:rPr>
                <w:rFonts w:ascii="Arial Narrow" w:eastAsia="Times New Roman" w:hAnsi="Arial Narrow" w:cs="Calibri"/>
                <w:color w:val="000000"/>
                <w:sz w:val="14"/>
                <w:szCs w:val="14"/>
                <w:lang w:eastAsia="es-CO"/>
              </w:rPr>
              <w:t>G</w:t>
            </w:r>
            <w:proofErr w:type="gramEnd"/>
            <w:r w:rsidRPr="00AD4CCA">
              <w:rPr>
                <w:rFonts w:ascii="Arial Narrow" w:eastAsia="Times New Roman" w:hAnsi="Arial Narrow" w:cs="Calibri"/>
                <w:color w:val="000000"/>
                <w:sz w:val="14"/>
                <w:szCs w:val="14"/>
                <w:lang w:eastAsia="es-CO"/>
              </w:rPr>
              <w:t xml:space="preserve"> POLVO</w:t>
            </w:r>
          </w:p>
        </w:tc>
        <w:tc>
          <w:tcPr>
            <w:tcW w:w="823" w:type="pct"/>
            <w:tcBorders>
              <w:top w:val="nil"/>
              <w:left w:val="nil"/>
              <w:bottom w:val="single" w:sz="4" w:space="0" w:color="auto"/>
              <w:right w:val="nil"/>
            </w:tcBorders>
            <w:shd w:val="clear" w:color="auto" w:fill="auto"/>
            <w:noWrap/>
            <w:vAlign w:val="bottom"/>
            <w:hideMark/>
          </w:tcPr>
          <w:p w14:paraId="7270332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SOBRE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568725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4.347</w:t>
            </w:r>
          </w:p>
        </w:tc>
      </w:tr>
      <w:tr w:rsidR="00E4266F" w:rsidRPr="00AD4CCA" w14:paraId="3629F50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DBD7C1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85</w:t>
            </w:r>
          </w:p>
        </w:tc>
        <w:tc>
          <w:tcPr>
            <w:tcW w:w="2106" w:type="pct"/>
            <w:tcBorders>
              <w:top w:val="nil"/>
              <w:left w:val="nil"/>
              <w:bottom w:val="single" w:sz="4" w:space="0" w:color="auto"/>
              <w:right w:val="single" w:sz="4" w:space="0" w:color="auto"/>
            </w:tcBorders>
            <w:shd w:val="clear" w:color="auto" w:fill="auto"/>
            <w:noWrap/>
            <w:vAlign w:val="bottom"/>
            <w:hideMark/>
          </w:tcPr>
          <w:p w14:paraId="094D828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CROMOGLICATO DE SODIO 4% SOLUCION </w:t>
            </w:r>
            <w:proofErr w:type="gramStart"/>
            <w:r w:rsidRPr="00AD4CCA">
              <w:rPr>
                <w:rFonts w:ascii="Arial Narrow" w:eastAsia="Times New Roman" w:hAnsi="Arial Narrow" w:cs="Calibri"/>
                <w:color w:val="000000"/>
                <w:sz w:val="14"/>
                <w:szCs w:val="14"/>
                <w:lang w:eastAsia="es-CO"/>
              </w:rPr>
              <w:t>OFTALMICA  FCOX</w:t>
            </w:r>
            <w:proofErr w:type="gramEnd"/>
            <w:r w:rsidRPr="00AD4CCA">
              <w:rPr>
                <w:rFonts w:ascii="Arial Narrow" w:eastAsia="Times New Roman" w:hAnsi="Arial Narrow" w:cs="Calibri"/>
                <w:color w:val="000000"/>
                <w:sz w:val="14"/>
                <w:szCs w:val="14"/>
                <w:lang w:eastAsia="es-CO"/>
              </w:rPr>
              <w:t>5ML</w:t>
            </w:r>
          </w:p>
        </w:tc>
        <w:tc>
          <w:tcPr>
            <w:tcW w:w="1256" w:type="pct"/>
            <w:tcBorders>
              <w:top w:val="nil"/>
              <w:left w:val="nil"/>
              <w:bottom w:val="single" w:sz="4" w:space="0" w:color="auto"/>
              <w:right w:val="single" w:sz="4" w:space="0" w:color="auto"/>
            </w:tcBorders>
            <w:shd w:val="clear" w:color="auto" w:fill="auto"/>
            <w:noWrap/>
            <w:vAlign w:val="bottom"/>
            <w:hideMark/>
          </w:tcPr>
          <w:p w14:paraId="7D9438A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4% SOLUCION </w:t>
            </w:r>
            <w:proofErr w:type="gramStart"/>
            <w:r w:rsidRPr="00AD4CCA">
              <w:rPr>
                <w:rFonts w:ascii="Arial Narrow" w:eastAsia="Times New Roman" w:hAnsi="Arial Narrow" w:cs="Calibri"/>
                <w:color w:val="000000"/>
                <w:sz w:val="14"/>
                <w:szCs w:val="14"/>
                <w:lang w:eastAsia="es-CO"/>
              </w:rPr>
              <w:t>OFTALMICA  FCOX</w:t>
            </w:r>
            <w:proofErr w:type="gramEnd"/>
            <w:r w:rsidRPr="00AD4CCA">
              <w:rPr>
                <w:rFonts w:ascii="Arial Narrow" w:eastAsia="Times New Roman" w:hAnsi="Arial Narrow" w:cs="Calibri"/>
                <w:color w:val="000000"/>
                <w:sz w:val="14"/>
                <w:szCs w:val="14"/>
                <w:lang w:eastAsia="es-CO"/>
              </w:rPr>
              <w:t>5ML</w:t>
            </w:r>
          </w:p>
        </w:tc>
        <w:tc>
          <w:tcPr>
            <w:tcW w:w="823" w:type="pct"/>
            <w:tcBorders>
              <w:top w:val="nil"/>
              <w:left w:val="nil"/>
              <w:bottom w:val="single" w:sz="4" w:space="0" w:color="auto"/>
              <w:right w:val="nil"/>
            </w:tcBorders>
            <w:shd w:val="clear" w:color="auto" w:fill="auto"/>
            <w:noWrap/>
            <w:vAlign w:val="bottom"/>
            <w:hideMark/>
          </w:tcPr>
          <w:p w14:paraId="3A4F05F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4A4825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24.000</w:t>
            </w:r>
          </w:p>
        </w:tc>
      </w:tr>
      <w:tr w:rsidR="00E4266F" w:rsidRPr="00AD4CCA" w14:paraId="78A2015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2A95C0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86</w:t>
            </w:r>
          </w:p>
        </w:tc>
        <w:tc>
          <w:tcPr>
            <w:tcW w:w="2106" w:type="pct"/>
            <w:tcBorders>
              <w:top w:val="nil"/>
              <w:left w:val="nil"/>
              <w:bottom w:val="single" w:sz="4" w:space="0" w:color="auto"/>
              <w:right w:val="single" w:sz="4" w:space="0" w:color="auto"/>
            </w:tcBorders>
            <w:shd w:val="clear" w:color="auto" w:fill="auto"/>
            <w:noWrap/>
            <w:vAlign w:val="bottom"/>
            <w:hideMark/>
          </w:tcPr>
          <w:p w14:paraId="363BDCD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DEXAMETASONA FOSFATO 4MG/ML AMPOLLA</w:t>
            </w:r>
          </w:p>
        </w:tc>
        <w:tc>
          <w:tcPr>
            <w:tcW w:w="1256" w:type="pct"/>
            <w:tcBorders>
              <w:top w:val="nil"/>
              <w:left w:val="nil"/>
              <w:bottom w:val="single" w:sz="4" w:space="0" w:color="auto"/>
              <w:right w:val="single" w:sz="4" w:space="0" w:color="auto"/>
            </w:tcBorders>
            <w:shd w:val="clear" w:color="auto" w:fill="auto"/>
            <w:noWrap/>
            <w:vAlign w:val="bottom"/>
            <w:hideMark/>
          </w:tcPr>
          <w:p w14:paraId="3193363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4MG/ML AMPOLLA</w:t>
            </w:r>
          </w:p>
        </w:tc>
        <w:tc>
          <w:tcPr>
            <w:tcW w:w="823" w:type="pct"/>
            <w:tcBorders>
              <w:top w:val="nil"/>
              <w:left w:val="nil"/>
              <w:bottom w:val="single" w:sz="4" w:space="0" w:color="auto"/>
              <w:right w:val="nil"/>
            </w:tcBorders>
            <w:shd w:val="clear" w:color="auto" w:fill="auto"/>
            <w:noWrap/>
            <w:vAlign w:val="bottom"/>
            <w:hideMark/>
          </w:tcPr>
          <w:p w14:paraId="7792AE5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13851A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1.706</w:t>
            </w:r>
          </w:p>
        </w:tc>
      </w:tr>
      <w:tr w:rsidR="00E4266F" w:rsidRPr="00AD4CCA" w14:paraId="522EAB9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A1A0F8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87</w:t>
            </w:r>
          </w:p>
        </w:tc>
        <w:tc>
          <w:tcPr>
            <w:tcW w:w="2106" w:type="pct"/>
            <w:tcBorders>
              <w:top w:val="nil"/>
              <w:left w:val="nil"/>
              <w:bottom w:val="single" w:sz="4" w:space="0" w:color="auto"/>
              <w:right w:val="single" w:sz="4" w:space="0" w:color="auto"/>
            </w:tcBorders>
            <w:shd w:val="clear" w:color="auto" w:fill="auto"/>
            <w:noWrap/>
            <w:vAlign w:val="bottom"/>
            <w:hideMark/>
          </w:tcPr>
          <w:p w14:paraId="54D21BA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DEXAMETASONA FOSFATO 8MG/2ML AMPOLLA</w:t>
            </w:r>
          </w:p>
        </w:tc>
        <w:tc>
          <w:tcPr>
            <w:tcW w:w="1256" w:type="pct"/>
            <w:tcBorders>
              <w:top w:val="nil"/>
              <w:left w:val="nil"/>
              <w:bottom w:val="single" w:sz="4" w:space="0" w:color="auto"/>
              <w:right w:val="single" w:sz="4" w:space="0" w:color="auto"/>
            </w:tcBorders>
            <w:shd w:val="clear" w:color="auto" w:fill="auto"/>
            <w:noWrap/>
            <w:vAlign w:val="bottom"/>
            <w:hideMark/>
          </w:tcPr>
          <w:p w14:paraId="1B7CF59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8MG/2ML AMPOLLA</w:t>
            </w:r>
          </w:p>
        </w:tc>
        <w:tc>
          <w:tcPr>
            <w:tcW w:w="823" w:type="pct"/>
            <w:tcBorders>
              <w:top w:val="nil"/>
              <w:left w:val="nil"/>
              <w:bottom w:val="single" w:sz="4" w:space="0" w:color="auto"/>
              <w:right w:val="nil"/>
            </w:tcBorders>
            <w:shd w:val="clear" w:color="auto" w:fill="auto"/>
            <w:noWrap/>
            <w:vAlign w:val="bottom"/>
            <w:hideMark/>
          </w:tcPr>
          <w:p w14:paraId="23E6AD1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38A781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1.470</w:t>
            </w:r>
          </w:p>
        </w:tc>
      </w:tr>
      <w:tr w:rsidR="00E4266F" w:rsidRPr="00AD4CCA" w14:paraId="4062579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3792BB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88</w:t>
            </w:r>
          </w:p>
        </w:tc>
        <w:tc>
          <w:tcPr>
            <w:tcW w:w="2106" w:type="pct"/>
            <w:tcBorders>
              <w:top w:val="nil"/>
              <w:left w:val="nil"/>
              <w:bottom w:val="single" w:sz="4" w:space="0" w:color="auto"/>
              <w:right w:val="single" w:sz="4" w:space="0" w:color="auto"/>
            </w:tcBorders>
            <w:shd w:val="clear" w:color="auto" w:fill="auto"/>
            <w:noWrap/>
            <w:vAlign w:val="bottom"/>
            <w:hideMark/>
          </w:tcPr>
          <w:p w14:paraId="3A8E513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DEXAMETASONA-NEOMICINA-POLIMIXINA SLN OFT FCO X5ML</w:t>
            </w:r>
          </w:p>
        </w:tc>
        <w:tc>
          <w:tcPr>
            <w:tcW w:w="1256" w:type="pct"/>
            <w:tcBorders>
              <w:top w:val="nil"/>
              <w:left w:val="nil"/>
              <w:bottom w:val="single" w:sz="4" w:space="0" w:color="auto"/>
              <w:right w:val="single" w:sz="4" w:space="0" w:color="auto"/>
            </w:tcBorders>
            <w:shd w:val="clear" w:color="auto" w:fill="auto"/>
            <w:noWrap/>
            <w:vAlign w:val="bottom"/>
            <w:hideMark/>
          </w:tcPr>
          <w:p w14:paraId="00CD6C2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0.1+0.35</w:t>
            </w:r>
          </w:p>
        </w:tc>
        <w:tc>
          <w:tcPr>
            <w:tcW w:w="823" w:type="pct"/>
            <w:tcBorders>
              <w:top w:val="nil"/>
              <w:left w:val="nil"/>
              <w:bottom w:val="single" w:sz="4" w:space="0" w:color="auto"/>
              <w:right w:val="nil"/>
            </w:tcBorders>
            <w:shd w:val="clear" w:color="auto" w:fill="auto"/>
            <w:noWrap/>
            <w:vAlign w:val="bottom"/>
            <w:hideMark/>
          </w:tcPr>
          <w:p w14:paraId="63BA626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05E655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8.600</w:t>
            </w:r>
          </w:p>
        </w:tc>
      </w:tr>
      <w:tr w:rsidR="00E4266F" w:rsidRPr="00AD4CCA" w14:paraId="181A30C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7C7941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89</w:t>
            </w:r>
          </w:p>
        </w:tc>
        <w:tc>
          <w:tcPr>
            <w:tcW w:w="2106" w:type="pct"/>
            <w:tcBorders>
              <w:top w:val="nil"/>
              <w:left w:val="nil"/>
              <w:bottom w:val="single" w:sz="4" w:space="0" w:color="auto"/>
              <w:right w:val="single" w:sz="4" w:space="0" w:color="auto"/>
            </w:tcBorders>
            <w:shd w:val="clear" w:color="auto" w:fill="auto"/>
            <w:noWrap/>
            <w:vAlign w:val="bottom"/>
            <w:hideMark/>
          </w:tcPr>
          <w:p w14:paraId="5E89738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DEXTROSA 10% EN AGUA DESTILADA INYECTABLE X 250 ML</w:t>
            </w:r>
          </w:p>
        </w:tc>
        <w:tc>
          <w:tcPr>
            <w:tcW w:w="1256" w:type="pct"/>
            <w:tcBorders>
              <w:top w:val="nil"/>
              <w:left w:val="nil"/>
              <w:bottom w:val="single" w:sz="4" w:space="0" w:color="auto"/>
              <w:right w:val="single" w:sz="4" w:space="0" w:color="auto"/>
            </w:tcBorders>
            <w:shd w:val="clear" w:color="auto" w:fill="auto"/>
            <w:noWrap/>
            <w:vAlign w:val="bottom"/>
            <w:hideMark/>
          </w:tcPr>
          <w:p w14:paraId="5A22B45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EN AGUA DESTILADA INYECTABLE X 250 ML</w:t>
            </w:r>
          </w:p>
        </w:tc>
        <w:tc>
          <w:tcPr>
            <w:tcW w:w="823" w:type="pct"/>
            <w:tcBorders>
              <w:top w:val="nil"/>
              <w:left w:val="nil"/>
              <w:bottom w:val="single" w:sz="4" w:space="0" w:color="auto"/>
              <w:right w:val="nil"/>
            </w:tcBorders>
            <w:shd w:val="clear" w:color="auto" w:fill="auto"/>
            <w:noWrap/>
            <w:vAlign w:val="bottom"/>
            <w:hideMark/>
          </w:tcPr>
          <w:p w14:paraId="006DA92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BOLSA X 250 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9FF097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7.146</w:t>
            </w:r>
          </w:p>
        </w:tc>
      </w:tr>
      <w:tr w:rsidR="00E4266F" w:rsidRPr="00AD4CCA" w14:paraId="4FDB919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FCF44B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90</w:t>
            </w:r>
          </w:p>
        </w:tc>
        <w:tc>
          <w:tcPr>
            <w:tcW w:w="2106" w:type="pct"/>
            <w:tcBorders>
              <w:top w:val="nil"/>
              <w:left w:val="nil"/>
              <w:bottom w:val="single" w:sz="4" w:space="0" w:color="auto"/>
              <w:right w:val="single" w:sz="4" w:space="0" w:color="auto"/>
            </w:tcBorders>
            <w:shd w:val="clear" w:color="auto" w:fill="auto"/>
            <w:noWrap/>
            <w:vAlign w:val="bottom"/>
            <w:hideMark/>
          </w:tcPr>
          <w:p w14:paraId="0D8CC61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DEXTROSA 10% EN AGUA SOLUCION INYECTABLE X 500ML</w:t>
            </w:r>
          </w:p>
        </w:tc>
        <w:tc>
          <w:tcPr>
            <w:tcW w:w="1256" w:type="pct"/>
            <w:tcBorders>
              <w:top w:val="nil"/>
              <w:left w:val="nil"/>
              <w:bottom w:val="single" w:sz="4" w:space="0" w:color="auto"/>
              <w:right w:val="single" w:sz="4" w:space="0" w:color="auto"/>
            </w:tcBorders>
            <w:shd w:val="clear" w:color="auto" w:fill="auto"/>
            <w:noWrap/>
            <w:vAlign w:val="bottom"/>
            <w:hideMark/>
          </w:tcPr>
          <w:p w14:paraId="6C981DC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EN AGUA SOLUCION INYECTABLE X 500ML</w:t>
            </w:r>
          </w:p>
        </w:tc>
        <w:tc>
          <w:tcPr>
            <w:tcW w:w="823" w:type="pct"/>
            <w:tcBorders>
              <w:top w:val="nil"/>
              <w:left w:val="nil"/>
              <w:bottom w:val="single" w:sz="4" w:space="0" w:color="auto"/>
              <w:right w:val="nil"/>
            </w:tcBorders>
            <w:shd w:val="clear" w:color="auto" w:fill="auto"/>
            <w:noWrap/>
            <w:vAlign w:val="bottom"/>
            <w:hideMark/>
          </w:tcPr>
          <w:p w14:paraId="22BBF2D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F6063A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7.566</w:t>
            </w:r>
          </w:p>
        </w:tc>
      </w:tr>
      <w:tr w:rsidR="00E4266F" w:rsidRPr="00AD4CCA" w14:paraId="134E63E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56D808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91</w:t>
            </w:r>
          </w:p>
        </w:tc>
        <w:tc>
          <w:tcPr>
            <w:tcW w:w="2106" w:type="pct"/>
            <w:tcBorders>
              <w:top w:val="nil"/>
              <w:left w:val="nil"/>
              <w:bottom w:val="single" w:sz="4" w:space="0" w:color="auto"/>
              <w:right w:val="single" w:sz="4" w:space="0" w:color="auto"/>
            </w:tcBorders>
            <w:shd w:val="clear" w:color="auto" w:fill="auto"/>
            <w:noWrap/>
            <w:vAlign w:val="bottom"/>
            <w:hideMark/>
          </w:tcPr>
          <w:p w14:paraId="44E9CFF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DEXTROSA 5% EN AGUA DESTILADA SLN INYECTABLE BOLSA X500ML</w:t>
            </w:r>
          </w:p>
        </w:tc>
        <w:tc>
          <w:tcPr>
            <w:tcW w:w="1256" w:type="pct"/>
            <w:tcBorders>
              <w:top w:val="nil"/>
              <w:left w:val="nil"/>
              <w:bottom w:val="single" w:sz="4" w:space="0" w:color="auto"/>
              <w:right w:val="single" w:sz="4" w:space="0" w:color="auto"/>
            </w:tcBorders>
            <w:shd w:val="clear" w:color="auto" w:fill="auto"/>
            <w:noWrap/>
            <w:vAlign w:val="bottom"/>
            <w:hideMark/>
          </w:tcPr>
          <w:p w14:paraId="58DBB3F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 EN AGUA DESTILADA SLN INYECTABLE BOLSA X500ML</w:t>
            </w:r>
          </w:p>
        </w:tc>
        <w:tc>
          <w:tcPr>
            <w:tcW w:w="823" w:type="pct"/>
            <w:tcBorders>
              <w:top w:val="nil"/>
              <w:left w:val="nil"/>
              <w:bottom w:val="single" w:sz="4" w:space="0" w:color="auto"/>
              <w:right w:val="nil"/>
            </w:tcBorders>
            <w:shd w:val="clear" w:color="auto" w:fill="auto"/>
            <w:noWrap/>
            <w:vAlign w:val="bottom"/>
            <w:hideMark/>
          </w:tcPr>
          <w:p w14:paraId="7F93A28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DD018A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7.336</w:t>
            </w:r>
          </w:p>
        </w:tc>
      </w:tr>
      <w:tr w:rsidR="00E4266F" w:rsidRPr="00AD4CCA" w14:paraId="1799744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15B9FA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92</w:t>
            </w:r>
          </w:p>
        </w:tc>
        <w:tc>
          <w:tcPr>
            <w:tcW w:w="2106" w:type="pct"/>
            <w:tcBorders>
              <w:top w:val="nil"/>
              <w:left w:val="nil"/>
              <w:bottom w:val="single" w:sz="4" w:space="0" w:color="auto"/>
              <w:right w:val="single" w:sz="4" w:space="0" w:color="auto"/>
            </w:tcBorders>
            <w:shd w:val="clear" w:color="auto" w:fill="auto"/>
            <w:noWrap/>
            <w:vAlign w:val="bottom"/>
            <w:hideMark/>
          </w:tcPr>
          <w:p w14:paraId="7309E5B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DIAZEPAM 10MG/2ML AMPOLLA</w:t>
            </w:r>
          </w:p>
        </w:tc>
        <w:tc>
          <w:tcPr>
            <w:tcW w:w="1256" w:type="pct"/>
            <w:tcBorders>
              <w:top w:val="nil"/>
              <w:left w:val="nil"/>
              <w:bottom w:val="single" w:sz="4" w:space="0" w:color="auto"/>
              <w:right w:val="single" w:sz="4" w:space="0" w:color="auto"/>
            </w:tcBorders>
            <w:shd w:val="clear" w:color="auto" w:fill="auto"/>
            <w:noWrap/>
            <w:vAlign w:val="bottom"/>
            <w:hideMark/>
          </w:tcPr>
          <w:p w14:paraId="5DBDD7C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10MG/2ML AMPOLLA</w:t>
            </w:r>
          </w:p>
        </w:tc>
        <w:tc>
          <w:tcPr>
            <w:tcW w:w="823" w:type="pct"/>
            <w:tcBorders>
              <w:top w:val="nil"/>
              <w:left w:val="nil"/>
              <w:bottom w:val="single" w:sz="4" w:space="0" w:color="auto"/>
              <w:right w:val="nil"/>
            </w:tcBorders>
            <w:shd w:val="clear" w:color="auto" w:fill="auto"/>
            <w:noWrap/>
            <w:vAlign w:val="bottom"/>
            <w:hideMark/>
          </w:tcPr>
          <w:p w14:paraId="570C89F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714E4C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7.821</w:t>
            </w:r>
          </w:p>
        </w:tc>
      </w:tr>
      <w:tr w:rsidR="00E4266F" w:rsidRPr="00AD4CCA" w14:paraId="6813E35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50F3E7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93</w:t>
            </w:r>
          </w:p>
        </w:tc>
        <w:tc>
          <w:tcPr>
            <w:tcW w:w="2106" w:type="pct"/>
            <w:tcBorders>
              <w:top w:val="nil"/>
              <w:left w:val="nil"/>
              <w:bottom w:val="single" w:sz="4" w:space="0" w:color="auto"/>
              <w:right w:val="single" w:sz="4" w:space="0" w:color="auto"/>
            </w:tcBorders>
            <w:shd w:val="clear" w:color="auto" w:fill="auto"/>
            <w:noWrap/>
            <w:vAlign w:val="bottom"/>
            <w:hideMark/>
          </w:tcPr>
          <w:p w14:paraId="64DBE6D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DICLOFENACO 50MG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6333CC4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50MG TABLETA</w:t>
            </w:r>
          </w:p>
        </w:tc>
        <w:tc>
          <w:tcPr>
            <w:tcW w:w="823" w:type="pct"/>
            <w:tcBorders>
              <w:top w:val="nil"/>
              <w:left w:val="nil"/>
              <w:bottom w:val="single" w:sz="4" w:space="0" w:color="auto"/>
              <w:right w:val="nil"/>
            </w:tcBorders>
            <w:shd w:val="clear" w:color="auto" w:fill="auto"/>
            <w:noWrap/>
            <w:vAlign w:val="bottom"/>
            <w:hideMark/>
          </w:tcPr>
          <w:p w14:paraId="55318C0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8D5AB2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90</w:t>
            </w:r>
          </w:p>
        </w:tc>
      </w:tr>
      <w:tr w:rsidR="00E4266F" w:rsidRPr="00AD4CCA" w14:paraId="6879F74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E064BB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94</w:t>
            </w:r>
          </w:p>
        </w:tc>
        <w:tc>
          <w:tcPr>
            <w:tcW w:w="2106" w:type="pct"/>
            <w:tcBorders>
              <w:top w:val="nil"/>
              <w:left w:val="nil"/>
              <w:bottom w:val="single" w:sz="4" w:space="0" w:color="auto"/>
              <w:right w:val="single" w:sz="4" w:space="0" w:color="auto"/>
            </w:tcBorders>
            <w:shd w:val="clear" w:color="auto" w:fill="auto"/>
            <w:noWrap/>
            <w:vAlign w:val="bottom"/>
            <w:hideMark/>
          </w:tcPr>
          <w:p w14:paraId="329378A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DICLOFENACO GEL AL 1%</w:t>
            </w:r>
          </w:p>
        </w:tc>
        <w:tc>
          <w:tcPr>
            <w:tcW w:w="1256" w:type="pct"/>
            <w:tcBorders>
              <w:top w:val="nil"/>
              <w:left w:val="nil"/>
              <w:bottom w:val="single" w:sz="4" w:space="0" w:color="auto"/>
              <w:right w:val="single" w:sz="4" w:space="0" w:color="auto"/>
            </w:tcBorders>
            <w:shd w:val="clear" w:color="auto" w:fill="auto"/>
            <w:noWrap/>
            <w:vAlign w:val="bottom"/>
            <w:hideMark/>
          </w:tcPr>
          <w:p w14:paraId="5E88A25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0,01</w:t>
            </w:r>
          </w:p>
        </w:tc>
        <w:tc>
          <w:tcPr>
            <w:tcW w:w="823" w:type="pct"/>
            <w:tcBorders>
              <w:top w:val="nil"/>
              <w:left w:val="nil"/>
              <w:bottom w:val="single" w:sz="4" w:space="0" w:color="auto"/>
              <w:right w:val="nil"/>
            </w:tcBorders>
            <w:shd w:val="clear" w:color="auto" w:fill="auto"/>
            <w:noWrap/>
            <w:vAlign w:val="bottom"/>
            <w:hideMark/>
          </w:tcPr>
          <w:p w14:paraId="3AC7DCB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GEL TOPICO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06BF3F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9.826</w:t>
            </w:r>
          </w:p>
        </w:tc>
      </w:tr>
      <w:tr w:rsidR="00E4266F" w:rsidRPr="00AD4CCA" w14:paraId="087C0D6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A106EB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95</w:t>
            </w:r>
          </w:p>
        </w:tc>
        <w:tc>
          <w:tcPr>
            <w:tcW w:w="2106" w:type="pct"/>
            <w:tcBorders>
              <w:top w:val="nil"/>
              <w:left w:val="nil"/>
              <w:bottom w:val="single" w:sz="4" w:space="0" w:color="auto"/>
              <w:right w:val="single" w:sz="4" w:space="0" w:color="auto"/>
            </w:tcBorders>
            <w:shd w:val="clear" w:color="auto" w:fill="auto"/>
            <w:noWrap/>
            <w:vAlign w:val="bottom"/>
            <w:hideMark/>
          </w:tcPr>
          <w:p w14:paraId="5374D32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DICLOFENACO SODICO 75MG/3ML AMPOLLA</w:t>
            </w:r>
          </w:p>
        </w:tc>
        <w:tc>
          <w:tcPr>
            <w:tcW w:w="1256" w:type="pct"/>
            <w:tcBorders>
              <w:top w:val="nil"/>
              <w:left w:val="nil"/>
              <w:bottom w:val="single" w:sz="4" w:space="0" w:color="auto"/>
              <w:right w:val="single" w:sz="4" w:space="0" w:color="auto"/>
            </w:tcBorders>
            <w:shd w:val="clear" w:color="auto" w:fill="auto"/>
            <w:noWrap/>
            <w:vAlign w:val="bottom"/>
            <w:hideMark/>
          </w:tcPr>
          <w:p w14:paraId="43D5432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75MG/3ML AMPOLLA</w:t>
            </w:r>
          </w:p>
        </w:tc>
        <w:tc>
          <w:tcPr>
            <w:tcW w:w="823" w:type="pct"/>
            <w:tcBorders>
              <w:top w:val="nil"/>
              <w:left w:val="nil"/>
              <w:bottom w:val="single" w:sz="4" w:space="0" w:color="auto"/>
              <w:right w:val="nil"/>
            </w:tcBorders>
            <w:shd w:val="clear" w:color="auto" w:fill="auto"/>
            <w:noWrap/>
            <w:vAlign w:val="bottom"/>
            <w:hideMark/>
          </w:tcPr>
          <w:p w14:paraId="677D192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53B215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1.851</w:t>
            </w:r>
          </w:p>
        </w:tc>
      </w:tr>
      <w:tr w:rsidR="00E4266F" w:rsidRPr="00AD4CCA" w14:paraId="1A04BFE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A1C1F9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96</w:t>
            </w:r>
          </w:p>
        </w:tc>
        <w:tc>
          <w:tcPr>
            <w:tcW w:w="2106" w:type="pct"/>
            <w:tcBorders>
              <w:top w:val="nil"/>
              <w:left w:val="nil"/>
              <w:bottom w:val="single" w:sz="4" w:space="0" w:color="auto"/>
              <w:right w:val="single" w:sz="4" w:space="0" w:color="auto"/>
            </w:tcBorders>
            <w:shd w:val="clear" w:color="auto" w:fill="auto"/>
            <w:noWrap/>
            <w:vAlign w:val="bottom"/>
            <w:hideMark/>
          </w:tcPr>
          <w:p w14:paraId="43F4832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DICLOXACILINA 250MG/5</w:t>
            </w:r>
            <w:proofErr w:type="gramStart"/>
            <w:r w:rsidRPr="00AD4CCA">
              <w:rPr>
                <w:rFonts w:ascii="Arial Narrow" w:eastAsia="Times New Roman" w:hAnsi="Arial Narrow" w:cs="Calibri"/>
                <w:color w:val="000000"/>
                <w:sz w:val="14"/>
                <w:szCs w:val="14"/>
                <w:lang w:eastAsia="es-CO"/>
              </w:rPr>
              <w:t>ML  SUSPENSIÓN</w:t>
            </w:r>
            <w:proofErr w:type="gramEnd"/>
            <w:r w:rsidRPr="00AD4CCA">
              <w:rPr>
                <w:rFonts w:ascii="Arial Narrow" w:eastAsia="Times New Roman" w:hAnsi="Arial Narrow" w:cs="Calibri"/>
                <w:color w:val="000000"/>
                <w:sz w:val="14"/>
                <w:szCs w:val="14"/>
                <w:lang w:eastAsia="es-CO"/>
              </w:rPr>
              <w:t xml:space="preserve"> ORAL FCOX80ML</w:t>
            </w:r>
          </w:p>
        </w:tc>
        <w:tc>
          <w:tcPr>
            <w:tcW w:w="1256" w:type="pct"/>
            <w:tcBorders>
              <w:top w:val="nil"/>
              <w:left w:val="nil"/>
              <w:bottom w:val="single" w:sz="4" w:space="0" w:color="auto"/>
              <w:right w:val="single" w:sz="4" w:space="0" w:color="auto"/>
            </w:tcBorders>
            <w:shd w:val="clear" w:color="auto" w:fill="auto"/>
            <w:noWrap/>
            <w:vAlign w:val="bottom"/>
            <w:hideMark/>
          </w:tcPr>
          <w:p w14:paraId="16592C5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250MG/5</w:t>
            </w:r>
            <w:proofErr w:type="gramStart"/>
            <w:r w:rsidRPr="00AD4CCA">
              <w:rPr>
                <w:rFonts w:ascii="Arial Narrow" w:eastAsia="Times New Roman" w:hAnsi="Arial Narrow" w:cs="Calibri"/>
                <w:color w:val="000000"/>
                <w:sz w:val="14"/>
                <w:szCs w:val="14"/>
                <w:lang w:eastAsia="es-CO"/>
              </w:rPr>
              <w:t>ML  SUSPENSIÓN</w:t>
            </w:r>
            <w:proofErr w:type="gramEnd"/>
            <w:r w:rsidRPr="00AD4CCA">
              <w:rPr>
                <w:rFonts w:ascii="Arial Narrow" w:eastAsia="Times New Roman" w:hAnsi="Arial Narrow" w:cs="Calibri"/>
                <w:color w:val="000000"/>
                <w:sz w:val="14"/>
                <w:szCs w:val="14"/>
                <w:lang w:eastAsia="es-CO"/>
              </w:rPr>
              <w:t xml:space="preserve"> ORAL FCOX80ML</w:t>
            </w:r>
          </w:p>
        </w:tc>
        <w:tc>
          <w:tcPr>
            <w:tcW w:w="823" w:type="pct"/>
            <w:tcBorders>
              <w:top w:val="nil"/>
              <w:left w:val="nil"/>
              <w:bottom w:val="single" w:sz="4" w:space="0" w:color="auto"/>
              <w:right w:val="nil"/>
            </w:tcBorders>
            <w:shd w:val="clear" w:color="auto" w:fill="auto"/>
            <w:noWrap/>
            <w:vAlign w:val="bottom"/>
            <w:hideMark/>
          </w:tcPr>
          <w:p w14:paraId="7606DB0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00D51B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6.500</w:t>
            </w:r>
          </w:p>
        </w:tc>
      </w:tr>
      <w:tr w:rsidR="00E4266F" w:rsidRPr="00AD4CCA" w14:paraId="14A7EE0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3430CB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97</w:t>
            </w:r>
          </w:p>
        </w:tc>
        <w:tc>
          <w:tcPr>
            <w:tcW w:w="2106" w:type="pct"/>
            <w:tcBorders>
              <w:top w:val="nil"/>
              <w:left w:val="nil"/>
              <w:bottom w:val="single" w:sz="4" w:space="0" w:color="auto"/>
              <w:right w:val="single" w:sz="4" w:space="0" w:color="auto"/>
            </w:tcBorders>
            <w:shd w:val="clear" w:color="auto" w:fill="auto"/>
            <w:noWrap/>
            <w:vAlign w:val="bottom"/>
            <w:hideMark/>
          </w:tcPr>
          <w:p w14:paraId="7E4C6D8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DICLOXACILINA 500 MG CÁPSULAS</w:t>
            </w:r>
          </w:p>
        </w:tc>
        <w:tc>
          <w:tcPr>
            <w:tcW w:w="1256" w:type="pct"/>
            <w:tcBorders>
              <w:top w:val="nil"/>
              <w:left w:val="nil"/>
              <w:bottom w:val="single" w:sz="4" w:space="0" w:color="auto"/>
              <w:right w:val="single" w:sz="4" w:space="0" w:color="auto"/>
            </w:tcBorders>
            <w:shd w:val="clear" w:color="auto" w:fill="auto"/>
            <w:noWrap/>
            <w:vAlign w:val="bottom"/>
            <w:hideMark/>
          </w:tcPr>
          <w:p w14:paraId="55134EA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 CÁPSULAS</w:t>
            </w:r>
          </w:p>
        </w:tc>
        <w:tc>
          <w:tcPr>
            <w:tcW w:w="823" w:type="pct"/>
            <w:tcBorders>
              <w:top w:val="nil"/>
              <w:left w:val="nil"/>
              <w:bottom w:val="single" w:sz="4" w:space="0" w:color="auto"/>
              <w:right w:val="nil"/>
            </w:tcBorders>
            <w:shd w:val="clear" w:color="auto" w:fill="auto"/>
            <w:noWrap/>
            <w:vAlign w:val="bottom"/>
            <w:hideMark/>
          </w:tcPr>
          <w:p w14:paraId="60BE335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BC3768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684</w:t>
            </w:r>
          </w:p>
        </w:tc>
      </w:tr>
      <w:tr w:rsidR="00E4266F" w:rsidRPr="00AD4CCA" w14:paraId="7CFCA90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963E85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98</w:t>
            </w:r>
          </w:p>
        </w:tc>
        <w:tc>
          <w:tcPr>
            <w:tcW w:w="2106" w:type="pct"/>
            <w:tcBorders>
              <w:top w:val="nil"/>
              <w:left w:val="nil"/>
              <w:bottom w:val="single" w:sz="4" w:space="0" w:color="auto"/>
              <w:right w:val="single" w:sz="4" w:space="0" w:color="auto"/>
            </w:tcBorders>
            <w:shd w:val="clear" w:color="auto" w:fill="auto"/>
            <w:noWrap/>
            <w:vAlign w:val="bottom"/>
            <w:hideMark/>
          </w:tcPr>
          <w:p w14:paraId="58D57BB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DIFENHIDRAMINA 10 MG/ML SOLUCIÓN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10F71B9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MG/ML SOLUCIÓN INYECTABLE</w:t>
            </w:r>
          </w:p>
        </w:tc>
        <w:tc>
          <w:tcPr>
            <w:tcW w:w="823" w:type="pct"/>
            <w:tcBorders>
              <w:top w:val="nil"/>
              <w:left w:val="nil"/>
              <w:bottom w:val="single" w:sz="4" w:space="0" w:color="auto"/>
              <w:right w:val="nil"/>
            </w:tcBorders>
            <w:shd w:val="clear" w:color="auto" w:fill="auto"/>
            <w:noWrap/>
            <w:vAlign w:val="bottom"/>
            <w:hideMark/>
          </w:tcPr>
          <w:p w14:paraId="72E9D44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F81ADF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17.581</w:t>
            </w:r>
          </w:p>
        </w:tc>
      </w:tr>
      <w:tr w:rsidR="00E4266F" w:rsidRPr="00AD4CCA" w14:paraId="7629FEE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3EDAE3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99</w:t>
            </w:r>
          </w:p>
        </w:tc>
        <w:tc>
          <w:tcPr>
            <w:tcW w:w="2106" w:type="pct"/>
            <w:tcBorders>
              <w:top w:val="nil"/>
              <w:left w:val="nil"/>
              <w:bottom w:val="single" w:sz="4" w:space="0" w:color="auto"/>
              <w:right w:val="single" w:sz="4" w:space="0" w:color="auto"/>
            </w:tcBorders>
            <w:shd w:val="clear" w:color="auto" w:fill="auto"/>
            <w:noWrap/>
            <w:vAlign w:val="bottom"/>
            <w:hideMark/>
          </w:tcPr>
          <w:p w14:paraId="504135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DIFENHIDRAMINA HCL 12.5 MG/5ML JARABE FCOX120ML</w:t>
            </w:r>
          </w:p>
        </w:tc>
        <w:tc>
          <w:tcPr>
            <w:tcW w:w="1256" w:type="pct"/>
            <w:tcBorders>
              <w:top w:val="nil"/>
              <w:left w:val="nil"/>
              <w:bottom w:val="single" w:sz="4" w:space="0" w:color="auto"/>
              <w:right w:val="single" w:sz="4" w:space="0" w:color="auto"/>
            </w:tcBorders>
            <w:shd w:val="clear" w:color="auto" w:fill="auto"/>
            <w:noWrap/>
            <w:vAlign w:val="bottom"/>
            <w:hideMark/>
          </w:tcPr>
          <w:p w14:paraId="70BB6C5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12.5 MG/5ML JARABE FCOX120ML</w:t>
            </w:r>
          </w:p>
        </w:tc>
        <w:tc>
          <w:tcPr>
            <w:tcW w:w="823" w:type="pct"/>
            <w:tcBorders>
              <w:top w:val="nil"/>
              <w:left w:val="nil"/>
              <w:bottom w:val="single" w:sz="4" w:space="0" w:color="auto"/>
              <w:right w:val="nil"/>
            </w:tcBorders>
            <w:shd w:val="clear" w:color="auto" w:fill="auto"/>
            <w:noWrap/>
            <w:vAlign w:val="bottom"/>
            <w:hideMark/>
          </w:tcPr>
          <w:p w14:paraId="613853B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8F18FE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8.673</w:t>
            </w:r>
          </w:p>
        </w:tc>
      </w:tr>
      <w:tr w:rsidR="00E4266F" w:rsidRPr="00AD4CCA" w14:paraId="6A339A8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426004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w:t>
            </w:r>
          </w:p>
        </w:tc>
        <w:tc>
          <w:tcPr>
            <w:tcW w:w="2106" w:type="pct"/>
            <w:tcBorders>
              <w:top w:val="nil"/>
              <w:left w:val="nil"/>
              <w:bottom w:val="single" w:sz="4" w:space="0" w:color="auto"/>
              <w:right w:val="single" w:sz="4" w:space="0" w:color="auto"/>
            </w:tcBorders>
            <w:shd w:val="clear" w:color="auto" w:fill="auto"/>
            <w:noWrap/>
            <w:vAlign w:val="bottom"/>
            <w:hideMark/>
          </w:tcPr>
          <w:p w14:paraId="00E4609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DIFENHIDRAMINA HCL 50MG CAPSULAS</w:t>
            </w:r>
          </w:p>
        </w:tc>
        <w:tc>
          <w:tcPr>
            <w:tcW w:w="1256" w:type="pct"/>
            <w:tcBorders>
              <w:top w:val="nil"/>
              <w:left w:val="nil"/>
              <w:bottom w:val="single" w:sz="4" w:space="0" w:color="auto"/>
              <w:right w:val="single" w:sz="4" w:space="0" w:color="auto"/>
            </w:tcBorders>
            <w:shd w:val="clear" w:color="auto" w:fill="auto"/>
            <w:noWrap/>
            <w:vAlign w:val="bottom"/>
            <w:hideMark/>
          </w:tcPr>
          <w:p w14:paraId="545AED7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50MG CAPSULAS</w:t>
            </w:r>
          </w:p>
        </w:tc>
        <w:tc>
          <w:tcPr>
            <w:tcW w:w="823" w:type="pct"/>
            <w:tcBorders>
              <w:top w:val="nil"/>
              <w:left w:val="nil"/>
              <w:bottom w:val="single" w:sz="4" w:space="0" w:color="auto"/>
              <w:right w:val="nil"/>
            </w:tcBorders>
            <w:shd w:val="clear" w:color="auto" w:fill="auto"/>
            <w:noWrap/>
            <w:vAlign w:val="bottom"/>
            <w:hideMark/>
          </w:tcPr>
          <w:p w14:paraId="3F5552F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75D87E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391</w:t>
            </w:r>
          </w:p>
        </w:tc>
      </w:tr>
      <w:tr w:rsidR="00E4266F" w:rsidRPr="00AD4CCA" w14:paraId="54945E2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8BB552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101</w:t>
            </w:r>
          </w:p>
        </w:tc>
        <w:tc>
          <w:tcPr>
            <w:tcW w:w="2106" w:type="pct"/>
            <w:tcBorders>
              <w:top w:val="nil"/>
              <w:left w:val="nil"/>
              <w:bottom w:val="single" w:sz="4" w:space="0" w:color="auto"/>
              <w:right w:val="single" w:sz="4" w:space="0" w:color="auto"/>
            </w:tcBorders>
            <w:shd w:val="clear" w:color="auto" w:fill="auto"/>
            <w:noWrap/>
            <w:vAlign w:val="bottom"/>
            <w:hideMark/>
          </w:tcPr>
          <w:p w14:paraId="25BE908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DIHIDROCODEINA 2.42MG/ML JARABE FCOX120ML</w:t>
            </w:r>
          </w:p>
        </w:tc>
        <w:tc>
          <w:tcPr>
            <w:tcW w:w="1256" w:type="pct"/>
            <w:tcBorders>
              <w:top w:val="nil"/>
              <w:left w:val="nil"/>
              <w:bottom w:val="single" w:sz="4" w:space="0" w:color="auto"/>
              <w:right w:val="single" w:sz="4" w:space="0" w:color="auto"/>
            </w:tcBorders>
            <w:shd w:val="clear" w:color="auto" w:fill="auto"/>
            <w:noWrap/>
            <w:vAlign w:val="bottom"/>
            <w:hideMark/>
          </w:tcPr>
          <w:p w14:paraId="1ABBA9A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2.42MG/ML JARABE FCOX120ML</w:t>
            </w:r>
          </w:p>
        </w:tc>
        <w:tc>
          <w:tcPr>
            <w:tcW w:w="823" w:type="pct"/>
            <w:tcBorders>
              <w:top w:val="nil"/>
              <w:left w:val="nil"/>
              <w:bottom w:val="single" w:sz="4" w:space="0" w:color="auto"/>
              <w:right w:val="nil"/>
            </w:tcBorders>
            <w:shd w:val="clear" w:color="auto" w:fill="auto"/>
            <w:noWrap/>
            <w:vAlign w:val="bottom"/>
            <w:hideMark/>
          </w:tcPr>
          <w:p w14:paraId="2C68CD0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FCOX120ML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B8F53F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16.200</w:t>
            </w:r>
          </w:p>
        </w:tc>
      </w:tr>
      <w:tr w:rsidR="00E4266F" w:rsidRPr="00AD4CCA" w14:paraId="66EA037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AECE5F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102</w:t>
            </w:r>
          </w:p>
        </w:tc>
        <w:tc>
          <w:tcPr>
            <w:tcW w:w="2106" w:type="pct"/>
            <w:tcBorders>
              <w:top w:val="nil"/>
              <w:left w:val="nil"/>
              <w:bottom w:val="single" w:sz="4" w:space="0" w:color="auto"/>
              <w:right w:val="single" w:sz="4" w:space="0" w:color="auto"/>
            </w:tcBorders>
            <w:shd w:val="clear" w:color="auto" w:fill="auto"/>
            <w:noWrap/>
            <w:vAlign w:val="bottom"/>
            <w:hideMark/>
          </w:tcPr>
          <w:p w14:paraId="4D3E3E5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DIMENHIDRINATO50MG CAPSULAS</w:t>
            </w:r>
          </w:p>
        </w:tc>
        <w:tc>
          <w:tcPr>
            <w:tcW w:w="1256" w:type="pct"/>
            <w:tcBorders>
              <w:top w:val="nil"/>
              <w:left w:val="nil"/>
              <w:bottom w:val="single" w:sz="4" w:space="0" w:color="auto"/>
              <w:right w:val="single" w:sz="4" w:space="0" w:color="auto"/>
            </w:tcBorders>
            <w:shd w:val="clear" w:color="auto" w:fill="auto"/>
            <w:noWrap/>
            <w:vAlign w:val="bottom"/>
            <w:hideMark/>
          </w:tcPr>
          <w:p w14:paraId="67EA901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50MG CAPSULAS</w:t>
            </w:r>
          </w:p>
        </w:tc>
        <w:tc>
          <w:tcPr>
            <w:tcW w:w="823" w:type="pct"/>
            <w:tcBorders>
              <w:top w:val="nil"/>
              <w:left w:val="nil"/>
              <w:bottom w:val="single" w:sz="4" w:space="0" w:color="auto"/>
              <w:right w:val="nil"/>
            </w:tcBorders>
            <w:shd w:val="clear" w:color="auto" w:fill="auto"/>
            <w:noWrap/>
            <w:vAlign w:val="bottom"/>
            <w:hideMark/>
          </w:tcPr>
          <w:p w14:paraId="2CA7495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8B5F0F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194</w:t>
            </w:r>
          </w:p>
        </w:tc>
      </w:tr>
      <w:tr w:rsidR="00E4266F" w:rsidRPr="00AD4CCA" w14:paraId="609DA6B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A935D2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103</w:t>
            </w:r>
          </w:p>
        </w:tc>
        <w:tc>
          <w:tcPr>
            <w:tcW w:w="2106" w:type="pct"/>
            <w:tcBorders>
              <w:top w:val="nil"/>
              <w:left w:val="nil"/>
              <w:bottom w:val="single" w:sz="4" w:space="0" w:color="auto"/>
              <w:right w:val="single" w:sz="4" w:space="0" w:color="auto"/>
            </w:tcBorders>
            <w:shd w:val="clear" w:color="auto" w:fill="auto"/>
            <w:noWrap/>
            <w:vAlign w:val="bottom"/>
            <w:hideMark/>
          </w:tcPr>
          <w:p w14:paraId="426A274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DIPIRONA SODICA 1G/2ML AMPOLLA</w:t>
            </w:r>
          </w:p>
        </w:tc>
        <w:tc>
          <w:tcPr>
            <w:tcW w:w="1256" w:type="pct"/>
            <w:tcBorders>
              <w:top w:val="nil"/>
              <w:left w:val="nil"/>
              <w:bottom w:val="single" w:sz="4" w:space="0" w:color="auto"/>
              <w:right w:val="single" w:sz="4" w:space="0" w:color="auto"/>
            </w:tcBorders>
            <w:shd w:val="clear" w:color="auto" w:fill="auto"/>
            <w:noWrap/>
            <w:vAlign w:val="bottom"/>
            <w:hideMark/>
          </w:tcPr>
          <w:p w14:paraId="7D71441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1G/2ML AMPOLLA</w:t>
            </w:r>
          </w:p>
        </w:tc>
        <w:tc>
          <w:tcPr>
            <w:tcW w:w="823" w:type="pct"/>
            <w:tcBorders>
              <w:top w:val="nil"/>
              <w:left w:val="nil"/>
              <w:bottom w:val="single" w:sz="4" w:space="0" w:color="auto"/>
              <w:right w:val="nil"/>
            </w:tcBorders>
            <w:shd w:val="clear" w:color="auto" w:fill="auto"/>
            <w:noWrap/>
            <w:vAlign w:val="bottom"/>
            <w:hideMark/>
          </w:tcPr>
          <w:p w14:paraId="7D4D8E1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35074C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2.155</w:t>
            </w:r>
          </w:p>
        </w:tc>
      </w:tr>
      <w:tr w:rsidR="00E4266F" w:rsidRPr="00AD4CCA" w14:paraId="360EB5E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B1207A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104</w:t>
            </w:r>
          </w:p>
        </w:tc>
        <w:tc>
          <w:tcPr>
            <w:tcW w:w="2106" w:type="pct"/>
            <w:tcBorders>
              <w:top w:val="nil"/>
              <w:left w:val="nil"/>
              <w:bottom w:val="single" w:sz="4" w:space="0" w:color="auto"/>
              <w:right w:val="single" w:sz="4" w:space="0" w:color="auto"/>
            </w:tcBorders>
            <w:shd w:val="clear" w:color="auto" w:fill="auto"/>
            <w:noWrap/>
            <w:vAlign w:val="bottom"/>
            <w:hideMark/>
          </w:tcPr>
          <w:p w14:paraId="1DBBB86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DIPIRONA MAGNÉSICA</w:t>
            </w:r>
          </w:p>
        </w:tc>
        <w:tc>
          <w:tcPr>
            <w:tcW w:w="1256" w:type="pct"/>
            <w:tcBorders>
              <w:top w:val="nil"/>
              <w:left w:val="nil"/>
              <w:bottom w:val="single" w:sz="4" w:space="0" w:color="auto"/>
              <w:right w:val="single" w:sz="4" w:space="0" w:color="auto"/>
            </w:tcBorders>
            <w:shd w:val="clear" w:color="auto" w:fill="auto"/>
            <w:noWrap/>
            <w:vAlign w:val="bottom"/>
            <w:hideMark/>
          </w:tcPr>
          <w:p w14:paraId="459F20F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2G/5ML</w:t>
            </w:r>
          </w:p>
        </w:tc>
        <w:tc>
          <w:tcPr>
            <w:tcW w:w="823" w:type="pct"/>
            <w:tcBorders>
              <w:top w:val="nil"/>
              <w:left w:val="nil"/>
              <w:bottom w:val="single" w:sz="4" w:space="0" w:color="auto"/>
              <w:right w:val="nil"/>
            </w:tcBorders>
            <w:shd w:val="clear" w:color="auto" w:fill="auto"/>
            <w:noWrap/>
            <w:vAlign w:val="bottom"/>
            <w:hideMark/>
          </w:tcPr>
          <w:p w14:paraId="04C1594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88A208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5.522</w:t>
            </w:r>
          </w:p>
        </w:tc>
      </w:tr>
      <w:tr w:rsidR="00E4266F" w:rsidRPr="00AD4CCA" w14:paraId="361324A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D6651F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105</w:t>
            </w:r>
          </w:p>
        </w:tc>
        <w:tc>
          <w:tcPr>
            <w:tcW w:w="2106" w:type="pct"/>
            <w:tcBorders>
              <w:top w:val="nil"/>
              <w:left w:val="nil"/>
              <w:bottom w:val="single" w:sz="4" w:space="0" w:color="auto"/>
              <w:right w:val="single" w:sz="4" w:space="0" w:color="auto"/>
            </w:tcBorders>
            <w:shd w:val="clear" w:color="auto" w:fill="auto"/>
            <w:noWrap/>
            <w:vAlign w:val="bottom"/>
            <w:hideMark/>
          </w:tcPr>
          <w:p w14:paraId="096336C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DOPAMINA HCL 200MG/5ML AMPOLLA</w:t>
            </w:r>
          </w:p>
        </w:tc>
        <w:tc>
          <w:tcPr>
            <w:tcW w:w="1256" w:type="pct"/>
            <w:tcBorders>
              <w:top w:val="nil"/>
              <w:left w:val="nil"/>
              <w:bottom w:val="single" w:sz="4" w:space="0" w:color="auto"/>
              <w:right w:val="single" w:sz="4" w:space="0" w:color="auto"/>
            </w:tcBorders>
            <w:shd w:val="clear" w:color="auto" w:fill="auto"/>
            <w:noWrap/>
            <w:vAlign w:val="bottom"/>
            <w:hideMark/>
          </w:tcPr>
          <w:p w14:paraId="3E39B6E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200MG/5ML AMPOLLA</w:t>
            </w:r>
          </w:p>
        </w:tc>
        <w:tc>
          <w:tcPr>
            <w:tcW w:w="823" w:type="pct"/>
            <w:tcBorders>
              <w:top w:val="nil"/>
              <w:left w:val="nil"/>
              <w:bottom w:val="single" w:sz="4" w:space="0" w:color="auto"/>
              <w:right w:val="nil"/>
            </w:tcBorders>
            <w:shd w:val="clear" w:color="auto" w:fill="auto"/>
            <w:noWrap/>
            <w:vAlign w:val="bottom"/>
            <w:hideMark/>
          </w:tcPr>
          <w:p w14:paraId="472B903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D4974C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4.380</w:t>
            </w:r>
          </w:p>
        </w:tc>
      </w:tr>
      <w:tr w:rsidR="00E4266F" w:rsidRPr="00AD4CCA" w14:paraId="51BD850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7730E3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106</w:t>
            </w:r>
          </w:p>
        </w:tc>
        <w:tc>
          <w:tcPr>
            <w:tcW w:w="2106" w:type="pct"/>
            <w:tcBorders>
              <w:top w:val="nil"/>
              <w:left w:val="nil"/>
              <w:bottom w:val="single" w:sz="4" w:space="0" w:color="auto"/>
              <w:right w:val="single" w:sz="4" w:space="0" w:color="auto"/>
            </w:tcBorders>
            <w:shd w:val="clear" w:color="auto" w:fill="auto"/>
            <w:noWrap/>
            <w:vAlign w:val="bottom"/>
            <w:hideMark/>
          </w:tcPr>
          <w:p w14:paraId="33F60AA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DOXICICLINA 100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0102C5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 TABLETA</w:t>
            </w:r>
          </w:p>
        </w:tc>
        <w:tc>
          <w:tcPr>
            <w:tcW w:w="823" w:type="pct"/>
            <w:tcBorders>
              <w:top w:val="nil"/>
              <w:left w:val="nil"/>
              <w:bottom w:val="single" w:sz="4" w:space="0" w:color="auto"/>
              <w:right w:val="nil"/>
            </w:tcBorders>
            <w:shd w:val="clear" w:color="auto" w:fill="auto"/>
            <w:noWrap/>
            <w:vAlign w:val="bottom"/>
            <w:hideMark/>
          </w:tcPr>
          <w:p w14:paraId="626C8C8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958764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342</w:t>
            </w:r>
          </w:p>
        </w:tc>
      </w:tr>
      <w:tr w:rsidR="00E4266F" w:rsidRPr="00AD4CCA" w14:paraId="5BE0C40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EA599F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107</w:t>
            </w:r>
          </w:p>
        </w:tc>
        <w:tc>
          <w:tcPr>
            <w:tcW w:w="2106" w:type="pct"/>
            <w:tcBorders>
              <w:top w:val="nil"/>
              <w:left w:val="nil"/>
              <w:bottom w:val="single" w:sz="4" w:space="0" w:color="auto"/>
              <w:right w:val="single" w:sz="4" w:space="0" w:color="auto"/>
            </w:tcBorders>
            <w:shd w:val="clear" w:color="auto" w:fill="auto"/>
            <w:noWrap/>
            <w:vAlign w:val="bottom"/>
            <w:hideMark/>
          </w:tcPr>
          <w:p w14:paraId="6211521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DOLUTEGRAVIR</w:t>
            </w:r>
          </w:p>
        </w:tc>
        <w:tc>
          <w:tcPr>
            <w:tcW w:w="1256" w:type="pct"/>
            <w:tcBorders>
              <w:top w:val="nil"/>
              <w:left w:val="nil"/>
              <w:bottom w:val="single" w:sz="4" w:space="0" w:color="auto"/>
              <w:right w:val="single" w:sz="4" w:space="0" w:color="auto"/>
            </w:tcBorders>
            <w:shd w:val="clear" w:color="auto" w:fill="auto"/>
            <w:noWrap/>
            <w:vAlign w:val="bottom"/>
            <w:hideMark/>
          </w:tcPr>
          <w:p w14:paraId="4D86BB1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 MG</w:t>
            </w:r>
          </w:p>
        </w:tc>
        <w:tc>
          <w:tcPr>
            <w:tcW w:w="823" w:type="pct"/>
            <w:tcBorders>
              <w:top w:val="nil"/>
              <w:left w:val="nil"/>
              <w:bottom w:val="single" w:sz="4" w:space="0" w:color="auto"/>
              <w:right w:val="nil"/>
            </w:tcBorders>
            <w:shd w:val="clear" w:color="auto" w:fill="auto"/>
            <w:noWrap/>
            <w:vAlign w:val="bottom"/>
            <w:hideMark/>
          </w:tcPr>
          <w:p w14:paraId="44C3EB1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B1EE91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17.225</w:t>
            </w:r>
          </w:p>
        </w:tc>
      </w:tr>
      <w:tr w:rsidR="00E4266F" w:rsidRPr="00AD4CCA" w14:paraId="25DC991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8CC8AD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108</w:t>
            </w:r>
          </w:p>
        </w:tc>
        <w:tc>
          <w:tcPr>
            <w:tcW w:w="2106" w:type="pct"/>
            <w:tcBorders>
              <w:top w:val="nil"/>
              <w:left w:val="nil"/>
              <w:bottom w:val="single" w:sz="4" w:space="0" w:color="auto"/>
              <w:right w:val="single" w:sz="4" w:space="0" w:color="auto"/>
            </w:tcBorders>
            <w:shd w:val="clear" w:color="auto" w:fill="auto"/>
            <w:noWrap/>
            <w:vAlign w:val="bottom"/>
            <w:hideMark/>
          </w:tcPr>
          <w:p w14:paraId="39F66B1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EMTRICITABINA+TENOFOVIR</w:t>
            </w:r>
          </w:p>
        </w:tc>
        <w:tc>
          <w:tcPr>
            <w:tcW w:w="1256" w:type="pct"/>
            <w:tcBorders>
              <w:top w:val="nil"/>
              <w:left w:val="nil"/>
              <w:bottom w:val="single" w:sz="4" w:space="0" w:color="auto"/>
              <w:right w:val="single" w:sz="4" w:space="0" w:color="auto"/>
            </w:tcBorders>
            <w:shd w:val="clear" w:color="auto" w:fill="auto"/>
            <w:noWrap/>
            <w:vAlign w:val="bottom"/>
            <w:hideMark/>
          </w:tcPr>
          <w:p w14:paraId="3D76174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 MG+300 MG</w:t>
            </w:r>
          </w:p>
        </w:tc>
        <w:tc>
          <w:tcPr>
            <w:tcW w:w="823" w:type="pct"/>
            <w:tcBorders>
              <w:top w:val="nil"/>
              <w:left w:val="nil"/>
              <w:bottom w:val="single" w:sz="4" w:space="0" w:color="auto"/>
              <w:right w:val="nil"/>
            </w:tcBorders>
            <w:shd w:val="clear" w:color="auto" w:fill="auto"/>
            <w:noWrap/>
            <w:vAlign w:val="bottom"/>
            <w:hideMark/>
          </w:tcPr>
          <w:p w14:paraId="76690B0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6D85FB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1.287</w:t>
            </w:r>
          </w:p>
        </w:tc>
      </w:tr>
      <w:tr w:rsidR="00E4266F" w:rsidRPr="00AD4CCA" w14:paraId="115BEDC9" w14:textId="77777777" w:rsidTr="00E4266F">
        <w:trPr>
          <w:trHeight w:val="227"/>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8F3C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109</w:t>
            </w:r>
          </w:p>
        </w:tc>
        <w:tc>
          <w:tcPr>
            <w:tcW w:w="2106" w:type="pct"/>
            <w:tcBorders>
              <w:top w:val="single" w:sz="4" w:space="0" w:color="auto"/>
              <w:left w:val="nil"/>
              <w:bottom w:val="single" w:sz="4" w:space="0" w:color="auto"/>
              <w:right w:val="single" w:sz="4" w:space="0" w:color="auto"/>
            </w:tcBorders>
            <w:shd w:val="clear" w:color="auto" w:fill="auto"/>
            <w:noWrap/>
            <w:vAlign w:val="bottom"/>
            <w:hideMark/>
          </w:tcPr>
          <w:p w14:paraId="75DBC6A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ENALAPRIL MALEATO 20 MG TABLETAS</w:t>
            </w:r>
          </w:p>
        </w:tc>
        <w:tc>
          <w:tcPr>
            <w:tcW w:w="1256" w:type="pct"/>
            <w:tcBorders>
              <w:top w:val="single" w:sz="4" w:space="0" w:color="auto"/>
              <w:left w:val="nil"/>
              <w:bottom w:val="single" w:sz="4" w:space="0" w:color="auto"/>
              <w:right w:val="single" w:sz="4" w:space="0" w:color="auto"/>
            </w:tcBorders>
            <w:shd w:val="clear" w:color="000000" w:fill="FFFFFF"/>
            <w:noWrap/>
            <w:vAlign w:val="bottom"/>
            <w:hideMark/>
          </w:tcPr>
          <w:p w14:paraId="0B6177A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 TABLETAS</w:t>
            </w:r>
          </w:p>
        </w:tc>
        <w:tc>
          <w:tcPr>
            <w:tcW w:w="823" w:type="pct"/>
            <w:tcBorders>
              <w:top w:val="single" w:sz="4" w:space="0" w:color="auto"/>
              <w:left w:val="nil"/>
              <w:bottom w:val="single" w:sz="4" w:space="0" w:color="auto"/>
              <w:right w:val="nil"/>
            </w:tcBorders>
            <w:shd w:val="clear" w:color="000000" w:fill="FFFFFF"/>
            <w:noWrap/>
            <w:vAlign w:val="bottom"/>
            <w:hideMark/>
          </w:tcPr>
          <w:p w14:paraId="3536DF0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single" w:sz="4" w:space="0" w:color="auto"/>
              <w:left w:val="single" w:sz="8" w:space="0" w:color="auto"/>
              <w:bottom w:val="single" w:sz="4" w:space="0" w:color="auto"/>
              <w:right w:val="single" w:sz="4" w:space="0" w:color="auto"/>
            </w:tcBorders>
            <w:shd w:val="clear" w:color="000000" w:fill="FFFFFF"/>
            <w:noWrap/>
            <w:vAlign w:val="bottom"/>
            <w:hideMark/>
          </w:tcPr>
          <w:p w14:paraId="15163E2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143</w:t>
            </w:r>
          </w:p>
        </w:tc>
      </w:tr>
      <w:tr w:rsidR="00E4266F" w:rsidRPr="00AD4CCA" w14:paraId="0EEEF70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EBDFCA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110</w:t>
            </w:r>
          </w:p>
        </w:tc>
        <w:tc>
          <w:tcPr>
            <w:tcW w:w="2106" w:type="pct"/>
            <w:tcBorders>
              <w:top w:val="nil"/>
              <w:left w:val="nil"/>
              <w:bottom w:val="single" w:sz="4" w:space="0" w:color="auto"/>
              <w:right w:val="single" w:sz="4" w:space="0" w:color="auto"/>
            </w:tcBorders>
            <w:shd w:val="clear" w:color="auto" w:fill="auto"/>
            <w:noWrap/>
            <w:vAlign w:val="bottom"/>
            <w:hideMark/>
          </w:tcPr>
          <w:p w14:paraId="29927B3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ENEMA (FOSFATO DIBASICO 6G+ FOSFATO MONOBASICO 16G) SLN RECT</w:t>
            </w:r>
          </w:p>
        </w:tc>
        <w:tc>
          <w:tcPr>
            <w:tcW w:w="1256" w:type="pct"/>
            <w:tcBorders>
              <w:top w:val="nil"/>
              <w:left w:val="nil"/>
              <w:bottom w:val="single" w:sz="4" w:space="0" w:color="auto"/>
              <w:right w:val="single" w:sz="4" w:space="0" w:color="auto"/>
            </w:tcBorders>
            <w:shd w:val="clear" w:color="auto" w:fill="auto"/>
            <w:noWrap/>
            <w:vAlign w:val="bottom"/>
            <w:hideMark/>
          </w:tcPr>
          <w:p w14:paraId="738CEF8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6G+16G</w:t>
            </w:r>
          </w:p>
        </w:tc>
        <w:tc>
          <w:tcPr>
            <w:tcW w:w="823" w:type="pct"/>
            <w:tcBorders>
              <w:top w:val="nil"/>
              <w:left w:val="nil"/>
              <w:bottom w:val="single" w:sz="4" w:space="0" w:color="auto"/>
              <w:right w:val="nil"/>
            </w:tcBorders>
            <w:shd w:val="clear" w:color="auto" w:fill="auto"/>
            <w:noWrap/>
            <w:vAlign w:val="bottom"/>
            <w:hideMark/>
          </w:tcPr>
          <w:p w14:paraId="00CECB8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BOLSA X 133 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86251F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22.534</w:t>
            </w:r>
          </w:p>
        </w:tc>
      </w:tr>
      <w:tr w:rsidR="00E4266F" w:rsidRPr="00AD4CCA" w14:paraId="18CAA0A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087906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lastRenderedPageBreak/>
              <w:t>111</w:t>
            </w:r>
          </w:p>
        </w:tc>
        <w:tc>
          <w:tcPr>
            <w:tcW w:w="2106" w:type="pct"/>
            <w:tcBorders>
              <w:top w:val="nil"/>
              <w:left w:val="nil"/>
              <w:bottom w:val="single" w:sz="4" w:space="0" w:color="auto"/>
              <w:right w:val="single" w:sz="4" w:space="0" w:color="auto"/>
            </w:tcBorders>
            <w:shd w:val="clear" w:color="auto" w:fill="auto"/>
            <w:noWrap/>
            <w:vAlign w:val="bottom"/>
            <w:hideMark/>
          </w:tcPr>
          <w:p w14:paraId="6BBBEB9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ENOXAPARINA SODICA 60MG /0.6ML (CLENOX) JERINGA PRELLENADA</w:t>
            </w:r>
          </w:p>
        </w:tc>
        <w:tc>
          <w:tcPr>
            <w:tcW w:w="1256" w:type="pct"/>
            <w:tcBorders>
              <w:top w:val="nil"/>
              <w:left w:val="nil"/>
              <w:bottom w:val="single" w:sz="4" w:space="0" w:color="auto"/>
              <w:right w:val="single" w:sz="4" w:space="0" w:color="auto"/>
            </w:tcBorders>
            <w:shd w:val="clear" w:color="auto" w:fill="auto"/>
            <w:noWrap/>
            <w:vAlign w:val="bottom"/>
            <w:hideMark/>
          </w:tcPr>
          <w:p w14:paraId="2348EC9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60MG /0.6ML </w:t>
            </w:r>
          </w:p>
        </w:tc>
        <w:tc>
          <w:tcPr>
            <w:tcW w:w="823" w:type="pct"/>
            <w:tcBorders>
              <w:top w:val="nil"/>
              <w:left w:val="nil"/>
              <w:bottom w:val="single" w:sz="4" w:space="0" w:color="auto"/>
              <w:right w:val="nil"/>
            </w:tcBorders>
            <w:shd w:val="clear" w:color="auto" w:fill="auto"/>
            <w:noWrap/>
            <w:vAlign w:val="bottom"/>
            <w:hideMark/>
          </w:tcPr>
          <w:p w14:paraId="3FA9081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2A82CC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20.969</w:t>
            </w:r>
          </w:p>
        </w:tc>
      </w:tr>
      <w:tr w:rsidR="00E4266F" w:rsidRPr="00AD4CCA" w14:paraId="1DC8041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0817EF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112</w:t>
            </w:r>
          </w:p>
        </w:tc>
        <w:tc>
          <w:tcPr>
            <w:tcW w:w="2106" w:type="pct"/>
            <w:tcBorders>
              <w:top w:val="nil"/>
              <w:left w:val="nil"/>
              <w:bottom w:val="single" w:sz="4" w:space="0" w:color="auto"/>
              <w:right w:val="single" w:sz="4" w:space="0" w:color="auto"/>
            </w:tcBorders>
            <w:shd w:val="clear" w:color="auto" w:fill="auto"/>
            <w:noWrap/>
            <w:vAlign w:val="bottom"/>
            <w:hideMark/>
          </w:tcPr>
          <w:p w14:paraId="72F04C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ERGONOBINA MALEATO 0.2 MG/1ML AMPOLLA</w:t>
            </w:r>
          </w:p>
        </w:tc>
        <w:tc>
          <w:tcPr>
            <w:tcW w:w="1256" w:type="pct"/>
            <w:tcBorders>
              <w:top w:val="nil"/>
              <w:left w:val="nil"/>
              <w:bottom w:val="single" w:sz="4" w:space="0" w:color="auto"/>
              <w:right w:val="single" w:sz="4" w:space="0" w:color="auto"/>
            </w:tcBorders>
            <w:shd w:val="clear" w:color="auto" w:fill="auto"/>
            <w:noWrap/>
            <w:vAlign w:val="bottom"/>
            <w:hideMark/>
          </w:tcPr>
          <w:p w14:paraId="07B3BFF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0.2 MG/1ML AMPOLLA</w:t>
            </w:r>
          </w:p>
        </w:tc>
        <w:tc>
          <w:tcPr>
            <w:tcW w:w="823" w:type="pct"/>
            <w:tcBorders>
              <w:top w:val="nil"/>
              <w:left w:val="nil"/>
              <w:bottom w:val="single" w:sz="4" w:space="0" w:color="auto"/>
              <w:right w:val="nil"/>
            </w:tcBorders>
            <w:shd w:val="clear" w:color="auto" w:fill="auto"/>
            <w:noWrap/>
            <w:vAlign w:val="bottom"/>
            <w:hideMark/>
          </w:tcPr>
          <w:p w14:paraId="15D91F8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59C71D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690</w:t>
            </w:r>
          </w:p>
        </w:tc>
      </w:tr>
      <w:tr w:rsidR="00E4266F" w:rsidRPr="00AD4CCA" w14:paraId="7A38045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D52E9E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113</w:t>
            </w:r>
          </w:p>
        </w:tc>
        <w:tc>
          <w:tcPr>
            <w:tcW w:w="2106" w:type="pct"/>
            <w:tcBorders>
              <w:top w:val="nil"/>
              <w:left w:val="nil"/>
              <w:bottom w:val="single" w:sz="4" w:space="0" w:color="auto"/>
              <w:right w:val="single" w:sz="4" w:space="0" w:color="auto"/>
            </w:tcBorders>
            <w:shd w:val="clear" w:color="auto" w:fill="auto"/>
            <w:noWrap/>
            <w:vAlign w:val="bottom"/>
            <w:hideMark/>
          </w:tcPr>
          <w:p w14:paraId="10E36E0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ERGOTAMINA 1MG + CAFEINA 100MG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0000BDB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1MG + CAFEINA 100MG TABLETAS</w:t>
            </w:r>
          </w:p>
        </w:tc>
        <w:tc>
          <w:tcPr>
            <w:tcW w:w="823" w:type="pct"/>
            <w:tcBorders>
              <w:top w:val="nil"/>
              <w:left w:val="nil"/>
              <w:bottom w:val="single" w:sz="4" w:space="0" w:color="auto"/>
              <w:right w:val="nil"/>
            </w:tcBorders>
            <w:shd w:val="clear" w:color="auto" w:fill="auto"/>
            <w:noWrap/>
            <w:vAlign w:val="bottom"/>
            <w:hideMark/>
          </w:tcPr>
          <w:p w14:paraId="377BC22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1D4C28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939</w:t>
            </w:r>
          </w:p>
        </w:tc>
      </w:tr>
      <w:tr w:rsidR="00E4266F" w:rsidRPr="00AD4CCA" w14:paraId="7F1C3D3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20C7AF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114</w:t>
            </w:r>
          </w:p>
        </w:tc>
        <w:tc>
          <w:tcPr>
            <w:tcW w:w="2106" w:type="pct"/>
            <w:tcBorders>
              <w:top w:val="nil"/>
              <w:left w:val="nil"/>
              <w:bottom w:val="single" w:sz="4" w:space="0" w:color="auto"/>
              <w:right w:val="single" w:sz="4" w:space="0" w:color="auto"/>
            </w:tcBorders>
            <w:shd w:val="clear" w:color="auto" w:fill="auto"/>
            <w:noWrap/>
            <w:vAlign w:val="bottom"/>
            <w:hideMark/>
          </w:tcPr>
          <w:p w14:paraId="43D72B0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ESCITALOPRAM 10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309A93B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 TABLETAS</w:t>
            </w:r>
          </w:p>
        </w:tc>
        <w:tc>
          <w:tcPr>
            <w:tcW w:w="823" w:type="pct"/>
            <w:tcBorders>
              <w:top w:val="nil"/>
              <w:left w:val="nil"/>
              <w:bottom w:val="single" w:sz="4" w:space="0" w:color="auto"/>
              <w:right w:val="nil"/>
            </w:tcBorders>
            <w:shd w:val="clear" w:color="auto" w:fill="auto"/>
            <w:noWrap/>
            <w:vAlign w:val="bottom"/>
            <w:hideMark/>
          </w:tcPr>
          <w:p w14:paraId="3520D99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847A1F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343</w:t>
            </w:r>
          </w:p>
        </w:tc>
      </w:tr>
      <w:tr w:rsidR="00E4266F" w:rsidRPr="00AD4CCA" w14:paraId="1105334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966512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115</w:t>
            </w:r>
          </w:p>
        </w:tc>
        <w:tc>
          <w:tcPr>
            <w:tcW w:w="2106" w:type="pct"/>
            <w:tcBorders>
              <w:top w:val="nil"/>
              <w:left w:val="nil"/>
              <w:bottom w:val="single" w:sz="4" w:space="0" w:color="auto"/>
              <w:right w:val="single" w:sz="4" w:space="0" w:color="auto"/>
            </w:tcBorders>
            <w:shd w:val="clear" w:color="auto" w:fill="auto"/>
            <w:noWrap/>
            <w:vAlign w:val="bottom"/>
            <w:hideMark/>
          </w:tcPr>
          <w:p w14:paraId="6545540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ESCITALOPRAM 20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2FB4CC2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 TABLETA</w:t>
            </w:r>
          </w:p>
        </w:tc>
        <w:tc>
          <w:tcPr>
            <w:tcW w:w="823" w:type="pct"/>
            <w:tcBorders>
              <w:top w:val="nil"/>
              <w:left w:val="nil"/>
              <w:bottom w:val="single" w:sz="4" w:space="0" w:color="auto"/>
              <w:right w:val="nil"/>
            </w:tcBorders>
            <w:shd w:val="clear" w:color="auto" w:fill="auto"/>
            <w:noWrap/>
            <w:vAlign w:val="bottom"/>
            <w:hideMark/>
          </w:tcPr>
          <w:p w14:paraId="4608146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F03D4B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506</w:t>
            </w:r>
          </w:p>
        </w:tc>
      </w:tr>
      <w:tr w:rsidR="00E4266F" w:rsidRPr="00AD4CCA" w14:paraId="093C8A7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F8CCB6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116</w:t>
            </w:r>
          </w:p>
        </w:tc>
        <w:tc>
          <w:tcPr>
            <w:tcW w:w="2106" w:type="pct"/>
            <w:tcBorders>
              <w:top w:val="nil"/>
              <w:left w:val="nil"/>
              <w:bottom w:val="single" w:sz="4" w:space="0" w:color="auto"/>
              <w:right w:val="single" w:sz="4" w:space="0" w:color="auto"/>
            </w:tcBorders>
            <w:shd w:val="clear" w:color="auto" w:fill="auto"/>
            <w:noWrap/>
            <w:vAlign w:val="bottom"/>
            <w:hideMark/>
          </w:tcPr>
          <w:p w14:paraId="27636F5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ESOMEPRAZOL 20 MG TABLETA LIBERACION RETARDADA</w:t>
            </w:r>
          </w:p>
        </w:tc>
        <w:tc>
          <w:tcPr>
            <w:tcW w:w="1256" w:type="pct"/>
            <w:tcBorders>
              <w:top w:val="nil"/>
              <w:left w:val="nil"/>
              <w:bottom w:val="single" w:sz="4" w:space="0" w:color="auto"/>
              <w:right w:val="single" w:sz="4" w:space="0" w:color="auto"/>
            </w:tcBorders>
            <w:shd w:val="clear" w:color="auto" w:fill="auto"/>
            <w:noWrap/>
            <w:vAlign w:val="bottom"/>
            <w:hideMark/>
          </w:tcPr>
          <w:p w14:paraId="2CB2C59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20 MG </w:t>
            </w:r>
          </w:p>
        </w:tc>
        <w:tc>
          <w:tcPr>
            <w:tcW w:w="823" w:type="pct"/>
            <w:tcBorders>
              <w:top w:val="nil"/>
              <w:left w:val="nil"/>
              <w:bottom w:val="single" w:sz="4" w:space="0" w:color="auto"/>
              <w:right w:val="nil"/>
            </w:tcBorders>
            <w:shd w:val="clear" w:color="auto" w:fill="auto"/>
            <w:noWrap/>
            <w:vAlign w:val="bottom"/>
            <w:hideMark/>
          </w:tcPr>
          <w:p w14:paraId="615387D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C8F870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261</w:t>
            </w:r>
          </w:p>
        </w:tc>
      </w:tr>
      <w:tr w:rsidR="00E4266F" w:rsidRPr="00AD4CCA" w14:paraId="0550B66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298A60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117</w:t>
            </w:r>
          </w:p>
        </w:tc>
        <w:tc>
          <w:tcPr>
            <w:tcW w:w="2106" w:type="pct"/>
            <w:tcBorders>
              <w:top w:val="nil"/>
              <w:left w:val="nil"/>
              <w:bottom w:val="single" w:sz="4" w:space="0" w:color="auto"/>
              <w:right w:val="single" w:sz="4" w:space="0" w:color="auto"/>
            </w:tcBorders>
            <w:shd w:val="clear" w:color="auto" w:fill="auto"/>
            <w:noWrap/>
            <w:vAlign w:val="bottom"/>
            <w:hideMark/>
          </w:tcPr>
          <w:p w14:paraId="65277B7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ESOMEPRAZOL 40 MG TABLETA LIBERACION RETARDADA</w:t>
            </w:r>
          </w:p>
        </w:tc>
        <w:tc>
          <w:tcPr>
            <w:tcW w:w="1256" w:type="pct"/>
            <w:tcBorders>
              <w:top w:val="nil"/>
              <w:left w:val="nil"/>
              <w:bottom w:val="single" w:sz="4" w:space="0" w:color="auto"/>
              <w:right w:val="single" w:sz="4" w:space="0" w:color="auto"/>
            </w:tcBorders>
            <w:shd w:val="clear" w:color="auto" w:fill="auto"/>
            <w:noWrap/>
            <w:vAlign w:val="bottom"/>
            <w:hideMark/>
          </w:tcPr>
          <w:p w14:paraId="36B790C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 MG</w:t>
            </w:r>
          </w:p>
        </w:tc>
        <w:tc>
          <w:tcPr>
            <w:tcW w:w="823" w:type="pct"/>
            <w:tcBorders>
              <w:top w:val="nil"/>
              <w:left w:val="nil"/>
              <w:bottom w:val="single" w:sz="4" w:space="0" w:color="auto"/>
              <w:right w:val="nil"/>
            </w:tcBorders>
            <w:shd w:val="clear" w:color="auto" w:fill="auto"/>
            <w:noWrap/>
            <w:vAlign w:val="bottom"/>
            <w:hideMark/>
          </w:tcPr>
          <w:p w14:paraId="3B398C9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9D2569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303</w:t>
            </w:r>
          </w:p>
        </w:tc>
      </w:tr>
      <w:tr w:rsidR="00E4266F" w:rsidRPr="00AD4CCA" w14:paraId="2BBC6CD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4713A5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118</w:t>
            </w:r>
          </w:p>
        </w:tc>
        <w:tc>
          <w:tcPr>
            <w:tcW w:w="2106" w:type="pct"/>
            <w:tcBorders>
              <w:top w:val="nil"/>
              <w:left w:val="nil"/>
              <w:bottom w:val="single" w:sz="4" w:space="0" w:color="auto"/>
              <w:right w:val="single" w:sz="4" w:space="0" w:color="auto"/>
            </w:tcBorders>
            <w:shd w:val="clear" w:color="auto" w:fill="auto"/>
            <w:noWrap/>
            <w:vAlign w:val="bottom"/>
            <w:hideMark/>
          </w:tcPr>
          <w:p w14:paraId="06D8280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ESPIRAMICINA 3.000.000 UI </w:t>
            </w:r>
          </w:p>
        </w:tc>
        <w:tc>
          <w:tcPr>
            <w:tcW w:w="1256" w:type="pct"/>
            <w:tcBorders>
              <w:top w:val="nil"/>
              <w:left w:val="nil"/>
              <w:bottom w:val="single" w:sz="4" w:space="0" w:color="auto"/>
              <w:right w:val="single" w:sz="4" w:space="0" w:color="auto"/>
            </w:tcBorders>
            <w:shd w:val="clear" w:color="auto" w:fill="auto"/>
            <w:noWrap/>
            <w:vAlign w:val="bottom"/>
            <w:hideMark/>
          </w:tcPr>
          <w:p w14:paraId="2D8430C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3.000.000 UI </w:t>
            </w:r>
          </w:p>
        </w:tc>
        <w:tc>
          <w:tcPr>
            <w:tcW w:w="823" w:type="pct"/>
            <w:tcBorders>
              <w:top w:val="nil"/>
              <w:left w:val="nil"/>
              <w:bottom w:val="single" w:sz="4" w:space="0" w:color="auto"/>
              <w:right w:val="nil"/>
            </w:tcBorders>
            <w:shd w:val="clear" w:color="auto" w:fill="auto"/>
            <w:noWrap/>
            <w:vAlign w:val="bottom"/>
            <w:hideMark/>
          </w:tcPr>
          <w:p w14:paraId="4350A19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7538FB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3.548</w:t>
            </w:r>
          </w:p>
        </w:tc>
      </w:tr>
      <w:tr w:rsidR="00E4266F" w:rsidRPr="00AD4CCA" w14:paraId="3F4B9B7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6A8516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119</w:t>
            </w:r>
          </w:p>
        </w:tc>
        <w:tc>
          <w:tcPr>
            <w:tcW w:w="2106" w:type="pct"/>
            <w:tcBorders>
              <w:top w:val="nil"/>
              <w:left w:val="nil"/>
              <w:bottom w:val="single" w:sz="4" w:space="0" w:color="auto"/>
              <w:right w:val="single" w:sz="4" w:space="0" w:color="auto"/>
            </w:tcBorders>
            <w:shd w:val="clear" w:color="auto" w:fill="auto"/>
            <w:noWrap/>
            <w:vAlign w:val="bottom"/>
            <w:hideMark/>
          </w:tcPr>
          <w:p w14:paraId="324748A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ESPIRONOLACTONA 100MG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3BA70D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 TABLETAS</w:t>
            </w:r>
          </w:p>
        </w:tc>
        <w:tc>
          <w:tcPr>
            <w:tcW w:w="823" w:type="pct"/>
            <w:tcBorders>
              <w:top w:val="nil"/>
              <w:left w:val="nil"/>
              <w:bottom w:val="single" w:sz="4" w:space="0" w:color="auto"/>
              <w:right w:val="nil"/>
            </w:tcBorders>
            <w:shd w:val="clear" w:color="auto" w:fill="auto"/>
            <w:noWrap/>
            <w:vAlign w:val="bottom"/>
            <w:hideMark/>
          </w:tcPr>
          <w:p w14:paraId="52883AA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F3F026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1.057</w:t>
            </w:r>
          </w:p>
        </w:tc>
      </w:tr>
      <w:tr w:rsidR="00E4266F" w:rsidRPr="00AD4CCA" w14:paraId="02EB63C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2989FC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120</w:t>
            </w:r>
          </w:p>
        </w:tc>
        <w:tc>
          <w:tcPr>
            <w:tcW w:w="2106" w:type="pct"/>
            <w:tcBorders>
              <w:top w:val="nil"/>
              <w:left w:val="nil"/>
              <w:bottom w:val="single" w:sz="4" w:space="0" w:color="auto"/>
              <w:right w:val="single" w:sz="4" w:space="0" w:color="auto"/>
            </w:tcBorders>
            <w:shd w:val="clear" w:color="auto" w:fill="auto"/>
            <w:noWrap/>
            <w:vAlign w:val="bottom"/>
            <w:hideMark/>
          </w:tcPr>
          <w:p w14:paraId="4435F32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ESPIRONOLACTONA 25MG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64BCF30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25MG TABLETAS</w:t>
            </w:r>
          </w:p>
        </w:tc>
        <w:tc>
          <w:tcPr>
            <w:tcW w:w="823" w:type="pct"/>
            <w:tcBorders>
              <w:top w:val="nil"/>
              <w:left w:val="nil"/>
              <w:bottom w:val="single" w:sz="4" w:space="0" w:color="auto"/>
              <w:right w:val="nil"/>
            </w:tcBorders>
            <w:shd w:val="clear" w:color="auto" w:fill="auto"/>
            <w:noWrap/>
            <w:vAlign w:val="bottom"/>
            <w:hideMark/>
          </w:tcPr>
          <w:p w14:paraId="3FC5578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0BB77B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188</w:t>
            </w:r>
          </w:p>
        </w:tc>
      </w:tr>
      <w:tr w:rsidR="00E4266F" w:rsidRPr="00AD4CCA" w14:paraId="5436CAB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B5F455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121</w:t>
            </w:r>
          </w:p>
        </w:tc>
        <w:tc>
          <w:tcPr>
            <w:tcW w:w="2106" w:type="pct"/>
            <w:tcBorders>
              <w:top w:val="nil"/>
              <w:left w:val="nil"/>
              <w:bottom w:val="single" w:sz="4" w:space="0" w:color="auto"/>
              <w:right w:val="single" w:sz="4" w:space="0" w:color="auto"/>
            </w:tcBorders>
            <w:shd w:val="clear" w:color="auto" w:fill="auto"/>
            <w:noWrap/>
            <w:vAlign w:val="bottom"/>
            <w:hideMark/>
          </w:tcPr>
          <w:p w14:paraId="30F342F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ESTROGENOS CONJUGADOS 0.625MG CREMA VAGINA TUBX40G</w:t>
            </w:r>
          </w:p>
        </w:tc>
        <w:tc>
          <w:tcPr>
            <w:tcW w:w="1256" w:type="pct"/>
            <w:tcBorders>
              <w:top w:val="nil"/>
              <w:left w:val="nil"/>
              <w:bottom w:val="single" w:sz="4" w:space="0" w:color="auto"/>
              <w:right w:val="single" w:sz="4" w:space="0" w:color="auto"/>
            </w:tcBorders>
            <w:shd w:val="clear" w:color="auto" w:fill="auto"/>
            <w:noWrap/>
            <w:vAlign w:val="bottom"/>
            <w:hideMark/>
          </w:tcPr>
          <w:p w14:paraId="7F5BF47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0.625MG CREMA VAGINA TUBX40G</w:t>
            </w:r>
          </w:p>
        </w:tc>
        <w:tc>
          <w:tcPr>
            <w:tcW w:w="823" w:type="pct"/>
            <w:tcBorders>
              <w:top w:val="nil"/>
              <w:left w:val="nil"/>
              <w:bottom w:val="single" w:sz="4" w:space="0" w:color="auto"/>
              <w:right w:val="nil"/>
            </w:tcBorders>
            <w:shd w:val="clear" w:color="auto" w:fill="auto"/>
            <w:noWrap/>
            <w:vAlign w:val="bottom"/>
            <w:hideMark/>
          </w:tcPr>
          <w:p w14:paraId="05BE35B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 x 40</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D1EDDF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36.042</w:t>
            </w:r>
          </w:p>
        </w:tc>
      </w:tr>
      <w:tr w:rsidR="00E4266F" w:rsidRPr="00AD4CCA" w14:paraId="3DB29BB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50C858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122</w:t>
            </w:r>
          </w:p>
        </w:tc>
        <w:tc>
          <w:tcPr>
            <w:tcW w:w="2106" w:type="pct"/>
            <w:tcBorders>
              <w:top w:val="nil"/>
              <w:left w:val="nil"/>
              <w:bottom w:val="single" w:sz="4" w:space="0" w:color="auto"/>
              <w:right w:val="single" w:sz="4" w:space="0" w:color="auto"/>
            </w:tcBorders>
            <w:shd w:val="clear" w:color="auto" w:fill="auto"/>
            <w:noWrap/>
            <w:vAlign w:val="bottom"/>
            <w:hideMark/>
          </w:tcPr>
          <w:p w14:paraId="5C6AA5B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ESTROGENOS CONJUGADOS 0.625MG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02634C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0.625MG TABLETAS</w:t>
            </w:r>
          </w:p>
        </w:tc>
        <w:tc>
          <w:tcPr>
            <w:tcW w:w="823" w:type="pct"/>
            <w:tcBorders>
              <w:top w:val="nil"/>
              <w:left w:val="nil"/>
              <w:bottom w:val="single" w:sz="4" w:space="0" w:color="auto"/>
              <w:right w:val="nil"/>
            </w:tcBorders>
            <w:shd w:val="clear" w:color="auto" w:fill="auto"/>
            <w:noWrap/>
            <w:vAlign w:val="bottom"/>
            <w:hideMark/>
          </w:tcPr>
          <w:p w14:paraId="367A6BC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18530E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942</w:t>
            </w:r>
          </w:p>
        </w:tc>
      </w:tr>
      <w:tr w:rsidR="00E4266F" w:rsidRPr="00AD4CCA" w14:paraId="1A6FB57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80D588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123</w:t>
            </w:r>
          </w:p>
        </w:tc>
        <w:tc>
          <w:tcPr>
            <w:tcW w:w="2106" w:type="pct"/>
            <w:tcBorders>
              <w:top w:val="nil"/>
              <w:left w:val="nil"/>
              <w:bottom w:val="single" w:sz="4" w:space="0" w:color="auto"/>
              <w:right w:val="single" w:sz="4" w:space="0" w:color="auto"/>
            </w:tcBorders>
            <w:shd w:val="clear" w:color="auto" w:fill="auto"/>
            <w:noWrap/>
            <w:vAlign w:val="bottom"/>
            <w:hideMark/>
          </w:tcPr>
          <w:p w14:paraId="03094B9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FENITOINA SODICA 250MG/5ML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16A4D97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250MG/5ML SOLUCION INYECTABLE</w:t>
            </w:r>
          </w:p>
        </w:tc>
        <w:tc>
          <w:tcPr>
            <w:tcW w:w="823" w:type="pct"/>
            <w:tcBorders>
              <w:top w:val="nil"/>
              <w:left w:val="nil"/>
              <w:bottom w:val="single" w:sz="4" w:space="0" w:color="auto"/>
              <w:right w:val="nil"/>
            </w:tcBorders>
            <w:shd w:val="clear" w:color="auto" w:fill="auto"/>
            <w:noWrap/>
            <w:vAlign w:val="bottom"/>
            <w:hideMark/>
          </w:tcPr>
          <w:p w14:paraId="4D36566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89DD7E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5.914</w:t>
            </w:r>
          </w:p>
        </w:tc>
      </w:tr>
      <w:tr w:rsidR="00E4266F" w:rsidRPr="00AD4CCA" w14:paraId="3AC2DF1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A928C0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124</w:t>
            </w:r>
          </w:p>
        </w:tc>
        <w:tc>
          <w:tcPr>
            <w:tcW w:w="2106" w:type="pct"/>
            <w:tcBorders>
              <w:top w:val="nil"/>
              <w:left w:val="nil"/>
              <w:bottom w:val="single" w:sz="4" w:space="0" w:color="auto"/>
              <w:right w:val="single" w:sz="4" w:space="0" w:color="auto"/>
            </w:tcBorders>
            <w:shd w:val="clear" w:color="auto" w:fill="auto"/>
            <w:noWrap/>
            <w:vAlign w:val="bottom"/>
            <w:hideMark/>
          </w:tcPr>
          <w:p w14:paraId="73138A1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FENOBARBITAL 100MG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4FA4829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 TABLETA</w:t>
            </w:r>
          </w:p>
        </w:tc>
        <w:tc>
          <w:tcPr>
            <w:tcW w:w="823" w:type="pct"/>
            <w:tcBorders>
              <w:top w:val="nil"/>
              <w:left w:val="nil"/>
              <w:bottom w:val="single" w:sz="4" w:space="0" w:color="auto"/>
              <w:right w:val="nil"/>
            </w:tcBorders>
            <w:shd w:val="clear" w:color="auto" w:fill="auto"/>
            <w:noWrap/>
            <w:vAlign w:val="bottom"/>
            <w:hideMark/>
          </w:tcPr>
          <w:p w14:paraId="7533DC8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19F63C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897</w:t>
            </w:r>
          </w:p>
        </w:tc>
      </w:tr>
      <w:tr w:rsidR="00E4266F" w:rsidRPr="00AD4CCA" w14:paraId="7A18028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0F6735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125</w:t>
            </w:r>
          </w:p>
        </w:tc>
        <w:tc>
          <w:tcPr>
            <w:tcW w:w="2106" w:type="pct"/>
            <w:tcBorders>
              <w:top w:val="nil"/>
              <w:left w:val="nil"/>
              <w:bottom w:val="single" w:sz="4" w:space="0" w:color="auto"/>
              <w:right w:val="single" w:sz="4" w:space="0" w:color="auto"/>
            </w:tcBorders>
            <w:shd w:val="clear" w:color="auto" w:fill="auto"/>
            <w:noWrap/>
            <w:vAlign w:val="bottom"/>
            <w:hideMark/>
          </w:tcPr>
          <w:p w14:paraId="69B3AA9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FENTANILO CITRATO 0.1 MG/2ML</w:t>
            </w:r>
          </w:p>
        </w:tc>
        <w:tc>
          <w:tcPr>
            <w:tcW w:w="1256" w:type="pct"/>
            <w:tcBorders>
              <w:top w:val="nil"/>
              <w:left w:val="nil"/>
              <w:bottom w:val="single" w:sz="4" w:space="0" w:color="auto"/>
              <w:right w:val="single" w:sz="4" w:space="0" w:color="auto"/>
            </w:tcBorders>
            <w:shd w:val="clear" w:color="auto" w:fill="auto"/>
            <w:noWrap/>
            <w:vAlign w:val="bottom"/>
            <w:hideMark/>
          </w:tcPr>
          <w:p w14:paraId="2CA468D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0.1 MG/2ML</w:t>
            </w:r>
          </w:p>
        </w:tc>
        <w:tc>
          <w:tcPr>
            <w:tcW w:w="823" w:type="pct"/>
            <w:tcBorders>
              <w:top w:val="nil"/>
              <w:left w:val="nil"/>
              <w:bottom w:val="single" w:sz="4" w:space="0" w:color="auto"/>
              <w:right w:val="nil"/>
            </w:tcBorders>
            <w:shd w:val="clear" w:color="auto" w:fill="auto"/>
            <w:noWrap/>
            <w:vAlign w:val="bottom"/>
            <w:hideMark/>
          </w:tcPr>
          <w:p w14:paraId="3A565E2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SOLUCION INYECTABLE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E67403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13.064</w:t>
            </w:r>
          </w:p>
        </w:tc>
      </w:tr>
      <w:tr w:rsidR="00E4266F" w:rsidRPr="00AD4CCA" w14:paraId="42351B9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624FE5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126</w:t>
            </w:r>
          </w:p>
        </w:tc>
        <w:tc>
          <w:tcPr>
            <w:tcW w:w="2106" w:type="pct"/>
            <w:tcBorders>
              <w:top w:val="nil"/>
              <w:left w:val="nil"/>
              <w:bottom w:val="single" w:sz="4" w:space="0" w:color="auto"/>
              <w:right w:val="single" w:sz="4" w:space="0" w:color="auto"/>
            </w:tcBorders>
            <w:shd w:val="clear" w:color="auto" w:fill="auto"/>
            <w:noWrap/>
            <w:vAlign w:val="bottom"/>
            <w:hideMark/>
          </w:tcPr>
          <w:p w14:paraId="543ECDB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FITOMENADIONA 1 MG/1 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0865B09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MG/1 ML SOLUCION INYECTABLE</w:t>
            </w:r>
          </w:p>
        </w:tc>
        <w:tc>
          <w:tcPr>
            <w:tcW w:w="823" w:type="pct"/>
            <w:tcBorders>
              <w:top w:val="nil"/>
              <w:left w:val="nil"/>
              <w:bottom w:val="single" w:sz="4" w:space="0" w:color="auto"/>
              <w:right w:val="nil"/>
            </w:tcBorders>
            <w:shd w:val="clear" w:color="auto" w:fill="auto"/>
            <w:noWrap/>
            <w:vAlign w:val="bottom"/>
            <w:hideMark/>
          </w:tcPr>
          <w:p w14:paraId="4034F1B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A29D74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3.150</w:t>
            </w:r>
          </w:p>
        </w:tc>
      </w:tr>
      <w:tr w:rsidR="00E4266F" w:rsidRPr="00AD4CCA" w14:paraId="2CD39E0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A70EE7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127</w:t>
            </w:r>
          </w:p>
        </w:tc>
        <w:tc>
          <w:tcPr>
            <w:tcW w:w="2106" w:type="pct"/>
            <w:tcBorders>
              <w:top w:val="nil"/>
              <w:left w:val="nil"/>
              <w:bottom w:val="single" w:sz="4" w:space="0" w:color="auto"/>
              <w:right w:val="single" w:sz="4" w:space="0" w:color="auto"/>
            </w:tcBorders>
            <w:shd w:val="clear" w:color="auto" w:fill="auto"/>
            <w:noWrap/>
            <w:vAlign w:val="bottom"/>
            <w:hideMark/>
          </w:tcPr>
          <w:p w14:paraId="297906F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FITOMENADIONA </w:t>
            </w:r>
            <w:proofErr w:type="gramStart"/>
            <w:r w:rsidRPr="00AD4CCA">
              <w:rPr>
                <w:rFonts w:ascii="Arial Narrow" w:eastAsia="Times New Roman" w:hAnsi="Arial Narrow" w:cs="Calibri"/>
                <w:color w:val="000000"/>
                <w:sz w:val="14"/>
                <w:szCs w:val="14"/>
                <w:lang w:eastAsia="es-CO"/>
              </w:rPr>
              <w:t>10  MG</w:t>
            </w:r>
            <w:proofErr w:type="gramEnd"/>
            <w:r w:rsidRPr="00AD4CCA">
              <w:rPr>
                <w:rFonts w:ascii="Arial Narrow" w:eastAsia="Times New Roman" w:hAnsi="Arial Narrow" w:cs="Calibri"/>
                <w:color w:val="000000"/>
                <w:sz w:val="14"/>
                <w:szCs w:val="14"/>
                <w:lang w:eastAsia="es-CO"/>
              </w:rPr>
              <w:t>/1 ML SLN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230C693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proofErr w:type="gramStart"/>
            <w:r w:rsidRPr="00AD4CCA">
              <w:rPr>
                <w:rFonts w:ascii="Arial Narrow" w:eastAsia="Times New Roman" w:hAnsi="Arial Narrow" w:cs="Calibri"/>
                <w:color w:val="000000"/>
                <w:sz w:val="14"/>
                <w:szCs w:val="14"/>
                <w:lang w:eastAsia="es-CO"/>
              </w:rPr>
              <w:t>10  MG</w:t>
            </w:r>
            <w:proofErr w:type="gramEnd"/>
            <w:r w:rsidRPr="00AD4CCA">
              <w:rPr>
                <w:rFonts w:ascii="Arial Narrow" w:eastAsia="Times New Roman" w:hAnsi="Arial Narrow" w:cs="Calibri"/>
                <w:color w:val="000000"/>
                <w:sz w:val="14"/>
                <w:szCs w:val="14"/>
                <w:lang w:eastAsia="es-CO"/>
              </w:rPr>
              <w:t>/1 ML SLN INYECTABLE</w:t>
            </w:r>
          </w:p>
        </w:tc>
        <w:tc>
          <w:tcPr>
            <w:tcW w:w="823" w:type="pct"/>
            <w:tcBorders>
              <w:top w:val="nil"/>
              <w:left w:val="nil"/>
              <w:bottom w:val="single" w:sz="4" w:space="0" w:color="auto"/>
              <w:right w:val="nil"/>
            </w:tcBorders>
            <w:shd w:val="clear" w:color="auto" w:fill="auto"/>
            <w:noWrap/>
            <w:vAlign w:val="bottom"/>
            <w:hideMark/>
          </w:tcPr>
          <w:p w14:paraId="2E2CA9F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281137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58.554</w:t>
            </w:r>
          </w:p>
        </w:tc>
      </w:tr>
      <w:tr w:rsidR="00E4266F" w:rsidRPr="00AD4CCA" w14:paraId="10BA80E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D636E4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128</w:t>
            </w:r>
          </w:p>
        </w:tc>
        <w:tc>
          <w:tcPr>
            <w:tcW w:w="2106" w:type="pct"/>
            <w:tcBorders>
              <w:top w:val="nil"/>
              <w:left w:val="nil"/>
              <w:bottom w:val="single" w:sz="4" w:space="0" w:color="auto"/>
              <w:right w:val="single" w:sz="4" w:space="0" w:color="auto"/>
            </w:tcBorders>
            <w:shd w:val="clear" w:color="auto" w:fill="auto"/>
            <w:noWrap/>
            <w:vAlign w:val="bottom"/>
            <w:hideMark/>
          </w:tcPr>
          <w:p w14:paraId="7A8A9FE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FLUCONAZOL 200 MG CAPSULAS</w:t>
            </w:r>
          </w:p>
        </w:tc>
        <w:tc>
          <w:tcPr>
            <w:tcW w:w="1256" w:type="pct"/>
            <w:tcBorders>
              <w:top w:val="nil"/>
              <w:left w:val="nil"/>
              <w:bottom w:val="single" w:sz="4" w:space="0" w:color="auto"/>
              <w:right w:val="single" w:sz="4" w:space="0" w:color="auto"/>
            </w:tcBorders>
            <w:shd w:val="clear" w:color="auto" w:fill="auto"/>
            <w:noWrap/>
            <w:vAlign w:val="bottom"/>
            <w:hideMark/>
          </w:tcPr>
          <w:p w14:paraId="3325B31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 MG CAPSULAS</w:t>
            </w:r>
          </w:p>
        </w:tc>
        <w:tc>
          <w:tcPr>
            <w:tcW w:w="823" w:type="pct"/>
            <w:tcBorders>
              <w:top w:val="nil"/>
              <w:left w:val="nil"/>
              <w:bottom w:val="single" w:sz="4" w:space="0" w:color="auto"/>
              <w:right w:val="nil"/>
            </w:tcBorders>
            <w:shd w:val="clear" w:color="auto" w:fill="auto"/>
            <w:noWrap/>
            <w:vAlign w:val="bottom"/>
            <w:hideMark/>
          </w:tcPr>
          <w:p w14:paraId="4854668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8EE157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1.600</w:t>
            </w:r>
          </w:p>
        </w:tc>
      </w:tr>
      <w:tr w:rsidR="00E4266F" w:rsidRPr="00AD4CCA" w14:paraId="1949BE9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DF0BFE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129</w:t>
            </w:r>
          </w:p>
        </w:tc>
        <w:tc>
          <w:tcPr>
            <w:tcW w:w="2106" w:type="pct"/>
            <w:tcBorders>
              <w:top w:val="nil"/>
              <w:left w:val="nil"/>
              <w:bottom w:val="single" w:sz="4" w:space="0" w:color="auto"/>
              <w:right w:val="single" w:sz="4" w:space="0" w:color="auto"/>
            </w:tcBorders>
            <w:shd w:val="clear" w:color="auto" w:fill="auto"/>
            <w:noWrap/>
            <w:vAlign w:val="bottom"/>
            <w:hideMark/>
          </w:tcPr>
          <w:p w14:paraId="77FE65B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FLUOROMETALONA SOLUCION OFTALMICA 0.1%</w:t>
            </w:r>
          </w:p>
        </w:tc>
        <w:tc>
          <w:tcPr>
            <w:tcW w:w="1256" w:type="pct"/>
            <w:tcBorders>
              <w:top w:val="nil"/>
              <w:left w:val="nil"/>
              <w:bottom w:val="single" w:sz="4" w:space="0" w:color="auto"/>
              <w:right w:val="single" w:sz="4" w:space="0" w:color="auto"/>
            </w:tcBorders>
            <w:shd w:val="clear" w:color="auto" w:fill="auto"/>
            <w:noWrap/>
            <w:vAlign w:val="bottom"/>
            <w:hideMark/>
          </w:tcPr>
          <w:p w14:paraId="7591202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 0.1%</w:t>
            </w:r>
          </w:p>
        </w:tc>
        <w:tc>
          <w:tcPr>
            <w:tcW w:w="823" w:type="pct"/>
            <w:tcBorders>
              <w:top w:val="nil"/>
              <w:left w:val="nil"/>
              <w:bottom w:val="single" w:sz="4" w:space="0" w:color="auto"/>
              <w:right w:val="nil"/>
            </w:tcBorders>
            <w:shd w:val="clear" w:color="auto" w:fill="auto"/>
            <w:noWrap/>
            <w:vAlign w:val="bottom"/>
            <w:hideMark/>
          </w:tcPr>
          <w:p w14:paraId="5B8B6FF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 X 5 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F53B4B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20.554</w:t>
            </w:r>
          </w:p>
        </w:tc>
      </w:tr>
      <w:tr w:rsidR="00E4266F" w:rsidRPr="00AD4CCA" w14:paraId="2AC3C3B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D2120A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130</w:t>
            </w:r>
          </w:p>
        </w:tc>
        <w:tc>
          <w:tcPr>
            <w:tcW w:w="2106" w:type="pct"/>
            <w:tcBorders>
              <w:top w:val="nil"/>
              <w:left w:val="nil"/>
              <w:bottom w:val="single" w:sz="4" w:space="0" w:color="auto"/>
              <w:right w:val="single" w:sz="4" w:space="0" w:color="auto"/>
            </w:tcBorders>
            <w:shd w:val="clear" w:color="auto" w:fill="auto"/>
            <w:noWrap/>
            <w:vAlign w:val="bottom"/>
            <w:hideMark/>
          </w:tcPr>
          <w:p w14:paraId="3AEDE42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FLUOXETINA 20 MG</w:t>
            </w:r>
          </w:p>
        </w:tc>
        <w:tc>
          <w:tcPr>
            <w:tcW w:w="1256" w:type="pct"/>
            <w:tcBorders>
              <w:top w:val="nil"/>
              <w:left w:val="nil"/>
              <w:bottom w:val="single" w:sz="4" w:space="0" w:color="auto"/>
              <w:right w:val="single" w:sz="4" w:space="0" w:color="auto"/>
            </w:tcBorders>
            <w:shd w:val="clear" w:color="auto" w:fill="auto"/>
            <w:noWrap/>
            <w:vAlign w:val="bottom"/>
            <w:hideMark/>
          </w:tcPr>
          <w:p w14:paraId="5355BA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w:t>
            </w:r>
          </w:p>
        </w:tc>
        <w:tc>
          <w:tcPr>
            <w:tcW w:w="823" w:type="pct"/>
            <w:tcBorders>
              <w:top w:val="nil"/>
              <w:left w:val="nil"/>
              <w:bottom w:val="single" w:sz="4" w:space="0" w:color="auto"/>
              <w:right w:val="nil"/>
            </w:tcBorders>
            <w:shd w:val="clear" w:color="auto" w:fill="auto"/>
            <w:noWrap/>
            <w:vAlign w:val="bottom"/>
            <w:hideMark/>
          </w:tcPr>
          <w:p w14:paraId="1AEC2B2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13F76F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446</w:t>
            </w:r>
          </w:p>
        </w:tc>
      </w:tr>
      <w:tr w:rsidR="00E4266F" w:rsidRPr="00AD4CCA" w14:paraId="1406CA5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338F39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131</w:t>
            </w:r>
          </w:p>
        </w:tc>
        <w:tc>
          <w:tcPr>
            <w:tcW w:w="2106" w:type="pct"/>
            <w:tcBorders>
              <w:top w:val="nil"/>
              <w:left w:val="nil"/>
              <w:bottom w:val="single" w:sz="4" w:space="0" w:color="auto"/>
              <w:right w:val="single" w:sz="4" w:space="0" w:color="auto"/>
            </w:tcBorders>
            <w:shd w:val="clear" w:color="auto" w:fill="auto"/>
            <w:noWrap/>
            <w:vAlign w:val="bottom"/>
            <w:hideMark/>
          </w:tcPr>
          <w:p w14:paraId="2AE6B29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FLUOXETINA 20MG/5ML JARABE</w:t>
            </w:r>
          </w:p>
        </w:tc>
        <w:tc>
          <w:tcPr>
            <w:tcW w:w="1256" w:type="pct"/>
            <w:tcBorders>
              <w:top w:val="nil"/>
              <w:left w:val="nil"/>
              <w:bottom w:val="single" w:sz="4" w:space="0" w:color="auto"/>
              <w:right w:val="single" w:sz="4" w:space="0" w:color="auto"/>
            </w:tcBorders>
            <w:shd w:val="clear" w:color="auto" w:fill="auto"/>
            <w:noWrap/>
            <w:vAlign w:val="bottom"/>
            <w:hideMark/>
          </w:tcPr>
          <w:p w14:paraId="6F5E1B8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20MG/5ML JARABE</w:t>
            </w:r>
          </w:p>
        </w:tc>
        <w:tc>
          <w:tcPr>
            <w:tcW w:w="823" w:type="pct"/>
            <w:tcBorders>
              <w:top w:val="nil"/>
              <w:left w:val="nil"/>
              <w:bottom w:val="single" w:sz="4" w:space="0" w:color="auto"/>
              <w:right w:val="nil"/>
            </w:tcBorders>
            <w:shd w:val="clear" w:color="auto" w:fill="auto"/>
            <w:noWrap/>
            <w:vAlign w:val="bottom"/>
            <w:hideMark/>
          </w:tcPr>
          <w:p w14:paraId="0853E21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FCOX70ML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5164FF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9.814</w:t>
            </w:r>
          </w:p>
        </w:tc>
      </w:tr>
      <w:tr w:rsidR="00E4266F" w:rsidRPr="00AD4CCA" w14:paraId="19467D9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38D3F0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132</w:t>
            </w:r>
          </w:p>
        </w:tc>
        <w:tc>
          <w:tcPr>
            <w:tcW w:w="2106" w:type="pct"/>
            <w:tcBorders>
              <w:top w:val="nil"/>
              <w:left w:val="nil"/>
              <w:bottom w:val="single" w:sz="4" w:space="0" w:color="auto"/>
              <w:right w:val="single" w:sz="4" w:space="0" w:color="auto"/>
            </w:tcBorders>
            <w:shd w:val="clear" w:color="auto" w:fill="auto"/>
            <w:noWrap/>
            <w:vAlign w:val="bottom"/>
            <w:hideMark/>
          </w:tcPr>
          <w:p w14:paraId="3CB6C33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FUROSEMIDA 20MG/2ML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4A6BAAC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20MG/2ML SOLUCION INYECTABLE</w:t>
            </w:r>
          </w:p>
        </w:tc>
        <w:tc>
          <w:tcPr>
            <w:tcW w:w="823" w:type="pct"/>
            <w:tcBorders>
              <w:top w:val="nil"/>
              <w:left w:val="nil"/>
              <w:bottom w:val="single" w:sz="4" w:space="0" w:color="auto"/>
              <w:right w:val="nil"/>
            </w:tcBorders>
            <w:shd w:val="clear" w:color="auto" w:fill="auto"/>
            <w:noWrap/>
            <w:vAlign w:val="bottom"/>
            <w:hideMark/>
          </w:tcPr>
          <w:p w14:paraId="1F83B56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AD2850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1.421</w:t>
            </w:r>
          </w:p>
        </w:tc>
      </w:tr>
      <w:tr w:rsidR="00E4266F" w:rsidRPr="00AD4CCA" w14:paraId="0D8B618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04CE31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133</w:t>
            </w:r>
          </w:p>
        </w:tc>
        <w:tc>
          <w:tcPr>
            <w:tcW w:w="2106" w:type="pct"/>
            <w:tcBorders>
              <w:top w:val="nil"/>
              <w:left w:val="nil"/>
              <w:bottom w:val="single" w:sz="4" w:space="0" w:color="auto"/>
              <w:right w:val="single" w:sz="4" w:space="0" w:color="auto"/>
            </w:tcBorders>
            <w:shd w:val="clear" w:color="auto" w:fill="auto"/>
            <w:noWrap/>
            <w:vAlign w:val="bottom"/>
            <w:hideMark/>
          </w:tcPr>
          <w:p w14:paraId="60B0F65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FUROSEMIDA 40MG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FE86E8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40MG TABLETA</w:t>
            </w:r>
          </w:p>
        </w:tc>
        <w:tc>
          <w:tcPr>
            <w:tcW w:w="823" w:type="pct"/>
            <w:tcBorders>
              <w:top w:val="nil"/>
              <w:left w:val="nil"/>
              <w:bottom w:val="single" w:sz="4" w:space="0" w:color="auto"/>
              <w:right w:val="nil"/>
            </w:tcBorders>
            <w:shd w:val="clear" w:color="auto" w:fill="auto"/>
            <w:noWrap/>
            <w:vAlign w:val="bottom"/>
            <w:hideMark/>
          </w:tcPr>
          <w:p w14:paraId="12E43C7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8F0161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66</w:t>
            </w:r>
          </w:p>
        </w:tc>
      </w:tr>
      <w:tr w:rsidR="00E4266F" w:rsidRPr="00AD4CCA" w14:paraId="081A478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729E36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134</w:t>
            </w:r>
          </w:p>
        </w:tc>
        <w:tc>
          <w:tcPr>
            <w:tcW w:w="2106" w:type="pct"/>
            <w:tcBorders>
              <w:top w:val="nil"/>
              <w:left w:val="nil"/>
              <w:bottom w:val="single" w:sz="4" w:space="0" w:color="auto"/>
              <w:right w:val="single" w:sz="4" w:space="0" w:color="auto"/>
            </w:tcBorders>
            <w:shd w:val="clear" w:color="auto" w:fill="auto"/>
            <w:noWrap/>
            <w:vAlign w:val="bottom"/>
            <w:hideMark/>
          </w:tcPr>
          <w:p w14:paraId="5D05619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GEMFIBROZILO 600MG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327EF8F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600MG TABLETAS</w:t>
            </w:r>
          </w:p>
        </w:tc>
        <w:tc>
          <w:tcPr>
            <w:tcW w:w="823" w:type="pct"/>
            <w:tcBorders>
              <w:top w:val="nil"/>
              <w:left w:val="nil"/>
              <w:bottom w:val="single" w:sz="4" w:space="0" w:color="auto"/>
              <w:right w:val="nil"/>
            </w:tcBorders>
            <w:shd w:val="clear" w:color="auto" w:fill="auto"/>
            <w:noWrap/>
            <w:vAlign w:val="bottom"/>
            <w:hideMark/>
          </w:tcPr>
          <w:p w14:paraId="4C22CEC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E63DCC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568</w:t>
            </w:r>
          </w:p>
        </w:tc>
      </w:tr>
      <w:tr w:rsidR="00E4266F" w:rsidRPr="00AD4CCA" w14:paraId="6EF24DA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337534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135</w:t>
            </w:r>
          </w:p>
        </w:tc>
        <w:tc>
          <w:tcPr>
            <w:tcW w:w="2106" w:type="pct"/>
            <w:tcBorders>
              <w:top w:val="nil"/>
              <w:left w:val="nil"/>
              <w:bottom w:val="single" w:sz="4" w:space="0" w:color="auto"/>
              <w:right w:val="single" w:sz="4" w:space="0" w:color="auto"/>
            </w:tcBorders>
            <w:shd w:val="clear" w:color="auto" w:fill="auto"/>
            <w:noWrap/>
            <w:vAlign w:val="bottom"/>
            <w:hideMark/>
          </w:tcPr>
          <w:p w14:paraId="2C826B9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GENTAMICINA 160MG/2ML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22672F1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160MG/2ML SOLUCION INYECTABLE</w:t>
            </w:r>
          </w:p>
        </w:tc>
        <w:tc>
          <w:tcPr>
            <w:tcW w:w="823" w:type="pct"/>
            <w:tcBorders>
              <w:top w:val="nil"/>
              <w:left w:val="nil"/>
              <w:bottom w:val="single" w:sz="4" w:space="0" w:color="auto"/>
              <w:right w:val="nil"/>
            </w:tcBorders>
            <w:shd w:val="clear" w:color="auto" w:fill="auto"/>
            <w:noWrap/>
            <w:vAlign w:val="bottom"/>
            <w:hideMark/>
          </w:tcPr>
          <w:p w14:paraId="6B86630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D916C3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2.398</w:t>
            </w:r>
          </w:p>
        </w:tc>
      </w:tr>
      <w:tr w:rsidR="00E4266F" w:rsidRPr="00AD4CCA" w14:paraId="69DA3A9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09901C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136</w:t>
            </w:r>
          </w:p>
        </w:tc>
        <w:tc>
          <w:tcPr>
            <w:tcW w:w="2106" w:type="pct"/>
            <w:tcBorders>
              <w:top w:val="nil"/>
              <w:left w:val="nil"/>
              <w:bottom w:val="single" w:sz="4" w:space="0" w:color="auto"/>
              <w:right w:val="single" w:sz="4" w:space="0" w:color="auto"/>
            </w:tcBorders>
            <w:shd w:val="clear" w:color="auto" w:fill="auto"/>
            <w:noWrap/>
            <w:vAlign w:val="bottom"/>
            <w:hideMark/>
          </w:tcPr>
          <w:p w14:paraId="68E6763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GENTAMICINA 3MG/ML SOLUCION OFTALMICA</w:t>
            </w:r>
          </w:p>
        </w:tc>
        <w:tc>
          <w:tcPr>
            <w:tcW w:w="1256" w:type="pct"/>
            <w:tcBorders>
              <w:top w:val="nil"/>
              <w:left w:val="nil"/>
              <w:bottom w:val="single" w:sz="4" w:space="0" w:color="auto"/>
              <w:right w:val="single" w:sz="4" w:space="0" w:color="auto"/>
            </w:tcBorders>
            <w:shd w:val="clear" w:color="auto" w:fill="auto"/>
            <w:noWrap/>
            <w:vAlign w:val="bottom"/>
            <w:hideMark/>
          </w:tcPr>
          <w:p w14:paraId="6C5272B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3MG/ML SOLUCION OFTALMICA</w:t>
            </w:r>
          </w:p>
        </w:tc>
        <w:tc>
          <w:tcPr>
            <w:tcW w:w="823" w:type="pct"/>
            <w:tcBorders>
              <w:top w:val="nil"/>
              <w:left w:val="nil"/>
              <w:bottom w:val="single" w:sz="4" w:space="0" w:color="auto"/>
              <w:right w:val="nil"/>
            </w:tcBorders>
            <w:shd w:val="clear" w:color="auto" w:fill="auto"/>
            <w:noWrap/>
            <w:vAlign w:val="bottom"/>
            <w:hideMark/>
          </w:tcPr>
          <w:p w14:paraId="3208136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FCOX6ML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ADC209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7.054</w:t>
            </w:r>
          </w:p>
        </w:tc>
      </w:tr>
      <w:tr w:rsidR="00E4266F" w:rsidRPr="00AD4CCA" w14:paraId="3D8AD60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406532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137</w:t>
            </w:r>
          </w:p>
        </w:tc>
        <w:tc>
          <w:tcPr>
            <w:tcW w:w="2106" w:type="pct"/>
            <w:tcBorders>
              <w:top w:val="nil"/>
              <w:left w:val="nil"/>
              <w:bottom w:val="single" w:sz="4" w:space="0" w:color="auto"/>
              <w:right w:val="single" w:sz="4" w:space="0" w:color="auto"/>
            </w:tcBorders>
            <w:shd w:val="clear" w:color="auto" w:fill="auto"/>
            <w:noWrap/>
            <w:vAlign w:val="bottom"/>
            <w:hideMark/>
          </w:tcPr>
          <w:p w14:paraId="31B0BDA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GLUCONATO DE CALCIO 10% X 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6468C2C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X 10ML AMPOLLA</w:t>
            </w:r>
          </w:p>
        </w:tc>
        <w:tc>
          <w:tcPr>
            <w:tcW w:w="823" w:type="pct"/>
            <w:tcBorders>
              <w:top w:val="nil"/>
              <w:left w:val="nil"/>
              <w:bottom w:val="single" w:sz="4" w:space="0" w:color="auto"/>
              <w:right w:val="nil"/>
            </w:tcBorders>
            <w:shd w:val="clear" w:color="auto" w:fill="auto"/>
            <w:noWrap/>
            <w:vAlign w:val="bottom"/>
            <w:hideMark/>
          </w:tcPr>
          <w:p w14:paraId="22042F1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58F826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4.082</w:t>
            </w:r>
          </w:p>
        </w:tc>
      </w:tr>
      <w:tr w:rsidR="00E4266F" w:rsidRPr="00AD4CCA" w14:paraId="46DAE47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2429DB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138</w:t>
            </w:r>
          </w:p>
        </w:tc>
        <w:tc>
          <w:tcPr>
            <w:tcW w:w="2106" w:type="pct"/>
            <w:tcBorders>
              <w:top w:val="nil"/>
              <w:left w:val="nil"/>
              <w:bottom w:val="single" w:sz="4" w:space="0" w:color="auto"/>
              <w:right w:val="single" w:sz="4" w:space="0" w:color="auto"/>
            </w:tcBorders>
            <w:shd w:val="clear" w:color="auto" w:fill="auto"/>
            <w:noWrap/>
            <w:vAlign w:val="bottom"/>
            <w:hideMark/>
          </w:tcPr>
          <w:p w14:paraId="20AA66E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HALOPERIDOL 2MG/ML SOLUCION ORAL</w:t>
            </w:r>
          </w:p>
        </w:tc>
        <w:tc>
          <w:tcPr>
            <w:tcW w:w="1256" w:type="pct"/>
            <w:tcBorders>
              <w:top w:val="nil"/>
              <w:left w:val="nil"/>
              <w:bottom w:val="single" w:sz="4" w:space="0" w:color="auto"/>
              <w:right w:val="single" w:sz="4" w:space="0" w:color="auto"/>
            </w:tcBorders>
            <w:shd w:val="clear" w:color="auto" w:fill="auto"/>
            <w:noWrap/>
            <w:vAlign w:val="bottom"/>
            <w:hideMark/>
          </w:tcPr>
          <w:p w14:paraId="44398BF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2MG/ML SOLUCION ORAL</w:t>
            </w:r>
          </w:p>
        </w:tc>
        <w:tc>
          <w:tcPr>
            <w:tcW w:w="823" w:type="pct"/>
            <w:tcBorders>
              <w:top w:val="nil"/>
              <w:left w:val="nil"/>
              <w:bottom w:val="single" w:sz="4" w:space="0" w:color="auto"/>
              <w:right w:val="nil"/>
            </w:tcBorders>
            <w:shd w:val="clear" w:color="auto" w:fill="auto"/>
            <w:noWrap/>
            <w:vAlign w:val="bottom"/>
            <w:hideMark/>
          </w:tcPr>
          <w:p w14:paraId="6EBAA45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 X 20ML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93EBCB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7.792</w:t>
            </w:r>
          </w:p>
        </w:tc>
      </w:tr>
      <w:tr w:rsidR="00E4266F" w:rsidRPr="00AD4CCA" w14:paraId="7B7E9BA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67A97B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139</w:t>
            </w:r>
          </w:p>
        </w:tc>
        <w:tc>
          <w:tcPr>
            <w:tcW w:w="2106" w:type="pct"/>
            <w:tcBorders>
              <w:top w:val="nil"/>
              <w:left w:val="nil"/>
              <w:bottom w:val="single" w:sz="4" w:space="0" w:color="auto"/>
              <w:right w:val="single" w:sz="4" w:space="0" w:color="auto"/>
            </w:tcBorders>
            <w:shd w:val="clear" w:color="auto" w:fill="auto"/>
            <w:noWrap/>
            <w:vAlign w:val="bottom"/>
            <w:hideMark/>
          </w:tcPr>
          <w:p w14:paraId="381B516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HALOPERIDOL 5MG/ML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0B0F857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5MG/ML SOLUCION INYECTABLE</w:t>
            </w:r>
          </w:p>
        </w:tc>
        <w:tc>
          <w:tcPr>
            <w:tcW w:w="823" w:type="pct"/>
            <w:tcBorders>
              <w:top w:val="nil"/>
              <w:left w:val="nil"/>
              <w:bottom w:val="single" w:sz="4" w:space="0" w:color="auto"/>
              <w:right w:val="nil"/>
            </w:tcBorders>
            <w:shd w:val="clear" w:color="auto" w:fill="auto"/>
            <w:noWrap/>
            <w:vAlign w:val="bottom"/>
            <w:hideMark/>
          </w:tcPr>
          <w:p w14:paraId="6D7ECE0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4B4146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2.718</w:t>
            </w:r>
          </w:p>
        </w:tc>
      </w:tr>
      <w:tr w:rsidR="00E4266F" w:rsidRPr="00AD4CCA" w14:paraId="5945307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3278F9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140</w:t>
            </w:r>
          </w:p>
        </w:tc>
        <w:tc>
          <w:tcPr>
            <w:tcW w:w="2106" w:type="pct"/>
            <w:tcBorders>
              <w:top w:val="nil"/>
              <w:left w:val="nil"/>
              <w:bottom w:val="single" w:sz="4" w:space="0" w:color="auto"/>
              <w:right w:val="single" w:sz="4" w:space="0" w:color="auto"/>
            </w:tcBorders>
            <w:shd w:val="clear" w:color="auto" w:fill="auto"/>
            <w:noWrap/>
            <w:vAlign w:val="bottom"/>
            <w:hideMark/>
          </w:tcPr>
          <w:p w14:paraId="5FBCA05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HEPARINA SODICA 5000 UI/ML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62603FE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5000 UI/ML SOLUCION INYECTABLE</w:t>
            </w:r>
          </w:p>
        </w:tc>
        <w:tc>
          <w:tcPr>
            <w:tcW w:w="823" w:type="pct"/>
            <w:tcBorders>
              <w:top w:val="nil"/>
              <w:left w:val="nil"/>
              <w:bottom w:val="single" w:sz="4" w:space="0" w:color="auto"/>
              <w:right w:val="nil"/>
            </w:tcBorders>
            <w:shd w:val="clear" w:color="auto" w:fill="auto"/>
            <w:noWrap/>
            <w:vAlign w:val="bottom"/>
            <w:hideMark/>
          </w:tcPr>
          <w:p w14:paraId="2180B5B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1C8392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40.785</w:t>
            </w:r>
          </w:p>
        </w:tc>
      </w:tr>
      <w:tr w:rsidR="00E4266F" w:rsidRPr="00AD4CCA" w14:paraId="605346F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E60E78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141</w:t>
            </w:r>
          </w:p>
        </w:tc>
        <w:tc>
          <w:tcPr>
            <w:tcW w:w="2106" w:type="pct"/>
            <w:tcBorders>
              <w:top w:val="nil"/>
              <w:left w:val="nil"/>
              <w:bottom w:val="single" w:sz="4" w:space="0" w:color="auto"/>
              <w:right w:val="single" w:sz="4" w:space="0" w:color="auto"/>
            </w:tcBorders>
            <w:shd w:val="clear" w:color="auto" w:fill="auto"/>
            <w:noWrap/>
            <w:vAlign w:val="bottom"/>
            <w:hideMark/>
          </w:tcPr>
          <w:p w14:paraId="769FC70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HIDROCLOROTIAZIDA 25MG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6AA3BB0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25MG TABLETAS</w:t>
            </w:r>
          </w:p>
        </w:tc>
        <w:tc>
          <w:tcPr>
            <w:tcW w:w="823" w:type="pct"/>
            <w:tcBorders>
              <w:top w:val="nil"/>
              <w:left w:val="nil"/>
              <w:bottom w:val="single" w:sz="4" w:space="0" w:color="auto"/>
              <w:right w:val="nil"/>
            </w:tcBorders>
            <w:shd w:val="clear" w:color="auto" w:fill="auto"/>
            <w:noWrap/>
            <w:vAlign w:val="bottom"/>
            <w:hideMark/>
          </w:tcPr>
          <w:p w14:paraId="264AC0B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CCF85F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44</w:t>
            </w:r>
          </w:p>
        </w:tc>
      </w:tr>
      <w:tr w:rsidR="00E4266F" w:rsidRPr="00AD4CCA" w14:paraId="735C372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5D77E8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142</w:t>
            </w:r>
          </w:p>
        </w:tc>
        <w:tc>
          <w:tcPr>
            <w:tcW w:w="2106" w:type="pct"/>
            <w:tcBorders>
              <w:top w:val="nil"/>
              <w:left w:val="nil"/>
              <w:bottom w:val="single" w:sz="4" w:space="0" w:color="auto"/>
              <w:right w:val="single" w:sz="4" w:space="0" w:color="auto"/>
            </w:tcBorders>
            <w:shd w:val="clear" w:color="auto" w:fill="auto"/>
            <w:noWrap/>
            <w:vAlign w:val="bottom"/>
            <w:hideMark/>
          </w:tcPr>
          <w:p w14:paraId="671EBFD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HIDROCORTISONA (ACETATO) 1% CREMA TOPICA TUBO X15G</w:t>
            </w:r>
          </w:p>
        </w:tc>
        <w:tc>
          <w:tcPr>
            <w:tcW w:w="1256" w:type="pct"/>
            <w:tcBorders>
              <w:top w:val="nil"/>
              <w:left w:val="nil"/>
              <w:bottom w:val="single" w:sz="4" w:space="0" w:color="auto"/>
              <w:right w:val="single" w:sz="4" w:space="0" w:color="auto"/>
            </w:tcBorders>
            <w:shd w:val="clear" w:color="auto" w:fill="auto"/>
            <w:noWrap/>
            <w:vAlign w:val="bottom"/>
            <w:hideMark/>
          </w:tcPr>
          <w:p w14:paraId="21B356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CREMA TOPICA TUBO X15G</w:t>
            </w:r>
          </w:p>
        </w:tc>
        <w:tc>
          <w:tcPr>
            <w:tcW w:w="823" w:type="pct"/>
            <w:tcBorders>
              <w:top w:val="nil"/>
              <w:left w:val="nil"/>
              <w:bottom w:val="single" w:sz="4" w:space="0" w:color="auto"/>
              <w:right w:val="nil"/>
            </w:tcBorders>
            <w:shd w:val="clear" w:color="auto" w:fill="auto"/>
            <w:noWrap/>
            <w:vAlign w:val="bottom"/>
            <w:hideMark/>
          </w:tcPr>
          <w:p w14:paraId="780F340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 X15G</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A4CE78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5.569</w:t>
            </w:r>
          </w:p>
        </w:tc>
      </w:tr>
      <w:tr w:rsidR="00E4266F" w:rsidRPr="00AD4CCA" w14:paraId="65C4C13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3BBF9A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143</w:t>
            </w:r>
          </w:p>
        </w:tc>
        <w:tc>
          <w:tcPr>
            <w:tcW w:w="2106" w:type="pct"/>
            <w:tcBorders>
              <w:top w:val="nil"/>
              <w:left w:val="nil"/>
              <w:bottom w:val="single" w:sz="4" w:space="0" w:color="auto"/>
              <w:right w:val="single" w:sz="4" w:space="0" w:color="auto"/>
            </w:tcBorders>
            <w:shd w:val="clear" w:color="auto" w:fill="auto"/>
            <w:noWrap/>
            <w:vAlign w:val="bottom"/>
            <w:hideMark/>
          </w:tcPr>
          <w:p w14:paraId="4D646D1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HIDROCORTISONA 100MG/2ML </w:t>
            </w:r>
            <w:proofErr w:type="spellStart"/>
            <w:r w:rsidRPr="00AD4CCA">
              <w:rPr>
                <w:rFonts w:ascii="Arial Narrow" w:eastAsia="Times New Roman" w:hAnsi="Arial Narrow" w:cs="Calibri"/>
                <w:color w:val="000000"/>
                <w:sz w:val="14"/>
                <w:szCs w:val="14"/>
                <w:lang w:eastAsia="es-CO"/>
              </w:rPr>
              <w:t>solucion</w:t>
            </w:r>
            <w:proofErr w:type="spellEnd"/>
            <w:r w:rsidRPr="00AD4CCA">
              <w:rPr>
                <w:rFonts w:ascii="Arial Narrow" w:eastAsia="Times New Roman" w:hAnsi="Arial Narrow" w:cs="Calibri"/>
                <w:color w:val="000000"/>
                <w:sz w:val="14"/>
                <w:szCs w:val="14"/>
                <w:lang w:eastAsia="es-CO"/>
              </w:rPr>
              <w:t xml:space="preserve">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20B97F1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100MG/2ML </w:t>
            </w:r>
            <w:proofErr w:type="spellStart"/>
            <w:r w:rsidRPr="00AD4CCA">
              <w:rPr>
                <w:rFonts w:ascii="Arial Narrow" w:eastAsia="Times New Roman" w:hAnsi="Arial Narrow" w:cs="Calibri"/>
                <w:color w:val="000000"/>
                <w:sz w:val="14"/>
                <w:szCs w:val="14"/>
                <w:lang w:eastAsia="es-CO"/>
              </w:rPr>
              <w:t>solucion</w:t>
            </w:r>
            <w:proofErr w:type="spellEnd"/>
            <w:r w:rsidRPr="00AD4CCA">
              <w:rPr>
                <w:rFonts w:ascii="Arial Narrow" w:eastAsia="Times New Roman" w:hAnsi="Arial Narrow" w:cs="Calibri"/>
                <w:color w:val="000000"/>
                <w:sz w:val="14"/>
                <w:szCs w:val="14"/>
                <w:lang w:eastAsia="es-CO"/>
              </w:rPr>
              <w:t xml:space="preserve"> inyectable</w:t>
            </w:r>
          </w:p>
        </w:tc>
        <w:tc>
          <w:tcPr>
            <w:tcW w:w="823" w:type="pct"/>
            <w:tcBorders>
              <w:top w:val="nil"/>
              <w:left w:val="nil"/>
              <w:bottom w:val="single" w:sz="4" w:space="0" w:color="auto"/>
              <w:right w:val="nil"/>
            </w:tcBorders>
            <w:shd w:val="clear" w:color="auto" w:fill="auto"/>
            <w:noWrap/>
            <w:vAlign w:val="bottom"/>
            <w:hideMark/>
          </w:tcPr>
          <w:p w14:paraId="074C911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F67A22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6.953</w:t>
            </w:r>
          </w:p>
        </w:tc>
      </w:tr>
      <w:tr w:rsidR="00E4266F" w:rsidRPr="00AD4CCA" w14:paraId="7E5D421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834DE9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144</w:t>
            </w:r>
          </w:p>
        </w:tc>
        <w:tc>
          <w:tcPr>
            <w:tcW w:w="2106" w:type="pct"/>
            <w:tcBorders>
              <w:top w:val="nil"/>
              <w:left w:val="nil"/>
              <w:bottom w:val="single" w:sz="4" w:space="0" w:color="auto"/>
              <w:right w:val="single" w:sz="4" w:space="0" w:color="auto"/>
            </w:tcBorders>
            <w:shd w:val="clear" w:color="auto" w:fill="auto"/>
            <w:noWrap/>
            <w:vAlign w:val="bottom"/>
            <w:hideMark/>
          </w:tcPr>
          <w:p w14:paraId="2F4BA2D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HIDROXICINA HCL 100MG/2 ML </w:t>
            </w:r>
            <w:proofErr w:type="spellStart"/>
            <w:r w:rsidRPr="00AD4CCA">
              <w:rPr>
                <w:rFonts w:ascii="Arial Narrow" w:eastAsia="Times New Roman" w:hAnsi="Arial Narrow" w:cs="Calibri"/>
                <w:color w:val="000000"/>
                <w:sz w:val="14"/>
                <w:szCs w:val="14"/>
                <w:lang w:eastAsia="es-CO"/>
              </w:rPr>
              <w:t>solucion</w:t>
            </w:r>
            <w:proofErr w:type="spellEnd"/>
            <w:r w:rsidRPr="00AD4CCA">
              <w:rPr>
                <w:rFonts w:ascii="Arial Narrow" w:eastAsia="Times New Roman" w:hAnsi="Arial Narrow" w:cs="Calibri"/>
                <w:color w:val="000000"/>
                <w:sz w:val="14"/>
                <w:szCs w:val="14"/>
                <w:lang w:eastAsia="es-CO"/>
              </w:rPr>
              <w:t xml:space="preserve">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03B1F79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100MG/2 ML </w:t>
            </w:r>
            <w:proofErr w:type="spellStart"/>
            <w:r w:rsidRPr="00AD4CCA">
              <w:rPr>
                <w:rFonts w:ascii="Arial Narrow" w:eastAsia="Times New Roman" w:hAnsi="Arial Narrow" w:cs="Calibri"/>
                <w:color w:val="000000"/>
                <w:sz w:val="14"/>
                <w:szCs w:val="14"/>
                <w:lang w:eastAsia="es-CO"/>
              </w:rPr>
              <w:t>solucion</w:t>
            </w:r>
            <w:proofErr w:type="spellEnd"/>
            <w:r w:rsidRPr="00AD4CCA">
              <w:rPr>
                <w:rFonts w:ascii="Arial Narrow" w:eastAsia="Times New Roman" w:hAnsi="Arial Narrow" w:cs="Calibri"/>
                <w:color w:val="000000"/>
                <w:sz w:val="14"/>
                <w:szCs w:val="14"/>
                <w:lang w:eastAsia="es-CO"/>
              </w:rPr>
              <w:t xml:space="preserve"> inyectable</w:t>
            </w:r>
          </w:p>
        </w:tc>
        <w:tc>
          <w:tcPr>
            <w:tcW w:w="823" w:type="pct"/>
            <w:tcBorders>
              <w:top w:val="nil"/>
              <w:left w:val="nil"/>
              <w:bottom w:val="single" w:sz="4" w:space="0" w:color="auto"/>
              <w:right w:val="nil"/>
            </w:tcBorders>
            <w:shd w:val="clear" w:color="auto" w:fill="auto"/>
            <w:noWrap/>
            <w:vAlign w:val="bottom"/>
            <w:hideMark/>
          </w:tcPr>
          <w:p w14:paraId="5D74BA5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21C9A6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20.884</w:t>
            </w:r>
          </w:p>
        </w:tc>
      </w:tr>
      <w:tr w:rsidR="00E4266F" w:rsidRPr="00AD4CCA" w14:paraId="79E21E2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ABDDEF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145</w:t>
            </w:r>
          </w:p>
        </w:tc>
        <w:tc>
          <w:tcPr>
            <w:tcW w:w="2106" w:type="pct"/>
            <w:tcBorders>
              <w:top w:val="nil"/>
              <w:left w:val="nil"/>
              <w:bottom w:val="single" w:sz="4" w:space="0" w:color="auto"/>
              <w:right w:val="single" w:sz="4" w:space="0" w:color="auto"/>
            </w:tcBorders>
            <w:shd w:val="clear" w:color="auto" w:fill="auto"/>
            <w:noWrap/>
            <w:vAlign w:val="bottom"/>
            <w:hideMark/>
          </w:tcPr>
          <w:p w14:paraId="411FD64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HIERRO FERROSO SULFATO 300MG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D6CBAE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300MG TABLETAS</w:t>
            </w:r>
          </w:p>
        </w:tc>
        <w:tc>
          <w:tcPr>
            <w:tcW w:w="823" w:type="pct"/>
            <w:tcBorders>
              <w:top w:val="nil"/>
              <w:left w:val="nil"/>
              <w:bottom w:val="single" w:sz="4" w:space="0" w:color="auto"/>
              <w:right w:val="nil"/>
            </w:tcBorders>
            <w:shd w:val="clear" w:color="auto" w:fill="auto"/>
            <w:noWrap/>
            <w:vAlign w:val="bottom"/>
            <w:hideMark/>
          </w:tcPr>
          <w:p w14:paraId="4F4C4BC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D04BD6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110</w:t>
            </w:r>
          </w:p>
        </w:tc>
      </w:tr>
      <w:tr w:rsidR="00E4266F" w:rsidRPr="00AD4CCA" w14:paraId="5B9082F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2AAEDC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146</w:t>
            </w:r>
          </w:p>
        </w:tc>
        <w:tc>
          <w:tcPr>
            <w:tcW w:w="2106" w:type="pct"/>
            <w:tcBorders>
              <w:top w:val="nil"/>
              <w:left w:val="nil"/>
              <w:bottom w:val="single" w:sz="4" w:space="0" w:color="auto"/>
              <w:right w:val="single" w:sz="4" w:space="0" w:color="auto"/>
            </w:tcBorders>
            <w:shd w:val="clear" w:color="auto" w:fill="auto"/>
            <w:noWrap/>
            <w:vAlign w:val="bottom"/>
            <w:hideMark/>
          </w:tcPr>
          <w:p w14:paraId="22707C4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HIERRO SULFATO 125MG/ML GOTAS</w:t>
            </w:r>
          </w:p>
        </w:tc>
        <w:tc>
          <w:tcPr>
            <w:tcW w:w="1256" w:type="pct"/>
            <w:tcBorders>
              <w:top w:val="nil"/>
              <w:left w:val="nil"/>
              <w:bottom w:val="single" w:sz="4" w:space="0" w:color="auto"/>
              <w:right w:val="single" w:sz="4" w:space="0" w:color="auto"/>
            </w:tcBorders>
            <w:shd w:val="clear" w:color="auto" w:fill="auto"/>
            <w:noWrap/>
            <w:vAlign w:val="bottom"/>
            <w:hideMark/>
          </w:tcPr>
          <w:p w14:paraId="505D78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125MG/ML GOTAS</w:t>
            </w:r>
          </w:p>
        </w:tc>
        <w:tc>
          <w:tcPr>
            <w:tcW w:w="823" w:type="pct"/>
            <w:tcBorders>
              <w:top w:val="nil"/>
              <w:left w:val="nil"/>
              <w:bottom w:val="single" w:sz="4" w:space="0" w:color="auto"/>
              <w:right w:val="nil"/>
            </w:tcBorders>
            <w:shd w:val="clear" w:color="auto" w:fill="auto"/>
            <w:noWrap/>
            <w:vAlign w:val="bottom"/>
            <w:hideMark/>
          </w:tcPr>
          <w:p w14:paraId="2CF040B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FCOX20ML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7EF8A1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5.932</w:t>
            </w:r>
          </w:p>
        </w:tc>
      </w:tr>
      <w:tr w:rsidR="00E4266F" w:rsidRPr="00AD4CCA" w14:paraId="2F19464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1FE3BC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147</w:t>
            </w:r>
          </w:p>
        </w:tc>
        <w:tc>
          <w:tcPr>
            <w:tcW w:w="2106" w:type="pct"/>
            <w:tcBorders>
              <w:top w:val="nil"/>
              <w:left w:val="nil"/>
              <w:bottom w:val="single" w:sz="4" w:space="0" w:color="auto"/>
              <w:right w:val="single" w:sz="4" w:space="0" w:color="auto"/>
            </w:tcBorders>
            <w:shd w:val="clear" w:color="auto" w:fill="auto"/>
            <w:noWrap/>
            <w:vAlign w:val="bottom"/>
            <w:hideMark/>
          </w:tcPr>
          <w:p w14:paraId="2148955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HIOSCINA N-B BROMURO 20MG+DIPIRONA 2.5G X 5</w:t>
            </w:r>
            <w:proofErr w:type="gramStart"/>
            <w:r w:rsidRPr="00AD4CCA">
              <w:rPr>
                <w:rFonts w:ascii="Arial Narrow" w:eastAsia="Times New Roman" w:hAnsi="Arial Narrow" w:cs="Calibri"/>
                <w:color w:val="000000"/>
                <w:sz w:val="14"/>
                <w:szCs w:val="14"/>
                <w:lang w:eastAsia="es-CO"/>
              </w:rPr>
              <w:t>ML  AMPOLLA</w:t>
            </w:r>
            <w:proofErr w:type="gramEnd"/>
          </w:p>
        </w:tc>
        <w:tc>
          <w:tcPr>
            <w:tcW w:w="1256" w:type="pct"/>
            <w:tcBorders>
              <w:top w:val="nil"/>
              <w:left w:val="nil"/>
              <w:bottom w:val="single" w:sz="4" w:space="0" w:color="auto"/>
              <w:right w:val="single" w:sz="4" w:space="0" w:color="auto"/>
            </w:tcBorders>
            <w:shd w:val="clear" w:color="auto" w:fill="auto"/>
            <w:noWrap/>
            <w:vAlign w:val="bottom"/>
            <w:hideMark/>
          </w:tcPr>
          <w:p w14:paraId="7896061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20MG+DIPIRONA 2.5G X 5</w:t>
            </w:r>
            <w:proofErr w:type="gramStart"/>
            <w:r w:rsidRPr="00AD4CCA">
              <w:rPr>
                <w:rFonts w:ascii="Arial Narrow" w:eastAsia="Times New Roman" w:hAnsi="Arial Narrow" w:cs="Calibri"/>
                <w:color w:val="000000"/>
                <w:sz w:val="14"/>
                <w:szCs w:val="14"/>
                <w:lang w:eastAsia="es-CO"/>
              </w:rPr>
              <w:t>ML  AMPOLLA</w:t>
            </w:r>
            <w:proofErr w:type="gramEnd"/>
          </w:p>
        </w:tc>
        <w:tc>
          <w:tcPr>
            <w:tcW w:w="823" w:type="pct"/>
            <w:tcBorders>
              <w:top w:val="nil"/>
              <w:left w:val="nil"/>
              <w:bottom w:val="single" w:sz="4" w:space="0" w:color="auto"/>
              <w:right w:val="nil"/>
            </w:tcBorders>
            <w:shd w:val="clear" w:color="auto" w:fill="auto"/>
            <w:noWrap/>
            <w:vAlign w:val="bottom"/>
            <w:hideMark/>
          </w:tcPr>
          <w:p w14:paraId="2E74983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A014DF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4.372</w:t>
            </w:r>
          </w:p>
        </w:tc>
      </w:tr>
      <w:tr w:rsidR="00E4266F" w:rsidRPr="00AD4CCA" w14:paraId="1F4BC2E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7AA4FE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148</w:t>
            </w:r>
          </w:p>
        </w:tc>
        <w:tc>
          <w:tcPr>
            <w:tcW w:w="2106" w:type="pct"/>
            <w:tcBorders>
              <w:top w:val="nil"/>
              <w:left w:val="nil"/>
              <w:bottom w:val="single" w:sz="4" w:space="0" w:color="auto"/>
              <w:right w:val="single" w:sz="4" w:space="0" w:color="auto"/>
            </w:tcBorders>
            <w:shd w:val="clear" w:color="auto" w:fill="auto"/>
            <w:noWrap/>
            <w:vAlign w:val="bottom"/>
            <w:hideMark/>
          </w:tcPr>
          <w:p w14:paraId="5BC78A7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HIOSCINA N-BUTIL BROMURO 10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11189AC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 TABLETAS</w:t>
            </w:r>
          </w:p>
        </w:tc>
        <w:tc>
          <w:tcPr>
            <w:tcW w:w="823" w:type="pct"/>
            <w:tcBorders>
              <w:top w:val="nil"/>
              <w:left w:val="nil"/>
              <w:bottom w:val="single" w:sz="4" w:space="0" w:color="auto"/>
              <w:right w:val="nil"/>
            </w:tcBorders>
            <w:shd w:val="clear" w:color="auto" w:fill="auto"/>
            <w:noWrap/>
            <w:vAlign w:val="bottom"/>
            <w:hideMark/>
          </w:tcPr>
          <w:p w14:paraId="77F6951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9C17FA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437</w:t>
            </w:r>
          </w:p>
        </w:tc>
      </w:tr>
      <w:tr w:rsidR="00E4266F" w:rsidRPr="00AD4CCA" w14:paraId="0491EA4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87FD99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149</w:t>
            </w:r>
          </w:p>
        </w:tc>
        <w:tc>
          <w:tcPr>
            <w:tcW w:w="2106" w:type="pct"/>
            <w:tcBorders>
              <w:top w:val="nil"/>
              <w:left w:val="nil"/>
              <w:bottom w:val="single" w:sz="4" w:space="0" w:color="auto"/>
              <w:right w:val="single" w:sz="4" w:space="0" w:color="auto"/>
            </w:tcBorders>
            <w:shd w:val="clear" w:color="auto" w:fill="auto"/>
            <w:noWrap/>
            <w:vAlign w:val="bottom"/>
            <w:hideMark/>
          </w:tcPr>
          <w:p w14:paraId="1BCBB4B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HIOSCINA N-BUTIL BROMURO 20MG/ML SLN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70E0030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20MG/ML SLN INYECTABLE</w:t>
            </w:r>
          </w:p>
        </w:tc>
        <w:tc>
          <w:tcPr>
            <w:tcW w:w="823" w:type="pct"/>
            <w:tcBorders>
              <w:top w:val="nil"/>
              <w:left w:val="nil"/>
              <w:bottom w:val="single" w:sz="4" w:space="0" w:color="auto"/>
              <w:right w:val="nil"/>
            </w:tcBorders>
            <w:shd w:val="clear" w:color="auto" w:fill="auto"/>
            <w:noWrap/>
            <w:vAlign w:val="bottom"/>
            <w:hideMark/>
          </w:tcPr>
          <w:p w14:paraId="5CE01E3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CF52B7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2.100</w:t>
            </w:r>
          </w:p>
        </w:tc>
      </w:tr>
      <w:tr w:rsidR="00E4266F" w:rsidRPr="00AD4CCA" w14:paraId="79AF343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CD62C9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w:t>
            </w:r>
          </w:p>
        </w:tc>
        <w:tc>
          <w:tcPr>
            <w:tcW w:w="2106" w:type="pct"/>
            <w:tcBorders>
              <w:top w:val="nil"/>
              <w:left w:val="nil"/>
              <w:bottom w:val="single" w:sz="4" w:space="0" w:color="auto"/>
              <w:right w:val="single" w:sz="4" w:space="0" w:color="auto"/>
            </w:tcBorders>
            <w:shd w:val="clear" w:color="auto" w:fill="auto"/>
            <w:noWrap/>
            <w:vAlign w:val="bottom"/>
            <w:hideMark/>
          </w:tcPr>
          <w:p w14:paraId="6F78910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IBUPROFENO 400MG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7F6108D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400MG TABLETA</w:t>
            </w:r>
          </w:p>
        </w:tc>
        <w:tc>
          <w:tcPr>
            <w:tcW w:w="823" w:type="pct"/>
            <w:tcBorders>
              <w:top w:val="nil"/>
              <w:left w:val="nil"/>
              <w:bottom w:val="single" w:sz="4" w:space="0" w:color="auto"/>
              <w:right w:val="nil"/>
            </w:tcBorders>
            <w:shd w:val="clear" w:color="auto" w:fill="auto"/>
            <w:noWrap/>
            <w:vAlign w:val="bottom"/>
            <w:hideMark/>
          </w:tcPr>
          <w:p w14:paraId="489E1D9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4E1135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232</w:t>
            </w:r>
          </w:p>
        </w:tc>
      </w:tr>
      <w:tr w:rsidR="00E4266F" w:rsidRPr="00AD4CCA" w14:paraId="059CD4E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172EC8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151</w:t>
            </w:r>
          </w:p>
        </w:tc>
        <w:tc>
          <w:tcPr>
            <w:tcW w:w="2106" w:type="pct"/>
            <w:tcBorders>
              <w:top w:val="nil"/>
              <w:left w:val="nil"/>
              <w:bottom w:val="single" w:sz="4" w:space="0" w:color="auto"/>
              <w:right w:val="single" w:sz="4" w:space="0" w:color="auto"/>
            </w:tcBorders>
            <w:shd w:val="clear" w:color="auto" w:fill="auto"/>
            <w:noWrap/>
            <w:vAlign w:val="bottom"/>
            <w:hideMark/>
          </w:tcPr>
          <w:p w14:paraId="40E913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IBUPROFENO 800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489ACCE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800 MG TABLETA</w:t>
            </w:r>
          </w:p>
        </w:tc>
        <w:tc>
          <w:tcPr>
            <w:tcW w:w="823" w:type="pct"/>
            <w:tcBorders>
              <w:top w:val="nil"/>
              <w:left w:val="nil"/>
              <w:bottom w:val="single" w:sz="4" w:space="0" w:color="auto"/>
              <w:right w:val="nil"/>
            </w:tcBorders>
            <w:shd w:val="clear" w:color="auto" w:fill="auto"/>
            <w:noWrap/>
            <w:vAlign w:val="bottom"/>
            <w:hideMark/>
          </w:tcPr>
          <w:p w14:paraId="75B4B73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0E6141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418</w:t>
            </w:r>
          </w:p>
        </w:tc>
      </w:tr>
      <w:tr w:rsidR="00E4266F" w:rsidRPr="00AD4CCA" w14:paraId="0C008B3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C9F632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152</w:t>
            </w:r>
          </w:p>
        </w:tc>
        <w:tc>
          <w:tcPr>
            <w:tcW w:w="2106" w:type="pct"/>
            <w:tcBorders>
              <w:top w:val="nil"/>
              <w:left w:val="nil"/>
              <w:bottom w:val="single" w:sz="4" w:space="0" w:color="auto"/>
              <w:right w:val="single" w:sz="4" w:space="0" w:color="auto"/>
            </w:tcBorders>
            <w:shd w:val="clear" w:color="auto" w:fill="auto"/>
            <w:noWrap/>
            <w:vAlign w:val="bottom"/>
            <w:hideMark/>
          </w:tcPr>
          <w:p w14:paraId="39AB977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IMIPRAMINA CLORHIDRATO 25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06DEE1B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 MG TABLETAS</w:t>
            </w:r>
          </w:p>
        </w:tc>
        <w:tc>
          <w:tcPr>
            <w:tcW w:w="823" w:type="pct"/>
            <w:tcBorders>
              <w:top w:val="nil"/>
              <w:left w:val="nil"/>
              <w:bottom w:val="single" w:sz="4" w:space="0" w:color="auto"/>
              <w:right w:val="nil"/>
            </w:tcBorders>
            <w:shd w:val="clear" w:color="auto" w:fill="auto"/>
            <w:noWrap/>
            <w:vAlign w:val="bottom"/>
            <w:hideMark/>
          </w:tcPr>
          <w:p w14:paraId="2F86CEE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1BC331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184</w:t>
            </w:r>
          </w:p>
        </w:tc>
      </w:tr>
      <w:tr w:rsidR="00E4266F" w:rsidRPr="00AD4CCA" w14:paraId="79DB5D9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BE8931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153</w:t>
            </w:r>
          </w:p>
        </w:tc>
        <w:tc>
          <w:tcPr>
            <w:tcW w:w="2106" w:type="pct"/>
            <w:tcBorders>
              <w:top w:val="nil"/>
              <w:left w:val="nil"/>
              <w:bottom w:val="single" w:sz="4" w:space="0" w:color="auto"/>
              <w:right w:val="single" w:sz="4" w:space="0" w:color="auto"/>
            </w:tcBorders>
            <w:shd w:val="clear" w:color="auto" w:fill="auto"/>
            <w:noWrap/>
            <w:vAlign w:val="bottom"/>
            <w:hideMark/>
          </w:tcPr>
          <w:p w14:paraId="7460C83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IMIPRAMINA HCL 10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3FED58B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 TABLETA</w:t>
            </w:r>
          </w:p>
        </w:tc>
        <w:tc>
          <w:tcPr>
            <w:tcW w:w="823" w:type="pct"/>
            <w:tcBorders>
              <w:top w:val="nil"/>
              <w:left w:val="nil"/>
              <w:bottom w:val="single" w:sz="4" w:space="0" w:color="auto"/>
              <w:right w:val="nil"/>
            </w:tcBorders>
            <w:shd w:val="clear" w:color="auto" w:fill="auto"/>
            <w:noWrap/>
            <w:vAlign w:val="bottom"/>
            <w:hideMark/>
          </w:tcPr>
          <w:p w14:paraId="0F715EF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B55E91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796</w:t>
            </w:r>
          </w:p>
        </w:tc>
      </w:tr>
      <w:tr w:rsidR="00E4266F" w:rsidRPr="00AD4CCA" w14:paraId="4ADDD60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FA21B9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154</w:t>
            </w:r>
          </w:p>
        </w:tc>
        <w:tc>
          <w:tcPr>
            <w:tcW w:w="2106" w:type="pct"/>
            <w:tcBorders>
              <w:top w:val="nil"/>
              <w:left w:val="nil"/>
              <w:bottom w:val="single" w:sz="4" w:space="0" w:color="auto"/>
              <w:right w:val="single" w:sz="4" w:space="0" w:color="auto"/>
            </w:tcBorders>
            <w:shd w:val="clear" w:color="auto" w:fill="auto"/>
            <w:noWrap/>
            <w:vAlign w:val="bottom"/>
            <w:hideMark/>
          </w:tcPr>
          <w:p w14:paraId="3909FA8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INMUNOGLOBULINA HUMANA RHO (D) 300MCG/2ML AMPOLLA</w:t>
            </w:r>
          </w:p>
        </w:tc>
        <w:tc>
          <w:tcPr>
            <w:tcW w:w="1256" w:type="pct"/>
            <w:tcBorders>
              <w:top w:val="nil"/>
              <w:left w:val="nil"/>
              <w:bottom w:val="single" w:sz="4" w:space="0" w:color="auto"/>
              <w:right w:val="single" w:sz="4" w:space="0" w:color="auto"/>
            </w:tcBorders>
            <w:shd w:val="clear" w:color="auto" w:fill="auto"/>
            <w:noWrap/>
            <w:vAlign w:val="bottom"/>
            <w:hideMark/>
          </w:tcPr>
          <w:p w14:paraId="4EDCD23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300MCG/2ML AMPOLLA</w:t>
            </w:r>
          </w:p>
        </w:tc>
        <w:tc>
          <w:tcPr>
            <w:tcW w:w="823" w:type="pct"/>
            <w:tcBorders>
              <w:top w:val="nil"/>
              <w:left w:val="nil"/>
              <w:bottom w:val="single" w:sz="4" w:space="0" w:color="auto"/>
              <w:right w:val="nil"/>
            </w:tcBorders>
            <w:shd w:val="clear" w:color="auto" w:fill="auto"/>
            <w:noWrap/>
            <w:vAlign w:val="bottom"/>
            <w:hideMark/>
          </w:tcPr>
          <w:p w14:paraId="0878E17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06E848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215.003</w:t>
            </w:r>
          </w:p>
        </w:tc>
      </w:tr>
      <w:tr w:rsidR="00E4266F" w:rsidRPr="00AD4CCA" w14:paraId="174ECDD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B69895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155</w:t>
            </w:r>
          </w:p>
        </w:tc>
        <w:tc>
          <w:tcPr>
            <w:tcW w:w="2106" w:type="pct"/>
            <w:tcBorders>
              <w:top w:val="nil"/>
              <w:left w:val="nil"/>
              <w:bottom w:val="single" w:sz="4" w:space="0" w:color="auto"/>
              <w:right w:val="single" w:sz="4" w:space="0" w:color="auto"/>
            </w:tcBorders>
            <w:shd w:val="clear" w:color="auto" w:fill="auto"/>
            <w:noWrap/>
            <w:vAlign w:val="bottom"/>
            <w:hideMark/>
          </w:tcPr>
          <w:p w14:paraId="5AC78A0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INSULINA CRISTALINA 100 UI/ML FCO AMPOLLA</w:t>
            </w:r>
          </w:p>
        </w:tc>
        <w:tc>
          <w:tcPr>
            <w:tcW w:w="1256" w:type="pct"/>
            <w:tcBorders>
              <w:top w:val="nil"/>
              <w:left w:val="nil"/>
              <w:bottom w:val="single" w:sz="4" w:space="0" w:color="auto"/>
              <w:right w:val="single" w:sz="4" w:space="0" w:color="auto"/>
            </w:tcBorders>
            <w:shd w:val="clear" w:color="auto" w:fill="auto"/>
            <w:noWrap/>
            <w:vAlign w:val="bottom"/>
            <w:hideMark/>
          </w:tcPr>
          <w:p w14:paraId="340809B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UI/ML FCO AMPOLLA</w:t>
            </w:r>
          </w:p>
        </w:tc>
        <w:tc>
          <w:tcPr>
            <w:tcW w:w="823" w:type="pct"/>
            <w:tcBorders>
              <w:top w:val="nil"/>
              <w:left w:val="nil"/>
              <w:bottom w:val="single" w:sz="4" w:space="0" w:color="auto"/>
              <w:right w:val="nil"/>
            </w:tcBorders>
            <w:shd w:val="clear" w:color="auto" w:fill="auto"/>
            <w:noWrap/>
            <w:vAlign w:val="bottom"/>
            <w:hideMark/>
          </w:tcPr>
          <w:p w14:paraId="33686D2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830E85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42.741</w:t>
            </w:r>
          </w:p>
        </w:tc>
      </w:tr>
      <w:tr w:rsidR="00E4266F" w:rsidRPr="00AD4CCA" w14:paraId="2AEBBED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53A8DD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156</w:t>
            </w:r>
          </w:p>
        </w:tc>
        <w:tc>
          <w:tcPr>
            <w:tcW w:w="2106" w:type="pct"/>
            <w:tcBorders>
              <w:top w:val="nil"/>
              <w:left w:val="nil"/>
              <w:bottom w:val="single" w:sz="4" w:space="0" w:color="auto"/>
              <w:right w:val="single" w:sz="4" w:space="0" w:color="auto"/>
            </w:tcBorders>
            <w:shd w:val="clear" w:color="auto" w:fill="auto"/>
            <w:noWrap/>
            <w:vAlign w:val="bottom"/>
            <w:hideMark/>
          </w:tcPr>
          <w:p w14:paraId="72602C7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INSULINA GLARGINA 100 UI/ML FCO AMPOLLA X 10 ML</w:t>
            </w:r>
          </w:p>
        </w:tc>
        <w:tc>
          <w:tcPr>
            <w:tcW w:w="1256" w:type="pct"/>
            <w:tcBorders>
              <w:top w:val="nil"/>
              <w:left w:val="nil"/>
              <w:bottom w:val="single" w:sz="4" w:space="0" w:color="auto"/>
              <w:right w:val="single" w:sz="4" w:space="0" w:color="auto"/>
            </w:tcBorders>
            <w:shd w:val="clear" w:color="auto" w:fill="auto"/>
            <w:noWrap/>
            <w:vAlign w:val="bottom"/>
            <w:hideMark/>
          </w:tcPr>
          <w:p w14:paraId="6E960C3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UI/ML FCO AMPOLLA</w:t>
            </w:r>
          </w:p>
        </w:tc>
        <w:tc>
          <w:tcPr>
            <w:tcW w:w="823" w:type="pct"/>
            <w:tcBorders>
              <w:top w:val="nil"/>
              <w:left w:val="nil"/>
              <w:bottom w:val="single" w:sz="4" w:space="0" w:color="auto"/>
              <w:right w:val="nil"/>
            </w:tcBorders>
            <w:shd w:val="clear" w:color="auto" w:fill="auto"/>
            <w:noWrap/>
            <w:vAlign w:val="bottom"/>
            <w:hideMark/>
          </w:tcPr>
          <w:p w14:paraId="0D5FB57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BC11FB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76.429</w:t>
            </w:r>
          </w:p>
        </w:tc>
      </w:tr>
      <w:tr w:rsidR="00E4266F" w:rsidRPr="00AD4CCA" w14:paraId="3BBFCF6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1056A3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157</w:t>
            </w:r>
          </w:p>
        </w:tc>
        <w:tc>
          <w:tcPr>
            <w:tcW w:w="2106" w:type="pct"/>
            <w:tcBorders>
              <w:top w:val="nil"/>
              <w:left w:val="nil"/>
              <w:bottom w:val="single" w:sz="4" w:space="0" w:color="auto"/>
              <w:right w:val="single" w:sz="4" w:space="0" w:color="auto"/>
            </w:tcBorders>
            <w:shd w:val="clear" w:color="auto" w:fill="auto"/>
            <w:noWrap/>
            <w:vAlign w:val="bottom"/>
            <w:hideMark/>
          </w:tcPr>
          <w:p w14:paraId="37C8A29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INSULINA GLULISINA 100 UI/ML FCO AMPOLLA X 10 ML</w:t>
            </w:r>
          </w:p>
        </w:tc>
        <w:tc>
          <w:tcPr>
            <w:tcW w:w="1256" w:type="pct"/>
            <w:tcBorders>
              <w:top w:val="nil"/>
              <w:left w:val="nil"/>
              <w:bottom w:val="single" w:sz="4" w:space="0" w:color="auto"/>
              <w:right w:val="single" w:sz="4" w:space="0" w:color="auto"/>
            </w:tcBorders>
            <w:shd w:val="clear" w:color="auto" w:fill="auto"/>
            <w:noWrap/>
            <w:vAlign w:val="bottom"/>
            <w:hideMark/>
          </w:tcPr>
          <w:p w14:paraId="27122FD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UI/ML FCO AMPOLLA</w:t>
            </w:r>
          </w:p>
        </w:tc>
        <w:tc>
          <w:tcPr>
            <w:tcW w:w="823" w:type="pct"/>
            <w:tcBorders>
              <w:top w:val="nil"/>
              <w:left w:val="nil"/>
              <w:bottom w:val="single" w:sz="4" w:space="0" w:color="auto"/>
              <w:right w:val="nil"/>
            </w:tcBorders>
            <w:shd w:val="clear" w:color="auto" w:fill="auto"/>
            <w:noWrap/>
            <w:vAlign w:val="bottom"/>
            <w:hideMark/>
          </w:tcPr>
          <w:p w14:paraId="7FC1C1F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73AF46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85.857</w:t>
            </w:r>
          </w:p>
        </w:tc>
      </w:tr>
      <w:tr w:rsidR="00E4266F" w:rsidRPr="00AD4CCA" w14:paraId="002925D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884085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158</w:t>
            </w:r>
          </w:p>
        </w:tc>
        <w:tc>
          <w:tcPr>
            <w:tcW w:w="2106" w:type="pct"/>
            <w:tcBorders>
              <w:top w:val="nil"/>
              <w:left w:val="nil"/>
              <w:bottom w:val="single" w:sz="4" w:space="0" w:color="auto"/>
              <w:right w:val="single" w:sz="4" w:space="0" w:color="auto"/>
            </w:tcBorders>
            <w:shd w:val="clear" w:color="auto" w:fill="auto"/>
            <w:noWrap/>
            <w:vAlign w:val="bottom"/>
            <w:hideMark/>
          </w:tcPr>
          <w:p w14:paraId="0C40E9B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INSULINA HUMANA NPH 100 UI/ML FCO AMPOLLA</w:t>
            </w:r>
          </w:p>
        </w:tc>
        <w:tc>
          <w:tcPr>
            <w:tcW w:w="1256" w:type="pct"/>
            <w:tcBorders>
              <w:top w:val="nil"/>
              <w:left w:val="nil"/>
              <w:bottom w:val="single" w:sz="4" w:space="0" w:color="auto"/>
              <w:right w:val="single" w:sz="4" w:space="0" w:color="auto"/>
            </w:tcBorders>
            <w:shd w:val="clear" w:color="auto" w:fill="auto"/>
            <w:noWrap/>
            <w:vAlign w:val="bottom"/>
            <w:hideMark/>
          </w:tcPr>
          <w:p w14:paraId="3152F1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UI/ML FCO AMPOLLA</w:t>
            </w:r>
          </w:p>
        </w:tc>
        <w:tc>
          <w:tcPr>
            <w:tcW w:w="823" w:type="pct"/>
            <w:tcBorders>
              <w:top w:val="nil"/>
              <w:left w:val="nil"/>
              <w:bottom w:val="single" w:sz="4" w:space="0" w:color="auto"/>
              <w:right w:val="nil"/>
            </w:tcBorders>
            <w:shd w:val="clear" w:color="auto" w:fill="auto"/>
            <w:noWrap/>
            <w:vAlign w:val="bottom"/>
            <w:hideMark/>
          </w:tcPr>
          <w:p w14:paraId="56148F3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DC6D6B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42.741</w:t>
            </w:r>
          </w:p>
        </w:tc>
      </w:tr>
      <w:tr w:rsidR="00E4266F" w:rsidRPr="00AD4CCA" w14:paraId="4CAED2E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59D9BD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159</w:t>
            </w:r>
          </w:p>
        </w:tc>
        <w:tc>
          <w:tcPr>
            <w:tcW w:w="2106" w:type="pct"/>
            <w:tcBorders>
              <w:top w:val="nil"/>
              <w:left w:val="nil"/>
              <w:bottom w:val="single" w:sz="4" w:space="0" w:color="auto"/>
              <w:right w:val="single" w:sz="4" w:space="0" w:color="auto"/>
            </w:tcBorders>
            <w:shd w:val="clear" w:color="auto" w:fill="auto"/>
            <w:noWrap/>
            <w:vAlign w:val="bottom"/>
            <w:hideMark/>
          </w:tcPr>
          <w:p w14:paraId="4A6FA4A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IPRATROPIO BROMURO 20MCG INHALADOR FCOX 200 DOSIS</w:t>
            </w:r>
          </w:p>
        </w:tc>
        <w:tc>
          <w:tcPr>
            <w:tcW w:w="1256" w:type="pct"/>
            <w:tcBorders>
              <w:top w:val="nil"/>
              <w:left w:val="nil"/>
              <w:bottom w:val="single" w:sz="4" w:space="0" w:color="auto"/>
              <w:right w:val="single" w:sz="4" w:space="0" w:color="auto"/>
            </w:tcBorders>
            <w:shd w:val="clear" w:color="auto" w:fill="auto"/>
            <w:noWrap/>
            <w:vAlign w:val="bottom"/>
            <w:hideMark/>
          </w:tcPr>
          <w:p w14:paraId="380C68F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20MCG INHALADOR FCOX 200 DOSIS</w:t>
            </w:r>
          </w:p>
        </w:tc>
        <w:tc>
          <w:tcPr>
            <w:tcW w:w="823" w:type="pct"/>
            <w:tcBorders>
              <w:top w:val="nil"/>
              <w:left w:val="nil"/>
              <w:bottom w:val="single" w:sz="4" w:space="0" w:color="auto"/>
              <w:right w:val="nil"/>
            </w:tcBorders>
            <w:shd w:val="clear" w:color="auto" w:fill="auto"/>
            <w:noWrap/>
            <w:vAlign w:val="bottom"/>
            <w:hideMark/>
          </w:tcPr>
          <w:p w14:paraId="4F23C4D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A424DC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9.793</w:t>
            </w:r>
          </w:p>
        </w:tc>
      </w:tr>
      <w:tr w:rsidR="00E4266F" w:rsidRPr="00AD4CCA" w14:paraId="343D66F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9DE2C0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160</w:t>
            </w:r>
          </w:p>
        </w:tc>
        <w:tc>
          <w:tcPr>
            <w:tcW w:w="2106" w:type="pct"/>
            <w:tcBorders>
              <w:top w:val="nil"/>
              <w:left w:val="nil"/>
              <w:bottom w:val="single" w:sz="4" w:space="0" w:color="auto"/>
              <w:right w:val="single" w:sz="4" w:space="0" w:color="auto"/>
            </w:tcBorders>
            <w:shd w:val="clear" w:color="auto" w:fill="auto"/>
            <w:noWrap/>
            <w:vAlign w:val="bottom"/>
            <w:hideMark/>
          </w:tcPr>
          <w:p w14:paraId="0B4B09C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IPRATROPIO BROMURO+FENOTEROL</w:t>
            </w:r>
          </w:p>
        </w:tc>
        <w:tc>
          <w:tcPr>
            <w:tcW w:w="1256" w:type="pct"/>
            <w:tcBorders>
              <w:top w:val="nil"/>
              <w:left w:val="nil"/>
              <w:bottom w:val="single" w:sz="4" w:space="0" w:color="auto"/>
              <w:right w:val="single" w:sz="4" w:space="0" w:color="auto"/>
            </w:tcBorders>
            <w:shd w:val="clear" w:color="auto" w:fill="auto"/>
            <w:noWrap/>
            <w:vAlign w:val="bottom"/>
            <w:hideMark/>
          </w:tcPr>
          <w:p w14:paraId="58C2712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0.25MG+ 0.50 MG</w:t>
            </w:r>
          </w:p>
        </w:tc>
        <w:tc>
          <w:tcPr>
            <w:tcW w:w="823" w:type="pct"/>
            <w:tcBorders>
              <w:top w:val="nil"/>
              <w:left w:val="nil"/>
              <w:bottom w:val="single" w:sz="4" w:space="0" w:color="auto"/>
              <w:right w:val="nil"/>
            </w:tcBorders>
            <w:shd w:val="clear" w:color="auto" w:fill="auto"/>
            <w:noWrap/>
            <w:vAlign w:val="bottom"/>
            <w:hideMark/>
          </w:tcPr>
          <w:p w14:paraId="367BD3E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SLN PARA INHALAR</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77D7D5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32.100</w:t>
            </w:r>
          </w:p>
        </w:tc>
      </w:tr>
      <w:tr w:rsidR="00E4266F" w:rsidRPr="00AD4CCA" w14:paraId="4DF8064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2A2EF3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161</w:t>
            </w:r>
          </w:p>
        </w:tc>
        <w:tc>
          <w:tcPr>
            <w:tcW w:w="2106" w:type="pct"/>
            <w:tcBorders>
              <w:top w:val="nil"/>
              <w:left w:val="nil"/>
              <w:bottom w:val="single" w:sz="4" w:space="0" w:color="auto"/>
              <w:right w:val="single" w:sz="4" w:space="0" w:color="auto"/>
            </w:tcBorders>
            <w:shd w:val="clear" w:color="auto" w:fill="auto"/>
            <w:noWrap/>
            <w:vAlign w:val="bottom"/>
            <w:hideMark/>
          </w:tcPr>
          <w:p w14:paraId="2FBFC54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ISOSORBIDE </w:t>
            </w:r>
            <w:proofErr w:type="gramStart"/>
            <w:r w:rsidRPr="00AD4CCA">
              <w:rPr>
                <w:rFonts w:ascii="Arial Narrow" w:eastAsia="Times New Roman" w:hAnsi="Arial Narrow" w:cs="Calibri"/>
                <w:color w:val="000000"/>
                <w:sz w:val="14"/>
                <w:szCs w:val="14"/>
                <w:lang w:eastAsia="es-CO"/>
              </w:rPr>
              <w:t>DINITRATO  SUBLINGUAL</w:t>
            </w:r>
            <w:proofErr w:type="gramEnd"/>
            <w:r w:rsidRPr="00AD4CCA">
              <w:rPr>
                <w:rFonts w:ascii="Arial Narrow" w:eastAsia="Times New Roman" w:hAnsi="Arial Narrow" w:cs="Calibri"/>
                <w:color w:val="000000"/>
                <w:sz w:val="14"/>
                <w:szCs w:val="14"/>
                <w:lang w:eastAsia="es-CO"/>
              </w:rPr>
              <w:t xml:space="preserve"> 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6B002CC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 MG TABLETAS</w:t>
            </w:r>
          </w:p>
        </w:tc>
        <w:tc>
          <w:tcPr>
            <w:tcW w:w="823" w:type="pct"/>
            <w:tcBorders>
              <w:top w:val="nil"/>
              <w:left w:val="nil"/>
              <w:bottom w:val="single" w:sz="4" w:space="0" w:color="auto"/>
              <w:right w:val="nil"/>
            </w:tcBorders>
            <w:shd w:val="clear" w:color="auto" w:fill="auto"/>
            <w:noWrap/>
            <w:vAlign w:val="bottom"/>
            <w:hideMark/>
          </w:tcPr>
          <w:p w14:paraId="00C1BA8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31DEC1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3.242</w:t>
            </w:r>
          </w:p>
        </w:tc>
      </w:tr>
      <w:tr w:rsidR="00E4266F" w:rsidRPr="00AD4CCA" w14:paraId="5E144AB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F15ACC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162</w:t>
            </w:r>
          </w:p>
        </w:tc>
        <w:tc>
          <w:tcPr>
            <w:tcW w:w="2106" w:type="pct"/>
            <w:tcBorders>
              <w:top w:val="nil"/>
              <w:left w:val="nil"/>
              <w:bottom w:val="single" w:sz="4" w:space="0" w:color="auto"/>
              <w:right w:val="single" w:sz="4" w:space="0" w:color="auto"/>
            </w:tcBorders>
            <w:shd w:val="clear" w:color="auto" w:fill="auto"/>
            <w:noWrap/>
            <w:vAlign w:val="bottom"/>
            <w:hideMark/>
          </w:tcPr>
          <w:p w14:paraId="3D92C58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ISOSORBIDE DINITRATO 10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2B1C24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 TABLETAS</w:t>
            </w:r>
          </w:p>
        </w:tc>
        <w:tc>
          <w:tcPr>
            <w:tcW w:w="823" w:type="pct"/>
            <w:tcBorders>
              <w:top w:val="nil"/>
              <w:left w:val="nil"/>
              <w:bottom w:val="single" w:sz="4" w:space="0" w:color="auto"/>
              <w:right w:val="nil"/>
            </w:tcBorders>
            <w:shd w:val="clear" w:color="auto" w:fill="auto"/>
            <w:noWrap/>
            <w:vAlign w:val="bottom"/>
            <w:hideMark/>
          </w:tcPr>
          <w:p w14:paraId="387835D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6B6CE4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116</w:t>
            </w:r>
          </w:p>
        </w:tc>
      </w:tr>
      <w:tr w:rsidR="00E4266F" w:rsidRPr="00AD4CCA" w14:paraId="37B99D1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B832EE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lastRenderedPageBreak/>
              <w:t>163</w:t>
            </w:r>
          </w:p>
        </w:tc>
        <w:tc>
          <w:tcPr>
            <w:tcW w:w="2106" w:type="pct"/>
            <w:tcBorders>
              <w:top w:val="nil"/>
              <w:left w:val="nil"/>
              <w:bottom w:val="single" w:sz="4" w:space="0" w:color="auto"/>
              <w:right w:val="single" w:sz="4" w:space="0" w:color="auto"/>
            </w:tcBorders>
            <w:shd w:val="clear" w:color="auto" w:fill="auto"/>
            <w:noWrap/>
            <w:vAlign w:val="bottom"/>
            <w:hideMark/>
          </w:tcPr>
          <w:p w14:paraId="02AB981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KETAMINA HCL 500MG/10ML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0BF625A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500MG/10ML AMPOLLA</w:t>
            </w:r>
          </w:p>
        </w:tc>
        <w:tc>
          <w:tcPr>
            <w:tcW w:w="823" w:type="pct"/>
            <w:tcBorders>
              <w:top w:val="nil"/>
              <w:left w:val="nil"/>
              <w:bottom w:val="single" w:sz="4" w:space="0" w:color="auto"/>
              <w:right w:val="nil"/>
            </w:tcBorders>
            <w:shd w:val="clear" w:color="auto" w:fill="auto"/>
            <w:noWrap/>
            <w:vAlign w:val="bottom"/>
            <w:hideMark/>
          </w:tcPr>
          <w:p w14:paraId="7D0EA70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62B571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33.072</w:t>
            </w:r>
          </w:p>
        </w:tc>
      </w:tr>
      <w:tr w:rsidR="00E4266F" w:rsidRPr="00AD4CCA" w14:paraId="2682B327" w14:textId="77777777" w:rsidTr="00E4266F">
        <w:trPr>
          <w:trHeight w:val="227"/>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D80D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164</w:t>
            </w:r>
          </w:p>
        </w:tc>
        <w:tc>
          <w:tcPr>
            <w:tcW w:w="2106" w:type="pct"/>
            <w:tcBorders>
              <w:top w:val="single" w:sz="4" w:space="0" w:color="auto"/>
              <w:left w:val="nil"/>
              <w:bottom w:val="single" w:sz="4" w:space="0" w:color="auto"/>
              <w:right w:val="single" w:sz="4" w:space="0" w:color="auto"/>
            </w:tcBorders>
            <w:shd w:val="clear" w:color="auto" w:fill="auto"/>
            <w:noWrap/>
            <w:vAlign w:val="bottom"/>
            <w:hideMark/>
          </w:tcPr>
          <w:p w14:paraId="74D44BA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KETOTIFENO 1MG/5ML JARABE FCOX100ML</w:t>
            </w:r>
          </w:p>
        </w:tc>
        <w:tc>
          <w:tcPr>
            <w:tcW w:w="1256" w:type="pct"/>
            <w:tcBorders>
              <w:top w:val="single" w:sz="4" w:space="0" w:color="auto"/>
              <w:left w:val="nil"/>
              <w:bottom w:val="single" w:sz="4" w:space="0" w:color="auto"/>
              <w:right w:val="single" w:sz="4" w:space="0" w:color="auto"/>
            </w:tcBorders>
            <w:shd w:val="clear" w:color="auto" w:fill="auto"/>
            <w:noWrap/>
            <w:vAlign w:val="bottom"/>
            <w:hideMark/>
          </w:tcPr>
          <w:p w14:paraId="0F677BE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1MG/5ML JARABE FCOX100ML</w:t>
            </w:r>
          </w:p>
        </w:tc>
        <w:tc>
          <w:tcPr>
            <w:tcW w:w="823" w:type="pct"/>
            <w:tcBorders>
              <w:top w:val="single" w:sz="4" w:space="0" w:color="auto"/>
              <w:left w:val="nil"/>
              <w:bottom w:val="single" w:sz="4" w:space="0" w:color="auto"/>
              <w:right w:val="nil"/>
            </w:tcBorders>
            <w:shd w:val="clear" w:color="auto" w:fill="auto"/>
            <w:noWrap/>
            <w:vAlign w:val="bottom"/>
            <w:hideMark/>
          </w:tcPr>
          <w:p w14:paraId="1008D07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D31472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9.936</w:t>
            </w:r>
          </w:p>
        </w:tc>
      </w:tr>
      <w:tr w:rsidR="00E4266F" w:rsidRPr="00AD4CCA" w14:paraId="037A776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F1FA3C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165</w:t>
            </w:r>
          </w:p>
        </w:tc>
        <w:tc>
          <w:tcPr>
            <w:tcW w:w="2106" w:type="pct"/>
            <w:tcBorders>
              <w:top w:val="nil"/>
              <w:left w:val="nil"/>
              <w:bottom w:val="single" w:sz="4" w:space="0" w:color="auto"/>
              <w:right w:val="single" w:sz="4" w:space="0" w:color="auto"/>
            </w:tcBorders>
            <w:shd w:val="clear" w:color="auto" w:fill="auto"/>
            <w:noWrap/>
            <w:vAlign w:val="bottom"/>
            <w:hideMark/>
          </w:tcPr>
          <w:p w14:paraId="7BDBD7F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LABETALOL 100MG/20</w:t>
            </w:r>
            <w:proofErr w:type="gramStart"/>
            <w:r w:rsidRPr="00AD4CCA">
              <w:rPr>
                <w:rFonts w:ascii="Arial Narrow" w:eastAsia="Times New Roman" w:hAnsi="Arial Narrow" w:cs="Calibri"/>
                <w:color w:val="000000"/>
                <w:sz w:val="14"/>
                <w:szCs w:val="14"/>
                <w:lang w:eastAsia="es-CO"/>
              </w:rPr>
              <w:t>ML  AMPOLLA</w:t>
            </w:r>
            <w:proofErr w:type="gramEnd"/>
          </w:p>
        </w:tc>
        <w:tc>
          <w:tcPr>
            <w:tcW w:w="1256" w:type="pct"/>
            <w:tcBorders>
              <w:top w:val="nil"/>
              <w:left w:val="nil"/>
              <w:bottom w:val="single" w:sz="4" w:space="0" w:color="auto"/>
              <w:right w:val="single" w:sz="4" w:space="0" w:color="auto"/>
            </w:tcBorders>
            <w:shd w:val="clear" w:color="auto" w:fill="auto"/>
            <w:noWrap/>
            <w:vAlign w:val="bottom"/>
            <w:hideMark/>
          </w:tcPr>
          <w:p w14:paraId="3BFA3A7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100MG/20</w:t>
            </w:r>
            <w:proofErr w:type="gramStart"/>
            <w:r w:rsidRPr="00AD4CCA">
              <w:rPr>
                <w:rFonts w:ascii="Arial Narrow" w:eastAsia="Times New Roman" w:hAnsi="Arial Narrow" w:cs="Calibri"/>
                <w:color w:val="000000"/>
                <w:sz w:val="14"/>
                <w:szCs w:val="14"/>
                <w:lang w:eastAsia="es-CO"/>
              </w:rPr>
              <w:t>ML  AMPOLLA</w:t>
            </w:r>
            <w:proofErr w:type="gramEnd"/>
          </w:p>
        </w:tc>
        <w:tc>
          <w:tcPr>
            <w:tcW w:w="823" w:type="pct"/>
            <w:tcBorders>
              <w:top w:val="nil"/>
              <w:left w:val="nil"/>
              <w:bottom w:val="single" w:sz="4" w:space="0" w:color="auto"/>
              <w:right w:val="nil"/>
            </w:tcBorders>
            <w:shd w:val="clear" w:color="auto" w:fill="auto"/>
            <w:noWrap/>
            <w:vAlign w:val="bottom"/>
            <w:hideMark/>
          </w:tcPr>
          <w:p w14:paraId="09A19F3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8655BA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21.079</w:t>
            </w:r>
          </w:p>
        </w:tc>
      </w:tr>
      <w:tr w:rsidR="00E4266F" w:rsidRPr="00AD4CCA" w14:paraId="40E8A42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C44754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166</w:t>
            </w:r>
          </w:p>
        </w:tc>
        <w:tc>
          <w:tcPr>
            <w:tcW w:w="2106" w:type="pct"/>
            <w:tcBorders>
              <w:top w:val="nil"/>
              <w:left w:val="nil"/>
              <w:bottom w:val="single" w:sz="4" w:space="0" w:color="auto"/>
              <w:right w:val="single" w:sz="4" w:space="0" w:color="auto"/>
            </w:tcBorders>
            <w:shd w:val="clear" w:color="auto" w:fill="auto"/>
            <w:noWrap/>
            <w:vAlign w:val="bottom"/>
            <w:hideMark/>
          </w:tcPr>
          <w:p w14:paraId="3954E99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LACTATO DE RINGER (SOLUCION HARTMAN) BOLSA X 500ML</w:t>
            </w:r>
          </w:p>
        </w:tc>
        <w:tc>
          <w:tcPr>
            <w:tcW w:w="1256" w:type="pct"/>
            <w:tcBorders>
              <w:top w:val="nil"/>
              <w:left w:val="nil"/>
              <w:bottom w:val="single" w:sz="4" w:space="0" w:color="auto"/>
              <w:right w:val="single" w:sz="4" w:space="0" w:color="auto"/>
            </w:tcBorders>
            <w:shd w:val="clear" w:color="auto" w:fill="auto"/>
            <w:noWrap/>
            <w:vAlign w:val="bottom"/>
            <w:hideMark/>
          </w:tcPr>
          <w:p w14:paraId="0992C8F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0.60 g+0.03 g+0.02 g. </w:t>
            </w:r>
          </w:p>
        </w:tc>
        <w:tc>
          <w:tcPr>
            <w:tcW w:w="823" w:type="pct"/>
            <w:tcBorders>
              <w:top w:val="nil"/>
              <w:left w:val="nil"/>
              <w:bottom w:val="single" w:sz="4" w:space="0" w:color="auto"/>
              <w:right w:val="nil"/>
            </w:tcBorders>
            <w:shd w:val="clear" w:color="auto" w:fill="auto"/>
            <w:noWrap/>
            <w:vAlign w:val="bottom"/>
            <w:hideMark/>
          </w:tcPr>
          <w:p w14:paraId="5F343D3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BOLSA X 500ML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21C40A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5.990</w:t>
            </w:r>
          </w:p>
        </w:tc>
      </w:tr>
      <w:tr w:rsidR="00E4266F" w:rsidRPr="00AD4CCA" w14:paraId="1663178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7ED43A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167</w:t>
            </w:r>
          </w:p>
        </w:tc>
        <w:tc>
          <w:tcPr>
            <w:tcW w:w="2106" w:type="pct"/>
            <w:tcBorders>
              <w:top w:val="nil"/>
              <w:left w:val="nil"/>
              <w:bottom w:val="single" w:sz="4" w:space="0" w:color="auto"/>
              <w:right w:val="single" w:sz="4" w:space="0" w:color="auto"/>
            </w:tcBorders>
            <w:shd w:val="clear" w:color="auto" w:fill="auto"/>
            <w:noWrap/>
            <w:vAlign w:val="bottom"/>
            <w:hideMark/>
          </w:tcPr>
          <w:p w14:paraId="24494A5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LAMIVUDINA</w:t>
            </w:r>
          </w:p>
        </w:tc>
        <w:tc>
          <w:tcPr>
            <w:tcW w:w="1256" w:type="pct"/>
            <w:tcBorders>
              <w:top w:val="nil"/>
              <w:left w:val="nil"/>
              <w:bottom w:val="single" w:sz="4" w:space="0" w:color="auto"/>
              <w:right w:val="single" w:sz="4" w:space="0" w:color="auto"/>
            </w:tcBorders>
            <w:shd w:val="clear" w:color="auto" w:fill="auto"/>
            <w:noWrap/>
            <w:vAlign w:val="bottom"/>
            <w:hideMark/>
          </w:tcPr>
          <w:p w14:paraId="2AB4C77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10MG/ML</w:t>
            </w:r>
          </w:p>
        </w:tc>
        <w:tc>
          <w:tcPr>
            <w:tcW w:w="823" w:type="pct"/>
            <w:tcBorders>
              <w:top w:val="nil"/>
              <w:left w:val="nil"/>
              <w:bottom w:val="single" w:sz="4" w:space="0" w:color="auto"/>
              <w:right w:val="nil"/>
            </w:tcBorders>
            <w:shd w:val="clear" w:color="auto" w:fill="auto"/>
            <w:noWrap/>
            <w:vAlign w:val="bottom"/>
            <w:hideMark/>
          </w:tcPr>
          <w:p w14:paraId="7453EE7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SLN ORAL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2F1840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51.082</w:t>
            </w:r>
          </w:p>
        </w:tc>
      </w:tr>
      <w:tr w:rsidR="00E4266F" w:rsidRPr="00AD4CCA" w14:paraId="0F44CA2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28A49B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168</w:t>
            </w:r>
          </w:p>
        </w:tc>
        <w:tc>
          <w:tcPr>
            <w:tcW w:w="2106" w:type="pct"/>
            <w:tcBorders>
              <w:top w:val="nil"/>
              <w:left w:val="nil"/>
              <w:bottom w:val="single" w:sz="4" w:space="0" w:color="auto"/>
              <w:right w:val="single" w:sz="4" w:space="0" w:color="auto"/>
            </w:tcBorders>
            <w:shd w:val="clear" w:color="auto" w:fill="auto"/>
            <w:noWrap/>
            <w:vAlign w:val="bottom"/>
            <w:hideMark/>
          </w:tcPr>
          <w:p w14:paraId="3E3BE49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LAMIVUDINA + ZIDOVUDINA</w:t>
            </w:r>
          </w:p>
        </w:tc>
        <w:tc>
          <w:tcPr>
            <w:tcW w:w="1256" w:type="pct"/>
            <w:tcBorders>
              <w:top w:val="nil"/>
              <w:left w:val="nil"/>
              <w:bottom w:val="single" w:sz="4" w:space="0" w:color="auto"/>
              <w:right w:val="single" w:sz="4" w:space="0" w:color="auto"/>
            </w:tcBorders>
            <w:shd w:val="clear" w:color="auto" w:fill="auto"/>
            <w:noWrap/>
            <w:vAlign w:val="bottom"/>
            <w:hideMark/>
          </w:tcPr>
          <w:p w14:paraId="1ABDB50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150MG+300MG</w:t>
            </w:r>
          </w:p>
        </w:tc>
        <w:tc>
          <w:tcPr>
            <w:tcW w:w="823" w:type="pct"/>
            <w:tcBorders>
              <w:top w:val="nil"/>
              <w:left w:val="nil"/>
              <w:bottom w:val="single" w:sz="4" w:space="0" w:color="auto"/>
              <w:right w:val="nil"/>
            </w:tcBorders>
            <w:shd w:val="clear" w:color="auto" w:fill="auto"/>
            <w:noWrap/>
            <w:vAlign w:val="bottom"/>
            <w:hideMark/>
          </w:tcPr>
          <w:p w14:paraId="7AD763A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417C74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932</w:t>
            </w:r>
          </w:p>
        </w:tc>
      </w:tr>
      <w:tr w:rsidR="00E4266F" w:rsidRPr="00AD4CCA" w14:paraId="7E57432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D0B3DE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169</w:t>
            </w:r>
          </w:p>
        </w:tc>
        <w:tc>
          <w:tcPr>
            <w:tcW w:w="2106" w:type="pct"/>
            <w:tcBorders>
              <w:top w:val="nil"/>
              <w:left w:val="nil"/>
              <w:bottom w:val="single" w:sz="4" w:space="0" w:color="auto"/>
              <w:right w:val="single" w:sz="4" w:space="0" w:color="auto"/>
            </w:tcBorders>
            <w:shd w:val="clear" w:color="auto" w:fill="auto"/>
            <w:noWrap/>
            <w:vAlign w:val="bottom"/>
            <w:hideMark/>
          </w:tcPr>
          <w:p w14:paraId="1353F3E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LATANOPROST 50MCG/ML SLN OFTALMICA FCOX5ML</w:t>
            </w:r>
          </w:p>
        </w:tc>
        <w:tc>
          <w:tcPr>
            <w:tcW w:w="1256" w:type="pct"/>
            <w:tcBorders>
              <w:top w:val="nil"/>
              <w:left w:val="nil"/>
              <w:bottom w:val="single" w:sz="4" w:space="0" w:color="auto"/>
              <w:right w:val="single" w:sz="4" w:space="0" w:color="auto"/>
            </w:tcBorders>
            <w:shd w:val="clear" w:color="auto" w:fill="auto"/>
            <w:noWrap/>
            <w:vAlign w:val="bottom"/>
            <w:hideMark/>
          </w:tcPr>
          <w:p w14:paraId="16BFFAD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50MCG/ML</w:t>
            </w:r>
          </w:p>
        </w:tc>
        <w:tc>
          <w:tcPr>
            <w:tcW w:w="823" w:type="pct"/>
            <w:tcBorders>
              <w:top w:val="nil"/>
              <w:left w:val="nil"/>
              <w:bottom w:val="single" w:sz="4" w:space="0" w:color="auto"/>
              <w:right w:val="nil"/>
            </w:tcBorders>
            <w:shd w:val="clear" w:color="auto" w:fill="auto"/>
            <w:noWrap/>
            <w:vAlign w:val="bottom"/>
            <w:hideMark/>
          </w:tcPr>
          <w:p w14:paraId="5E061C5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B79E51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22.078</w:t>
            </w:r>
          </w:p>
        </w:tc>
      </w:tr>
      <w:tr w:rsidR="00E4266F" w:rsidRPr="00AD4CCA" w14:paraId="6A710A2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4B8232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170</w:t>
            </w:r>
          </w:p>
        </w:tc>
        <w:tc>
          <w:tcPr>
            <w:tcW w:w="2106" w:type="pct"/>
            <w:tcBorders>
              <w:top w:val="nil"/>
              <w:left w:val="nil"/>
              <w:bottom w:val="single" w:sz="4" w:space="0" w:color="auto"/>
              <w:right w:val="single" w:sz="4" w:space="0" w:color="auto"/>
            </w:tcBorders>
            <w:shd w:val="clear" w:color="auto" w:fill="auto"/>
            <w:noWrap/>
            <w:vAlign w:val="bottom"/>
            <w:hideMark/>
          </w:tcPr>
          <w:p w14:paraId="5729964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LEVODOPA 250MG+CARBIDOPA 25MG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176755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250MG+CARBIDOPA 25MG </w:t>
            </w:r>
          </w:p>
        </w:tc>
        <w:tc>
          <w:tcPr>
            <w:tcW w:w="823" w:type="pct"/>
            <w:tcBorders>
              <w:top w:val="nil"/>
              <w:left w:val="nil"/>
              <w:bottom w:val="single" w:sz="4" w:space="0" w:color="auto"/>
              <w:right w:val="nil"/>
            </w:tcBorders>
            <w:shd w:val="clear" w:color="auto" w:fill="auto"/>
            <w:noWrap/>
            <w:vAlign w:val="bottom"/>
            <w:hideMark/>
          </w:tcPr>
          <w:p w14:paraId="68812F4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EFF7D2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670</w:t>
            </w:r>
          </w:p>
        </w:tc>
      </w:tr>
      <w:tr w:rsidR="00E4266F" w:rsidRPr="00AD4CCA" w14:paraId="699D68B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D9F2A8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171</w:t>
            </w:r>
          </w:p>
        </w:tc>
        <w:tc>
          <w:tcPr>
            <w:tcW w:w="2106" w:type="pct"/>
            <w:tcBorders>
              <w:top w:val="nil"/>
              <w:left w:val="nil"/>
              <w:bottom w:val="single" w:sz="4" w:space="0" w:color="auto"/>
              <w:right w:val="single" w:sz="4" w:space="0" w:color="auto"/>
            </w:tcBorders>
            <w:shd w:val="clear" w:color="auto" w:fill="auto"/>
            <w:noWrap/>
            <w:vAlign w:val="bottom"/>
            <w:hideMark/>
          </w:tcPr>
          <w:p w14:paraId="2E2E2A0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LEVOMEPROMAZINA 100MG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3C0FD50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w:t>
            </w:r>
          </w:p>
        </w:tc>
        <w:tc>
          <w:tcPr>
            <w:tcW w:w="823" w:type="pct"/>
            <w:tcBorders>
              <w:top w:val="nil"/>
              <w:left w:val="nil"/>
              <w:bottom w:val="single" w:sz="4" w:space="0" w:color="auto"/>
              <w:right w:val="nil"/>
            </w:tcBorders>
            <w:shd w:val="clear" w:color="auto" w:fill="auto"/>
            <w:noWrap/>
            <w:vAlign w:val="bottom"/>
            <w:hideMark/>
          </w:tcPr>
          <w:p w14:paraId="466BDF4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3629FE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1.714</w:t>
            </w:r>
          </w:p>
        </w:tc>
      </w:tr>
      <w:tr w:rsidR="00E4266F" w:rsidRPr="00AD4CCA" w14:paraId="136583E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6C606D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172</w:t>
            </w:r>
          </w:p>
        </w:tc>
        <w:tc>
          <w:tcPr>
            <w:tcW w:w="2106" w:type="pct"/>
            <w:tcBorders>
              <w:top w:val="nil"/>
              <w:left w:val="nil"/>
              <w:bottom w:val="single" w:sz="4" w:space="0" w:color="auto"/>
              <w:right w:val="single" w:sz="4" w:space="0" w:color="auto"/>
            </w:tcBorders>
            <w:shd w:val="clear" w:color="auto" w:fill="auto"/>
            <w:noWrap/>
            <w:vAlign w:val="bottom"/>
            <w:hideMark/>
          </w:tcPr>
          <w:p w14:paraId="0602782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LEVOMEPROMAZINA 25MG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7C8FDB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 MG</w:t>
            </w:r>
          </w:p>
        </w:tc>
        <w:tc>
          <w:tcPr>
            <w:tcW w:w="823" w:type="pct"/>
            <w:tcBorders>
              <w:top w:val="nil"/>
              <w:left w:val="nil"/>
              <w:bottom w:val="single" w:sz="4" w:space="0" w:color="auto"/>
              <w:right w:val="nil"/>
            </w:tcBorders>
            <w:shd w:val="clear" w:color="auto" w:fill="auto"/>
            <w:noWrap/>
            <w:vAlign w:val="bottom"/>
            <w:hideMark/>
          </w:tcPr>
          <w:p w14:paraId="64B90A4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9CC084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494</w:t>
            </w:r>
          </w:p>
        </w:tc>
      </w:tr>
      <w:tr w:rsidR="00E4266F" w:rsidRPr="00AD4CCA" w14:paraId="0D5703B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880EF2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173</w:t>
            </w:r>
          </w:p>
        </w:tc>
        <w:tc>
          <w:tcPr>
            <w:tcW w:w="2106" w:type="pct"/>
            <w:tcBorders>
              <w:top w:val="nil"/>
              <w:left w:val="nil"/>
              <w:bottom w:val="single" w:sz="4" w:space="0" w:color="auto"/>
              <w:right w:val="single" w:sz="4" w:space="0" w:color="auto"/>
            </w:tcBorders>
            <w:shd w:val="clear" w:color="auto" w:fill="auto"/>
            <w:noWrap/>
            <w:vAlign w:val="bottom"/>
            <w:hideMark/>
          </w:tcPr>
          <w:p w14:paraId="4564AA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LEVOMEPROMAZINA 4% SOLUCION ORAL FCOX20ML</w:t>
            </w:r>
          </w:p>
        </w:tc>
        <w:tc>
          <w:tcPr>
            <w:tcW w:w="1256" w:type="pct"/>
            <w:tcBorders>
              <w:top w:val="nil"/>
              <w:left w:val="nil"/>
              <w:bottom w:val="single" w:sz="4" w:space="0" w:color="auto"/>
              <w:right w:val="single" w:sz="4" w:space="0" w:color="auto"/>
            </w:tcBorders>
            <w:shd w:val="clear" w:color="auto" w:fill="auto"/>
            <w:noWrap/>
            <w:vAlign w:val="bottom"/>
            <w:hideMark/>
          </w:tcPr>
          <w:p w14:paraId="41EDD4D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4% SOLUCION ORAL FCOX20ML</w:t>
            </w:r>
          </w:p>
        </w:tc>
        <w:tc>
          <w:tcPr>
            <w:tcW w:w="823" w:type="pct"/>
            <w:tcBorders>
              <w:top w:val="nil"/>
              <w:left w:val="nil"/>
              <w:bottom w:val="single" w:sz="4" w:space="0" w:color="auto"/>
              <w:right w:val="nil"/>
            </w:tcBorders>
            <w:shd w:val="clear" w:color="auto" w:fill="auto"/>
            <w:noWrap/>
            <w:vAlign w:val="bottom"/>
            <w:hideMark/>
          </w:tcPr>
          <w:p w14:paraId="5C0AAB2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0558EE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16.991</w:t>
            </w:r>
          </w:p>
        </w:tc>
      </w:tr>
      <w:tr w:rsidR="00E4266F" w:rsidRPr="00AD4CCA" w14:paraId="7D8E9BB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E35486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174</w:t>
            </w:r>
          </w:p>
        </w:tc>
        <w:tc>
          <w:tcPr>
            <w:tcW w:w="2106" w:type="pct"/>
            <w:tcBorders>
              <w:top w:val="nil"/>
              <w:left w:val="nil"/>
              <w:bottom w:val="single" w:sz="4" w:space="0" w:color="auto"/>
              <w:right w:val="single" w:sz="4" w:space="0" w:color="auto"/>
            </w:tcBorders>
            <w:shd w:val="clear" w:color="auto" w:fill="auto"/>
            <w:noWrap/>
            <w:vAlign w:val="bottom"/>
            <w:hideMark/>
          </w:tcPr>
          <w:p w14:paraId="3D26C27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LEVONORGESTRE 150MCG+ETINILESTRADIOL 30MCG.</w:t>
            </w:r>
          </w:p>
        </w:tc>
        <w:tc>
          <w:tcPr>
            <w:tcW w:w="1256" w:type="pct"/>
            <w:tcBorders>
              <w:top w:val="nil"/>
              <w:left w:val="nil"/>
              <w:bottom w:val="single" w:sz="4" w:space="0" w:color="auto"/>
              <w:right w:val="single" w:sz="4" w:space="0" w:color="auto"/>
            </w:tcBorders>
            <w:shd w:val="clear" w:color="auto" w:fill="auto"/>
            <w:noWrap/>
            <w:vAlign w:val="bottom"/>
            <w:hideMark/>
          </w:tcPr>
          <w:p w14:paraId="12FE905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150MCG+ETINILESTRADIOL 30MCG.</w:t>
            </w:r>
          </w:p>
        </w:tc>
        <w:tc>
          <w:tcPr>
            <w:tcW w:w="823" w:type="pct"/>
            <w:tcBorders>
              <w:top w:val="nil"/>
              <w:left w:val="nil"/>
              <w:bottom w:val="single" w:sz="4" w:space="0" w:color="auto"/>
              <w:right w:val="nil"/>
            </w:tcBorders>
            <w:shd w:val="clear" w:color="auto" w:fill="auto"/>
            <w:noWrap/>
            <w:vAlign w:val="bottom"/>
            <w:hideMark/>
          </w:tcPr>
          <w:p w14:paraId="4AF530C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B5D18D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586</w:t>
            </w:r>
          </w:p>
        </w:tc>
      </w:tr>
      <w:tr w:rsidR="00E4266F" w:rsidRPr="00AD4CCA" w14:paraId="1731191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2F88A6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175</w:t>
            </w:r>
          </w:p>
        </w:tc>
        <w:tc>
          <w:tcPr>
            <w:tcW w:w="2106" w:type="pct"/>
            <w:tcBorders>
              <w:top w:val="nil"/>
              <w:left w:val="nil"/>
              <w:bottom w:val="single" w:sz="4" w:space="0" w:color="auto"/>
              <w:right w:val="single" w:sz="4" w:space="0" w:color="auto"/>
            </w:tcBorders>
            <w:shd w:val="clear" w:color="auto" w:fill="auto"/>
            <w:noWrap/>
            <w:vAlign w:val="bottom"/>
            <w:hideMark/>
          </w:tcPr>
          <w:p w14:paraId="73E18F6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LEVONORGESTREL</w:t>
            </w:r>
          </w:p>
        </w:tc>
        <w:tc>
          <w:tcPr>
            <w:tcW w:w="1256" w:type="pct"/>
            <w:tcBorders>
              <w:top w:val="nil"/>
              <w:left w:val="nil"/>
              <w:bottom w:val="single" w:sz="4" w:space="0" w:color="auto"/>
              <w:right w:val="single" w:sz="4" w:space="0" w:color="auto"/>
            </w:tcBorders>
            <w:shd w:val="clear" w:color="auto" w:fill="auto"/>
            <w:noWrap/>
            <w:vAlign w:val="bottom"/>
            <w:hideMark/>
          </w:tcPr>
          <w:p w14:paraId="2F47D01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0.75 MG</w:t>
            </w:r>
          </w:p>
        </w:tc>
        <w:tc>
          <w:tcPr>
            <w:tcW w:w="823" w:type="pct"/>
            <w:tcBorders>
              <w:top w:val="nil"/>
              <w:left w:val="nil"/>
              <w:bottom w:val="single" w:sz="4" w:space="0" w:color="auto"/>
              <w:right w:val="nil"/>
            </w:tcBorders>
            <w:shd w:val="clear" w:color="auto" w:fill="auto"/>
            <w:noWrap/>
            <w:vAlign w:val="bottom"/>
            <w:hideMark/>
          </w:tcPr>
          <w:p w14:paraId="7106E27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02BB0F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1.826</w:t>
            </w:r>
          </w:p>
        </w:tc>
      </w:tr>
      <w:tr w:rsidR="00E4266F" w:rsidRPr="00AD4CCA" w14:paraId="609ECF9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19CA95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176</w:t>
            </w:r>
          </w:p>
        </w:tc>
        <w:tc>
          <w:tcPr>
            <w:tcW w:w="2106" w:type="pct"/>
            <w:tcBorders>
              <w:top w:val="nil"/>
              <w:left w:val="nil"/>
              <w:bottom w:val="single" w:sz="4" w:space="0" w:color="auto"/>
              <w:right w:val="single" w:sz="4" w:space="0" w:color="auto"/>
            </w:tcBorders>
            <w:shd w:val="clear" w:color="auto" w:fill="auto"/>
            <w:noWrap/>
            <w:vAlign w:val="bottom"/>
            <w:hideMark/>
          </w:tcPr>
          <w:p w14:paraId="0219B04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LEVONORGESTREL</w:t>
            </w:r>
          </w:p>
        </w:tc>
        <w:tc>
          <w:tcPr>
            <w:tcW w:w="1256" w:type="pct"/>
            <w:tcBorders>
              <w:top w:val="nil"/>
              <w:left w:val="nil"/>
              <w:bottom w:val="single" w:sz="4" w:space="0" w:color="auto"/>
              <w:right w:val="single" w:sz="4" w:space="0" w:color="auto"/>
            </w:tcBorders>
            <w:shd w:val="clear" w:color="auto" w:fill="auto"/>
            <w:noWrap/>
            <w:vAlign w:val="bottom"/>
            <w:hideMark/>
          </w:tcPr>
          <w:p w14:paraId="2E8D1B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 MG</w:t>
            </w:r>
          </w:p>
        </w:tc>
        <w:tc>
          <w:tcPr>
            <w:tcW w:w="823" w:type="pct"/>
            <w:tcBorders>
              <w:top w:val="nil"/>
              <w:left w:val="nil"/>
              <w:bottom w:val="single" w:sz="4" w:space="0" w:color="auto"/>
              <w:right w:val="nil"/>
            </w:tcBorders>
            <w:shd w:val="clear" w:color="auto" w:fill="auto"/>
            <w:noWrap/>
            <w:vAlign w:val="bottom"/>
            <w:hideMark/>
          </w:tcPr>
          <w:p w14:paraId="7671E4D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IMPLANTE SUBDERMICO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A6505D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97.638</w:t>
            </w:r>
          </w:p>
        </w:tc>
      </w:tr>
      <w:tr w:rsidR="00E4266F" w:rsidRPr="00AD4CCA" w14:paraId="755739A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78DD72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177</w:t>
            </w:r>
          </w:p>
        </w:tc>
        <w:tc>
          <w:tcPr>
            <w:tcW w:w="2106" w:type="pct"/>
            <w:tcBorders>
              <w:top w:val="nil"/>
              <w:left w:val="nil"/>
              <w:bottom w:val="single" w:sz="4" w:space="0" w:color="auto"/>
              <w:right w:val="single" w:sz="4" w:space="0" w:color="auto"/>
            </w:tcBorders>
            <w:shd w:val="clear" w:color="auto" w:fill="auto"/>
            <w:noWrap/>
            <w:vAlign w:val="bottom"/>
            <w:hideMark/>
          </w:tcPr>
          <w:p w14:paraId="2784A99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LEVOTIROXINA SODICA 100MCG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76B1AA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MCG</w:t>
            </w:r>
          </w:p>
        </w:tc>
        <w:tc>
          <w:tcPr>
            <w:tcW w:w="823" w:type="pct"/>
            <w:tcBorders>
              <w:top w:val="nil"/>
              <w:left w:val="nil"/>
              <w:bottom w:val="single" w:sz="4" w:space="0" w:color="auto"/>
              <w:right w:val="nil"/>
            </w:tcBorders>
            <w:shd w:val="clear" w:color="auto" w:fill="auto"/>
            <w:noWrap/>
            <w:vAlign w:val="bottom"/>
            <w:hideMark/>
          </w:tcPr>
          <w:p w14:paraId="52EABB8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22A219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167</w:t>
            </w:r>
          </w:p>
        </w:tc>
      </w:tr>
      <w:tr w:rsidR="00E4266F" w:rsidRPr="00AD4CCA" w14:paraId="303C877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E4BA46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178</w:t>
            </w:r>
          </w:p>
        </w:tc>
        <w:tc>
          <w:tcPr>
            <w:tcW w:w="2106" w:type="pct"/>
            <w:tcBorders>
              <w:top w:val="nil"/>
              <w:left w:val="nil"/>
              <w:bottom w:val="single" w:sz="4" w:space="0" w:color="auto"/>
              <w:right w:val="single" w:sz="4" w:space="0" w:color="auto"/>
            </w:tcBorders>
            <w:shd w:val="clear" w:color="auto" w:fill="auto"/>
            <w:noWrap/>
            <w:vAlign w:val="bottom"/>
            <w:hideMark/>
          </w:tcPr>
          <w:p w14:paraId="26EF745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LEVOTIROXINA SODICA 125 MCG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B4DF9E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125 MCG</w:t>
            </w:r>
          </w:p>
        </w:tc>
        <w:tc>
          <w:tcPr>
            <w:tcW w:w="823" w:type="pct"/>
            <w:tcBorders>
              <w:top w:val="nil"/>
              <w:left w:val="nil"/>
              <w:bottom w:val="single" w:sz="4" w:space="0" w:color="auto"/>
              <w:right w:val="nil"/>
            </w:tcBorders>
            <w:shd w:val="clear" w:color="auto" w:fill="auto"/>
            <w:noWrap/>
            <w:vAlign w:val="bottom"/>
            <w:hideMark/>
          </w:tcPr>
          <w:p w14:paraId="0979E34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410B6A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626</w:t>
            </w:r>
          </w:p>
        </w:tc>
      </w:tr>
      <w:tr w:rsidR="00E4266F" w:rsidRPr="00AD4CCA" w14:paraId="522E9D4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D26267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179</w:t>
            </w:r>
          </w:p>
        </w:tc>
        <w:tc>
          <w:tcPr>
            <w:tcW w:w="2106" w:type="pct"/>
            <w:tcBorders>
              <w:top w:val="nil"/>
              <w:left w:val="nil"/>
              <w:bottom w:val="single" w:sz="4" w:space="0" w:color="auto"/>
              <w:right w:val="single" w:sz="4" w:space="0" w:color="auto"/>
            </w:tcBorders>
            <w:shd w:val="clear" w:color="auto" w:fill="auto"/>
            <w:noWrap/>
            <w:vAlign w:val="bottom"/>
            <w:hideMark/>
          </w:tcPr>
          <w:p w14:paraId="5B9F7B1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LEVOTIROXINA SODICA 25MCG TABLETAS</w:t>
            </w:r>
          </w:p>
        </w:tc>
        <w:tc>
          <w:tcPr>
            <w:tcW w:w="1256" w:type="pct"/>
            <w:tcBorders>
              <w:top w:val="nil"/>
              <w:left w:val="nil"/>
              <w:bottom w:val="single" w:sz="4" w:space="0" w:color="auto"/>
              <w:right w:val="single" w:sz="4" w:space="0" w:color="auto"/>
            </w:tcBorders>
            <w:shd w:val="clear" w:color="auto" w:fill="auto"/>
            <w:noWrap/>
            <w:vAlign w:val="bottom"/>
            <w:hideMark/>
          </w:tcPr>
          <w:p w14:paraId="104176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 MCG</w:t>
            </w:r>
          </w:p>
        </w:tc>
        <w:tc>
          <w:tcPr>
            <w:tcW w:w="823" w:type="pct"/>
            <w:tcBorders>
              <w:top w:val="nil"/>
              <w:left w:val="nil"/>
              <w:bottom w:val="single" w:sz="4" w:space="0" w:color="auto"/>
              <w:right w:val="nil"/>
            </w:tcBorders>
            <w:shd w:val="clear" w:color="auto" w:fill="auto"/>
            <w:noWrap/>
            <w:vAlign w:val="bottom"/>
            <w:hideMark/>
          </w:tcPr>
          <w:p w14:paraId="3A77435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C5FCC5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887</w:t>
            </w:r>
          </w:p>
        </w:tc>
      </w:tr>
      <w:tr w:rsidR="00E4266F" w:rsidRPr="00AD4CCA" w14:paraId="1C01500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154F38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180</w:t>
            </w:r>
          </w:p>
        </w:tc>
        <w:tc>
          <w:tcPr>
            <w:tcW w:w="2106" w:type="pct"/>
            <w:tcBorders>
              <w:top w:val="nil"/>
              <w:left w:val="nil"/>
              <w:bottom w:val="single" w:sz="4" w:space="0" w:color="auto"/>
              <w:right w:val="single" w:sz="4" w:space="0" w:color="auto"/>
            </w:tcBorders>
            <w:shd w:val="clear" w:color="auto" w:fill="auto"/>
            <w:noWrap/>
            <w:vAlign w:val="bottom"/>
            <w:hideMark/>
          </w:tcPr>
          <w:p w14:paraId="130E6A9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LEVOTIROXINA SODICA 50 MCG TABLETA</w:t>
            </w:r>
          </w:p>
        </w:tc>
        <w:tc>
          <w:tcPr>
            <w:tcW w:w="1256" w:type="pct"/>
            <w:tcBorders>
              <w:top w:val="nil"/>
              <w:left w:val="nil"/>
              <w:bottom w:val="single" w:sz="4" w:space="0" w:color="auto"/>
              <w:right w:val="single" w:sz="4" w:space="0" w:color="auto"/>
            </w:tcBorders>
            <w:shd w:val="clear" w:color="auto" w:fill="auto"/>
            <w:noWrap/>
            <w:vAlign w:val="bottom"/>
            <w:hideMark/>
          </w:tcPr>
          <w:p w14:paraId="2B1CDF3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 MCG</w:t>
            </w:r>
          </w:p>
        </w:tc>
        <w:tc>
          <w:tcPr>
            <w:tcW w:w="823" w:type="pct"/>
            <w:tcBorders>
              <w:top w:val="nil"/>
              <w:left w:val="nil"/>
              <w:bottom w:val="single" w:sz="4" w:space="0" w:color="auto"/>
              <w:right w:val="nil"/>
            </w:tcBorders>
            <w:shd w:val="clear" w:color="auto" w:fill="auto"/>
            <w:noWrap/>
            <w:vAlign w:val="bottom"/>
            <w:hideMark/>
          </w:tcPr>
          <w:p w14:paraId="0DABA36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CA7CA1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144</w:t>
            </w:r>
          </w:p>
        </w:tc>
      </w:tr>
      <w:tr w:rsidR="00E4266F" w:rsidRPr="00AD4CCA" w14:paraId="4FC848F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9686E7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181</w:t>
            </w:r>
          </w:p>
        </w:tc>
        <w:tc>
          <w:tcPr>
            <w:tcW w:w="2106" w:type="pct"/>
            <w:tcBorders>
              <w:top w:val="nil"/>
              <w:left w:val="nil"/>
              <w:bottom w:val="single" w:sz="4" w:space="0" w:color="auto"/>
              <w:right w:val="single" w:sz="4" w:space="0" w:color="auto"/>
            </w:tcBorders>
            <w:shd w:val="clear" w:color="auto" w:fill="auto"/>
            <w:noWrap/>
            <w:vAlign w:val="bottom"/>
            <w:hideMark/>
          </w:tcPr>
          <w:p w14:paraId="3663AFF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LEVOTIROXINA SODICA 75 MCG TABLETA</w:t>
            </w:r>
          </w:p>
        </w:tc>
        <w:tc>
          <w:tcPr>
            <w:tcW w:w="1256" w:type="pct"/>
            <w:tcBorders>
              <w:top w:val="nil"/>
              <w:left w:val="nil"/>
              <w:bottom w:val="single" w:sz="4" w:space="0" w:color="auto"/>
              <w:right w:val="single" w:sz="4" w:space="0" w:color="auto"/>
            </w:tcBorders>
            <w:shd w:val="clear" w:color="auto" w:fill="auto"/>
            <w:noWrap/>
            <w:vAlign w:val="bottom"/>
            <w:hideMark/>
          </w:tcPr>
          <w:p w14:paraId="296268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 MCG</w:t>
            </w:r>
          </w:p>
        </w:tc>
        <w:tc>
          <w:tcPr>
            <w:tcW w:w="823" w:type="pct"/>
            <w:tcBorders>
              <w:top w:val="nil"/>
              <w:left w:val="nil"/>
              <w:bottom w:val="single" w:sz="4" w:space="0" w:color="auto"/>
              <w:right w:val="nil"/>
            </w:tcBorders>
            <w:shd w:val="clear" w:color="auto" w:fill="auto"/>
            <w:noWrap/>
            <w:vAlign w:val="bottom"/>
            <w:hideMark/>
          </w:tcPr>
          <w:p w14:paraId="3F54B0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F00E11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292</w:t>
            </w:r>
          </w:p>
        </w:tc>
      </w:tr>
      <w:tr w:rsidR="00E4266F" w:rsidRPr="00AD4CCA" w14:paraId="42C9519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1A3C6C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182</w:t>
            </w:r>
          </w:p>
        </w:tc>
        <w:tc>
          <w:tcPr>
            <w:tcW w:w="2106" w:type="pct"/>
            <w:tcBorders>
              <w:top w:val="nil"/>
              <w:left w:val="nil"/>
              <w:bottom w:val="single" w:sz="4" w:space="0" w:color="auto"/>
              <w:right w:val="single" w:sz="4" w:space="0" w:color="auto"/>
            </w:tcBorders>
            <w:shd w:val="clear" w:color="auto" w:fill="auto"/>
            <w:noWrap/>
            <w:vAlign w:val="bottom"/>
            <w:hideMark/>
          </w:tcPr>
          <w:p w14:paraId="130DB01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LIDOCAINA 5 G + HIDROCORTISONA 0.28 G UNGUENTO TOPICO</w:t>
            </w:r>
          </w:p>
        </w:tc>
        <w:tc>
          <w:tcPr>
            <w:tcW w:w="1256" w:type="pct"/>
            <w:tcBorders>
              <w:top w:val="nil"/>
              <w:left w:val="nil"/>
              <w:bottom w:val="single" w:sz="4" w:space="0" w:color="auto"/>
              <w:right w:val="single" w:sz="4" w:space="0" w:color="auto"/>
            </w:tcBorders>
            <w:shd w:val="clear" w:color="auto" w:fill="auto"/>
            <w:noWrap/>
            <w:vAlign w:val="bottom"/>
            <w:hideMark/>
          </w:tcPr>
          <w:p w14:paraId="0F29162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5 </w:t>
            </w:r>
            <w:proofErr w:type="gramStart"/>
            <w:r w:rsidRPr="00AD4CCA">
              <w:rPr>
                <w:rFonts w:ascii="Arial Narrow" w:eastAsia="Times New Roman" w:hAnsi="Arial Narrow" w:cs="Calibri"/>
                <w:color w:val="000000"/>
                <w:sz w:val="14"/>
                <w:szCs w:val="14"/>
                <w:lang w:eastAsia="es-CO"/>
              </w:rPr>
              <w:t>G</w:t>
            </w:r>
            <w:proofErr w:type="gramEnd"/>
            <w:r w:rsidRPr="00AD4CCA">
              <w:rPr>
                <w:rFonts w:ascii="Arial Narrow" w:eastAsia="Times New Roman" w:hAnsi="Arial Narrow" w:cs="Calibri"/>
                <w:color w:val="000000"/>
                <w:sz w:val="14"/>
                <w:szCs w:val="14"/>
                <w:lang w:eastAsia="es-CO"/>
              </w:rPr>
              <w:t xml:space="preserve"> + HIDROCORTISONA 0.28 </w:t>
            </w:r>
          </w:p>
        </w:tc>
        <w:tc>
          <w:tcPr>
            <w:tcW w:w="823" w:type="pct"/>
            <w:tcBorders>
              <w:top w:val="nil"/>
              <w:left w:val="nil"/>
              <w:bottom w:val="single" w:sz="4" w:space="0" w:color="auto"/>
              <w:right w:val="nil"/>
            </w:tcBorders>
            <w:shd w:val="clear" w:color="auto" w:fill="auto"/>
            <w:noWrap/>
            <w:vAlign w:val="bottom"/>
            <w:hideMark/>
          </w:tcPr>
          <w:p w14:paraId="3642DD8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UNGUENTO TOPICO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E3999A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49.534</w:t>
            </w:r>
          </w:p>
        </w:tc>
      </w:tr>
      <w:tr w:rsidR="00E4266F" w:rsidRPr="00AD4CCA" w14:paraId="467AA7A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04B321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183</w:t>
            </w:r>
          </w:p>
        </w:tc>
        <w:tc>
          <w:tcPr>
            <w:tcW w:w="2106" w:type="pct"/>
            <w:tcBorders>
              <w:top w:val="nil"/>
              <w:left w:val="nil"/>
              <w:bottom w:val="single" w:sz="4" w:space="0" w:color="auto"/>
              <w:right w:val="single" w:sz="4" w:space="0" w:color="auto"/>
            </w:tcBorders>
            <w:shd w:val="clear" w:color="auto" w:fill="auto"/>
            <w:noWrap/>
            <w:vAlign w:val="bottom"/>
            <w:hideMark/>
          </w:tcPr>
          <w:p w14:paraId="1FCCA2D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LIDOCAINA HCL 2% JALEA</w:t>
            </w:r>
          </w:p>
        </w:tc>
        <w:tc>
          <w:tcPr>
            <w:tcW w:w="1256" w:type="pct"/>
            <w:tcBorders>
              <w:top w:val="nil"/>
              <w:left w:val="nil"/>
              <w:bottom w:val="single" w:sz="4" w:space="0" w:color="auto"/>
              <w:right w:val="single" w:sz="4" w:space="0" w:color="auto"/>
            </w:tcBorders>
            <w:shd w:val="clear" w:color="auto" w:fill="auto"/>
            <w:noWrap/>
            <w:vAlign w:val="bottom"/>
            <w:hideMark/>
          </w:tcPr>
          <w:p w14:paraId="088F3AA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 JALEA</w:t>
            </w:r>
          </w:p>
        </w:tc>
        <w:tc>
          <w:tcPr>
            <w:tcW w:w="823" w:type="pct"/>
            <w:tcBorders>
              <w:top w:val="nil"/>
              <w:left w:val="nil"/>
              <w:bottom w:val="single" w:sz="4" w:space="0" w:color="auto"/>
              <w:right w:val="nil"/>
            </w:tcBorders>
            <w:shd w:val="clear" w:color="auto" w:fill="auto"/>
            <w:noWrap/>
            <w:vAlign w:val="bottom"/>
            <w:hideMark/>
          </w:tcPr>
          <w:p w14:paraId="79CA669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TUBOX30G</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4CDCE9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22.573</w:t>
            </w:r>
          </w:p>
        </w:tc>
      </w:tr>
      <w:tr w:rsidR="00E4266F" w:rsidRPr="00AD4CCA" w14:paraId="5D0B2D5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A7EB21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184</w:t>
            </w:r>
          </w:p>
        </w:tc>
        <w:tc>
          <w:tcPr>
            <w:tcW w:w="2106" w:type="pct"/>
            <w:tcBorders>
              <w:top w:val="nil"/>
              <w:left w:val="nil"/>
              <w:bottom w:val="single" w:sz="4" w:space="0" w:color="auto"/>
              <w:right w:val="single" w:sz="4" w:space="0" w:color="auto"/>
            </w:tcBorders>
            <w:shd w:val="clear" w:color="auto" w:fill="auto"/>
            <w:noWrap/>
            <w:vAlign w:val="bottom"/>
            <w:hideMark/>
          </w:tcPr>
          <w:p w14:paraId="1983294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LIDOCAINA HCL 2% SIN EPINEFRINA AMPOLLAX10ML</w:t>
            </w:r>
          </w:p>
        </w:tc>
        <w:tc>
          <w:tcPr>
            <w:tcW w:w="1256" w:type="pct"/>
            <w:tcBorders>
              <w:top w:val="nil"/>
              <w:left w:val="nil"/>
              <w:bottom w:val="single" w:sz="4" w:space="0" w:color="auto"/>
              <w:right w:val="single" w:sz="4" w:space="0" w:color="auto"/>
            </w:tcBorders>
            <w:shd w:val="clear" w:color="auto" w:fill="auto"/>
            <w:noWrap/>
            <w:vAlign w:val="bottom"/>
            <w:hideMark/>
          </w:tcPr>
          <w:p w14:paraId="57D415A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 SIN EPINEFRINA AMPOLLAX10ML</w:t>
            </w:r>
          </w:p>
        </w:tc>
        <w:tc>
          <w:tcPr>
            <w:tcW w:w="823" w:type="pct"/>
            <w:tcBorders>
              <w:top w:val="nil"/>
              <w:left w:val="nil"/>
              <w:bottom w:val="single" w:sz="4" w:space="0" w:color="auto"/>
              <w:right w:val="nil"/>
            </w:tcBorders>
            <w:shd w:val="clear" w:color="auto" w:fill="auto"/>
            <w:noWrap/>
            <w:vAlign w:val="bottom"/>
            <w:hideMark/>
          </w:tcPr>
          <w:p w14:paraId="7E4EDD8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296C4DD"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2.944</w:t>
            </w:r>
          </w:p>
        </w:tc>
      </w:tr>
      <w:tr w:rsidR="00E4266F" w:rsidRPr="00AD4CCA" w14:paraId="73B339B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0D6973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185</w:t>
            </w:r>
          </w:p>
        </w:tc>
        <w:tc>
          <w:tcPr>
            <w:tcW w:w="2106" w:type="pct"/>
            <w:tcBorders>
              <w:top w:val="nil"/>
              <w:left w:val="nil"/>
              <w:bottom w:val="single" w:sz="4" w:space="0" w:color="auto"/>
              <w:right w:val="single" w:sz="4" w:space="0" w:color="auto"/>
            </w:tcBorders>
            <w:shd w:val="clear" w:color="auto" w:fill="auto"/>
            <w:noWrap/>
            <w:vAlign w:val="bottom"/>
            <w:hideMark/>
          </w:tcPr>
          <w:p w14:paraId="1374704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LITIO CARBONATO 300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5031B7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 MG</w:t>
            </w:r>
          </w:p>
        </w:tc>
        <w:tc>
          <w:tcPr>
            <w:tcW w:w="823" w:type="pct"/>
            <w:tcBorders>
              <w:top w:val="nil"/>
              <w:left w:val="nil"/>
              <w:bottom w:val="single" w:sz="4" w:space="0" w:color="auto"/>
              <w:right w:val="nil"/>
            </w:tcBorders>
            <w:shd w:val="clear" w:color="auto" w:fill="auto"/>
            <w:noWrap/>
            <w:vAlign w:val="bottom"/>
            <w:hideMark/>
          </w:tcPr>
          <w:p w14:paraId="1341AAB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93F7D3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1.220</w:t>
            </w:r>
          </w:p>
        </w:tc>
      </w:tr>
      <w:tr w:rsidR="00E4266F" w:rsidRPr="00AD4CCA" w14:paraId="58D3C18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DB9E4B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186</w:t>
            </w:r>
          </w:p>
        </w:tc>
        <w:tc>
          <w:tcPr>
            <w:tcW w:w="2106" w:type="pct"/>
            <w:tcBorders>
              <w:top w:val="nil"/>
              <w:left w:val="nil"/>
              <w:bottom w:val="single" w:sz="4" w:space="0" w:color="auto"/>
              <w:right w:val="single" w:sz="4" w:space="0" w:color="auto"/>
            </w:tcBorders>
            <w:shd w:val="clear" w:color="auto" w:fill="auto"/>
            <w:noWrap/>
            <w:vAlign w:val="bottom"/>
            <w:hideMark/>
          </w:tcPr>
          <w:p w14:paraId="1F87319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LOPERAMIDA HCL 2MG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0865F2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 MG</w:t>
            </w:r>
          </w:p>
        </w:tc>
        <w:tc>
          <w:tcPr>
            <w:tcW w:w="823" w:type="pct"/>
            <w:tcBorders>
              <w:top w:val="nil"/>
              <w:left w:val="nil"/>
              <w:bottom w:val="single" w:sz="4" w:space="0" w:color="auto"/>
              <w:right w:val="nil"/>
            </w:tcBorders>
            <w:shd w:val="clear" w:color="auto" w:fill="auto"/>
            <w:noWrap/>
            <w:vAlign w:val="bottom"/>
            <w:hideMark/>
          </w:tcPr>
          <w:p w14:paraId="5DFD00D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E16B96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120</w:t>
            </w:r>
          </w:p>
        </w:tc>
      </w:tr>
      <w:tr w:rsidR="00E4266F" w:rsidRPr="00AD4CCA" w14:paraId="1E24076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EB4C78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187</w:t>
            </w:r>
          </w:p>
        </w:tc>
        <w:tc>
          <w:tcPr>
            <w:tcW w:w="2106" w:type="pct"/>
            <w:tcBorders>
              <w:top w:val="nil"/>
              <w:left w:val="nil"/>
              <w:bottom w:val="single" w:sz="4" w:space="0" w:color="auto"/>
              <w:right w:val="single" w:sz="4" w:space="0" w:color="auto"/>
            </w:tcBorders>
            <w:shd w:val="clear" w:color="auto" w:fill="auto"/>
            <w:noWrap/>
            <w:vAlign w:val="bottom"/>
            <w:hideMark/>
          </w:tcPr>
          <w:p w14:paraId="0856DA8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LOPINAVIR+RITONAVIR</w:t>
            </w:r>
          </w:p>
        </w:tc>
        <w:tc>
          <w:tcPr>
            <w:tcW w:w="1256" w:type="pct"/>
            <w:tcBorders>
              <w:top w:val="nil"/>
              <w:left w:val="nil"/>
              <w:bottom w:val="single" w:sz="4" w:space="0" w:color="auto"/>
              <w:right w:val="single" w:sz="4" w:space="0" w:color="auto"/>
            </w:tcBorders>
            <w:shd w:val="clear" w:color="auto" w:fill="auto"/>
            <w:noWrap/>
            <w:vAlign w:val="bottom"/>
            <w:hideMark/>
          </w:tcPr>
          <w:p w14:paraId="070998F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200MG+50MG</w:t>
            </w:r>
          </w:p>
        </w:tc>
        <w:tc>
          <w:tcPr>
            <w:tcW w:w="823" w:type="pct"/>
            <w:tcBorders>
              <w:top w:val="nil"/>
              <w:left w:val="nil"/>
              <w:bottom w:val="single" w:sz="4" w:space="0" w:color="auto"/>
              <w:right w:val="nil"/>
            </w:tcBorders>
            <w:shd w:val="clear" w:color="auto" w:fill="auto"/>
            <w:noWrap/>
            <w:vAlign w:val="bottom"/>
            <w:hideMark/>
          </w:tcPr>
          <w:p w14:paraId="163E69F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373021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1.070</w:t>
            </w:r>
          </w:p>
        </w:tc>
      </w:tr>
      <w:tr w:rsidR="00E4266F" w:rsidRPr="00AD4CCA" w14:paraId="6C0C888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73C7BD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188</w:t>
            </w:r>
          </w:p>
        </w:tc>
        <w:tc>
          <w:tcPr>
            <w:tcW w:w="2106" w:type="pct"/>
            <w:tcBorders>
              <w:top w:val="nil"/>
              <w:left w:val="nil"/>
              <w:bottom w:val="single" w:sz="4" w:space="0" w:color="auto"/>
              <w:right w:val="single" w:sz="4" w:space="0" w:color="auto"/>
            </w:tcBorders>
            <w:shd w:val="clear" w:color="auto" w:fill="auto"/>
            <w:noWrap/>
            <w:vAlign w:val="bottom"/>
            <w:hideMark/>
          </w:tcPr>
          <w:p w14:paraId="1667D24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LORATADINA 10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27F9D7B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w:t>
            </w:r>
          </w:p>
        </w:tc>
        <w:tc>
          <w:tcPr>
            <w:tcW w:w="823" w:type="pct"/>
            <w:tcBorders>
              <w:top w:val="nil"/>
              <w:left w:val="nil"/>
              <w:bottom w:val="single" w:sz="4" w:space="0" w:color="auto"/>
              <w:right w:val="nil"/>
            </w:tcBorders>
            <w:shd w:val="clear" w:color="auto" w:fill="auto"/>
            <w:noWrap/>
            <w:vAlign w:val="bottom"/>
            <w:hideMark/>
          </w:tcPr>
          <w:p w14:paraId="36D541A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E436F2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112</w:t>
            </w:r>
          </w:p>
        </w:tc>
      </w:tr>
      <w:tr w:rsidR="00E4266F" w:rsidRPr="00AD4CCA" w14:paraId="7CFD4BE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7DDAC6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189</w:t>
            </w:r>
          </w:p>
        </w:tc>
        <w:tc>
          <w:tcPr>
            <w:tcW w:w="2106" w:type="pct"/>
            <w:tcBorders>
              <w:top w:val="nil"/>
              <w:left w:val="nil"/>
              <w:bottom w:val="single" w:sz="4" w:space="0" w:color="auto"/>
              <w:right w:val="single" w:sz="4" w:space="0" w:color="auto"/>
            </w:tcBorders>
            <w:shd w:val="clear" w:color="auto" w:fill="auto"/>
            <w:noWrap/>
            <w:vAlign w:val="bottom"/>
            <w:hideMark/>
          </w:tcPr>
          <w:p w14:paraId="4E2CE3A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LORATADINA 5MG/5ML JARABE</w:t>
            </w:r>
          </w:p>
        </w:tc>
        <w:tc>
          <w:tcPr>
            <w:tcW w:w="1256" w:type="pct"/>
            <w:tcBorders>
              <w:top w:val="nil"/>
              <w:left w:val="nil"/>
              <w:bottom w:val="single" w:sz="4" w:space="0" w:color="auto"/>
              <w:right w:val="single" w:sz="4" w:space="0" w:color="auto"/>
            </w:tcBorders>
            <w:shd w:val="clear" w:color="auto" w:fill="auto"/>
            <w:noWrap/>
            <w:vAlign w:val="bottom"/>
            <w:hideMark/>
          </w:tcPr>
          <w:p w14:paraId="2B25985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5MG/5ML JARABE</w:t>
            </w:r>
          </w:p>
        </w:tc>
        <w:tc>
          <w:tcPr>
            <w:tcW w:w="823" w:type="pct"/>
            <w:tcBorders>
              <w:top w:val="nil"/>
              <w:left w:val="nil"/>
              <w:bottom w:val="single" w:sz="4" w:space="0" w:color="auto"/>
              <w:right w:val="nil"/>
            </w:tcBorders>
            <w:shd w:val="clear" w:color="auto" w:fill="auto"/>
            <w:noWrap/>
            <w:vAlign w:val="bottom"/>
            <w:hideMark/>
          </w:tcPr>
          <w:p w14:paraId="5C5311C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 X100ML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9DF0CD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6.889</w:t>
            </w:r>
          </w:p>
        </w:tc>
      </w:tr>
      <w:tr w:rsidR="00E4266F" w:rsidRPr="00AD4CCA" w14:paraId="576004C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C54EF9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190</w:t>
            </w:r>
          </w:p>
        </w:tc>
        <w:tc>
          <w:tcPr>
            <w:tcW w:w="2106" w:type="pct"/>
            <w:tcBorders>
              <w:top w:val="nil"/>
              <w:left w:val="nil"/>
              <w:bottom w:val="single" w:sz="4" w:space="0" w:color="auto"/>
              <w:right w:val="single" w:sz="4" w:space="0" w:color="auto"/>
            </w:tcBorders>
            <w:shd w:val="clear" w:color="auto" w:fill="auto"/>
            <w:noWrap/>
            <w:vAlign w:val="bottom"/>
            <w:hideMark/>
          </w:tcPr>
          <w:p w14:paraId="017899F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LORAZEPAM 1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0AB7B3B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MG</w:t>
            </w:r>
          </w:p>
        </w:tc>
        <w:tc>
          <w:tcPr>
            <w:tcW w:w="823" w:type="pct"/>
            <w:tcBorders>
              <w:top w:val="nil"/>
              <w:left w:val="nil"/>
              <w:bottom w:val="single" w:sz="4" w:space="0" w:color="auto"/>
              <w:right w:val="nil"/>
            </w:tcBorders>
            <w:shd w:val="clear" w:color="auto" w:fill="auto"/>
            <w:noWrap/>
            <w:vAlign w:val="bottom"/>
            <w:hideMark/>
          </w:tcPr>
          <w:p w14:paraId="44750C5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966C9F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1.724</w:t>
            </w:r>
          </w:p>
        </w:tc>
      </w:tr>
      <w:tr w:rsidR="00E4266F" w:rsidRPr="00AD4CCA" w14:paraId="6EF6DEB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9A3B7D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191</w:t>
            </w:r>
          </w:p>
        </w:tc>
        <w:tc>
          <w:tcPr>
            <w:tcW w:w="2106" w:type="pct"/>
            <w:tcBorders>
              <w:top w:val="nil"/>
              <w:left w:val="nil"/>
              <w:bottom w:val="single" w:sz="4" w:space="0" w:color="auto"/>
              <w:right w:val="single" w:sz="4" w:space="0" w:color="auto"/>
            </w:tcBorders>
            <w:shd w:val="clear" w:color="auto" w:fill="auto"/>
            <w:noWrap/>
            <w:vAlign w:val="bottom"/>
            <w:hideMark/>
          </w:tcPr>
          <w:p w14:paraId="38D03E0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LORAZEPAM 2MG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7E919C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 MG</w:t>
            </w:r>
          </w:p>
        </w:tc>
        <w:tc>
          <w:tcPr>
            <w:tcW w:w="823" w:type="pct"/>
            <w:tcBorders>
              <w:top w:val="nil"/>
              <w:left w:val="nil"/>
              <w:bottom w:val="single" w:sz="4" w:space="0" w:color="auto"/>
              <w:right w:val="nil"/>
            </w:tcBorders>
            <w:shd w:val="clear" w:color="auto" w:fill="auto"/>
            <w:noWrap/>
            <w:vAlign w:val="bottom"/>
            <w:hideMark/>
          </w:tcPr>
          <w:p w14:paraId="348E520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2ED26D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116</w:t>
            </w:r>
          </w:p>
        </w:tc>
      </w:tr>
      <w:tr w:rsidR="00E4266F" w:rsidRPr="00AD4CCA" w14:paraId="16128C0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FCAF49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192</w:t>
            </w:r>
          </w:p>
        </w:tc>
        <w:tc>
          <w:tcPr>
            <w:tcW w:w="2106" w:type="pct"/>
            <w:tcBorders>
              <w:top w:val="nil"/>
              <w:left w:val="nil"/>
              <w:bottom w:val="single" w:sz="4" w:space="0" w:color="auto"/>
              <w:right w:val="single" w:sz="4" w:space="0" w:color="auto"/>
            </w:tcBorders>
            <w:shd w:val="clear" w:color="auto" w:fill="auto"/>
            <w:noWrap/>
            <w:vAlign w:val="bottom"/>
            <w:hideMark/>
          </w:tcPr>
          <w:p w14:paraId="7815094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LOSARTAN 50MG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A13031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 MG TABLETAS</w:t>
            </w:r>
          </w:p>
        </w:tc>
        <w:tc>
          <w:tcPr>
            <w:tcW w:w="823" w:type="pct"/>
            <w:tcBorders>
              <w:top w:val="nil"/>
              <w:left w:val="nil"/>
              <w:bottom w:val="single" w:sz="4" w:space="0" w:color="auto"/>
              <w:right w:val="nil"/>
            </w:tcBorders>
            <w:shd w:val="clear" w:color="auto" w:fill="auto"/>
            <w:noWrap/>
            <w:vAlign w:val="bottom"/>
            <w:hideMark/>
          </w:tcPr>
          <w:p w14:paraId="266AC96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9BD166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96</w:t>
            </w:r>
          </w:p>
        </w:tc>
      </w:tr>
      <w:tr w:rsidR="00E4266F" w:rsidRPr="00AD4CCA" w14:paraId="34029AF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091902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193</w:t>
            </w:r>
          </w:p>
        </w:tc>
        <w:tc>
          <w:tcPr>
            <w:tcW w:w="2106" w:type="pct"/>
            <w:tcBorders>
              <w:top w:val="nil"/>
              <w:left w:val="nil"/>
              <w:bottom w:val="single" w:sz="4" w:space="0" w:color="auto"/>
              <w:right w:val="single" w:sz="4" w:space="0" w:color="auto"/>
            </w:tcBorders>
            <w:shd w:val="clear" w:color="auto" w:fill="auto"/>
            <w:noWrap/>
            <w:vAlign w:val="bottom"/>
            <w:hideMark/>
          </w:tcPr>
          <w:p w14:paraId="4B53EBD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LOVASTATINA 20MG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6D8AFEA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w:t>
            </w:r>
          </w:p>
        </w:tc>
        <w:tc>
          <w:tcPr>
            <w:tcW w:w="823" w:type="pct"/>
            <w:tcBorders>
              <w:top w:val="nil"/>
              <w:left w:val="nil"/>
              <w:bottom w:val="single" w:sz="4" w:space="0" w:color="auto"/>
              <w:right w:val="nil"/>
            </w:tcBorders>
            <w:shd w:val="clear" w:color="auto" w:fill="auto"/>
            <w:noWrap/>
            <w:vAlign w:val="bottom"/>
            <w:hideMark/>
          </w:tcPr>
          <w:p w14:paraId="08592AD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FCC19B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209</w:t>
            </w:r>
          </w:p>
        </w:tc>
      </w:tr>
      <w:tr w:rsidR="00E4266F" w:rsidRPr="00AD4CCA" w14:paraId="16E0C6C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300567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194</w:t>
            </w:r>
          </w:p>
        </w:tc>
        <w:tc>
          <w:tcPr>
            <w:tcW w:w="2106" w:type="pct"/>
            <w:tcBorders>
              <w:top w:val="nil"/>
              <w:left w:val="nil"/>
              <w:bottom w:val="single" w:sz="4" w:space="0" w:color="auto"/>
              <w:right w:val="single" w:sz="4" w:space="0" w:color="auto"/>
            </w:tcBorders>
            <w:shd w:val="clear" w:color="auto" w:fill="auto"/>
            <w:noWrap/>
            <w:vAlign w:val="bottom"/>
            <w:hideMark/>
          </w:tcPr>
          <w:p w14:paraId="1F00FCE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MAGNESIO SULFATO AL 20% X 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03F3DBB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X 10ML AMPOLLA</w:t>
            </w:r>
          </w:p>
        </w:tc>
        <w:tc>
          <w:tcPr>
            <w:tcW w:w="823" w:type="pct"/>
            <w:tcBorders>
              <w:top w:val="nil"/>
              <w:left w:val="nil"/>
              <w:bottom w:val="single" w:sz="4" w:space="0" w:color="auto"/>
              <w:right w:val="nil"/>
            </w:tcBorders>
            <w:shd w:val="clear" w:color="auto" w:fill="auto"/>
            <w:noWrap/>
            <w:vAlign w:val="bottom"/>
            <w:hideMark/>
          </w:tcPr>
          <w:p w14:paraId="3D40466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5DAD31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4.702</w:t>
            </w:r>
          </w:p>
        </w:tc>
      </w:tr>
      <w:tr w:rsidR="00E4266F" w:rsidRPr="00AD4CCA" w14:paraId="434C4C8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836038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195</w:t>
            </w:r>
          </w:p>
        </w:tc>
        <w:tc>
          <w:tcPr>
            <w:tcW w:w="2106" w:type="pct"/>
            <w:tcBorders>
              <w:top w:val="nil"/>
              <w:left w:val="nil"/>
              <w:bottom w:val="single" w:sz="4" w:space="0" w:color="auto"/>
              <w:right w:val="single" w:sz="4" w:space="0" w:color="auto"/>
            </w:tcBorders>
            <w:shd w:val="clear" w:color="auto" w:fill="auto"/>
            <w:noWrap/>
            <w:vAlign w:val="bottom"/>
            <w:hideMark/>
          </w:tcPr>
          <w:p w14:paraId="5B321FF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MEDROXIPROGESTER+ESTRADIOL 25MG+5MG AMP (CYCLOFEM)</w:t>
            </w:r>
          </w:p>
        </w:tc>
        <w:tc>
          <w:tcPr>
            <w:tcW w:w="1256" w:type="pct"/>
            <w:tcBorders>
              <w:top w:val="nil"/>
              <w:left w:val="nil"/>
              <w:bottom w:val="single" w:sz="4" w:space="0" w:color="auto"/>
              <w:right w:val="single" w:sz="4" w:space="0" w:color="auto"/>
            </w:tcBorders>
            <w:shd w:val="clear" w:color="auto" w:fill="auto"/>
            <w:noWrap/>
            <w:vAlign w:val="bottom"/>
            <w:hideMark/>
          </w:tcPr>
          <w:p w14:paraId="2D01435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25MG+5MG AMP</w:t>
            </w:r>
          </w:p>
        </w:tc>
        <w:tc>
          <w:tcPr>
            <w:tcW w:w="823" w:type="pct"/>
            <w:tcBorders>
              <w:top w:val="nil"/>
              <w:left w:val="nil"/>
              <w:bottom w:val="single" w:sz="4" w:space="0" w:color="auto"/>
              <w:right w:val="nil"/>
            </w:tcBorders>
            <w:shd w:val="clear" w:color="auto" w:fill="auto"/>
            <w:noWrap/>
            <w:vAlign w:val="bottom"/>
            <w:hideMark/>
          </w:tcPr>
          <w:p w14:paraId="248116B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750D6C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8.422</w:t>
            </w:r>
          </w:p>
        </w:tc>
      </w:tr>
      <w:tr w:rsidR="00E4266F" w:rsidRPr="00AD4CCA" w14:paraId="272A888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120FF1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196</w:t>
            </w:r>
          </w:p>
        </w:tc>
        <w:tc>
          <w:tcPr>
            <w:tcW w:w="2106" w:type="pct"/>
            <w:tcBorders>
              <w:top w:val="nil"/>
              <w:left w:val="nil"/>
              <w:bottom w:val="single" w:sz="4" w:space="0" w:color="auto"/>
              <w:right w:val="single" w:sz="4" w:space="0" w:color="auto"/>
            </w:tcBorders>
            <w:shd w:val="clear" w:color="auto" w:fill="auto"/>
            <w:noWrap/>
            <w:vAlign w:val="bottom"/>
            <w:hideMark/>
          </w:tcPr>
          <w:p w14:paraId="49E798C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MEDROXIPROGESTERONA ACETATO 150MG/ML SUSPENSION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54DC1E2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150MG/ML SUSPENSION INYECTABLE</w:t>
            </w:r>
          </w:p>
        </w:tc>
        <w:tc>
          <w:tcPr>
            <w:tcW w:w="823" w:type="pct"/>
            <w:tcBorders>
              <w:top w:val="nil"/>
              <w:left w:val="nil"/>
              <w:bottom w:val="single" w:sz="4" w:space="0" w:color="auto"/>
              <w:right w:val="nil"/>
            </w:tcBorders>
            <w:shd w:val="clear" w:color="auto" w:fill="auto"/>
            <w:noWrap/>
            <w:vAlign w:val="bottom"/>
            <w:hideMark/>
          </w:tcPr>
          <w:p w14:paraId="1B7E53B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85DF27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10.700</w:t>
            </w:r>
          </w:p>
        </w:tc>
      </w:tr>
      <w:tr w:rsidR="00E4266F" w:rsidRPr="00AD4CCA" w14:paraId="2BFFA93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5C58F9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197</w:t>
            </w:r>
          </w:p>
        </w:tc>
        <w:tc>
          <w:tcPr>
            <w:tcW w:w="2106" w:type="pct"/>
            <w:tcBorders>
              <w:top w:val="nil"/>
              <w:left w:val="nil"/>
              <w:bottom w:val="single" w:sz="4" w:space="0" w:color="auto"/>
              <w:right w:val="single" w:sz="4" w:space="0" w:color="auto"/>
            </w:tcBorders>
            <w:shd w:val="clear" w:color="auto" w:fill="auto"/>
            <w:noWrap/>
            <w:vAlign w:val="bottom"/>
            <w:hideMark/>
          </w:tcPr>
          <w:p w14:paraId="2721A1A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MEDROXIPROGESTERONA ACETATO 5MG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043D77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 MG</w:t>
            </w:r>
          </w:p>
        </w:tc>
        <w:tc>
          <w:tcPr>
            <w:tcW w:w="823" w:type="pct"/>
            <w:tcBorders>
              <w:top w:val="nil"/>
              <w:left w:val="nil"/>
              <w:bottom w:val="single" w:sz="4" w:space="0" w:color="auto"/>
              <w:right w:val="nil"/>
            </w:tcBorders>
            <w:shd w:val="clear" w:color="auto" w:fill="auto"/>
            <w:noWrap/>
            <w:vAlign w:val="bottom"/>
            <w:hideMark/>
          </w:tcPr>
          <w:p w14:paraId="55AEC35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C8957F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324</w:t>
            </w:r>
          </w:p>
        </w:tc>
      </w:tr>
      <w:tr w:rsidR="00E4266F" w:rsidRPr="00AD4CCA" w14:paraId="0066832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A0C908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198</w:t>
            </w:r>
          </w:p>
        </w:tc>
        <w:tc>
          <w:tcPr>
            <w:tcW w:w="2106" w:type="pct"/>
            <w:tcBorders>
              <w:top w:val="nil"/>
              <w:left w:val="nil"/>
              <w:bottom w:val="single" w:sz="4" w:space="0" w:color="auto"/>
              <w:right w:val="single" w:sz="4" w:space="0" w:color="auto"/>
            </w:tcBorders>
            <w:shd w:val="clear" w:color="auto" w:fill="auto"/>
            <w:noWrap/>
            <w:vAlign w:val="bottom"/>
            <w:hideMark/>
          </w:tcPr>
          <w:p w14:paraId="1F127A0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MESALAZINA 500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2E0C56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w:t>
            </w:r>
          </w:p>
        </w:tc>
        <w:tc>
          <w:tcPr>
            <w:tcW w:w="823" w:type="pct"/>
            <w:tcBorders>
              <w:top w:val="nil"/>
              <w:left w:val="nil"/>
              <w:bottom w:val="single" w:sz="4" w:space="0" w:color="auto"/>
              <w:right w:val="nil"/>
            </w:tcBorders>
            <w:shd w:val="clear" w:color="auto" w:fill="auto"/>
            <w:noWrap/>
            <w:vAlign w:val="bottom"/>
            <w:hideMark/>
          </w:tcPr>
          <w:p w14:paraId="2401A5E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E45A20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583</w:t>
            </w:r>
          </w:p>
        </w:tc>
      </w:tr>
      <w:tr w:rsidR="00E4266F" w:rsidRPr="00AD4CCA" w14:paraId="06AFEFF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7C1114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199</w:t>
            </w:r>
          </w:p>
        </w:tc>
        <w:tc>
          <w:tcPr>
            <w:tcW w:w="2106" w:type="pct"/>
            <w:tcBorders>
              <w:top w:val="nil"/>
              <w:left w:val="nil"/>
              <w:bottom w:val="single" w:sz="4" w:space="0" w:color="auto"/>
              <w:right w:val="single" w:sz="4" w:space="0" w:color="auto"/>
            </w:tcBorders>
            <w:shd w:val="clear" w:color="auto" w:fill="auto"/>
            <w:noWrap/>
            <w:vAlign w:val="bottom"/>
            <w:hideMark/>
          </w:tcPr>
          <w:p w14:paraId="44C1BD6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METFORMINA 850MG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78BAEA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850 MG</w:t>
            </w:r>
          </w:p>
        </w:tc>
        <w:tc>
          <w:tcPr>
            <w:tcW w:w="823" w:type="pct"/>
            <w:tcBorders>
              <w:top w:val="nil"/>
              <w:left w:val="nil"/>
              <w:bottom w:val="single" w:sz="4" w:space="0" w:color="auto"/>
              <w:right w:val="nil"/>
            </w:tcBorders>
            <w:shd w:val="clear" w:color="auto" w:fill="auto"/>
            <w:noWrap/>
            <w:vAlign w:val="bottom"/>
            <w:hideMark/>
          </w:tcPr>
          <w:p w14:paraId="24B8D44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1B5635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186</w:t>
            </w:r>
          </w:p>
        </w:tc>
      </w:tr>
      <w:tr w:rsidR="00E4266F" w:rsidRPr="00AD4CCA" w14:paraId="7CA0D26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696CDC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w:t>
            </w:r>
          </w:p>
        </w:tc>
        <w:tc>
          <w:tcPr>
            <w:tcW w:w="2106" w:type="pct"/>
            <w:tcBorders>
              <w:top w:val="nil"/>
              <w:left w:val="nil"/>
              <w:bottom w:val="single" w:sz="4" w:space="0" w:color="auto"/>
              <w:right w:val="single" w:sz="4" w:space="0" w:color="auto"/>
            </w:tcBorders>
            <w:shd w:val="clear" w:color="auto" w:fill="auto"/>
            <w:noWrap/>
            <w:vAlign w:val="bottom"/>
            <w:hideMark/>
          </w:tcPr>
          <w:p w14:paraId="025FF6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METILFENIDATO 10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3680455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w:t>
            </w:r>
          </w:p>
        </w:tc>
        <w:tc>
          <w:tcPr>
            <w:tcW w:w="823" w:type="pct"/>
            <w:tcBorders>
              <w:top w:val="nil"/>
              <w:left w:val="nil"/>
              <w:bottom w:val="single" w:sz="4" w:space="0" w:color="auto"/>
              <w:right w:val="nil"/>
            </w:tcBorders>
            <w:shd w:val="clear" w:color="auto" w:fill="auto"/>
            <w:noWrap/>
            <w:vAlign w:val="bottom"/>
            <w:hideMark/>
          </w:tcPr>
          <w:p w14:paraId="71F2222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116394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1.510</w:t>
            </w:r>
          </w:p>
        </w:tc>
      </w:tr>
      <w:tr w:rsidR="00E4266F" w:rsidRPr="00AD4CCA" w14:paraId="3E9CFDA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0B3AEE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201</w:t>
            </w:r>
          </w:p>
        </w:tc>
        <w:tc>
          <w:tcPr>
            <w:tcW w:w="2106" w:type="pct"/>
            <w:tcBorders>
              <w:top w:val="nil"/>
              <w:left w:val="nil"/>
              <w:bottom w:val="single" w:sz="4" w:space="0" w:color="auto"/>
              <w:right w:val="single" w:sz="4" w:space="0" w:color="auto"/>
            </w:tcBorders>
            <w:shd w:val="clear" w:color="auto" w:fill="auto"/>
            <w:noWrap/>
            <w:vAlign w:val="bottom"/>
            <w:hideMark/>
          </w:tcPr>
          <w:p w14:paraId="4848A6E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METILPREDNISOLONA 500MG/4ML AMPOLLA</w:t>
            </w:r>
          </w:p>
        </w:tc>
        <w:tc>
          <w:tcPr>
            <w:tcW w:w="1256" w:type="pct"/>
            <w:tcBorders>
              <w:top w:val="nil"/>
              <w:left w:val="nil"/>
              <w:bottom w:val="single" w:sz="4" w:space="0" w:color="auto"/>
              <w:right w:val="single" w:sz="4" w:space="0" w:color="auto"/>
            </w:tcBorders>
            <w:shd w:val="clear" w:color="auto" w:fill="auto"/>
            <w:noWrap/>
            <w:vAlign w:val="bottom"/>
            <w:hideMark/>
          </w:tcPr>
          <w:p w14:paraId="263802D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500MG/4ML AMPOLLA</w:t>
            </w:r>
          </w:p>
        </w:tc>
        <w:tc>
          <w:tcPr>
            <w:tcW w:w="823" w:type="pct"/>
            <w:tcBorders>
              <w:top w:val="nil"/>
              <w:left w:val="nil"/>
              <w:bottom w:val="single" w:sz="4" w:space="0" w:color="auto"/>
              <w:right w:val="nil"/>
            </w:tcBorders>
            <w:shd w:val="clear" w:color="auto" w:fill="auto"/>
            <w:noWrap/>
            <w:vAlign w:val="bottom"/>
            <w:hideMark/>
          </w:tcPr>
          <w:p w14:paraId="4DD12BB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POLVO LIOFILIZADO PA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C88291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16.675</w:t>
            </w:r>
          </w:p>
        </w:tc>
      </w:tr>
      <w:tr w:rsidR="00E4266F" w:rsidRPr="00AD4CCA" w14:paraId="68C14EC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7BB75E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202</w:t>
            </w:r>
          </w:p>
        </w:tc>
        <w:tc>
          <w:tcPr>
            <w:tcW w:w="2106" w:type="pct"/>
            <w:tcBorders>
              <w:top w:val="nil"/>
              <w:left w:val="nil"/>
              <w:bottom w:val="single" w:sz="4" w:space="0" w:color="auto"/>
              <w:right w:val="single" w:sz="4" w:space="0" w:color="auto"/>
            </w:tcBorders>
            <w:shd w:val="clear" w:color="auto" w:fill="auto"/>
            <w:noWrap/>
            <w:vAlign w:val="bottom"/>
            <w:hideMark/>
          </w:tcPr>
          <w:p w14:paraId="5DA6623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METIMAZOL 5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3131FF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 MG</w:t>
            </w:r>
          </w:p>
        </w:tc>
        <w:tc>
          <w:tcPr>
            <w:tcW w:w="823" w:type="pct"/>
            <w:tcBorders>
              <w:top w:val="nil"/>
              <w:left w:val="nil"/>
              <w:bottom w:val="single" w:sz="4" w:space="0" w:color="auto"/>
              <w:right w:val="nil"/>
            </w:tcBorders>
            <w:shd w:val="clear" w:color="auto" w:fill="auto"/>
            <w:noWrap/>
            <w:vAlign w:val="bottom"/>
            <w:hideMark/>
          </w:tcPr>
          <w:p w14:paraId="1FBE18D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ACC400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232</w:t>
            </w:r>
          </w:p>
        </w:tc>
      </w:tr>
      <w:tr w:rsidR="00E4266F" w:rsidRPr="00AD4CCA" w14:paraId="037FBAE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AF7A99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203</w:t>
            </w:r>
          </w:p>
        </w:tc>
        <w:tc>
          <w:tcPr>
            <w:tcW w:w="2106" w:type="pct"/>
            <w:tcBorders>
              <w:top w:val="nil"/>
              <w:left w:val="nil"/>
              <w:bottom w:val="single" w:sz="4" w:space="0" w:color="auto"/>
              <w:right w:val="single" w:sz="4" w:space="0" w:color="auto"/>
            </w:tcBorders>
            <w:shd w:val="clear" w:color="auto" w:fill="auto"/>
            <w:noWrap/>
            <w:vAlign w:val="bottom"/>
            <w:hideMark/>
          </w:tcPr>
          <w:p w14:paraId="6A30FCE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METOCARBAMOL 750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46268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750 MG</w:t>
            </w:r>
          </w:p>
        </w:tc>
        <w:tc>
          <w:tcPr>
            <w:tcW w:w="823" w:type="pct"/>
            <w:tcBorders>
              <w:top w:val="nil"/>
              <w:left w:val="nil"/>
              <w:bottom w:val="single" w:sz="4" w:space="0" w:color="auto"/>
              <w:right w:val="nil"/>
            </w:tcBorders>
            <w:shd w:val="clear" w:color="auto" w:fill="auto"/>
            <w:noWrap/>
            <w:vAlign w:val="bottom"/>
            <w:hideMark/>
          </w:tcPr>
          <w:p w14:paraId="7E5B869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847547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330</w:t>
            </w:r>
          </w:p>
        </w:tc>
      </w:tr>
      <w:tr w:rsidR="00E4266F" w:rsidRPr="00AD4CCA" w14:paraId="5F2CAD4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6315AA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204</w:t>
            </w:r>
          </w:p>
        </w:tc>
        <w:tc>
          <w:tcPr>
            <w:tcW w:w="2106" w:type="pct"/>
            <w:tcBorders>
              <w:top w:val="nil"/>
              <w:left w:val="nil"/>
              <w:bottom w:val="single" w:sz="4" w:space="0" w:color="auto"/>
              <w:right w:val="single" w:sz="4" w:space="0" w:color="auto"/>
            </w:tcBorders>
            <w:shd w:val="clear" w:color="auto" w:fill="auto"/>
            <w:noWrap/>
            <w:vAlign w:val="bottom"/>
            <w:hideMark/>
          </w:tcPr>
          <w:p w14:paraId="3E6F776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METOCLOPRAMIDA 4MG/ML GOTAS</w:t>
            </w:r>
          </w:p>
        </w:tc>
        <w:tc>
          <w:tcPr>
            <w:tcW w:w="1256" w:type="pct"/>
            <w:tcBorders>
              <w:top w:val="nil"/>
              <w:left w:val="nil"/>
              <w:bottom w:val="single" w:sz="4" w:space="0" w:color="auto"/>
              <w:right w:val="single" w:sz="4" w:space="0" w:color="auto"/>
            </w:tcBorders>
            <w:shd w:val="clear" w:color="auto" w:fill="auto"/>
            <w:noWrap/>
            <w:vAlign w:val="bottom"/>
            <w:hideMark/>
          </w:tcPr>
          <w:p w14:paraId="5543C5B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 MG/ML</w:t>
            </w:r>
          </w:p>
        </w:tc>
        <w:tc>
          <w:tcPr>
            <w:tcW w:w="823" w:type="pct"/>
            <w:tcBorders>
              <w:top w:val="nil"/>
              <w:left w:val="nil"/>
              <w:bottom w:val="single" w:sz="4" w:space="0" w:color="auto"/>
              <w:right w:val="nil"/>
            </w:tcBorders>
            <w:shd w:val="clear" w:color="auto" w:fill="auto"/>
            <w:noWrap/>
            <w:vAlign w:val="bottom"/>
            <w:hideMark/>
          </w:tcPr>
          <w:p w14:paraId="2404D28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FCOX30ML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80D3EBC"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5.926</w:t>
            </w:r>
          </w:p>
        </w:tc>
      </w:tr>
      <w:tr w:rsidR="00E4266F" w:rsidRPr="00AD4CCA" w14:paraId="5D0BEBE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FFF733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205</w:t>
            </w:r>
          </w:p>
        </w:tc>
        <w:tc>
          <w:tcPr>
            <w:tcW w:w="2106" w:type="pct"/>
            <w:tcBorders>
              <w:top w:val="nil"/>
              <w:left w:val="nil"/>
              <w:bottom w:val="single" w:sz="4" w:space="0" w:color="auto"/>
              <w:right w:val="single" w:sz="4" w:space="0" w:color="auto"/>
            </w:tcBorders>
            <w:shd w:val="clear" w:color="auto" w:fill="auto"/>
            <w:noWrap/>
            <w:vAlign w:val="bottom"/>
            <w:hideMark/>
          </w:tcPr>
          <w:p w14:paraId="15F43F0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METOCLOPRAMIDA HCL 10MG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5622C9E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w:t>
            </w:r>
          </w:p>
        </w:tc>
        <w:tc>
          <w:tcPr>
            <w:tcW w:w="823" w:type="pct"/>
            <w:tcBorders>
              <w:top w:val="nil"/>
              <w:left w:val="nil"/>
              <w:bottom w:val="single" w:sz="4" w:space="0" w:color="auto"/>
              <w:right w:val="nil"/>
            </w:tcBorders>
            <w:shd w:val="clear" w:color="auto" w:fill="auto"/>
            <w:noWrap/>
            <w:vAlign w:val="bottom"/>
            <w:hideMark/>
          </w:tcPr>
          <w:p w14:paraId="0FA8A55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3DCEA0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206</w:t>
            </w:r>
          </w:p>
        </w:tc>
      </w:tr>
      <w:tr w:rsidR="00E4266F" w:rsidRPr="00AD4CCA" w14:paraId="626850B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D67094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206</w:t>
            </w:r>
          </w:p>
        </w:tc>
        <w:tc>
          <w:tcPr>
            <w:tcW w:w="2106" w:type="pct"/>
            <w:tcBorders>
              <w:top w:val="nil"/>
              <w:left w:val="nil"/>
              <w:bottom w:val="single" w:sz="4" w:space="0" w:color="auto"/>
              <w:right w:val="single" w:sz="4" w:space="0" w:color="auto"/>
            </w:tcBorders>
            <w:shd w:val="clear" w:color="auto" w:fill="auto"/>
            <w:noWrap/>
            <w:vAlign w:val="bottom"/>
            <w:hideMark/>
          </w:tcPr>
          <w:p w14:paraId="64DC311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METOCLOPRAMIDA HCL 10MG/2ML AMPOLLA</w:t>
            </w:r>
          </w:p>
        </w:tc>
        <w:tc>
          <w:tcPr>
            <w:tcW w:w="1256" w:type="pct"/>
            <w:tcBorders>
              <w:top w:val="nil"/>
              <w:left w:val="nil"/>
              <w:bottom w:val="single" w:sz="4" w:space="0" w:color="auto"/>
              <w:right w:val="single" w:sz="4" w:space="0" w:color="auto"/>
            </w:tcBorders>
            <w:shd w:val="clear" w:color="auto" w:fill="auto"/>
            <w:noWrap/>
            <w:vAlign w:val="bottom"/>
            <w:hideMark/>
          </w:tcPr>
          <w:p w14:paraId="6E5393E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10MG/2ML AMPOLLA</w:t>
            </w:r>
          </w:p>
        </w:tc>
        <w:tc>
          <w:tcPr>
            <w:tcW w:w="823" w:type="pct"/>
            <w:tcBorders>
              <w:top w:val="nil"/>
              <w:left w:val="nil"/>
              <w:bottom w:val="single" w:sz="4" w:space="0" w:color="auto"/>
              <w:right w:val="nil"/>
            </w:tcBorders>
            <w:shd w:val="clear" w:color="auto" w:fill="auto"/>
            <w:noWrap/>
            <w:vAlign w:val="bottom"/>
            <w:hideMark/>
          </w:tcPr>
          <w:p w14:paraId="175DAAE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F7263B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1.409</w:t>
            </w:r>
          </w:p>
        </w:tc>
      </w:tr>
      <w:tr w:rsidR="00E4266F" w:rsidRPr="00AD4CCA" w14:paraId="327EFCF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6EDC31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207</w:t>
            </w:r>
          </w:p>
        </w:tc>
        <w:tc>
          <w:tcPr>
            <w:tcW w:w="2106" w:type="pct"/>
            <w:tcBorders>
              <w:top w:val="nil"/>
              <w:left w:val="nil"/>
              <w:bottom w:val="single" w:sz="4" w:space="0" w:color="auto"/>
              <w:right w:val="single" w:sz="4" w:space="0" w:color="auto"/>
            </w:tcBorders>
            <w:shd w:val="clear" w:color="auto" w:fill="auto"/>
            <w:noWrap/>
            <w:vAlign w:val="bottom"/>
            <w:hideMark/>
          </w:tcPr>
          <w:p w14:paraId="7A631DA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METOPROLOL TARTRATO 100MG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776768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100MG TABLETAS</w:t>
            </w:r>
          </w:p>
        </w:tc>
        <w:tc>
          <w:tcPr>
            <w:tcW w:w="823" w:type="pct"/>
            <w:tcBorders>
              <w:top w:val="nil"/>
              <w:left w:val="nil"/>
              <w:bottom w:val="single" w:sz="4" w:space="0" w:color="auto"/>
              <w:right w:val="nil"/>
            </w:tcBorders>
            <w:shd w:val="clear" w:color="auto" w:fill="auto"/>
            <w:noWrap/>
            <w:vAlign w:val="bottom"/>
            <w:hideMark/>
          </w:tcPr>
          <w:p w14:paraId="26ACE1B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15B314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266</w:t>
            </w:r>
          </w:p>
        </w:tc>
      </w:tr>
      <w:tr w:rsidR="00E4266F" w:rsidRPr="00AD4CCA" w14:paraId="59E061A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CBB46B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208</w:t>
            </w:r>
          </w:p>
        </w:tc>
        <w:tc>
          <w:tcPr>
            <w:tcW w:w="2106" w:type="pct"/>
            <w:tcBorders>
              <w:top w:val="nil"/>
              <w:left w:val="nil"/>
              <w:bottom w:val="single" w:sz="4" w:space="0" w:color="auto"/>
              <w:right w:val="single" w:sz="4" w:space="0" w:color="auto"/>
            </w:tcBorders>
            <w:shd w:val="clear" w:color="auto" w:fill="auto"/>
            <w:noWrap/>
            <w:vAlign w:val="bottom"/>
            <w:hideMark/>
          </w:tcPr>
          <w:p w14:paraId="479533D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METOPROLOL TARTRATO 50MG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1F2E35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50MG TABLETAS</w:t>
            </w:r>
          </w:p>
        </w:tc>
        <w:tc>
          <w:tcPr>
            <w:tcW w:w="823" w:type="pct"/>
            <w:tcBorders>
              <w:top w:val="nil"/>
              <w:left w:val="nil"/>
              <w:bottom w:val="single" w:sz="4" w:space="0" w:color="auto"/>
              <w:right w:val="nil"/>
            </w:tcBorders>
            <w:shd w:val="clear" w:color="auto" w:fill="auto"/>
            <w:noWrap/>
            <w:vAlign w:val="bottom"/>
            <w:hideMark/>
          </w:tcPr>
          <w:p w14:paraId="1E08AD2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DE80A4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123</w:t>
            </w:r>
          </w:p>
        </w:tc>
      </w:tr>
      <w:tr w:rsidR="00E4266F" w:rsidRPr="00AD4CCA" w14:paraId="2DDFB6C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00FEFA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209</w:t>
            </w:r>
          </w:p>
        </w:tc>
        <w:tc>
          <w:tcPr>
            <w:tcW w:w="2106" w:type="pct"/>
            <w:tcBorders>
              <w:top w:val="nil"/>
              <w:left w:val="nil"/>
              <w:bottom w:val="single" w:sz="4" w:space="0" w:color="auto"/>
              <w:right w:val="single" w:sz="4" w:space="0" w:color="auto"/>
            </w:tcBorders>
            <w:shd w:val="clear" w:color="auto" w:fill="auto"/>
            <w:noWrap/>
            <w:vAlign w:val="bottom"/>
            <w:hideMark/>
          </w:tcPr>
          <w:p w14:paraId="4E6ACB2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METOPROLOL TARTRATO 5MG/5</w:t>
            </w:r>
            <w:proofErr w:type="gramStart"/>
            <w:r w:rsidRPr="00AD4CCA">
              <w:rPr>
                <w:rFonts w:ascii="Arial Narrow" w:eastAsia="Times New Roman" w:hAnsi="Arial Narrow" w:cs="Calibri"/>
                <w:color w:val="000000"/>
                <w:sz w:val="14"/>
                <w:szCs w:val="14"/>
                <w:lang w:eastAsia="es-CO"/>
              </w:rPr>
              <w:t>ML  AMPOLLA</w:t>
            </w:r>
            <w:proofErr w:type="gramEnd"/>
          </w:p>
        </w:tc>
        <w:tc>
          <w:tcPr>
            <w:tcW w:w="1256" w:type="pct"/>
            <w:tcBorders>
              <w:top w:val="nil"/>
              <w:left w:val="nil"/>
              <w:bottom w:val="single" w:sz="4" w:space="0" w:color="auto"/>
              <w:right w:val="single" w:sz="4" w:space="0" w:color="auto"/>
            </w:tcBorders>
            <w:shd w:val="clear" w:color="auto" w:fill="auto"/>
            <w:noWrap/>
            <w:vAlign w:val="bottom"/>
            <w:hideMark/>
          </w:tcPr>
          <w:p w14:paraId="71FFF14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5MG/5</w:t>
            </w:r>
            <w:proofErr w:type="gramStart"/>
            <w:r w:rsidRPr="00AD4CCA">
              <w:rPr>
                <w:rFonts w:ascii="Arial Narrow" w:eastAsia="Times New Roman" w:hAnsi="Arial Narrow" w:cs="Calibri"/>
                <w:color w:val="000000"/>
                <w:sz w:val="14"/>
                <w:szCs w:val="14"/>
                <w:lang w:eastAsia="es-CO"/>
              </w:rPr>
              <w:t>ML  AMPOLLA</w:t>
            </w:r>
            <w:proofErr w:type="gramEnd"/>
          </w:p>
        </w:tc>
        <w:tc>
          <w:tcPr>
            <w:tcW w:w="823" w:type="pct"/>
            <w:tcBorders>
              <w:top w:val="nil"/>
              <w:left w:val="nil"/>
              <w:bottom w:val="single" w:sz="4" w:space="0" w:color="auto"/>
              <w:right w:val="nil"/>
            </w:tcBorders>
            <w:shd w:val="clear" w:color="auto" w:fill="auto"/>
            <w:noWrap/>
            <w:vAlign w:val="bottom"/>
            <w:hideMark/>
          </w:tcPr>
          <w:p w14:paraId="02D727E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32281F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32.206</w:t>
            </w:r>
          </w:p>
        </w:tc>
      </w:tr>
      <w:tr w:rsidR="00E4266F" w:rsidRPr="00AD4CCA" w14:paraId="781E158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A747C1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210</w:t>
            </w:r>
          </w:p>
        </w:tc>
        <w:tc>
          <w:tcPr>
            <w:tcW w:w="2106" w:type="pct"/>
            <w:tcBorders>
              <w:top w:val="nil"/>
              <w:left w:val="nil"/>
              <w:bottom w:val="single" w:sz="4" w:space="0" w:color="auto"/>
              <w:right w:val="single" w:sz="4" w:space="0" w:color="auto"/>
            </w:tcBorders>
            <w:shd w:val="clear" w:color="auto" w:fill="auto"/>
            <w:noWrap/>
            <w:vAlign w:val="bottom"/>
            <w:hideMark/>
          </w:tcPr>
          <w:p w14:paraId="61C938D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METOTREXATO SODICO 2.5MG TABLETA</w:t>
            </w:r>
          </w:p>
        </w:tc>
        <w:tc>
          <w:tcPr>
            <w:tcW w:w="1256" w:type="pct"/>
            <w:tcBorders>
              <w:top w:val="nil"/>
              <w:left w:val="nil"/>
              <w:bottom w:val="single" w:sz="4" w:space="0" w:color="auto"/>
              <w:right w:val="single" w:sz="4" w:space="0" w:color="auto"/>
            </w:tcBorders>
            <w:shd w:val="clear" w:color="auto" w:fill="auto"/>
            <w:noWrap/>
            <w:vAlign w:val="bottom"/>
            <w:hideMark/>
          </w:tcPr>
          <w:p w14:paraId="7F97BDF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2.5MG TABLETA</w:t>
            </w:r>
          </w:p>
        </w:tc>
        <w:tc>
          <w:tcPr>
            <w:tcW w:w="823" w:type="pct"/>
            <w:tcBorders>
              <w:top w:val="nil"/>
              <w:left w:val="nil"/>
              <w:bottom w:val="single" w:sz="4" w:space="0" w:color="auto"/>
              <w:right w:val="nil"/>
            </w:tcBorders>
            <w:shd w:val="clear" w:color="auto" w:fill="auto"/>
            <w:noWrap/>
            <w:vAlign w:val="bottom"/>
            <w:hideMark/>
          </w:tcPr>
          <w:p w14:paraId="7B5FAFB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0E479B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514</w:t>
            </w:r>
          </w:p>
        </w:tc>
      </w:tr>
      <w:tr w:rsidR="00E4266F" w:rsidRPr="00AD4CCA" w14:paraId="5CFAD42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52DCBA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211</w:t>
            </w:r>
          </w:p>
        </w:tc>
        <w:tc>
          <w:tcPr>
            <w:tcW w:w="2106" w:type="pct"/>
            <w:tcBorders>
              <w:top w:val="nil"/>
              <w:left w:val="nil"/>
              <w:bottom w:val="single" w:sz="4" w:space="0" w:color="auto"/>
              <w:right w:val="single" w:sz="4" w:space="0" w:color="auto"/>
            </w:tcBorders>
            <w:shd w:val="clear" w:color="auto" w:fill="auto"/>
            <w:noWrap/>
            <w:vAlign w:val="bottom"/>
            <w:hideMark/>
          </w:tcPr>
          <w:p w14:paraId="38EA318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METRONIDAZOL 250MG/5ML SUSPENSION ORAL</w:t>
            </w:r>
          </w:p>
        </w:tc>
        <w:tc>
          <w:tcPr>
            <w:tcW w:w="1256" w:type="pct"/>
            <w:tcBorders>
              <w:top w:val="nil"/>
              <w:left w:val="nil"/>
              <w:bottom w:val="single" w:sz="4" w:space="0" w:color="auto"/>
              <w:right w:val="single" w:sz="4" w:space="0" w:color="auto"/>
            </w:tcBorders>
            <w:shd w:val="clear" w:color="auto" w:fill="auto"/>
            <w:noWrap/>
            <w:vAlign w:val="bottom"/>
            <w:hideMark/>
          </w:tcPr>
          <w:p w14:paraId="0B7A4DC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250MG/5ML SUSPENSION ORAL</w:t>
            </w:r>
          </w:p>
        </w:tc>
        <w:tc>
          <w:tcPr>
            <w:tcW w:w="823" w:type="pct"/>
            <w:tcBorders>
              <w:top w:val="nil"/>
              <w:left w:val="nil"/>
              <w:bottom w:val="single" w:sz="4" w:space="0" w:color="auto"/>
              <w:right w:val="nil"/>
            </w:tcBorders>
            <w:shd w:val="clear" w:color="auto" w:fill="auto"/>
            <w:noWrap/>
            <w:vAlign w:val="bottom"/>
            <w:hideMark/>
          </w:tcPr>
          <w:p w14:paraId="6E058C7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FCOX120ML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5E9FF7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10.790</w:t>
            </w:r>
          </w:p>
        </w:tc>
      </w:tr>
      <w:tr w:rsidR="00E4266F" w:rsidRPr="00AD4CCA" w14:paraId="4304B82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DA96DB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212</w:t>
            </w:r>
          </w:p>
        </w:tc>
        <w:tc>
          <w:tcPr>
            <w:tcW w:w="2106" w:type="pct"/>
            <w:tcBorders>
              <w:top w:val="nil"/>
              <w:left w:val="nil"/>
              <w:bottom w:val="single" w:sz="4" w:space="0" w:color="auto"/>
              <w:right w:val="single" w:sz="4" w:space="0" w:color="auto"/>
            </w:tcBorders>
            <w:shd w:val="clear" w:color="auto" w:fill="auto"/>
            <w:noWrap/>
            <w:vAlign w:val="bottom"/>
            <w:hideMark/>
          </w:tcPr>
          <w:p w14:paraId="07E2593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METRONIDAZOL 500MG OVULOS</w:t>
            </w:r>
          </w:p>
        </w:tc>
        <w:tc>
          <w:tcPr>
            <w:tcW w:w="1256" w:type="pct"/>
            <w:tcBorders>
              <w:top w:val="nil"/>
              <w:left w:val="nil"/>
              <w:bottom w:val="single" w:sz="4" w:space="0" w:color="auto"/>
              <w:right w:val="single" w:sz="4" w:space="0" w:color="auto"/>
            </w:tcBorders>
            <w:shd w:val="clear" w:color="auto" w:fill="auto"/>
            <w:noWrap/>
            <w:vAlign w:val="bottom"/>
            <w:hideMark/>
          </w:tcPr>
          <w:p w14:paraId="1184C5F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250MG/5ML SUSPENSION ORAL</w:t>
            </w:r>
          </w:p>
        </w:tc>
        <w:tc>
          <w:tcPr>
            <w:tcW w:w="823" w:type="pct"/>
            <w:tcBorders>
              <w:top w:val="nil"/>
              <w:left w:val="nil"/>
              <w:bottom w:val="single" w:sz="4" w:space="0" w:color="auto"/>
              <w:right w:val="nil"/>
            </w:tcBorders>
            <w:shd w:val="clear" w:color="auto" w:fill="auto"/>
            <w:noWrap/>
            <w:vAlign w:val="bottom"/>
            <w:hideMark/>
          </w:tcPr>
          <w:p w14:paraId="2DAB05F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OVULO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510DD4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658</w:t>
            </w:r>
          </w:p>
        </w:tc>
      </w:tr>
      <w:tr w:rsidR="00E4266F" w:rsidRPr="00AD4CCA" w14:paraId="1056405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719196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213</w:t>
            </w:r>
          </w:p>
        </w:tc>
        <w:tc>
          <w:tcPr>
            <w:tcW w:w="2106" w:type="pct"/>
            <w:tcBorders>
              <w:top w:val="nil"/>
              <w:left w:val="nil"/>
              <w:bottom w:val="single" w:sz="4" w:space="0" w:color="auto"/>
              <w:right w:val="single" w:sz="4" w:space="0" w:color="auto"/>
            </w:tcBorders>
            <w:shd w:val="clear" w:color="auto" w:fill="auto"/>
            <w:noWrap/>
            <w:vAlign w:val="bottom"/>
            <w:hideMark/>
          </w:tcPr>
          <w:p w14:paraId="08EFE2C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METRONIDAZOL 500MG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75DBB0C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w:t>
            </w:r>
          </w:p>
        </w:tc>
        <w:tc>
          <w:tcPr>
            <w:tcW w:w="823" w:type="pct"/>
            <w:tcBorders>
              <w:top w:val="nil"/>
              <w:left w:val="nil"/>
              <w:bottom w:val="single" w:sz="4" w:space="0" w:color="auto"/>
              <w:right w:val="nil"/>
            </w:tcBorders>
            <w:shd w:val="clear" w:color="auto" w:fill="auto"/>
            <w:noWrap/>
            <w:vAlign w:val="bottom"/>
            <w:hideMark/>
          </w:tcPr>
          <w:p w14:paraId="08199CE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9A454C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236</w:t>
            </w:r>
          </w:p>
        </w:tc>
      </w:tr>
      <w:tr w:rsidR="00E4266F" w:rsidRPr="00AD4CCA" w14:paraId="46654CB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7EF642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214</w:t>
            </w:r>
          </w:p>
        </w:tc>
        <w:tc>
          <w:tcPr>
            <w:tcW w:w="2106" w:type="pct"/>
            <w:tcBorders>
              <w:top w:val="nil"/>
              <w:left w:val="nil"/>
              <w:bottom w:val="single" w:sz="4" w:space="0" w:color="auto"/>
              <w:right w:val="single" w:sz="4" w:space="0" w:color="auto"/>
            </w:tcBorders>
            <w:shd w:val="clear" w:color="auto" w:fill="auto"/>
            <w:noWrap/>
            <w:vAlign w:val="bottom"/>
            <w:hideMark/>
          </w:tcPr>
          <w:p w14:paraId="15E32E5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MIDAZOLAM 5MG/5ML AMPOLLA</w:t>
            </w:r>
          </w:p>
        </w:tc>
        <w:tc>
          <w:tcPr>
            <w:tcW w:w="1256" w:type="pct"/>
            <w:tcBorders>
              <w:top w:val="nil"/>
              <w:left w:val="nil"/>
              <w:bottom w:val="single" w:sz="4" w:space="0" w:color="auto"/>
              <w:right w:val="single" w:sz="4" w:space="0" w:color="auto"/>
            </w:tcBorders>
            <w:shd w:val="clear" w:color="auto" w:fill="auto"/>
            <w:noWrap/>
            <w:vAlign w:val="bottom"/>
            <w:hideMark/>
          </w:tcPr>
          <w:p w14:paraId="4775ECE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5MG/5ML AMPOLLA</w:t>
            </w:r>
          </w:p>
        </w:tc>
        <w:tc>
          <w:tcPr>
            <w:tcW w:w="823" w:type="pct"/>
            <w:tcBorders>
              <w:top w:val="nil"/>
              <w:left w:val="nil"/>
              <w:bottom w:val="single" w:sz="4" w:space="0" w:color="auto"/>
              <w:right w:val="nil"/>
            </w:tcBorders>
            <w:shd w:val="clear" w:color="auto" w:fill="auto"/>
            <w:noWrap/>
            <w:vAlign w:val="bottom"/>
            <w:hideMark/>
          </w:tcPr>
          <w:p w14:paraId="120EAC0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7E9FB9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13.662</w:t>
            </w:r>
          </w:p>
        </w:tc>
      </w:tr>
      <w:tr w:rsidR="00E4266F" w:rsidRPr="00AD4CCA" w14:paraId="7F83BAF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73CA3D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lastRenderedPageBreak/>
              <w:t>215</w:t>
            </w:r>
          </w:p>
        </w:tc>
        <w:tc>
          <w:tcPr>
            <w:tcW w:w="2106" w:type="pct"/>
            <w:tcBorders>
              <w:top w:val="nil"/>
              <w:left w:val="nil"/>
              <w:bottom w:val="single" w:sz="4" w:space="0" w:color="auto"/>
              <w:right w:val="single" w:sz="4" w:space="0" w:color="auto"/>
            </w:tcBorders>
            <w:shd w:val="clear" w:color="auto" w:fill="auto"/>
            <w:noWrap/>
            <w:vAlign w:val="bottom"/>
            <w:hideMark/>
          </w:tcPr>
          <w:p w14:paraId="2C65E15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MISOPROSTOL</w:t>
            </w:r>
          </w:p>
        </w:tc>
        <w:tc>
          <w:tcPr>
            <w:tcW w:w="1256" w:type="pct"/>
            <w:tcBorders>
              <w:top w:val="nil"/>
              <w:left w:val="nil"/>
              <w:bottom w:val="single" w:sz="4" w:space="0" w:color="auto"/>
              <w:right w:val="single" w:sz="4" w:space="0" w:color="auto"/>
            </w:tcBorders>
            <w:shd w:val="clear" w:color="auto" w:fill="auto"/>
            <w:noWrap/>
            <w:vAlign w:val="bottom"/>
            <w:hideMark/>
          </w:tcPr>
          <w:p w14:paraId="5B81D07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200MCG</w:t>
            </w:r>
          </w:p>
        </w:tc>
        <w:tc>
          <w:tcPr>
            <w:tcW w:w="823" w:type="pct"/>
            <w:tcBorders>
              <w:top w:val="nil"/>
              <w:left w:val="nil"/>
              <w:bottom w:val="single" w:sz="4" w:space="0" w:color="auto"/>
              <w:right w:val="nil"/>
            </w:tcBorders>
            <w:shd w:val="clear" w:color="auto" w:fill="auto"/>
            <w:noWrap/>
            <w:vAlign w:val="bottom"/>
            <w:hideMark/>
          </w:tcPr>
          <w:p w14:paraId="1E266E1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 VAGINAL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35A6FE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3.974</w:t>
            </w:r>
          </w:p>
        </w:tc>
      </w:tr>
      <w:tr w:rsidR="00E4266F" w:rsidRPr="00AD4CCA" w14:paraId="2952A61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BA7C16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216</w:t>
            </w:r>
          </w:p>
        </w:tc>
        <w:tc>
          <w:tcPr>
            <w:tcW w:w="2106" w:type="pct"/>
            <w:tcBorders>
              <w:top w:val="nil"/>
              <w:left w:val="nil"/>
              <w:bottom w:val="single" w:sz="4" w:space="0" w:color="auto"/>
              <w:right w:val="single" w:sz="4" w:space="0" w:color="auto"/>
            </w:tcBorders>
            <w:shd w:val="clear" w:color="auto" w:fill="auto"/>
            <w:noWrap/>
            <w:vAlign w:val="bottom"/>
            <w:hideMark/>
          </w:tcPr>
          <w:p w14:paraId="6DB4B25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MISOPROSTOL</w:t>
            </w:r>
          </w:p>
        </w:tc>
        <w:tc>
          <w:tcPr>
            <w:tcW w:w="1256" w:type="pct"/>
            <w:tcBorders>
              <w:top w:val="nil"/>
              <w:left w:val="nil"/>
              <w:bottom w:val="single" w:sz="4" w:space="0" w:color="auto"/>
              <w:right w:val="single" w:sz="4" w:space="0" w:color="auto"/>
            </w:tcBorders>
            <w:shd w:val="clear" w:color="auto" w:fill="auto"/>
            <w:noWrap/>
            <w:vAlign w:val="bottom"/>
            <w:hideMark/>
          </w:tcPr>
          <w:p w14:paraId="482A868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50MCG</w:t>
            </w:r>
          </w:p>
        </w:tc>
        <w:tc>
          <w:tcPr>
            <w:tcW w:w="823" w:type="pct"/>
            <w:tcBorders>
              <w:top w:val="nil"/>
              <w:left w:val="nil"/>
              <w:bottom w:val="single" w:sz="4" w:space="0" w:color="auto"/>
              <w:right w:val="nil"/>
            </w:tcBorders>
            <w:shd w:val="clear" w:color="auto" w:fill="auto"/>
            <w:noWrap/>
            <w:vAlign w:val="bottom"/>
            <w:hideMark/>
          </w:tcPr>
          <w:p w14:paraId="2278AC1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 VAGINAL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A6D975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6.090</w:t>
            </w:r>
          </w:p>
        </w:tc>
      </w:tr>
      <w:tr w:rsidR="00E4266F" w:rsidRPr="00AD4CCA" w14:paraId="6FA67F6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2B9910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217</w:t>
            </w:r>
          </w:p>
        </w:tc>
        <w:tc>
          <w:tcPr>
            <w:tcW w:w="2106" w:type="pct"/>
            <w:tcBorders>
              <w:top w:val="nil"/>
              <w:left w:val="nil"/>
              <w:bottom w:val="single" w:sz="4" w:space="0" w:color="auto"/>
              <w:right w:val="single" w:sz="4" w:space="0" w:color="auto"/>
            </w:tcBorders>
            <w:shd w:val="clear" w:color="auto" w:fill="auto"/>
            <w:noWrap/>
            <w:vAlign w:val="bottom"/>
            <w:hideMark/>
          </w:tcPr>
          <w:p w14:paraId="03FD6B8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MORFINA 10MG/ML AMPOLLA</w:t>
            </w:r>
          </w:p>
        </w:tc>
        <w:tc>
          <w:tcPr>
            <w:tcW w:w="1256" w:type="pct"/>
            <w:tcBorders>
              <w:top w:val="nil"/>
              <w:left w:val="nil"/>
              <w:bottom w:val="single" w:sz="4" w:space="0" w:color="auto"/>
              <w:right w:val="single" w:sz="4" w:space="0" w:color="auto"/>
            </w:tcBorders>
            <w:shd w:val="clear" w:color="auto" w:fill="auto"/>
            <w:noWrap/>
            <w:vAlign w:val="bottom"/>
            <w:hideMark/>
          </w:tcPr>
          <w:p w14:paraId="2C12AD1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10MG/ML AMPOLLA</w:t>
            </w:r>
          </w:p>
        </w:tc>
        <w:tc>
          <w:tcPr>
            <w:tcW w:w="823" w:type="pct"/>
            <w:tcBorders>
              <w:top w:val="nil"/>
              <w:left w:val="nil"/>
              <w:bottom w:val="single" w:sz="4" w:space="0" w:color="auto"/>
              <w:right w:val="nil"/>
            </w:tcBorders>
            <w:shd w:val="clear" w:color="auto" w:fill="auto"/>
            <w:noWrap/>
            <w:vAlign w:val="bottom"/>
            <w:hideMark/>
          </w:tcPr>
          <w:p w14:paraId="638690F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C7500A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7.193</w:t>
            </w:r>
          </w:p>
        </w:tc>
      </w:tr>
      <w:tr w:rsidR="00E4266F" w:rsidRPr="00AD4CCA" w14:paraId="35D44F4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172548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218</w:t>
            </w:r>
          </w:p>
        </w:tc>
        <w:tc>
          <w:tcPr>
            <w:tcW w:w="2106" w:type="pct"/>
            <w:tcBorders>
              <w:top w:val="nil"/>
              <w:left w:val="nil"/>
              <w:bottom w:val="single" w:sz="4" w:space="0" w:color="auto"/>
              <w:right w:val="single" w:sz="4" w:space="0" w:color="auto"/>
            </w:tcBorders>
            <w:shd w:val="clear" w:color="auto" w:fill="auto"/>
            <w:noWrap/>
            <w:vAlign w:val="bottom"/>
            <w:hideMark/>
          </w:tcPr>
          <w:p w14:paraId="7A20BAC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MORFINA SOLUCION ORAL 30MG/ML FCOX30ML</w:t>
            </w:r>
          </w:p>
        </w:tc>
        <w:tc>
          <w:tcPr>
            <w:tcW w:w="1256" w:type="pct"/>
            <w:tcBorders>
              <w:top w:val="nil"/>
              <w:left w:val="nil"/>
              <w:bottom w:val="single" w:sz="4" w:space="0" w:color="auto"/>
              <w:right w:val="single" w:sz="4" w:space="0" w:color="auto"/>
            </w:tcBorders>
            <w:shd w:val="clear" w:color="auto" w:fill="auto"/>
            <w:noWrap/>
            <w:vAlign w:val="bottom"/>
            <w:hideMark/>
          </w:tcPr>
          <w:p w14:paraId="54AAE71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30MG/ML FCOX30ML</w:t>
            </w:r>
          </w:p>
        </w:tc>
        <w:tc>
          <w:tcPr>
            <w:tcW w:w="823" w:type="pct"/>
            <w:tcBorders>
              <w:top w:val="nil"/>
              <w:left w:val="nil"/>
              <w:bottom w:val="single" w:sz="4" w:space="0" w:color="auto"/>
              <w:right w:val="nil"/>
            </w:tcBorders>
            <w:shd w:val="clear" w:color="auto" w:fill="auto"/>
            <w:noWrap/>
            <w:vAlign w:val="bottom"/>
            <w:hideMark/>
          </w:tcPr>
          <w:p w14:paraId="3B706C8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FCOX30ML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300EEC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111.519</w:t>
            </w:r>
          </w:p>
        </w:tc>
      </w:tr>
      <w:tr w:rsidR="00E4266F" w:rsidRPr="00AD4CCA" w14:paraId="5B7D9EDA" w14:textId="77777777" w:rsidTr="00E4266F">
        <w:trPr>
          <w:trHeight w:val="227"/>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26FF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219</w:t>
            </w:r>
          </w:p>
        </w:tc>
        <w:tc>
          <w:tcPr>
            <w:tcW w:w="2106" w:type="pct"/>
            <w:tcBorders>
              <w:top w:val="single" w:sz="4" w:space="0" w:color="auto"/>
              <w:left w:val="nil"/>
              <w:bottom w:val="single" w:sz="4" w:space="0" w:color="auto"/>
              <w:right w:val="single" w:sz="4" w:space="0" w:color="auto"/>
            </w:tcBorders>
            <w:shd w:val="clear" w:color="auto" w:fill="auto"/>
            <w:noWrap/>
            <w:vAlign w:val="bottom"/>
            <w:hideMark/>
          </w:tcPr>
          <w:p w14:paraId="6BBD7B3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N-ACETILCISTEINA</w:t>
            </w:r>
          </w:p>
        </w:tc>
        <w:tc>
          <w:tcPr>
            <w:tcW w:w="1256" w:type="pct"/>
            <w:tcBorders>
              <w:top w:val="single" w:sz="4" w:space="0" w:color="auto"/>
              <w:left w:val="nil"/>
              <w:bottom w:val="single" w:sz="4" w:space="0" w:color="auto"/>
              <w:right w:val="single" w:sz="4" w:space="0" w:color="auto"/>
            </w:tcBorders>
            <w:shd w:val="clear" w:color="auto" w:fill="auto"/>
            <w:noWrap/>
            <w:vAlign w:val="bottom"/>
            <w:hideMark/>
          </w:tcPr>
          <w:p w14:paraId="5F2DDBA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300MG/3ML</w:t>
            </w:r>
          </w:p>
        </w:tc>
        <w:tc>
          <w:tcPr>
            <w:tcW w:w="823" w:type="pct"/>
            <w:tcBorders>
              <w:top w:val="single" w:sz="4" w:space="0" w:color="auto"/>
              <w:left w:val="nil"/>
              <w:bottom w:val="single" w:sz="4" w:space="0" w:color="auto"/>
              <w:right w:val="nil"/>
            </w:tcBorders>
            <w:shd w:val="clear" w:color="auto" w:fill="auto"/>
            <w:noWrap/>
            <w:vAlign w:val="bottom"/>
            <w:hideMark/>
          </w:tcPr>
          <w:p w14:paraId="7D517A4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SLN INYECTABLE</w:t>
            </w:r>
          </w:p>
        </w:tc>
        <w:tc>
          <w:tcPr>
            <w:tcW w:w="614"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9CBD38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17.888</w:t>
            </w:r>
          </w:p>
        </w:tc>
      </w:tr>
      <w:tr w:rsidR="00E4266F" w:rsidRPr="00AD4CCA" w14:paraId="633A060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D440AB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220</w:t>
            </w:r>
          </w:p>
        </w:tc>
        <w:tc>
          <w:tcPr>
            <w:tcW w:w="2106" w:type="pct"/>
            <w:tcBorders>
              <w:top w:val="nil"/>
              <w:left w:val="nil"/>
              <w:bottom w:val="single" w:sz="4" w:space="0" w:color="auto"/>
              <w:right w:val="single" w:sz="4" w:space="0" w:color="auto"/>
            </w:tcBorders>
            <w:shd w:val="clear" w:color="auto" w:fill="auto"/>
            <w:noWrap/>
            <w:vAlign w:val="bottom"/>
            <w:hideMark/>
          </w:tcPr>
          <w:p w14:paraId="365C733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NALOXONA HCL 0.4MG/ML AMPOLLA</w:t>
            </w:r>
          </w:p>
        </w:tc>
        <w:tc>
          <w:tcPr>
            <w:tcW w:w="1256" w:type="pct"/>
            <w:tcBorders>
              <w:top w:val="nil"/>
              <w:left w:val="nil"/>
              <w:bottom w:val="single" w:sz="4" w:space="0" w:color="auto"/>
              <w:right w:val="single" w:sz="4" w:space="0" w:color="auto"/>
            </w:tcBorders>
            <w:shd w:val="clear" w:color="auto" w:fill="auto"/>
            <w:noWrap/>
            <w:vAlign w:val="bottom"/>
            <w:hideMark/>
          </w:tcPr>
          <w:p w14:paraId="13BDB3C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0.4MG/ML AMPOLLA</w:t>
            </w:r>
          </w:p>
        </w:tc>
        <w:tc>
          <w:tcPr>
            <w:tcW w:w="823" w:type="pct"/>
            <w:tcBorders>
              <w:top w:val="nil"/>
              <w:left w:val="nil"/>
              <w:bottom w:val="single" w:sz="4" w:space="0" w:color="auto"/>
              <w:right w:val="nil"/>
            </w:tcBorders>
            <w:shd w:val="clear" w:color="auto" w:fill="auto"/>
            <w:noWrap/>
            <w:vAlign w:val="bottom"/>
            <w:hideMark/>
          </w:tcPr>
          <w:p w14:paraId="6FA6406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802170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44.450</w:t>
            </w:r>
          </w:p>
        </w:tc>
      </w:tr>
      <w:tr w:rsidR="00E4266F" w:rsidRPr="00AD4CCA" w14:paraId="795A907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40684B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221</w:t>
            </w:r>
          </w:p>
        </w:tc>
        <w:tc>
          <w:tcPr>
            <w:tcW w:w="2106" w:type="pct"/>
            <w:tcBorders>
              <w:top w:val="nil"/>
              <w:left w:val="nil"/>
              <w:bottom w:val="single" w:sz="4" w:space="0" w:color="auto"/>
              <w:right w:val="single" w:sz="4" w:space="0" w:color="auto"/>
            </w:tcBorders>
            <w:shd w:val="clear" w:color="auto" w:fill="auto"/>
            <w:noWrap/>
            <w:vAlign w:val="bottom"/>
            <w:hideMark/>
          </w:tcPr>
          <w:p w14:paraId="491DA36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NAPROXENO 150MG/5ML SUSPENSION ORAL FCOX80ML</w:t>
            </w:r>
          </w:p>
        </w:tc>
        <w:tc>
          <w:tcPr>
            <w:tcW w:w="1256" w:type="pct"/>
            <w:tcBorders>
              <w:top w:val="nil"/>
              <w:left w:val="nil"/>
              <w:bottom w:val="single" w:sz="4" w:space="0" w:color="auto"/>
              <w:right w:val="single" w:sz="4" w:space="0" w:color="auto"/>
            </w:tcBorders>
            <w:shd w:val="clear" w:color="auto" w:fill="auto"/>
            <w:noWrap/>
            <w:vAlign w:val="bottom"/>
            <w:hideMark/>
          </w:tcPr>
          <w:p w14:paraId="1112F1E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150MG/5ML SUSPENSION ORAL FCOX80ML</w:t>
            </w:r>
          </w:p>
        </w:tc>
        <w:tc>
          <w:tcPr>
            <w:tcW w:w="823" w:type="pct"/>
            <w:tcBorders>
              <w:top w:val="nil"/>
              <w:left w:val="nil"/>
              <w:bottom w:val="single" w:sz="4" w:space="0" w:color="auto"/>
              <w:right w:val="nil"/>
            </w:tcBorders>
            <w:shd w:val="clear" w:color="auto" w:fill="auto"/>
            <w:noWrap/>
            <w:vAlign w:val="bottom"/>
            <w:hideMark/>
          </w:tcPr>
          <w:p w14:paraId="1ED7D17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FCOX80ML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88B76D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6.708</w:t>
            </w:r>
          </w:p>
        </w:tc>
      </w:tr>
      <w:tr w:rsidR="00E4266F" w:rsidRPr="00AD4CCA" w14:paraId="6421B20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265CD5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222</w:t>
            </w:r>
          </w:p>
        </w:tc>
        <w:tc>
          <w:tcPr>
            <w:tcW w:w="2106" w:type="pct"/>
            <w:tcBorders>
              <w:top w:val="nil"/>
              <w:left w:val="nil"/>
              <w:bottom w:val="single" w:sz="4" w:space="0" w:color="auto"/>
              <w:right w:val="single" w:sz="4" w:space="0" w:color="auto"/>
            </w:tcBorders>
            <w:shd w:val="clear" w:color="auto" w:fill="auto"/>
            <w:noWrap/>
            <w:vAlign w:val="bottom"/>
            <w:hideMark/>
          </w:tcPr>
          <w:p w14:paraId="3683A32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NAPROXENO 250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7317D90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 MG</w:t>
            </w:r>
          </w:p>
        </w:tc>
        <w:tc>
          <w:tcPr>
            <w:tcW w:w="823" w:type="pct"/>
            <w:tcBorders>
              <w:top w:val="nil"/>
              <w:left w:val="nil"/>
              <w:bottom w:val="single" w:sz="4" w:space="0" w:color="auto"/>
              <w:right w:val="nil"/>
            </w:tcBorders>
            <w:shd w:val="clear" w:color="auto" w:fill="auto"/>
            <w:noWrap/>
            <w:vAlign w:val="bottom"/>
            <w:hideMark/>
          </w:tcPr>
          <w:p w14:paraId="74ECC52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A54D95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210</w:t>
            </w:r>
          </w:p>
        </w:tc>
      </w:tr>
      <w:tr w:rsidR="00E4266F" w:rsidRPr="00AD4CCA" w14:paraId="21BD5EA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BB843F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223</w:t>
            </w:r>
          </w:p>
        </w:tc>
        <w:tc>
          <w:tcPr>
            <w:tcW w:w="2106" w:type="pct"/>
            <w:tcBorders>
              <w:top w:val="nil"/>
              <w:left w:val="nil"/>
              <w:bottom w:val="single" w:sz="4" w:space="0" w:color="auto"/>
              <w:right w:val="single" w:sz="4" w:space="0" w:color="auto"/>
            </w:tcBorders>
            <w:shd w:val="clear" w:color="auto" w:fill="auto"/>
            <w:noWrap/>
            <w:vAlign w:val="bottom"/>
            <w:hideMark/>
          </w:tcPr>
          <w:p w14:paraId="6714FB4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NIFEDIPINO 30MG CAPSULAS LIBERACION PROLONGADA</w:t>
            </w:r>
          </w:p>
        </w:tc>
        <w:tc>
          <w:tcPr>
            <w:tcW w:w="1256" w:type="pct"/>
            <w:tcBorders>
              <w:top w:val="nil"/>
              <w:left w:val="nil"/>
              <w:bottom w:val="single" w:sz="4" w:space="0" w:color="auto"/>
              <w:right w:val="single" w:sz="4" w:space="0" w:color="auto"/>
            </w:tcBorders>
            <w:shd w:val="clear" w:color="auto" w:fill="auto"/>
            <w:noWrap/>
            <w:vAlign w:val="bottom"/>
            <w:hideMark/>
          </w:tcPr>
          <w:p w14:paraId="2AF8BFD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 MG</w:t>
            </w:r>
          </w:p>
        </w:tc>
        <w:tc>
          <w:tcPr>
            <w:tcW w:w="823" w:type="pct"/>
            <w:tcBorders>
              <w:top w:val="nil"/>
              <w:left w:val="nil"/>
              <w:bottom w:val="single" w:sz="4" w:space="0" w:color="auto"/>
              <w:right w:val="nil"/>
            </w:tcBorders>
            <w:shd w:val="clear" w:color="auto" w:fill="auto"/>
            <w:noWrap/>
            <w:vAlign w:val="bottom"/>
            <w:hideMark/>
          </w:tcPr>
          <w:p w14:paraId="23E373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7CF961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746</w:t>
            </w:r>
          </w:p>
        </w:tc>
      </w:tr>
      <w:tr w:rsidR="00E4266F" w:rsidRPr="00AD4CCA" w14:paraId="28E5E9F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8E5CB6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224</w:t>
            </w:r>
          </w:p>
        </w:tc>
        <w:tc>
          <w:tcPr>
            <w:tcW w:w="2106" w:type="pct"/>
            <w:tcBorders>
              <w:top w:val="nil"/>
              <w:left w:val="nil"/>
              <w:bottom w:val="single" w:sz="4" w:space="0" w:color="auto"/>
              <w:right w:val="single" w:sz="4" w:space="0" w:color="auto"/>
            </w:tcBorders>
            <w:shd w:val="clear" w:color="auto" w:fill="auto"/>
            <w:noWrap/>
            <w:vAlign w:val="bottom"/>
            <w:hideMark/>
          </w:tcPr>
          <w:p w14:paraId="22B9A70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NIMODIPINO 30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749ABC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 MG</w:t>
            </w:r>
          </w:p>
        </w:tc>
        <w:tc>
          <w:tcPr>
            <w:tcW w:w="823" w:type="pct"/>
            <w:tcBorders>
              <w:top w:val="nil"/>
              <w:left w:val="nil"/>
              <w:bottom w:val="single" w:sz="4" w:space="0" w:color="auto"/>
              <w:right w:val="nil"/>
            </w:tcBorders>
            <w:shd w:val="clear" w:color="auto" w:fill="auto"/>
            <w:noWrap/>
            <w:vAlign w:val="bottom"/>
            <w:hideMark/>
          </w:tcPr>
          <w:p w14:paraId="704F00C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1DCA65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286</w:t>
            </w:r>
          </w:p>
        </w:tc>
      </w:tr>
      <w:tr w:rsidR="00E4266F" w:rsidRPr="00AD4CCA" w14:paraId="0F60690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74D6F7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225</w:t>
            </w:r>
          </w:p>
        </w:tc>
        <w:tc>
          <w:tcPr>
            <w:tcW w:w="2106" w:type="pct"/>
            <w:tcBorders>
              <w:top w:val="nil"/>
              <w:left w:val="nil"/>
              <w:bottom w:val="single" w:sz="4" w:space="0" w:color="auto"/>
              <w:right w:val="single" w:sz="4" w:space="0" w:color="auto"/>
            </w:tcBorders>
            <w:shd w:val="clear" w:color="auto" w:fill="auto"/>
            <w:noWrap/>
            <w:vAlign w:val="bottom"/>
            <w:hideMark/>
          </w:tcPr>
          <w:p w14:paraId="10B9EDB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NISTATINA 100.000UI/ML SUSPENSION</w:t>
            </w:r>
          </w:p>
        </w:tc>
        <w:tc>
          <w:tcPr>
            <w:tcW w:w="1256" w:type="pct"/>
            <w:tcBorders>
              <w:top w:val="nil"/>
              <w:left w:val="nil"/>
              <w:bottom w:val="single" w:sz="4" w:space="0" w:color="auto"/>
              <w:right w:val="single" w:sz="4" w:space="0" w:color="auto"/>
            </w:tcBorders>
            <w:shd w:val="clear" w:color="auto" w:fill="auto"/>
            <w:noWrap/>
            <w:vAlign w:val="bottom"/>
            <w:hideMark/>
          </w:tcPr>
          <w:p w14:paraId="47E0616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100.000UI/ML SUSPENSION</w:t>
            </w:r>
          </w:p>
        </w:tc>
        <w:tc>
          <w:tcPr>
            <w:tcW w:w="823" w:type="pct"/>
            <w:tcBorders>
              <w:top w:val="nil"/>
              <w:left w:val="nil"/>
              <w:bottom w:val="single" w:sz="4" w:space="0" w:color="auto"/>
              <w:right w:val="nil"/>
            </w:tcBorders>
            <w:shd w:val="clear" w:color="auto" w:fill="auto"/>
            <w:noWrap/>
            <w:vAlign w:val="bottom"/>
            <w:hideMark/>
          </w:tcPr>
          <w:p w14:paraId="0604F4C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FCOX60ML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72E1EC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11.938</w:t>
            </w:r>
          </w:p>
        </w:tc>
      </w:tr>
      <w:tr w:rsidR="00E4266F" w:rsidRPr="00AD4CCA" w14:paraId="5A4096B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0AA011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226</w:t>
            </w:r>
          </w:p>
        </w:tc>
        <w:tc>
          <w:tcPr>
            <w:tcW w:w="2106" w:type="pct"/>
            <w:tcBorders>
              <w:top w:val="nil"/>
              <w:left w:val="nil"/>
              <w:bottom w:val="single" w:sz="4" w:space="0" w:color="auto"/>
              <w:right w:val="single" w:sz="4" w:space="0" w:color="auto"/>
            </w:tcBorders>
            <w:shd w:val="clear" w:color="auto" w:fill="auto"/>
            <w:noWrap/>
            <w:vAlign w:val="bottom"/>
            <w:hideMark/>
          </w:tcPr>
          <w:p w14:paraId="14F9B1F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NISTATINA CREMA TOPICA</w:t>
            </w:r>
          </w:p>
        </w:tc>
        <w:tc>
          <w:tcPr>
            <w:tcW w:w="1256" w:type="pct"/>
            <w:tcBorders>
              <w:top w:val="nil"/>
              <w:left w:val="nil"/>
              <w:bottom w:val="single" w:sz="4" w:space="0" w:color="auto"/>
              <w:right w:val="single" w:sz="4" w:space="0" w:color="auto"/>
            </w:tcBorders>
            <w:shd w:val="clear" w:color="auto" w:fill="auto"/>
            <w:noWrap/>
            <w:vAlign w:val="bottom"/>
            <w:hideMark/>
          </w:tcPr>
          <w:p w14:paraId="4A2E2BC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100.000 UI</w:t>
            </w:r>
          </w:p>
        </w:tc>
        <w:tc>
          <w:tcPr>
            <w:tcW w:w="823" w:type="pct"/>
            <w:tcBorders>
              <w:top w:val="nil"/>
              <w:left w:val="nil"/>
              <w:bottom w:val="single" w:sz="4" w:space="0" w:color="auto"/>
              <w:right w:val="nil"/>
            </w:tcBorders>
            <w:shd w:val="clear" w:color="auto" w:fill="auto"/>
            <w:noWrap/>
            <w:vAlign w:val="bottom"/>
            <w:hideMark/>
          </w:tcPr>
          <w:p w14:paraId="6853243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8A2025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21.502</w:t>
            </w:r>
          </w:p>
        </w:tc>
      </w:tr>
      <w:tr w:rsidR="00E4266F" w:rsidRPr="00AD4CCA" w14:paraId="5E49CAA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AE23BB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227</w:t>
            </w:r>
          </w:p>
        </w:tc>
        <w:tc>
          <w:tcPr>
            <w:tcW w:w="2106" w:type="pct"/>
            <w:tcBorders>
              <w:top w:val="nil"/>
              <w:left w:val="nil"/>
              <w:bottom w:val="single" w:sz="4" w:space="0" w:color="auto"/>
              <w:right w:val="single" w:sz="4" w:space="0" w:color="auto"/>
            </w:tcBorders>
            <w:shd w:val="clear" w:color="auto" w:fill="auto"/>
            <w:noWrap/>
            <w:vAlign w:val="bottom"/>
            <w:hideMark/>
          </w:tcPr>
          <w:p w14:paraId="541A1B3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NITROFURANTOINA 100 MG</w:t>
            </w:r>
          </w:p>
        </w:tc>
        <w:tc>
          <w:tcPr>
            <w:tcW w:w="1256" w:type="pct"/>
            <w:tcBorders>
              <w:top w:val="nil"/>
              <w:left w:val="nil"/>
              <w:bottom w:val="single" w:sz="4" w:space="0" w:color="auto"/>
              <w:right w:val="single" w:sz="4" w:space="0" w:color="auto"/>
            </w:tcBorders>
            <w:shd w:val="clear" w:color="auto" w:fill="auto"/>
            <w:noWrap/>
            <w:vAlign w:val="bottom"/>
            <w:hideMark/>
          </w:tcPr>
          <w:p w14:paraId="08932CA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w:t>
            </w:r>
          </w:p>
        </w:tc>
        <w:tc>
          <w:tcPr>
            <w:tcW w:w="823" w:type="pct"/>
            <w:tcBorders>
              <w:top w:val="nil"/>
              <w:left w:val="nil"/>
              <w:bottom w:val="single" w:sz="4" w:space="0" w:color="auto"/>
              <w:right w:val="nil"/>
            </w:tcBorders>
            <w:shd w:val="clear" w:color="auto" w:fill="auto"/>
            <w:noWrap/>
            <w:vAlign w:val="bottom"/>
            <w:hideMark/>
          </w:tcPr>
          <w:p w14:paraId="1124DF6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E9C53D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506</w:t>
            </w:r>
          </w:p>
        </w:tc>
      </w:tr>
      <w:tr w:rsidR="00E4266F" w:rsidRPr="00AD4CCA" w14:paraId="5BE68E3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FF1520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228</w:t>
            </w:r>
          </w:p>
        </w:tc>
        <w:tc>
          <w:tcPr>
            <w:tcW w:w="2106" w:type="pct"/>
            <w:tcBorders>
              <w:top w:val="nil"/>
              <w:left w:val="nil"/>
              <w:bottom w:val="single" w:sz="4" w:space="0" w:color="auto"/>
              <w:right w:val="single" w:sz="4" w:space="0" w:color="auto"/>
            </w:tcBorders>
            <w:shd w:val="clear" w:color="auto" w:fill="auto"/>
            <w:noWrap/>
            <w:vAlign w:val="bottom"/>
            <w:hideMark/>
          </w:tcPr>
          <w:p w14:paraId="77E5723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NITROGLICERINA 50MG/10ML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385BC2B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50MG/10ML AMPOLLA</w:t>
            </w:r>
          </w:p>
        </w:tc>
        <w:tc>
          <w:tcPr>
            <w:tcW w:w="823" w:type="pct"/>
            <w:tcBorders>
              <w:top w:val="nil"/>
              <w:left w:val="nil"/>
              <w:bottom w:val="single" w:sz="4" w:space="0" w:color="auto"/>
              <w:right w:val="nil"/>
            </w:tcBorders>
            <w:shd w:val="clear" w:color="auto" w:fill="auto"/>
            <w:noWrap/>
            <w:vAlign w:val="bottom"/>
            <w:hideMark/>
          </w:tcPr>
          <w:p w14:paraId="3349770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46899F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31.260</w:t>
            </w:r>
          </w:p>
        </w:tc>
      </w:tr>
      <w:tr w:rsidR="00E4266F" w:rsidRPr="00AD4CCA" w14:paraId="2150E19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6E9A6E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229</w:t>
            </w:r>
          </w:p>
        </w:tc>
        <w:tc>
          <w:tcPr>
            <w:tcW w:w="2106" w:type="pct"/>
            <w:tcBorders>
              <w:top w:val="nil"/>
              <w:left w:val="nil"/>
              <w:bottom w:val="single" w:sz="4" w:space="0" w:color="auto"/>
              <w:right w:val="single" w:sz="4" w:space="0" w:color="auto"/>
            </w:tcBorders>
            <w:shd w:val="clear" w:color="auto" w:fill="auto"/>
            <w:noWrap/>
            <w:vAlign w:val="bottom"/>
            <w:hideMark/>
          </w:tcPr>
          <w:p w14:paraId="3CB488C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NITROFURAZONA</w:t>
            </w:r>
          </w:p>
        </w:tc>
        <w:tc>
          <w:tcPr>
            <w:tcW w:w="1256" w:type="pct"/>
            <w:tcBorders>
              <w:top w:val="nil"/>
              <w:left w:val="nil"/>
              <w:bottom w:val="single" w:sz="4" w:space="0" w:color="auto"/>
              <w:right w:val="single" w:sz="4" w:space="0" w:color="auto"/>
            </w:tcBorders>
            <w:shd w:val="clear" w:color="auto" w:fill="auto"/>
            <w:noWrap/>
            <w:vAlign w:val="bottom"/>
            <w:hideMark/>
          </w:tcPr>
          <w:p w14:paraId="74EF9E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0.2G</w:t>
            </w:r>
          </w:p>
        </w:tc>
        <w:tc>
          <w:tcPr>
            <w:tcW w:w="823" w:type="pct"/>
            <w:tcBorders>
              <w:top w:val="nil"/>
              <w:left w:val="nil"/>
              <w:bottom w:val="single" w:sz="4" w:space="0" w:color="auto"/>
              <w:right w:val="nil"/>
            </w:tcBorders>
            <w:shd w:val="clear" w:color="auto" w:fill="auto"/>
            <w:noWrap/>
            <w:vAlign w:val="bottom"/>
            <w:hideMark/>
          </w:tcPr>
          <w:p w14:paraId="279D593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POMADA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A73A36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105.882</w:t>
            </w:r>
          </w:p>
        </w:tc>
      </w:tr>
      <w:tr w:rsidR="00E4266F" w:rsidRPr="00AD4CCA" w14:paraId="07C3811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6EB2DA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230</w:t>
            </w:r>
          </w:p>
        </w:tc>
        <w:tc>
          <w:tcPr>
            <w:tcW w:w="2106" w:type="pct"/>
            <w:tcBorders>
              <w:top w:val="nil"/>
              <w:left w:val="nil"/>
              <w:bottom w:val="single" w:sz="4" w:space="0" w:color="auto"/>
              <w:right w:val="single" w:sz="4" w:space="0" w:color="auto"/>
            </w:tcBorders>
            <w:shd w:val="clear" w:color="auto" w:fill="auto"/>
            <w:noWrap/>
            <w:vAlign w:val="bottom"/>
            <w:hideMark/>
          </w:tcPr>
          <w:p w14:paraId="77434AA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NITROFURAZONA</w:t>
            </w:r>
          </w:p>
        </w:tc>
        <w:tc>
          <w:tcPr>
            <w:tcW w:w="1256" w:type="pct"/>
            <w:tcBorders>
              <w:top w:val="nil"/>
              <w:left w:val="nil"/>
              <w:bottom w:val="single" w:sz="4" w:space="0" w:color="auto"/>
              <w:right w:val="single" w:sz="4" w:space="0" w:color="auto"/>
            </w:tcBorders>
            <w:shd w:val="clear" w:color="auto" w:fill="auto"/>
            <w:noWrap/>
            <w:vAlign w:val="bottom"/>
            <w:hideMark/>
          </w:tcPr>
          <w:p w14:paraId="6B94444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0.2 G/100G</w:t>
            </w:r>
          </w:p>
        </w:tc>
        <w:tc>
          <w:tcPr>
            <w:tcW w:w="823" w:type="pct"/>
            <w:tcBorders>
              <w:top w:val="nil"/>
              <w:left w:val="nil"/>
              <w:bottom w:val="single" w:sz="4" w:space="0" w:color="auto"/>
              <w:right w:val="nil"/>
            </w:tcBorders>
            <w:shd w:val="clear" w:color="auto" w:fill="auto"/>
            <w:noWrap/>
            <w:vAlign w:val="bottom"/>
            <w:hideMark/>
          </w:tcPr>
          <w:p w14:paraId="320C66F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POMADA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0D7898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34.534</w:t>
            </w:r>
          </w:p>
        </w:tc>
      </w:tr>
      <w:tr w:rsidR="00E4266F" w:rsidRPr="00AD4CCA" w14:paraId="1E57785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23C3E0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231</w:t>
            </w:r>
          </w:p>
        </w:tc>
        <w:tc>
          <w:tcPr>
            <w:tcW w:w="2106" w:type="pct"/>
            <w:tcBorders>
              <w:top w:val="nil"/>
              <w:left w:val="nil"/>
              <w:bottom w:val="single" w:sz="4" w:space="0" w:color="auto"/>
              <w:right w:val="single" w:sz="4" w:space="0" w:color="auto"/>
            </w:tcBorders>
            <w:shd w:val="clear" w:color="auto" w:fill="auto"/>
            <w:noWrap/>
            <w:vAlign w:val="bottom"/>
            <w:hideMark/>
          </w:tcPr>
          <w:p w14:paraId="0C2450E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NITROPRUSIATO DE SODIO 50MG/2ML AMPOLLA</w:t>
            </w:r>
          </w:p>
        </w:tc>
        <w:tc>
          <w:tcPr>
            <w:tcW w:w="1256" w:type="pct"/>
            <w:tcBorders>
              <w:top w:val="nil"/>
              <w:left w:val="nil"/>
              <w:bottom w:val="single" w:sz="4" w:space="0" w:color="auto"/>
              <w:right w:val="single" w:sz="4" w:space="0" w:color="auto"/>
            </w:tcBorders>
            <w:shd w:val="clear" w:color="auto" w:fill="auto"/>
            <w:noWrap/>
            <w:vAlign w:val="bottom"/>
            <w:hideMark/>
          </w:tcPr>
          <w:p w14:paraId="683FCCB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50MG/2ML AMPOLLA</w:t>
            </w:r>
          </w:p>
        </w:tc>
        <w:tc>
          <w:tcPr>
            <w:tcW w:w="823" w:type="pct"/>
            <w:tcBorders>
              <w:top w:val="nil"/>
              <w:left w:val="nil"/>
              <w:bottom w:val="single" w:sz="4" w:space="0" w:color="auto"/>
              <w:right w:val="nil"/>
            </w:tcBorders>
            <w:shd w:val="clear" w:color="auto" w:fill="auto"/>
            <w:noWrap/>
            <w:vAlign w:val="bottom"/>
            <w:hideMark/>
          </w:tcPr>
          <w:p w14:paraId="729E31F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9EEEF1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79.135</w:t>
            </w:r>
          </w:p>
        </w:tc>
      </w:tr>
      <w:tr w:rsidR="00E4266F" w:rsidRPr="00AD4CCA" w14:paraId="1B1CEBE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CB138F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232</w:t>
            </w:r>
          </w:p>
        </w:tc>
        <w:tc>
          <w:tcPr>
            <w:tcW w:w="2106" w:type="pct"/>
            <w:tcBorders>
              <w:top w:val="nil"/>
              <w:left w:val="nil"/>
              <w:bottom w:val="single" w:sz="4" w:space="0" w:color="auto"/>
              <w:right w:val="single" w:sz="4" w:space="0" w:color="auto"/>
            </w:tcBorders>
            <w:shd w:val="clear" w:color="auto" w:fill="auto"/>
            <w:noWrap/>
            <w:vAlign w:val="bottom"/>
            <w:hideMark/>
          </w:tcPr>
          <w:p w14:paraId="55E22F0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NOREPINEFRINA 4MG/4ML AMPOLLA</w:t>
            </w:r>
          </w:p>
        </w:tc>
        <w:tc>
          <w:tcPr>
            <w:tcW w:w="1256" w:type="pct"/>
            <w:tcBorders>
              <w:top w:val="nil"/>
              <w:left w:val="nil"/>
              <w:bottom w:val="single" w:sz="4" w:space="0" w:color="auto"/>
              <w:right w:val="single" w:sz="4" w:space="0" w:color="auto"/>
            </w:tcBorders>
            <w:shd w:val="clear" w:color="auto" w:fill="auto"/>
            <w:noWrap/>
            <w:vAlign w:val="bottom"/>
            <w:hideMark/>
          </w:tcPr>
          <w:p w14:paraId="6132B8D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4MG/4ML AMPOLLA</w:t>
            </w:r>
          </w:p>
        </w:tc>
        <w:tc>
          <w:tcPr>
            <w:tcW w:w="823" w:type="pct"/>
            <w:tcBorders>
              <w:top w:val="nil"/>
              <w:left w:val="nil"/>
              <w:bottom w:val="single" w:sz="4" w:space="0" w:color="auto"/>
              <w:right w:val="nil"/>
            </w:tcBorders>
            <w:shd w:val="clear" w:color="auto" w:fill="auto"/>
            <w:noWrap/>
            <w:vAlign w:val="bottom"/>
            <w:hideMark/>
          </w:tcPr>
          <w:p w14:paraId="71EB059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04390F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4.764</w:t>
            </w:r>
          </w:p>
        </w:tc>
      </w:tr>
      <w:tr w:rsidR="00E4266F" w:rsidRPr="00AD4CCA" w14:paraId="608B945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F93FD0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233</w:t>
            </w:r>
          </w:p>
        </w:tc>
        <w:tc>
          <w:tcPr>
            <w:tcW w:w="2106" w:type="pct"/>
            <w:tcBorders>
              <w:top w:val="nil"/>
              <w:left w:val="nil"/>
              <w:bottom w:val="single" w:sz="4" w:space="0" w:color="auto"/>
              <w:right w:val="single" w:sz="4" w:space="0" w:color="auto"/>
            </w:tcBorders>
            <w:shd w:val="clear" w:color="auto" w:fill="auto"/>
            <w:noWrap/>
            <w:vAlign w:val="bottom"/>
            <w:hideMark/>
          </w:tcPr>
          <w:p w14:paraId="2B5DC64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OLANZAPINA 10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478CBDD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w:t>
            </w:r>
          </w:p>
        </w:tc>
        <w:tc>
          <w:tcPr>
            <w:tcW w:w="823" w:type="pct"/>
            <w:tcBorders>
              <w:top w:val="nil"/>
              <w:left w:val="nil"/>
              <w:bottom w:val="single" w:sz="4" w:space="0" w:color="auto"/>
              <w:right w:val="nil"/>
            </w:tcBorders>
            <w:shd w:val="clear" w:color="auto" w:fill="auto"/>
            <w:noWrap/>
            <w:vAlign w:val="bottom"/>
            <w:hideMark/>
          </w:tcPr>
          <w:p w14:paraId="7D5B49A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2256B2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285</w:t>
            </w:r>
          </w:p>
        </w:tc>
      </w:tr>
      <w:tr w:rsidR="00E4266F" w:rsidRPr="00AD4CCA" w14:paraId="0815C89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5C6FF7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234</w:t>
            </w:r>
          </w:p>
        </w:tc>
        <w:tc>
          <w:tcPr>
            <w:tcW w:w="2106" w:type="pct"/>
            <w:tcBorders>
              <w:top w:val="nil"/>
              <w:left w:val="nil"/>
              <w:bottom w:val="single" w:sz="4" w:space="0" w:color="auto"/>
              <w:right w:val="single" w:sz="4" w:space="0" w:color="auto"/>
            </w:tcBorders>
            <w:shd w:val="clear" w:color="auto" w:fill="auto"/>
            <w:noWrap/>
            <w:vAlign w:val="bottom"/>
            <w:hideMark/>
          </w:tcPr>
          <w:p w14:paraId="1E441A2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OLANZAPINA 5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35AB34E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 MG</w:t>
            </w:r>
          </w:p>
        </w:tc>
        <w:tc>
          <w:tcPr>
            <w:tcW w:w="823" w:type="pct"/>
            <w:tcBorders>
              <w:top w:val="nil"/>
              <w:left w:val="nil"/>
              <w:bottom w:val="single" w:sz="4" w:space="0" w:color="auto"/>
              <w:right w:val="nil"/>
            </w:tcBorders>
            <w:shd w:val="clear" w:color="auto" w:fill="auto"/>
            <w:noWrap/>
            <w:vAlign w:val="bottom"/>
            <w:hideMark/>
          </w:tcPr>
          <w:p w14:paraId="0419AF1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85E635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194</w:t>
            </w:r>
          </w:p>
        </w:tc>
      </w:tr>
      <w:tr w:rsidR="00E4266F" w:rsidRPr="00AD4CCA" w14:paraId="211924D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6BDF7D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235</w:t>
            </w:r>
          </w:p>
        </w:tc>
        <w:tc>
          <w:tcPr>
            <w:tcW w:w="2106" w:type="pct"/>
            <w:tcBorders>
              <w:top w:val="nil"/>
              <w:left w:val="nil"/>
              <w:bottom w:val="single" w:sz="4" w:space="0" w:color="auto"/>
              <w:right w:val="single" w:sz="4" w:space="0" w:color="auto"/>
            </w:tcBorders>
            <w:shd w:val="clear" w:color="auto" w:fill="auto"/>
            <w:noWrap/>
            <w:vAlign w:val="bottom"/>
            <w:hideMark/>
          </w:tcPr>
          <w:p w14:paraId="00DAC86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OMEPRAZOL 20 MG CAPSULAS</w:t>
            </w:r>
          </w:p>
        </w:tc>
        <w:tc>
          <w:tcPr>
            <w:tcW w:w="1256" w:type="pct"/>
            <w:tcBorders>
              <w:top w:val="nil"/>
              <w:left w:val="nil"/>
              <w:bottom w:val="single" w:sz="4" w:space="0" w:color="auto"/>
              <w:right w:val="single" w:sz="4" w:space="0" w:color="auto"/>
            </w:tcBorders>
            <w:shd w:val="clear" w:color="auto" w:fill="auto"/>
            <w:noWrap/>
            <w:vAlign w:val="bottom"/>
            <w:hideMark/>
          </w:tcPr>
          <w:p w14:paraId="6446FF9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w:t>
            </w:r>
          </w:p>
        </w:tc>
        <w:tc>
          <w:tcPr>
            <w:tcW w:w="823" w:type="pct"/>
            <w:tcBorders>
              <w:top w:val="nil"/>
              <w:left w:val="nil"/>
              <w:bottom w:val="single" w:sz="4" w:space="0" w:color="auto"/>
              <w:right w:val="nil"/>
            </w:tcBorders>
            <w:shd w:val="clear" w:color="auto" w:fill="auto"/>
            <w:noWrap/>
            <w:vAlign w:val="bottom"/>
            <w:hideMark/>
          </w:tcPr>
          <w:p w14:paraId="12C749F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26CC04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154</w:t>
            </w:r>
          </w:p>
        </w:tc>
      </w:tr>
      <w:tr w:rsidR="00E4266F" w:rsidRPr="00AD4CCA" w14:paraId="5595803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CA6CC5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236</w:t>
            </w:r>
          </w:p>
        </w:tc>
        <w:tc>
          <w:tcPr>
            <w:tcW w:w="2106" w:type="pct"/>
            <w:tcBorders>
              <w:top w:val="nil"/>
              <w:left w:val="nil"/>
              <w:bottom w:val="single" w:sz="4" w:space="0" w:color="auto"/>
              <w:right w:val="single" w:sz="4" w:space="0" w:color="auto"/>
            </w:tcBorders>
            <w:shd w:val="clear" w:color="auto" w:fill="auto"/>
            <w:noWrap/>
            <w:vAlign w:val="bottom"/>
            <w:hideMark/>
          </w:tcPr>
          <w:p w14:paraId="05F9B84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OMEPRAZOL 40 MG AMPOLLA</w:t>
            </w:r>
          </w:p>
        </w:tc>
        <w:tc>
          <w:tcPr>
            <w:tcW w:w="1256" w:type="pct"/>
            <w:tcBorders>
              <w:top w:val="nil"/>
              <w:left w:val="nil"/>
              <w:bottom w:val="single" w:sz="4" w:space="0" w:color="auto"/>
              <w:right w:val="single" w:sz="4" w:space="0" w:color="auto"/>
            </w:tcBorders>
            <w:shd w:val="clear" w:color="auto" w:fill="auto"/>
            <w:noWrap/>
            <w:vAlign w:val="bottom"/>
            <w:hideMark/>
          </w:tcPr>
          <w:p w14:paraId="581EC4F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 MG</w:t>
            </w:r>
          </w:p>
        </w:tc>
        <w:tc>
          <w:tcPr>
            <w:tcW w:w="823" w:type="pct"/>
            <w:tcBorders>
              <w:top w:val="nil"/>
              <w:left w:val="nil"/>
              <w:bottom w:val="single" w:sz="4" w:space="0" w:color="auto"/>
              <w:right w:val="nil"/>
            </w:tcBorders>
            <w:shd w:val="clear" w:color="auto" w:fill="auto"/>
            <w:noWrap/>
            <w:vAlign w:val="bottom"/>
            <w:hideMark/>
          </w:tcPr>
          <w:p w14:paraId="2F76534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964A83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5.165</w:t>
            </w:r>
          </w:p>
        </w:tc>
      </w:tr>
      <w:tr w:rsidR="00E4266F" w:rsidRPr="00AD4CCA" w14:paraId="4ECCDAA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364E06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237</w:t>
            </w:r>
          </w:p>
        </w:tc>
        <w:tc>
          <w:tcPr>
            <w:tcW w:w="2106" w:type="pct"/>
            <w:tcBorders>
              <w:top w:val="nil"/>
              <w:left w:val="nil"/>
              <w:bottom w:val="single" w:sz="4" w:space="0" w:color="auto"/>
              <w:right w:val="single" w:sz="4" w:space="0" w:color="auto"/>
            </w:tcBorders>
            <w:shd w:val="clear" w:color="auto" w:fill="auto"/>
            <w:noWrap/>
            <w:vAlign w:val="bottom"/>
            <w:hideMark/>
          </w:tcPr>
          <w:p w14:paraId="300287A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OXIGENO LITROSX MINUTO</w:t>
            </w:r>
          </w:p>
        </w:tc>
        <w:tc>
          <w:tcPr>
            <w:tcW w:w="1256" w:type="pct"/>
            <w:tcBorders>
              <w:top w:val="nil"/>
              <w:left w:val="nil"/>
              <w:bottom w:val="single" w:sz="4" w:space="0" w:color="auto"/>
              <w:right w:val="single" w:sz="4" w:space="0" w:color="auto"/>
            </w:tcBorders>
            <w:shd w:val="clear" w:color="auto" w:fill="auto"/>
            <w:noWrap/>
            <w:vAlign w:val="bottom"/>
            <w:hideMark/>
          </w:tcPr>
          <w:p w14:paraId="6C1A9AC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LITROS X MINUTO</w:t>
            </w:r>
          </w:p>
        </w:tc>
        <w:tc>
          <w:tcPr>
            <w:tcW w:w="823" w:type="pct"/>
            <w:tcBorders>
              <w:top w:val="nil"/>
              <w:left w:val="nil"/>
              <w:bottom w:val="single" w:sz="4" w:space="0" w:color="auto"/>
              <w:right w:val="nil"/>
            </w:tcBorders>
            <w:shd w:val="clear" w:color="auto" w:fill="auto"/>
            <w:noWrap/>
            <w:vAlign w:val="bottom"/>
            <w:hideMark/>
          </w:tcPr>
          <w:p w14:paraId="53B1D72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GAS MEDICINAL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898F3C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36</w:t>
            </w:r>
          </w:p>
        </w:tc>
      </w:tr>
      <w:tr w:rsidR="00E4266F" w:rsidRPr="00AD4CCA" w14:paraId="148AF41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3EC3B5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238</w:t>
            </w:r>
          </w:p>
        </w:tc>
        <w:tc>
          <w:tcPr>
            <w:tcW w:w="2106" w:type="pct"/>
            <w:tcBorders>
              <w:top w:val="nil"/>
              <w:left w:val="nil"/>
              <w:bottom w:val="single" w:sz="4" w:space="0" w:color="auto"/>
              <w:right w:val="single" w:sz="4" w:space="0" w:color="auto"/>
            </w:tcBorders>
            <w:shd w:val="clear" w:color="auto" w:fill="auto"/>
            <w:noWrap/>
            <w:vAlign w:val="bottom"/>
            <w:hideMark/>
          </w:tcPr>
          <w:p w14:paraId="38AC4A5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OXIMETAZOLINA HCL 0.025% SOL NASAL</w:t>
            </w:r>
          </w:p>
        </w:tc>
        <w:tc>
          <w:tcPr>
            <w:tcW w:w="1256" w:type="pct"/>
            <w:tcBorders>
              <w:top w:val="nil"/>
              <w:left w:val="nil"/>
              <w:bottom w:val="single" w:sz="4" w:space="0" w:color="auto"/>
              <w:right w:val="single" w:sz="4" w:space="0" w:color="auto"/>
            </w:tcBorders>
            <w:shd w:val="clear" w:color="auto" w:fill="auto"/>
            <w:noWrap/>
            <w:vAlign w:val="bottom"/>
            <w:hideMark/>
          </w:tcPr>
          <w:p w14:paraId="44AC18F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0.025% SOL NASAL</w:t>
            </w:r>
          </w:p>
        </w:tc>
        <w:tc>
          <w:tcPr>
            <w:tcW w:w="823" w:type="pct"/>
            <w:tcBorders>
              <w:top w:val="nil"/>
              <w:left w:val="nil"/>
              <w:bottom w:val="single" w:sz="4" w:space="0" w:color="auto"/>
              <w:right w:val="nil"/>
            </w:tcBorders>
            <w:shd w:val="clear" w:color="auto" w:fill="auto"/>
            <w:noWrap/>
            <w:vAlign w:val="bottom"/>
            <w:hideMark/>
          </w:tcPr>
          <w:p w14:paraId="194661C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 X15ML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C228D1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12.561</w:t>
            </w:r>
          </w:p>
        </w:tc>
      </w:tr>
      <w:tr w:rsidR="00E4266F" w:rsidRPr="00AD4CCA" w14:paraId="3AEA28D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1C1BB5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239</w:t>
            </w:r>
          </w:p>
        </w:tc>
        <w:tc>
          <w:tcPr>
            <w:tcW w:w="2106" w:type="pct"/>
            <w:tcBorders>
              <w:top w:val="nil"/>
              <w:left w:val="nil"/>
              <w:bottom w:val="single" w:sz="4" w:space="0" w:color="auto"/>
              <w:right w:val="single" w:sz="4" w:space="0" w:color="auto"/>
            </w:tcBorders>
            <w:shd w:val="clear" w:color="auto" w:fill="auto"/>
            <w:noWrap/>
            <w:vAlign w:val="bottom"/>
            <w:hideMark/>
          </w:tcPr>
          <w:p w14:paraId="703CD4E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OXIMETAZOLINA HCL 0.05% SOL NASAL</w:t>
            </w:r>
          </w:p>
        </w:tc>
        <w:tc>
          <w:tcPr>
            <w:tcW w:w="1256" w:type="pct"/>
            <w:tcBorders>
              <w:top w:val="nil"/>
              <w:left w:val="nil"/>
              <w:bottom w:val="single" w:sz="4" w:space="0" w:color="auto"/>
              <w:right w:val="single" w:sz="4" w:space="0" w:color="auto"/>
            </w:tcBorders>
            <w:shd w:val="clear" w:color="auto" w:fill="auto"/>
            <w:noWrap/>
            <w:vAlign w:val="bottom"/>
            <w:hideMark/>
          </w:tcPr>
          <w:p w14:paraId="68C10CD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0.05% SOL NASAL</w:t>
            </w:r>
          </w:p>
        </w:tc>
        <w:tc>
          <w:tcPr>
            <w:tcW w:w="823" w:type="pct"/>
            <w:tcBorders>
              <w:top w:val="nil"/>
              <w:left w:val="nil"/>
              <w:bottom w:val="single" w:sz="4" w:space="0" w:color="auto"/>
              <w:right w:val="nil"/>
            </w:tcBorders>
            <w:shd w:val="clear" w:color="auto" w:fill="auto"/>
            <w:noWrap/>
            <w:vAlign w:val="bottom"/>
            <w:hideMark/>
          </w:tcPr>
          <w:p w14:paraId="511598D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 X15ML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4959E6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9.078</w:t>
            </w:r>
          </w:p>
        </w:tc>
      </w:tr>
      <w:tr w:rsidR="00E4266F" w:rsidRPr="00AD4CCA" w14:paraId="3903309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42D70A9"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240</w:t>
            </w:r>
          </w:p>
        </w:tc>
        <w:tc>
          <w:tcPr>
            <w:tcW w:w="2106" w:type="pct"/>
            <w:tcBorders>
              <w:top w:val="nil"/>
              <w:left w:val="nil"/>
              <w:bottom w:val="single" w:sz="4" w:space="0" w:color="auto"/>
              <w:right w:val="single" w:sz="4" w:space="0" w:color="auto"/>
            </w:tcBorders>
            <w:shd w:val="clear" w:color="auto" w:fill="auto"/>
            <w:noWrap/>
            <w:vAlign w:val="bottom"/>
            <w:hideMark/>
          </w:tcPr>
          <w:p w14:paraId="1E47D1D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OXITOCINA 10 UI/ML AMPOLLA</w:t>
            </w:r>
          </w:p>
        </w:tc>
        <w:tc>
          <w:tcPr>
            <w:tcW w:w="1256" w:type="pct"/>
            <w:tcBorders>
              <w:top w:val="nil"/>
              <w:left w:val="nil"/>
              <w:bottom w:val="single" w:sz="4" w:space="0" w:color="auto"/>
              <w:right w:val="single" w:sz="4" w:space="0" w:color="auto"/>
            </w:tcBorders>
            <w:shd w:val="clear" w:color="auto" w:fill="auto"/>
            <w:noWrap/>
            <w:vAlign w:val="bottom"/>
            <w:hideMark/>
          </w:tcPr>
          <w:p w14:paraId="444A2C2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UI/ML AMPOLLA</w:t>
            </w:r>
          </w:p>
        </w:tc>
        <w:tc>
          <w:tcPr>
            <w:tcW w:w="823" w:type="pct"/>
            <w:tcBorders>
              <w:top w:val="nil"/>
              <w:left w:val="nil"/>
              <w:bottom w:val="single" w:sz="4" w:space="0" w:color="auto"/>
              <w:right w:val="nil"/>
            </w:tcBorders>
            <w:shd w:val="clear" w:color="auto" w:fill="auto"/>
            <w:noWrap/>
            <w:vAlign w:val="bottom"/>
            <w:hideMark/>
          </w:tcPr>
          <w:p w14:paraId="6C8BAD9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58FCEF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5.654</w:t>
            </w:r>
          </w:p>
        </w:tc>
      </w:tr>
      <w:tr w:rsidR="00E4266F" w:rsidRPr="00AD4CCA" w14:paraId="7840238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A6C1BC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241</w:t>
            </w:r>
          </w:p>
        </w:tc>
        <w:tc>
          <w:tcPr>
            <w:tcW w:w="2106" w:type="pct"/>
            <w:tcBorders>
              <w:top w:val="nil"/>
              <w:left w:val="nil"/>
              <w:bottom w:val="single" w:sz="4" w:space="0" w:color="auto"/>
              <w:right w:val="single" w:sz="4" w:space="0" w:color="auto"/>
            </w:tcBorders>
            <w:shd w:val="clear" w:color="auto" w:fill="auto"/>
            <w:noWrap/>
            <w:vAlign w:val="bottom"/>
            <w:hideMark/>
          </w:tcPr>
          <w:p w14:paraId="30724B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PENICILINA BENZATINICA 2.400.000 UI AMPOLLA</w:t>
            </w:r>
          </w:p>
        </w:tc>
        <w:tc>
          <w:tcPr>
            <w:tcW w:w="1256" w:type="pct"/>
            <w:tcBorders>
              <w:top w:val="nil"/>
              <w:left w:val="nil"/>
              <w:bottom w:val="single" w:sz="4" w:space="0" w:color="auto"/>
              <w:right w:val="single" w:sz="4" w:space="0" w:color="auto"/>
            </w:tcBorders>
            <w:shd w:val="clear" w:color="auto" w:fill="auto"/>
            <w:noWrap/>
            <w:vAlign w:val="bottom"/>
            <w:hideMark/>
          </w:tcPr>
          <w:p w14:paraId="2BCC2B0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2.400.000 UI AMPOLLA</w:t>
            </w:r>
          </w:p>
        </w:tc>
        <w:tc>
          <w:tcPr>
            <w:tcW w:w="823" w:type="pct"/>
            <w:tcBorders>
              <w:top w:val="nil"/>
              <w:left w:val="nil"/>
              <w:bottom w:val="single" w:sz="4" w:space="0" w:color="auto"/>
              <w:right w:val="nil"/>
            </w:tcBorders>
            <w:shd w:val="clear" w:color="auto" w:fill="auto"/>
            <w:noWrap/>
            <w:vAlign w:val="bottom"/>
            <w:hideMark/>
          </w:tcPr>
          <w:p w14:paraId="529B15E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2A392B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5.264</w:t>
            </w:r>
          </w:p>
        </w:tc>
      </w:tr>
      <w:tr w:rsidR="00E4266F" w:rsidRPr="00AD4CCA" w14:paraId="3B7EA3E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F9F38C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242</w:t>
            </w:r>
          </w:p>
        </w:tc>
        <w:tc>
          <w:tcPr>
            <w:tcW w:w="2106" w:type="pct"/>
            <w:tcBorders>
              <w:top w:val="nil"/>
              <w:left w:val="nil"/>
              <w:bottom w:val="single" w:sz="4" w:space="0" w:color="auto"/>
              <w:right w:val="single" w:sz="4" w:space="0" w:color="auto"/>
            </w:tcBorders>
            <w:shd w:val="clear" w:color="auto" w:fill="auto"/>
            <w:noWrap/>
            <w:vAlign w:val="bottom"/>
            <w:hideMark/>
          </w:tcPr>
          <w:p w14:paraId="2A52CCA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PENICILINA G BENZATINICA 1.200.000 UI AMPOLLA</w:t>
            </w:r>
          </w:p>
        </w:tc>
        <w:tc>
          <w:tcPr>
            <w:tcW w:w="1256" w:type="pct"/>
            <w:tcBorders>
              <w:top w:val="nil"/>
              <w:left w:val="nil"/>
              <w:bottom w:val="single" w:sz="4" w:space="0" w:color="auto"/>
              <w:right w:val="single" w:sz="4" w:space="0" w:color="auto"/>
            </w:tcBorders>
            <w:shd w:val="clear" w:color="auto" w:fill="auto"/>
            <w:noWrap/>
            <w:vAlign w:val="bottom"/>
            <w:hideMark/>
          </w:tcPr>
          <w:p w14:paraId="458183F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1.200.000 UI AMPOLLA</w:t>
            </w:r>
          </w:p>
        </w:tc>
        <w:tc>
          <w:tcPr>
            <w:tcW w:w="823" w:type="pct"/>
            <w:tcBorders>
              <w:top w:val="nil"/>
              <w:left w:val="nil"/>
              <w:bottom w:val="single" w:sz="4" w:space="0" w:color="auto"/>
              <w:right w:val="nil"/>
            </w:tcBorders>
            <w:shd w:val="clear" w:color="auto" w:fill="auto"/>
            <w:noWrap/>
            <w:vAlign w:val="bottom"/>
            <w:hideMark/>
          </w:tcPr>
          <w:p w14:paraId="14AFC8F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6BE3ED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3.563</w:t>
            </w:r>
          </w:p>
        </w:tc>
      </w:tr>
      <w:tr w:rsidR="00E4266F" w:rsidRPr="00AD4CCA" w14:paraId="1921A75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462221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243</w:t>
            </w:r>
          </w:p>
        </w:tc>
        <w:tc>
          <w:tcPr>
            <w:tcW w:w="2106" w:type="pct"/>
            <w:tcBorders>
              <w:top w:val="nil"/>
              <w:left w:val="nil"/>
              <w:bottom w:val="single" w:sz="4" w:space="0" w:color="auto"/>
              <w:right w:val="single" w:sz="4" w:space="0" w:color="auto"/>
            </w:tcBorders>
            <w:shd w:val="clear" w:color="auto" w:fill="auto"/>
            <w:noWrap/>
            <w:vAlign w:val="bottom"/>
            <w:hideMark/>
          </w:tcPr>
          <w:p w14:paraId="43C3ACE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PENICILINA G </w:t>
            </w:r>
            <w:proofErr w:type="gramStart"/>
            <w:r w:rsidRPr="00AD4CCA">
              <w:rPr>
                <w:rFonts w:ascii="Arial Narrow" w:eastAsia="Times New Roman" w:hAnsi="Arial Narrow" w:cs="Calibri"/>
                <w:color w:val="000000"/>
                <w:sz w:val="14"/>
                <w:szCs w:val="14"/>
                <w:lang w:eastAsia="es-CO"/>
              </w:rPr>
              <w:t>SODICA  AMPOLLA</w:t>
            </w:r>
            <w:proofErr w:type="gramEnd"/>
          </w:p>
        </w:tc>
        <w:tc>
          <w:tcPr>
            <w:tcW w:w="1256" w:type="pct"/>
            <w:tcBorders>
              <w:top w:val="nil"/>
              <w:left w:val="nil"/>
              <w:bottom w:val="single" w:sz="4" w:space="0" w:color="auto"/>
              <w:right w:val="single" w:sz="4" w:space="0" w:color="auto"/>
            </w:tcBorders>
            <w:shd w:val="clear" w:color="auto" w:fill="auto"/>
            <w:noWrap/>
            <w:vAlign w:val="bottom"/>
            <w:hideMark/>
          </w:tcPr>
          <w:p w14:paraId="44CC98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1.000.000 </w:t>
            </w:r>
            <w:proofErr w:type="gramStart"/>
            <w:r w:rsidRPr="00AD4CCA">
              <w:rPr>
                <w:rFonts w:ascii="Arial Narrow" w:eastAsia="Times New Roman" w:hAnsi="Arial Narrow" w:cs="Calibri"/>
                <w:color w:val="000000"/>
                <w:sz w:val="14"/>
                <w:szCs w:val="14"/>
                <w:lang w:eastAsia="es-CO"/>
              </w:rPr>
              <w:t>U.I</w:t>
            </w:r>
            <w:proofErr w:type="gramEnd"/>
          </w:p>
        </w:tc>
        <w:tc>
          <w:tcPr>
            <w:tcW w:w="823" w:type="pct"/>
            <w:tcBorders>
              <w:top w:val="nil"/>
              <w:left w:val="nil"/>
              <w:bottom w:val="single" w:sz="4" w:space="0" w:color="auto"/>
              <w:right w:val="nil"/>
            </w:tcBorders>
            <w:shd w:val="clear" w:color="auto" w:fill="auto"/>
            <w:noWrap/>
            <w:vAlign w:val="bottom"/>
            <w:hideMark/>
          </w:tcPr>
          <w:p w14:paraId="780028C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929F17A"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5.427</w:t>
            </w:r>
          </w:p>
        </w:tc>
      </w:tr>
      <w:tr w:rsidR="00E4266F" w:rsidRPr="00AD4CCA" w14:paraId="2A4D6330"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B1E970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244</w:t>
            </w:r>
          </w:p>
        </w:tc>
        <w:tc>
          <w:tcPr>
            <w:tcW w:w="2106" w:type="pct"/>
            <w:tcBorders>
              <w:top w:val="nil"/>
              <w:left w:val="nil"/>
              <w:bottom w:val="single" w:sz="4" w:space="0" w:color="auto"/>
              <w:right w:val="single" w:sz="4" w:space="0" w:color="auto"/>
            </w:tcBorders>
            <w:shd w:val="clear" w:color="auto" w:fill="auto"/>
            <w:noWrap/>
            <w:vAlign w:val="bottom"/>
            <w:hideMark/>
          </w:tcPr>
          <w:p w14:paraId="1F94547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PIRIDOXINA CLORHIDRATO 50MG (ECAR) TABLETAS</w:t>
            </w:r>
          </w:p>
        </w:tc>
        <w:tc>
          <w:tcPr>
            <w:tcW w:w="1256" w:type="pct"/>
            <w:tcBorders>
              <w:top w:val="nil"/>
              <w:left w:val="nil"/>
              <w:bottom w:val="single" w:sz="4" w:space="0" w:color="auto"/>
              <w:right w:val="single" w:sz="4" w:space="0" w:color="auto"/>
            </w:tcBorders>
            <w:shd w:val="clear" w:color="auto" w:fill="auto"/>
            <w:noWrap/>
            <w:vAlign w:val="bottom"/>
            <w:hideMark/>
          </w:tcPr>
          <w:p w14:paraId="18781A5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 MG TABLETAS</w:t>
            </w:r>
          </w:p>
        </w:tc>
        <w:tc>
          <w:tcPr>
            <w:tcW w:w="823" w:type="pct"/>
            <w:tcBorders>
              <w:top w:val="nil"/>
              <w:left w:val="nil"/>
              <w:bottom w:val="single" w:sz="4" w:space="0" w:color="auto"/>
              <w:right w:val="nil"/>
            </w:tcBorders>
            <w:shd w:val="clear" w:color="auto" w:fill="auto"/>
            <w:noWrap/>
            <w:vAlign w:val="bottom"/>
            <w:hideMark/>
          </w:tcPr>
          <w:p w14:paraId="52964FC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B800BB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156</w:t>
            </w:r>
          </w:p>
        </w:tc>
      </w:tr>
      <w:tr w:rsidR="00E4266F" w:rsidRPr="00AD4CCA" w14:paraId="07295E0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5E2F2D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245</w:t>
            </w:r>
          </w:p>
        </w:tc>
        <w:tc>
          <w:tcPr>
            <w:tcW w:w="2106" w:type="pct"/>
            <w:tcBorders>
              <w:top w:val="nil"/>
              <w:left w:val="nil"/>
              <w:bottom w:val="single" w:sz="4" w:space="0" w:color="auto"/>
              <w:right w:val="single" w:sz="4" w:space="0" w:color="auto"/>
            </w:tcBorders>
            <w:shd w:val="clear" w:color="auto" w:fill="auto"/>
            <w:noWrap/>
            <w:vAlign w:val="bottom"/>
            <w:hideMark/>
          </w:tcPr>
          <w:p w14:paraId="1E8B0A1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PODOFILINA 20% SUSPENSION TOPICA</w:t>
            </w:r>
          </w:p>
        </w:tc>
        <w:tc>
          <w:tcPr>
            <w:tcW w:w="1256" w:type="pct"/>
            <w:tcBorders>
              <w:top w:val="nil"/>
              <w:left w:val="nil"/>
              <w:bottom w:val="single" w:sz="4" w:space="0" w:color="auto"/>
              <w:right w:val="single" w:sz="4" w:space="0" w:color="auto"/>
            </w:tcBorders>
            <w:shd w:val="clear" w:color="auto" w:fill="auto"/>
            <w:noWrap/>
            <w:vAlign w:val="bottom"/>
            <w:hideMark/>
          </w:tcPr>
          <w:p w14:paraId="570F8C2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20%1</w:t>
            </w:r>
          </w:p>
        </w:tc>
        <w:tc>
          <w:tcPr>
            <w:tcW w:w="823" w:type="pct"/>
            <w:tcBorders>
              <w:top w:val="nil"/>
              <w:left w:val="nil"/>
              <w:bottom w:val="single" w:sz="4" w:space="0" w:color="auto"/>
              <w:right w:val="nil"/>
            </w:tcBorders>
            <w:shd w:val="clear" w:color="auto" w:fill="auto"/>
            <w:noWrap/>
            <w:vAlign w:val="bottom"/>
            <w:hideMark/>
          </w:tcPr>
          <w:p w14:paraId="0A80353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 X 5ML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3866DA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61.325</w:t>
            </w:r>
          </w:p>
        </w:tc>
      </w:tr>
      <w:tr w:rsidR="00E4266F" w:rsidRPr="00AD4CCA" w14:paraId="57640D4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908515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246</w:t>
            </w:r>
          </w:p>
        </w:tc>
        <w:tc>
          <w:tcPr>
            <w:tcW w:w="2106" w:type="pct"/>
            <w:tcBorders>
              <w:top w:val="nil"/>
              <w:left w:val="nil"/>
              <w:bottom w:val="single" w:sz="4" w:space="0" w:color="auto"/>
              <w:right w:val="single" w:sz="4" w:space="0" w:color="auto"/>
            </w:tcBorders>
            <w:shd w:val="clear" w:color="auto" w:fill="auto"/>
            <w:noWrap/>
            <w:vAlign w:val="bottom"/>
            <w:hideMark/>
          </w:tcPr>
          <w:p w14:paraId="2F26201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POTASIO CLORURO 20MEQ/10ML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64A930B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20MEQ/10ML AMPOLLA</w:t>
            </w:r>
          </w:p>
        </w:tc>
        <w:tc>
          <w:tcPr>
            <w:tcW w:w="823" w:type="pct"/>
            <w:tcBorders>
              <w:top w:val="nil"/>
              <w:left w:val="nil"/>
              <w:bottom w:val="single" w:sz="4" w:space="0" w:color="auto"/>
              <w:right w:val="nil"/>
            </w:tcBorders>
            <w:shd w:val="clear" w:color="auto" w:fill="auto"/>
            <w:noWrap/>
            <w:vAlign w:val="bottom"/>
            <w:hideMark/>
          </w:tcPr>
          <w:p w14:paraId="49BF0F6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1BEFFB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2.113</w:t>
            </w:r>
          </w:p>
        </w:tc>
      </w:tr>
      <w:tr w:rsidR="00E4266F" w:rsidRPr="00AD4CCA" w14:paraId="1F10558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45D5C4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247</w:t>
            </w:r>
          </w:p>
        </w:tc>
        <w:tc>
          <w:tcPr>
            <w:tcW w:w="2106" w:type="pct"/>
            <w:tcBorders>
              <w:top w:val="nil"/>
              <w:left w:val="nil"/>
              <w:bottom w:val="single" w:sz="4" w:space="0" w:color="auto"/>
              <w:right w:val="single" w:sz="4" w:space="0" w:color="auto"/>
            </w:tcBorders>
            <w:shd w:val="clear" w:color="auto" w:fill="auto"/>
            <w:noWrap/>
            <w:vAlign w:val="bottom"/>
            <w:hideMark/>
          </w:tcPr>
          <w:p w14:paraId="7CAA6F6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PRAZOSINA 1MG TABLETA</w:t>
            </w:r>
          </w:p>
        </w:tc>
        <w:tc>
          <w:tcPr>
            <w:tcW w:w="1256" w:type="pct"/>
            <w:tcBorders>
              <w:top w:val="nil"/>
              <w:left w:val="nil"/>
              <w:bottom w:val="single" w:sz="4" w:space="0" w:color="auto"/>
              <w:right w:val="single" w:sz="4" w:space="0" w:color="auto"/>
            </w:tcBorders>
            <w:shd w:val="clear" w:color="auto" w:fill="auto"/>
            <w:noWrap/>
            <w:vAlign w:val="bottom"/>
            <w:hideMark/>
          </w:tcPr>
          <w:p w14:paraId="317FB6A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MG</w:t>
            </w:r>
          </w:p>
        </w:tc>
        <w:tc>
          <w:tcPr>
            <w:tcW w:w="823" w:type="pct"/>
            <w:tcBorders>
              <w:top w:val="nil"/>
              <w:left w:val="nil"/>
              <w:bottom w:val="single" w:sz="4" w:space="0" w:color="auto"/>
              <w:right w:val="nil"/>
            </w:tcBorders>
            <w:shd w:val="clear" w:color="auto" w:fill="auto"/>
            <w:noWrap/>
            <w:vAlign w:val="bottom"/>
            <w:hideMark/>
          </w:tcPr>
          <w:p w14:paraId="0B8FEDF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BA9759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137</w:t>
            </w:r>
          </w:p>
        </w:tc>
      </w:tr>
      <w:tr w:rsidR="00E4266F" w:rsidRPr="00AD4CCA" w14:paraId="3AB045E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0AD0C2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248</w:t>
            </w:r>
          </w:p>
        </w:tc>
        <w:tc>
          <w:tcPr>
            <w:tcW w:w="2106" w:type="pct"/>
            <w:tcBorders>
              <w:top w:val="nil"/>
              <w:left w:val="nil"/>
              <w:bottom w:val="single" w:sz="4" w:space="0" w:color="auto"/>
              <w:right w:val="single" w:sz="4" w:space="0" w:color="auto"/>
            </w:tcBorders>
            <w:shd w:val="clear" w:color="auto" w:fill="auto"/>
            <w:noWrap/>
            <w:vAlign w:val="bottom"/>
            <w:hideMark/>
          </w:tcPr>
          <w:p w14:paraId="19B9242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PREDNISOLONA 5MG TABLETA</w:t>
            </w:r>
          </w:p>
        </w:tc>
        <w:tc>
          <w:tcPr>
            <w:tcW w:w="1256" w:type="pct"/>
            <w:tcBorders>
              <w:top w:val="nil"/>
              <w:left w:val="nil"/>
              <w:bottom w:val="single" w:sz="4" w:space="0" w:color="auto"/>
              <w:right w:val="single" w:sz="4" w:space="0" w:color="auto"/>
            </w:tcBorders>
            <w:shd w:val="clear" w:color="auto" w:fill="auto"/>
            <w:noWrap/>
            <w:vAlign w:val="bottom"/>
            <w:hideMark/>
          </w:tcPr>
          <w:p w14:paraId="6EAC545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 MG</w:t>
            </w:r>
          </w:p>
        </w:tc>
        <w:tc>
          <w:tcPr>
            <w:tcW w:w="823" w:type="pct"/>
            <w:tcBorders>
              <w:top w:val="nil"/>
              <w:left w:val="nil"/>
              <w:bottom w:val="single" w:sz="4" w:space="0" w:color="auto"/>
              <w:right w:val="nil"/>
            </w:tcBorders>
            <w:shd w:val="clear" w:color="auto" w:fill="auto"/>
            <w:noWrap/>
            <w:vAlign w:val="bottom"/>
            <w:hideMark/>
          </w:tcPr>
          <w:p w14:paraId="642C709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7E8026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88</w:t>
            </w:r>
          </w:p>
        </w:tc>
      </w:tr>
      <w:tr w:rsidR="00E4266F" w:rsidRPr="00AD4CCA" w14:paraId="1137336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776F37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249</w:t>
            </w:r>
          </w:p>
        </w:tc>
        <w:tc>
          <w:tcPr>
            <w:tcW w:w="2106" w:type="pct"/>
            <w:tcBorders>
              <w:top w:val="nil"/>
              <w:left w:val="nil"/>
              <w:bottom w:val="single" w:sz="4" w:space="0" w:color="auto"/>
              <w:right w:val="single" w:sz="4" w:space="0" w:color="auto"/>
            </w:tcBorders>
            <w:shd w:val="clear" w:color="auto" w:fill="auto"/>
            <w:noWrap/>
            <w:vAlign w:val="bottom"/>
            <w:hideMark/>
          </w:tcPr>
          <w:p w14:paraId="496693F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PREDNISONA 50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7F482B7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 MG TABLETAS</w:t>
            </w:r>
          </w:p>
        </w:tc>
        <w:tc>
          <w:tcPr>
            <w:tcW w:w="823" w:type="pct"/>
            <w:tcBorders>
              <w:top w:val="nil"/>
              <w:left w:val="nil"/>
              <w:bottom w:val="single" w:sz="4" w:space="0" w:color="auto"/>
              <w:right w:val="nil"/>
            </w:tcBorders>
            <w:shd w:val="clear" w:color="auto" w:fill="auto"/>
            <w:noWrap/>
            <w:vAlign w:val="bottom"/>
            <w:hideMark/>
          </w:tcPr>
          <w:p w14:paraId="0EB9982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10E008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2.151</w:t>
            </w:r>
          </w:p>
        </w:tc>
      </w:tr>
      <w:tr w:rsidR="00E4266F" w:rsidRPr="00AD4CCA" w14:paraId="6B278944"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DBADF2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250</w:t>
            </w:r>
          </w:p>
        </w:tc>
        <w:tc>
          <w:tcPr>
            <w:tcW w:w="2106" w:type="pct"/>
            <w:tcBorders>
              <w:top w:val="nil"/>
              <w:left w:val="nil"/>
              <w:bottom w:val="single" w:sz="4" w:space="0" w:color="auto"/>
              <w:right w:val="single" w:sz="4" w:space="0" w:color="auto"/>
            </w:tcBorders>
            <w:shd w:val="clear" w:color="auto" w:fill="auto"/>
            <w:noWrap/>
            <w:vAlign w:val="bottom"/>
            <w:hideMark/>
          </w:tcPr>
          <w:p w14:paraId="550F315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PROPARACAINA</w:t>
            </w:r>
          </w:p>
        </w:tc>
        <w:tc>
          <w:tcPr>
            <w:tcW w:w="1256" w:type="pct"/>
            <w:tcBorders>
              <w:top w:val="nil"/>
              <w:left w:val="nil"/>
              <w:bottom w:val="single" w:sz="4" w:space="0" w:color="auto"/>
              <w:right w:val="single" w:sz="4" w:space="0" w:color="auto"/>
            </w:tcBorders>
            <w:shd w:val="clear" w:color="auto" w:fill="auto"/>
            <w:noWrap/>
            <w:vAlign w:val="bottom"/>
            <w:hideMark/>
          </w:tcPr>
          <w:p w14:paraId="42E3F2B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0,50%</w:t>
            </w:r>
          </w:p>
        </w:tc>
        <w:tc>
          <w:tcPr>
            <w:tcW w:w="823" w:type="pct"/>
            <w:tcBorders>
              <w:top w:val="nil"/>
              <w:left w:val="nil"/>
              <w:bottom w:val="single" w:sz="4" w:space="0" w:color="auto"/>
              <w:right w:val="nil"/>
            </w:tcBorders>
            <w:shd w:val="clear" w:color="auto" w:fill="auto"/>
            <w:noWrap/>
            <w:vAlign w:val="bottom"/>
            <w:hideMark/>
          </w:tcPr>
          <w:p w14:paraId="3DE22EA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SLN OFTALMICA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924283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143.922</w:t>
            </w:r>
          </w:p>
        </w:tc>
      </w:tr>
      <w:tr w:rsidR="00E4266F" w:rsidRPr="00AD4CCA" w14:paraId="03E12CA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6C9D3E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251</w:t>
            </w:r>
          </w:p>
        </w:tc>
        <w:tc>
          <w:tcPr>
            <w:tcW w:w="2106" w:type="pct"/>
            <w:tcBorders>
              <w:top w:val="nil"/>
              <w:left w:val="nil"/>
              <w:bottom w:val="single" w:sz="4" w:space="0" w:color="auto"/>
              <w:right w:val="single" w:sz="4" w:space="0" w:color="auto"/>
            </w:tcBorders>
            <w:shd w:val="clear" w:color="auto" w:fill="auto"/>
            <w:noWrap/>
            <w:vAlign w:val="bottom"/>
            <w:hideMark/>
          </w:tcPr>
          <w:p w14:paraId="67D291B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PROPRANOLOL HCL 40MG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142DFD8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 MG</w:t>
            </w:r>
          </w:p>
        </w:tc>
        <w:tc>
          <w:tcPr>
            <w:tcW w:w="823" w:type="pct"/>
            <w:tcBorders>
              <w:top w:val="nil"/>
              <w:left w:val="nil"/>
              <w:bottom w:val="single" w:sz="4" w:space="0" w:color="auto"/>
              <w:right w:val="nil"/>
            </w:tcBorders>
            <w:shd w:val="clear" w:color="auto" w:fill="auto"/>
            <w:noWrap/>
            <w:vAlign w:val="bottom"/>
            <w:hideMark/>
          </w:tcPr>
          <w:p w14:paraId="436476F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034C7C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204</w:t>
            </w:r>
          </w:p>
        </w:tc>
      </w:tr>
      <w:tr w:rsidR="00E4266F" w:rsidRPr="00AD4CCA" w14:paraId="5AF57A6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07A08A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252</w:t>
            </w:r>
          </w:p>
        </w:tc>
        <w:tc>
          <w:tcPr>
            <w:tcW w:w="2106" w:type="pct"/>
            <w:tcBorders>
              <w:top w:val="nil"/>
              <w:left w:val="nil"/>
              <w:bottom w:val="single" w:sz="4" w:space="0" w:color="auto"/>
              <w:right w:val="single" w:sz="4" w:space="0" w:color="auto"/>
            </w:tcBorders>
            <w:shd w:val="clear" w:color="auto" w:fill="auto"/>
            <w:noWrap/>
            <w:vAlign w:val="bottom"/>
            <w:hideMark/>
          </w:tcPr>
          <w:p w14:paraId="14AC14E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PROPRANOLOL HCL 80MG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8A9AD4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80 MG</w:t>
            </w:r>
          </w:p>
        </w:tc>
        <w:tc>
          <w:tcPr>
            <w:tcW w:w="823" w:type="pct"/>
            <w:tcBorders>
              <w:top w:val="nil"/>
              <w:left w:val="nil"/>
              <w:bottom w:val="single" w:sz="4" w:space="0" w:color="auto"/>
              <w:right w:val="nil"/>
            </w:tcBorders>
            <w:shd w:val="clear" w:color="auto" w:fill="auto"/>
            <w:noWrap/>
            <w:vAlign w:val="bottom"/>
            <w:hideMark/>
          </w:tcPr>
          <w:p w14:paraId="1068E60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34CF8E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496</w:t>
            </w:r>
          </w:p>
        </w:tc>
      </w:tr>
      <w:tr w:rsidR="00E4266F" w:rsidRPr="00AD4CCA" w14:paraId="544BC62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6659C0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253</w:t>
            </w:r>
          </w:p>
        </w:tc>
        <w:tc>
          <w:tcPr>
            <w:tcW w:w="2106" w:type="pct"/>
            <w:tcBorders>
              <w:top w:val="nil"/>
              <w:left w:val="nil"/>
              <w:bottom w:val="single" w:sz="4" w:space="0" w:color="auto"/>
              <w:right w:val="single" w:sz="4" w:space="0" w:color="auto"/>
            </w:tcBorders>
            <w:shd w:val="clear" w:color="auto" w:fill="auto"/>
            <w:noWrap/>
            <w:vAlign w:val="bottom"/>
            <w:hideMark/>
          </w:tcPr>
          <w:p w14:paraId="531EC35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QUETIAPINA 100MG TABLETAS RECUBIERTAS</w:t>
            </w:r>
          </w:p>
        </w:tc>
        <w:tc>
          <w:tcPr>
            <w:tcW w:w="1256" w:type="pct"/>
            <w:tcBorders>
              <w:top w:val="nil"/>
              <w:left w:val="nil"/>
              <w:bottom w:val="single" w:sz="4" w:space="0" w:color="auto"/>
              <w:right w:val="single" w:sz="4" w:space="0" w:color="auto"/>
            </w:tcBorders>
            <w:shd w:val="clear" w:color="auto" w:fill="auto"/>
            <w:noWrap/>
            <w:vAlign w:val="bottom"/>
            <w:hideMark/>
          </w:tcPr>
          <w:p w14:paraId="5E39509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w:t>
            </w:r>
          </w:p>
        </w:tc>
        <w:tc>
          <w:tcPr>
            <w:tcW w:w="823" w:type="pct"/>
            <w:tcBorders>
              <w:top w:val="nil"/>
              <w:left w:val="nil"/>
              <w:bottom w:val="single" w:sz="4" w:space="0" w:color="auto"/>
              <w:right w:val="nil"/>
            </w:tcBorders>
            <w:shd w:val="clear" w:color="auto" w:fill="auto"/>
            <w:noWrap/>
            <w:vAlign w:val="bottom"/>
            <w:hideMark/>
          </w:tcPr>
          <w:p w14:paraId="57D5F5E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648074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363</w:t>
            </w:r>
          </w:p>
        </w:tc>
      </w:tr>
      <w:tr w:rsidR="00E4266F" w:rsidRPr="00AD4CCA" w14:paraId="5420577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9FE533B"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254</w:t>
            </w:r>
          </w:p>
        </w:tc>
        <w:tc>
          <w:tcPr>
            <w:tcW w:w="2106" w:type="pct"/>
            <w:tcBorders>
              <w:top w:val="nil"/>
              <w:left w:val="nil"/>
              <w:bottom w:val="single" w:sz="4" w:space="0" w:color="auto"/>
              <w:right w:val="single" w:sz="4" w:space="0" w:color="auto"/>
            </w:tcBorders>
            <w:shd w:val="clear" w:color="auto" w:fill="auto"/>
            <w:noWrap/>
            <w:vAlign w:val="bottom"/>
            <w:hideMark/>
          </w:tcPr>
          <w:p w14:paraId="2CCC090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QUETIAPINA 25 MG TABLETA</w:t>
            </w:r>
          </w:p>
        </w:tc>
        <w:tc>
          <w:tcPr>
            <w:tcW w:w="1256" w:type="pct"/>
            <w:tcBorders>
              <w:top w:val="nil"/>
              <w:left w:val="nil"/>
              <w:bottom w:val="single" w:sz="4" w:space="0" w:color="auto"/>
              <w:right w:val="single" w:sz="4" w:space="0" w:color="auto"/>
            </w:tcBorders>
            <w:shd w:val="clear" w:color="auto" w:fill="auto"/>
            <w:noWrap/>
            <w:vAlign w:val="bottom"/>
            <w:hideMark/>
          </w:tcPr>
          <w:p w14:paraId="2A84131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 MG TABLETAS</w:t>
            </w:r>
          </w:p>
        </w:tc>
        <w:tc>
          <w:tcPr>
            <w:tcW w:w="823" w:type="pct"/>
            <w:tcBorders>
              <w:top w:val="nil"/>
              <w:left w:val="nil"/>
              <w:bottom w:val="single" w:sz="4" w:space="0" w:color="auto"/>
              <w:right w:val="nil"/>
            </w:tcBorders>
            <w:shd w:val="clear" w:color="auto" w:fill="auto"/>
            <w:noWrap/>
            <w:vAlign w:val="bottom"/>
            <w:hideMark/>
          </w:tcPr>
          <w:p w14:paraId="27DC106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06DECC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161</w:t>
            </w:r>
          </w:p>
        </w:tc>
      </w:tr>
      <w:tr w:rsidR="00E4266F" w:rsidRPr="00AD4CCA" w14:paraId="2BFD01E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7C868A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255</w:t>
            </w:r>
          </w:p>
        </w:tc>
        <w:tc>
          <w:tcPr>
            <w:tcW w:w="2106" w:type="pct"/>
            <w:tcBorders>
              <w:top w:val="nil"/>
              <w:left w:val="nil"/>
              <w:bottom w:val="single" w:sz="4" w:space="0" w:color="auto"/>
              <w:right w:val="single" w:sz="4" w:space="0" w:color="auto"/>
            </w:tcBorders>
            <w:shd w:val="clear" w:color="auto" w:fill="auto"/>
            <w:noWrap/>
            <w:vAlign w:val="bottom"/>
            <w:hideMark/>
          </w:tcPr>
          <w:p w14:paraId="5E633172" w14:textId="77777777" w:rsidR="00E4266F" w:rsidRPr="00AD4CCA" w:rsidRDefault="00E4266F" w:rsidP="00860708">
            <w:pPr>
              <w:spacing w:after="0" w:line="240" w:lineRule="auto"/>
              <w:rPr>
                <w:rFonts w:ascii="Arial Narrow" w:eastAsia="Times New Roman" w:hAnsi="Arial Narrow" w:cs="Calibri"/>
                <w:sz w:val="14"/>
                <w:szCs w:val="14"/>
                <w:lang w:eastAsia="es-CO"/>
              </w:rPr>
            </w:pPr>
            <w:r w:rsidRPr="00AD4CCA">
              <w:rPr>
                <w:rFonts w:ascii="Arial Narrow" w:eastAsia="Times New Roman" w:hAnsi="Arial Narrow" w:cs="Calibri"/>
                <w:sz w:val="14"/>
                <w:szCs w:val="14"/>
                <w:lang w:eastAsia="es-CO"/>
              </w:rPr>
              <w:t xml:space="preserve">RALTEGRAVIR </w:t>
            </w:r>
          </w:p>
        </w:tc>
        <w:tc>
          <w:tcPr>
            <w:tcW w:w="1256" w:type="pct"/>
            <w:tcBorders>
              <w:top w:val="nil"/>
              <w:left w:val="nil"/>
              <w:bottom w:val="single" w:sz="4" w:space="0" w:color="auto"/>
              <w:right w:val="single" w:sz="4" w:space="0" w:color="auto"/>
            </w:tcBorders>
            <w:shd w:val="clear" w:color="auto" w:fill="auto"/>
            <w:noWrap/>
            <w:vAlign w:val="bottom"/>
            <w:hideMark/>
          </w:tcPr>
          <w:p w14:paraId="1E6CC28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w:t>
            </w:r>
          </w:p>
        </w:tc>
        <w:tc>
          <w:tcPr>
            <w:tcW w:w="823" w:type="pct"/>
            <w:tcBorders>
              <w:top w:val="nil"/>
              <w:left w:val="nil"/>
              <w:bottom w:val="single" w:sz="4" w:space="0" w:color="auto"/>
              <w:right w:val="single" w:sz="4" w:space="0" w:color="auto"/>
            </w:tcBorders>
            <w:shd w:val="clear" w:color="auto" w:fill="auto"/>
            <w:vAlign w:val="bottom"/>
            <w:hideMark/>
          </w:tcPr>
          <w:p w14:paraId="4D70506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nil"/>
              <w:bottom w:val="single" w:sz="4" w:space="0" w:color="auto"/>
              <w:right w:val="single" w:sz="4" w:space="0" w:color="auto"/>
            </w:tcBorders>
            <w:shd w:val="clear" w:color="auto" w:fill="auto"/>
            <w:noWrap/>
            <w:vAlign w:val="bottom"/>
            <w:hideMark/>
          </w:tcPr>
          <w:p w14:paraId="68CA17B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7.038</w:t>
            </w:r>
          </w:p>
        </w:tc>
      </w:tr>
      <w:tr w:rsidR="00E4266F" w:rsidRPr="00AD4CCA" w14:paraId="1DA6F05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43ED1C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256</w:t>
            </w:r>
          </w:p>
        </w:tc>
        <w:tc>
          <w:tcPr>
            <w:tcW w:w="2106" w:type="pct"/>
            <w:tcBorders>
              <w:top w:val="nil"/>
              <w:left w:val="nil"/>
              <w:bottom w:val="single" w:sz="4" w:space="0" w:color="auto"/>
              <w:right w:val="single" w:sz="4" w:space="0" w:color="auto"/>
            </w:tcBorders>
            <w:shd w:val="clear" w:color="auto" w:fill="auto"/>
            <w:noWrap/>
            <w:vAlign w:val="bottom"/>
            <w:hideMark/>
          </w:tcPr>
          <w:p w14:paraId="1901ED53" w14:textId="77777777" w:rsidR="00E4266F" w:rsidRPr="00AD4CCA" w:rsidRDefault="00E4266F" w:rsidP="00860708">
            <w:pPr>
              <w:spacing w:after="0" w:line="240" w:lineRule="auto"/>
              <w:rPr>
                <w:rFonts w:ascii="Arial Narrow" w:eastAsia="Times New Roman" w:hAnsi="Arial Narrow" w:cs="Calibri"/>
                <w:sz w:val="14"/>
                <w:szCs w:val="14"/>
                <w:lang w:eastAsia="es-CO"/>
              </w:rPr>
            </w:pPr>
            <w:r w:rsidRPr="00AD4CCA">
              <w:rPr>
                <w:rFonts w:ascii="Arial Narrow" w:eastAsia="Times New Roman" w:hAnsi="Arial Narrow" w:cs="Calibri"/>
                <w:sz w:val="14"/>
                <w:szCs w:val="14"/>
                <w:lang w:eastAsia="es-CO"/>
              </w:rPr>
              <w:t xml:space="preserve">RALTEGRAVIR </w:t>
            </w:r>
          </w:p>
        </w:tc>
        <w:tc>
          <w:tcPr>
            <w:tcW w:w="1256" w:type="pct"/>
            <w:tcBorders>
              <w:top w:val="nil"/>
              <w:left w:val="nil"/>
              <w:bottom w:val="single" w:sz="4" w:space="0" w:color="auto"/>
              <w:right w:val="single" w:sz="4" w:space="0" w:color="auto"/>
            </w:tcBorders>
            <w:shd w:val="clear" w:color="auto" w:fill="auto"/>
            <w:noWrap/>
            <w:vAlign w:val="bottom"/>
            <w:hideMark/>
          </w:tcPr>
          <w:p w14:paraId="79FA479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400MG</w:t>
            </w:r>
          </w:p>
        </w:tc>
        <w:tc>
          <w:tcPr>
            <w:tcW w:w="823" w:type="pct"/>
            <w:tcBorders>
              <w:top w:val="nil"/>
              <w:left w:val="nil"/>
              <w:bottom w:val="single" w:sz="4" w:space="0" w:color="auto"/>
              <w:right w:val="single" w:sz="4" w:space="0" w:color="auto"/>
            </w:tcBorders>
            <w:shd w:val="clear" w:color="auto" w:fill="auto"/>
            <w:vAlign w:val="bottom"/>
            <w:hideMark/>
          </w:tcPr>
          <w:p w14:paraId="11986B4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nil"/>
              <w:bottom w:val="single" w:sz="4" w:space="0" w:color="auto"/>
              <w:right w:val="single" w:sz="4" w:space="0" w:color="auto"/>
            </w:tcBorders>
            <w:shd w:val="clear" w:color="auto" w:fill="auto"/>
            <w:noWrap/>
            <w:vAlign w:val="bottom"/>
            <w:hideMark/>
          </w:tcPr>
          <w:p w14:paraId="1F586853"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13.319</w:t>
            </w:r>
          </w:p>
        </w:tc>
      </w:tr>
      <w:tr w:rsidR="00E4266F" w:rsidRPr="00AD4CCA" w14:paraId="1F998EB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85F690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257</w:t>
            </w:r>
          </w:p>
        </w:tc>
        <w:tc>
          <w:tcPr>
            <w:tcW w:w="2106" w:type="pct"/>
            <w:tcBorders>
              <w:top w:val="nil"/>
              <w:left w:val="nil"/>
              <w:bottom w:val="single" w:sz="4" w:space="0" w:color="auto"/>
              <w:right w:val="single" w:sz="4" w:space="0" w:color="auto"/>
            </w:tcBorders>
            <w:shd w:val="clear" w:color="auto" w:fill="auto"/>
            <w:noWrap/>
            <w:vAlign w:val="bottom"/>
            <w:hideMark/>
          </w:tcPr>
          <w:p w14:paraId="6F4C7A6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RETINOICO ACIDO 0.05% CREMA POTE X30G</w:t>
            </w:r>
          </w:p>
        </w:tc>
        <w:tc>
          <w:tcPr>
            <w:tcW w:w="1256" w:type="pct"/>
            <w:tcBorders>
              <w:top w:val="nil"/>
              <w:left w:val="nil"/>
              <w:bottom w:val="single" w:sz="4" w:space="0" w:color="auto"/>
              <w:right w:val="single" w:sz="4" w:space="0" w:color="auto"/>
            </w:tcBorders>
            <w:shd w:val="clear" w:color="auto" w:fill="auto"/>
            <w:noWrap/>
            <w:vAlign w:val="bottom"/>
            <w:hideMark/>
          </w:tcPr>
          <w:p w14:paraId="64005A8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0,0005</w:t>
            </w:r>
          </w:p>
        </w:tc>
        <w:tc>
          <w:tcPr>
            <w:tcW w:w="823" w:type="pct"/>
            <w:tcBorders>
              <w:top w:val="nil"/>
              <w:left w:val="nil"/>
              <w:bottom w:val="single" w:sz="4" w:space="0" w:color="auto"/>
              <w:right w:val="nil"/>
            </w:tcBorders>
            <w:shd w:val="clear" w:color="auto" w:fill="auto"/>
            <w:noWrap/>
            <w:vAlign w:val="bottom"/>
            <w:hideMark/>
          </w:tcPr>
          <w:p w14:paraId="7C9D747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POTE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F89AC0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27.203</w:t>
            </w:r>
          </w:p>
        </w:tc>
      </w:tr>
      <w:tr w:rsidR="00E4266F" w:rsidRPr="00AD4CCA" w14:paraId="36A39F4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105CEB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258</w:t>
            </w:r>
          </w:p>
        </w:tc>
        <w:tc>
          <w:tcPr>
            <w:tcW w:w="2106" w:type="pct"/>
            <w:tcBorders>
              <w:top w:val="nil"/>
              <w:left w:val="nil"/>
              <w:bottom w:val="single" w:sz="4" w:space="0" w:color="auto"/>
              <w:right w:val="single" w:sz="4" w:space="0" w:color="auto"/>
            </w:tcBorders>
            <w:shd w:val="clear" w:color="auto" w:fill="auto"/>
            <w:noWrap/>
            <w:vAlign w:val="bottom"/>
            <w:hideMark/>
          </w:tcPr>
          <w:p w14:paraId="36D8051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RETINOICO ACIDO 0.05% LOCION TOPICA</w:t>
            </w:r>
          </w:p>
        </w:tc>
        <w:tc>
          <w:tcPr>
            <w:tcW w:w="1256" w:type="pct"/>
            <w:tcBorders>
              <w:top w:val="nil"/>
              <w:left w:val="nil"/>
              <w:bottom w:val="single" w:sz="4" w:space="0" w:color="auto"/>
              <w:right w:val="single" w:sz="4" w:space="0" w:color="auto"/>
            </w:tcBorders>
            <w:shd w:val="clear" w:color="auto" w:fill="auto"/>
            <w:noWrap/>
            <w:vAlign w:val="bottom"/>
            <w:hideMark/>
          </w:tcPr>
          <w:p w14:paraId="18482F8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0,0005</w:t>
            </w:r>
          </w:p>
        </w:tc>
        <w:tc>
          <w:tcPr>
            <w:tcW w:w="823" w:type="pct"/>
            <w:tcBorders>
              <w:top w:val="nil"/>
              <w:left w:val="nil"/>
              <w:bottom w:val="single" w:sz="4" w:space="0" w:color="auto"/>
              <w:right w:val="nil"/>
            </w:tcBorders>
            <w:shd w:val="clear" w:color="auto" w:fill="auto"/>
            <w:noWrap/>
            <w:vAlign w:val="bottom"/>
            <w:hideMark/>
          </w:tcPr>
          <w:p w14:paraId="2455192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LOCION TOPICA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FB2BA5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20.436</w:t>
            </w:r>
          </w:p>
        </w:tc>
      </w:tr>
      <w:tr w:rsidR="00E4266F" w:rsidRPr="00AD4CCA" w14:paraId="3D11397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E215FF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259</w:t>
            </w:r>
          </w:p>
        </w:tc>
        <w:tc>
          <w:tcPr>
            <w:tcW w:w="2106" w:type="pct"/>
            <w:tcBorders>
              <w:top w:val="nil"/>
              <w:left w:val="nil"/>
              <w:bottom w:val="single" w:sz="4" w:space="0" w:color="auto"/>
              <w:right w:val="single" w:sz="4" w:space="0" w:color="auto"/>
            </w:tcBorders>
            <w:shd w:val="clear" w:color="auto" w:fill="auto"/>
            <w:noWrap/>
            <w:vAlign w:val="bottom"/>
            <w:hideMark/>
          </w:tcPr>
          <w:p w14:paraId="216C9C3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RISPERIDONA 1 MG TABLETA RECUBIERTA</w:t>
            </w:r>
          </w:p>
        </w:tc>
        <w:tc>
          <w:tcPr>
            <w:tcW w:w="1256" w:type="pct"/>
            <w:tcBorders>
              <w:top w:val="nil"/>
              <w:left w:val="nil"/>
              <w:bottom w:val="single" w:sz="4" w:space="0" w:color="auto"/>
              <w:right w:val="single" w:sz="4" w:space="0" w:color="auto"/>
            </w:tcBorders>
            <w:shd w:val="clear" w:color="auto" w:fill="auto"/>
            <w:noWrap/>
            <w:vAlign w:val="bottom"/>
            <w:hideMark/>
          </w:tcPr>
          <w:p w14:paraId="5EB2D1D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 MG</w:t>
            </w:r>
          </w:p>
        </w:tc>
        <w:tc>
          <w:tcPr>
            <w:tcW w:w="823" w:type="pct"/>
            <w:tcBorders>
              <w:top w:val="nil"/>
              <w:left w:val="nil"/>
              <w:bottom w:val="single" w:sz="4" w:space="0" w:color="auto"/>
              <w:right w:val="nil"/>
            </w:tcBorders>
            <w:shd w:val="clear" w:color="auto" w:fill="auto"/>
            <w:noWrap/>
            <w:vAlign w:val="bottom"/>
            <w:hideMark/>
          </w:tcPr>
          <w:p w14:paraId="0D29CEE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7F214B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320</w:t>
            </w:r>
          </w:p>
        </w:tc>
      </w:tr>
      <w:tr w:rsidR="00E4266F" w:rsidRPr="00AD4CCA" w14:paraId="5310439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8D6A90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260</w:t>
            </w:r>
          </w:p>
        </w:tc>
        <w:tc>
          <w:tcPr>
            <w:tcW w:w="2106" w:type="pct"/>
            <w:tcBorders>
              <w:top w:val="nil"/>
              <w:left w:val="nil"/>
              <w:bottom w:val="single" w:sz="4" w:space="0" w:color="auto"/>
              <w:right w:val="single" w:sz="4" w:space="0" w:color="auto"/>
            </w:tcBorders>
            <w:shd w:val="clear" w:color="auto" w:fill="auto"/>
            <w:noWrap/>
            <w:vAlign w:val="bottom"/>
            <w:hideMark/>
          </w:tcPr>
          <w:p w14:paraId="3E1E613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RISPERIDONA 2 MG TABLETA RECUBIERTA</w:t>
            </w:r>
          </w:p>
        </w:tc>
        <w:tc>
          <w:tcPr>
            <w:tcW w:w="1256" w:type="pct"/>
            <w:tcBorders>
              <w:top w:val="nil"/>
              <w:left w:val="nil"/>
              <w:bottom w:val="single" w:sz="4" w:space="0" w:color="auto"/>
              <w:right w:val="single" w:sz="4" w:space="0" w:color="auto"/>
            </w:tcBorders>
            <w:shd w:val="clear" w:color="auto" w:fill="auto"/>
            <w:noWrap/>
            <w:vAlign w:val="bottom"/>
            <w:hideMark/>
          </w:tcPr>
          <w:p w14:paraId="2E84F46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 MG</w:t>
            </w:r>
          </w:p>
        </w:tc>
        <w:tc>
          <w:tcPr>
            <w:tcW w:w="823" w:type="pct"/>
            <w:tcBorders>
              <w:top w:val="nil"/>
              <w:left w:val="nil"/>
              <w:bottom w:val="single" w:sz="4" w:space="0" w:color="auto"/>
              <w:right w:val="nil"/>
            </w:tcBorders>
            <w:shd w:val="clear" w:color="auto" w:fill="auto"/>
            <w:noWrap/>
            <w:vAlign w:val="bottom"/>
            <w:hideMark/>
          </w:tcPr>
          <w:p w14:paraId="3DA17A7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6E53AD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463</w:t>
            </w:r>
          </w:p>
        </w:tc>
      </w:tr>
      <w:tr w:rsidR="00E4266F" w:rsidRPr="00AD4CCA" w14:paraId="557CAB8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1FDFC41"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261</w:t>
            </w:r>
          </w:p>
        </w:tc>
        <w:tc>
          <w:tcPr>
            <w:tcW w:w="2106" w:type="pct"/>
            <w:tcBorders>
              <w:top w:val="nil"/>
              <w:left w:val="nil"/>
              <w:bottom w:val="single" w:sz="4" w:space="0" w:color="auto"/>
              <w:right w:val="single" w:sz="4" w:space="0" w:color="auto"/>
            </w:tcBorders>
            <w:shd w:val="clear" w:color="auto" w:fill="auto"/>
            <w:noWrap/>
            <w:vAlign w:val="bottom"/>
            <w:hideMark/>
          </w:tcPr>
          <w:p w14:paraId="77C321E0" w14:textId="77777777" w:rsidR="00E4266F" w:rsidRPr="00AD4CCA" w:rsidRDefault="00E4266F" w:rsidP="00860708">
            <w:pPr>
              <w:spacing w:after="0" w:line="240" w:lineRule="auto"/>
              <w:rPr>
                <w:rFonts w:ascii="Arial Narrow" w:eastAsia="Times New Roman" w:hAnsi="Arial Narrow" w:cs="Calibri"/>
                <w:sz w:val="14"/>
                <w:szCs w:val="14"/>
                <w:lang w:eastAsia="es-CO"/>
              </w:rPr>
            </w:pPr>
            <w:r w:rsidRPr="00AD4CCA">
              <w:rPr>
                <w:rFonts w:ascii="Arial Narrow" w:eastAsia="Times New Roman" w:hAnsi="Arial Narrow" w:cs="Calibri"/>
                <w:sz w:val="14"/>
                <w:szCs w:val="14"/>
                <w:lang w:eastAsia="es-CO"/>
              </w:rPr>
              <w:t>ROCURONIO BROMURO</w:t>
            </w:r>
          </w:p>
        </w:tc>
        <w:tc>
          <w:tcPr>
            <w:tcW w:w="1256" w:type="pct"/>
            <w:tcBorders>
              <w:top w:val="nil"/>
              <w:left w:val="nil"/>
              <w:bottom w:val="single" w:sz="4" w:space="0" w:color="auto"/>
              <w:right w:val="single" w:sz="4" w:space="0" w:color="auto"/>
            </w:tcBorders>
            <w:shd w:val="clear" w:color="auto" w:fill="auto"/>
            <w:vAlign w:val="bottom"/>
            <w:hideMark/>
          </w:tcPr>
          <w:p w14:paraId="13F78D8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50 MG/5ML </w:t>
            </w:r>
          </w:p>
        </w:tc>
        <w:tc>
          <w:tcPr>
            <w:tcW w:w="823" w:type="pct"/>
            <w:tcBorders>
              <w:top w:val="nil"/>
              <w:left w:val="nil"/>
              <w:bottom w:val="single" w:sz="4" w:space="0" w:color="auto"/>
              <w:right w:val="single" w:sz="4" w:space="0" w:color="auto"/>
            </w:tcBorders>
            <w:shd w:val="clear" w:color="auto" w:fill="auto"/>
            <w:noWrap/>
            <w:vAlign w:val="bottom"/>
            <w:hideMark/>
          </w:tcPr>
          <w:p w14:paraId="1AFD575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SOLUCIÓN INYECTABLE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40BD87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31.000</w:t>
            </w:r>
          </w:p>
        </w:tc>
      </w:tr>
      <w:tr w:rsidR="00E4266F" w:rsidRPr="00AD4CCA" w14:paraId="105A8A1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ACDCA9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262</w:t>
            </w:r>
          </w:p>
        </w:tc>
        <w:tc>
          <w:tcPr>
            <w:tcW w:w="2106" w:type="pct"/>
            <w:tcBorders>
              <w:top w:val="nil"/>
              <w:left w:val="nil"/>
              <w:bottom w:val="single" w:sz="4" w:space="0" w:color="auto"/>
              <w:right w:val="single" w:sz="4" w:space="0" w:color="auto"/>
            </w:tcBorders>
            <w:shd w:val="clear" w:color="auto" w:fill="auto"/>
            <w:noWrap/>
            <w:vAlign w:val="bottom"/>
            <w:hideMark/>
          </w:tcPr>
          <w:p w14:paraId="33E0D2B3" w14:textId="77777777" w:rsidR="00E4266F" w:rsidRPr="00AD4CCA" w:rsidRDefault="00E4266F" w:rsidP="00860708">
            <w:pPr>
              <w:spacing w:after="0" w:line="240" w:lineRule="auto"/>
              <w:rPr>
                <w:rFonts w:ascii="Arial Narrow" w:eastAsia="Times New Roman" w:hAnsi="Arial Narrow" w:cs="Calibri"/>
                <w:sz w:val="14"/>
                <w:szCs w:val="14"/>
                <w:lang w:eastAsia="es-CO"/>
              </w:rPr>
            </w:pPr>
            <w:r w:rsidRPr="00AD4CCA">
              <w:rPr>
                <w:rFonts w:ascii="Arial Narrow" w:eastAsia="Times New Roman" w:hAnsi="Arial Narrow" w:cs="Calibri"/>
                <w:sz w:val="14"/>
                <w:szCs w:val="14"/>
                <w:lang w:eastAsia="es-CO"/>
              </w:rPr>
              <w:t xml:space="preserve">SALBUTAMOL </w:t>
            </w:r>
          </w:p>
        </w:tc>
        <w:tc>
          <w:tcPr>
            <w:tcW w:w="1256" w:type="pct"/>
            <w:tcBorders>
              <w:top w:val="nil"/>
              <w:left w:val="nil"/>
              <w:bottom w:val="single" w:sz="4" w:space="0" w:color="auto"/>
              <w:right w:val="single" w:sz="4" w:space="0" w:color="auto"/>
            </w:tcBorders>
            <w:shd w:val="clear" w:color="auto" w:fill="auto"/>
            <w:vAlign w:val="bottom"/>
            <w:hideMark/>
          </w:tcPr>
          <w:p w14:paraId="52FFF57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0,50%</w:t>
            </w:r>
          </w:p>
        </w:tc>
        <w:tc>
          <w:tcPr>
            <w:tcW w:w="823" w:type="pct"/>
            <w:tcBorders>
              <w:top w:val="nil"/>
              <w:left w:val="nil"/>
              <w:bottom w:val="single" w:sz="4" w:space="0" w:color="auto"/>
              <w:right w:val="nil"/>
            </w:tcBorders>
            <w:shd w:val="clear" w:color="auto" w:fill="auto"/>
            <w:vAlign w:val="bottom"/>
            <w:hideMark/>
          </w:tcPr>
          <w:p w14:paraId="4077D6C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SLN PARA NEBULIZAR</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0776B4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73.272</w:t>
            </w:r>
          </w:p>
        </w:tc>
      </w:tr>
      <w:tr w:rsidR="00E4266F" w:rsidRPr="00AD4CCA" w14:paraId="27FA3C2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C702FE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263</w:t>
            </w:r>
          </w:p>
        </w:tc>
        <w:tc>
          <w:tcPr>
            <w:tcW w:w="2106" w:type="pct"/>
            <w:tcBorders>
              <w:top w:val="nil"/>
              <w:left w:val="nil"/>
              <w:bottom w:val="single" w:sz="4" w:space="0" w:color="auto"/>
              <w:right w:val="single" w:sz="4" w:space="0" w:color="auto"/>
            </w:tcBorders>
            <w:shd w:val="clear" w:color="auto" w:fill="auto"/>
            <w:noWrap/>
            <w:vAlign w:val="bottom"/>
            <w:hideMark/>
          </w:tcPr>
          <w:p w14:paraId="76EB914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SALBUTAMOL 100MCG INHALADOR FCO X 200 DOSIS</w:t>
            </w:r>
          </w:p>
        </w:tc>
        <w:tc>
          <w:tcPr>
            <w:tcW w:w="1256" w:type="pct"/>
            <w:tcBorders>
              <w:top w:val="nil"/>
              <w:left w:val="nil"/>
              <w:bottom w:val="single" w:sz="4" w:space="0" w:color="auto"/>
              <w:right w:val="single" w:sz="4" w:space="0" w:color="auto"/>
            </w:tcBorders>
            <w:shd w:val="clear" w:color="auto" w:fill="auto"/>
            <w:noWrap/>
            <w:vAlign w:val="bottom"/>
            <w:hideMark/>
          </w:tcPr>
          <w:p w14:paraId="4632411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MCG</w:t>
            </w:r>
          </w:p>
        </w:tc>
        <w:tc>
          <w:tcPr>
            <w:tcW w:w="823" w:type="pct"/>
            <w:tcBorders>
              <w:top w:val="nil"/>
              <w:left w:val="nil"/>
              <w:bottom w:val="single" w:sz="4" w:space="0" w:color="auto"/>
              <w:right w:val="nil"/>
            </w:tcBorders>
            <w:shd w:val="clear" w:color="auto" w:fill="auto"/>
            <w:noWrap/>
            <w:vAlign w:val="bottom"/>
            <w:hideMark/>
          </w:tcPr>
          <w:p w14:paraId="10F6FA0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FRASCO x 200 DOSIS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DE291A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10.540</w:t>
            </w:r>
          </w:p>
        </w:tc>
      </w:tr>
      <w:tr w:rsidR="00E4266F" w:rsidRPr="00AD4CCA" w14:paraId="6C9FB16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5E1D26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264</w:t>
            </w:r>
          </w:p>
        </w:tc>
        <w:tc>
          <w:tcPr>
            <w:tcW w:w="2106" w:type="pct"/>
            <w:tcBorders>
              <w:top w:val="nil"/>
              <w:left w:val="nil"/>
              <w:bottom w:val="single" w:sz="4" w:space="0" w:color="auto"/>
              <w:right w:val="single" w:sz="4" w:space="0" w:color="auto"/>
            </w:tcBorders>
            <w:shd w:val="clear" w:color="auto" w:fill="auto"/>
            <w:noWrap/>
            <w:vAlign w:val="bottom"/>
            <w:hideMark/>
          </w:tcPr>
          <w:p w14:paraId="03524C8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SALES DE REHIDRATACION ORAL SOBRE </w:t>
            </w:r>
          </w:p>
        </w:tc>
        <w:tc>
          <w:tcPr>
            <w:tcW w:w="1256" w:type="pct"/>
            <w:tcBorders>
              <w:top w:val="nil"/>
              <w:left w:val="nil"/>
              <w:bottom w:val="single" w:sz="4" w:space="0" w:color="auto"/>
              <w:right w:val="single" w:sz="4" w:space="0" w:color="auto"/>
            </w:tcBorders>
            <w:shd w:val="clear" w:color="auto" w:fill="auto"/>
            <w:noWrap/>
            <w:vAlign w:val="bottom"/>
            <w:hideMark/>
          </w:tcPr>
          <w:p w14:paraId="074FBCD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28.4G</w:t>
            </w:r>
          </w:p>
        </w:tc>
        <w:tc>
          <w:tcPr>
            <w:tcW w:w="823" w:type="pct"/>
            <w:tcBorders>
              <w:top w:val="nil"/>
              <w:left w:val="nil"/>
              <w:bottom w:val="single" w:sz="4" w:space="0" w:color="auto"/>
              <w:right w:val="nil"/>
            </w:tcBorders>
            <w:shd w:val="clear" w:color="auto" w:fill="auto"/>
            <w:noWrap/>
            <w:vAlign w:val="bottom"/>
            <w:hideMark/>
          </w:tcPr>
          <w:p w14:paraId="190BD14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SOBRE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569885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4.533</w:t>
            </w:r>
          </w:p>
        </w:tc>
      </w:tr>
      <w:tr w:rsidR="00E4266F" w:rsidRPr="00AD4CCA" w14:paraId="78B821B6"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5669FF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265</w:t>
            </w:r>
          </w:p>
        </w:tc>
        <w:tc>
          <w:tcPr>
            <w:tcW w:w="2106" w:type="pct"/>
            <w:tcBorders>
              <w:top w:val="nil"/>
              <w:left w:val="nil"/>
              <w:bottom w:val="single" w:sz="4" w:space="0" w:color="auto"/>
              <w:right w:val="single" w:sz="4" w:space="0" w:color="auto"/>
            </w:tcBorders>
            <w:shd w:val="clear" w:color="auto" w:fill="auto"/>
            <w:noWrap/>
            <w:vAlign w:val="bottom"/>
            <w:hideMark/>
          </w:tcPr>
          <w:p w14:paraId="0D13292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SERTRALINA 100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331DE0D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 MG</w:t>
            </w:r>
          </w:p>
        </w:tc>
        <w:tc>
          <w:tcPr>
            <w:tcW w:w="823" w:type="pct"/>
            <w:tcBorders>
              <w:top w:val="nil"/>
              <w:left w:val="nil"/>
              <w:bottom w:val="single" w:sz="4" w:space="0" w:color="auto"/>
              <w:right w:val="nil"/>
            </w:tcBorders>
            <w:shd w:val="clear" w:color="auto" w:fill="auto"/>
            <w:noWrap/>
            <w:vAlign w:val="bottom"/>
            <w:hideMark/>
          </w:tcPr>
          <w:p w14:paraId="1C4813C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42C0B3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438</w:t>
            </w:r>
          </w:p>
        </w:tc>
      </w:tr>
      <w:tr w:rsidR="00E4266F" w:rsidRPr="00AD4CCA" w14:paraId="7A1288E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AF23B4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266</w:t>
            </w:r>
          </w:p>
        </w:tc>
        <w:tc>
          <w:tcPr>
            <w:tcW w:w="2106" w:type="pct"/>
            <w:tcBorders>
              <w:top w:val="nil"/>
              <w:left w:val="nil"/>
              <w:bottom w:val="single" w:sz="4" w:space="0" w:color="auto"/>
              <w:right w:val="single" w:sz="4" w:space="0" w:color="auto"/>
            </w:tcBorders>
            <w:shd w:val="clear" w:color="auto" w:fill="auto"/>
            <w:noWrap/>
            <w:vAlign w:val="bottom"/>
            <w:hideMark/>
          </w:tcPr>
          <w:p w14:paraId="49D9E04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SERTRALINA 50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467EAFF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 MG TABLETAS</w:t>
            </w:r>
          </w:p>
        </w:tc>
        <w:tc>
          <w:tcPr>
            <w:tcW w:w="823" w:type="pct"/>
            <w:tcBorders>
              <w:top w:val="nil"/>
              <w:left w:val="nil"/>
              <w:bottom w:val="single" w:sz="4" w:space="0" w:color="auto"/>
              <w:right w:val="nil"/>
            </w:tcBorders>
            <w:shd w:val="clear" w:color="auto" w:fill="auto"/>
            <w:noWrap/>
            <w:vAlign w:val="bottom"/>
            <w:hideMark/>
          </w:tcPr>
          <w:p w14:paraId="0531168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7393E2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198</w:t>
            </w:r>
          </w:p>
        </w:tc>
      </w:tr>
      <w:tr w:rsidR="00E4266F" w:rsidRPr="00AD4CCA" w14:paraId="62F275F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41BEAB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lastRenderedPageBreak/>
              <w:t>267</w:t>
            </w:r>
          </w:p>
        </w:tc>
        <w:tc>
          <w:tcPr>
            <w:tcW w:w="2106" w:type="pct"/>
            <w:tcBorders>
              <w:top w:val="nil"/>
              <w:left w:val="nil"/>
              <w:bottom w:val="single" w:sz="4" w:space="0" w:color="auto"/>
              <w:right w:val="single" w:sz="4" w:space="0" w:color="auto"/>
            </w:tcBorders>
            <w:shd w:val="clear" w:color="auto" w:fill="auto"/>
            <w:noWrap/>
            <w:vAlign w:val="bottom"/>
            <w:hideMark/>
          </w:tcPr>
          <w:p w14:paraId="2E08BA8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SODIO BICARBONATO 8.4%/10ML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1FE7FE5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8.4% / 10 ML</w:t>
            </w:r>
          </w:p>
        </w:tc>
        <w:tc>
          <w:tcPr>
            <w:tcW w:w="823" w:type="pct"/>
            <w:tcBorders>
              <w:top w:val="nil"/>
              <w:left w:val="nil"/>
              <w:bottom w:val="single" w:sz="4" w:space="0" w:color="auto"/>
              <w:right w:val="nil"/>
            </w:tcBorders>
            <w:shd w:val="clear" w:color="auto" w:fill="auto"/>
            <w:noWrap/>
            <w:vAlign w:val="bottom"/>
            <w:hideMark/>
          </w:tcPr>
          <w:p w14:paraId="221640A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ABA2A3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5.497</w:t>
            </w:r>
          </w:p>
        </w:tc>
      </w:tr>
      <w:tr w:rsidR="00E4266F" w:rsidRPr="00AD4CCA" w14:paraId="070CA7FC"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AA56E5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268</w:t>
            </w:r>
          </w:p>
        </w:tc>
        <w:tc>
          <w:tcPr>
            <w:tcW w:w="2106" w:type="pct"/>
            <w:tcBorders>
              <w:top w:val="nil"/>
              <w:left w:val="nil"/>
              <w:bottom w:val="single" w:sz="4" w:space="0" w:color="auto"/>
              <w:right w:val="single" w:sz="4" w:space="0" w:color="auto"/>
            </w:tcBorders>
            <w:shd w:val="clear" w:color="auto" w:fill="auto"/>
            <w:noWrap/>
            <w:vAlign w:val="bottom"/>
            <w:hideMark/>
          </w:tcPr>
          <w:p w14:paraId="0786A3A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SODIO CLORURO   BOLSA X250 </w:t>
            </w:r>
            <w:proofErr w:type="gramStart"/>
            <w:r w:rsidRPr="00AD4CCA">
              <w:rPr>
                <w:rFonts w:ascii="Arial Narrow" w:eastAsia="Times New Roman" w:hAnsi="Arial Narrow" w:cs="Calibri"/>
                <w:color w:val="000000"/>
                <w:sz w:val="14"/>
                <w:szCs w:val="14"/>
                <w:lang w:eastAsia="es-CO"/>
              </w:rPr>
              <w:t>ML  SLN</w:t>
            </w:r>
            <w:proofErr w:type="gramEnd"/>
            <w:r w:rsidRPr="00AD4CCA">
              <w:rPr>
                <w:rFonts w:ascii="Arial Narrow" w:eastAsia="Times New Roman" w:hAnsi="Arial Narrow" w:cs="Calibri"/>
                <w:color w:val="000000"/>
                <w:sz w:val="14"/>
                <w:szCs w:val="14"/>
                <w:lang w:eastAsia="es-CO"/>
              </w:rPr>
              <w:t xml:space="preserve">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5340D8F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0,90%</w:t>
            </w:r>
          </w:p>
        </w:tc>
        <w:tc>
          <w:tcPr>
            <w:tcW w:w="823" w:type="pct"/>
            <w:tcBorders>
              <w:top w:val="nil"/>
              <w:left w:val="nil"/>
              <w:bottom w:val="single" w:sz="4" w:space="0" w:color="auto"/>
              <w:right w:val="nil"/>
            </w:tcBorders>
            <w:shd w:val="clear" w:color="auto" w:fill="auto"/>
            <w:noWrap/>
            <w:vAlign w:val="bottom"/>
            <w:hideMark/>
          </w:tcPr>
          <w:p w14:paraId="79CF73E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BOLSA X250 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69D993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6.122</w:t>
            </w:r>
          </w:p>
        </w:tc>
      </w:tr>
      <w:tr w:rsidR="00E4266F" w:rsidRPr="00AD4CCA" w14:paraId="112F8E7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B95147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269</w:t>
            </w:r>
          </w:p>
        </w:tc>
        <w:tc>
          <w:tcPr>
            <w:tcW w:w="2106" w:type="pct"/>
            <w:tcBorders>
              <w:top w:val="nil"/>
              <w:left w:val="nil"/>
              <w:bottom w:val="single" w:sz="4" w:space="0" w:color="auto"/>
              <w:right w:val="single" w:sz="4" w:space="0" w:color="auto"/>
            </w:tcBorders>
            <w:shd w:val="clear" w:color="auto" w:fill="auto"/>
            <w:noWrap/>
            <w:vAlign w:val="bottom"/>
            <w:hideMark/>
          </w:tcPr>
          <w:p w14:paraId="713EC94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SODIO CLORURO 0.9</w:t>
            </w:r>
            <w:proofErr w:type="gramStart"/>
            <w:r w:rsidRPr="00AD4CCA">
              <w:rPr>
                <w:rFonts w:ascii="Arial Narrow" w:eastAsia="Times New Roman" w:hAnsi="Arial Narrow" w:cs="Calibri"/>
                <w:color w:val="000000"/>
                <w:sz w:val="14"/>
                <w:szCs w:val="14"/>
                <w:lang w:eastAsia="es-CO"/>
              </w:rPr>
              <w:t>%  BOLSA</w:t>
            </w:r>
            <w:proofErr w:type="gramEnd"/>
            <w:r w:rsidRPr="00AD4CCA">
              <w:rPr>
                <w:rFonts w:ascii="Arial Narrow" w:eastAsia="Times New Roman" w:hAnsi="Arial Narrow" w:cs="Calibri"/>
                <w:color w:val="000000"/>
                <w:sz w:val="14"/>
                <w:szCs w:val="14"/>
                <w:lang w:eastAsia="es-CO"/>
              </w:rPr>
              <w:t xml:space="preserve"> X500 ML SLN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10BBD36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0,90%</w:t>
            </w:r>
          </w:p>
        </w:tc>
        <w:tc>
          <w:tcPr>
            <w:tcW w:w="823" w:type="pct"/>
            <w:tcBorders>
              <w:top w:val="nil"/>
              <w:left w:val="nil"/>
              <w:bottom w:val="single" w:sz="4" w:space="0" w:color="auto"/>
              <w:right w:val="nil"/>
            </w:tcBorders>
            <w:shd w:val="clear" w:color="auto" w:fill="auto"/>
            <w:noWrap/>
            <w:vAlign w:val="bottom"/>
            <w:hideMark/>
          </w:tcPr>
          <w:p w14:paraId="10A8E10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 AX 500 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9CD39C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5.292</w:t>
            </w:r>
          </w:p>
        </w:tc>
      </w:tr>
      <w:tr w:rsidR="00E4266F" w:rsidRPr="00AD4CCA" w14:paraId="4EF311C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87A5EDF"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270</w:t>
            </w:r>
          </w:p>
        </w:tc>
        <w:tc>
          <w:tcPr>
            <w:tcW w:w="2106" w:type="pct"/>
            <w:tcBorders>
              <w:top w:val="nil"/>
              <w:left w:val="nil"/>
              <w:bottom w:val="single" w:sz="4" w:space="0" w:color="auto"/>
              <w:right w:val="single" w:sz="4" w:space="0" w:color="auto"/>
            </w:tcBorders>
            <w:shd w:val="clear" w:color="auto" w:fill="auto"/>
            <w:noWrap/>
            <w:vAlign w:val="bottom"/>
            <w:hideMark/>
          </w:tcPr>
          <w:p w14:paraId="39968ED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SODIO CLORURO 0.9% BOLSA X100 ML SLN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5FF1C0C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0,90%</w:t>
            </w:r>
          </w:p>
        </w:tc>
        <w:tc>
          <w:tcPr>
            <w:tcW w:w="823" w:type="pct"/>
            <w:tcBorders>
              <w:top w:val="nil"/>
              <w:left w:val="nil"/>
              <w:bottom w:val="single" w:sz="4" w:space="0" w:color="auto"/>
              <w:right w:val="nil"/>
            </w:tcBorders>
            <w:shd w:val="clear" w:color="auto" w:fill="auto"/>
            <w:noWrap/>
            <w:vAlign w:val="bottom"/>
            <w:hideMark/>
          </w:tcPr>
          <w:p w14:paraId="587DEF8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BOLSA X 100 ML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25C032F"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5.335</w:t>
            </w:r>
          </w:p>
        </w:tc>
      </w:tr>
      <w:tr w:rsidR="00E4266F" w:rsidRPr="00AD4CCA" w14:paraId="52DF3D9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DFE6BF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271</w:t>
            </w:r>
          </w:p>
        </w:tc>
        <w:tc>
          <w:tcPr>
            <w:tcW w:w="2106" w:type="pct"/>
            <w:tcBorders>
              <w:top w:val="nil"/>
              <w:left w:val="nil"/>
              <w:bottom w:val="single" w:sz="4" w:space="0" w:color="auto"/>
              <w:right w:val="single" w:sz="4" w:space="0" w:color="auto"/>
            </w:tcBorders>
            <w:shd w:val="clear" w:color="auto" w:fill="auto"/>
            <w:noWrap/>
            <w:vAlign w:val="bottom"/>
            <w:hideMark/>
          </w:tcPr>
          <w:p w14:paraId="0481C18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SODIO CLORURO 11.7% (2MEQ/</w:t>
            </w:r>
            <w:proofErr w:type="gramStart"/>
            <w:r w:rsidRPr="00AD4CCA">
              <w:rPr>
                <w:rFonts w:ascii="Arial Narrow" w:eastAsia="Times New Roman" w:hAnsi="Arial Narrow" w:cs="Calibri"/>
                <w:color w:val="000000"/>
                <w:sz w:val="14"/>
                <w:szCs w:val="14"/>
                <w:lang w:eastAsia="es-CO"/>
              </w:rPr>
              <w:t>ML)X</w:t>
            </w:r>
            <w:proofErr w:type="gramEnd"/>
            <w:r w:rsidRPr="00AD4CCA">
              <w:rPr>
                <w:rFonts w:ascii="Arial Narrow" w:eastAsia="Times New Roman" w:hAnsi="Arial Narrow" w:cs="Calibri"/>
                <w:color w:val="000000"/>
                <w:sz w:val="14"/>
                <w:szCs w:val="14"/>
                <w:lang w:eastAsia="es-CO"/>
              </w:rPr>
              <w:t xml:space="preserve"> 10ML  AMPOLLA</w:t>
            </w:r>
          </w:p>
        </w:tc>
        <w:tc>
          <w:tcPr>
            <w:tcW w:w="1256" w:type="pct"/>
            <w:tcBorders>
              <w:top w:val="nil"/>
              <w:left w:val="nil"/>
              <w:bottom w:val="single" w:sz="4" w:space="0" w:color="auto"/>
              <w:right w:val="single" w:sz="4" w:space="0" w:color="auto"/>
            </w:tcBorders>
            <w:shd w:val="clear" w:color="auto" w:fill="auto"/>
            <w:noWrap/>
            <w:vAlign w:val="bottom"/>
            <w:hideMark/>
          </w:tcPr>
          <w:p w14:paraId="00EADC4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11.7% (2MEQ/</w:t>
            </w:r>
            <w:proofErr w:type="gramStart"/>
            <w:r w:rsidRPr="00AD4CCA">
              <w:rPr>
                <w:rFonts w:ascii="Arial Narrow" w:eastAsia="Times New Roman" w:hAnsi="Arial Narrow" w:cs="Calibri"/>
                <w:color w:val="000000"/>
                <w:sz w:val="14"/>
                <w:szCs w:val="14"/>
                <w:lang w:eastAsia="es-CO"/>
              </w:rPr>
              <w:t>ML)X</w:t>
            </w:r>
            <w:proofErr w:type="gramEnd"/>
            <w:r w:rsidRPr="00AD4CCA">
              <w:rPr>
                <w:rFonts w:ascii="Arial Narrow" w:eastAsia="Times New Roman" w:hAnsi="Arial Narrow" w:cs="Calibri"/>
                <w:color w:val="000000"/>
                <w:sz w:val="14"/>
                <w:szCs w:val="14"/>
                <w:lang w:eastAsia="es-CO"/>
              </w:rPr>
              <w:t xml:space="preserve"> 10ML  AMPOLLA</w:t>
            </w:r>
          </w:p>
        </w:tc>
        <w:tc>
          <w:tcPr>
            <w:tcW w:w="823" w:type="pct"/>
            <w:tcBorders>
              <w:top w:val="nil"/>
              <w:left w:val="nil"/>
              <w:bottom w:val="single" w:sz="4" w:space="0" w:color="auto"/>
              <w:right w:val="nil"/>
            </w:tcBorders>
            <w:shd w:val="clear" w:color="auto" w:fill="auto"/>
            <w:noWrap/>
            <w:vAlign w:val="bottom"/>
            <w:hideMark/>
          </w:tcPr>
          <w:p w14:paraId="4D1116B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3A02CB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1.867</w:t>
            </w:r>
          </w:p>
        </w:tc>
      </w:tr>
      <w:tr w:rsidR="00E4266F" w:rsidRPr="00AD4CCA" w14:paraId="25D9D4F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949D784"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272</w:t>
            </w:r>
          </w:p>
        </w:tc>
        <w:tc>
          <w:tcPr>
            <w:tcW w:w="2106" w:type="pct"/>
            <w:tcBorders>
              <w:top w:val="nil"/>
              <w:left w:val="nil"/>
              <w:bottom w:val="single" w:sz="4" w:space="0" w:color="auto"/>
              <w:right w:val="single" w:sz="4" w:space="0" w:color="auto"/>
            </w:tcBorders>
            <w:shd w:val="clear" w:color="auto" w:fill="auto"/>
            <w:noWrap/>
            <w:vAlign w:val="bottom"/>
            <w:hideMark/>
          </w:tcPr>
          <w:p w14:paraId="00DDB5C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SUCCINILCOLINA 1 G/10 ML AMPOLLA</w:t>
            </w:r>
          </w:p>
        </w:tc>
        <w:tc>
          <w:tcPr>
            <w:tcW w:w="1256" w:type="pct"/>
            <w:tcBorders>
              <w:top w:val="nil"/>
              <w:left w:val="nil"/>
              <w:bottom w:val="single" w:sz="4" w:space="0" w:color="auto"/>
              <w:right w:val="single" w:sz="4" w:space="0" w:color="auto"/>
            </w:tcBorders>
            <w:shd w:val="clear" w:color="auto" w:fill="auto"/>
            <w:noWrap/>
            <w:vAlign w:val="bottom"/>
            <w:hideMark/>
          </w:tcPr>
          <w:p w14:paraId="5492559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1 </w:t>
            </w:r>
            <w:proofErr w:type="gramStart"/>
            <w:r w:rsidRPr="00AD4CCA">
              <w:rPr>
                <w:rFonts w:ascii="Arial Narrow" w:eastAsia="Times New Roman" w:hAnsi="Arial Narrow" w:cs="Calibri"/>
                <w:color w:val="000000"/>
                <w:sz w:val="14"/>
                <w:szCs w:val="14"/>
                <w:lang w:eastAsia="es-CO"/>
              </w:rPr>
              <w:t>G</w:t>
            </w:r>
            <w:proofErr w:type="gramEnd"/>
            <w:r w:rsidRPr="00AD4CCA">
              <w:rPr>
                <w:rFonts w:ascii="Arial Narrow" w:eastAsia="Times New Roman" w:hAnsi="Arial Narrow" w:cs="Calibri"/>
                <w:color w:val="000000"/>
                <w:sz w:val="14"/>
                <w:szCs w:val="14"/>
                <w:lang w:eastAsia="es-CO"/>
              </w:rPr>
              <w:t>/10 ML</w:t>
            </w:r>
          </w:p>
        </w:tc>
        <w:tc>
          <w:tcPr>
            <w:tcW w:w="823" w:type="pct"/>
            <w:tcBorders>
              <w:top w:val="nil"/>
              <w:left w:val="nil"/>
              <w:bottom w:val="single" w:sz="4" w:space="0" w:color="auto"/>
              <w:right w:val="nil"/>
            </w:tcBorders>
            <w:shd w:val="clear" w:color="auto" w:fill="auto"/>
            <w:noWrap/>
            <w:vAlign w:val="bottom"/>
            <w:hideMark/>
          </w:tcPr>
          <w:p w14:paraId="0CE9C58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UNIDADES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F4C1BF7"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75.958</w:t>
            </w:r>
          </w:p>
        </w:tc>
      </w:tr>
      <w:tr w:rsidR="00E4266F" w:rsidRPr="00AD4CCA" w14:paraId="6FA29B9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0CB892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273</w:t>
            </w:r>
          </w:p>
        </w:tc>
        <w:tc>
          <w:tcPr>
            <w:tcW w:w="2106" w:type="pct"/>
            <w:tcBorders>
              <w:top w:val="nil"/>
              <w:left w:val="nil"/>
              <w:bottom w:val="single" w:sz="4" w:space="0" w:color="auto"/>
              <w:right w:val="single" w:sz="4" w:space="0" w:color="auto"/>
            </w:tcBorders>
            <w:shd w:val="clear" w:color="auto" w:fill="auto"/>
            <w:noWrap/>
            <w:vAlign w:val="bottom"/>
            <w:hideMark/>
          </w:tcPr>
          <w:p w14:paraId="0B59885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SUERO ANTIOFIDICO POLIVALENTE AMPOLLA</w:t>
            </w:r>
          </w:p>
        </w:tc>
        <w:tc>
          <w:tcPr>
            <w:tcW w:w="1256" w:type="pct"/>
            <w:tcBorders>
              <w:top w:val="nil"/>
              <w:left w:val="nil"/>
              <w:bottom w:val="single" w:sz="4" w:space="0" w:color="auto"/>
              <w:right w:val="single" w:sz="4" w:space="0" w:color="auto"/>
            </w:tcBorders>
            <w:shd w:val="clear" w:color="auto" w:fill="auto"/>
            <w:noWrap/>
            <w:vAlign w:val="bottom"/>
            <w:hideMark/>
          </w:tcPr>
          <w:p w14:paraId="04CF5B8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w:t>
            </w:r>
          </w:p>
        </w:tc>
        <w:tc>
          <w:tcPr>
            <w:tcW w:w="823" w:type="pct"/>
            <w:tcBorders>
              <w:top w:val="nil"/>
              <w:left w:val="nil"/>
              <w:bottom w:val="single" w:sz="4" w:space="0" w:color="auto"/>
              <w:right w:val="nil"/>
            </w:tcBorders>
            <w:shd w:val="clear" w:color="auto" w:fill="auto"/>
            <w:noWrap/>
            <w:vAlign w:val="bottom"/>
            <w:hideMark/>
          </w:tcPr>
          <w:p w14:paraId="21F7043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UNIDADES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C687D7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572.433</w:t>
            </w:r>
          </w:p>
        </w:tc>
      </w:tr>
      <w:tr w:rsidR="00E4266F" w:rsidRPr="00AD4CCA" w14:paraId="6D750850" w14:textId="77777777" w:rsidTr="00E4266F">
        <w:trPr>
          <w:trHeight w:val="227"/>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6F93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274</w:t>
            </w:r>
          </w:p>
        </w:tc>
        <w:tc>
          <w:tcPr>
            <w:tcW w:w="2106" w:type="pct"/>
            <w:tcBorders>
              <w:top w:val="single" w:sz="4" w:space="0" w:color="auto"/>
              <w:left w:val="nil"/>
              <w:bottom w:val="single" w:sz="4" w:space="0" w:color="auto"/>
              <w:right w:val="single" w:sz="4" w:space="0" w:color="auto"/>
            </w:tcBorders>
            <w:shd w:val="clear" w:color="auto" w:fill="auto"/>
            <w:noWrap/>
            <w:vAlign w:val="bottom"/>
            <w:hideMark/>
          </w:tcPr>
          <w:p w14:paraId="7404AB3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SULFADIAZINA DE PLATA 1% CREMA TUBOX30G</w:t>
            </w:r>
          </w:p>
        </w:tc>
        <w:tc>
          <w:tcPr>
            <w:tcW w:w="1256" w:type="pct"/>
            <w:tcBorders>
              <w:top w:val="single" w:sz="4" w:space="0" w:color="auto"/>
              <w:left w:val="nil"/>
              <w:bottom w:val="single" w:sz="4" w:space="0" w:color="auto"/>
              <w:right w:val="single" w:sz="4" w:space="0" w:color="auto"/>
            </w:tcBorders>
            <w:shd w:val="clear" w:color="auto" w:fill="auto"/>
            <w:noWrap/>
            <w:vAlign w:val="bottom"/>
            <w:hideMark/>
          </w:tcPr>
          <w:p w14:paraId="722877A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0,01</w:t>
            </w:r>
          </w:p>
        </w:tc>
        <w:tc>
          <w:tcPr>
            <w:tcW w:w="823" w:type="pct"/>
            <w:tcBorders>
              <w:top w:val="single" w:sz="4" w:space="0" w:color="auto"/>
              <w:left w:val="nil"/>
              <w:bottom w:val="single" w:sz="4" w:space="0" w:color="auto"/>
              <w:right w:val="nil"/>
            </w:tcBorders>
            <w:shd w:val="clear" w:color="auto" w:fill="auto"/>
            <w:noWrap/>
            <w:vAlign w:val="bottom"/>
            <w:hideMark/>
          </w:tcPr>
          <w:p w14:paraId="158411E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TUBO X 30 G</w:t>
            </w:r>
          </w:p>
        </w:tc>
        <w:tc>
          <w:tcPr>
            <w:tcW w:w="614"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6AE72C1"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9.138</w:t>
            </w:r>
          </w:p>
        </w:tc>
      </w:tr>
      <w:tr w:rsidR="00E4266F" w:rsidRPr="00AD4CCA" w14:paraId="1DBEBCBD"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DCCD9B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275</w:t>
            </w:r>
          </w:p>
        </w:tc>
        <w:tc>
          <w:tcPr>
            <w:tcW w:w="2106" w:type="pct"/>
            <w:tcBorders>
              <w:top w:val="nil"/>
              <w:left w:val="nil"/>
              <w:bottom w:val="single" w:sz="4" w:space="0" w:color="auto"/>
              <w:right w:val="single" w:sz="4" w:space="0" w:color="auto"/>
            </w:tcBorders>
            <w:shd w:val="clear" w:color="auto" w:fill="auto"/>
            <w:noWrap/>
            <w:vAlign w:val="bottom"/>
            <w:hideMark/>
          </w:tcPr>
          <w:p w14:paraId="76C9875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SULFASALAZINA 500 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2C5AEFF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w:t>
            </w:r>
          </w:p>
        </w:tc>
        <w:tc>
          <w:tcPr>
            <w:tcW w:w="823" w:type="pct"/>
            <w:tcBorders>
              <w:top w:val="nil"/>
              <w:left w:val="nil"/>
              <w:bottom w:val="single" w:sz="4" w:space="0" w:color="auto"/>
              <w:right w:val="nil"/>
            </w:tcBorders>
            <w:shd w:val="clear" w:color="auto" w:fill="auto"/>
            <w:noWrap/>
            <w:vAlign w:val="bottom"/>
            <w:hideMark/>
          </w:tcPr>
          <w:p w14:paraId="37B50098"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5E49898"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780</w:t>
            </w:r>
          </w:p>
        </w:tc>
      </w:tr>
      <w:tr w:rsidR="00E4266F" w:rsidRPr="00AD4CCA" w14:paraId="2221977F"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95B570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276</w:t>
            </w:r>
          </w:p>
        </w:tc>
        <w:tc>
          <w:tcPr>
            <w:tcW w:w="2106" w:type="pct"/>
            <w:tcBorders>
              <w:top w:val="nil"/>
              <w:left w:val="nil"/>
              <w:bottom w:val="single" w:sz="4" w:space="0" w:color="auto"/>
              <w:right w:val="single" w:sz="4" w:space="0" w:color="auto"/>
            </w:tcBorders>
            <w:shd w:val="clear" w:color="auto" w:fill="auto"/>
            <w:noWrap/>
            <w:vAlign w:val="bottom"/>
            <w:hideMark/>
          </w:tcPr>
          <w:p w14:paraId="0025B1F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TAMOXIFENO 20MG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4129C43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w:t>
            </w:r>
          </w:p>
        </w:tc>
        <w:tc>
          <w:tcPr>
            <w:tcW w:w="823" w:type="pct"/>
            <w:tcBorders>
              <w:top w:val="nil"/>
              <w:left w:val="nil"/>
              <w:bottom w:val="single" w:sz="4" w:space="0" w:color="auto"/>
              <w:right w:val="nil"/>
            </w:tcBorders>
            <w:shd w:val="clear" w:color="auto" w:fill="auto"/>
            <w:noWrap/>
            <w:vAlign w:val="bottom"/>
            <w:hideMark/>
          </w:tcPr>
          <w:p w14:paraId="7A5A8B7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EA52FA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1.183</w:t>
            </w:r>
          </w:p>
        </w:tc>
      </w:tr>
      <w:tr w:rsidR="00E4266F" w:rsidRPr="00AD4CCA" w14:paraId="0745DF58"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7DBDB2C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277</w:t>
            </w:r>
          </w:p>
        </w:tc>
        <w:tc>
          <w:tcPr>
            <w:tcW w:w="2106" w:type="pct"/>
            <w:tcBorders>
              <w:top w:val="nil"/>
              <w:left w:val="nil"/>
              <w:bottom w:val="single" w:sz="4" w:space="0" w:color="auto"/>
              <w:right w:val="single" w:sz="4" w:space="0" w:color="auto"/>
            </w:tcBorders>
            <w:shd w:val="clear" w:color="auto" w:fill="auto"/>
            <w:noWrap/>
            <w:vAlign w:val="bottom"/>
            <w:hideMark/>
          </w:tcPr>
          <w:p w14:paraId="7180A61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TIAMINA 300MG TABLETAS</w:t>
            </w:r>
          </w:p>
        </w:tc>
        <w:tc>
          <w:tcPr>
            <w:tcW w:w="1256" w:type="pct"/>
            <w:tcBorders>
              <w:top w:val="nil"/>
              <w:left w:val="nil"/>
              <w:bottom w:val="single" w:sz="4" w:space="0" w:color="auto"/>
              <w:right w:val="single" w:sz="4" w:space="0" w:color="auto"/>
            </w:tcBorders>
            <w:shd w:val="clear" w:color="auto" w:fill="auto"/>
            <w:noWrap/>
            <w:vAlign w:val="bottom"/>
            <w:hideMark/>
          </w:tcPr>
          <w:p w14:paraId="6F703E2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300 MG</w:t>
            </w:r>
          </w:p>
        </w:tc>
        <w:tc>
          <w:tcPr>
            <w:tcW w:w="823" w:type="pct"/>
            <w:tcBorders>
              <w:top w:val="nil"/>
              <w:left w:val="nil"/>
              <w:bottom w:val="single" w:sz="4" w:space="0" w:color="auto"/>
              <w:right w:val="nil"/>
            </w:tcBorders>
            <w:shd w:val="clear" w:color="auto" w:fill="auto"/>
            <w:noWrap/>
            <w:vAlign w:val="bottom"/>
            <w:hideMark/>
          </w:tcPr>
          <w:p w14:paraId="400E60B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2A17659"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346</w:t>
            </w:r>
          </w:p>
        </w:tc>
      </w:tr>
      <w:tr w:rsidR="00E4266F" w:rsidRPr="00AD4CCA" w14:paraId="44425E3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1E95F07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278</w:t>
            </w:r>
          </w:p>
        </w:tc>
        <w:tc>
          <w:tcPr>
            <w:tcW w:w="2106" w:type="pct"/>
            <w:tcBorders>
              <w:top w:val="nil"/>
              <w:left w:val="nil"/>
              <w:bottom w:val="single" w:sz="4" w:space="0" w:color="auto"/>
              <w:right w:val="single" w:sz="4" w:space="0" w:color="auto"/>
            </w:tcBorders>
            <w:shd w:val="clear" w:color="auto" w:fill="auto"/>
            <w:noWrap/>
            <w:vAlign w:val="bottom"/>
            <w:hideMark/>
          </w:tcPr>
          <w:p w14:paraId="7937BAB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TIAMINA SOLUCION INYECTABLE 100MG/ML X 10ML SLN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6A04300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MG/ML SOLUCIÓN INYECTABLE</w:t>
            </w:r>
          </w:p>
        </w:tc>
        <w:tc>
          <w:tcPr>
            <w:tcW w:w="823" w:type="pct"/>
            <w:tcBorders>
              <w:top w:val="nil"/>
              <w:left w:val="nil"/>
              <w:bottom w:val="single" w:sz="4" w:space="0" w:color="auto"/>
              <w:right w:val="nil"/>
            </w:tcBorders>
            <w:shd w:val="clear" w:color="auto" w:fill="auto"/>
            <w:noWrap/>
            <w:vAlign w:val="bottom"/>
            <w:hideMark/>
          </w:tcPr>
          <w:p w14:paraId="3DB4524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SOLUCION INYECTABLE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9C5CC7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15.663</w:t>
            </w:r>
          </w:p>
        </w:tc>
      </w:tr>
      <w:tr w:rsidR="00E4266F" w:rsidRPr="00AD4CCA" w14:paraId="66CAAC5B"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125C53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279</w:t>
            </w:r>
          </w:p>
        </w:tc>
        <w:tc>
          <w:tcPr>
            <w:tcW w:w="2106" w:type="pct"/>
            <w:tcBorders>
              <w:top w:val="nil"/>
              <w:left w:val="nil"/>
              <w:bottom w:val="single" w:sz="4" w:space="0" w:color="auto"/>
              <w:right w:val="single" w:sz="4" w:space="0" w:color="auto"/>
            </w:tcBorders>
            <w:shd w:val="clear" w:color="auto" w:fill="auto"/>
            <w:noWrap/>
            <w:vAlign w:val="bottom"/>
            <w:hideMark/>
          </w:tcPr>
          <w:p w14:paraId="610BA94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TIMOLOL MALEATO 0.5% SLN OFTALMICA</w:t>
            </w:r>
          </w:p>
        </w:tc>
        <w:tc>
          <w:tcPr>
            <w:tcW w:w="1256" w:type="pct"/>
            <w:tcBorders>
              <w:top w:val="nil"/>
              <w:left w:val="nil"/>
              <w:bottom w:val="single" w:sz="4" w:space="0" w:color="auto"/>
              <w:right w:val="single" w:sz="4" w:space="0" w:color="auto"/>
            </w:tcBorders>
            <w:shd w:val="clear" w:color="auto" w:fill="auto"/>
            <w:noWrap/>
            <w:vAlign w:val="bottom"/>
            <w:hideMark/>
          </w:tcPr>
          <w:p w14:paraId="17699130"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0,005</w:t>
            </w:r>
          </w:p>
        </w:tc>
        <w:tc>
          <w:tcPr>
            <w:tcW w:w="823" w:type="pct"/>
            <w:tcBorders>
              <w:top w:val="nil"/>
              <w:left w:val="nil"/>
              <w:bottom w:val="single" w:sz="4" w:space="0" w:color="auto"/>
              <w:right w:val="nil"/>
            </w:tcBorders>
            <w:shd w:val="clear" w:color="auto" w:fill="auto"/>
            <w:noWrap/>
            <w:vAlign w:val="bottom"/>
            <w:hideMark/>
          </w:tcPr>
          <w:p w14:paraId="47F39F1A"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SOLUCION OFTALMICA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82B78E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11.079</w:t>
            </w:r>
          </w:p>
        </w:tc>
      </w:tr>
      <w:tr w:rsidR="00E4266F" w:rsidRPr="00AD4CCA" w14:paraId="018EF50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84308D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280</w:t>
            </w:r>
          </w:p>
        </w:tc>
        <w:tc>
          <w:tcPr>
            <w:tcW w:w="2106" w:type="pct"/>
            <w:tcBorders>
              <w:top w:val="nil"/>
              <w:left w:val="nil"/>
              <w:bottom w:val="single" w:sz="4" w:space="0" w:color="auto"/>
              <w:right w:val="single" w:sz="4" w:space="0" w:color="auto"/>
            </w:tcBorders>
            <w:shd w:val="clear" w:color="auto" w:fill="auto"/>
            <w:noWrap/>
            <w:vAlign w:val="bottom"/>
            <w:hideMark/>
          </w:tcPr>
          <w:p w14:paraId="0EB7A5A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TINIDAZOL 500MG TABLETA</w:t>
            </w:r>
          </w:p>
        </w:tc>
        <w:tc>
          <w:tcPr>
            <w:tcW w:w="1256" w:type="pct"/>
            <w:tcBorders>
              <w:top w:val="nil"/>
              <w:left w:val="nil"/>
              <w:bottom w:val="single" w:sz="4" w:space="0" w:color="auto"/>
              <w:right w:val="single" w:sz="4" w:space="0" w:color="auto"/>
            </w:tcBorders>
            <w:shd w:val="clear" w:color="auto" w:fill="auto"/>
            <w:noWrap/>
            <w:vAlign w:val="bottom"/>
            <w:hideMark/>
          </w:tcPr>
          <w:p w14:paraId="365BE22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500 mg</w:t>
            </w:r>
          </w:p>
        </w:tc>
        <w:tc>
          <w:tcPr>
            <w:tcW w:w="823" w:type="pct"/>
            <w:tcBorders>
              <w:top w:val="nil"/>
              <w:left w:val="nil"/>
              <w:bottom w:val="single" w:sz="4" w:space="0" w:color="auto"/>
              <w:right w:val="nil"/>
            </w:tcBorders>
            <w:shd w:val="clear" w:color="auto" w:fill="auto"/>
            <w:noWrap/>
            <w:vAlign w:val="bottom"/>
            <w:hideMark/>
          </w:tcPr>
          <w:p w14:paraId="7E00834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4B93E1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277</w:t>
            </w:r>
          </w:p>
        </w:tc>
      </w:tr>
      <w:tr w:rsidR="00E4266F" w:rsidRPr="00AD4CCA" w14:paraId="0FE86CE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45A17AE"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281</w:t>
            </w:r>
          </w:p>
        </w:tc>
        <w:tc>
          <w:tcPr>
            <w:tcW w:w="2106" w:type="pct"/>
            <w:tcBorders>
              <w:top w:val="nil"/>
              <w:left w:val="nil"/>
              <w:bottom w:val="single" w:sz="4" w:space="0" w:color="auto"/>
              <w:right w:val="single" w:sz="4" w:space="0" w:color="auto"/>
            </w:tcBorders>
            <w:shd w:val="clear" w:color="auto" w:fill="auto"/>
            <w:noWrap/>
            <w:vAlign w:val="bottom"/>
            <w:hideMark/>
          </w:tcPr>
          <w:p w14:paraId="6F4B52C3"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TOXOIDE TETANICO 40 UI SLN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37B3055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40 UI </w:t>
            </w:r>
          </w:p>
        </w:tc>
        <w:tc>
          <w:tcPr>
            <w:tcW w:w="823" w:type="pct"/>
            <w:tcBorders>
              <w:top w:val="nil"/>
              <w:left w:val="nil"/>
              <w:bottom w:val="single" w:sz="4" w:space="0" w:color="auto"/>
              <w:right w:val="nil"/>
            </w:tcBorders>
            <w:shd w:val="clear" w:color="auto" w:fill="auto"/>
            <w:noWrap/>
            <w:vAlign w:val="bottom"/>
            <w:hideMark/>
          </w:tcPr>
          <w:p w14:paraId="69E1AAC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SOLUCION INYECTABLE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1162A1D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31.261</w:t>
            </w:r>
          </w:p>
        </w:tc>
      </w:tr>
      <w:tr w:rsidR="00E4266F" w:rsidRPr="00AD4CCA" w14:paraId="0F65E762"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62A5EC85"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282</w:t>
            </w:r>
          </w:p>
        </w:tc>
        <w:tc>
          <w:tcPr>
            <w:tcW w:w="2106" w:type="pct"/>
            <w:tcBorders>
              <w:top w:val="nil"/>
              <w:left w:val="nil"/>
              <w:bottom w:val="single" w:sz="4" w:space="0" w:color="auto"/>
              <w:right w:val="single" w:sz="4" w:space="0" w:color="auto"/>
            </w:tcBorders>
            <w:shd w:val="clear" w:color="auto" w:fill="auto"/>
            <w:noWrap/>
            <w:vAlign w:val="bottom"/>
            <w:hideMark/>
          </w:tcPr>
          <w:p w14:paraId="126FA30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TRAMADOL CLORHIDRATO 100MG/2ML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5FCE0EE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100MG/2ML SOLUCION INYECTABLE</w:t>
            </w:r>
          </w:p>
        </w:tc>
        <w:tc>
          <w:tcPr>
            <w:tcW w:w="823" w:type="pct"/>
            <w:tcBorders>
              <w:top w:val="nil"/>
              <w:left w:val="nil"/>
              <w:bottom w:val="single" w:sz="4" w:space="0" w:color="auto"/>
              <w:right w:val="nil"/>
            </w:tcBorders>
            <w:shd w:val="clear" w:color="auto" w:fill="auto"/>
            <w:noWrap/>
            <w:vAlign w:val="bottom"/>
            <w:hideMark/>
          </w:tcPr>
          <w:p w14:paraId="7F1F433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SOLUCION INYECTABLE</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6D6323E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1.582</w:t>
            </w:r>
          </w:p>
        </w:tc>
      </w:tr>
      <w:tr w:rsidR="00E4266F" w:rsidRPr="00AD4CCA" w14:paraId="359BF8AE"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36A5B9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283</w:t>
            </w:r>
          </w:p>
        </w:tc>
        <w:tc>
          <w:tcPr>
            <w:tcW w:w="2106" w:type="pct"/>
            <w:tcBorders>
              <w:top w:val="nil"/>
              <w:left w:val="nil"/>
              <w:bottom w:val="single" w:sz="4" w:space="0" w:color="auto"/>
              <w:right w:val="single" w:sz="4" w:space="0" w:color="auto"/>
            </w:tcBorders>
            <w:shd w:val="clear" w:color="auto" w:fill="auto"/>
            <w:noWrap/>
            <w:vAlign w:val="bottom"/>
            <w:hideMark/>
          </w:tcPr>
          <w:p w14:paraId="32478FA9"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TRAMADOL HCL  50MG/ML SOLUCION INYECTABLE</w:t>
            </w:r>
          </w:p>
        </w:tc>
        <w:tc>
          <w:tcPr>
            <w:tcW w:w="1256" w:type="pct"/>
            <w:tcBorders>
              <w:top w:val="nil"/>
              <w:left w:val="nil"/>
              <w:bottom w:val="single" w:sz="4" w:space="0" w:color="auto"/>
              <w:right w:val="single" w:sz="4" w:space="0" w:color="auto"/>
            </w:tcBorders>
            <w:shd w:val="clear" w:color="auto" w:fill="auto"/>
            <w:noWrap/>
            <w:vAlign w:val="bottom"/>
            <w:hideMark/>
          </w:tcPr>
          <w:p w14:paraId="7E5F12E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50MG/ML SOLUCION INYECTABLE</w:t>
            </w:r>
          </w:p>
        </w:tc>
        <w:tc>
          <w:tcPr>
            <w:tcW w:w="823" w:type="pct"/>
            <w:tcBorders>
              <w:top w:val="nil"/>
              <w:left w:val="nil"/>
              <w:bottom w:val="single" w:sz="4" w:space="0" w:color="auto"/>
              <w:right w:val="nil"/>
            </w:tcBorders>
            <w:shd w:val="clear" w:color="auto" w:fill="auto"/>
            <w:noWrap/>
            <w:vAlign w:val="bottom"/>
            <w:hideMark/>
          </w:tcPr>
          <w:p w14:paraId="2064C67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AMPOLLAS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51F877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2.280</w:t>
            </w:r>
          </w:p>
        </w:tc>
      </w:tr>
      <w:tr w:rsidR="00E4266F" w:rsidRPr="00AD4CCA" w14:paraId="5A748559"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BA00400"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284</w:t>
            </w:r>
          </w:p>
        </w:tc>
        <w:tc>
          <w:tcPr>
            <w:tcW w:w="2106" w:type="pct"/>
            <w:tcBorders>
              <w:top w:val="nil"/>
              <w:left w:val="nil"/>
              <w:bottom w:val="single" w:sz="4" w:space="0" w:color="auto"/>
              <w:right w:val="single" w:sz="4" w:space="0" w:color="auto"/>
            </w:tcBorders>
            <w:shd w:val="clear" w:color="auto" w:fill="auto"/>
            <w:noWrap/>
            <w:vAlign w:val="bottom"/>
            <w:hideMark/>
          </w:tcPr>
          <w:p w14:paraId="04C6573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TRAMADOL HCL SOLUCION ORAL 100MG/ML</w:t>
            </w:r>
          </w:p>
        </w:tc>
        <w:tc>
          <w:tcPr>
            <w:tcW w:w="1256" w:type="pct"/>
            <w:tcBorders>
              <w:top w:val="nil"/>
              <w:left w:val="nil"/>
              <w:bottom w:val="single" w:sz="4" w:space="0" w:color="auto"/>
              <w:right w:val="single" w:sz="4" w:space="0" w:color="auto"/>
            </w:tcBorders>
            <w:shd w:val="clear" w:color="auto" w:fill="auto"/>
            <w:noWrap/>
            <w:vAlign w:val="bottom"/>
            <w:hideMark/>
          </w:tcPr>
          <w:p w14:paraId="480C529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100MG/ML</w:t>
            </w:r>
          </w:p>
        </w:tc>
        <w:tc>
          <w:tcPr>
            <w:tcW w:w="823" w:type="pct"/>
            <w:tcBorders>
              <w:top w:val="nil"/>
              <w:left w:val="nil"/>
              <w:bottom w:val="single" w:sz="4" w:space="0" w:color="auto"/>
              <w:right w:val="nil"/>
            </w:tcBorders>
            <w:shd w:val="clear" w:color="auto" w:fill="auto"/>
            <w:noWrap/>
            <w:vAlign w:val="bottom"/>
            <w:hideMark/>
          </w:tcPr>
          <w:p w14:paraId="1BCA1A0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SOLUCION ORAL</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3354E22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5.681</w:t>
            </w:r>
          </w:p>
        </w:tc>
      </w:tr>
      <w:tr w:rsidR="00E4266F" w:rsidRPr="00AD4CCA" w14:paraId="1A96C2CA"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432C945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285</w:t>
            </w:r>
          </w:p>
        </w:tc>
        <w:tc>
          <w:tcPr>
            <w:tcW w:w="2106" w:type="pct"/>
            <w:tcBorders>
              <w:top w:val="nil"/>
              <w:left w:val="nil"/>
              <w:bottom w:val="single" w:sz="4" w:space="0" w:color="auto"/>
              <w:right w:val="single" w:sz="4" w:space="0" w:color="auto"/>
            </w:tcBorders>
            <w:shd w:val="clear" w:color="auto" w:fill="auto"/>
            <w:noWrap/>
            <w:vAlign w:val="bottom"/>
            <w:hideMark/>
          </w:tcPr>
          <w:p w14:paraId="2044258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TRAZODONA HCL 50MG</w:t>
            </w:r>
          </w:p>
        </w:tc>
        <w:tc>
          <w:tcPr>
            <w:tcW w:w="1256" w:type="pct"/>
            <w:tcBorders>
              <w:top w:val="nil"/>
              <w:left w:val="nil"/>
              <w:bottom w:val="single" w:sz="4" w:space="0" w:color="auto"/>
              <w:right w:val="single" w:sz="4" w:space="0" w:color="auto"/>
            </w:tcBorders>
            <w:shd w:val="clear" w:color="auto" w:fill="auto"/>
            <w:noWrap/>
            <w:vAlign w:val="bottom"/>
            <w:hideMark/>
          </w:tcPr>
          <w:p w14:paraId="7161586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50MG</w:t>
            </w:r>
          </w:p>
        </w:tc>
        <w:tc>
          <w:tcPr>
            <w:tcW w:w="823" w:type="pct"/>
            <w:tcBorders>
              <w:top w:val="nil"/>
              <w:left w:val="nil"/>
              <w:bottom w:val="single" w:sz="4" w:space="0" w:color="auto"/>
              <w:right w:val="nil"/>
            </w:tcBorders>
            <w:shd w:val="clear" w:color="auto" w:fill="auto"/>
            <w:noWrap/>
            <w:vAlign w:val="bottom"/>
            <w:hideMark/>
          </w:tcPr>
          <w:p w14:paraId="3E8A555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5BF9D61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272</w:t>
            </w:r>
          </w:p>
        </w:tc>
      </w:tr>
      <w:tr w:rsidR="00E4266F" w:rsidRPr="00AD4CCA" w14:paraId="7096540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4BB8D16"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286</w:t>
            </w:r>
          </w:p>
        </w:tc>
        <w:tc>
          <w:tcPr>
            <w:tcW w:w="2106" w:type="pct"/>
            <w:tcBorders>
              <w:top w:val="nil"/>
              <w:left w:val="nil"/>
              <w:bottom w:val="single" w:sz="4" w:space="0" w:color="auto"/>
              <w:right w:val="single" w:sz="4" w:space="0" w:color="auto"/>
            </w:tcBorders>
            <w:shd w:val="clear" w:color="auto" w:fill="auto"/>
            <w:noWrap/>
            <w:vAlign w:val="bottom"/>
            <w:hideMark/>
          </w:tcPr>
          <w:p w14:paraId="4A204654"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TRIMETOPRIM + SULFAMETOXAZOL 80 + 400 MG</w:t>
            </w:r>
          </w:p>
        </w:tc>
        <w:tc>
          <w:tcPr>
            <w:tcW w:w="1256" w:type="pct"/>
            <w:tcBorders>
              <w:top w:val="nil"/>
              <w:left w:val="nil"/>
              <w:bottom w:val="single" w:sz="4" w:space="0" w:color="auto"/>
              <w:right w:val="single" w:sz="4" w:space="0" w:color="auto"/>
            </w:tcBorders>
            <w:shd w:val="clear" w:color="auto" w:fill="auto"/>
            <w:noWrap/>
            <w:vAlign w:val="bottom"/>
            <w:hideMark/>
          </w:tcPr>
          <w:p w14:paraId="5336ED5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80 + 400 MG</w:t>
            </w:r>
          </w:p>
        </w:tc>
        <w:tc>
          <w:tcPr>
            <w:tcW w:w="823" w:type="pct"/>
            <w:tcBorders>
              <w:top w:val="nil"/>
              <w:left w:val="nil"/>
              <w:bottom w:val="single" w:sz="4" w:space="0" w:color="auto"/>
              <w:right w:val="nil"/>
            </w:tcBorders>
            <w:shd w:val="clear" w:color="auto" w:fill="auto"/>
            <w:noWrap/>
            <w:vAlign w:val="bottom"/>
            <w:hideMark/>
          </w:tcPr>
          <w:p w14:paraId="7D3C00DD"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1FA0B7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389</w:t>
            </w:r>
          </w:p>
        </w:tc>
      </w:tr>
      <w:tr w:rsidR="00E4266F" w:rsidRPr="00AD4CCA" w14:paraId="4DF45FC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22195AA"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287</w:t>
            </w:r>
          </w:p>
        </w:tc>
        <w:tc>
          <w:tcPr>
            <w:tcW w:w="2106" w:type="pct"/>
            <w:tcBorders>
              <w:top w:val="nil"/>
              <w:left w:val="nil"/>
              <w:bottom w:val="single" w:sz="4" w:space="0" w:color="auto"/>
              <w:right w:val="single" w:sz="4" w:space="0" w:color="auto"/>
            </w:tcBorders>
            <w:shd w:val="clear" w:color="auto" w:fill="auto"/>
            <w:noWrap/>
            <w:vAlign w:val="bottom"/>
            <w:hideMark/>
          </w:tcPr>
          <w:p w14:paraId="6D77698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TRIMETOPRIM 40MG +SULFAMETOXAZOL 200 MG/5 ML </w:t>
            </w:r>
          </w:p>
        </w:tc>
        <w:tc>
          <w:tcPr>
            <w:tcW w:w="1256" w:type="pct"/>
            <w:tcBorders>
              <w:top w:val="nil"/>
              <w:left w:val="nil"/>
              <w:bottom w:val="single" w:sz="4" w:space="0" w:color="auto"/>
              <w:right w:val="single" w:sz="4" w:space="0" w:color="auto"/>
            </w:tcBorders>
            <w:shd w:val="clear" w:color="auto" w:fill="auto"/>
            <w:noWrap/>
            <w:vAlign w:val="bottom"/>
            <w:hideMark/>
          </w:tcPr>
          <w:p w14:paraId="1917766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200MG/5 ML </w:t>
            </w:r>
          </w:p>
        </w:tc>
        <w:tc>
          <w:tcPr>
            <w:tcW w:w="823" w:type="pct"/>
            <w:tcBorders>
              <w:top w:val="nil"/>
              <w:left w:val="nil"/>
              <w:bottom w:val="single" w:sz="4" w:space="0" w:color="auto"/>
              <w:right w:val="nil"/>
            </w:tcBorders>
            <w:shd w:val="clear" w:color="auto" w:fill="auto"/>
            <w:noWrap/>
            <w:vAlign w:val="bottom"/>
            <w:hideMark/>
          </w:tcPr>
          <w:p w14:paraId="3425D65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2A9C6C52"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7.500</w:t>
            </w:r>
          </w:p>
        </w:tc>
      </w:tr>
      <w:tr w:rsidR="00E4266F" w:rsidRPr="00AD4CCA" w14:paraId="4731AF47"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330B34E7"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288</w:t>
            </w:r>
          </w:p>
        </w:tc>
        <w:tc>
          <w:tcPr>
            <w:tcW w:w="2106" w:type="pct"/>
            <w:tcBorders>
              <w:top w:val="nil"/>
              <w:left w:val="nil"/>
              <w:bottom w:val="single" w:sz="4" w:space="0" w:color="auto"/>
              <w:right w:val="single" w:sz="4" w:space="0" w:color="auto"/>
            </w:tcBorders>
            <w:shd w:val="clear" w:color="auto" w:fill="auto"/>
            <w:noWrap/>
            <w:vAlign w:val="bottom"/>
            <w:hideMark/>
          </w:tcPr>
          <w:p w14:paraId="4FF95311"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TRIMETOPRIM+SULFAMETOXAZOL 160 + 800MG</w:t>
            </w:r>
          </w:p>
        </w:tc>
        <w:tc>
          <w:tcPr>
            <w:tcW w:w="1256" w:type="pct"/>
            <w:tcBorders>
              <w:top w:val="nil"/>
              <w:left w:val="nil"/>
              <w:bottom w:val="single" w:sz="4" w:space="0" w:color="auto"/>
              <w:right w:val="single" w:sz="4" w:space="0" w:color="auto"/>
            </w:tcBorders>
            <w:shd w:val="clear" w:color="auto" w:fill="auto"/>
            <w:noWrap/>
            <w:vAlign w:val="bottom"/>
            <w:hideMark/>
          </w:tcPr>
          <w:p w14:paraId="2AF4822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160 + 800MG</w:t>
            </w:r>
          </w:p>
        </w:tc>
        <w:tc>
          <w:tcPr>
            <w:tcW w:w="823" w:type="pct"/>
            <w:tcBorders>
              <w:top w:val="nil"/>
              <w:left w:val="nil"/>
              <w:bottom w:val="single" w:sz="4" w:space="0" w:color="auto"/>
              <w:right w:val="nil"/>
            </w:tcBorders>
            <w:shd w:val="clear" w:color="auto" w:fill="auto"/>
            <w:noWrap/>
            <w:vAlign w:val="bottom"/>
            <w:hideMark/>
          </w:tcPr>
          <w:p w14:paraId="0131D6E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700D3EDE"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438</w:t>
            </w:r>
          </w:p>
        </w:tc>
      </w:tr>
      <w:tr w:rsidR="00E4266F" w:rsidRPr="00AD4CCA" w14:paraId="17D9414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581E1A12"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289</w:t>
            </w:r>
          </w:p>
        </w:tc>
        <w:tc>
          <w:tcPr>
            <w:tcW w:w="2106" w:type="pct"/>
            <w:tcBorders>
              <w:top w:val="nil"/>
              <w:left w:val="nil"/>
              <w:bottom w:val="single" w:sz="4" w:space="0" w:color="auto"/>
              <w:right w:val="single" w:sz="4" w:space="0" w:color="auto"/>
            </w:tcBorders>
            <w:shd w:val="clear" w:color="auto" w:fill="auto"/>
            <w:noWrap/>
            <w:vAlign w:val="bottom"/>
            <w:hideMark/>
          </w:tcPr>
          <w:p w14:paraId="15DB183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VERAPAMILO HCL 120 MG</w:t>
            </w:r>
          </w:p>
        </w:tc>
        <w:tc>
          <w:tcPr>
            <w:tcW w:w="1256" w:type="pct"/>
            <w:tcBorders>
              <w:top w:val="nil"/>
              <w:left w:val="nil"/>
              <w:bottom w:val="single" w:sz="4" w:space="0" w:color="auto"/>
              <w:right w:val="single" w:sz="4" w:space="0" w:color="auto"/>
            </w:tcBorders>
            <w:shd w:val="clear" w:color="auto" w:fill="auto"/>
            <w:noWrap/>
            <w:vAlign w:val="bottom"/>
            <w:hideMark/>
          </w:tcPr>
          <w:p w14:paraId="113D544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20 MG</w:t>
            </w:r>
          </w:p>
        </w:tc>
        <w:tc>
          <w:tcPr>
            <w:tcW w:w="823" w:type="pct"/>
            <w:tcBorders>
              <w:top w:val="nil"/>
              <w:left w:val="nil"/>
              <w:bottom w:val="single" w:sz="4" w:space="0" w:color="auto"/>
              <w:right w:val="nil"/>
            </w:tcBorders>
            <w:shd w:val="clear" w:color="auto" w:fill="auto"/>
            <w:noWrap/>
            <w:vAlign w:val="bottom"/>
            <w:hideMark/>
          </w:tcPr>
          <w:p w14:paraId="78D7984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1FB1174"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220</w:t>
            </w:r>
          </w:p>
        </w:tc>
      </w:tr>
      <w:tr w:rsidR="00E4266F" w:rsidRPr="00AD4CCA" w14:paraId="43F41711"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4A9BB68"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290</w:t>
            </w:r>
          </w:p>
        </w:tc>
        <w:tc>
          <w:tcPr>
            <w:tcW w:w="2106" w:type="pct"/>
            <w:tcBorders>
              <w:top w:val="nil"/>
              <w:left w:val="nil"/>
              <w:bottom w:val="single" w:sz="4" w:space="0" w:color="auto"/>
              <w:right w:val="single" w:sz="4" w:space="0" w:color="auto"/>
            </w:tcBorders>
            <w:shd w:val="clear" w:color="auto" w:fill="auto"/>
            <w:noWrap/>
            <w:vAlign w:val="bottom"/>
            <w:hideMark/>
          </w:tcPr>
          <w:p w14:paraId="7E8725E5"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VERAPAMILO HCL 80 MG</w:t>
            </w:r>
          </w:p>
        </w:tc>
        <w:tc>
          <w:tcPr>
            <w:tcW w:w="1256" w:type="pct"/>
            <w:tcBorders>
              <w:top w:val="nil"/>
              <w:left w:val="nil"/>
              <w:bottom w:val="single" w:sz="4" w:space="0" w:color="auto"/>
              <w:right w:val="single" w:sz="4" w:space="0" w:color="auto"/>
            </w:tcBorders>
            <w:shd w:val="clear" w:color="auto" w:fill="auto"/>
            <w:noWrap/>
            <w:vAlign w:val="bottom"/>
            <w:hideMark/>
          </w:tcPr>
          <w:p w14:paraId="21C5CD56"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80 MG</w:t>
            </w:r>
          </w:p>
        </w:tc>
        <w:tc>
          <w:tcPr>
            <w:tcW w:w="823" w:type="pct"/>
            <w:tcBorders>
              <w:top w:val="nil"/>
              <w:left w:val="nil"/>
              <w:bottom w:val="single" w:sz="4" w:space="0" w:color="auto"/>
              <w:right w:val="nil"/>
            </w:tcBorders>
            <w:shd w:val="clear" w:color="auto" w:fill="auto"/>
            <w:noWrap/>
            <w:vAlign w:val="bottom"/>
            <w:hideMark/>
          </w:tcPr>
          <w:p w14:paraId="3C631B8F"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41250315"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219</w:t>
            </w:r>
          </w:p>
        </w:tc>
      </w:tr>
      <w:tr w:rsidR="00E4266F" w:rsidRPr="00AD4CCA" w14:paraId="45E8BB3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625CA3C"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291</w:t>
            </w:r>
          </w:p>
        </w:tc>
        <w:tc>
          <w:tcPr>
            <w:tcW w:w="2106" w:type="pct"/>
            <w:tcBorders>
              <w:top w:val="nil"/>
              <w:left w:val="nil"/>
              <w:bottom w:val="single" w:sz="4" w:space="0" w:color="auto"/>
              <w:right w:val="single" w:sz="4" w:space="0" w:color="auto"/>
            </w:tcBorders>
            <w:shd w:val="clear" w:color="auto" w:fill="auto"/>
            <w:noWrap/>
            <w:vAlign w:val="bottom"/>
            <w:hideMark/>
          </w:tcPr>
          <w:p w14:paraId="72CC183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VITAMINA A 50000 UI</w:t>
            </w:r>
          </w:p>
        </w:tc>
        <w:tc>
          <w:tcPr>
            <w:tcW w:w="1256" w:type="pct"/>
            <w:tcBorders>
              <w:top w:val="nil"/>
              <w:left w:val="nil"/>
              <w:bottom w:val="single" w:sz="4" w:space="0" w:color="auto"/>
              <w:right w:val="single" w:sz="4" w:space="0" w:color="auto"/>
            </w:tcBorders>
            <w:shd w:val="clear" w:color="auto" w:fill="auto"/>
            <w:noWrap/>
            <w:vAlign w:val="bottom"/>
            <w:hideMark/>
          </w:tcPr>
          <w:p w14:paraId="1AC9ED9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50000 UI</w:t>
            </w:r>
          </w:p>
        </w:tc>
        <w:tc>
          <w:tcPr>
            <w:tcW w:w="823" w:type="pct"/>
            <w:tcBorders>
              <w:top w:val="nil"/>
              <w:left w:val="nil"/>
              <w:bottom w:val="single" w:sz="4" w:space="0" w:color="auto"/>
              <w:right w:val="nil"/>
            </w:tcBorders>
            <w:shd w:val="clear" w:color="auto" w:fill="auto"/>
            <w:noWrap/>
            <w:vAlign w:val="bottom"/>
            <w:hideMark/>
          </w:tcPr>
          <w:p w14:paraId="4FABA99E"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CAPSULA</w:t>
            </w:r>
          </w:p>
        </w:tc>
        <w:tc>
          <w:tcPr>
            <w:tcW w:w="614" w:type="pct"/>
            <w:tcBorders>
              <w:top w:val="nil"/>
              <w:left w:val="single" w:sz="8" w:space="0" w:color="auto"/>
              <w:bottom w:val="single" w:sz="4" w:space="0" w:color="auto"/>
              <w:right w:val="single" w:sz="4" w:space="0" w:color="auto"/>
            </w:tcBorders>
            <w:shd w:val="clear" w:color="auto" w:fill="auto"/>
            <w:noWrap/>
            <w:vAlign w:val="bottom"/>
            <w:hideMark/>
          </w:tcPr>
          <w:p w14:paraId="0796F95B"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1.272</w:t>
            </w:r>
          </w:p>
        </w:tc>
      </w:tr>
      <w:tr w:rsidR="00E4266F" w:rsidRPr="00AD4CCA" w14:paraId="3F7276D3"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0C6274A3"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292</w:t>
            </w:r>
          </w:p>
        </w:tc>
        <w:tc>
          <w:tcPr>
            <w:tcW w:w="2106" w:type="pct"/>
            <w:tcBorders>
              <w:top w:val="nil"/>
              <w:left w:val="nil"/>
              <w:bottom w:val="nil"/>
              <w:right w:val="single" w:sz="4" w:space="0" w:color="auto"/>
            </w:tcBorders>
            <w:shd w:val="clear" w:color="auto" w:fill="auto"/>
            <w:noWrap/>
            <w:vAlign w:val="bottom"/>
            <w:hideMark/>
          </w:tcPr>
          <w:p w14:paraId="38215447"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WARFARINA SODICA 5MG TABLETA</w:t>
            </w:r>
          </w:p>
        </w:tc>
        <w:tc>
          <w:tcPr>
            <w:tcW w:w="1256" w:type="pct"/>
            <w:tcBorders>
              <w:top w:val="nil"/>
              <w:left w:val="nil"/>
              <w:bottom w:val="nil"/>
              <w:right w:val="single" w:sz="4" w:space="0" w:color="auto"/>
            </w:tcBorders>
            <w:shd w:val="clear" w:color="auto" w:fill="auto"/>
            <w:noWrap/>
            <w:vAlign w:val="bottom"/>
            <w:hideMark/>
          </w:tcPr>
          <w:p w14:paraId="71AAF112"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 xml:space="preserve"> 5MG TABLETA</w:t>
            </w:r>
          </w:p>
        </w:tc>
        <w:tc>
          <w:tcPr>
            <w:tcW w:w="823" w:type="pct"/>
            <w:tcBorders>
              <w:top w:val="nil"/>
              <w:left w:val="nil"/>
              <w:bottom w:val="nil"/>
              <w:right w:val="nil"/>
            </w:tcBorders>
            <w:shd w:val="clear" w:color="auto" w:fill="auto"/>
            <w:noWrap/>
            <w:vAlign w:val="bottom"/>
            <w:hideMark/>
          </w:tcPr>
          <w:p w14:paraId="45EF321B"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TABLETAS</w:t>
            </w:r>
          </w:p>
        </w:tc>
        <w:tc>
          <w:tcPr>
            <w:tcW w:w="614" w:type="pct"/>
            <w:tcBorders>
              <w:top w:val="nil"/>
              <w:left w:val="single" w:sz="8" w:space="0" w:color="auto"/>
              <w:bottom w:val="nil"/>
              <w:right w:val="single" w:sz="4" w:space="0" w:color="auto"/>
            </w:tcBorders>
            <w:shd w:val="clear" w:color="auto" w:fill="auto"/>
            <w:noWrap/>
            <w:vAlign w:val="bottom"/>
            <w:hideMark/>
          </w:tcPr>
          <w:p w14:paraId="04620550"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660</w:t>
            </w:r>
          </w:p>
        </w:tc>
      </w:tr>
      <w:tr w:rsidR="00E4266F" w:rsidRPr="00AD4CCA" w14:paraId="59A5C265" w14:textId="77777777" w:rsidTr="00E4266F">
        <w:trPr>
          <w:trHeight w:val="227"/>
        </w:trPr>
        <w:tc>
          <w:tcPr>
            <w:tcW w:w="201" w:type="pct"/>
            <w:tcBorders>
              <w:top w:val="nil"/>
              <w:left w:val="single" w:sz="4" w:space="0" w:color="auto"/>
              <w:bottom w:val="single" w:sz="4" w:space="0" w:color="auto"/>
              <w:right w:val="single" w:sz="4" w:space="0" w:color="auto"/>
            </w:tcBorders>
            <w:shd w:val="clear" w:color="auto" w:fill="auto"/>
            <w:noWrap/>
            <w:vAlign w:val="bottom"/>
            <w:hideMark/>
          </w:tcPr>
          <w:p w14:paraId="25454F4D" w14:textId="77777777" w:rsidR="00E4266F" w:rsidRPr="00AD4CCA" w:rsidRDefault="00E4266F" w:rsidP="00860708">
            <w:pPr>
              <w:spacing w:after="0" w:line="240" w:lineRule="auto"/>
              <w:jc w:val="center"/>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293</w:t>
            </w:r>
          </w:p>
        </w:tc>
        <w:tc>
          <w:tcPr>
            <w:tcW w:w="2106" w:type="pct"/>
            <w:tcBorders>
              <w:top w:val="single" w:sz="4" w:space="0" w:color="auto"/>
              <w:left w:val="nil"/>
              <w:bottom w:val="single" w:sz="4" w:space="0" w:color="auto"/>
              <w:right w:val="single" w:sz="4" w:space="0" w:color="auto"/>
            </w:tcBorders>
            <w:shd w:val="clear" w:color="auto" w:fill="auto"/>
            <w:noWrap/>
            <w:vAlign w:val="bottom"/>
            <w:hideMark/>
          </w:tcPr>
          <w:p w14:paraId="6EFFFDDC" w14:textId="77777777" w:rsidR="00E4266F" w:rsidRPr="00AD4CCA" w:rsidRDefault="00E4266F" w:rsidP="00860708">
            <w:pPr>
              <w:spacing w:after="0" w:line="240" w:lineRule="auto"/>
              <w:rPr>
                <w:rFonts w:ascii="Arial Narrow" w:eastAsia="Times New Roman" w:hAnsi="Arial Narrow" w:cs="Calibri"/>
                <w:sz w:val="14"/>
                <w:szCs w:val="14"/>
                <w:lang w:eastAsia="es-CO"/>
              </w:rPr>
            </w:pPr>
            <w:r w:rsidRPr="00AD4CCA">
              <w:rPr>
                <w:rFonts w:ascii="Arial Narrow" w:eastAsia="Times New Roman" w:hAnsi="Arial Narrow" w:cs="Calibri"/>
                <w:sz w:val="14"/>
                <w:szCs w:val="14"/>
                <w:lang w:eastAsia="es-CO"/>
              </w:rPr>
              <w:t xml:space="preserve">ZIDOVUDINA  </w:t>
            </w:r>
          </w:p>
        </w:tc>
        <w:tc>
          <w:tcPr>
            <w:tcW w:w="1256" w:type="pct"/>
            <w:tcBorders>
              <w:top w:val="single" w:sz="4" w:space="0" w:color="auto"/>
              <w:left w:val="nil"/>
              <w:bottom w:val="single" w:sz="4" w:space="0" w:color="auto"/>
              <w:right w:val="single" w:sz="4" w:space="0" w:color="auto"/>
            </w:tcBorders>
            <w:shd w:val="clear" w:color="auto" w:fill="auto"/>
            <w:vAlign w:val="bottom"/>
            <w:hideMark/>
          </w:tcPr>
          <w:p w14:paraId="6DBAC64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10 MG/ML</w:t>
            </w:r>
          </w:p>
        </w:tc>
        <w:tc>
          <w:tcPr>
            <w:tcW w:w="823" w:type="pct"/>
            <w:tcBorders>
              <w:top w:val="single" w:sz="4" w:space="0" w:color="auto"/>
              <w:left w:val="nil"/>
              <w:bottom w:val="single" w:sz="4" w:space="0" w:color="auto"/>
              <w:right w:val="single" w:sz="4" w:space="0" w:color="auto"/>
            </w:tcBorders>
            <w:shd w:val="clear" w:color="auto" w:fill="auto"/>
            <w:vAlign w:val="bottom"/>
            <w:hideMark/>
          </w:tcPr>
          <w:p w14:paraId="315648AC" w14:textId="77777777" w:rsidR="00E4266F" w:rsidRPr="00AD4CCA" w:rsidRDefault="00E4266F" w:rsidP="00860708">
            <w:pPr>
              <w:spacing w:after="0" w:line="240" w:lineRule="auto"/>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SOLUCIÓN ORAL</w:t>
            </w:r>
          </w:p>
        </w:tc>
        <w:tc>
          <w:tcPr>
            <w:tcW w:w="614" w:type="pct"/>
            <w:tcBorders>
              <w:top w:val="single" w:sz="4" w:space="0" w:color="auto"/>
              <w:left w:val="nil"/>
              <w:bottom w:val="single" w:sz="4" w:space="0" w:color="auto"/>
              <w:right w:val="single" w:sz="4" w:space="0" w:color="auto"/>
            </w:tcBorders>
            <w:shd w:val="clear" w:color="auto" w:fill="auto"/>
            <w:noWrap/>
            <w:vAlign w:val="bottom"/>
            <w:hideMark/>
          </w:tcPr>
          <w:p w14:paraId="562EBA16" w14:textId="77777777" w:rsidR="00E4266F" w:rsidRPr="00AD4CCA" w:rsidRDefault="00E4266F" w:rsidP="00860708">
            <w:pPr>
              <w:spacing w:after="0" w:line="240" w:lineRule="auto"/>
              <w:jc w:val="right"/>
              <w:rPr>
                <w:rFonts w:ascii="Arial Narrow" w:eastAsia="Times New Roman" w:hAnsi="Arial Narrow" w:cs="Calibri"/>
                <w:color w:val="000000"/>
                <w:sz w:val="14"/>
                <w:szCs w:val="14"/>
                <w:lang w:eastAsia="es-CO"/>
              </w:rPr>
            </w:pPr>
            <w:r w:rsidRPr="00AD4CCA">
              <w:rPr>
                <w:rFonts w:ascii="Arial Narrow" w:eastAsia="Times New Roman" w:hAnsi="Arial Narrow" w:cs="Calibri"/>
                <w:color w:val="000000"/>
                <w:sz w:val="14"/>
                <w:szCs w:val="14"/>
                <w:lang w:eastAsia="es-CO"/>
              </w:rPr>
              <w:t>63.829</w:t>
            </w:r>
          </w:p>
        </w:tc>
      </w:tr>
    </w:tbl>
    <w:p w14:paraId="00BC01C4" w14:textId="77777777" w:rsidR="00E4266F" w:rsidRDefault="00E4266F" w:rsidP="00E4266F">
      <w:pPr>
        <w:rPr>
          <w:rFonts w:ascii="Arial" w:hAnsi="Arial" w:cs="Arial"/>
          <w:sz w:val="20"/>
          <w:lang w:eastAsia="es-CO"/>
        </w:rPr>
      </w:pPr>
    </w:p>
    <w:p w14:paraId="39E72A79" w14:textId="40E08786" w:rsidR="00E4266F" w:rsidRPr="002575AF" w:rsidRDefault="00E4266F" w:rsidP="00E4266F">
      <w:pPr>
        <w:rPr>
          <w:rFonts w:ascii="Arial" w:hAnsi="Arial" w:cs="Arial"/>
          <w:sz w:val="20"/>
          <w:lang w:eastAsia="es-CO"/>
        </w:rPr>
      </w:pPr>
      <w:r w:rsidRPr="002575AF">
        <w:rPr>
          <w:rFonts w:ascii="Arial" w:hAnsi="Arial" w:cs="Arial"/>
          <w:sz w:val="20"/>
          <w:lang w:eastAsia="es-CO"/>
        </w:rPr>
        <w:t>El oferente:</w:t>
      </w:r>
    </w:p>
    <w:p w14:paraId="74552D89" w14:textId="77777777" w:rsidR="00E4266F" w:rsidRPr="00504239" w:rsidRDefault="00E4266F" w:rsidP="00E4266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2C0C8D9" w14:textId="77777777" w:rsidR="00E4266F" w:rsidRPr="00504239" w:rsidRDefault="00E4266F" w:rsidP="00E4266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8E5EBD9" w14:textId="77777777" w:rsidR="00E4266F" w:rsidRPr="00504239" w:rsidRDefault="00E4266F" w:rsidP="00E4266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795B475" w14:textId="77777777" w:rsidR="00E4266F" w:rsidRPr="00504239" w:rsidRDefault="00E4266F" w:rsidP="00E426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538C810" w14:textId="77777777" w:rsidR="00E4266F" w:rsidRPr="00504239" w:rsidRDefault="00E4266F" w:rsidP="00E426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1E600CAB" w14:textId="77777777" w:rsidR="00E4266F" w:rsidRPr="00504239" w:rsidRDefault="00E4266F" w:rsidP="00E4266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5D2C387" w14:textId="77777777" w:rsidR="00E4266F" w:rsidRPr="00504239" w:rsidRDefault="00E4266F" w:rsidP="00E4266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1A3EFDA" w14:textId="77777777" w:rsidR="00E4266F" w:rsidRPr="00504239" w:rsidRDefault="00E4266F" w:rsidP="00E4266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33358EFA" w14:textId="7289F63F" w:rsidR="00E4266F" w:rsidRPr="004D47FC" w:rsidRDefault="00E4266F" w:rsidP="00E4266F">
      <w:pPr>
        <w:tabs>
          <w:tab w:val="left" w:pos="2830"/>
        </w:tabs>
        <w:spacing w:after="0" w:line="240" w:lineRule="auto"/>
        <w:rPr>
          <w:rFonts w:ascii="Arial Narrow" w:hAnsi="Arial Narrow"/>
          <w:lang w:val="es-ES" w:eastAsia="es-ES"/>
        </w:rPr>
        <w:sectPr w:rsidR="00E4266F" w:rsidRPr="004D47FC" w:rsidSect="00B515FE">
          <w:headerReference w:type="default" r:id="rId33"/>
          <w:pgSz w:w="12240" w:h="15840"/>
          <w:pgMar w:top="1417" w:right="900" w:bottom="993" w:left="993" w:header="708" w:footer="583"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E6C3E">
        <w:rPr>
          <w:rFonts w:ascii="Arial" w:hAnsi="Arial" w:cs="Arial"/>
          <w:sz w:val="20"/>
          <w:szCs w:val="20"/>
        </w:rPr>
        <w:t>Email:</w:t>
      </w:r>
      <w:r w:rsidRPr="00AE6C3E">
        <w:rPr>
          <w:rFonts w:ascii="Arial" w:hAnsi="Arial" w:cs="Arial"/>
          <w:b/>
          <w:sz w:val="20"/>
          <w:szCs w:val="20"/>
        </w:rPr>
        <w:t xml:space="preserve"> _____________________________________________________________________________</w:t>
      </w:r>
      <w:r>
        <w:rPr>
          <w:rFonts w:ascii="Arial" w:hAnsi="Arial" w:cs="Arial"/>
          <w:b/>
          <w:sz w:val="20"/>
          <w:szCs w:val="20"/>
        </w:rPr>
        <w:t>__</w:t>
      </w:r>
      <w:bookmarkStart w:id="6" w:name="_GoBack"/>
      <w:bookmarkEnd w:id="6"/>
    </w:p>
    <w:p w14:paraId="75343A55" w14:textId="043284F8" w:rsidR="00DD7A2B" w:rsidRDefault="00BE0FEF" w:rsidP="00E4266F">
      <w:pPr>
        <w:spacing w:after="0" w:line="240" w:lineRule="auto"/>
        <w:ind w:right="2743"/>
        <w:rPr>
          <w:rFonts w:ascii="Arial Narrow" w:hAnsi="Arial Narrow" w:cs="Arial"/>
          <w:b/>
          <w:sz w:val="16"/>
          <w:szCs w:val="16"/>
        </w:rPr>
      </w:pPr>
      <w:r>
        <w:rPr>
          <w:rFonts w:ascii="Arial Narrow" w:hAnsi="Arial Narrow" w:cs="Arial"/>
          <w:b/>
          <w:sz w:val="20"/>
        </w:rPr>
        <w:lastRenderedPageBreak/>
        <w:t xml:space="preserve">        </w:t>
      </w:r>
    </w:p>
    <w:sectPr w:rsidR="00DD7A2B" w:rsidSect="00AE6C3E">
      <w:headerReference w:type="default" r:id="rId34"/>
      <w:pgSz w:w="12240" w:h="15840"/>
      <w:pgMar w:top="1418" w:right="900" w:bottom="1418" w:left="993" w:header="885" w:footer="1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64D15" w14:textId="77777777" w:rsidR="00127360" w:rsidRDefault="00127360" w:rsidP="00F437E0">
      <w:pPr>
        <w:spacing w:after="0"/>
      </w:pPr>
      <w:r>
        <w:separator/>
      </w:r>
    </w:p>
  </w:endnote>
  <w:endnote w:type="continuationSeparator" w:id="0">
    <w:p w14:paraId="15453B33" w14:textId="77777777" w:rsidR="00127360" w:rsidRDefault="00127360" w:rsidP="00F437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8FF43" w14:textId="77777777" w:rsidR="00127360" w:rsidRDefault="00127360" w:rsidP="00F437E0">
      <w:pPr>
        <w:spacing w:after="0"/>
      </w:pPr>
      <w:r>
        <w:separator/>
      </w:r>
    </w:p>
  </w:footnote>
  <w:footnote w:type="continuationSeparator" w:id="0">
    <w:p w14:paraId="78400C2C" w14:textId="77777777" w:rsidR="00127360" w:rsidRDefault="00127360" w:rsidP="00F437E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jc w:val="center"/>
      <w:tblLook w:val="04A0" w:firstRow="1" w:lastRow="0" w:firstColumn="1" w:lastColumn="0" w:noHBand="0" w:noVBand="1"/>
    </w:tblPr>
    <w:tblGrid>
      <w:gridCol w:w="7622"/>
      <w:gridCol w:w="2999"/>
    </w:tblGrid>
    <w:tr w:rsidR="00AE6C3E" w:rsidRPr="008A0733" w14:paraId="60EF0C99" w14:textId="77777777" w:rsidTr="00AE6C3E">
      <w:trPr>
        <w:trHeight w:val="448"/>
        <w:jc w:val="center"/>
      </w:trPr>
      <w:tc>
        <w:tcPr>
          <w:tcW w:w="7797" w:type="dxa"/>
          <w:vAlign w:val="center"/>
        </w:tcPr>
        <w:p w14:paraId="01AB33EC" w14:textId="77777777" w:rsidR="00AE6C3E" w:rsidRPr="008A0733" w:rsidRDefault="00AE6C3E" w:rsidP="00AE6C3E">
          <w:pPr>
            <w:jc w:val="center"/>
            <w:rPr>
              <w:rFonts w:ascii="Arial" w:eastAsia="Times New Roman" w:hAnsi="Arial" w:cs="Arial"/>
              <w:b/>
              <w:bCs/>
              <w:color w:val="000000"/>
              <w:sz w:val="16"/>
              <w:szCs w:val="16"/>
            </w:rPr>
          </w:pPr>
          <w:r w:rsidRPr="008A0733">
            <w:rPr>
              <w:rFonts w:ascii="Arial" w:eastAsia="Times New Roman" w:hAnsi="Arial" w:cs="Arial"/>
              <w:b/>
              <w:bCs/>
              <w:color w:val="000000"/>
              <w:sz w:val="16"/>
              <w:szCs w:val="16"/>
            </w:rPr>
            <w:t>ELABORACION ESTUDIOS PREVIOS CONTRATOS</w:t>
          </w:r>
        </w:p>
      </w:tc>
      <w:tc>
        <w:tcPr>
          <w:tcW w:w="3053" w:type="dxa"/>
          <w:vMerge w:val="restart"/>
          <w:vAlign w:val="bottom"/>
        </w:tcPr>
        <w:p w14:paraId="1FF3A433" w14:textId="77777777" w:rsidR="00AE6C3E" w:rsidRPr="008A0733" w:rsidRDefault="00AE6C3E" w:rsidP="00AE6C3E">
          <w:pPr>
            <w:jc w:val="center"/>
            <w:rPr>
              <w:rFonts w:ascii="Calibri" w:eastAsia="Times New Roman" w:hAnsi="Calibri" w:cs="Calibri"/>
              <w:b/>
              <w:bCs/>
              <w:color w:val="000000"/>
            </w:rPr>
          </w:pPr>
          <w:r w:rsidRPr="008A0733">
            <w:rPr>
              <w:rFonts w:ascii="Calibri" w:eastAsia="Times New Roman" w:hAnsi="Calibri" w:cs="Calibri"/>
              <w:b/>
              <w:bCs/>
              <w:noProof/>
              <w:color w:val="000000"/>
            </w:rPr>
            <w:drawing>
              <wp:anchor distT="0" distB="0" distL="114300" distR="114300" simplePos="0" relativeHeight="251662336" behindDoc="0" locked="0" layoutInCell="1" allowOverlap="1" wp14:anchorId="34C98647" wp14:editId="32312484">
                <wp:simplePos x="0" y="0"/>
                <wp:positionH relativeFrom="column">
                  <wp:posOffset>527685</wp:posOffset>
                </wp:positionH>
                <wp:positionV relativeFrom="paragraph">
                  <wp:posOffset>-416560</wp:posOffset>
                </wp:positionV>
                <wp:extent cx="572770" cy="438150"/>
                <wp:effectExtent l="0" t="0" r="0" b="0"/>
                <wp:wrapNone/>
                <wp:docPr id="2" name="Imagen 29" descr="LogoFinalPONALGrises">
                  <a:extLst xmlns:a="http://schemas.openxmlformats.org/drawingml/2006/main">
                    <a:ext uri="{FF2B5EF4-FFF2-40B4-BE49-F238E27FC236}">
                      <a16:creationId xmlns:a16="http://schemas.microsoft.com/office/drawing/2014/main" id="{E5B06363-96D9-48A2-83DC-F9C8140D798C}"/>
                    </a:ext>
                  </a:extLst>
                </wp:docPr>
                <wp:cNvGraphicFramePr/>
                <a:graphic xmlns:a="http://schemas.openxmlformats.org/drawingml/2006/main">
                  <a:graphicData uri="http://schemas.openxmlformats.org/drawingml/2006/picture">
                    <pic:pic xmlns:pic="http://schemas.openxmlformats.org/drawingml/2006/picture">
                      <pic:nvPicPr>
                        <pic:cNvPr id="3" name="Imagen 1166930926" descr="LogoFinalPONALGrises">
                          <a:extLst>
                            <a:ext uri="{FF2B5EF4-FFF2-40B4-BE49-F238E27FC236}">
                              <a16:creationId xmlns:a16="http://schemas.microsoft.com/office/drawing/2014/main" id="{E5B06363-96D9-48A2-83DC-F9C8140D798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438150"/>
                        </a:xfrm>
                        <a:prstGeom prst="rect">
                          <a:avLst/>
                        </a:prstGeom>
                        <a:noFill/>
                      </pic:spPr>
                    </pic:pic>
                  </a:graphicData>
                </a:graphic>
                <wp14:sizeRelH relativeFrom="page">
                  <wp14:pctWidth>0</wp14:pctWidth>
                </wp14:sizeRelH>
                <wp14:sizeRelV relativeFrom="page">
                  <wp14:pctHeight>0</wp14:pctHeight>
                </wp14:sizeRelV>
              </wp:anchor>
            </w:drawing>
          </w:r>
          <w:r w:rsidRPr="008A0733">
            <w:rPr>
              <w:rFonts w:ascii="Calibri" w:eastAsia="Times New Roman" w:hAnsi="Calibri" w:cs="Calibri"/>
              <w:b/>
              <w:bCs/>
              <w:color w:val="000000"/>
            </w:rPr>
            <w:t>POLICÍA NACIONAL</w:t>
          </w:r>
        </w:p>
      </w:tc>
    </w:tr>
    <w:tr w:rsidR="00AE6C3E" w14:paraId="4D28E442" w14:textId="77777777" w:rsidTr="00AE6C3E">
      <w:trPr>
        <w:trHeight w:val="493"/>
        <w:jc w:val="center"/>
      </w:trPr>
      <w:tc>
        <w:tcPr>
          <w:tcW w:w="7797" w:type="dxa"/>
          <w:vAlign w:val="center"/>
        </w:tcPr>
        <w:p w14:paraId="4DC332C8" w14:textId="77777777" w:rsidR="00AE6C3E" w:rsidRPr="008A0733" w:rsidRDefault="00AE6C3E" w:rsidP="00AE6C3E">
          <w:pPr>
            <w:jc w:val="center"/>
            <w:rPr>
              <w:rFonts w:ascii="Arial" w:eastAsia="Times New Roman" w:hAnsi="Arial" w:cs="Arial"/>
              <w:b/>
              <w:bCs/>
              <w:color w:val="000000"/>
              <w:sz w:val="16"/>
              <w:szCs w:val="16"/>
            </w:rPr>
          </w:pPr>
          <w:r>
            <w:rPr>
              <w:rFonts w:ascii="Arial" w:eastAsia="Times New Roman" w:hAnsi="Arial" w:cs="Arial"/>
              <w:b/>
              <w:bCs/>
              <w:color w:val="000000"/>
              <w:sz w:val="16"/>
              <w:szCs w:val="16"/>
            </w:rPr>
            <w:t>PN RASES 6 CD IA 052-2026</w:t>
          </w:r>
        </w:p>
      </w:tc>
      <w:tc>
        <w:tcPr>
          <w:tcW w:w="3053" w:type="dxa"/>
          <w:vMerge/>
        </w:tcPr>
        <w:p w14:paraId="547FFD65" w14:textId="77777777" w:rsidR="00AE6C3E" w:rsidRDefault="00AE6C3E" w:rsidP="00AE6C3E">
          <w:pPr>
            <w:pStyle w:val="Encabezado"/>
          </w:pPr>
        </w:p>
      </w:tc>
    </w:tr>
  </w:tbl>
  <w:p w14:paraId="2A7666E5" w14:textId="77777777" w:rsidR="00AE6C3E" w:rsidRDefault="00AE6C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ED3EB" w14:textId="6DA3C926" w:rsidR="00AE6C3E" w:rsidRPr="008A0733" w:rsidRDefault="00AE6C3E">
    <w:pPr>
      <w:pStyle w:val="Encabezado"/>
      <w:rPr>
        <w:b/>
        <w:bCs/>
      </w:rPr>
    </w:pPr>
  </w:p>
  <w:tbl>
    <w:tblPr>
      <w:tblStyle w:val="Tablaconcuadrcula"/>
      <w:tblW w:w="0" w:type="auto"/>
      <w:jc w:val="center"/>
      <w:tblLook w:val="04A0" w:firstRow="1" w:lastRow="0" w:firstColumn="1" w:lastColumn="0" w:noHBand="0" w:noVBand="1"/>
    </w:tblPr>
    <w:tblGrid>
      <w:gridCol w:w="7405"/>
      <w:gridCol w:w="2933"/>
    </w:tblGrid>
    <w:tr w:rsidR="00AE6C3E" w:rsidRPr="008A0733" w14:paraId="0A395079" w14:textId="77777777" w:rsidTr="008A0733">
      <w:trPr>
        <w:trHeight w:val="448"/>
        <w:jc w:val="center"/>
      </w:trPr>
      <w:tc>
        <w:tcPr>
          <w:tcW w:w="7797" w:type="dxa"/>
          <w:vAlign w:val="center"/>
        </w:tcPr>
        <w:p w14:paraId="7660A087" w14:textId="6E3DE381" w:rsidR="00AE6C3E" w:rsidRPr="008A0733" w:rsidRDefault="00AE6C3E" w:rsidP="008A0733">
          <w:pPr>
            <w:jc w:val="center"/>
            <w:rPr>
              <w:rFonts w:ascii="Arial" w:eastAsia="Times New Roman" w:hAnsi="Arial" w:cs="Arial"/>
              <w:b/>
              <w:bCs/>
              <w:color w:val="000000"/>
              <w:sz w:val="16"/>
              <w:szCs w:val="16"/>
            </w:rPr>
          </w:pPr>
          <w:r w:rsidRPr="008A0733">
            <w:rPr>
              <w:rFonts w:ascii="Arial" w:eastAsia="Times New Roman" w:hAnsi="Arial" w:cs="Arial"/>
              <w:b/>
              <w:bCs/>
              <w:color w:val="000000"/>
              <w:sz w:val="16"/>
              <w:szCs w:val="16"/>
            </w:rPr>
            <w:t>ELABORACION ESTUDIOS PREVIOS CONTRATOS</w:t>
          </w:r>
        </w:p>
      </w:tc>
      <w:tc>
        <w:tcPr>
          <w:tcW w:w="3053" w:type="dxa"/>
          <w:vMerge w:val="restart"/>
          <w:vAlign w:val="bottom"/>
        </w:tcPr>
        <w:p w14:paraId="73FB4956" w14:textId="3F689D9B" w:rsidR="00AE6C3E" w:rsidRPr="008A0733" w:rsidRDefault="00AE6C3E" w:rsidP="008A0733">
          <w:pPr>
            <w:jc w:val="center"/>
            <w:rPr>
              <w:rFonts w:ascii="Calibri" w:eastAsia="Times New Roman" w:hAnsi="Calibri" w:cs="Calibri"/>
              <w:b/>
              <w:bCs/>
              <w:color w:val="000000"/>
            </w:rPr>
          </w:pPr>
          <w:r w:rsidRPr="008A0733">
            <w:rPr>
              <w:rFonts w:ascii="Calibri" w:eastAsia="Times New Roman" w:hAnsi="Calibri" w:cs="Calibri"/>
              <w:b/>
              <w:bCs/>
              <w:noProof/>
              <w:color w:val="000000"/>
            </w:rPr>
            <w:drawing>
              <wp:anchor distT="0" distB="0" distL="114300" distR="114300" simplePos="0" relativeHeight="251660288" behindDoc="0" locked="0" layoutInCell="1" allowOverlap="1" wp14:anchorId="63F13894" wp14:editId="6818ADA1">
                <wp:simplePos x="0" y="0"/>
                <wp:positionH relativeFrom="column">
                  <wp:posOffset>527685</wp:posOffset>
                </wp:positionH>
                <wp:positionV relativeFrom="paragraph">
                  <wp:posOffset>-416560</wp:posOffset>
                </wp:positionV>
                <wp:extent cx="572770" cy="438150"/>
                <wp:effectExtent l="0" t="0" r="0" b="0"/>
                <wp:wrapNone/>
                <wp:docPr id="3" name="Imagen 29" descr="LogoFinalPONALGrises">
                  <a:extLst xmlns:a="http://schemas.openxmlformats.org/drawingml/2006/main">
                    <a:ext uri="{FF2B5EF4-FFF2-40B4-BE49-F238E27FC236}">
                      <a16:creationId xmlns:a16="http://schemas.microsoft.com/office/drawing/2014/main" id="{E5B06363-96D9-48A2-83DC-F9C8140D798C}"/>
                    </a:ext>
                  </a:extLst>
                </wp:docPr>
                <wp:cNvGraphicFramePr/>
                <a:graphic xmlns:a="http://schemas.openxmlformats.org/drawingml/2006/main">
                  <a:graphicData uri="http://schemas.openxmlformats.org/drawingml/2006/picture">
                    <pic:pic xmlns:pic="http://schemas.openxmlformats.org/drawingml/2006/picture">
                      <pic:nvPicPr>
                        <pic:cNvPr id="3" name="Imagen 1166930926" descr="LogoFinalPONALGrises">
                          <a:extLst>
                            <a:ext uri="{FF2B5EF4-FFF2-40B4-BE49-F238E27FC236}">
                              <a16:creationId xmlns:a16="http://schemas.microsoft.com/office/drawing/2014/main" id="{E5B06363-96D9-48A2-83DC-F9C8140D798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438150"/>
                        </a:xfrm>
                        <a:prstGeom prst="rect">
                          <a:avLst/>
                        </a:prstGeom>
                        <a:noFill/>
                      </pic:spPr>
                    </pic:pic>
                  </a:graphicData>
                </a:graphic>
                <wp14:sizeRelH relativeFrom="page">
                  <wp14:pctWidth>0</wp14:pctWidth>
                </wp14:sizeRelH>
                <wp14:sizeRelV relativeFrom="page">
                  <wp14:pctHeight>0</wp14:pctHeight>
                </wp14:sizeRelV>
              </wp:anchor>
            </w:drawing>
          </w:r>
          <w:r w:rsidRPr="008A0733">
            <w:rPr>
              <w:rFonts w:ascii="Calibri" w:eastAsia="Times New Roman" w:hAnsi="Calibri" w:cs="Calibri"/>
              <w:b/>
              <w:bCs/>
              <w:color w:val="000000"/>
            </w:rPr>
            <w:t>POLICÍA NACIONAL</w:t>
          </w:r>
        </w:p>
      </w:tc>
    </w:tr>
    <w:tr w:rsidR="00AE6C3E" w14:paraId="1FBD7ED6" w14:textId="77777777" w:rsidTr="008A0733">
      <w:trPr>
        <w:trHeight w:val="493"/>
        <w:jc w:val="center"/>
      </w:trPr>
      <w:tc>
        <w:tcPr>
          <w:tcW w:w="7797" w:type="dxa"/>
          <w:vAlign w:val="center"/>
        </w:tcPr>
        <w:p w14:paraId="53D0D88B" w14:textId="26FE5B02" w:rsidR="00AE6C3E" w:rsidRPr="008A0733" w:rsidRDefault="00AE6C3E" w:rsidP="008A0733">
          <w:pPr>
            <w:jc w:val="center"/>
            <w:rPr>
              <w:rFonts w:ascii="Arial" w:eastAsia="Times New Roman" w:hAnsi="Arial" w:cs="Arial"/>
              <w:b/>
              <w:bCs/>
              <w:color w:val="000000"/>
              <w:sz w:val="16"/>
              <w:szCs w:val="16"/>
            </w:rPr>
          </w:pPr>
          <w:r>
            <w:rPr>
              <w:rFonts w:ascii="Arial" w:eastAsia="Times New Roman" w:hAnsi="Arial" w:cs="Arial"/>
              <w:b/>
              <w:bCs/>
              <w:color w:val="000000"/>
              <w:sz w:val="16"/>
              <w:szCs w:val="16"/>
            </w:rPr>
            <w:t>PN RASES 6 CD IA 052-2026</w:t>
          </w:r>
        </w:p>
      </w:tc>
      <w:tc>
        <w:tcPr>
          <w:tcW w:w="3053" w:type="dxa"/>
          <w:vMerge/>
        </w:tcPr>
        <w:p w14:paraId="0E103B3E" w14:textId="77777777" w:rsidR="00AE6C3E" w:rsidRDefault="00AE6C3E" w:rsidP="008A0733">
          <w:pPr>
            <w:pStyle w:val="Encabezado"/>
          </w:pPr>
        </w:p>
      </w:tc>
    </w:tr>
  </w:tbl>
  <w:p w14:paraId="56BE4748" w14:textId="77777777" w:rsidR="00AE6C3E" w:rsidRDefault="00AE6C3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43"/>
      <w:gridCol w:w="2394"/>
    </w:tblGrid>
    <w:tr w:rsidR="00AE6C3E" w:rsidRPr="00293DF3" w14:paraId="6F934F07" w14:textId="77777777" w:rsidTr="00A65AB1">
      <w:trPr>
        <w:cantSplit/>
        <w:trHeight w:val="416"/>
      </w:trPr>
      <w:tc>
        <w:tcPr>
          <w:tcW w:w="3842" w:type="pct"/>
          <w:vAlign w:val="center"/>
        </w:tcPr>
        <w:p w14:paraId="7EEB02B1" w14:textId="77777777" w:rsidR="00AE6C3E" w:rsidRDefault="00AE6C3E" w:rsidP="004F441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158" w:type="pct"/>
          <w:vMerge w:val="restart"/>
          <w:vAlign w:val="center"/>
        </w:tcPr>
        <w:p w14:paraId="18D34081" w14:textId="77777777" w:rsidR="00AE6C3E" w:rsidRPr="00293DF3" w:rsidRDefault="00AE6C3E" w:rsidP="004F441F">
          <w:pPr>
            <w:pStyle w:val="Sinespaciado1"/>
            <w:jc w:val="center"/>
            <w:rPr>
              <w:noProof/>
            </w:rPr>
          </w:pPr>
          <w:r>
            <w:rPr>
              <w:noProof/>
              <w:lang w:eastAsia="es-CO"/>
            </w:rPr>
            <w:drawing>
              <wp:inline distT="0" distB="0" distL="0" distR="0" wp14:anchorId="2335416E" wp14:editId="4D1BEBAE">
                <wp:extent cx="428625" cy="416719"/>
                <wp:effectExtent l="0" t="0" r="0" b="2540"/>
                <wp:docPr id="1279376677" name="Imagen 127937667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5E669B" w14:textId="77777777" w:rsidR="00AE6C3E" w:rsidRPr="00E23CA0" w:rsidRDefault="00AE6C3E" w:rsidP="004F441F">
          <w:pPr>
            <w:pStyle w:val="Sinespaciado1"/>
            <w:rPr>
              <w:rFonts w:ascii="Arial" w:hAnsi="Arial" w:cs="Arial"/>
              <w:b/>
              <w:bCs/>
            </w:rPr>
          </w:pPr>
          <w:r w:rsidRPr="00E23CA0">
            <w:rPr>
              <w:rFonts w:ascii="Arial" w:hAnsi="Arial" w:cs="Arial"/>
              <w:b/>
              <w:bCs/>
              <w:sz w:val="18"/>
              <w:szCs w:val="20"/>
            </w:rPr>
            <w:t>POLICÍA NACIONAL</w:t>
          </w:r>
        </w:p>
      </w:tc>
    </w:tr>
    <w:tr w:rsidR="00AE6C3E" w:rsidRPr="00293DF3" w14:paraId="782BF373" w14:textId="77777777" w:rsidTr="00A65AB1">
      <w:trPr>
        <w:cantSplit/>
        <w:trHeight w:val="416"/>
      </w:trPr>
      <w:tc>
        <w:tcPr>
          <w:tcW w:w="3842" w:type="pct"/>
          <w:vAlign w:val="center"/>
        </w:tcPr>
        <w:p w14:paraId="014BB02A" w14:textId="6394173A" w:rsidR="00AE6C3E" w:rsidRPr="00A37E8A" w:rsidRDefault="00AE6C3E" w:rsidP="004F441F">
          <w:pPr>
            <w:pStyle w:val="Sinespaciado1"/>
            <w:jc w:val="center"/>
            <w:rPr>
              <w:rFonts w:ascii="Arial" w:eastAsia="Calibri" w:hAnsi="Arial" w:cs="Arial"/>
              <w:color w:val="000000" w:themeColor="text1"/>
            </w:rPr>
          </w:pPr>
          <w:r w:rsidRPr="00AE6C3E">
            <w:rPr>
              <w:rFonts w:ascii="Arial" w:hAnsi="Arial" w:cs="Arial"/>
              <w:b/>
              <w:sz w:val="18"/>
              <w:szCs w:val="18"/>
            </w:rPr>
            <w:t>PN RASES 6 CD IA 052-2026</w:t>
          </w:r>
        </w:p>
      </w:tc>
      <w:tc>
        <w:tcPr>
          <w:tcW w:w="1158" w:type="pct"/>
          <w:vMerge/>
          <w:vAlign w:val="center"/>
        </w:tcPr>
        <w:p w14:paraId="4FB1EF08" w14:textId="77777777" w:rsidR="00AE6C3E" w:rsidRPr="00293DF3" w:rsidRDefault="00AE6C3E" w:rsidP="004F441F">
          <w:pPr>
            <w:jc w:val="center"/>
            <w:rPr>
              <w:rFonts w:ascii="Arial" w:hAnsi="Arial" w:cs="Arial"/>
              <w:b/>
              <w:noProof/>
              <w:sz w:val="18"/>
              <w:szCs w:val="18"/>
            </w:rPr>
          </w:pPr>
        </w:p>
      </w:tc>
    </w:tr>
  </w:tbl>
  <w:p w14:paraId="49277D82" w14:textId="77777777" w:rsidR="00AE6C3E" w:rsidRDefault="00AE6C3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6"/>
      <w:gridCol w:w="2251"/>
    </w:tblGrid>
    <w:tr w:rsidR="00AE6C3E" w:rsidRPr="00293DF3" w14:paraId="44D325F2" w14:textId="77777777" w:rsidTr="000E44FF">
      <w:trPr>
        <w:cantSplit/>
        <w:trHeight w:val="20"/>
      </w:trPr>
      <w:tc>
        <w:tcPr>
          <w:tcW w:w="3911" w:type="pct"/>
          <w:vAlign w:val="center"/>
        </w:tcPr>
        <w:p w14:paraId="1FC440AC" w14:textId="77777777" w:rsidR="00AE6C3E" w:rsidRDefault="00AE6C3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46F1D77B" w14:textId="77777777" w:rsidR="00AE6C3E" w:rsidRPr="00293DF3" w:rsidRDefault="00AE6C3E" w:rsidP="006825B9">
          <w:pPr>
            <w:pStyle w:val="Sinespaciado1"/>
            <w:jc w:val="center"/>
            <w:rPr>
              <w:noProof/>
            </w:rPr>
          </w:pPr>
          <w:r>
            <w:rPr>
              <w:noProof/>
              <w:lang w:eastAsia="es-CO"/>
            </w:rPr>
            <w:drawing>
              <wp:inline distT="0" distB="0" distL="0" distR="0" wp14:anchorId="432D606E" wp14:editId="3ED93D38">
                <wp:extent cx="428625" cy="416719"/>
                <wp:effectExtent l="0" t="0" r="0" b="2540"/>
                <wp:docPr id="1889599053" name="Imagen 188959905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6E47116" w14:textId="77777777" w:rsidR="00AE6C3E" w:rsidRPr="00E23CA0" w:rsidRDefault="00AE6C3E" w:rsidP="006825B9">
          <w:pPr>
            <w:pStyle w:val="Sinespaciado1"/>
            <w:rPr>
              <w:rFonts w:ascii="Arial" w:hAnsi="Arial" w:cs="Arial"/>
              <w:b/>
              <w:bCs/>
            </w:rPr>
          </w:pPr>
          <w:r w:rsidRPr="00E23CA0">
            <w:rPr>
              <w:rFonts w:ascii="Arial" w:hAnsi="Arial" w:cs="Arial"/>
              <w:b/>
              <w:bCs/>
              <w:sz w:val="18"/>
              <w:szCs w:val="20"/>
            </w:rPr>
            <w:t>POLICÍA NACIONAL</w:t>
          </w:r>
        </w:p>
      </w:tc>
    </w:tr>
    <w:tr w:rsidR="00AE6C3E" w:rsidRPr="00293DF3" w14:paraId="584CBEF5" w14:textId="77777777" w:rsidTr="000E44FF">
      <w:trPr>
        <w:cantSplit/>
        <w:trHeight w:val="20"/>
      </w:trPr>
      <w:tc>
        <w:tcPr>
          <w:tcW w:w="3911" w:type="pct"/>
          <w:vAlign w:val="center"/>
        </w:tcPr>
        <w:p w14:paraId="73637D4B" w14:textId="4FD136F6" w:rsidR="00AE6C3E" w:rsidRPr="00666557" w:rsidRDefault="00AE6C3E" w:rsidP="006825B9">
          <w:pPr>
            <w:pStyle w:val="Sinespaciado1"/>
            <w:jc w:val="center"/>
            <w:rPr>
              <w:rFonts w:ascii="Arial" w:eastAsia="Calibri" w:hAnsi="Arial" w:cs="Arial"/>
              <w:color w:val="000000" w:themeColor="text1"/>
            </w:rPr>
          </w:pPr>
          <w:r w:rsidRPr="00AE6C3E">
            <w:rPr>
              <w:rFonts w:ascii="Arial" w:hAnsi="Arial" w:cs="Arial"/>
              <w:b/>
              <w:bCs/>
              <w:sz w:val="18"/>
              <w:szCs w:val="18"/>
            </w:rPr>
            <w:t>PN RASES 6 CD IA 052-2026</w:t>
          </w:r>
        </w:p>
      </w:tc>
      <w:tc>
        <w:tcPr>
          <w:tcW w:w="1089" w:type="pct"/>
          <w:vMerge/>
          <w:vAlign w:val="center"/>
        </w:tcPr>
        <w:p w14:paraId="4ACA91EB" w14:textId="77777777" w:rsidR="00AE6C3E" w:rsidRPr="00293DF3" w:rsidRDefault="00AE6C3E" w:rsidP="006825B9">
          <w:pPr>
            <w:jc w:val="center"/>
            <w:rPr>
              <w:rFonts w:ascii="Arial" w:hAnsi="Arial" w:cs="Arial"/>
              <w:b/>
              <w:noProof/>
              <w:sz w:val="18"/>
              <w:szCs w:val="18"/>
            </w:rPr>
          </w:pPr>
        </w:p>
      </w:tc>
    </w:tr>
  </w:tbl>
  <w:p w14:paraId="1346AE00" w14:textId="77777777" w:rsidR="00AE6C3E" w:rsidRDefault="00AE6C3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6"/>
      <w:gridCol w:w="2251"/>
    </w:tblGrid>
    <w:tr w:rsidR="00AE6C3E" w:rsidRPr="00293DF3" w14:paraId="259818B2" w14:textId="77777777" w:rsidTr="00AE6C3E">
      <w:trPr>
        <w:cantSplit/>
        <w:trHeight w:val="416"/>
      </w:trPr>
      <w:tc>
        <w:tcPr>
          <w:tcW w:w="3911" w:type="pct"/>
          <w:vAlign w:val="center"/>
        </w:tcPr>
        <w:p w14:paraId="20863187" w14:textId="77777777" w:rsidR="00AE6C3E" w:rsidRDefault="00AE6C3E" w:rsidP="00AE6C3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5726C2C9" w14:textId="77777777" w:rsidR="00AE6C3E" w:rsidRPr="00293DF3" w:rsidRDefault="00AE6C3E" w:rsidP="00AE6C3E">
          <w:pPr>
            <w:pStyle w:val="Sinespaciado1"/>
            <w:jc w:val="center"/>
            <w:rPr>
              <w:noProof/>
            </w:rPr>
          </w:pPr>
          <w:r>
            <w:rPr>
              <w:noProof/>
              <w:lang w:eastAsia="es-CO"/>
            </w:rPr>
            <w:drawing>
              <wp:inline distT="0" distB="0" distL="0" distR="0" wp14:anchorId="31ED3738" wp14:editId="746C1FDB">
                <wp:extent cx="428625" cy="416719"/>
                <wp:effectExtent l="0" t="0" r="0" b="2540"/>
                <wp:docPr id="1628103633" name="Imagen 16281036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50B8273" w14:textId="77777777" w:rsidR="00AE6C3E" w:rsidRPr="00E23CA0" w:rsidRDefault="00AE6C3E" w:rsidP="00AE6C3E">
          <w:pPr>
            <w:pStyle w:val="Sinespaciado1"/>
            <w:rPr>
              <w:rFonts w:ascii="Arial" w:hAnsi="Arial" w:cs="Arial"/>
              <w:b/>
              <w:bCs/>
            </w:rPr>
          </w:pPr>
          <w:r w:rsidRPr="00E23CA0">
            <w:rPr>
              <w:rFonts w:ascii="Arial" w:hAnsi="Arial" w:cs="Arial"/>
              <w:b/>
              <w:bCs/>
              <w:sz w:val="18"/>
              <w:szCs w:val="20"/>
            </w:rPr>
            <w:t>POLICÍA NACIONAL</w:t>
          </w:r>
        </w:p>
      </w:tc>
    </w:tr>
    <w:tr w:rsidR="00AE6C3E" w:rsidRPr="00293DF3" w14:paraId="2612950F" w14:textId="77777777" w:rsidTr="00AE6C3E">
      <w:trPr>
        <w:cantSplit/>
        <w:trHeight w:val="274"/>
      </w:trPr>
      <w:tc>
        <w:tcPr>
          <w:tcW w:w="3911" w:type="pct"/>
          <w:vAlign w:val="center"/>
        </w:tcPr>
        <w:p w14:paraId="56F830DD" w14:textId="77777777" w:rsidR="00AE6C3E" w:rsidRPr="002638C3" w:rsidRDefault="00AE6C3E" w:rsidP="00AE6C3E">
          <w:pPr>
            <w:pStyle w:val="Sinespaciado1"/>
            <w:jc w:val="center"/>
            <w:rPr>
              <w:rFonts w:ascii="Arial" w:eastAsia="Calibri" w:hAnsi="Arial" w:cs="Arial"/>
              <w:color w:val="000000"/>
            </w:rPr>
          </w:pPr>
          <w:r w:rsidRPr="00AE6C3E">
            <w:rPr>
              <w:rFonts w:ascii="Arial" w:hAnsi="Arial" w:cs="Arial"/>
              <w:b/>
              <w:bCs/>
              <w:sz w:val="18"/>
              <w:szCs w:val="18"/>
            </w:rPr>
            <w:t>PN RASES 6 CD IA 052-2026</w:t>
          </w:r>
        </w:p>
      </w:tc>
      <w:tc>
        <w:tcPr>
          <w:tcW w:w="1089" w:type="pct"/>
          <w:vMerge/>
          <w:vAlign w:val="center"/>
        </w:tcPr>
        <w:p w14:paraId="0A778413" w14:textId="77777777" w:rsidR="00AE6C3E" w:rsidRPr="00293DF3" w:rsidRDefault="00AE6C3E" w:rsidP="00AE6C3E">
          <w:pPr>
            <w:jc w:val="center"/>
            <w:rPr>
              <w:rFonts w:ascii="Arial" w:hAnsi="Arial" w:cs="Arial"/>
              <w:b/>
              <w:noProof/>
              <w:sz w:val="18"/>
              <w:szCs w:val="18"/>
            </w:rPr>
          </w:pPr>
        </w:p>
      </w:tc>
    </w:tr>
  </w:tbl>
  <w:p w14:paraId="47224DF4" w14:textId="77777777" w:rsidR="00AE6C3E" w:rsidRDefault="00AE6C3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B9A43" w14:textId="77777777" w:rsidR="00AE6C3E" w:rsidRDefault="00AE6C3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343CA4"/>
    <w:multiLevelType w:val="hybridMultilevel"/>
    <w:tmpl w:val="393E50D8"/>
    <w:lvl w:ilvl="0" w:tplc="240A0017">
      <w:start w:val="1"/>
      <w:numFmt w:val="lowerLetter"/>
      <w:lvlText w:val="%1)"/>
      <w:lvlJc w:val="left"/>
      <w:pPr>
        <w:ind w:left="720" w:hanging="360"/>
      </w:pPr>
      <w:rPr>
        <w:rFonts w:hint="default"/>
      </w:rPr>
    </w:lvl>
    <w:lvl w:ilvl="1" w:tplc="D032A536">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F135CA"/>
    <w:multiLevelType w:val="hybridMultilevel"/>
    <w:tmpl w:val="51245F76"/>
    <w:lvl w:ilvl="0" w:tplc="CAEA2AF0">
      <w:start w:val="1"/>
      <w:numFmt w:val="decimal"/>
      <w:lvlText w:val="%1."/>
      <w:lvlJc w:val="left"/>
      <w:pPr>
        <w:tabs>
          <w:tab w:val="num" w:pos="8441"/>
        </w:tabs>
        <w:ind w:left="8441" w:hanging="360"/>
      </w:pPr>
      <w:rPr>
        <w:rFonts w:ascii="Arial Narrow" w:eastAsia="Times New Roman" w:hAnsi="Arial Narrow" w:cs="Arial" w:hint="default"/>
        <w:b w:val="0"/>
        <w:bCs w:val="0"/>
        <w:i w:val="0"/>
        <w:iCs w:val="0"/>
      </w:rPr>
    </w:lvl>
    <w:lvl w:ilvl="1" w:tplc="0C0A0003">
      <w:start w:val="1"/>
      <w:numFmt w:val="bullet"/>
      <w:lvlText w:val="o"/>
      <w:lvlJc w:val="left"/>
      <w:pPr>
        <w:tabs>
          <w:tab w:val="num" w:pos="9521"/>
        </w:tabs>
        <w:ind w:left="9521" w:hanging="360"/>
      </w:pPr>
      <w:rPr>
        <w:rFonts w:ascii="Courier New" w:hAnsi="Courier New" w:cs="Courier New" w:hint="default"/>
      </w:rPr>
    </w:lvl>
    <w:lvl w:ilvl="2" w:tplc="0C0A0005">
      <w:start w:val="1"/>
      <w:numFmt w:val="bullet"/>
      <w:lvlText w:val=""/>
      <w:lvlJc w:val="left"/>
      <w:pPr>
        <w:tabs>
          <w:tab w:val="num" w:pos="10241"/>
        </w:tabs>
        <w:ind w:left="10241" w:hanging="360"/>
      </w:pPr>
      <w:rPr>
        <w:rFonts w:ascii="Wingdings" w:hAnsi="Wingdings" w:cs="Wingdings" w:hint="default"/>
      </w:rPr>
    </w:lvl>
    <w:lvl w:ilvl="3" w:tplc="0C0A0001">
      <w:start w:val="1"/>
      <w:numFmt w:val="bullet"/>
      <w:lvlText w:val=""/>
      <w:lvlJc w:val="left"/>
      <w:pPr>
        <w:tabs>
          <w:tab w:val="num" w:pos="10961"/>
        </w:tabs>
        <w:ind w:left="10961" w:hanging="360"/>
      </w:pPr>
      <w:rPr>
        <w:rFonts w:ascii="Symbol" w:hAnsi="Symbol" w:cs="Symbol" w:hint="default"/>
      </w:rPr>
    </w:lvl>
    <w:lvl w:ilvl="4" w:tplc="0C0A0003">
      <w:start w:val="1"/>
      <w:numFmt w:val="bullet"/>
      <w:lvlText w:val="o"/>
      <w:lvlJc w:val="left"/>
      <w:pPr>
        <w:tabs>
          <w:tab w:val="num" w:pos="11681"/>
        </w:tabs>
        <w:ind w:left="11681" w:hanging="360"/>
      </w:pPr>
      <w:rPr>
        <w:rFonts w:ascii="Courier New" w:hAnsi="Courier New" w:cs="Courier New" w:hint="default"/>
      </w:rPr>
    </w:lvl>
    <w:lvl w:ilvl="5" w:tplc="0C0A0005">
      <w:start w:val="1"/>
      <w:numFmt w:val="bullet"/>
      <w:lvlText w:val=""/>
      <w:lvlJc w:val="left"/>
      <w:pPr>
        <w:tabs>
          <w:tab w:val="num" w:pos="12401"/>
        </w:tabs>
        <w:ind w:left="12401" w:hanging="360"/>
      </w:pPr>
      <w:rPr>
        <w:rFonts w:ascii="Wingdings" w:hAnsi="Wingdings" w:cs="Wingdings" w:hint="default"/>
      </w:rPr>
    </w:lvl>
    <w:lvl w:ilvl="6" w:tplc="0C0A0001">
      <w:start w:val="1"/>
      <w:numFmt w:val="bullet"/>
      <w:lvlText w:val=""/>
      <w:lvlJc w:val="left"/>
      <w:pPr>
        <w:tabs>
          <w:tab w:val="num" w:pos="13121"/>
        </w:tabs>
        <w:ind w:left="13121" w:hanging="360"/>
      </w:pPr>
      <w:rPr>
        <w:rFonts w:ascii="Symbol" w:hAnsi="Symbol" w:cs="Symbol" w:hint="default"/>
      </w:rPr>
    </w:lvl>
    <w:lvl w:ilvl="7" w:tplc="0C0A0003">
      <w:start w:val="1"/>
      <w:numFmt w:val="bullet"/>
      <w:lvlText w:val="o"/>
      <w:lvlJc w:val="left"/>
      <w:pPr>
        <w:tabs>
          <w:tab w:val="num" w:pos="13841"/>
        </w:tabs>
        <w:ind w:left="13841" w:hanging="360"/>
      </w:pPr>
      <w:rPr>
        <w:rFonts w:ascii="Courier New" w:hAnsi="Courier New" w:cs="Courier New" w:hint="default"/>
      </w:rPr>
    </w:lvl>
    <w:lvl w:ilvl="8" w:tplc="0C0A0005">
      <w:start w:val="1"/>
      <w:numFmt w:val="bullet"/>
      <w:lvlText w:val=""/>
      <w:lvlJc w:val="left"/>
      <w:pPr>
        <w:tabs>
          <w:tab w:val="num" w:pos="14561"/>
        </w:tabs>
        <w:ind w:left="14561" w:hanging="360"/>
      </w:pPr>
      <w:rPr>
        <w:rFonts w:ascii="Wingdings" w:hAnsi="Wingdings" w:cs="Wingdings" w:hint="default"/>
      </w:rPr>
    </w:lvl>
  </w:abstractNum>
  <w:abstractNum w:abstractNumId="9" w15:restartNumberingAfterBreak="0">
    <w:nsid w:val="0D314DA3"/>
    <w:multiLevelType w:val="multilevel"/>
    <w:tmpl w:val="FDAA3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b/>
        <w:bCs/>
        <w:i w:val="0"/>
        <w:i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0" w15:restartNumberingAfterBreak="0">
    <w:nsid w:val="0E975672"/>
    <w:multiLevelType w:val="hybridMultilevel"/>
    <w:tmpl w:val="59E0695A"/>
    <w:lvl w:ilvl="0" w:tplc="2B9A31E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9E0BA7"/>
    <w:multiLevelType w:val="hybridMultilevel"/>
    <w:tmpl w:val="487088A2"/>
    <w:lvl w:ilvl="0" w:tplc="240A000B">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A6269C3"/>
    <w:multiLevelType w:val="hybridMultilevel"/>
    <w:tmpl w:val="9FD434DA"/>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F1807A8"/>
    <w:multiLevelType w:val="hybridMultilevel"/>
    <w:tmpl w:val="CB6C61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195084"/>
    <w:multiLevelType w:val="multilevel"/>
    <w:tmpl w:val="3EA840FE"/>
    <w:lvl w:ilvl="0">
      <w:start w:val="4"/>
      <w:numFmt w:val="decimal"/>
      <w:lvlText w:val="%1."/>
      <w:lvlJc w:val="left"/>
      <w:pPr>
        <w:ind w:left="390" w:hanging="390"/>
      </w:pPr>
      <w:rPr>
        <w:rFonts w:ascii="Arial" w:hAnsi="Arial" w:cs="Arial"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B4184C"/>
    <w:multiLevelType w:val="hybridMultilevel"/>
    <w:tmpl w:val="C2387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20" w15:restartNumberingAfterBreak="0">
    <w:nsid w:val="262F2107"/>
    <w:multiLevelType w:val="hybridMultilevel"/>
    <w:tmpl w:val="9A60CACE"/>
    <w:lvl w:ilvl="0" w:tplc="240A0001">
      <w:start w:val="1"/>
      <w:numFmt w:val="bullet"/>
      <w:lvlText w:val=""/>
      <w:lvlJc w:val="left"/>
      <w:pPr>
        <w:ind w:left="3060" w:hanging="360"/>
      </w:pPr>
      <w:rPr>
        <w:rFonts w:ascii="Symbol" w:hAnsi="Symbol" w:hint="default"/>
      </w:rPr>
    </w:lvl>
    <w:lvl w:ilvl="1" w:tplc="240A0003" w:tentative="1">
      <w:start w:val="1"/>
      <w:numFmt w:val="bullet"/>
      <w:lvlText w:val="o"/>
      <w:lvlJc w:val="left"/>
      <w:pPr>
        <w:ind w:left="3780" w:hanging="360"/>
      </w:pPr>
      <w:rPr>
        <w:rFonts w:ascii="Courier New" w:hAnsi="Courier New" w:cs="Courier New" w:hint="default"/>
      </w:rPr>
    </w:lvl>
    <w:lvl w:ilvl="2" w:tplc="240A0005" w:tentative="1">
      <w:start w:val="1"/>
      <w:numFmt w:val="bullet"/>
      <w:lvlText w:val=""/>
      <w:lvlJc w:val="left"/>
      <w:pPr>
        <w:ind w:left="4500" w:hanging="360"/>
      </w:pPr>
      <w:rPr>
        <w:rFonts w:ascii="Wingdings" w:hAnsi="Wingdings" w:hint="default"/>
      </w:rPr>
    </w:lvl>
    <w:lvl w:ilvl="3" w:tplc="240A0001" w:tentative="1">
      <w:start w:val="1"/>
      <w:numFmt w:val="bullet"/>
      <w:lvlText w:val=""/>
      <w:lvlJc w:val="left"/>
      <w:pPr>
        <w:ind w:left="5220" w:hanging="360"/>
      </w:pPr>
      <w:rPr>
        <w:rFonts w:ascii="Symbol" w:hAnsi="Symbol" w:hint="default"/>
      </w:rPr>
    </w:lvl>
    <w:lvl w:ilvl="4" w:tplc="240A0003" w:tentative="1">
      <w:start w:val="1"/>
      <w:numFmt w:val="bullet"/>
      <w:lvlText w:val="o"/>
      <w:lvlJc w:val="left"/>
      <w:pPr>
        <w:ind w:left="5940" w:hanging="360"/>
      </w:pPr>
      <w:rPr>
        <w:rFonts w:ascii="Courier New" w:hAnsi="Courier New" w:cs="Courier New" w:hint="default"/>
      </w:rPr>
    </w:lvl>
    <w:lvl w:ilvl="5" w:tplc="240A0005" w:tentative="1">
      <w:start w:val="1"/>
      <w:numFmt w:val="bullet"/>
      <w:lvlText w:val=""/>
      <w:lvlJc w:val="left"/>
      <w:pPr>
        <w:ind w:left="6660" w:hanging="360"/>
      </w:pPr>
      <w:rPr>
        <w:rFonts w:ascii="Wingdings" w:hAnsi="Wingdings" w:hint="default"/>
      </w:rPr>
    </w:lvl>
    <w:lvl w:ilvl="6" w:tplc="240A0001" w:tentative="1">
      <w:start w:val="1"/>
      <w:numFmt w:val="bullet"/>
      <w:lvlText w:val=""/>
      <w:lvlJc w:val="left"/>
      <w:pPr>
        <w:ind w:left="7380" w:hanging="360"/>
      </w:pPr>
      <w:rPr>
        <w:rFonts w:ascii="Symbol" w:hAnsi="Symbol" w:hint="default"/>
      </w:rPr>
    </w:lvl>
    <w:lvl w:ilvl="7" w:tplc="240A0003" w:tentative="1">
      <w:start w:val="1"/>
      <w:numFmt w:val="bullet"/>
      <w:lvlText w:val="o"/>
      <w:lvlJc w:val="left"/>
      <w:pPr>
        <w:ind w:left="8100" w:hanging="360"/>
      </w:pPr>
      <w:rPr>
        <w:rFonts w:ascii="Courier New" w:hAnsi="Courier New" w:cs="Courier New" w:hint="default"/>
      </w:rPr>
    </w:lvl>
    <w:lvl w:ilvl="8" w:tplc="240A0005" w:tentative="1">
      <w:start w:val="1"/>
      <w:numFmt w:val="bullet"/>
      <w:lvlText w:val=""/>
      <w:lvlJc w:val="left"/>
      <w:pPr>
        <w:ind w:left="8820" w:hanging="360"/>
      </w:pPr>
      <w:rPr>
        <w:rFonts w:ascii="Wingdings" w:hAnsi="Wingdings" w:hint="default"/>
      </w:rPr>
    </w:lvl>
  </w:abstractNum>
  <w:abstractNum w:abstractNumId="21" w15:restartNumberingAfterBreak="0">
    <w:nsid w:val="2B1570AB"/>
    <w:multiLevelType w:val="hybridMultilevel"/>
    <w:tmpl w:val="15D61DFC"/>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2" w15:restartNumberingAfterBreak="0">
    <w:nsid w:val="2F2A1665"/>
    <w:multiLevelType w:val="hybridMultilevel"/>
    <w:tmpl w:val="91E0B836"/>
    <w:lvl w:ilvl="0" w:tplc="0C0A0001">
      <w:start w:val="1"/>
      <w:numFmt w:val="bullet"/>
      <w:lvlText w:val=""/>
      <w:lvlJc w:val="left"/>
      <w:pPr>
        <w:ind w:left="1004" w:hanging="360"/>
      </w:pPr>
      <w:rPr>
        <w:rFonts w:ascii="Symbol" w:hAnsi="Symbol" w:cs="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0950CCC"/>
    <w:multiLevelType w:val="hybridMultilevel"/>
    <w:tmpl w:val="05306762"/>
    <w:lvl w:ilvl="0" w:tplc="5914D496">
      <w:start w:val="1"/>
      <w:numFmt w:val="decimal"/>
      <w:lvlText w:val="%1."/>
      <w:lvlJc w:val="left"/>
      <w:pPr>
        <w:ind w:left="36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4" w15:restartNumberingAfterBreak="0">
    <w:nsid w:val="30D231F6"/>
    <w:multiLevelType w:val="hybridMultilevel"/>
    <w:tmpl w:val="B54EF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6B875ED"/>
    <w:multiLevelType w:val="hybridMultilevel"/>
    <w:tmpl w:val="D0167694"/>
    <w:lvl w:ilvl="0" w:tplc="240A000F">
      <w:start w:val="1"/>
      <w:numFmt w:val="decimal"/>
      <w:lvlText w:val="%1."/>
      <w:lvlJc w:val="left"/>
      <w:pPr>
        <w:tabs>
          <w:tab w:val="num" w:pos="8441"/>
        </w:tabs>
        <w:ind w:left="8441" w:hanging="360"/>
      </w:pPr>
      <w:rPr>
        <w:rFonts w:hint="default"/>
        <w:b w:val="0"/>
        <w:bCs w:val="0"/>
        <w:i w:val="0"/>
        <w:iCs w:val="0"/>
      </w:rPr>
    </w:lvl>
    <w:lvl w:ilvl="1" w:tplc="FFFFFFFF">
      <w:start w:val="1"/>
      <w:numFmt w:val="bullet"/>
      <w:lvlText w:val="o"/>
      <w:lvlJc w:val="left"/>
      <w:pPr>
        <w:tabs>
          <w:tab w:val="num" w:pos="9521"/>
        </w:tabs>
        <w:ind w:left="9521" w:hanging="360"/>
      </w:pPr>
      <w:rPr>
        <w:rFonts w:ascii="Courier New" w:hAnsi="Courier New" w:cs="Courier New" w:hint="default"/>
      </w:rPr>
    </w:lvl>
    <w:lvl w:ilvl="2" w:tplc="FFFFFFFF">
      <w:start w:val="1"/>
      <w:numFmt w:val="bullet"/>
      <w:lvlText w:val=""/>
      <w:lvlJc w:val="left"/>
      <w:pPr>
        <w:tabs>
          <w:tab w:val="num" w:pos="10241"/>
        </w:tabs>
        <w:ind w:left="10241" w:hanging="360"/>
      </w:pPr>
      <w:rPr>
        <w:rFonts w:ascii="Wingdings" w:hAnsi="Wingdings" w:cs="Wingdings" w:hint="default"/>
      </w:rPr>
    </w:lvl>
    <w:lvl w:ilvl="3" w:tplc="FFFFFFFF">
      <w:start w:val="1"/>
      <w:numFmt w:val="bullet"/>
      <w:lvlText w:val=""/>
      <w:lvlJc w:val="left"/>
      <w:pPr>
        <w:tabs>
          <w:tab w:val="num" w:pos="10961"/>
        </w:tabs>
        <w:ind w:left="10961" w:hanging="360"/>
      </w:pPr>
      <w:rPr>
        <w:rFonts w:ascii="Symbol" w:hAnsi="Symbol" w:cs="Symbol" w:hint="default"/>
      </w:rPr>
    </w:lvl>
    <w:lvl w:ilvl="4" w:tplc="FFFFFFFF">
      <w:start w:val="1"/>
      <w:numFmt w:val="bullet"/>
      <w:lvlText w:val="o"/>
      <w:lvlJc w:val="left"/>
      <w:pPr>
        <w:tabs>
          <w:tab w:val="num" w:pos="11681"/>
        </w:tabs>
        <w:ind w:left="11681" w:hanging="360"/>
      </w:pPr>
      <w:rPr>
        <w:rFonts w:ascii="Courier New" w:hAnsi="Courier New" w:cs="Courier New" w:hint="default"/>
      </w:rPr>
    </w:lvl>
    <w:lvl w:ilvl="5" w:tplc="FFFFFFFF">
      <w:start w:val="1"/>
      <w:numFmt w:val="bullet"/>
      <w:lvlText w:val=""/>
      <w:lvlJc w:val="left"/>
      <w:pPr>
        <w:tabs>
          <w:tab w:val="num" w:pos="12401"/>
        </w:tabs>
        <w:ind w:left="12401" w:hanging="360"/>
      </w:pPr>
      <w:rPr>
        <w:rFonts w:ascii="Wingdings" w:hAnsi="Wingdings" w:cs="Wingdings" w:hint="default"/>
      </w:rPr>
    </w:lvl>
    <w:lvl w:ilvl="6" w:tplc="FFFFFFFF">
      <w:start w:val="1"/>
      <w:numFmt w:val="bullet"/>
      <w:lvlText w:val=""/>
      <w:lvlJc w:val="left"/>
      <w:pPr>
        <w:tabs>
          <w:tab w:val="num" w:pos="13121"/>
        </w:tabs>
        <w:ind w:left="13121" w:hanging="360"/>
      </w:pPr>
      <w:rPr>
        <w:rFonts w:ascii="Symbol" w:hAnsi="Symbol" w:cs="Symbol" w:hint="default"/>
      </w:rPr>
    </w:lvl>
    <w:lvl w:ilvl="7" w:tplc="FFFFFFFF">
      <w:start w:val="1"/>
      <w:numFmt w:val="bullet"/>
      <w:lvlText w:val="o"/>
      <w:lvlJc w:val="left"/>
      <w:pPr>
        <w:tabs>
          <w:tab w:val="num" w:pos="13841"/>
        </w:tabs>
        <w:ind w:left="13841" w:hanging="360"/>
      </w:pPr>
      <w:rPr>
        <w:rFonts w:ascii="Courier New" w:hAnsi="Courier New" w:cs="Courier New" w:hint="default"/>
      </w:rPr>
    </w:lvl>
    <w:lvl w:ilvl="8" w:tplc="FFFFFFFF">
      <w:start w:val="1"/>
      <w:numFmt w:val="bullet"/>
      <w:lvlText w:val=""/>
      <w:lvlJc w:val="left"/>
      <w:pPr>
        <w:tabs>
          <w:tab w:val="num" w:pos="14561"/>
        </w:tabs>
        <w:ind w:left="14561" w:hanging="360"/>
      </w:pPr>
      <w:rPr>
        <w:rFonts w:ascii="Wingdings" w:hAnsi="Wingdings" w:cs="Wingdings" w:hint="default"/>
      </w:rPr>
    </w:lvl>
  </w:abstractNum>
  <w:abstractNum w:abstractNumId="26" w15:restartNumberingAfterBreak="0">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7" w15:restartNumberingAfterBreak="0">
    <w:nsid w:val="3B877882"/>
    <w:multiLevelType w:val="multilevel"/>
    <w:tmpl w:val="B2E460D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C762B9F"/>
    <w:multiLevelType w:val="hybridMultilevel"/>
    <w:tmpl w:val="769EF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F40C39"/>
    <w:multiLevelType w:val="hybridMultilevel"/>
    <w:tmpl w:val="337EF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31" w15:restartNumberingAfterBreak="0">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3555196"/>
    <w:multiLevelType w:val="hybridMultilevel"/>
    <w:tmpl w:val="95DCC2F0"/>
    <w:lvl w:ilvl="0" w:tplc="240A000F">
      <w:start w:val="1"/>
      <w:numFmt w:val="decimal"/>
      <w:lvlText w:val="%1."/>
      <w:lvlJc w:val="left"/>
      <w:pPr>
        <w:ind w:left="720" w:hanging="360"/>
      </w:pPr>
      <w:rPr>
        <w:rFonts w:hint="default"/>
      </w:rPr>
    </w:lvl>
    <w:lvl w:ilvl="1" w:tplc="FF1EA82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F95589E"/>
    <w:multiLevelType w:val="multilevel"/>
    <w:tmpl w:val="C7243BF8"/>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bCs/>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7" w15:restartNumberingAfterBreak="0">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8" w15:restartNumberingAfterBreak="0">
    <w:nsid w:val="540C25A9"/>
    <w:multiLevelType w:val="hybridMultilevel"/>
    <w:tmpl w:val="019863DA"/>
    <w:lvl w:ilvl="0" w:tplc="0C0A0001">
      <w:start w:val="1"/>
      <w:numFmt w:val="bullet"/>
      <w:lvlText w:val=""/>
      <w:lvlJc w:val="left"/>
      <w:pPr>
        <w:tabs>
          <w:tab w:val="num" w:pos="1724"/>
        </w:tabs>
        <w:ind w:left="1724" w:hanging="360"/>
      </w:pPr>
      <w:rPr>
        <w:rFonts w:ascii="Symbol" w:hAnsi="Symbol" w:hint="default"/>
      </w:rPr>
    </w:lvl>
    <w:lvl w:ilvl="1" w:tplc="0C0A0003" w:tentative="1">
      <w:start w:val="1"/>
      <w:numFmt w:val="bullet"/>
      <w:lvlText w:val="o"/>
      <w:lvlJc w:val="left"/>
      <w:pPr>
        <w:tabs>
          <w:tab w:val="num" w:pos="2444"/>
        </w:tabs>
        <w:ind w:left="2444" w:hanging="360"/>
      </w:pPr>
      <w:rPr>
        <w:rFonts w:ascii="Courier New" w:hAnsi="Courier New" w:hint="default"/>
      </w:rPr>
    </w:lvl>
    <w:lvl w:ilvl="2" w:tplc="0C0A0005" w:tentative="1">
      <w:start w:val="1"/>
      <w:numFmt w:val="bullet"/>
      <w:lvlText w:val=""/>
      <w:lvlJc w:val="left"/>
      <w:pPr>
        <w:tabs>
          <w:tab w:val="num" w:pos="3164"/>
        </w:tabs>
        <w:ind w:left="3164" w:hanging="360"/>
      </w:pPr>
      <w:rPr>
        <w:rFonts w:ascii="Wingdings" w:hAnsi="Wingdings" w:hint="default"/>
      </w:rPr>
    </w:lvl>
    <w:lvl w:ilvl="3" w:tplc="0C0A0001" w:tentative="1">
      <w:start w:val="1"/>
      <w:numFmt w:val="bullet"/>
      <w:lvlText w:val=""/>
      <w:lvlJc w:val="left"/>
      <w:pPr>
        <w:tabs>
          <w:tab w:val="num" w:pos="3884"/>
        </w:tabs>
        <w:ind w:left="3884" w:hanging="360"/>
      </w:pPr>
      <w:rPr>
        <w:rFonts w:ascii="Symbol" w:hAnsi="Symbol" w:hint="default"/>
      </w:rPr>
    </w:lvl>
    <w:lvl w:ilvl="4" w:tplc="0C0A0003" w:tentative="1">
      <w:start w:val="1"/>
      <w:numFmt w:val="bullet"/>
      <w:lvlText w:val="o"/>
      <w:lvlJc w:val="left"/>
      <w:pPr>
        <w:tabs>
          <w:tab w:val="num" w:pos="4604"/>
        </w:tabs>
        <w:ind w:left="4604" w:hanging="360"/>
      </w:pPr>
      <w:rPr>
        <w:rFonts w:ascii="Courier New" w:hAnsi="Courier New" w:hint="default"/>
      </w:rPr>
    </w:lvl>
    <w:lvl w:ilvl="5" w:tplc="0C0A0005" w:tentative="1">
      <w:start w:val="1"/>
      <w:numFmt w:val="bullet"/>
      <w:lvlText w:val=""/>
      <w:lvlJc w:val="left"/>
      <w:pPr>
        <w:tabs>
          <w:tab w:val="num" w:pos="5324"/>
        </w:tabs>
        <w:ind w:left="5324" w:hanging="360"/>
      </w:pPr>
      <w:rPr>
        <w:rFonts w:ascii="Wingdings" w:hAnsi="Wingdings" w:hint="default"/>
      </w:rPr>
    </w:lvl>
    <w:lvl w:ilvl="6" w:tplc="0C0A0001" w:tentative="1">
      <w:start w:val="1"/>
      <w:numFmt w:val="bullet"/>
      <w:lvlText w:val=""/>
      <w:lvlJc w:val="left"/>
      <w:pPr>
        <w:tabs>
          <w:tab w:val="num" w:pos="6044"/>
        </w:tabs>
        <w:ind w:left="6044" w:hanging="360"/>
      </w:pPr>
      <w:rPr>
        <w:rFonts w:ascii="Symbol" w:hAnsi="Symbol" w:hint="default"/>
      </w:rPr>
    </w:lvl>
    <w:lvl w:ilvl="7" w:tplc="0C0A0003" w:tentative="1">
      <w:start w:val="1"/>
      <w:numFmt w:val="bullet"/>
      <w:lvlText w:val="o"/>
      <w:lvlJc w:val="left"/>
      <w:pPr>
        <w:tabs>
          <w:tab w:val="num" w:pos="6764"/>
        </w:tabs>
        <w:ind w:left="6764" w:hanging="360"/>
      </w:pPr>
      <w:rPr>
        <w:rFonts w:ascii="Courier New" w:hAnsi="Courier New" w:hint="default"/>
      </w:rPr>
    </w:lvl>
    <w:lvl w:ilvl="8" w:tplc="0C0A0005" w:tentative="1">
      <w:start w:val="1"/>
      <w:numFmt w:val="bullet"/>
      <w:lvlText w:val=""/>
      <w:lvlJc w:val="left"/>
      <w:pPr>
        <w:tabs>
          <w:tab w:val="num" w:pos="7484"/>
        </w:tabs>
        <w:ind w:left="7484" w:hanging="360"/>
      </w:pPr>
      <w:rPr>
        <w:rFonts w:ascii="Wingdings" w:hAnsi="Wingdings" w:hint="default"/>
      </w:rPr>
    </w:lvl>
  </w:abstractNum>
  <w:abstractNum w:abstractNumId="39" w15:restartNumberingAfterBreak="0">
    <w:nsid w:val="544E772D"/>
    <w:multiLevelType w:val="hybridMultilevel"/>
    <w:tmpl w:val="8B12C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BF062F5"/>
    <w:multiLevelType w:val="multilevel"/>
    <w:tmpl w:val="487C4E6A"/>
    <w:lvl w:ilvl="0">
      <w:start w:val="4"/>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b/>
      </w:rPr>
    </w:lvl>
    <w:lvl w:ilvl="2">
      <w:start w:val="1"/>
      <w:numFmt w:val="decimal"/>
      <w:lvlText w:val="%1.%2.%3"/>
      <w:lvlJc w:val="left"/>
      <w:pPr>
        <w:ind w:left="1080" w:hanging="360"/>
      </w:pPr>
      <w:rPr>
        <w:rFonts w:eastAsia="Calibri" w:hint="default"/>
        <w:b/>
      </w:rPr>
    </w:lvl>
    <w:lvl w:ilvl="3">
      <w:start w:val="1"/>
      <w:numFmt w:val="decimal"/>
      <w:lvlText w:val="%1.%2.%3.%4"/>
      <w:lvlJc w:val="left"/>
      <w:pPr>
        <w:ind w:left="1800" w:hanging="720"/>
      </w:pPr>
      <w:rPr>
        <w:rFonts w:eastAsia="Calibri" w:hint="default"/>
        <w:b/>
      </w:rPr>
    </w:lvl>
    <w:lvl w:ilvl="4">
      <w:start w:val="1"/>
      <w:numFmt w:val="decimal"/>
      <w:lvlText w:val="%1.%2.%3.%4.%5"/>
      <w:lvlJc w:val="left"/>
      <w:pPr>
        <w:ind w:left="2160" w:hanging="720"/>
      </w:pPr>
      <w:rPr>
        <w:rFonts w:eastAsia="Calibri" w:hint="default"/>
        <w:b/>
      </w:rPr>
    </w:lvl>
    <w:lvl w:ilvl="5">
      <w:start w:val="1"/>
      <w:numFmt w:val="decimal"/>
      <w:lvlText w:val="%1.%2.%3.%4.%5.%6"/>
      <w:lvlJc w:val="left"/>
      <w:pPr>
        <w:ind w:left="2520" w:hanging="720"/>
      </w:pPr>
      <w:rPr>
        <w:rFonts w:eastAsia="Calibri" w:hint="default"/>
        <w:b/>
      </w:rPr>
    </w:lvl>
    <w:lvl w:ilvl="6">
      <w:start w:val="1"/>
      <w:numFmt w:val="decimal"/>
      <w:lvlText w:val="%1.%2.%3.%4.%5.%6.%7"/>
      <w:lvlJc w:val="left"/>
      <w:pPr>
        <w:ind w:left="3240" w:hanging="1080"/>
      </w:pPr>
      <w:rPr>
        <w:rFonts w:eastAsia="Calibri" w:hint="default"/>
        <w:b/>
      </w:rPr>
    </w:lvl>
    <w:lvl w:ilvl="7">
      <w:start w:val="1"/>
      <w:numFmt w:val="decimal"/>
      <w:lvlText w:val="%1.%2.%3.%4.%5.%6.%7.%8"/>
      <w:lvlJc w:val="left"/>
      <w:pPr>
        <w:ind w:left="3600" w:hanging="1080"/>
      </w:pPr>
      <w:rPr>
        <w:rFonts w:eastAsia="Calibri" w:hint="default"/>
        <w:b/>
      </w:rPr>
    </w:lvl>
    <w:lvl w:ilvl="8">
      <w:start w:val="1"/>
      <w:numFmt w:val="decimal"/>
      <w:lvlText w:val="%1.%2.%3.%4.%5.%6.%7.%8.%9"/>
      <w:lvlJc w:val="left"/>
      <w:pPr>
        <w:ind w:left="3960" w:hanging="1080"/>
      </w:pPr>
      <w:rPr>
        <w:rFonts w:eastAsia="Calibri" w:hint="default"/>
        <w:b/>
      </w:rPr>
    </w:lvl>
  </w:abstractNum>
  <w:abstractNum w:abstractNumId="41" w15:restartNumberingAfterBreak="0">
    <w:nsid w:val="608178D6"/>
    <w:multiLevelType w:val="hybridMultilevel"/>
    <w:tmpl w:val="914CA0C4"/>
    <w:lvl w:ilvl="0" w:tplc="240A000B">
      <w:start w:val="1"/>
      <w:numFmt w:val="bullet"/>
      <w:lvlText w:val=""/>
      <w:lvlJc w:val="left"/>
      <w:pPr>
        <w:ind w:left="1004" w:hanging="360"/>
      </w:pPr>
      <w:rPr>
        <w:rFonts w:ascii="Wingdings" w:hAnsi="Wingdings" w:hint="default"/>
        <w:b/>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42" w15:restartNumberingAfterBreak="0">
    <w:nsid w:val="622D3345"/>
    <w:multiLevelType w:val="hybridMultilevel"/>
    <w:tmpl w:val="0C3A5066"/>
    <w:lvl w:ilvl="0" w:tplc="95EE3C0C">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3285381"/>
    <w:multiLevelType w:val="multilevel"/>
    <w:tmpl w:val="A816E8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4" w15:restartNumberingAfterBreak="0">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5"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6D580FBB"/>
    <w:multiLevelType w:val="hybridMultilevel"/>
    <w:tmpl w:val="DFAA3976"/>
    <w:lvl w:ilvl="0" w:tplc="C52CC614">
      <w:start w:val="1"/>
      <w:numFmt w:val="upp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E28354A"/>
    <w:multiLevelType w:val="multilevel"/>
    <w:tmpl w:val="AE36C92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6EED4F41"/>
    <w:multiLevelType w:val="hybridMultilevel"/>
    <w:tmpl w:val="7B7EF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F0737FE"/>
    <w:multiLevelType w:val="hybridMultilevel"/>
    <w:tmpl w:val="729A05BE"/>
    <w:lvl w:ilvl="0" w:tplc="0C0A0001">
      <w:start w:val="1"/>
      <w:numFmt w:val="bullet"/>
      <w:lvlText w:val=""/>
      <w:lvlJc w:val="left"/>
      <w:pPr>
        <w:ind w:left="2244" w:hanging="360"/>
      </w:pPr>
      <w:rPr>
        <w:rFonts w:ascii="Symbol" w:hAnsi="Symbol" w:cs="Symbol" w:hint="default"/>
      </w:rPr>
    </w:lvl>
    <w:lvl w:ilvl="1" w:tplc="0C0A0003">
      <w:start w:val="1"/>
      <w:numFmt w:val="bullet"/>
      <w:lvlText w:val="o"/>
      <w:lvlJc w:val="left"/>
      <w:pPr>
        <w:ind w:left="2964" w:hanging="360"/>
      </w:pPr>
      <w:rPr>
        <w:rFonts w:ascii="Courier New" w:hAnsi="Courier New" w:cs="Courier New" w:hint="default"/>
      </w:rPr>
    </w:lvl>
    <w:lvl w:ilvl="2" w:tplc="0C0A0005">
      <w:start w:val="1"/>
      <w:numFmt w:val="bullet"/>
      <w:lvlText w:val=""/>
      <w:lvlJc w:val="left"/>
      <w:pPr>
        <w:ind w:left="3684" w:hanging="360"/>
      </w:pPr>
      <w:rPr>
        <w:rFonts w:ascii="Wingdings" w:hAnsi="Wingdings" w:cs="Wingdings" w:hint="default"/>
      </w:rPr>
    </w:lvl>
    <w:lvl w:ilvl="3" w:tplc="0C0A0001">
      <w:start w:val="1"/>
      <w:numFmt w:val="bullet"/>
      <w:lvlText w:val=""/>
      <w:lvlJc w:val="left"/>
      <w:pPr>
        <w:ind w:left="4404" w:hanging="360"/>
      </w:pPr>
      <w:rPr>
        <w:rFonts w:ascii="Symbol" w:hAnsi="Symbol" w:cs="Symbol" w:hint="default"/>
      </w:rPr>
    </w:lvl>
    <w:lvl w:ilvl="4" w:tplc="0C0A0003">
      <w:start w:val="1"/>
      <w:numFmt w:val="bullet"/>
      <w:lvlText w:val="o"/>
      <w:lvlJc w:val="left"/>
      <w:pPr>
        <w:ind w:left="5124" w:hanging="360"/>
      </w:pPr>
      <w:rPr>
        <w:rFonts w:ascii="Courier New" w:hAnsi="Courier New" w:cs="Courier New" w:hint="default"/>
      </w:rPr>
    </w:lvl>
    <w:lvl w:ilvl="5" w:tplc="0C0A0005">
      <w:start w:val="1"/>
      <w:numFmt w:val="bullet"/>
      <w:lvlText w:val=""/>
      <w:lvlJc w:val="left"/>
      <w:pPr>
        <w:ind w:left="5844" w:hanging="360"/>
      </w:pPr>
      <w:rPr>
        <w:rFonts w:ascii="Wingdings" w:hAnsi="Wingdings" w:cs="Wingdings" w:hint="default"/>
      </w:rPr>
    </w:lvl>
    <w:lvl w:ilvl="6" w:tplc="0C0A0001">
      <w:start w:val="1"/>
      <w:numFmt w:val="bullet"/>
      <w:lvlText w:val=""/>
      <w:lvlJc w:val="left"/>
      <w:pPr>
        <w:ind w:left="6564" w:hanging="360"/>
      </w:pPr>
      <w:rPr>
        <w:rFonts w:ascii="Symbol" w:hAnsi="Symbol" w:cs="Symbol" w:hint="default"/>
      </w:rPr>
    </w:lvl>
    <w:lvl w:ilvl="7" w:tplc="0C0A0003">
      <w:start w:val="1"/>
      <w:numFmt w:val="bullet"/>
      <w:lvlText w:val="o"/>
      <w:lvlJc w:val="left"/>
      <w:pPr>
        <w:ind w:left="7284" w:hanging="360"/>
      </w:pPr>
      <w:rPr>
        <w:rFonts w:ascii="Courier New" w:hAnsi="Courier New" w:cs="Courier New" w:hint="default"/>
      </w:rPr>
    </w:lvl>
    <w:lvl w:ilvl="8" w:tplc="0C0A0005">
      <w:start w:val="1"/>
      <w:numFmt w:val="bullet"/>
      <w:lvlText w:val=""/>
      <w:lvlJc w:val="left"/>
      <w:pPr>
        <w:ind w:left="8004" w:hanging="360"/>
      </w:pPr>
      <w:rPr>
        <w:rFonts w:ascii="Wingdings" w:hAnsi="Wingdings" w:cs="Wingdings" w:hint="default"/>
      </w:rPr>
    </w:lvl>
  </w:abstractNum>
  <w:abstractNum w:abstractNumId="51" w15:restartNumberingAfterBreak="0">
    <w:nsid w:val="70205C94"/>
    <w:multiLevelType w:val="hybridMultilevel"/>
    <w:tmpl w:val="37D8CE6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2"/>
  </w:num>
  <w:num w:numId="2">
    <w:abstractNumId w:val="17"/>
  </w:num>
  <w:num w:numId="3">
    <w:abstractNumId w:val="6"/>
  </w:num>
  <w:num w:numId="4">
    <w:abstractNumId w:val="35"/>
  </w:num>
  <w:num w:numId="5">
    <w:abstractNumId w:val="48"/>
  </w:num>
  <w:num w:numId="6">
    <w:abstractNumId w:val="10"/>
  </w:num>
  <w:num w:numId="7">
    <w:abstractNumId w:val="14"/>
  </w:num>
  <w:num w:numId="8">
    <w:abstractNumId w:val="42"/>
  </w:num>
  <w:num w:numId="9">
    <w:abstractNumId w:val="27"/>
  </w:num>
  <w:num w:numId="10">
    <w:abstractNumId w:val="38"/>
  </w:num>
  <w:num w:numId="11">
    <w:abstractNumId w:val="20"/>
  </w:num>
  <w:num w:numId="12">
    <w:abstractNumId w:val="21"/>
  </w:num>
  <w:num w:numId="13">
    <w:abstractNumId w:val="26"/>
  </w:num>
  <w:num w:numId="14">
    <w:abstractNumId w:val="8"/>
  </w:num>
  <w:num w:numId="15">
    <w:abstractNumId w:val="19"/>
  </w:num>
  <w:num w:numId="16">
    <w:abstractNumId w:val="50"/>
  </w:num>
  <w:num w:numId="17">
    <w:abstractNumId w:val="37"/>
  </w:num>
  <w:num w:numId="18">
    <w:abstractNumId w:val="44"/>
  </w:num>
  <w:num w:numId="19">
    <w:abstractNumId w:val="23"/>
  </w:num>
  <w:num w:numId="20">
    <w:abstractNumId w:val="54"/>
  </w:num>
  <w:num w:numId="21">
    <w:abstractNumId w:val="7"/>
  </w:num>
  <w:num w:numId="22">
    <w:abstractNumId w:val="30"/>
    <w:lvlOverride w:ilvl="0">
      <w:startOverride w:val="1"/>
    </w:lvlOverride>
    <w:lvlOverride w:ilvl="1"/>
    <w:lvlOverride w:ilvl="2"/>
    <w:lvlOverride w:ilvl="3"/>
    <w:lvlOverride w:ilvl="4"/>
    <w:lvlOverride w:ilvl="5"/>
    <w:lvlOverride w:ilvl="6"/>
    <w:lvlOverride w:ilvl="7"/>
    <w:lvlOverride w:ilvl="8"/>
  </w:num>
  <w:num w:numId="23">
    <w:abstractNumId w:val="52"/>
  </w:num>
  <w:num w:numId="24">
    <w:abstractNumId w:val="36"/>
  </w:num>
  <w:num w:numId="25">
    <w:abstractNumId w:val="5"/>
  </w:num>
  <w:num w:numId="26">
    <w:abstractNumId w:val="3"/>
  </w:num>
  <w:num w:numId="27">
    <w:abstractNumId w:val="2"/>
  </w:num>
  <w:num w:numId="28">
    <w:abstractNumId w:val="1"/>
  </w:num>
  <w:num w:numId="29">
    <w:abstractNumId w:val="0"/>
  </w:num>
  <w:num w:numId="30">
    <w:abstractNumId w:val="4"/>
  </w:num>
  <w:num w:numId="31">
    <w:abstractNumId w:val="47"/>
  </w:num>
  <w:num w:numId="32">
    <w:abstractNumId w:val="53"/>
  </w:num>
  <w:num w:numId="33">
    <w:abstractNumId w:val="33"/>
  </w:num>
  <w:num w:numId="34">
    <w:abstractNumId w:val="34"/>
  </w:num>
  <w:num w:numId="35">
    <w:abstractNumId w:val="16"/>
  </w:num>
  <w:num w:numId="36">
    <w:abstractNumId w:val="18"/>
  </w:num>
  <w:num w:numId="37">
    <w:abstractNumId w:val="51"/>
  </w:num>
  <w:num w:numId="38">
    <w:abstractNumId w:val="28"/>
  </w:num>
  <w:num w:numId="39">
    <w:abstractNumId w:val="43"/>
  </w:num>
  <w:num w:numId="40">
    <w:abstractNumId w:val="45"/>
  </w:num>
  <w:num w:numId="41">
    <w:abstractNumId w:val="9"/>
  </w:num>
  <w:num w:numId="42">
    <w:abstractNumId w:val="24"/>
  </w:num>
  <w:num w:numId="43">
    <w:abstractNumId w:val="32"/>
  </w:num>
  <w:num w:numId="44">
    <w:abstractNumId w:val="40"/>
  </w:num>
  <w:num w:numId="45">
    <w:abstractNumId w:val="39"/>
  </w:num>
  <w:num w:numId="46">
    <w:abstractNumId w:val="29"/>
  </w:num>
  <w:num w:numId="47">
    <w:abstractNumId w:val="31"/>
  </w:num>
  <w:num w:numId="48">
    <w:abstractNumId w:val="46"/>
  </w:num>
  <w:num w:numId="49">
    <w:abstractNumId w:val="25"/>
  </w:num>
  <w:num w:numId="50">
    <w:abstractNumId w:val="13"/>
  </w:num>
  <w:num w:numId="51">
    <w:abstractNumId w:val="15"/>
  </w:num>
  <w:num w:numId="52">
    <w:abstractNumId w:val="41"/>
  </w:num>
  <w:num w:numId="53">
    <w:abstractNumId w:val="11"/>
  </w:num>
  <w:num w:numId="54">
    <w:abstractNumId w:val="22"/>
  </w:num>
  <w:num w:numId="55">
    <w:abstractNumId w:val="4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37"/>
    <w:rsid w:val="0000093E"/>
    <w:rsid w:val="000012E5"/>
    <w:rsid w:val="0000335D"/>
    <w:rsid w:val="00003A7F"/>
    <w:rsid w:val="00003BDF"/>
    <w:rsid w:val="00003E6B"/>
    <w:rsid w:val="000041A8"/>
    <w:rsid w:val="00004E23"/>
    <w:rsid w:val="0000695F"/>
    <w:rsid w:val="00007796"/>
    <w:rsid w:val="00007D68"/>
    <w:rsid w:val="0001008A"/>
    <w:rsid w:val="0001013C"/>
    <w:rsid w:val="00010D61"/>
    <w:rsid w:val="000113F5"/>
    <w:rsid w:val="0001199F"/>
    <w:rsid w:val="00011AFE"/>
    <w:rsid w:val="00011CB9"/>
    <w:rsid w:val="000134B4"/>
    <w:rsid w:val="00014769"/>
    <w:rsid w:val="0001484C"/>
    <w:rsid w:val="00014C0E"/>
    <w:rsid w:val="000158F7"/>
    <w:rsid w:val="0001663B"/>
    <w:rsid w:val="0001676C"/>
    <w:rsid w:val="000174D9"/>
    <w:rsid w:val="00020008"/>
    <w:rsid w:val="00021ED1"/>
    <w:rsid w:val="00021FFD"/>
    <w:rsid w:val="00022013"/>
    <w:rsid w:val="00022A99"/>
    <w:rsid w:val="00022C42"/>
    <w:rsid w:val="00023CB8"/>
    <w:rsid w:val="000240D0"/>
    <w:rsid w:val="000241B9"/>
    <w:rsid w:val="0002449C"/>
    <w:rsid w:val="00024990"/>
    <w:rsid w:val="00024A0A"/>
    <w:rsid w:val="00025918"/>
    <w:rsid w:val="00025998"/>
    <w:rsid w:val="00025E66"/>
    <w:rsid w:val="00026791"/>
    <w:rsid w:val="00026B8A"/>
    <w:rsid w:val="00026EE6"/>
    <w:rsid w:val="00030500"/>
    <w:rsid w:val="00030A53"/>
    <w:rsid w:val="000310F4"/>
    <w:rsid w:val="00031A1D"/>
    <w:rsid w:val="00031E72"/>
    <w:rsid w:val="000323C3"/>
    <w:rsid w:val="000326A5"/>
    <w:rsid w:val="00033289"/>
    <w:rsid w:val="00033461"/>
    <w:rsid w:val="0003352B"/>
    <w:rsid w:val="0003484E"/>
    <w:rsid w:val="00034CF2"/>
    <w:rsid w:val="000353B3"/>
    <w:rsid w:val="00036079"/>
    <w:rsid w:val="00037486"/>
    <w:rsid w:val="00037716"/>
    <w:rsid w:val="00037778"/>
    <w:rsid w:val="00037990"/>
    <w:rsid w:val="00037A6A"/>
    <w:rsid w:val="00037BF4"/>
    <w:rsid w:val="000401FB"/>
    <w:rsid w:val="000404F2"/>
    <w:rsid w:val="00040649"/>
    <w:rsid w:val="000413B4"/>
    <w:rsid w:val="00041703"/>
    <w:rsid w:val="00041F9F"/>
    <w:rsid w:val="0004291A"/>
    <w:rsid w:val="00042CEC"/>
    <w:rsid w:val="000441BD"/>
    <w:rsid w:val="0004604E"/>
    <w:rsid w:val="00046889"/>
    <w:rsid w:val="0004709A"/>
    <w:rsid w:val="00047A30"/>
    <w:rsid w:val="00047FC5"/>
    <w:rsid w:val="00054B6E"/>
    <w:rsid w:val="00057EB7"/>
    <w:rsid w:val="000625F1"/>
    <w:rsid w:val="00062B42"/>
    <w:rsid w:val="00064610"/>
    <w:rsid w:val="00064A3C"/>
    <w:rsid w:val="00064BCF"/>
    <w:rsid w:val="00065E5D"/>
    <w:rsid w:val="00066252"/>
    <w:rsid w:val="00066B2B"/>
    <w:rsid w:val="00066BB6"/>
    <w:rsid w:val="00067029"/>
    <w:rsid w:val="00067494"/>
    <w:rsid w:val="00067C44"/>
    <w:rsid w:val="00070559"/>
    <w:rsid w:val="00071B32"/>
    <w:rsid w:val="00071BB9"/>
    <w:rsid w:val="000731AF"/>
    <w:rsid w:val="0007369E"/>
    <w:rsid w:val="000737ED"/>
    <w:rsid w:val="00073D6B"/>
    <w:rsid w:val="00074056"/>
    <w:rsid w:val="00074BE5"/>
    <w:rsid w:val="00074DF2"/>
    <w:rsid w:val="00075947"/>
    <w:rsid w:val="00076E42"/>
    <w:rsid w:val="0008195F"/>
    <w:rsid w:val="00082304"/>
    <w:rsid w:val="00083330"/>
    <w:rsid w:val="00083A53"/>
    <w:rsid w:val="00083A77"/>
    <w:rsid w:val="00083F78"/>
    <w:rsid w:val="0008417F"/>
    <w:rsid w:val="000847F1"/>
    <w:rsid w:val="00085FF4"/>
    <w:rsid w:val="0008670E"/>
    <w:rsid w:val="000870B1"/>
    <w:rsid w:val="000870C3"/>
    <w:rsid w:val="00087B9D"/>
    <w:rsid w:val="00091616"/>
    <w:rsid w:val="000916AC"/>
    <w:rsid w:val="0009278D"/>
    <w:rsid w:val="000928E4"/>
    <w:rsid w:val="00093E48"/>
    <w:rsid w:val="00094283"/>
    <w:rsid w:val="00094A44"/>
    <w:rsid w:val="00095286"/>
    <w:rsid w:val="000959F2"/>
    <w:rsid w:val="00097BF5"/>
    <w:rsid w:val="00097F2E"/>
    <w:rsid w:val="00097F34"/>
    <w:rsid w:val="000A0226"/>
    <w:rsid w:val="000A0476"/>
    <w:rsid w:val="000A05E7"/>
    <w:rsid w:val="000A0A14"/>
    <w:rsid w:val="000A0E4B"/>
    <w:rsid w:val="000A1A17"/>
    <w:rsid w:val="000A1E18"/>
    <w:rsid w:val="000A3375"/>
    <w:rsid w:val="000A39C5"/>
    <w:rsid w:val="000A40F2"/>
    <w:rsid w:val="000A4A23"/>
    <w:rsid w:val="000A6322"/>
    <w:rsid w:val="000A6FD9"/>
    <w:rsid w:val="000A7803"/>
    <w:rsid w:val="000B0587"/>
    <w:rsid w:val="000B17B0"/>
    <w:rsid w:val="000B2DBE"/>
    <w:rsid w:val="000B4837"/>
    <w:rsid w:val="000B4CE4"/>
    <w:rsid w:val="000B4D97"/>
    <w:rsid w:val="000B6E48"/>
    <w:rsid w:val="000C039A"/>
    <w:rsid w:val="000C08D3"/>
    <w:rsid w:val="000C0932"/>
    <w:rsid w:val="000C1534"/>
    <w:rsid w:val="000C172D"/>
    <w:rsid w:val="000C22D8"/>
    <w:rsid w:val="000C35FE"/>
    <w:rsid w:val="000C3723"/>
    <w:rsid w:val="000C38C2"/>
    <w:rsid w:val="000C4564"/>
    <w:rsid w:val="000C59DB"/>
    <w:rsid w:val="000C61FB"/>
    <w:rsid w:val="000C62D2"/>
    <w:rsid w:val="000C63F6"/>
    <w:rsid w:val="000C7300"/>
    <w:rsid w:val="000C7F52"/>
    <w:rsid w:val="000D0720"/>
    <w:rsid w:val="000D290B"/>
    <w:rsid w:val="000D4051"/>
    <w:rsid w:val="000D4C72"/>
    <w:rsid w:val="000D4C89"/>
    <w:rsid w:val="000D4DDC"/>
    <w:rsid w:val="000D6982"/>
    <w:rsid w:val="000D7533"/>
    <w:rsid w:val="000E1746"/>
    <w:rsid w:val="000E2861"/>
    <w:rsid w:val="000E2980"/>
    <w:rsid w:val="000E2AFF"/>
    <w:rsid w:val="000E2F3B"/>
    <w:rsid w:val="000E3A20"/>
    <w:rsid w:val="000E3FDC"/>
    <w:rsid w:val="000E42D1"/>
    <w:rsid w:val="000E438C"/>
    <w:rsid w:val="000E44FF"/>
    <w:rsid w:val="000E510A"/>
    <w:rsid w:val="000E56D5"/>
    <w:rsid w:val="000E5E05"/>
    <w:rsid w:val="000E7260"/>
    <w:rsid w:val="000E7538"/>
    <w:rsid w:val="000E7EE8"/>
    <w:rsid w:val="000F0BE8"/>
    <w:rsid w:val="000F1AAD"/>
    <w:rsid w:val="000F497E"/>
    <w:rsid w:val="000F4A4D"/>
    <w:rsid w:val="000F58A3"/>
    <w:rsid w:val="000F5DAB"/>
    <w:rsid w:val="000F5E7F"/>
    <w:rsid w:val="000F6139"/>
    <w:rsid w:val="000F6FD4"/>
    <w:rsid w:val="00100892"/>
    <w:rsid w:val="001023EE"/>
    <w:rsid w:val="00102826"/>
    <w:rsid w:val="00103D53"/>
    <w:rsid w:val="00104BFA"/>
    <w:rsid w:val="00104E21"/>
    <w:rsid w:val="00106621"/>
    <w:rsid w:val="00106D1B"/>
    <w:rsid w:val="0010724D"/>
    <w:rsid w:val="001149C7"/>
    <w:rsid w:val="0011513B"/>
    <w:rsid w:val="00115657"/>
    <w:rsid w:val="00115A4E"/>
    <w:rsid w:val="0011624E"/>
    <w:rsid w:val="0011741A"/>
    <w:rsid w:val="00117ADF"/>
    <w:rsid w:val="00117DF3"/>
    <w:rsid w:val="001216C7"/>
    <w:rsid w:val="00123CAD"/>
    <w:rsid w:val="00124BEF"/>
    <w:rsid w:val="00124C7E"/>
    <w:rsid w:val="00125547"/>
    <w:rsid w:val="0012690C"/>
    <w:rsid w:val="001271D0"/>
    <w:rsid w:val="00127360"/>
    <w:rsid w:val="001306F1"/>
    <w:rsid w:val="00132414"/>
    <w:rsid w:val="00132D34"/>
    <w:rsid w:val="00132F85"/>
    <w:rsid w:val="001349C9"/>
    <w:rsid w:val="00135721"/>
    <w:rsid w:val="001358F8"/>
    <w:rsid w:val="00135C33"/>
    <w:rsid w:val="00135C3B"/>
    <w:rsid w:val="00136059"/>
    <w:rsid w:val="001366A1"/>
    <w:rsid w:val="00140052"/>
    <w:rsid w:val="00140235"/>
    <w:rsid w:val="001403CE"/>
    <w:rsid w:val="0014096C"/>
    <w:rsid w:val="001413DC"/>
    <w:rsid w:val="001425B6"/>
    <w:rsid w:val="0014436B"/>
    <w:rsid w:val="00145B29"/>
    <w:rsid w:val="001460AC"/>
    <w:rsid w:val="001465CB"/>
    <w:rsid w:val="00146918"/>
    <w:rsid w:val="00146E26"/>
    <w:rsid w:val="00147E07"/>
    <w:rsid w:val="00150652"/>
    <w:rsid w:val="00150E68"/>
    <w:rsid w:val="00151D11"/>
    <w:rsid w:val="00152324"/>
    <w:rsid w:val="001527BE"/>
    <w:rsid w:val="0015309F"/>
    <w:rsid w:val="001534B0"/>
    <w:rsid w:val="00154220"/>
    <w:rsid w:val="00154E2A"/>
    <w:rsid w:val="00155356"/>
    <w:rsid w:val="00155A87"/>
    <w:rsid w:val="001572FB"/>
    <w:rsid w:val="001611AE"/>
    <w:rsid w:val="00161C23"/>
    <w:rsid w:val="00161CA9"/>
    <w:rsid w:val="00161E2E"/>
    <w:rsid w:val="00162736"/>
    <w:rsid w:val="00162A26"/>
    <w:rsid w:val="00162A50"/>
    <w:rsid w:val="00163CD6"/>
    <w:rsid w:val="00164319"/>
    <w:rsid w:val="001667EB"/>
    <w:rsid w:val="00166A16"/>
    <w:rsid w:val="00166BF7"/>
    <w:rsid w:val="00167582"/>
    <w:rsid w:val="00171628"/>
    <w:rsid w:val="00171FB7"/>
    <w:rsid w:val="001720A0"/>
    <w:rsid w:val="0017391F"/>
    <w:rsid w:val="00174CAE"/>
    <w:rsid w:val="00175CE4"/>
    <w:rsid w:val="00176833"/>
    <w:rsid w:val="001775F5"/>
    <w:rsid w:val="001804DC"/>
    <w:rsid w:val="0018506D"/>
    <w:rsid w:val="00185A08"/>
    <w:rsid w:val="001861AF"/>
    <w:rsid w:val="0018701F"/>
    <w:rsid w:val="001908E4"/>
    <w:rsid w:val="00190C23"/>
    <w:rsid w:val="00191ED6"/>
    <w:rsid w:val="00192CF6"/>
    <w:rsid w:val="00192F1B"/>
    <w:rsid w:val="00193013"/>
    <w:rsid w:val="001941F6"/>
    <w:rsid w:val="00194584"/>
    <w:rsid w:val="00194718"/>
    <w:rsid w:val="001948CC"/>
    <w:rsid w:val="00194D03"/>
    <w:rsid w:val="00194E71"/>
    <w:rsid w:val="0019655A"/>
    <w:rsid w:val="00197297"/>
    <w:rsid w:val="00197C8E"/>
    <w:rsid w:val="001A1A77"/>
    <w:rsid w:val="001A1D57"/>
    <w:rsid w:val="001A342D"/>
    <w:rsid w:val="001A3E28"/>
    <w:rsid w:val="001A4147"/>
    <w:rsid w:val="001A42A4"/>
    <w:rsid w:val="001A444B"/>
    <w:rsid w:val="001A4B0E"/>
    <w:rsid w:val="001A4E64"/>
    <w:rsid w:val="001A559D"/>
    <w:rsid w:val="001A5988"/>
    <w:rsid w:val="001A5D42"/>
    <w:rsid w:val="001A73C5"/>
    <w:rsid w:val="001B26DE"/>
    <w:rsid w:val="001B3198"/>
    <w:rsid w:val="001B4B22"/>
    <w:rsid w:val="001B4CD3"/>
    <w:rsid w:val="001B58D6"/>
    <w:rsid w:val="001B5E38"/>
    <w:rsid w:val="001B6DC6"/>
    <w:rsid w:val="001B71A0"/>
    <w:rsid w:val="001B7751"/>
    <w:rsid w:val="001B78DE"/>
    <w:rsid w:val="001B7CF7"/>
    <w:rsid w:val="001B7F90"/>
    <w:rsid w:val="001C0A02"/>
    <w:rsid w:val="001C1F49"/>
    <w:rsid w:val="001C2751"/>
    <w:rsid w:val="001C374F"/>
    <w:rsid w:val="001C3CF6"/>
    <w:rsid w:val="001C3F11"/>
    <w:rsid w:val="001C4177"/>
    <w:rsid w:val="001C54BC"/>
    <w:rsid w:val="001C5A1A"/>
    <w:rsid w:val="001C5D78"/>
    <w:rsid w:val="001C62A1"/>
    <w:rsid w:val="001C78BC"/>
    <w:rsid w:val="001D0722"/>
    <w:rsid w:val="001D139E"/>
    <w:rsid w:val="001D23E6"/>
    <w:rsid w:val="001D2C45"/>
    <w:rsid w:val="001D4578"/>
    <w:rsid w:val="001D4615"/>
    <w:rsid w:val="001D4E64"/>
    <w:rsid w:val="001D50A6"/>
    <w:rsid w:val="001D5907"/>
    <w:rsid w:val="001D5C1A"/>
    <w:rsid w:val="001D7462"/>
    <w:rsid w:val="001D7800"/>
    <w:rsid w:val="001E4974"/>
    <w:rsid w:val="001E53CF"/>
    <w:rsid w:val="001E56E6"/>
    <w:rsid w:val="001E5F17"/>
    <w:rsid w:val="001E6B78"/>
    <w:rsid w:val="001F1574"/>
    <w:rsid w:val="001F2010"/>
    <w:rsid w:val="001F2193"/>
    <w:rsid w:val="001F28A4"/>
    <w:rsid w:val="001F41F4"/>
    <w:rsid w:val="001F4A9F"/>
    <w:rsid w:val="001F4FB1"/>
    <w:rsid w:val="001F66E4"/>
    <w:rsid w:val="001F7147"/>
    <w:rsid w:val="002012A1"/>
    <w:rsid w:val="00201433"/>
    <w:rsid w:val="002015FD"/>
    <w:rsid w:val="00201651"/>
    <w:rsid w:val="00201CA0"/>
    <w:rsid w:val="00201F6A"/>
    <w:rsid w:val="00202463"/>
    <w:rsid w:val="00203435"/>
    <w:rsid w:val="00203E96"/>
    <w:rsid w:val="0020469C"/>
    <w:rsid w:val="0020529E"/>
    <w:rsid w:val="00205BBD"/>
    <w:rsid w:val="002064FE"/>
    <w:rsid w:val="00207009"/>
    <w:rsid w:val="00207736"/>
    <w:rsid w:val="0020797F"/>
    <w:rsid w:val="00207DDA"/>
    <w:rsid w:val="002109E4"/>
    <w:rsid w:val="002119FE"/>
    <w:rsid w:val="00211AD6"/>
    <w:rsid w:val="00212079"/>
    <w:rsid w:val="00212668"/>
    <w:rsid w:val="0021322B"/>
    <w:rsid w:val="00213B76"/>
    <w:rsid w:val="002140AE"/>
    <w:rsid w:val="0021448C"/>
    <w:rsid w:val="00215A09"/>
    <w:rsid w:val="00215D98"/>
    <w:rsid w:val="00215DA5"/>
    <w:rsid w:val="002161BC"/>
    <w:rsid w:val="00216CAD"/>
    <w:rsid w:val="00216EEA"/>
    <w:rsid w:val="00220C97"/>
    <w:rsid w:val="00220E78"/>
    <w:rsid w:val="00221A4B"/>
    <w:rsid w:val="00221EDA"/>
    <w:rsid w:val="002241F5"/>
    <w:rsid w:val="002243CA"/>
    <w:rsid w:val="00224EFE"/>
    <w:rsid w:val="002252C7"/>
    <w:rsid w:val="002258CF"/>
    <w:rsid w:val="00225DEC"/>
    <w:rsid w:val="00232536"/>
    <w:rsid w:val="00232884"/>
    <w:rsid w:val="0023359E"/>
    <w:rsid w:val="00233D31"/>
    <w:rsid w:val="002340A1"/>
    <w:rsid w:val="00234E61"/>
    <w:rsid w:val="00234F90"/>
    <w:rsid w:val="002350F3"/>
    <w:rsid w:val="0023555F"/>
    <w:rsid w:val="0023728E"/>
    <w:rsid w:val="00237B35"/>
    <w:rsid w:val="002409AA"/>
    <w:rsid w:val="00240F6B"/>
    <w:rsid w:val="00242777"/>
    <w:rsid w:val="00242B29"/>
    <w:rsid w:val="00242C09"/>
    <w:rsid w:val="00243609"/>
    <w:rsid w:val="00243667"/>
    <w:rsid w:val="00243ADF"/>
    <w:rsid w:val="00244168"/>
    <w:rsid w:val="00244734"/>
    <w:rsid w:val="00244903"/>
    <w:rsid w:val="00245985"/>
    <w:rsid w:val="00245C21"/>
    <w:rsid w:val="002516B1"/>
    <w:rsid w:val="00251AEC"/>
    <w:rsid w:val="00251F01"/>
    <w:rsid w:val="0025391D"/>
    <w:rsid w:val="00253EC6"/>
    <w:rsid w:val="002549AE"/>
    <w:rsid w:val="00254D3F"/>
    <w:rsid w:val="00256044"/>
    <w:rsid w:val="0025612D"/>
    <w:rsid w:val="00257080"/>
    <w:rsid w:val="00260BC7"/>
    <w:rsid w:val="00260CBE"/>
    <w:rsid w:val="00261099"/>
    <w:rsid w:val="002638C3"/>
    <w:rsid w:val="0026421D"/>
    <w:rsid w:val="0026477D"/>
    <w:rsid w:val="002651CB"/>
    <w:rsid w:val="00265257"/>
    <w:rsid w:val="002665F9"/>
    <w:rsid w:val="00266E83"/>
    <w:rsid w:val="00267B1D"/>
    <w:rsid w:val="00267D1D"/>
    <w:rsid w:val="002700E1"/>
    <w:rsid w:val="0027045F"/>
    <w:rsid w:val="0027060F"/>
    <w:rsid w:val="00270763"/>
    <w:rsid w:val="002708B8"/>
    <w:rsid w:val="00270C44"/>
    <w:rsid w:val="0027146B"/>
    <w:rsid w:val="002716B9"/>
    <w:rsid w:val="00273A5D"/>
    <w:rsid w:val="002741EA"/>
    <w:rsid w:val="00274461"/>
    <w:rsid w:val="00275900"/>
    <w:rsid w:val="0028034D"/>
    <w:rsid w:val="00280A70"/>
    <w:rsid w:val="00280AAB"/>
    <w:rsid w:val="00281511"/>
    <w:rsid w:val="00282685"/>
    <w:rsid w:val="00282AE7"/>
    <w:rsid w:val="002834F3"/>
    <w:rsid w:val="00284178"/>
    <w:rsid w:val="00284BA4"/>
    <w:rsid w:val="002866EB"/>
    <w:rsid w:val="00287562"/>
    <w:rsid w:val="002875F9"/>
    <w:rsid w:val="00290547"/>
    <w:rsid w:val="00290F6C"/>
    <w:rsid w:val="002941B0"/>
    <w:rsid w:val="00294910"/>
    <w:rsid w:val="00294F36"/>
    <w:rsid w:val="002971F7"/>
    <w:rsid w:val="002978EF"/>
    <w:rsid w:val="002A1E39"/>
    <w:rsid w:val="002A23FF"/>
    <w:rsid w:val="002A30D3"/>
    <w:rsid w:val="002A31AB"/>
    <w:rsid w:val="002A4F62"/>
    <w:rsid w:val="002A5D42"/>
    <w:rsid w:val="002A646E"/>
    <w:rsid w:val="002A7B57"/>
    <w:rsid w:val="002B0056"/>
    <w:rsid w:val="002B0529"/>
    <w:rsid w:val="002B0C94"/>
    <w:rsid w:val="002B15F7"/>
    <w:rsid w:val="002B234C"/>
    <w:rsid w:val="002B2701"/>
    <w:rsid w:val="002B3CB9"/>
    <w:rsid w:val="002B3E8C"/>
    <w:rsid w:val="002B565C"/>
    <w:rsid w:val="002B58CE"/>
    <w:rsid w:val="002B6D71"/>
    <w:rsid w:val="002B6D88"/>
    <w:rsid w:val="002B790C"/>
    <w:rsid w:val="002C04E1"/>
    <w:rsid w:val="002C0A79"/>
    <w:rsid w:val="002C0AE4"/>
    <w:rsid w:val="002C1530"/>
    <w:rsid w:val="002C227A"/>
    <w:rsid w:val="002C2487"/>
    <w:rsid w:val="002C3481"/>
    <w:rsid w:val="002C3D26"/>
    <w:rsid w:val="002C3D35"/>
    <w:rsid w:val="002C4408"/>
    <w:rsid w:val="002C4EE5"/>
    <w:rsid w:val="002C6491"/>
    <w:rsid w:val="002C64AE"/>
    <w:rsid w:val="002D0585"/>
    <w:rsid w:val="002D0674"/>
    <w:rsid w:val="002D0B5B"/>
    <w:rsid w:val="002D0CB1"/>
    <w:rsid w:val="002D18F2"/>
    <w:rsid w:val="002D23F5"/>
    <w:rsid w:val="002D28F3"/>
    <w:rsid w:val="002D4042"/>
    <w:rsid w:val="002D4F92"/>
    <w:rsid w:val="002D6275"/>
    <w:rsid w:val="002D6348"/>
    <w:rsid w:val="002D6439"/>
    <w:rsid w:val="002D6BD1"/>
    <w:rsid w:val="002D6C25"/>
    <w:rsid w:val="002D71B7"/>
    <w:rsid w:val="002D736C"/>
    <w:rsid w:val="002D7F68"/>
    <w:rsid w:val="002D7FE3"/>
    <w:rsid w:val="002E1F10"/>
    <w:rsid w:val="002E21FB"/>
    <w:rsid w:val="002E3FE8"/>
    <w:rsid w:val="002E4113"/>
    <w:rsid w:val="002E4195"/>
    <w:rsid w:val="002E42DB"/>
    <w:rsid w:val="002E4DA8"/>
    <w:rsid w:val="002E585F"/>
    <w:rsid w:val="002E5A94"/>
    <w:rsid w:val="002E5BCF"/>
    <w:rsid w:val="002E722C"/>
    <w:rsid w:val="002E76F6"/>
    <w:rsid w:val="002F0CBD"/>
    <w:rsid w:val="002F1196"/>
    <w:rsid w:val="002F190E"/>
    <w:rsid w:val="002F1A57"/>
    <w:rsid w:val="002F20D6"/>
    <w:rsid w:val="002F23CA"/>
    <w:rsid w:val="002F2662"/>
    <w:rsid w:val="002F2DC1"/>
    <w:rsid w:val="002F2F6C"/>
    <w:rsid w:val="002F4054"/>
    <w:rsid w:val="002F447C"/>
    <w:rsid w:val="002F4E51"/>
    <w:rsid w:val="002F52DF"/>
    <w:rsid w:val="002F74AA"/>
    <w:rsid w:val="002F79EB"/>
    <w:rsid w:val="002F7D50"/>
    <w:rsid w:val="0030016D"/>
    <w:rsid w:val="003001F0"/>
    <w:rsid w:val="0030051C"/>
    <w:rsid w:val="003005A3"/>
    <w:rsid w:val="00300D9D"/>
    <w:rsid w:val="003022EB"/>
    <w:rsid w:val="00302478"/>
    <w:rsid w:val="00304972"/>
    <w:rsid w:val="00305B98"/>
    <w:rsid w:val="00305E76"/>
    <w:rsid w:val="00306282"/>
    <w:rsid w:val="00307B5A"/>
    <w:rsid w:val="00310186"/>
    <w:rsid w:val="00311347"/>
    <w:rsid w:val="003116E1"/>
    <w:rsid w:val="00311C1E"/>
    <w:rsid w:val="00312EA9"/>
    <w:rsid w:val="00312F9F"/>
    <w:rsid w:val="0031325A"/>
    <w:rsid w:val="00314369"/>
    <w:rsid w:val="003143C2"/>
    <w:rsid w:val="00314E02"/>
    <w:rsid w:val="003151E7"/>
    <w:rsid w:val="00321EA6"/>
    <w:rsid w:val="00322562"/>
    <w:rsid w:val="003230DC"/>
    <w:rsid w:val="003237D7"/>
    <w:rsid w:val="00323D0C"/>
    <w:rsid w:val="00325152"/>
    <w:rsid w:val="003261A8"/>
    <w:rsid w:val="003263F6"/>
    <w:rsid w:val="003264FA"/>
    <w:rsid w:val="00326504"/>
    <w:rsid w:val="00326C3A"/>
    <w:rsid w:val="003272AD"/>
    <w:rsid w:val="00327677"/>
    <w:rsid w:val="003276FE"/>
    <w:rsid w:val="00327A7F"/>
    <w:rsid w:val="00331860"/>
    <w:rsid w:val="00332997"/>
    <w:rsid w:val="00333BA2"/>
    <w:rsid w:val="00334DB4"/>
    <w:rsid w:val="00335502"/>
    <w:rsid w:val="0033680D"/>
    <w:rsid w:val="00337F68"/>
    <w:rsid w:val="0034056D"/>
    <w:rsid w:val="0034081A"/>
    <w:rsid w:val="0034130D"/>
    <w:rsid w:val="00341753"/>
    <w:rsid w:val="003417FF"/>
    <w:rsid w:val="003419FC"/>
    <w:rsid w:val="00344935"/>
    <w:rsid w:val="00345133"/>
    <w:rsid w:val="003460DE"/>
    <w:rsid w:val="00346803"/>
    <w:rsid w:val="00346A1C"/>
    <w:rsid w:val="00350D9A"/>
    <w:rsid w:val="00351523"/>
    <w:rsid w:val="003531AD"/>
    <w:rsid w:val="00353724"/>
    <w:rsid w:val="00353A5F"/>
    <w:rsid w:val="0035626A"/>
    <w:rsid w:val="0035663B"/>
    <w:rsid w:val="00356A29"/>
    <w:rsid w:val="00357836"/>
    <w:rsid w:val="00357B59"/>
    <w:rsid w:val="00360B36"/>
    <w:rsid w:val="00360F5D"/>
    <w:rsid w:val="00362022"/>
    <w:rsid w:val="00362D86"/>
    <w:rsid w:val="0036307B"/>
    <w:rsid w:val="003630C7"/>
    <w:rsid w:val="0036399B"/>
    <w:rsid w:val="003641D0"/>
    <w:rsid w:val="00364797"/>
    <w:rsid w:val="00365A3B"/>
    <w:rsid w:val="00365DB8"/>
    <w:rsid w:val="00366125"/>
    <w:rsid w:val="003662F2"/>
    <w:rsid w:val="00366BD4"/>
    <w:rsid w:val="00367907"/>
    <w:rsid w:val="003714EB"/>
    <w:rsid w:val="0037291E"/>
    <w:rsid w:val="00372FDF"/>
    <w:rsid w:val="00373346"/>
    <w:rsid w:val="00373D2E"/>
    <w:rsid w:val="00374A15"/>
    <w:rsid w:val="00374F48"/>
    <w:rsid w:val="0037543B"/>
    <w:rsid w:val="003755AF"/>
    <w:rsid w:val="00375663"/>
    <w:rsid w:val="003757F9"/>
    <w:rsid w:val="00375898"/>
    <w:rsid w:val="00375C82"/>
    <w:rsid w:val="00376BC9"/>
    <w:rsid w:val="003802B5"/>
    <w:rsid w:val="00380894"/>
    <w:rsid w:val="00381F95"/>
    <w:rsid w:val="00382142"/>
    <w:rsid w:val="00382F2A"/>
    <w:rsid w:val="00383118"/>
    <w:rsid w:val="0038407C"/>
    <w:rsid w:val="003842CA"/>
    <w:rsid w:val="003845D0"/>
    <w:rsid w:val="00384ED2"/>
    <w:rsid w:val="00384F46"/>
    <w:rsid w:val="00385017"/>
    <w:rsid w:val="00385EDE"/>
    <w:rsid w:val="00385F8A"/>
    <w:rsid w:val="003864C2"/>
    <w:rsid w:val="0038713B"/>
    <w:rsid w:val="003876D7"/>
    <w:rsid w:val="00387E35"/>
    <w:rsid w:val="00391859"/>
    <w:rsid w:val="00392757"/>
    <w:rsid w:val="003935CD"/>
    <w:rsid w:val="00393BEA"/>
    <w:rsid w:val="0039487E"/>
    <w:rsid w:val="00395D4F"/>
    <w:rsid w:val="00396851"/>
    <w:rsid w:val="00396A9E"/>
    <w:rsid w:val="003A0650"/>
    <w:rsid w:val="003A0EC5"/>
    <w:rsid w:val="003A1634"/>
    <w:rsid w:val="003A17B7"/>
    <w:rsid w:val="003A22E5"/>
    <w:rsid w:val="003A2D25"/>
    <w:rsid w:val="003A2D51"/>
    <w:rsid w:val="003A33BA"/>
    <w:rsid w:val="003A3695"/>
    <w:rsid w:val="003A4577"/>
    <w:rsid w:val="003A5A72"/>
    <w:rsid w:val="003A6389"/>
    <w:rsid w:val="003A6B5B"/>
    <w:rsid w:val="003A7C72"/>
    <w:rsid w:val="003B1445"/>
    <w:rsid w:val="003B2877"/>
    <w:rsid w:val="003B4587"/>
    <w:rsid w:val="003B5C75"/>
    <w:rsid w:val="003B696F"/>
    <w:rsid w:val="003B75CC"/>
    <w:rsid w:val="003B7C9D"/>
    <w:rsid w:val="003C0BC1"/>
    <w:rsid w:val="003C1509"/>
    <w:rsid w:val="003C1793"/>
    <w:rsid w:val="003C17BA"/>
    <w:rsid w:val="003C17C9"/>
    <w:rsid w:val="003C1D0E"/>
    <w:rsid w:val="003C1D3E"/>
    <w:rsid w:val="003C3B59"/>
    <w:rsid w:val="003C3CF5"/>
    <w:rsid w:val="003C3E64"/>
    <w:rsid w:val="003C4D25"/>
    <w:rsid w:val="003C6718"/>
    <w:rsid w:val="003C6CA3"/>
    <w:rsid w:val="003C6CFB"/>
    <w:rsid w:val="003C724D"/>
    <w:rsid w:val="003D0C61"/>
    <w:rsid w:val="003D1377"/>
    <w:rsid w:val="003D20F7"/>
    <w:rsid w:val="003D3CEC"/>
    <w:rsid w:val="003D46DC"/>
    <w:rsid w:val="003D6040"/>
    <w:rsid w:val="003D66E9"/>
    <w:rsid w:val="003E0CC7"/>
    <w:rsid w:val="003E2050"/>
    <w:rsid w:val="003E2EF3"/>
    <w:rsid w:val="003E41D1"/>
    <w:rsid w:val="003E602D"/>
    <w:rsid w:val="003E66A9"/>
    <w:rsid w:val="003E7D02"/>
    <w:rsid w:val="003F19B9"/>
    <w:rsid w:val="003F2B7A"/>
    <w:rsid w:val="003F2F52"/>
    <w:rsid w:val="003F42C2"/>
    <w:rsid w:val="003F448B"/>
    <w:rsid w:val="003F596E"/>
    <w:rsid w:val="003F64D3"/>
    <w:rsid w:val="003F7D5E"/>
    <w:rsid w:val="003F7E02"/>
    <w:rsid w:val="004001CC"/>
    <w:rsid w:val="00400682"/>
    <w:rsid w:val="00401B28"/>
    <w:rsid w:val="00401C7B"/>
    <w:rsid w:val="00402A99"/>
    <w:rsid w:val="0040368F"/>
    <w:rsid w:val="00404A98"/>
    <w:rsid w:val="00404D5E"/>
    <w:rsid w:val="00404F03"/>
    <w:rsid w:val="0040599B"/>
    <w:rsid w:val="00410CB9"/>
    <w:rsid w:val="00410F77"/>
    <w:rsid w:val="004138F7"/>
    <w:rsid w:val="00413D20"/>
    <w:rsid w:val="00413FF9"/>
    <w:rsid w:val="0041584B"/>
    <w:rsid w:val="00415A93"/>
    <w:rsid w:val="00417983"/>
    <w:rsid w:val="00420C10"/>
    <w:rsid w:val="004210B1"/>
    <w:rsid w:val="004215BE"/>
    <w:rsid w:val="00421BE3"/>
    <w:rsid w:val="004227E4"/>
    <w:rsid w:val="00422B08"/>
    <w:rsid w:val="00423313"/>
    <w:rsid w:val="00423B72"/>
    <w:rsid w:val="00424808"/>
    <w:rsid w:val="004250C8"/>
    <w:rsid w:val="00425960"/>
    <w:rsid w:val="0042599A"/>
    <w:rsid w:val="00425DDC"/>
    <w:rsid w:val="0042628C"/>
    <w:rsid w:val="00426DF3"/>
    <w:rsid w:val="00426F8D"/>
    <w:rsid w:val="00427C1E"/>
    <w:rsid w:val="004310A1"/>
    <w:rsid w:val="004319AC"/>
    <w:rsid w:val="00433322"/>
    <w:rsid w:val="00433D13"/>
    <w:rsid w:val="00434480"/>
    <w:rsid w:val="004351F7"/>
    <w:rsid w:val="0043524F"/>
    <w:rsid w:val="00435D30"/>
    <w:rsid w:val="00436513"/>
    <w:rsid w:val="0043693E"/>
    <w:rsid w:val="00436A43"/>
    <w:rsid w:val="00437810"/>
    <w:rsid w:val="00437C2A"/>
    <w:rsid w:val="0044137F"/>
    <w:rsid w:val="00441975"/>
    <w:rsid w:val="004436A4"/>
    <w:rsid w:val="004436B0"/>
    <w:rsid w:val="004449C3"/>
    <w:rsid w:val="00444F21"/>
    <w:rsid w:val="00445B67"/>
    <w:rsid w:val="00446391"/>
    <w:rsid w:val="00446593"/>
    <w:rsid w:val="004465FF"/>
    <w:rsid w:val="0044786A"/>
    <w:rsid w:val="00447AC7"/>
    <w:rsid w:val="0045011C"/>
    <w:rsid w:val="004505C4"/>
    <w:rsid w:val="00451229"/>
    <w:rsid w:val="00451434"/>
    <w:rsid w:val="00451817"/>
    <w:rsid w:val="00452056"/>
    <w:rsid w:val="0045256C"/>
    <w:rsid w:val="004533CC"/>
    <w:rsid w:val="00453818"/>
    <w:rsid w:val="00453F78"/>
    <w:rsid w:val="00454329"/>
    <w:rsid w:val="00454952"/>
    <w:rsid w:val="00454977"/>
    <w:rsid w:val="004569DE"/>
    <w:rsid w:val="00460A28"/>
    <w:rsid w:val="00460C1A"/>
    <w:rsid w:val="004619BA"/>
    <w:rsid w:val="00462D0C"/>
    <w:rsid w:val="00463A7D"/>
    <w:rsid w:val="004643E3"/>
    <w:rsid w:val="00465AD1"/>
    <w:rsid w:val="00465E6D"/>
    <w:rsid w:val="0046705C"/>
    <w:rsid w:val="00467FE2"/>
    <w:rsid w:val="004703C6"/>
    <w:rsid w:val="004708E1"/>
    <w:rsid w:val="00470F4E"/>
    <w:rsid w:val="00471104"/>
    <w:rsid w:val="00471314"/>
    <w:rsid w:val="00471CC1"/>
    <w:rsid w:val="00471ECD"/>
    <w:rsid w:val="00472D3C"/>
    <w:rsid w:val="00472DDF"/>
    <w:rsid w:val="004732AD"/>
    <w:rsid w:val="004759B5"/>
    <w:rsid w:val="00475C96"/>
    <w:rsid w:val="004773E3"/>
    <w:rsid w:val="00480208"/>
    <w:rsid w:val="00481A37"/>
    <w:rsid w:val="00481CA0"/>
    <w:rsid w:val="00482072"/>
    <w:rsid w:val="004838C9"/>
    <w:rsid w:val="00485479"/>
    <w:rsid w:val="00485551"/>
    <w:rsid w:val="00485A38"/>
    <w:rsid w:val="00485C98"/>
    <w:rsid w:val="00486B75"/>
    <w:rsid w:val="00486CA7"/>
    <w:rsid w:val="00490402"/>
    <w:rsid w:val="0049061B"/>
    <w:rsid w:val="00491323"/>
    <w:rsid w:val="0049239A"/>
    <w:rsid w:val="00492421"/>
    <w:rsid w:val="00492B29"/>
    <w:rsid w:val="00492C8F"/>
    <w:rsid w:val="00492DB7"/>
    <w:rsid w:val="00493BEA"/>
    <w:rsid w:val="00494073"/>
    <w:rsid w:val="004961BC"/>
    <w:rsid w:val="004968BA"/>
    <w:rsid w:val="00496C42"/>
    <w:rsid w:val="0049715B"/>
    <w:rsid w:val="00497284"/>
    <w:rsid w:val="0049740E"/>
    <w:rsid w:val="004A00D9"/>
    <w:rsid w:val="004A0EB4"/>
    <w:rsid w:val="004A1214"/>
    <w:rsid w:val="004A16DA"/>
    <w:rsid w:val="004A2148"/>
    <w:rsid w:val="004A28AD"/>
    <w:rsid w:val="004A2E01"/>
    <w:rsid w:val="004A32F1"/>
    <w:rsid w:val="004A3AEF"/>
    <w:rsid w:val="004A3FFD"/>
    <w:rsid w:val="004A5B9A"/>
    <w:rsid w:val="004A622A"/>
    <w:rsid w:val="004B0732"/>
    <w:rsid w:val="004B0BCF"/>
    <w:rsid w:val="004B2349"/>
    <w:rsid w:val="004B372E"/>
    <w:rsid w:val="004B42B9"/>
    <w:rsid w:val="004B4573"/>
    <w:rsid w:val="004B5043"/>
    <w:rsid w:val="004B5348"/>
    <w:rsid w:val="004B54E8"/>
    <w:rsid w:val="004B5509"/>
    <w:rsid w:val="004B7466"/>
    <w:rsid w:val="004B762F"/>
    <w:rsid w:val="004B7BF7"/>
    <w:rsid w:val="004B7E34"/>
    <w:rsid w:val="004C0C39"/>
    <w:rsid w:val="004C0C78"/>
    <w:rsid w:val="004C22B2"/>
    <w:rsid w:val="004C36D5"/>
    <w:rsid w:val="004C3912"/>
    <w:rsid w:val="004C40F6"/>
    <w:rsid w:val="004C447F"/>
    <w:rsid w:val="004C520F"/>
    <w:rsid w:val="004C582B"/>
    <w:rsid w:val="004C5A86"/>
    <w:rsid w:val="004C5B32"/>
    <w:rsid w:val="004C6382"/>
    <w:rsid w:val="004C6777"/>
    <w:rsid w:val="004C69B1"/>
    <w:rsid w:val="004C71B5"/>
    <w:rsid w:val="004D00D6"/>
    <w:rsid w:val="004D0856"/>
    <w:rsid w:val="004D2801"/>
    <w:rsid w:val="004D31DD"/>
    <w:rsid w:val="004D3BD4"/>
    <w:rsid w:val="004D3DF4"/>
    <w:rsid w:val="004D4099"/>
    <w:rsid w:val="004D455D"/>
    <w:rsid w:val="004D45D6"/>
    <w:rsid w:val="004D47FC"/>
    <w:rsid w:val="004D49DA"/>
    <w:rsid w:val="004D6E68"/>
    <w:rsid w:val="004D7DE3"/>
    <w:rsid w:val="004E0B52"/>
    <w:rsid w:val="004E1501"/>
    <w:rsid w:val="004E2582"/>
    <w:rsid w:val="004E286F"/>
    <w:rsid w:val="004E30EC"/>
    <w:rsid w:val="004E3BFF"/>
    <w:rsid w:val="004E4429"/>
    <w:rsid w:val="004E46EC"/>
    <w:rsid w:val="004E481C"/>
    <w:rsid w:val="004E5CA3"/>
    <w:rsid w:val="004E5D3A"/>
    <w:rsid w:val="004E6399"/>
    <w:rsid w:val="004E66A2"/>
    <w:rsid w:val="004E6DFE"/>
    <w:rsid w:val="004F04E1"/>
    <w:rsid w:val="004F05D9"/>
    <w:rsid w:val="004F09A4"/>
    <w:rsid w:val="004F0BD9"/>
    <w:rsid w:val="004F2CC2"/>
    <w:rsid w:val="004F2DBD"/>
    <w:rsid w:val="004F3212"/>
    <w:rsid w:val="004F3C58"/>
    <w:rsid w:val="004F441F"/>
    <w:rsid w:val="004F4596"/>
    <w:rsid w:val="004F6098"/>
    <w:rsid w:val="004F6298"/>
    <w:rsid w:val="004F6D76"/>
    <w:rsid w:val="004F7976"/>
    <w:rsid w:val="00500513"/>
    <w:rsid w:val="00500A15"/>
    <w:rsid w:val="00500B2D"/>
    <w:rsid w:val="00500BEC"/>
    <w:rsid w:val="00500CF2"/>
    <w:rsid w:val="00501071"/>
    <w:rsid w:val="00501532"/>
    <w:rsid w:val="0050159D"/>
    <w:rsid w:val="00501829"/>
    <w:rsid w:val="005026A3"/>
    <w:rsid w:val="00503A37"/>
    <w:rsid w:val="00503E63"/>
    <w:rsid w:val="00504128"/>
    <w:rsid w:val="005043AF"/>
    <w:rsid w:val="005052A1"/>
    <w:rsid w:val="0050623E"/>
    <w:rsid w:val="00507554"/>
    <w:rsid w:val="00507AFF"/>
    <w:rsid w:val="00507D79"/>
    <w:rsid w:val="00512B39"/>
    <w:rsid w:val="00512BF8"/>
    <w:rsid w:val="00512C25"/>
    <w:rsid w:val="0051319F"/>
    <w:rsid w:val="005135F3"/>
    <w:rsid w:val="0051400A"/>
    <w:rsid w:val="005140B7"/>
    <w:rsid w:val="005151D8"/>
    <w:rsid w:val="005168FB"/>
    <w:rsid w:val="0051720C"/>
    <w:rsid w:val="00517FEF"/>
    <w:rsid w:val="00520410"/>
    <w:rsid w:val="00520517"/>
    <w:rsid w:val="00521D49"/>
    <w:rsid w:val="005231D3"/>
    <w:rsid w:val="005233CE"/>
    <w:rsid w:val="00524044"/>
    <w:rsid w:val="005240B5"/>
    <w:rsid w:val="005245B3"/>
    <w:rsid w:val="00524A63"/>
    <w:rsid w:val="00524A98"/>
    <w:rsid w:val="0052579B"/>
    <w:rsid w:val="005258E5"/>
    <w:rsid w:val="005259EA"/>
    <w:rsid w:val="00527AA4"/>
    <w:rsid w:val="00530212"/>
    <w:rsid w:val="00530658"/>
    <w:rsid w:val="00531802"/>
    <w:rsid w:val="00531AB8"/>
    <w:rsid w:val="0053421E"/>
    <w:rsid w:val="005345BE"/>
    <w:rsid w:val="00536108"/>
    <w:rsid w:val="0054069F"/>
    <w:rsid w:val="00540D00"/>
    <w:rsid w:val="00541131"/>
    <w:rsid w:val="00541135"/>
    <w:rsid w:val="005421AD"/>
    <w:rsid w:val="00542CB5"/>
    <w:rsid w:val="00543187"/>
    <w:rsid w:val="00543882"/>
    <w:rsid w:val="00543C89"/>
    <w:rsid w:val="0054407E"/>
    <w:rsid w:val="00545AE4"/>
    <w:rsid w:val="005469BF"/>
    <w:rsid w:val="00547593"/>
    <w:rsid w:val="00547BA6"/>
    <w:rsid w:val="00547E6D"/>
    <w:rsid w:val="00550528"/>
    <w:rsid w:val="00550604"/>
    <w:rsid w:val="005514CB"/>
    <w:rsid w:val="00551D02"/>
    <w:rsid w:val="00552836"/>
    <w:rsid w:val="0055361D"/>
    <w:rsid w:val="005538D2"/>
    <w:rsid w:val="005539C4"/>
    <w:rsid w:val="00554E7D"/>
    <w:rsid w:val="00556851"/>
    <w:rsid w:val="00556F65"/>
    <w:rsid w:val="0056007D"/>
    <w:rsid w:val="00561A0D"/>
    <w:rsid w:val="005626E5"/>
    <w:rsid w:val="00562B67"/>
    <w:rsid w:val="00563E28"/>
    <w:rsid w:val="00563EEE"/>
    <w:rsid w:val="00565520"/>
    <w:rsid w:val="005657D6"/>
    <w:rsid w:val="00566307"/>
    <w:rsid w:val="005676A1"/>
    <w:rsid w:val="00567906"/>
    <w:rsid w:val="00567CDE"/>
    <w:rsid w:val="00567D35"/>
    <w:rsid w:val="005702A1"/>
    <w:rsid w:val="00570521"/>
    <w:rsid w:val="00570DE6"/>
    <w:rsid w:val="00570E10"/>
    <w:rsid w:val="005715A6"/>
    <w:rsid w:val="005716BC"/>
    <w:rsid w:val="00571CD8"/>
    <w:rsid w:val="0057268D"/>
    <w:rsid w:val="00572771"/>
    <w:rsid w:val="005747EC"/>
    <w:rsid w:val="0057492B"/>
    <w:rsid w:val="005755A2"/>
    <w:rsid w:val="0057591B"/>
    <w:rsid w:val="00576553"/>
    <w:rsid w:val="005772CD"/>
    <w:rsid w:val="00577554"/>
    <w:rsid w:val="00577A09"/>
    <w:rsid w:val="00580FCF"/>
    <w:rsid w:val="00581499"/>
    <w:rsid w:val="00582F20"/>
    <w:rsid w:val="005836FC"/>
    <w:rsid w:val="00583E86"/>
    <w:rsid w:val="00584E21"/>
    <w:rsid w:val="00584E23"/>
    <w:rsid w:val="00585970"/>
    <w:rsid w:val="005868DD"/>
    <w:rsid w:val="00587723"/>
    <w:rsid w:val="00587CEE"/>
    <w:rsid w:val="005907D4"/>
    <w:rsid w:val="0059176E"/>
    <w:rsid w:val="00591957"/>
    <w:rsid w:val="00592B79"/>
    <w:rsid w:val="005935E3"/>
    <w:rsid w:val="005939FC"/>
    <w:rsid w:val="0059443F"/>
    <w:rsid w:val="005944C1"/>
    <w:rsid w:val="005949C7"/>
    <w:rsid w:val="00594CF6"/>
    <w:rsid w:val="00595309"/>
    <w:rsid w:val="00596120"/>
    <w:rsid w:val="00596300"/>
    <w:rsid w:val="005969DA"/>
    <w:rsid w:val="00596F2C"/>
    <w:rsid w:val="00597049"/>
    <w:rsid w:val="005A04D1"/>
    <w:rsid w:val="005A0E8A"/>
    <w:rsid w:val="005A0E8E"/>
    <w:rsid w:val="005A2088"/>
    <w:rsid w:val="005A2129"/>
    <w:rsid w:val="005A3886"/>
    <w:rsid w:val="005A3D21"/>
    <w:rsid w:val="005A3FC2"/>
    <w:rsid w:val="005A3FCE"/>
    <w:rsid w:val="005A5758"/>
    <w:rsid w:val="005A62E9"/>
    <w:rsid w:val="005B019E"/>
    <w:rsid w:val="005B0639"/>
    <w:rsid w:val="005B08B6"/>
    <w:rsid w:val="005B1501"/>
    <w:rsid w:val="005B2282"/>
    <w:rsid w:val="005B2C48"/>
    <w:rsid w:val="005B2F04"/>
    <w:rsid w:val="005B30C1"/>
    <w:rsid w:val="005B358D"/>
    <w:rsid w:val="005B414F"/>
    <w:rsid w:val="005B47B7"/>
    <w:rsid w:val="005B4A94"/>
    <w:rsid w:val="005B520A"/>
    <w:rsid w:val="005B5A99"/>
    <w:rsid w:val="005B764E"/>
    <w:rsid w:val="005C007D"/>
    <w:rsid w:val="005C0DB6"/>
    <w:rsid w:val="005C1F39"/>
    <w:rsid w:val="005C2753"/>
    <w:rsid w:val="005C3697"/>
    <w:rsid w:val="005C3783"/>
    <w:rsid w:val="005C41D8"/>
    <w:rsid w:val="005C4B47"/>
    <w:rsid w:val="005C4C6C"/>
    <w:rsid w:val="005C4CA4"/>
    <w:rsid w:val="005C62A1"/>
    <w:rsid w:val="005C7D1D"/>
    <w:rsid w:val="005D08B1"/>
    <w:rsid w:val="005D0FC0"/>
    <w:rsid w:val="005D1A2F"/>
    <w:rsid w:val="005D1E6D"/>
    <w:rsid w:val="005D434C"/>
    <w:rsid w:val="005D4AA3"/>
    <w:rsid w:val="005D4F05"/>
    <w:rsid w:val="005D5C02"/>
    <w:rsid w:val="005D674E"/>
    <w:rsid w:val="005D7775"/>
    <w:rsid w:val="005D78B4"/>
    <w:rsid w:val="005D79CE"/>
    <w:rsid w:val="005E07F1"/>
    <w:rsid w:val="005E0927"/>
    <w:rsid w:val="005E0D27"/>
    <w:rsid w:val="005E0E22"/>
    <w:rsid w:val="005E0FF0"/>
    <w:rsid w:val="005E1411"/>
    <w:rsid w:val="005E1E42"/>
    <w:rsid w:val="005E218B"/>
    <w:rsid w:val="005E22DF"/>
    <w:rsid w:val="005E2328"/>
    <w:rsid w:val="005E278A"/>
    <w:rsid w:val="005E3266"/>
    <w:rsid w:val="005E3BBC"/>
    <w:rsid w:val="005E3F65"/>
    <w:rsid w:val="005E4218"/>
    <w:rsid w:val="005E4248"/>
    <w:rsid w:val="005E42E0"/>
    <w:rsid w:val="005E4BAF"/>
    <w:rsid w:val="005E4C27"/>
    <w:rsid w:val="005E4D5A"/>
    <w:rsid w:val="005E647C"/>
    <w:rsid w:val="005E6D58"/>
    <w:rsid w:val="005E7708"/>
    <w:rsid w:val="005F003E"/>
    <w:rsid w:val="005F2905"/>
    <w:rsid w:val="005F3074"/>
    <w:rsid w:val="005F392D"/>
    <w:rsid w:val="005F4841"/>
    <w:rsid w:val="005F4CA7"/>
    <w:rsid w:val="005F57CE"/>
    <w:rsid w:val="005F694D"/>
    <w:rsid w:val="00600876"/>
    <w:rsid w:val="00601E89"/>
    <w:rsid w:val="00601F91"/>
    <w:rsid w:val="00601FB7"/>
    <w:rsid w:val="0060291A"/>
    <w:rsid w:val="006029F3"/>
    <w:rsid w:val="00602EFD"/>
    <w:rsid w:val="00603B5A"/>
    <w:rsid w:val="00604593"/>
    <w:rsid w:val="00604627"/>
    <w:rsid w:val="006049E1"/>
    <w:rsid w:val="00604E58"/>
    <w:rsid w:val="00605494"/>
    <w:rsid w:val="00605765"/>
    <w:rsid w:val="00605981"/>
    <w:rsid w:val="00605A4B"/>
    <w:rsid w:val="00606932"/>
    <w:rsid w:val="00607FDD"/>
    <w:rsid w:val="006104BB"/>
    <w:rsid w:val="00611BB7"/>
    <w:rsid w:val="00611F1A"/>
    <w:rsid w:val="00612070"/>
    <w:rsid w:val="006121C0"/>
    <w:rsid w:val="006137B2"/>
    <w:rsid w:val="00614DAE"/>
    <w:rsid w:val="006152DA"/>
    <w:rsid w:val="006203E4"/>
    <w:rsid w:val="00620C17"/>
    <w:rsid w:val="00620D0C"/>
    <w:rsid w:val="00620E78"/>
    <w:rsid w:val="0062111C"/>
    <w:rsid w:val="006218D1"/>
    <w:rsid w:val="00621ADF"/>
    <w:rsid w:val="00621E3D"/>
    <w:rsid w:val="006237A3"/>
    <w:rsid w:val="006238F5"/>
    <w:rsid w:val="00624133"/>
    <w:rsid w:val="006244AA"/>
    <w:rsid w:val="00625D78"/>
    <w:rsid w:val="0062628E"/>
    <w:rsid w:val="00626554"/>
    <w:rsid w:val="006274A3"/>
    <w:rsid w:val="00627617"/>
    <w:rsid w:val="006279D0"/>
    <w:rsid w:val="00627C9F"/>
    <w:rsid w:val="00627D40"/>
    <w:rsid w:val="00630372"/>
    <w:rsid w:val="006308DA"/>
    <w:rsid w:val="0063106F"/>
    <w:rsid w:val="0063120D"/>
    <w:rsid w:val="00631271"/>
    <w:rsid w:val="0063243D"/>
    <w:rsid w:val="00633D57"/>
    <w:rsid w:val="00633FA6"/>
    <w:rsid w:val="0063423F"/>
    <w:rsid w:val="00634324"/>
    <w:rsid w:val="00634488"/>
    <w:rsid w:val="006346AB"/>
    <w:rsid w:val="00634D10"/>
    <w:rsid w:val="006355A3"/>
    <w:rsid w:val="006357D2"/>
    <w:rsid w:val="006365C6"/>
    <w:rsid w:val="00636AB9"/>
    <w:rsid w:val="006370FE"/>
    <w:rsid w:val="0063786B"/>
    <w:rsid w:val="006411CE"/>
    <w:rsid w:val="00641586"/>
    <w:rsid w:val="00642068"/>
    <w:rsid w:val="006427A8"/>
    <w:rsid w:val="006437BC"/>
    <w:rsid w:val="00643FBB"/>
    <w:rsid w:val="006450F0"/>
    <w:rsid w:val="00646221"/>
    <w:rsid w:val="006468B9"/>
    <w:rsid w:val="006477F3"/>
    <w:rsid w:val="00651217"/>
    <w:rsid w:val="0065196C"/>
    <w:rsid w:val="00652BFD"/>
    <w:rsid w:val="00653EAA"/>
    <w:rsid w:val="006548FA"/>
    <w:rsid w:val="00655068"/>
    <w:rsid w:val="00655177"/>
    <w:rsid w:val="0065528F"/>
    <w:rsid w:val="00655DE9"/>
    <w:rsid w:val="00655F0E"/>
    <w:rsid w:val="006565F8"/>
    <w:rsid w:val="0065667A"/>
    <w:rsid w:val="00662173"/>
    <w:rsid w:val="006624AB"/>
    <w:rsid w:val="00662AA6"/>
    <w:rsid w:val="00663884"/>
    <w:rsid w:val="0066403C"/>
    <w:rsid w:val="00665916"/>
    <w:rsid w:val="00666557"/>
    <w:rsid w:val="0067035F"/>
    <w:rsid w:val="006703E9"/>
    <w:rsid w:val="006708EE"/>
    <w:rsid w:val="00671884"/>
    <w:rsid w:val="006724F1"/>
    <w:rsid w:val="00673737"/>
    <w:rsid w:val="006754B1"/>
    <w:rsid w:val="006754CF"/>
    <w:rsid w:val="00675A83"/>
    <w:rsid w:val="00675C64"/>
    <w:rsid w:val="00676DF8"/>
    <w:rsid w:val="00680456"/>
    <w:rsid w:val="00680A24"/>
    <w:rsid w:val="00680C0E"/>
    <w:rsid w:val="00680E45"/>
    <w:rsid w:val="00680FD4"/>
    <w:rsid w:val="00681E56"/>
    <w:rsid w:val="006825B9"/>
    <w:rsid w:val="00682E1A"/>
    <w:rsid w:val="00683A02"/>
    <w:rsid w:val="006842C4"/>
    <w:rsid w:val="00684D31"/>
    <w:rsid w:val="00685118"/>
    <w:rsid w:val="006856B6"/>
    <w:rsid w:val="00686900"/>
    <w:rsid w:val="00687C33"/>
    <w:rsid w:val="00691A9A"/>
    <w:rsid w:val="00691C9E"/>
    <w:rsid w:val="00694B00"/>
    <w:rsid w:val="006953F7"/>
    <w:rsid w:val="00695863"/>
    <w:rsid w:val="00696C15"/>
    <w:rsid w:val="00697ECF"/>
    <w:rsid w:val="006A0531"/>
    <w:rsid w:val="006A28B3"/>
    <w:rsid w:val="006A2FB5"/>
    <w:rsid w:val="006A3D7A"/>
    <w:rsid w:val="006A44C4"/>
    <w:rsid w:val="006A4DEC"/>
    <w:rsid w:val="006A5348"/>
    <w:rsid w:val="006A5C14"/>
    <w:rsid w:val="006A5DC2"/>
    <w:rsid w:val="006A649F"/>
    <w:rsid w:val="006A75E3"/>
    <w:rsid w:val="006B0A2C"/>
    <w:rsid w:val="006B0D1E"/>
    <w:rsid w:val="006B0E40"/>
    <w:rsid w:val="006B186C"/>
    <w:rsid w:val="006B1EB6"/>
    <w:rsid w:val="006B2141"/>
    <w:rsid w:val="006B6B16"/>
    <w:rsid w:val="006B7FD8"/>
    <w:rsid w:val="006C0382"/>
    <w:rsid w:val="006C04C3"/>
    <w:rsid w:val="006C1DA5"/>
    <w:rsid w:val="006C2275"/>
    <w:rsid w:val="006C2E6D"/>
    <w:rsid w:val="006C3F77"/>
    <w:rsid w:val="006C591A"/>
    <w:rsid w:val="006C5B8D"/>
    <w:rsid w:val="006C6AFD"/>
    <w:rsid w:val="006D0452"/>
    <w:rsid w:val="006D0A20"/>
    <w:rsid w:val="006D2699"/>
    <w:rsid w:val="006D447A"/>
    <w:rsid w:val="006D45FA"/>
    <w:rsid w:val="006D5080"/>
    <w:rsid w:val="006D6011"/>
    <w:rsid w:val="006E04CE"/>
    <w:rsid w:val="006E0F8C"/>
    <w:rsid w:val="006E18F1"/>
    <w:rsid w:val="006E23D6"/>
    <w:rsid w:val="006E2C95"/>
    <w:rsid w:val="006E2E5D"/>
    <w:rsid w:val="006E34C1"/>
    <w:rsid w:val="006E3AAB"/>
    <w:rsid w:val="006E409D"/>
    <w:rsid w:val="006E46D2"/>
    <w:rsid w:val="006E63D9"/>
    <w:rsid w:val="006E7E86"/>
    <w:rsid w:val="006F0C15"/>
    <w:rsid w:val="006F1A14"/>
    <w:rsid w:val="006F1C9A"/>
    <w:rsid w:val="006F2665"/>
    <w:rsid w:val="006F3D60"/>
    <w:rsid w:val="006F435A"/>
    <w:rsid w:val="006F4C0E"/>
    <w:rsid w:val="006F5502"/>
    <w:rsid w:val="006F6E91"/>
    <w:rsid w:val="006F7A17"/>
    <w:rsid w:val="00700D8F"/>
    <w:rsid w:val="0070159A"/>
    <w:rsid w:val="007017A1"/>
    <w:rsid w:val="007020E8"/>
    <w:rsid w:val="00702381"/>
    <w:rsid w:val="0070238D"/>
    <w:rsid w:val="0070319C"/>
    <w:rsid w:val="00703334"/>
    <w:rsid w:val="00703855"/>
    <w:rsid w:val="00703C69"/>
    <w:rsid w:val="00704E9C"/>
    <w:rsid w:val="007052AA"/>
    <w:rsid w:val="00705C5D"/>
    <w:rsid w:val="00705E24"/>
    <w:rsid w:val="00706013"/>
    <w:rsid w:val="0070785C"/>
    <w:rsid w:val="00707987"/>
    <w:rsid w:val="00707CA6"/>
    <w:rsid w:val="007103AD"/>
    <w:rsid w:val="007105B8"/>
    <w:rsid w:val="00710928"/>
    <w:rsid w:val="00710C8A"/>
    <w:rsid w:val="00711B38"/>
    <w:rsid w:val="007120CC"/>
    <w:rsid w:val="00712AE4"/>
    <w:rsid w:val="00713060"/>
    <w:rsid w:val="007154C2"/>
    <w:rsid w:val="007165A6"/>
    <w:rsid w:val="00717817"/>
    <w:rsid w:val="00717950"/>
    <w:rsid w:val="00720C17"/>
    <w:rsid w:val="00721365"/>
    <w:rsid w:val="007222B2"/>
    <w:rsid w:val="0072317A"/>
    <w:rsid w:val="0072319B"/>
    <w:rsid w:val="007257A7"/>
    <w:rsid w:val="00726BAD"/>
    <w:rsid w:val="00726E63"/>
    <w:rsid w:val="00726F66"/>
    <w:rsid w:val="00727007"/>
    <w:rsid w:val="0073067B"/>
    <w:rsid w:val="00730972"/>
    <w:rsid w:val="007329C0"/>
    <w:rsid w:val="00732E9F"/>
    <w:rsid w:val="007335D4"/>
    <w:rsid w:val="00735B02"/>
    <w:rsid w:val="00735ED0"/>
    <w:rsid w:val="007362F7"/>
    <w:rsid w:val="00736D27"/>
    <w:rsid w:val="00736FE4"/>
    <w:rsid w:val="00737D27"/>
    <w:rsid w:val="00740368"/>
    <w:rsid w:val="00740F16"/>
    <w:rsid w:val="0074170C"/>
    <w:rsid w:val="00741740"/>
    <w:rsid w:val="00741E76"/>
    <w:rsid w:val="0074259A"/>
    <w:rsid w:val="00742C72"/>
    <w:rsid w:val="00743041"/>
    <w:rsid w:val="007430A9"/>
    <w:rsid w:val="0074452F"/>
    <w:rsid w:val="007479DB"/>
    <w:rsid w:val="00750946"/>
    <w:rsid w:val="0075108E"/>
    <w:rsid w:val="007516F9"/>
    <w:rsid w:val="00753080"/>
    <w:rsid w:val="0075339E"/>
    <w:rsid w:val="007539C2"/>
    <w:rsid w:val="00753CDF"/>
    <w:rsid w:val="007552B7"/>
    <w:rsid w:val="00755509"/>
    <w:rsid w:val="00756184"/>
    <w:rsid w:val="007566C6"/>
    <w:rsid w:val="007574AE"/>
    <w:rsid w:val="00757ACB"/>
    <w:rsid w:val="00760A1A"/>
    <w:rsid w:val="00762415"/>
    <w:rsid w:val="00764B57"/>
    <w:rsid w:val="00765188"/>
    <w:rsid w:val="007659B7"/>
    <w:rsid w:val="0076685A"/>
    <w:rsid w:val="00766F26"/>
    <w:rsid w:val="0077043B"/>
    <w:rsid w:val="00771A21"/>
    <w:rsid w:val="00772F4E"/>
    <w:rsid w:val="00773330"/>
    <w:rsid w:val="00774C89"/>
    <w:rsid w:val="00774DE1"/>
    <w:rsid w:val="007759D3"/>
    <w:rsid w:val="00775A6D"/>
    <w:rsid w:val="00776099"/>
    <w:rsid w:val="00776CD2"/>
    <w:rsid w:val="00777525"/>
    <w:rsid w:val="007775F5"/>
    <w:rsid w:val="00777BEC"/>
    <w:rsid w:val="00780002"/>
    <w:rsid w:val="00780364"/>
    <w:rsid w:val="00780649"/>
    <w:rsid w:val="007810C2"/>
    <w:rsid w:val="0078149E"/>
    <w:rsid w:val="00784A89"/>
    <w:rsid w:val="0078723A"/>
    <w:rsid w:val="00787E15"/>
    <w:rsid w:val="00791D4A"/>
    <w:rsid w:val="0079333F"/>
    <w:rsid w:val="00795430"/>
    <w:rsid w:val="00795698"/>
    <w:rsid w:val="00796EE0"/>
    <w:rsid w:val="007977EA"/>
    <w:rsid w:val="00797822"/>
    <w:rsid w:val="007A0800"/>
    <w:rsid w:val="007A0C7D"/>
    <w:rsid w:val="007A0E35"/>
    <w:rsid w:val="007A27FB"/>
    <w:rsid w:val="007A2E09"/>
    <w:rsid w:val="007A2EE2"/>
    <w:rsid w:val="007A3207"/>
    <w:rsid w:val="007A3CA2"/>
    <w:rsid w:val="007A44E0"/>
    <w:rsid w:val="007A562D"/>
    <w:rsid w:val="007A5868"/>
    <w:rsid w:val="007A6A84"/>
    <w:rsid w:val="007B014F"/>
    <w:rsid w:val="007B045C"/>
    <w:rsid w:val="007B14AD"/>
    <w:rsid w:val="007B1E8C"/>
    <w:rsid w:val="007B3AC5"/>
    <w:rsid w:val="007B4A3C"/>
    <w:rsid w:val="007B4B83"/>
    <w:rsid w:val="007B5A4F"/>
    <w:rsid w:val="007B77C9"/>
    <w:rsid w:val="007B7C33"/>
    <w:rsid w:val="007B7EA0"/>
    <w:rsid w:val="007C0022"/>
    <w:rsid w:val="007C0A71"/>
    <w:rsid w:val="007C1096"/>
    <w:rsid w:val="007C10EF"/>
    <w:rsid w:val="007C160E"/>
    <w:rsid w:val="007C26FF"/>
    <w:rsid w:val="007C2D93"/>
    <w:rsid w:val="007C3139"/>
    <w:rsid w:val="007C555A"/>
    <w:rsid w:val="007C619C"/>
    <w:rsid w:val="007D0228"/>
    <w:rsid w:val="007D125A"/>
    <w:rsid w:val="007D12E2"/>
    <w:rsid w:val="007D27EE"/>
    <w:rsid w:val="007D3028"/>
    <w:rsid w:val="007D30C2"/>
    <w:rsid w:val="007D3864"/>
    <w:rsid w:val="007D4166"/>
    <w:rsid w:val="007D42D5"/>
    <w:rsid w:val="007D4942"/>
    <w:rsid w:val="007D5C13"/>
    <w:rsid w:val="007D658C"/>
    <w:rsid w:val="007D6DC2"/>
    <w:rsid w:val="007D7203"/>
    <w:rsid w:val="007D7219"/>
    <w:rsid w:val="007D7B16"/>
    <w:rsid w:val="007D7D9E"/>
    <w:rsid w:val="007E0351"/>
    <w:rsid w:val="007E1FE1"/>
    <w:rsid w:val="007E2335"/>
    <w:rsid w:val="007E23E1"/>
    <w:rsid w:val="007E3124"/>
    <w:rsid w:val="007E4327"/>
    <w:rsid w:val="007E4825"/>
    <w:rsid w:val="007E529C"/>
    <w:rsid w:val="007E540F"/>
    <w:rsid w:val="007E6273"/>
    <w:rsid w:val="007E6505"/>
    <w:rsid w:val="007E67EA"/>
    <w:rsid w:val="007E6A92"/>
    <w:rsid w:val="007E6DE1"/>
    <w:rsid w:val="007E6E09"/>
    <w:rsid w:val="007E6F30"/>
    <w:rsid w:val="007E788B"/>
    <w:rsid w:val="007F0053"/>
    <w:rsid w:val="007F070A"/>
    <w:rsid w:val="007F0C04"/>
    <w:rsid w:val="007F4296"/>
    <w:rsid w:val="007F469A"/>
    <w:rsid w:val="007F4A15"/>
    <w:rsid w:val="007F54F4"/>
    <w:rsid w:val="007F5A94"/>
    <w:rsid w:val="007F5C77"/>
    <w:rsid w:val="007F5F13"/>
    <w:rsid w:val="007F68A7"/>
    <w:rsid w:val="007F6ED7"/>
    <w:rsid w:val="00800482"/>
    <w:rsid w:val="008007CC"/>
    <w:rsid w:val="00800C7C"/>
    <w:rsid w:val="00801B45"/>
    <w:rsid w:val="00801F07"/>
    <w:rsid w:val="008025A2"/>
    <w:rsid w:val="008028B2"/>
    <w:rsid w:val="00803308"/>
    <w:rsid w:val="008039D9"/>
    <w:rsid w:val="00804899"/>
    <w:rsid w:val="00804B5B"/>
    <w:rsid w:val="00804CDA"/>
    <w:rsid w:val="00804DA7"/>
    <w:rsid w:val="008059D1"/>
    <w:rsid w:val="008078B2"/>
    <w:rsid w:val="00807D0D"/>
    <w:rsid w:val="008114EB"/>
    <w:rsid w:val="00811EEB"/>
    <w:rsid w:val="0081212D"/>
    <w:rsid w:val="00812475"/>
    <w:rsid w:val="008124C4"/>
    <w:rsid w:val="00812730"/>
    <w:rsid w:val="00812E69"/>
    <w:rsid w:val="00812F8E"/>
    <w:rsid w:val="00812F96"/>
    <w:rsid w:val="008137AD"/>
    <w:rsid w:val="008141E7"/>
    <w:rsid w:val="008154C6"/>
    <w:rsid w:val="00815FCE"/>
    <w:rsid w:val="008161CE"/>
    <w:rsid w:val="00816464"/>
    <w:rsid w:val="00816EB3"/>
    <w:rsid w:val="0081739F"/>
    <w:rsid w:val="00821C7A"/>
    <w:rsid w:val="008224C0"/>
    <w:rsid w:val="0082270D"/>
    <w:rsid w:val="00822C20"/>
    <w:rsid w:val="008233E0"/>
    <w:rsid w:val="00823891"/>
    <w:rsid w:val="00824F3E"/>
    <w:rsid w:val="0082519C"/>
    <w:rsid w:val="00826720"/>
    <w:rsid w:val="00826753"/>
    <w:rsid w:val="008275C8"/>
    <w:rsid w:val="00827811"/>
    <w:rsid w:val="008309E5"/>
    <w:rsid w:val="00830BE0"/>
    <w:rsid w:val="00830F2C"/>
    <w:rsid w:val="00831CA8"/>
    <w:rsid w:val="00832D1A"/>
    <w:rsid w:val="00834730"/>
    <w:rsid w:val="008349D7"/>
    <w:rsid w:val="008354D2"/>
    <w:rsid w:val="00836941"/>
    <w:rsid w:val="008375EB"/>
    <w:rsid w:val="008379BB"/>
    <w:rsid w:val="00837CBC"/>
    <w:rsid w:val="008409C6"/>
    <w:rsid w:val="00840D98"/>
    <w:rsid w:val="008411E0"/>
    <w:rsid w:val="00841AB5"/>
    <w:rsid w:val="00842989"/>
    <w:rsid w:val="0084409A"/>
    <w:rsid w:val="0084411A"/>
    <w:rsid w:val="00844B60"/>
    <w:rsid w:val="00844F44"/>
    <w:rsid w:val="00845145"/>
    <w:rsid w:val="008459E8"/>
    <w:rsid w:val="00845B49"/>
    <w:rsid w:val="00846BE8"/>
    <w:rsid w:val="008509F4"/>
    <w:rsid w:val="0085249E"/>
    <w:rsid w:val="008527F8"/>
    <w:rsid w:val="00852971"/>
    <w:rsid w:val="00852D8E"/>
    <w:rsid w:val="0085324B"/>
    <w:rsid w:val="0085333A"/>
    <w:rsid w:val="00855858"/>
    <w:rsid w:val="0085585E"/>
    <w:rsid w:val="00855865"/>
    <w:rsid w:val="0085685A"/>
    <w:rsid w:val="0085794B"/>
    <w:rsid w:val="008610CA"/>
    <w:rsid w:val="00862B76"/>
    <w:rsid w:val="00866320"/>
    <w:rsid w:val="00866762"/>
    <w:rsid w:val="0086713D"/>
    <w:rsid w:val="0086755E"/>
    <w:rsid w:val="00867CAB"/>
    <w:rsid w:val="00870A4F"/>
    <w:rsid w:val="00870F6B"/>
    <w:rsid w:val="00871284"/>
    <w:rsid w:val="00871389"/>
    <w:rsid w:val="0087184B"/>
    <w:rsid w:val="008718C0"/>
    <w:rsid w:val="00872242"/>
    <w:rsid w:val="0087239C"/>
    <w:rsid w:val="00872563"/>
    <w:rsid w:val="00872C45"/>
    <w:rsid w:val="00872EB2"/>
    <w:rsid w:val="00872FF1"/>
    <w:rsid w:val="0087380C"/>
    <w:rsid w:val="00873FC4"/>
    <w:rsid w:val="00875819"/>
    <w:rsid w:val="00875B6A"/>
    <w:rsid w:val="00876E9F"/>
    <w:rsid w:val="00877313"/>
    <w:rsid w:val="008775B3"/>
    <w:rsid w:val="008812F3"/>
    <w:rsid w:val="00881324"/>
    <w:rsid w:val="00881C8F"/>
    <w:rsid w:val="00883889"/>
    <w:rsid w:val="0088406C"/>
    <w:rsid w:val="008853EE"/>
    <w:rsid w:val="00885A74"/>
    <w:rsid w:val="00886C1B"/>
    <w:rsid w:val="008871BC"/>
    <w:rsid w:val="00887B01"/>
    <w:rsid w:val="00890182"/>
    <w:rsid w:val="00891519"/>
    <w:rsid w:val="00891547"/>
    <w:rsid w:val="0089155A"/>
    <w:rsid w:val="008917A1"/>
    <w:rsid w:val="0089370F"/>
    <w:rsid w:val="00893C19"/>
    <w:rsid w:val="00894BF6"/>
    <w:rsid w:val="00896218"/>
    <w:rsid w:val="008A0733"/>
    <w:rsid w:val="008A0ABD"/>
    <w:rsid w:val="008A0ADC"/>
    <w:rsid w:val="008A0CF4"/>
    <w:rsid w:val="008A162B"/>
    <w:rsid w:val="008A1853"/>
    <w:rsid w:val="008A29C6"/>
    <w:rsid w:val="008A2DC1"/>
    <w:rsid w:val="008A2E21"/>
    <w:rsid w:val="008A32B4"/>
    <w:rsid w:val="008A468E"/>
    <w:rsid w:val="008A47E6"/>
    <w:rsid w:val="008A544D"/>
    <w:rsid w:val="008A5636"/>
    <w:rsid w:val="008A5A57"/>
    <w:rsid w:val="008A5AD3"/>
    <w:rsid w:val="008A5C20"/>
    <w:rsid w:val="008A61A7"/>
    <w:rsid w:val="008B04EF"/>
    <w:rsid w:val="008B0DF6"/>
    <w:rsid w:val="008B139E"/>
    <w:rsid w:val="008B1660"/>
    <w:rsid w:val="008B1D7A"/>
    <w:rsid w:val="008B1E66"/>
    <w:rsid w:val="008B2614"/>
    <w:rsid w:val="008B28FB"/>
    <w:rsid w:val="008B33F6"/>
    <w:rsid w:val="008B3C9C"/>
    <w:rsid w:val="008B4BD1"/>
    <w:rsid w:val="008B57F2"/>
    <w:rsid w:val="008B64C3"/>
    <w:rsid w:val="008B72D3"/>
    <w:rsid w:val="008B7747"/>
    <w:rsid w:val="008B798F"/>
    <w:rsid w:val="008C078D"/>
    <w:rsid w:val="008C0A42"/>
    <w:rsid w:val="008C0D72"/>
    <w:rsid w:val="008C1510"/>
    <w:rsid w:val="008C1E1A"/>
    <w:rsid w:val="008C4AB6"/>
    <w:rsid w:val="008C5B0E"/>
    <w:rsid w:val="008C5FB3"/>
    <w:rsid w:val="008C7485"/>
    <w:rsid w:val="008D02D9"/>
    <w:rsid w:val="008D06F8"/>
    <w:rsid w:val="008D1C38"/>
    <w:rsid w:val="008D2972"/>
    <w:rsid w:val="008D34D5"/>
    <w:rsid w:val="008D4A83"/>
    <w:rsid w:val="008D57C5"/>
    <w:rsid w:val="008D5C36"/>
    <w:rsid w:val="008D60C3"/>
    <w:rsid w:val="008D64DB"/>
    <w:rsid w:val="008D691C"/>
    <w:rsid w:val="008D7032"/>
    <w:rsid w:val="008D705F"/>
    <w:rsid w:val="008D756E"/>
    <w:rsid w:val="008D7953"/>
    <w:rsid w:val="008E07D6"/>
    <w:rsid w:val="008E0A6C"/>
    <w:rsid w:val="008E2913"/>
    <w:rsid w:val="008E3E34"/>
    <w:rsid w:val="008E3F42"/>
    <w:rsid w:val="008E46F6"/>
    <w:rsid w:val="008E5096"/>
    <w:rsid w:val="008E6219"/>
    <w:rsid w:val="008E63EB"/>
    <w:rsid w:val="008F0363"/>
    <w:rsid w:val="008F1539"/>
    <w:rsid w:val="008F1B92"/>
    <w:rsid w:val="008F1BAF"/>
    <w:rsid w:val="008F27FD"/>
    <w:rsid w:val="008F2C35"/>
    <w:rsid w:val="008F33BF"/>
    <w:rsid w:val="008F46A6"/>
    <w:rsid w:val="008F4712"/>
    <w:rsid w:val="008F53B3"/>
    <w:rsid w:val="008F5D21"/>
    <w:rsid w:val="008F6B29"/>
    <w:rsid w:val="008F6B97"/>
    <w:rsid w:val="008F76B4"/>
    <w:rsid w:val="008F7C15"/>
    <w:rsid w:val="00900380"/>
    <w:rsid w:val="00900577"/>
    <w:rsid w:val="009012E5"/>
    <w:rsid w:val="00904A6A"/>
    <w:rsid w:val="00904D8F"/>
    <w:rsid w:val="00904FCB"/>
    <w:rsid w:val="00905FA7"/>
    <w:rsid w:val="0090656A"/>
    <w:rsid w:val="00906B51"/>
    <w:rsid w:val="00907368"/>
    <w:rsid w:val="00911040"/>
    <w:rsid w:val="0091160F"/>
    <w:rsid w:val="0091221B"/>
    <w:rsid w:val="00913696"/>
    <w:rsid w:val="00914095"/>
    <w:rsid w:val="00914D4F"/>
    <w:rsid w:val="0091552E"/>
    <w:rsid w:val="009155FA"/>
    <w:rsid w:val="009156EF"/>
    <w:rsid w:val="00915C7A"/>
    <w:rsid w:val="00915DFE"/>
    <w:rsid w:val="00915F7E"/>
    <w:rsid w:val="0091621F"/>
    <w:rsid w:val="0091780D"/>
    <w:rsid w:val="00920A45"/>
    <w:rsid w:val="00920AA1"/>
    <w:rsid w:val="00920C4C"/>
    <w:rsid w:val="00920EFE"/>
    <w:rsid w:val="009210E9"/>
    <w:rsid w:val="009212D6"/>
    <w:rsid w:val="009217FD"/>
    <w:rsid w:val="00921D1A"/>
    <w:rsid w:val="00923147"/>
    <w:rsid w:val="009232D9"/>
    <w:rsid w:val="00923490"/>
    <w:rsid w:val="009235AC"/>
    <w:rsid w:val="00923623"/>
    <w:rsid w:val="00923C35"/>
    <w:rsid w:val="009244E4"/>
    <w:rsid w:val="00924C35"/>
    <w:rsid w:val="00925AF6"/>
    <w:rsid w:val="00925D14"/>
    <w:rsid w:val="0093031C"/>
    <w:rsid w:val="00930460"/>
    <w:rsid w:val="00930465"/>
    <w:rsid w:val="00931141"/>
    <w:rsid w:val="00932D1A"/>
    <w:rsid w:val="00933D59"/>
    <w:rsid w:val="00933EB1"/>
    <w:rsid w:val="009344D5"/>
    <w:rsid w:val="009345C8"/>
    <w:rsid w:val="009346FC"/>
    <w:rsid w:val="0093493F"/>
    <w:rsid w:val="00936D2C"/>
    <w:rsid w:val="00936F87"/>
    <w:rsid w:val="0093761C"/>
    <w:rsid w:val="00937DD6"/>
    <w:rsid w:val="0094137C"/>
    <w:rsid w:val="00941478"/>
    <w:rsid w:val="00941D65"/>
    <w:rsid w:val="009429F2"/>
    <w:rsid w:val="009441F9"/>
    <w:rsid w:val="0094495A"/>
    <w:rsid w:val="009458C6"/>
    <w:rsid w:val="0094697F"/>
    <w:rsid w:val="00946CBA"/>
    <w:rsid w:val="00946D76"/>
    <w:rsid w:val="00947C84"/>
    <w:rsid w:val="0095031A"/>
    <w:rsid w:val="009509ED"/>
    <w:rsid w:val="00950AB3"/>
    <w:rsid w:val="0095195B"/>
    <w:rsid w:val="00951A25"/>
    <w:rsid w:val="0095201B"/>
    <w:rsid w:val="00952469"/>
    <w:rsid w:val="00952D53"/>
    <w:rsid w:val="009532CF"/>
    <w:rsid w:val="00953B87"/>
    <w:rsid w:val="00954849"/>
    <w:rsid w:val="009548A3"/>
    <w:rsid w:val="0095492B"/>
    <w:rsid w:val="00954FA8"/>
    <w:rsid w:val="009552E0"/>
    <w:rsid w:val="009554AD"/>
    <w:rsid w:val="009560E2"/>
    <w:rsid w:val="009576B6"/>
    <w:rsid w:val="009619E7"/>
    <w:rsid w:val="00961FDA"/>
    <w:rsid w:val="00962AF2"/>
    <w:rsid w:val="00962D06"/>
    <w:rsid w:val="00963854"/>
    <w:rsid w:val="00964829"/>
    <w:rsid w:val="00964C70"/>
    <w:rsid w:val="00964D1A"/>
    <w:rsid w:val="00965B60"/>
    <w:rsid w:val="00965DFB"/>
    <w:rsid w:val="00966A05"/>
    <w:rsid w:val="00967770"/>
    <w:rsid w:val="00970035"/>
    <w:rsid w:val="0097118B"/>
    <w:rsid w:val="009722C3"/>
    <w:rsid w:val="009725D8"/>
    <w:rsid w:val="00972B16"/>
    <w:rsid w:val="0097374E"/>
    <w:rsid w:val="009742CE"/>
    <w:rsid w:val="0097437A"/>
    <w:rsid w:val="00974A4C"/>
    <w:rsid w:val="009750E5"/>
    <w:rsid w:val="00976A15"/>
    <w:rsid w:val="00977731"/>
    <w:rsid w:val="00977B2E"/>
    <w:rsid w:val="009806D2"/>
    <w:rsid w:val="00982762"/>
    <w:rsid w:val="00983645"/>
    <w:rsid w:val="00985C5A"/>
    <w:rsid w:val="0098647E"/>
    <w:rsid w:val="00991755"/>
    <w:rsid w:val="00991DEC"/>
    <w:rsid w:val="00992710"/>
    <w:rsid w:val="00992EB6"/>
    <w:rsid w:val="009944FF"/>
    <w:rsid w:val="00995CC0"/>
    <w:rsid w:val="00996732"/>
    <w:rsid w:val="009A0984"/>
    <w:rsid w:val="009A1650"/>
    <w:rsid w:val="009A2E65"/>
    <w:rsid w:val="009A3CB7"/>
    <w:rsid w:val="009A3CC1"/>
    <w:rsid w:val="009A44AE"/>
    <w:rsid w:val="009A481C"/>
    <w:rsid w:val="009A53EF"/>
    <w:rsid w:val="009A588E"/>
    <w:rsid w:val="009A5E01"/>
    <w:rsid w:val="009A5FB2"/>
    <w:rsid w:val="009A604A"/>
    <w:rsid w:val="009A6935"/>
    <w:rsid w:val="009A7F05"/>
    <w:rsid w:val="009B043B"/>
    <w:rsid w:val="009B11A5"/>
    <w:rsid w:val="009B13FD"/>
    <w:rsid w:val="009B2295"/>
    <w:rsid w:val="009B3586"/>
    <w:rsid w:val="009B3CB0"/>
    <w:rsid w:val="009B672C"/>
    <w:rsid w:val="009B6E16"/>
    <w:rsid w:val="009C062D"/>
    <w:rsid w:val="009C081F"/>
    <w:rsid w:val="009C10F6"/>
    <w:rsid w:val="009C2041"/>
    <w:rsid w:val="009C2276"/>
    <w:rsid w:val="009C3043"/>
    <w:rsid w:val="009C3D32"/>
    <w:rsid w:val="009C3E1E"/>
    <w:rsid w:val="009C462E"/>
    <w:rsid w:val="009C48E6"/>
    <w:rsid w:val="009C4B2C"/>
    <w:rsid w:val="009C571B"/>
    <w:rsid w:val="009C5E43"/>
    <w:rsid w:val="009C6099"/>
    <w:rsid w:val="009C7282"/>
    <w:rsid w:val="009D05CD"/>
    <w:rsid w:val="009D05DA"/>
    <w:rsid w:val="009D1482"/>
    <w:rsid w:val="009D169E"/>
    <w:rsid w:val="009D1CD3"/>
    <w:rsid w:val="009D2C51"/>
    <w:rsid w:val="009D2E3A"/>
    <w:rsid w:val="009D3DB9"/>
    <w:rsid w:val="009D3DF9"/>
    <w:rsid w:val="009D4205"/>
    <w:rsid w:val="009D44AB"/>
    <w:rsid w:val="009D4D98"/>
    <w:rsid w:val="009D56B0"/>
    <w:rsid w:val="009D7377"/>
    <w:rsid w:val="009E0AFE"/>
    <w:rsid w:val="009E1145"/>
    <w:rsid w:val="009E13CB"/>
    <w:rsid w:val="009E20BD"/>
    <w:rsid w:val="009E4208"/>
    <w:rsid w:val="009E59C1"/>
    <w:rsid w:val="009E72C8"/>
    <w:rsid w:val="009E731D"/>
    <w:rsid w:val="009E75E1"/>
    <w:rsid w:val="009E7911"/>
    <w:rsid w:val="009F0A43"/>
    <w:rsid w:val="009F129F"/>
    <w:rsid w:val="009F138B"/>
    <w:rsid w:val="009F2607"/>
    <w:rsid w:val="009F3183"/>
    <w:rsid w:val="009F3DEF"/>
    <w:rsid w:val="009F40EE"/>
    <w:rsid w:val="009F4532"/>
    <w:rsid w:val="009F5D98"/>
    <w:rsid w:val="009F5E91"/>
    <w:rsid w:val="009F672A"/>
    <w:rsid w:val="009F6D3D"/>
    <w:rsid w:val="00A02CB5"/>
    <w:rsid w:val="00A02DAD"/>
    <w:rsid w:val="00A04297"/>
    <w:rsid w:val="00A042C0"/>
    <w:rsid w:val="00A04F4F"/>
    <w:rsid w:val="00A05348"/>
    <w:rsid w:val="00A05EAF"/>
    <w:rsid w:val="00A06160"/>
    <w:rsid w:val="00A06B81"/>
    <w:rsid w:val="00A0705A"/>
    <w:rsid w:val="00A072CB"/>
    <w:rsid w:val="00A0740B"/>
    <w:rsid w:val="00A111BA"/>
    <w:rsid w:val="00A12230"/>
    <w:rsid w:val="00A1250E"/>
    <w:rsid w:val="00A12D91"/>
    <w:rsid w:val="00A12FDD"/>
    <w:rsid w:val="00A142E5"/>
    <w:rsid w:val="00A1442D"/>
    <w:rsid w:val="00A1466A"/>
    <w:rsid w:val="00A14E00"/>
    <w:rsid w:val="00A150A3"/>
    <w:rsid w:val="00A152C6"/>
    <w:rsid w:val="00A16199"/>
    <w:rsid w:val="00A16405"/>
    <w:rsid w:val="00A1699A"/>
    <w:rsid w:val="00A16BEA"/>
    <w:rsid w:val="00A17D54"/>
    <w:rsid w:val="00A20916"/>
    <w:rsid w:val="00A21EFF"/>
    <w:rsid w:val="00A22D40"/>
    <w:rsid w:val="00A23126"/>
    <w:rsid w:val="00A245AE"/>
    <w:rsid w:val="00A246EA"/>
    <w:rsid w:val="00A24842"/>
    <w:rsid w:val="00A2515F"/>
    <w:rsid w:val="00A25265"/>
    <w:rsid w:val="00A259ED"/>
    <w:rsid w:val="00A25BB9"/>
    <w:rsid w:val="00A265F7"/>
    <w:rsid w:val="00A27387"/>
    <w:rsid w:val="00A27EBD"/>
    <w:rsid w:val="00A309E1"/>
    <w:rsid w:val="00A30BF2"/>
    <w:rsid w:val="00A318B4"/>
    <w:rsid w:val="00A318F5"/>
    <w:rsid w:val="00A31BA2"/>
    <w:rsid w:val="00A32FE9"/>
    <w:rsid w:val="00A333DB"/>
    <w:rsid w:val="00A37E8A"/>
    <w:rsid w:val="00A4040C"/>
    <w:rsid w:val="00A40BBB"/>
    <w:rsid w:val="00A414FD"/>
    <w:rsid w:val="00A41F0C"/>
    <w:rsid w:val="00A42CE7"/>
    <w:rsid w:val="00A4444D"/>
    <w:rsid w:val="00A463CA"/>
    <w:rsid w:val="00A46ABA"/>
    <w:rsid w:val="00A476F7"/>
    <w:rsid w:val="00A47CFC"/>
    <w:rsid w:val="00A50524"/>
    <w:rsid w:val="00A5117D"/>
    <w:rsid w:val="00A514FA"/>
    <w:rsid w:val="00A51F50"/>
    <w:rsid w:val="00A52A63"/>
    <w:rsid w:val="00A54253"/>
    <w:rsid w:val="00A544C3"/>
    <w:rsid w:val="00A562B1"/>
    <w:rsid w:val="00A60EF6"/>
    <w:rsid w:val="00A61655"/>
    <w:rsid w:val="00A616EF"/>
    <w:rsid w:val="00A625B5"/>
    <w:rsid w:val="00A6265A"/>
    <w:rsid w:val="00A64057"/>
    <w:rsid w:val="00A64735"/>
    <w:rsid w:val="00A65AB1"/>
    <w:rsid w:val="00A65D93"/>
    <w:rsid w:val="00A66767"/>
    <w:rsid w:val="00A66FF6"/>
    <w:rsid w:val="00A6772B"/>
    <w:rsid w:val="00A67DCC"/>
    <w:rsid w:val="00A70199"/>
    <w:rsid w:val="00A70B23"/>
    <w:rsid w:val="00A70DFE"/>
    <w:rsid w:val="00A71812"/>
    <w:rsid w:val="00A731B0"/>
    <w:rsid w:val="00A73333"/>
    <w:rsid w:val="00A74056"/>
    <w:rsid w:val="00A746DA"/>
    <w:rsid w:val="00A748F7"/>
    <w:rsid w:val="00A74A4D"/>
    <w:rsid w:val="00A74C92"/>
    <w:rsid w:val="00A75687"/>
    <w:rsid w:val="00A77090"/>
    <w:rsid w:val="00A821C3"/>
    <w:rsid w:val="00A8229D"/>
    <w:rsid w:val="00A833FD"/>
    <w:rsid w:val="00A834B9"/>
    <w:rsid w:val="00A834E4"/>
    <w:rsid w:val="00A83642"/>
    <w:rsid w:val="00A83C22"/>
    <w:rsid w:val="00A84469"/>
    <w:rsid w:val="00A84A75"/>
    <w:rsid w:val="00A85D5A"/>
    <w:rsid w:val="00A85F8F"/>
    <w:rsid w:val="00A86AF8"/>
    <w:rsid w:val="00A86FD3"/>
    <w:rsid w:val="00A87055"/>
    <w:rsid w:val="00A90629"/>
    <w:rsid w:val="00A90B89"/>
    <w:rsid w:val="00A932B9"/>
    <w:rsid w:val="00A93A64"/>
    <w:rsid w:val="00A93DC6"/>
    <w:rsid w:val="00A9465B"/>
    <w:rsid w:val="00A95199"/>
    <w:rsid w:val="00A954B3"/>
    <w:rsid w:val="00A9552B"/>
    <w:rsid w:val="00A965B9"/>
    <w:rsid w:val="00A966ED"/>
    <w:rsid w:val="00A9775F"/>
    <w:rsid w:val="00A97D08"/>
    <w:rsid w:val="00AA029F"/>
    <w:rsid w:val="00AA03AD"/>
    <w:rsid w:val="00AA26DB"/>
    <w:rsid w:val="00AA2A07"/>
    <w:rsid w:val="00AA2AF2"/>
    <w:rsid w:val="00AA34B4"/>
    <w:rsid w:val="00AA399A"/>
    <w:rsid w:val="00AA43A4"/>
    <w:rsid w:val="00AA4690"/>
    <w:rsid w:val="00AA5C06"/>
    <w:rsid w:val="00AA703A"/>
    <w:rsid w:val="00AB131A"/>
    <w:rsid w:val="00AB17BB"/>
    <w:rsid w:val="00AB244C"/>
    <w:rsid w:val="00AB2484"/>
    <w:rsid w:val="00AB2B60"/>
    <w:rsid w:val="00AB3DED"/>
    <w:rsid w:val="00AB56F2"/>
    <w:rsid w:val="00AB5FD1"/>
    <w:rsid w:val="00AB68F9"/>
    <w:rsid w:val="00AB6B8C"/>
    <w:rsid w:val="00AC0442"/>
    <w:rsid w:val="00AC0561"/>
    <w:rsid w:val="00AC0C50"/>
    <w:rsid w:val="00AC13A4"/>
    <w:rsid w:val="00AC1A95"/>
    <w:rsid w:val="00AC2739"/>
    <w:rsid w:val="00AC298B"/>
    <w:rsid w:val="00AC2A2F"/>
    <w:rsid w:val="00AC3378"/>
    <w:rsid w:val="00AC3CF9"/>
    <w:rsid w:val="00AC41C4"/>
    <w:rsid w:val="00AC4324"/>
    <w:rsid w:val="00AC4D49"/>
    <w:rsid w:val="00AC4DB5"/>
    <w:rsid w:val="00AC5060"/>
    <w:rsid w:val="00AC5AA7"/>
    <w:rsid w:val="00AC6ABE"/>
    <w:rsid w:val="00AC7233"/>
    <w:rsid w:val="00AC7A1D"/>
    <w:rsid w:val="00AC7BF0"/>
    <w:rsid w:val="00AD0DD4"/>
    <w:rsid w:val="00AD2264"/>
    <w:rsid w:val="00AD22F2"/>
    <w:rsid w:val="00AD34CA"/>
    <w:rsid w:val="00AD3CC4"/>
    <w:rsid w:val="00AD4266"/>
    <w:rsid w:val="00AD4CCA"/>
    <w:rsid w:val="00AD4F29"/>
    <w:rsid w:val="00AD692D"/>
    <w:rsid w:val="00AD6A5C"/>
    <w:rsid w:val="00AD74C0"/>
    <w:rsid w:val="00AD79C8"/>
    <w:rsid w:val="00AE0FAD"/>
    <w:rsid w:val="00AE1D02"/>
    <w:rsid w:val="00AE1D96"/>
    <w:rsid w:val="00AE3A99"/>
    <w:rsid w:val="00AE5320"/>
    <w:rsid w:val="00AE6C3E"/>
    <w:rsid w:val="00AE74F7"/>
    <w:rsid w:val="00AF022D"/>
    <w:rsid w:val="00AF16C3"/>
    <w:rsid w:val="00AF2426"/>
    <w:rsid w:val="00AF2A81"/>
    <w:rsid w:val="00AF3990"/>
    <w:rsid w:val="00AF5244"/>
    <w:rsid w:val="00AF5928"/>
    <w:rsid w:val="00AF5B02"/>
    <w:rsid w:val="00AF608B"/>
    <w:rsid w:val="00AF6A12"/>
    <w:rsid w:val="00B014AA"/>
    <w:rsid w:val="00B02BAC"/>
    <w:rsid w:val="00B031B4"/>
    <w:rsid w:val="00B03B38"/>
    <w:rsid w:val="00B042AA"/>
    <w:rsid w:val="00B046C8"/>
    <w:rsid w:val="00B04C04"/>
    <w:rsid w:val="00B05A30"/>
    <w:rsid w:val="00B062A2"/>
    <w:rsid w:val="00B0730B"/>
    <w:rsid w:val="00B07508"/>
    <w:rsid w:val="00B10DA9"/>
    <w:rsid w:val="00B10FDA"/>
    <w:rsid w:val="00B11C7E"/>
    <w:rsid w:val="00B12305"/>
    <w:rsid w:val="00B1243F"/>
    <w:rsid w:val="00B128D0"/>
    <w:rsid w:val="00B12C0F"/>
    <w:rsid w:val="00B14068"/>
    <w:rsid w:val="00B14714"/>
    <w:rsid w:val="00B14EE4"/>
    <w:rsid w:val="00B23A19"/>
    <w:rsid w:val="00B250B4"/>
    <w:rsid w:val="00B25150"/>
    <w:rsid w:val="00B2612E"/>
    <w:rsid w:val="00B3073B"/>
    <w:rsid w:val="00B30841"/>
    <w:rsid w:val="00B30EAE"/>
    <w:rsid w:val="00B339DC"/>
    <w:rsid w:val="00B34358"/>
    <w:rsid w:val="00B34FBD"/>
    <w:rsid w:val="00B35701"/>
    <w:rsid w:val="00B35753"/>
    <w:rsid w:val="00B36F01"/>
    <w:rsid w:val="00B40451"/>
    <w:rsid w:val="00B40E5A"/>
    <w:rsid w:val="00B412E7"/>
    <w:rsid w:val="00B41C4C"/>
    <w:rsid w:val="00B41D3A"/>
    <w:rsid w:val="00B4255B"/>
    <w:rsid w:val="00B42BD8"/>
    <w:rsid w:val="00B433BB"/>
    <w:rsid w:val="00B4440E"/>
    <w:rsid w:val="00B44598"/>
    <w:rsid w:val="00B45633"/>
    <w:rsid w:val="00B45D1A"/>
    <w:rsid w:val="00B46B18"/>
    <w:rsid w:val="00B46BD2"/>
    <w:rsid w:val="00B46E35"/>
    <w:rsid w:val="00B50309"/>
    <w:rsid w:val="00B506C0"/>
    <w:rsid w:val="00B50BA2"/>
    <w:rsid w:val="00B511C6"/>
    <w:rsid w:val="00B515FE"/>
    <w:rsid w:val="00B519ED"/>
    <w:rsid w:val="00B52D6F"/>
    <w:rsid w:val="00B531D8"/>
    <w:rsid w:val="00B53E42"/>
    <w:rsid w:val="00B547D1"/>
    <w:rsid w:val="00B556D9"/>
    <w:rsid w:val="00B557C2"/>
    <w:rsid w:val="00B55E21"/>
    <w:rsid w:val="00B561E2"/>
    <w:rsid w:val="00B569AB"/>
    <w:rsid w:val="00B56BEA"/>
    <w:rsid w:val="00B56DAE"/>
    <w:rsid w:val="00B578E7"/>
    <w:rsid w:val="00B6374E"/>
    <w:rsid w:val="00B64BF8"/>
    <w:rsid w:val="00B66936"/>
    <w:rsid w:val="00B66CF1"/>
    <w:rsid w:val="00B67284"/>
    <w:rsid w:val="00B67518"/>
    <w:rsid w:val="00B7448B"/>
    <w:rsid w:val="00B7574F"/>
    <w:rsid w:val="00B75F54"/>
    <w:rsid w:val="00B76DA4"/>
    <w:rsid w:val="00B76DC0"/>
    <w:rsid w:val="00B77448"/>
    <w:rsid w:val="00B77A88"/>
    <w:rsid w:val="00B8027E"/>
    <w:rsid w:val="00B815C9"/>
    <w:rsid w:val="00B81C60"/>
    <w:rsid w:val="00B81E96"/>
    <w:rsid w:val="00B84220"/>
    <w:rsid w:val="00B84578"/>
    <w:rsid w:val="00B84643"/>
    <w:rsid w:val="00B84FEB"/>
    <w:rsid w:val="00B86212"/>
    <w:rsid w:val="00B91ABF"/>
    <w:rsid w:val="00B92BC3"/>
    <w:rsid w:val="00B93CF5"/>
    <w:rsid w:val="00B9545F"/>
    <w:rsid w:val="00B95A25"/>
    <w:rsid w:val="00B96622"/>
    <w:rsid w:val="00B96780"/>
    <w:rsid w:val="00B97A96"/>
    <w:rsid w:val="00BA0248"/>
    <w:rsid w:val="00BA0618"/>
    <w:rsid w:val="00BA0D81"/>
    <w:rsid w:val="00BA0DCF"/>
    <w:rsid w:val="00BA0FBC"/>
    <w:rsid w:val="00BA12C2"/>
    <w:rsid w:val="00BA1459"/>
    <w:rsid w:val="00BA1AF0"/>
    <w:rsid w:val="00BA1C35"/>
    <w:rsid w:val="00BA2AEF"/>
    <w:rsid w:val="00BA39AF"/>
    <w:rsid w:val="00BA46C0"/>
    <w:rsid w:val="00BA482E"/>
    <w:rsid w:val="00BA62C6"/>
    <w:rsid w:val="00BA62D1"/>
    <w:rsid w:val="00BA693E"/>
    <w:rsid w:val="00BA6A8D"/>
    <w:rsid w:val="00BA7BB8"/>
    <w:rsid w:val="00BB02FF"/>
    <w:rsid w:val="00BB045B"/>
    <w:rsid w:val="00BB14A9"/>
    <w:rsid w:val="00BB223D"/>
    <w:rsid w:val="00BB2D07"/>
    <w:rsid w:val="00BB3304"/>
    <w:rsid w:val="00BB3EB9"/>
    <w:rsid w:val="00BB41CD"/>
    <w:rsid w:val="00BB45B5"/>
    <w:rsid w:val="00BB550B"/>
    <w:rsid w:val="00BB5866"/>
    <w:rsid w:val="00BB6924"/>
    <w:rsid w:val="00BC06B6"/>
    <w:rsid w:val="00BC0AE4"/>
    <w:rsid w:val="00BC0C59"/>
    <w:rsid w:val="00BC0CBB"/>
    <w:rsid w:val="00BC2038"/>
    <w:rsid w:val="00BC24E3"/>
    <w:rsid w:val="00BC24EF"/>
    <w:rsid w:val="00BC2734"/>
    <w:rsid w:val="00BC30CD"/>
    <w:rsid w:val="00BC3580"/>
    <w:rsid w:val="00BC4EBD"/>
    <w:rsid w:val="00BC535F"/>
    <w:rsid w:val="00BC72FB"/>
    <w:rsid w:val="00BD26D5"/>
    <w:rsid w:val="00BD2790"/>
    <w:rsid w:val="00BD375F"/>
    <w:rsid w:val="00BD3812"/>
    <w:rsid w:val="00BD4603"/>
    <w:rsid w:val="00BD5A1B"/>
    <w:rsid w:val="00BD62BA"/>
    <w:rsid w:val="00BE0FEF"/>
    <w:rsid w:val="00BE1088"/>
    <w:rsid w:val="00BE1CBF"/>
    <w:rsid w:val="00BE208D"/>
    <w:rsid w:val="00BE25FC"/>
    <w:rsid w:val="00BE2647"/>
    <w:rsid w:val="00BE29A6"/>
    <w:rsid w:val="00BE2B88"/>
    <w:rsid w:val="00BE4C9C"/>
    <w:rsid w:val="00BE4F6C"/>
    <w:rsid w:val="00BE5949"/>
    <w:rsid w:val="00BE6AE8"/>
    <w:rsid w:val="00BE734E"/>
    <w:rsid w:val="00BE7799"/>
    <w:rsid w:val="00BF03F3"/>
    <w:rsid w:val="00BF0783"/>
    <w:rsid w:val="00BF0FFD"/>
    <w:rsid w:val="00BF1032"/>
    <w:rsid w:val="00BF11D3"/>
    <w:rsid w:val="00BF129C"/>
    <w:rsid w:val="00BF178C"/>
    <w:rsid w:val="00BF2CBC"/>
    <w:rsid w:val="00BF4517"/>
    <w:rsid w:val="00BF4EA9"/>
    <w:rsid w:val="00BF59BF"/>
    <w:rsid w:val="00BF5EE2"/>
    <w:rsid w:val="00BF7BB4"/>
    <w:rsid w:val="00BF7EE1"/>
    <w:rsid w:val="00C00266"/>
    <w:rsid w:val="00C002FC"/>
    <w:rsid w:val="00C01E15"/>
    <w:rsid w:val="00C03384"/>
    <w:rsid w:val="00C03DB0"/>
    <w:rsid w:val="00C042EE"/>
    <w:rsid w:val="00C04859"/>
    <w:rsid w:val="00C059A0"/>
    <w:rsid w:val="00C061E0"/>
    <w:rsid w:val="00C0791D"/>
    <w:rsid w:val="00C07B4C"/>
    <w:rsid w:val="00C10037"/>
    <w:rsid w:val="00C1292E"/>
    <w:rsid w:val="00C12B91"/>
    <w:rsid w:val="00C132C7"/>
    <w:rsid w:val="00C14271"/>
    <w:rsid w:val="00C14450"/>
    <w:rsid w:val="00C14F59"/>
    <w:rsid w:val="00C16654"/>
    <w:rsid w:val="00C16F1F"/>
    <w:rsid w:val="00C178A7"/>
    <w:rsid w:val="00C20688"/>
    <w:rsid w:val="00C215BE"/>
    <w:rsid w:val="00C23139"/>
    <w:rsid w:val="00C2594D"/>
    <w:rsid w:val="00C25E27"/>
    <w:rsid w:val="00C26D50"/>
    <w:rsid w:val="00C27464"/>
    <w:rsid w:val="00C3036E"/>
    <w:rsid w:val="00C310B5"/>
    <w:rsid w:val="00C31164"/>
    <w:rsid w:val="00C3135C"/>
    <w:rsid w:val="00C32066"/>
    <w:rsid w:val="00C32175"/>
    <w:rsid w:val="00C332AC"/>
    <w:rsid w:val="00C33459"/>
    <w:rsid w:val="00C34AEF"/>
    <w:rsid w:val="00C35723"/>
    <w:rsid w:val="00C362CD"/>
    <w:rsid w:val="00C36378"/>
    <w:rsid w:val="00C3642F"/>
    <w:rsid w:val="00C37411"/>
    <w:rsid w:val="00C37600"/>
    <w:rsid w:val="00C42AFF"/>
    <w:rsid w:val="00C43650"/>
    <w:rsid w:val="00C43679"/>
    <w:rsid w:val="00C44276"/>
    <w:rsid w:val="00C45612"/>
    <w:rsid w:val="00C45D23"/>
    <w:rsid w:val="00C465D7"/>
    <w:rsid w:val="00C467C8"/>
    <w:rsid w:val="00C46C33"/>
    <w:rsid w:val="00C5051D"/>
    <w:rsid w:val="00C511AA"/>
    <w:rsid w:val="00C51298"/>
    <w:rsid w:val="00C5259E"/>
    <w:rsid w:val="00C52B28"/>
    <w:rsid w:val="00C52E7C"/>
    <w:rsid w:val="00C53300"/>
    <w:rsid w:val="00C53F5B"/>
    <w:rsid w:val="00C5532D"/>
    <w:rsid w:val="00C560F0"/>
    <w:rsid w:val="00C57962"/>
    <w:rsid w:val="00C6151D"/>
    <w:rsid w:val="00C61F18"/>
    <w:rsid w:val="00C62AE5"/>
    <w:rsid w:val="00C62C67"/>
    <w:rsid w:val="00C66D9D"/>
    <w:rsid w:val="00C66E45"/>
    <w:rsid w:val="00C673CA"/>
    <w:rsid w:val="00C677D2"/>
    <w:rsid w:val="00C67A40"/>
    <w:rsid w:val="00C67D64"/>
    <w:rsid w:val="00C67D87"/>
    <w:rsid w:val="00C70049"/>
    <w:rsid w:val="00C71EC7"/>
    <w:rsid w:val="00C71FB9"/>
    <w:rsid w:val="00C73EFB"/>
    <w:rsid w:val="00C764F8"/>
    <w:rsid w:val="00C76A72"/>
    <w:rsid w:val="00C76B96"/>
    <w:rsid w:val="00C76DAC"/>
    <w:rsid w:val="00C77418"/>
    <w:rsid w:val="00C77B13"/>
    <w:rsid w:val="00C820ED"/>
    <w:rsid w:val="00C85132"/>
    <w:rsid w:val="00C8568C"/>
    <w:rsid w:val="00C85C9A"/>
    <w:rsid w:val="00C90432"/>
    <w:rsid w:val="00C90BF4"/>
    <w:rsid w:val="00C916E5"/>
    <w:rsid w:val="00C91947"/>
    <w:rsid w:val="00C91991"/>
    <w:rsid w:val="00C91BAE"/>
    <w:rsid w:val="00C922C9"/>
    <w:rsid w:val="00C92322"/>
    <w:rsid w:val="00C923E7"/>
    <w:rsid w:val="00C9240C"/>
    <w:rsid w:val="00C92A26"/>
    <w:rsid w:val="00C9385C"/>
    <w:rsid w:val="00C939F8"/>
    <w:rsid w:val="00C9478D"/>
    <w:rsid w:val="00C9553E"/>
    <w:rsid w:val="00C9583A"/>
    <w:rsid w:val="00C9593E"/>
    <w:rsid w:val="00C95D33"/>
    <w:rsid w:val="00C9606C"/>
    <w:rsid w:val="00C96735"/>
    <w:rsid w:val="00C9688B"/>
    <w:rsid w:val="00C96CF5"/>
    <w:rsid w:val="00C9706B"/>
    <w:rsid w:val="00CA0229"/>
    <w:rsid w:val="00CA08E2"/>
    <w:rsid w:val="00CA0C31"/>
    <w:rsid w:val="00CA10AB"/>
    <w:rsid w:val="00CA1F83"/>
    <w:rsid w:val="00CA26D0"/>
    <w:rsid w:val="00CA3390"/>
    <w:rsid w:val="00CA464C"/>
    <w:rsid w:val="00CA4BDD"/>
    <w:rsid w:val="00CA4C43"/>
    <w:rsid w:val="00CA51EC"/>
    <w:rsid w:val="00CA5239"/>
    <w:rsid w:val="00CA5B81"/>
    <w:rsid w:val="00CA6066"/>
    <w:rsid w:val="00CA680A"/>
    <w:rsid w:val="00CA7326"/>
    <w:rsid w:val="00CA78BD"/>
    <w:rsid w:val="00CB02D2"/>
    <w:rsid w:val="00CB0BB6"/>
    <w:rsid w:val="00CB0F31"/>
    <w:rsid w:val="00CB15A8"/>
    <w:rsid w:val="00CB1FFA"/>
    <w:rsid w:val="00CB245F"/>
    <w:rsid w:val="00CB2D4F"/>
    <w:rsid w:val="00CB3956"/>
    <w:rsid w:val="00CB3B56"/>
    <w:rsid w:val="00CB3F71"/>
    <w:rsid w:val="00CB4203"/>
    <w:rsid w:val="00CB5AE8"/>
    <w:rsid w:val="00CB626E"/>
    <w:rsid w:val="00CB62EB"/>
    <w:rsid w:val="00CB65A3"/>
    <w:rsid w:val="00CC020F"/>
    <w:rsid w:val="00CC02AE"/>
    <w:rsid w:val="00CC079F"/>
    <w:rsid w:val="00CC0810"/>
    <w:rsid w:val="00CC0AFB"/>
    <w:rsid w:val="00CC32AA"/>
    <w:rsid w:val="00CC6845"/>
    <w:rsid w:val="00CC6C92"/>
    <w:rsid w:val="00CD0059"/>
    <w:rsid w:val="00CD0383"/>
    <w:rsid w:val="00CD0AEB"/>
    <w:rsid w:val="00CD0EA6"/>
    <w:rsid w:val="00CD1BCC"/>
    <w:rsid w:val="00CD251C"/>
    <w:rsid w:val="00CD2673"/>
    <w:rsid w:val="00CD2817"/>
    <w:rsid w:val="00CD285C"/>
    <w:rsid w:val="00CD73FA"/>
    <w:rsid w:val="00CD763A"/>
    <w:rsid w:val="00CE01CA"/>
    <w:rsid w:val="00CE062B"/>
    <w:rsid w:val="00CE0A9A"/>
    <w:rsid w:val="00CE0E84"/>
    <w:rsid w:val="00CE1F0B"/>
    <w:rsid w:val="00CE23C1"/>
    <w:rsid w:val="00CE471D"/>
    <w:rsid w:val="00CE6BCA"/>
    <w:rsid w:val="00CE7136"/>
    <w:rsid w:val="00CE7DE4"/>
    <w:rsid w:val="00CF0474"/>
    <w:rsid w:val="00CF15C6"/>
    <w:rsid w:val="00CF32E8"/>
    <w:rsid w:val="00CF3BF1"/>
    <w:rsid w:val="00CF3C3E"/>
    <w:rsid w:val="00CF4011"/>
    <w:rsid w:val="00CF4015"/>
    <w:rsid w:val="00CF4079"/>
    <w:rsid w:val="00CF45E0"/>
    <w:rsid w:val="00CF68FA"/>
    <w:rsid w:val="00CF6C09"/>
    <w:rsid w:val="00CF7846"/>
    <w:rsid w:val="00CF7FC7"/>
    <w:rsid w:val="00D0118D"/>
    <w:rsid w:val="00D013B1"/>
    <w:rsid w:val="00D022B9"/>
    <w:rsid w:val="00D02F19"/>
    <w:rsid w:val="00D033ED"/>
    <w:rsid w:val="00D04822"/>
    <w:rsid w:val="00D04980"/>
    <w:rsid w:val="00D04C6B"/>
    <w:rsid w:val="00D05B19"/>
    <w:rsid w:val="00D0623C"/>
    <w:rsid w:val="00D06252"/>
    <w:rsid w:val="00D06D6C"/>
    <w:rsid w:val="00D07BCA"/>
    <w:rsid w:val="00D10A93"/>
    <w:rsid w:val="00D12E6E"/>
    <w:rsid w:val="00D13105"/>
    <w:rsid w:val="00D13138"/>
    <w:rsid w:val="00D1344D"/>
    <w:rsid w:val="00D14E93"/>
    <w:rsid w:val="00D1507E"/>
    <w:rsid w:val="00D150FC"/>
    <w:rsid w:val="00D15431"/>
    <w:rsid w:val="00D15965"/>
    <w:rsid w:val="00D16D22"/>
    <w:rsid w:val="00D17786"/>
    <w:rsid w:val="00D221C1"/>
    <w:rsid w:val="00D22EF2"/>
    <w:rsid w:val="00D2367D"/>
    <w:rsid w:val="00D251F2"/>
    <w:rsid w:val="00D265B1"/>
    <w:rsid w:val="00D265C2"/>
    <w:rsid w:val="00D26A1A"/>
    <w:rsid w:val="00D27D62"/>
    <w:rsid w:val="00D301AB"/>
    <w:rsid w:val="00D302AF"/>
    <w:rsid w:val="00D31727"/>
    <w:rsid w:val="00D3188C"/>
    <w:rsid w:val="00D335EB"/>
    <w:rsid w:val="00D33D8C"/>
    <w:rsid w:val="00D34CE9"/>
    <w:rsid w:val="00D35451"/>
    <w:rsid w:val="00D37026"/>
    <w:rsid w:val="00D370EA"/>
    <w:rsid w:val="00D37AB2"/>
    <w:rsid w:val="00D40D6A"/>
    <w:rsid w:val="00D41082"/>
    <w:rsid w:val="00D41EBF"/>
    <w:rsid w:val="00D423C1"/>
    <w:rsid w:val="00D427E0"/>
    <w:rsid w:val="00D42814"/>
    <w:rsid w:val="00D42DBB"/>
    <w:rsid w:val="00D42E71"/>
    <w:rsid w:val="00D43722"/>
    <w:rsid w:val="00D43E82"/>
    <w:rsid w:val="00D44177"/>
    <w:rsid w:val="00D452C8"/>
    <w:rsid w:val="00D46217"/>
    <w:rsid w:val="00D50E57"/>
    <w:rsid w:val="00D51C31"/>
    <w:rsid w:val="00D51CE2"/>
    <w:rsid w:val="00D51E9F"/>
    <w:rsid w:val="00D5272E"/>
    <w:rsid w:val="00D52E22"/>
    <w:rsid w:val="00D53A49"/>
    <w:rsid w:val="00D5441F"/>
    <w:rsid w:val="00D54998"/>
    <w:rsid w:val="00D54BCF"/>
    <w:rsid w:val="00D55275"/>
    <w:rsid w:val="00D55FAC"/>
    <w:rsid w:val="00D57493"/>
    <w:rsid w:val="00D57A45"/>
    <w:rsid w:val="00D609A2"/>
    <w:rsid w:val="00D609EA"/>
    <w:rsid w:val="00D60A04"/>
    <w:rsid w:val="00D61E48"/>
    <w:rsid w:val="00D63E3D"/>
    <w:rsid w:val="00D644A1"/>
    <w:rsid w:val="00D644D3"/>
    <w:rsid w:val="00D65D37"/>
    <w:rsid w:val="00D66124"/>
    <w:rsid w:val="00D71D55"/>
    <w:rsid w:val="00D73F2D"/>
    <w:rsid w:val="00D747BE"/>
    <w:rsid w:val="00D752F7"/>
    <w:rsid w:val="00D758BA"/>
    <w:rsid w:val="00D75914"/>
    <w:rsid w:val="00D8014E"/>
    <w:rsid w:val="00D816A6"/>
    <w:rsid w:val="00D81F6A"/>
    <w:rsid w:val="00D8262A"/>
    <w:rsid w:val="00D83364"/>
    <w:rsid w:val="00D8352D"/>
    <w:rsid w:val="00D84ECD"/>
    <w:rsid w:val="00D84F38"/>
    <w:rsid w:val="00D859B3"/>
    <w:rsid w:val="00D85D4F"/>
    <w:rsid w:val="00D85D9E"/>
    <w:rsid w:val="00D8639E"/>
    <w:rsid w:val="00D866AB"/>
    <w:rsid w:val="00D867B8"/>
    <w:rsid w:val="00D8752A"/>
    <w:rsid w:val="00D908F3"/>
    <w:rsid w:val="00D9092E"/>
    <w:rsid w:val="00D90B70"/>
    <w:rsid w:val="00D9404A"/>
    <w:rsid w:val="00D94983"/>
    <w:rsid w:val="00D95A74"/>
    <w:rsid w:val="00D970B8"/>
    <w:rsid w:val="00D973C3"/>
    <w:rsid w:val="00D97F35"/>
    <w:rsid w:val="00DA2372"/>
    <w:rsid w:val="00DA2E0A"/>
    <w:rsid w:val="00DA3783"/>
    <w:rsid w:val="00DA404D"/>
    <w:rsid w:val="00DA4305"/>
    <w:rsid w:val="00DA52B1"/>
    <w:rsid w:val="00DA66A8"/>
    <w:rsid w:val="00DA67BC"/>
    <w:rsid w:val="00DB0701"/>
    <w:rsid w:val="00DB15AE"/>
    <w:rsid w:val="00DB17D4"/>
    <w:rsid w:val="00DB1E9A"/>
    <w:rsid w:val="00DB44DD"/>
    <w:rsid w:val="00DB471B"/>
    <w:rsid w:val="00DB4AFB"/>
    <w:rsid w:val="00DB4C7D"/>
    <w:rsid w:val="00DB50F5"/>
    <w:rsid w:val="00DB59BC"/>
    <w:rsid w:val="00DB5EEA"/>
    <w:rsid w:val="00DB757F"/>
    <w:rsid w:val="00DC03F8"/>
    <w:rsid w:val="00DC390E"/>
    <w:rsid w:val="00DC4362"/>
    <w:rsid w:val="00DC4AA4"/>
    <w:rsid w:val="00DC6533"/>
    <w:rsid w:val="00DC68D5"/>
    <w:rsid w:val="00DC6B88"/>
    <w:rsid w:val="00DD0451"/>
    <w:rsid w:val="00DD0969"/>
    <w:rsid w:val="00DD1191"/>
    <w:rsid w:val="00DD1C98"/>
    <w:rsid w:val="00DD24AD"/>
    <w:rsid w:val="00DD2E69"/>
    <w:rsid w:val="00DD2EA9"/>
    <w:rsid w:val="00DD3275"/>
    <w:rsid w:val="00DD3CC2"/>
    <w:rsid w:val="00DD5328"/>
    <w:rsid w:val="00DD65DA"/>
    <w:rsid w:val="00DD7A2B"/>
    <w:rsid w:val="00DE01F2"/>
    <w:rsid w:val="00DE175C"/>
    <w:rsid w:val="00DE1F0C"/>
    <w:rsid w:val="00DE28C0"/>
    <w:rsid w:val="00DE2B6B"/>
    <w:rsid w:val="00DE37AD"/>
    <w:rsid w:val="00DE4322"/>
    <w:rsid w:val="00DE4A13"/>
    <w:rsid w:val="00DE4C6F"/>
    <w:rsid w:val="00DE5E10"/>
    <w:rsid w:val="00DE66A3"/>
    <w:rsid w:val="00DE6DE0"/>
    <w:rsid w:val="00DE72B6"/>
    <w:rsid w:val="00DE7410"/>
    <w:rsid w:val="00DE78F2"/>
    <w:rsid w:val="00DE7A4D"/>
    <w:rsid w:val="00DF087E"/>
    <w:rsid w:val="00DF0E17"/>
    <w:rsid w:val="00DF2871"/>
    <w:rsid w:val="00DF3300"/>
    <w:rsid w:val="00DF35BC"/>
    <w:rsid w:val="00DF45D4"/>
    <w:rsid w:val="00DF46B3"/>
    <w:rsid w:val="00DF4C15"/>
    <w:rsid w:val="00DF707D"/>
    <w:rsid w:val="00DF7BC7"/>
    <w:rsid w:val="00E00479"/>
    <w:rsid w:val="00E005D2"/>
    <w:rsid w:val="00E006FD"/>
    <w:rsid w:val="00E010E9"/>
    <w:rsid w:val="00E026BF"/>
    <w:rsid w:val="00E0297E"/>
    <w:rsid w:val="00E04647"/>
    <w:rsid w:val="00E05579"/>
    <w:rsid w:val="00E055AB"/>
    <w:rsid w:val="00E065F8"/>
    <w:rsid w:val="00E07C8A"/>
    <w:rsid w:val="00E07F6C"/>
    <w:rsid w:val="00E10172"/>
    <w:rsid w:val="00E1161F"/>
    <w:rsid w:val="00E1246A"/>
    <w:rsid w:val="00E12773"/>
    <w:rsid w:val="00E12BF5"/>
    <w:rsid w:val="00E143C7"/>
    <w:rsid w:val="00E14ECF"/>
    <w:rsid w:val="00E1572B"/>
    <w:rsid w:val="00E158FE"/>
    <w:rsid w:val="00E16775"/>
    <w:rsid w:val="00E204BA"/>
    <w:rsid w:val="00E212CD"/>
    <w:rsid w:val="00E23CA0"/>
    <w:rsid w:val="00E23F30"/>
    <w:rsid w:val="00E240EA"/>
    <w:rsid w:val="00E24FE1"/>
    <w:rsid w:val="00E25538"/>
    <w:rsid w:val="00E25638"/>
    <w:rsid w:val="00E26455"/>
    <w:rsid w:val="00E2698C"/>
    <w:rsid w:val="00E27207"/>
    <w:rsid w:val="00E31C49"/>
    <w:rsid w:val="00E32798"/>
    <w:rsid w:val="00E32936"/>
    <w:rsid w:val="00E330F9"/>
    <w:rsid w:val="00E333F6"/>
    <w:rsid w:val="00E33E51"/>
    <w:rsid w:val="00E341AB"/>
    <w:rsid w:val="00E35064"/>
    <w:rsid w:val="00E35ACD"/>
    <w:rsid w:val="00E35B91"/>
    <w:rsid w:val="00E35EF9"/>
    <w:rsid w:val="00E370CD"/>
    <w:rsid w:val="00E37C66"/>
    <w:rsid w:val="00E40C6E"/>
    <w:rsid w:val="00E41050"/>
    <w:rsid w:val="00E4107A"/>
    <w:rsid w:val="00E414FB"/>
    <w:rsid w:val="00E41733"/>
    <w:rsid w:val="00E4193A"/>
    <w:rsid w:val="00E41C2C"/>
    <w:rsid w:val="00E42047"/>
    <w:rsid w:val="00E4266F"/>
    <w:rsid w:val="00E44916"/>
    <w:rsid w:val="00E44AC9"/>
    <w:rsid w:val="00E44F73"/>
    <w:rsid w:val="00E467B7"/>
    <w:rsid w:val="00E476AB"/>
    <w:rsid w:val="00E50876"/>
    <w:rsid w:val="00E529CB"/>
    <w:rsid w:val="00E52CE3"/>
    <w:rsid w:val="00E52DA9"/>
    <w:rsid w:val="00E53C63"/>
    <w:rsid w:val="00E54952"/>
    <w:rsid w:val="00E55127"/>
    <w:rsid w:val="00E55221"/>
    <w:rsid w:val="00E55830"/>
    <w:rsid w:val="00E55BE7"/>
    <w:rsid w:val="00E573EE"/>
    <w:rsid w:val="00E617AD"/>
    <w:rsid w:val="00E61DFC"/>
    <w:rsid w:val="00E6211F"/>
    <w:rsid w:val="00E62C88"/>
    <w:rsid w:val="00E63960"/>
    <w:rsid w:val="00E6430F"/>
    <w:rsid w:val="00E6490F"/>
    <w:rsid w:val="00E65F34"/>
    <w:rsid w:val="00E67B5A"/>
    <w:rsid w:val="00E70E17"/>
    <w:rsid w:val="00E71699"/>
    <w:rsid w:val="00E72E34"/>
    <w:rsid w:val="00E72F04"/>
    <w:rsid w:val="00E73EB9"/>
    <w:rsid w:val="00E7536A"/>
    <w:rsid w:val="00E75389"/>
    <w:rsid w:val="00E765D2"/>
    <w:rsid w:val="00E768A4"/>
    <w:rsid w:val="00E773FD"/>
    <w:rsid w:val="00E774E0"/>
    <w:rsid w:val="00E77D33"/>
    <w:rsid w:val="00E8160E"/>
    <w:rsid w:val="00E81BE5"/>
    <w:rsid w:val="00E81CE6"/>
    <w:rsid w:val="00E81D80"/>
    <w:rsid w:val="00E82C0B"/>
    <w:rsid w:val="00E83069"/>
    <w:rsid w:val="00E833EA"/>
    <w:rsid w:val="00E84007"/>
    <w:rsid w:val="00E85B56"/>
    <w:rsid w:val="00E85B64"/>
    <w:rsid w:val="00E85F89"/>
    <w:rsid w:val="00E86609"/>
    <w:rsid w:val="00E86C6B"/>
    <w:rsid w:val="00E87546"/>
    <w:rsid w:val="00E87752"/>
    <w:rsid w:val="00E87F98"/>
    <w:rsid w:val="00E909E7"/>
    <w:rsid w:val="00E916AF"/>
    <w:rsid w:val="00E91F02"/>
    <w:rsid w:val="00E92754"/>
    <w:rsid w:val="00E92850"/>
    <w:rsid w:val="00E937F4"/>
    <w:rsid w:val="00E94D0B"/>
    <w:rsid w:val="00E9653A"/>
    <w:rsid w:val="00E966C0"/>
    <w:rsid w:val="00E97192"/>
    <w:rsid w:val="00E974C8"/>
    <w:rsid w:val="00E975C6"/>
    <w:rsid w:val="00EA43F5"/>
    <w:rsid w:val="00EA52FE"/>
    <w:rsid w:val="00EA6AC7"/>
    <w:rsid w:val="00EA77FD"/>
    <w:rsid w:val="00EA7AF9"/>
    <w:rsid w:val="00EB0BF1"/>
    <w:rsid w:val="00EB1241"/>
    <w:rsid w:val="00EB28E3"/>
    <w:rsid w:val="00EB2E13"/>
    <w:rsid w:val="00EB47A9"/>
    <w:rsid w:val="00EB4B40"/>
    <w:rsid w:val="00EB4E80"/>
    <w:rsid w:val="00EB4F87"/>
    <w:rsid w:val="00EB5F87"/>
    <w:rsid w:val="00EB6AEE"/>
    <w:rsid w:val="00EB786F"/>
    <w:rsid w:val="00EC0572"/>
    <w:rsid w:val="00EC08AF"/>
    <w:rsid w:val="00EC1F16"/>
    <w:rsid w:val="00EC2077"/>
    <w:rsid w:val="00EC4004"/>
    <w:rsid w:val="00EC4110"/>
    <w:rsid w:val="00EC4235"/>
    <w:rsid w:val="00EC498C"/>
    <w:rsid w:val="00EC5340"/>
    <w:rsid w:val="00EC5C06"/>
    <w:rsid w:val="00EC6258"/>
    <w:rsid w:val="00EC66C9"/>
    <w:rsid w:val="00ED023F"/>
    <w:rsid w:val="00ED2BD4"/>
    <w:rsid w:val="00ED53F8"/>
    <w:rsid w:val="00ED56CD"/>
    <w:rsid w:val="00ED613D"/>
    <w:rsid w:val="00ED6ED2"/>
    <w:rsid w:val="00ED7ABB"/>
    <w:rsid w:val="00EE009A"/>
    <w:rsid w:val="00EE0493"/>
    <w:rsid w:val="00EE1320"/>
    <w:rsid w:val="00EE1B48"/>
    <w:rsid w:val="00EE1E01"/>
    <w:rsid w:val="00EE1F44"/>
    <w:rsid w:val="00EE242A"/>
    <w:rsid w:val="00EE2BA2"/>
    <w:rsid w:val="00EE37CE"/>
    <w:rsid w:val="00EE3FD9"/>
    <w:rsid w:val="00EE72E9"/>
    <w:rsid w:val="00EF017B"/>
    <w:rsid w:val="00EF1284"/>
    <w:rsid w:val="00EF12C9"/>
    <w:rsid w:val="00EF161D"/>
    <w:rsid w:val="00EF3528"/>
    <w:rsid w:val="00EF44F0"/>
    <w:rsid w:val="00EF4E55"/>
    <w:rsid w:val="00EF57A1"/>
    <w:rsid w:val="00EF5B03"/>
    <w:rsid w:val="00EF624E"/>
    <w:rsid w:val="00EF7CB0"/>
    <w:rsid w:val="00EF7F7C"/>
    <w:rsid w:val="00F034E2"/>
    <w:rsid w:val="00F0449A"/>
    <w:rsid w:val="00F04954"/>
    <w:rsid w:val="00F07196"/>
    <w:rsid w:val="00F10720"/>
    <w:rsid w:val="00F10E1F"/>
    <w:rsid w:val="00F12537"/>
    <w:rsid w:val="00F14115"/>
    <w:rsid w:val="00F14A8E"/>
    <w:rsid w:val="00F150E2"/>
    <w:rsid w:val="00F15182"/>
    <w:rsid w:val="00F152CF"/>
    <w:rsid w:val="00F15340"/>
    <w:rsid w:val="00F16A2B"/>
    <w:rsid w:val="00F16B1C"/>
    <w:rsid w:val="00F178CB"/>
    <w:rsid w:val="00F20155"/>
    <w:rsid w:val="00F21305"/>
    <w:rsid w:val="00F2211A"/>
    <w:rsid w:val="00F22DF2"/>
    <w:rsid w:val="00F23223"/>
    <w:rsid w:val="00F2369D"/>
    <w:rsid w:val="00F239D9"/>
    <w:rsid w:val="00F23CCC"/>
    <w:rsid w:val="00F251FF"/>
    <w:rsid w:val="00F25CDE"/>
    <w:rsid w:val="00F261A6"/>
    <w:rsid w:val="00F272B8"/>
    <w:rsid w:val="00F274D0"/>
    <w:rsid w:val="00F302F6"/>
    <w:rsid w:val="00F3077E"/>
    <w:rsid w:val="00F3088C"/>
    <w:rsid w:val="00F31B6F"/>
    <w:rsid w:val="00F3246C"/>
    <w:rsid w:val="00F336E7"/>
    <w:rsid w:val="00F341F1"/>
    <w:rsid w:val="00F344DA"/>
    <w:rsid w:val="00F349E1"/>
    <w:rsid w:val="00F34E32"/>
    <w:rsid w:val="00F3559C"/>
    <w:rsid w:val="00F36172"/>
    <w:rsid w:val="00F37183"/>
    <w:rsid w:val="00F37D68"/>
    <w:rsid w:val="00F4035E"/>
    <w:rsid w:val="00F41BB7"/>
    <w:rsid w:val="00F4299F"/>
    <w:rsid w:val="00F42F5B"/>
    <w:rsid w:val="00F42FCB"/>
    <w:rsid w:val="00F437E0"/>
    <w:rsid w:val="00F4390F"/>
    <w:rsid w:val="00F43E90"/>
    <w:rsid w:val="00F441A9"/>
    <w:rsid w:val="00F44545"/>
    <w:rsid w:val="00F44B81"/>
    <w:rsid w:val="00F45930"/>
    <w:rsid w:val="00F46740"/>
    <w:rsid w:val="00F47442"/>
    <w:rsid w:val="00F47EA5"/>
    <w:rsid w:val="00F514F5"/>
    <w:rsid w:val="00F517E9"/>
    <w:rsid w:val="00F52214"/>
    <w:rsid w:val="00F52EAD"/>
    <w:rsid w:val="00F530DC"/>
    <w:rsid w:val="00F53A93"/>
    <w:rsid w:val="00F540F6"/>
    <w:rsid w:val="00F54459"/>
    <w:rsid w:val="00F54EC5"/>
    <w:rsid w:val="00F55CA6"/>
    <w:rsid w:val="00F5703A"/>
    <w:rsid w:val="00F57D67"/>
    <w:rsid w:val="00F614E5"/>
    <w:rsid w:val="00F61B66"/>
    <w:rsid w:val="00F6373F"/>
    <w:rsid w:val="00F637DD"/>
    <w:rsid w:val="00F63AF3"/>
    <w:rsid w:val="00F63B48"/>
    <w:rsid w:val="00F64AF7"/>
    <w:rsid w:val="00F64D92"/>
    <w:rsid w:val="00F64DD3"/>
    <w:rsid w:val="00F64E01"/>
    <w:rsid w:val="00F64E11"/>
    <w:rsid w:val="00F656C0"/>
    <w:rsid w:val="00F65A00"/>
    <w:rsid w:val="00F65F56"/>
    <w:rsid w:val="00F66410"/>
    <w:rsid w:val="00F66639"/>
    <w:rsid w:val="00F66FA7"/>
    <w:rsid w:val="00F678CE"/>
    <w:rsid w:val="00F67DE1"/>
    <w:rsid w:val="00F7070E"/>
    <w:rsid w:val="00F7213E"/>
    <w:rsid w:val="00F724FB"/>
    <w:rsid w:val="00F7286F"/>
    <w:rsid w:val="00F72940"/>
    <w:rsid w:val="00F72BAA"/>
    <w:rsid w:val="00F72E24"/>
    <w:rsid w:val="00F73BD2"/>
    <w:rsid w:val="00F73D75"/>
    <w:rsid w:val="00F73DA1"/>
    <w:rsid w:val="00F75633"/>
    <w:rsid w:val="00F76291"/>
    <w:rsid w:val="00F7715F"/>
    <w:rsid w:val="00F80611"/>
    <w:rsid w:val="00F80F0D"/>
    <w:rsid w:val="00F820A1"/>
    <w:rsid w:val="00F839C0"/>
    <w:rsid w:val="00F84529"/>
    <w:rsid w:val="00F84B67"/>
    <w:rsid w:val="00F85246"/>
    <w:rsid w:val="00F85712"/>
    <w:rsid w:val="00F866CC"/>
    <w:rsid w:val="00F86E56"/>
    <w:rsid w:val="00F870C7"/>
    <w:rsid w:val="00F87F45"/>
    <w:rsid w:val="00F906EF"/>
    <w:rsid w:val="00F90938"/>
    <w:rsid w:val="00F90E47"/>
    <w:rsid w:val="00F90FAB"/>
    <w:rsid w:val="00F936DB"/>
    <w:rsid w:val="00F94972"/>
    <w:rsid w:val="00F953CF"/>
    <w:rsid w:val="00F9676C"/>
    <w:rsid w:val="00F9738F"/>
    <w:rsid w:val="00F97ADB"/>
    <w:rsid w:val="00F97BD8"/>
    <w:rsid w:val="00FA03FA"/>
    <w:rsid w:val="00FA0D79"/>
    <w:rsid w:val="00FA19AA"/>
    <w:rsid w:val="00FA420C"/>
    <w:rsid w:val="00FA6E70"/>
    <w:rsid w:val="00FA7C9F"/>
    <w:rsid w:val="00FA7F08"/>
    <w:rsid w:val="00FB0127"/>
    <w:rsid w:val="00FB0976"/>
    <w:rsid w:val="00FB0C09"/>
    <w:rsid w:val="00FB2447"/>
    <w:rsid w:val="00FB2D74"/>
    <w:rsid w:val="00FB3501"/>
    <w:rsid w:val="00FB361A"/>
    <w:rsid w:val="00FB3D13"/>
    <w:rsid w:val="00FB3DC5"/>
    <w:rsid w:val="00FB3FD5"/>
    <w:rsid w:val="00FB75C1"/>
    <w:rsid w:val="00FB7865"/>
    <w:rsid w:val="00FB7B35"/>
    <w:rsid w:val="00FC040F"/>
    <w:rsid w:val="00FC07E7"/>
    <w:rsid w:val="00FC100C"/>
    <w:rsid w:val="00FC367F"/>
    <w:rsid w:val="00FC3D45"/>
    <w:rsid w:val="00FC50C4"/>
    <w:rsid w:val="00FC5EBF"/>
    <w:rsid w:val="00FC6120"/>
    <w:rsid w:val="00FC6285"/>
    <w:rsid w:val="00FC7490"/>
    <w:rsid w:val="00FD067B"/>
    <w:rsid w:val="00FD14F4"/>
    <w:rsid w:val="00FD1995"/>
    <w:rsid w:val="00FD2D56"/>
    <w:rsid w:val="00FD32D5"/>
    <w:rsid w:val="00FD3483"/>
    <w:rsid w:val="00FD3DB2"/>
    <w:rsid w:val="00FD53A8"/>
    <w:rsid w:val="00FD55FA"/>
    <w:rsid w:val="00FD55FD"/>
    <w:rsid w:val="00FD5B29"/>
    <w:rsid w:val="00FD5BB5"/>
    <w:rsid w:val="00FD5E45"/>
    <w:rsid w:val="00FD7588"/>
    <w:rsid w:val="00FE0435"/>
    <w:rsid w:val="00FE0859"/>
    <w:rsid w:val="00FE0E7C"/>
    <w:rsid w:val="00FE2711"/>
    <w:rsid w:val="00FE2C64"/>
    <w:rsid w:val="00FE2F34"/>
    <w:rsid w:val="00FE5020"/>
    <w:rsid w:val="00FE6006"/>
    <w:rsid w:val="00FE62D6"/>
    <w:rsid w:val="00FE65FE"/>
    <w:rsid w:val="00FE728B"/>
    <w:rsid w:val="00FE7498"/>
    <w:rsid w:val="00FF183D"/>
    <w:rsid w:val="00FF3028"/>
    <w:rsid w:val="00FF35EB"/>
    <w:rsid w:val="00FF42BD"/>
    <w:rsid w:val="00FF44DB"/>
    <w:rsid w:val="00FF47B5"/>
    <w:rsid w:val="00FF5715"/>
    <w:rsid w:val="00FF63D1"/>
    <w:rsid w:val="00FF70B4"/>
    <w:rsid w:val="00FF75BE"/>
    <w:rsid w:val="00FF796E"/>
    <w:rsid w:val="00FF7B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843AA"/>
  <w15:docId w15:val="{F6AB9C45-8547-4BA2-A3F8-9218ECD27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0A7803"/>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0A7803"/>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qFormat/>
    <w:rsid w:val="00DE2B6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9"/>
    <w:unhideWhenUsed/>
    <w:qFormat/>
    <w:rsid w:val="000A7803"/>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0A7803"/>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0A7803"/>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AL Título Car,Título AL Car,Puesto Car2"/>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
    <w:basedOn w:val="Normal"/>
    <w:link w:val="Textoindependiente2Car"/>
    <w:unhideWhenUsed/>
    <w:qFormat/>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0C62D2"/>
    <w:rPr>
      <w:color w:val="605E5C"/>
      <w:shd w:val="clear" w:color="auto" w:fill="E1DFDD"/>
    </w:rPr>
  </w:style>
  <w:style w:type="paragraph" w:customStyle="1" w:styleId="TableParagraph">
    <w:name w:val="Table Paragraph"/>
    <w:basedOn w:val="Normal"/>
    <w:uiPriority w:val="1"/>
    <w:qFormat/>
    <w:rsid w:val="00FD5BB5"/>
    <w:pPr>
      <w:widowControl w:val="0"/>
      <w:autoSpaceDE w:val="0"/>
      <w:autoSpaceDN w:val="0"/>
      <w:spacing w:after="0" w:line="240" w:lineRule="auto"/>
    </w:pPr>
    <w:rPr>
      <w:rFonts w:ascii="Calibri" w:eastAsia="Calibri" w:hAnsi="Calibri" w:cs="Calibri"/>
    </w:rPr>
  </w:style>
  <w:style w:type="character" w:customStyle="1" w:styleId="Ttulo6Car">
    <w:name w:val="Título 6 Car"/>
    <w:basedOn w:val="Fuentedeprrafopredeter"/>
    <w:link w:val="Ttulo6"/>
    <w:rsid w:val="00DE2B6B"/>
    <w:rPr>
      <w:rFonts w:ascii="Calibri" w:eastAsia="Times New Roman" w:hAnsi="Calibri" w:cs="Times New Roman"/>
      <w:b/>
      <w:bCs/>
      <w:lang w:val="es-MX" w:eastAsia="es-MX"/>
    </w:rPr>
  </w:style>
  <w:style w:type="paragraph" w:styleId="Textoindependiente3">
    <w:name w:val="Body Text 3"/>
    <w:aliases w:val="Car4, Car4"/>
    <w:basedOn w:val="Normal"/>
    <w:link w:val="Textoindependiente3Car"/>
    <w:rsid w:val="00DE2B6B"/>
    <w:pPr>
      <w:spacing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aliases w:val="Car4 Car, Car4 Car"/>
    <w:basedOn w:val="Fuentedeprrafopredeter"/>
    <w:link w:val="Textoindependiente3"/>
    <w:rsid w:val="00DE2B6B"/>
    <w:rPr>
      <w:rFonts w:ascii="Times New Roman" w:eastAsia="Times New Roman" w:hAnsi="Times New Roman" w:cs="Times New Roman"/>
      <w:sz w:val="16"/>
      <w:szCs w:val="16"/>
      <w:lang w:eastAsia="es-ES"/>
    </w:rPr>
  </w:style>
  <w:style w:type="paragraph" w:customStyle="1" w:styleId="cuerpotexto">
    <w:name w:val="cuerpotexto"/>
    <w:basedOn w:val="Normal"/>
    <w:uiPriority w:val="99"/>
    <w:rsid w:val="00DE2B6B"/>
    <w:pPr>
      <w:spacing w:before="28" w:after="28" w:line="210" w:lineRule="atLeast"/>
      <w:ind w:firstLine="283"/>
      <w:jc w:val="both"/>
    </w:pPr>
    <w:rPr>
      <w:rFonts w:ascii="Tahoma" w:eastAsia="Times New Roman" w:hAnsi="Tahoma" w:cs="Tahoma"/>
      <w:color w:val="000000"/>
      <w:sz w:val="19"/>
      <w:szCs w:val="19"/>
      <w:lang w:val="es-MX" w:eastAsia="es-MX"/>
    </w:rPr>
  </w:style>
  <w:style w:type="character" w:styleId="Hipervnculovisitado">
    <w:name w:val="FollowedHyperlink"/>
    <w:basedOn w:val="Fuentedeprrafopredeter"/>
    <w:uiPriority w:val="99"/>
    <w:unhideWhenUsed/>
    <w:rsid w:val="00DE2B6B"/>
    <w:rPr>
      <w:color w:val="800080"/>
      <w:u w:val="single"/>
    </w:rPr>
  </w:style>
  <w:style w:type="paragraph" w:customStyle="1" w:styleId="font5">
    <w:name w:val="font5"/>
    <w:basedOn w:val="Normal"/>
    <w:rsid w:val="00DE2B6B"/>
    <w:pPr>
      <w:spacing w:before="100" w:beforeAutospacing="1" w:after="100" w:afterAutospacing="1" w:line="240" w:lineRule="auto"/>
    </w:pPr>
    <w:rPr>
      <w:rFonts w:ascii="Arial" w:eastAsia="Times New Roman" w:hAnsi="Arial" w:cs="Arial"/>
      <w:b/>
      <w:bCs/>
      <w:color w:val="000000"/>
      <w:sz w:val="20"/>
      <w:szCs w:val="20"/>
      <w:lang w:eastAsia="es-ES"/>
    </w:rPr>
  </w:style>
  <w:style w:type="paragraph" w:customStyle="1" w:styleId="xl64">
    <w:name w:val="xl64"/>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6">
    <w:name w:val="xl66"/>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7">
    <w:name w:val="xl67"/>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ES"/>
    </w:rPr>
  </w:style>
  <w:style w:type="paragraph" w:customStyle="1" w:styleId="xl68">
    <w:name w:val="xl68"/>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ES"/>
    </w:rPr>
  </w:style>
  <w:style w:type="character" w:customStyle="1" w:styleId="Cuerpodeltexto">
    <w:name w:val="Cuerpo del texto_"/>
    <w:basedOn w:val="Fuentedeprrafopredeter"/>
    <w:link w:val="Cuerpodeltexto0"/>
    <w:locked/>
    <w:rsid w:val="00DE2B6B"/>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DE2B6B"/>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DE2B6B"/>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DE2B6B"/>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DE2B6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DE2B6B"/>
    <w:pPr>
      <w:spacing w:after="0" w:line="240" w:lineRule="auto"/>
      <w:jc w:val="both"/>
    </w:pPr>
    <w:rPr>
      <w:rFonts w:ascii="Arial" w:eastAsia="Times New Roman" w:hAnsi="Arial" w:cs="Times New Roman"/>
      <w:b/>
      <w:bCs/>
      <w:color w:val="000000"/>
      <w:szCs w:val="24"/>
      <w:lang w:val="es-ES_tradnl" w:eastAsia="es-ES"/>
    </w:rPr>
  </w:style>
  <w:style w:type="paragraph" w:customStyle="1" w:styleId="xl65">
    <w:name w:val="xl65"/>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9">
    <w:name w:val="xl69"/>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0">
    <w:name w:val="xl70"/>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1">
    <w:name w:val="xl71"/>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2">
    <w:name w:val="xl72"/>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3">
    <w:name w:val="xl73"/>
    <w:basedOn w:val="Normal"/>
    <w:rsid w:val="00DE2B6B"/>
    <w:pPr>
      <w:pBdr>
        <w:lef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
    <w:name w:val="xl74"/>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5">
    <w:name w:val="xl75"/>
    <w:basedOn w:val="Normal"/>
    <w:rsid w:val="00DE2B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6">
    <w:name w:val="xl76"/>
    <w:basedOn w:val="Normal"/>
    <w:rsid w:val="00DE2B6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7">
    <w:name w:val="xl77"/>
    <w:basedOn w:val="Normal"/>
    <w:rsid w:val="00DE2B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8">
    <w:name w:val="xl78"/>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DE2B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DE2B6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DE2B6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DE2B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DE2B6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DE2B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DE2B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rsid w:val="00DE2B6B"/>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DE2B6B"/>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rsid w:val="00DE2B6B"/>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DE2B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rsid w:val="00DE2B6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rsid w:val="00DE2B6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rsid w:val="00DE2B6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rsid w:val="00DE2B6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rsid w:val="00DE2B6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rsid w:val="00DE2B6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DE2B6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rsid w:val="00DE2B6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rsid w:val="00DE2B6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rsid w:val="00DE2B6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rsid w:val="00DE2B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table" w:styleId="Tablaclsica3">
    <w:name w:val="Table Classic 3"/>
    <w:basedOn w:val="Tablanormal"/>
    <w:rsid w:val="00DE2B6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msonormal0">
    <w:name w:val="msonormal"/>
    <w:basedOn w:val="Normal"/>
    <w:rsid w:val="00DE2B6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DE2B6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msolistparagraph">
    <w:name w:val="x_msolistparagraph"/>
    <w:basedOn w:val="Normal"/>
    <w:rsid w:val="00DE2B6B"/>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rsid w:val="00DE2B6B"/>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qFormat/>
    <w:rsid w:val="00DE2B6B"/>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8917A1"/>
    <w:rPr>
      <w:color w:val="605E5C"/>
      <w:shd w:val="clear" w:color="auto" w:fill="E1DFDD"/>
    </w:rPr>
  </w:style>
  <w:style w:type="paragraph" w:customStyle="1" w:styleId="font6">
    <w:name w:val="font6"/>
    <w:basedOn w:val="Normal"/>
    <w:rsid w:val="00E055AB"/>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character" w:customStyle="1" w:styleId="Ttulo2Car">
    <w:name w:val="Título 2 Car"/>
    <w:aliases w:val="MT2 Car,título 2 Car,Edgar 2 Car"/>
    <w:basedOn w:val="Fuentedeprrafopredeter"/>
    <w:link w:val="Ttulo2"/>
    <w:uiPriority w:val="9"/>
    <w:rsid w:val="000A7803"/>
    <w:rPr>
      <w:rFonts w:ascii="Arial" w:eastAsia="Times New Roman" w:hAnsi="Arial" w:cs="Arial"/>
      <w:b/>
      <w:bCs/>
      <w:i/>
      <w:iCs/>
      <w:sz w:val="28"/>
      <w:szCs w:val="28"/>
      <w:lang w:val="es-ES" w:eastAsia="es-ES"/>
    </w:rPr>
  </w:style>
  <w:style w:type="character" w:customStyle="1" w:styleId="Ttulo5Car">
    <w:name w:val="Título 5 Car"/>
    <w:basedOn w:val="Fuentedeprrafopredeter"/>
    <w:link w:val="Ttulo5"/>
    <w:rsid w:val="000A7803"/>
    <w:rPr>
      <w:rFonts w:ascii="Calibri" w:eastAsia="Times New Roman" w:hAnsi="Calibri" w:cs="Times New Roman"/>
      <w:b/>
      <w:bCs/>
      <w:i/>
      <w:iCs/>
      <w:sz w:val="26"/>
      <w:szCs w:val="26"/>
      <w:lang w:val="x-none" w:eastAsia="x-none"/>
    </w:rPr>
  </w:style>
  <w:style w:type="character" w:customStyle="1" w:styleId="Ttulo7Car">
    <w:name w:val="Título 7 Car"/>
    <w:basedOn w:val="Fuentedeprrafopredeter"/>
    <w:link w:val="Ttulo7"/>
    <w:uiPriority w:val="99"/>
    <w:rsid w:val="000A7803"/>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0A7803"/>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0A7803"/>
    <w:rPr>
      <w:rFonts w:ascii="Cambria" w:eastAsia="Times New Roman" w:hAnsi="Cambria" w:cs="Times New Roman"/>
      <w:lang w:val="x-none" w:eastAsia="x-none"/>
    </w:rPr>
  </w:style>
  <w:style w:type="paragraph" w:styleId="Lista">
    <w:name w:val="List"/>
    <w:basedOn w:val="Normal"/>
    <w:rsid w:val="000A7803"/>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0A780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0A7803"/>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0A7803"/>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0A7803"/>
    <w:rPr>
      <w:rFonts w:ascii="Times New Roman" w:eastAsia="Times New Roman" w:hAnsi="Times New Roman" w:cs="Times New Roman"/>
      <w:sz w:val="24"/>
      <w:szCs w:val="24"/>
      <w:lang w:val="es-ES" w:eastAsia="es-ES"/>
    </w:rPr>
  </w:style>
  <w:style w:type="paragraph" w:styleId="Cierre">
    <w:name w:val="Closing"/>
    <w:basedOn w:val="Normal"/>
    <w:link w:val="CierreCar"/>
    <w:rsid w:val="000A7803"/>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0A780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A7803"/>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0A780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0A7803"/>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0A780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A7803"/>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0A780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0A7803"/>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A7803"/>
    <w:pPr>
      <w:spacing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0A7803"/>
    <w:pPr>
      <w:spacing w:line="240" w:lineRule="exact"/>
    </w:pPr>
    <w:rPr>
      <w:rFonts w:ascii="Verdana" w:eastAsia="Times New Roman" w:hAnsi="Verdana" w:cs="Times New Roman"/>
      <w:sz w:val="20"/>
      <w:szCs w:val="20"/>
      <w:lang w:val="en-US"/>
    </w:rPr>
  </w:style>
  <w:style w:type="paragraph" w:customStyle="1" w:styleId="CarCarCarCar">
    <w:name w:val="Car Car Car Car"/>
    <w:basedOn w:val="Normal"/>
    <w:rsid w:val="000A7803"/>
    <w:pPr>
      <w:spacing w:line="240" w:lineRule="exact"/>
    </w:pPr>
    <w:rPr>
      <w:rFonts w:ascii="Verdana" w:eastAsia="Times New Roman" w:hAnsi="Verdana" w:cs="Times New Roman"/>
      <w:sz w:val="20"/>
      <w:szCs w:val="24"/>
      <w:lang w:val="en-US"/>
    </w:rPr>
  </w:style>
  <w:style w:type="paragraph" w:customStyle="1" w:styleId="BodyText21">
    <w:name w:val="Body Text 21"/>
    <w:basedOn w:val="Normal"/>
    <w:rsid w:val="000A7803"/>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0A7803"/>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rsid w:val="000A7803"/>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0A7803"/>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59"/>
    <w:rsid w:val="000A7803"/>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0A7803"/>
    <w:rPr>
      <w:rFonts w:ascii="Arial" w:hAnsi="Arial" w:cs="Arial"/>
      <w:b/>
      <w:bCs/>
      <w:kern w:val="28"/>
      <w:sz w:val="32"/>
      <w:szCs w:val="32"/>
    </w:rPr>
  </w:style>
  <w:style w:type="paragraph" w:customStyle="1" w:styleId="Textoindependiente31">
    <w:name w:val="Texto independiente 31"/>
    <w:basedOn w:val="Normal"/>
    <w:rsid w:val="000A7803"/>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0A7803"/>
    <w:pPr>
      <w:spacing w:line="240" w:lineRule="exact"/>
    </w:pPr>
    <w:rPr>
      <w:rFonts w:ascii="Verdana" w:eastAsia="Times New Roman" w:hAnsi="Verdana" w:cs="Times New Roman"/>
      <w:sz w:val="20"/>
      <w:szCs w:val="20"/>
    </w:rPr>
  </w:style>
  <w:style w:type="paragraph" w:customStyle="1" w:styleId="Char82">
    <w:name w:val="Char82"/>
    <w:basedOn w:val="Normal"/>
    <w:uiPriority w:val="99"/>
    <w:rsid w:val="000A7803"/>
    <w:pPr>
      <w:spacing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0A7803"/>
    <w:pPr>
      <w:spacing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0A7803"/>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0A780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0A7803"/>
    <w:pPr>
      <w:spacing w:line="240" w:lineRule="exact"/>
    </w:pPr>
    <w:rPr>
      <w:rFonts w:ascii="Verdana" w:eastAsia="Times New Roman" w:hAnsi="Verdana" w:cs="Times New Roman"/>
      <w:sz w:val="20"/>
      <w:szCs w:val="20"/>
    </w:rPr>
  </w:style>
  <w:style w:type="paragraph" w:customStyle="1" w:styleId="Char81">
    <w:name w:val="Char81"/>
    <w:basedOn w:val="Normal"/>
    <w:uiPriority w:val="99"/>
    <w:rsid w:val="000A7803"/>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0A7803"/>
    <w:pPr>
      <w:spacing w:line="240" w:lineRule="exact"/>
    </w:pPr>
    <w:rPr>
      <w:rFonts w:ascii="Verdana" w:eastAsia="Times New Roman" w:hAnsi="Verdana" w:cs="Verdana"/>
      <w:sz w:val="20"/>
      <w:szCs w:val="20"/>
    </w:rPr>
  </w:style>
  <w:style w:type="paragraph" w:customStyle="1" w:styleId="Car2">
    <w:name w:val="Car2"/>
    <w:basedOn w:val="Normal"/>
    <w:uiPriority w:val="99"/>
    <w:rsid w:val="000A7803"/>
    <w:pPr>
      <w:spacing w:line="240" w:lineRule="exact"/>
    </w:pPr>
    <w:rPr>
      <w:rFonts w:ascii="Verdana" w:eastAsia="Times New Roman" w:hAnsi="Verdana" w:cs="Times New Roman"/>
      <w:sz w:val="20"/>
      <w:szCs w:val="20"/>
    </w:rPr>
  </w:style>
  <w:style w:type="paragraph" w:customStyle="1" w:styleId="xl60">
    <w:name w:val="xl60"/>
    <w:basedOn w:val="Normal"/>
    <w:uiPriority w:val="99"/>
    <w:rsid w:val="000A7803"/>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0A780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0A7803"/>
    <w:rPr>
      <w:rFonts w:ascii="Times New Roman" w:eastAsia="Times New Roman" w:hAnsi="Times New Roman" w:cs="Times New Roman"/>
      <w:sz w:val="20"/>
      <w:szCs w:val="20"/>
      <w:lang w:val="es-ES" w:eastAsia="es-ES"/>
    </w:rPr>
  </w:style>
  <w:style w:type="character" w:styleId="Refdenotaalfinal">
    <w:name w:val="endnote reference"/>
    <w:uiPriority w:val="99"/>
    <w:rsid w:val="000A7803"/>
    <w:rPr>
      <w:vertAlign w:val="superscript"/>
    </w:rPr>
  </w:style>
  <w:style w:type="paragraph" w:customStyle="1" w:styleId="subtitulos">
    <w:name w:val="subtitulos"/>
    <w:basedOn w:val="Normal"/>
    <w:uiPriority w:val="99"/>
    <w:rsid w:val="000A780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0A7803"/>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0A780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0A7803"/>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0A7803"/>
    <w:rPr>
      <w:rFonts w:ascii="Arial" w:eastAsia="Times New Roman" w:hAnsi="Arial" w:cs="Arial"/>
      <w:vanish/>
      <w:sz w:val="16"/>
      <w:szCs w:val="16"/>
      <w:lang w:val="es-ES" w:eastAsia="es-ES"/>
    </w:rPr>
  </w:style>
  <w:style w:type="paragraph" w:styleId="Lista3">
    <w:name w:val="List 3"/>
    <w:basedOn w:val="Normal"/>
    <w:uiPriority w:val="99"/>
    <w:rsid w:val="000A7803"/>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0A7803"/>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0A7803"/>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0A7803"/>
    <w:pPr>
      <w:spacing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0A7803"/>
    <w:pPr>
      <w:spacing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0A7803"/>
    <w:pPr>
      <w:spacing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0A7803"/>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0A7803"/>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0A7803"/>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0A7803"/>
    <w:rPr>
      <w:sz w:val="24"/>
      <w:szCs w:val="24"/>
      <w:lang w:val="es-ES" w:eastAsia="es-ES"/>
    </w:rPr>
  </w:style>
  <w:style w:type="paragraph" w:styleId="Textosinformato">
    <w:name w:val="Plain Text"/>
    <w:basedOn w:val="Normal"/>
    <w:link w:val="TextosinformatoCar"/>
    <w:rsid w:val="000A7803"/>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rsid w:val="000A7803"/>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0A7803"/>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0A7803"/>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0A7803"/>
    <w:pPr>
      <w:spacing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0A7803"/>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0A7803"/>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0A7803"/>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0A7803"/>
    <w:pPr>
      <w:spacing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0A7803"/>
    <w:pPr>
      <w:spacing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0A7803"/>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0A7803"/>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0A7803"/>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0A7803"/>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0A7803"/>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0A7803"/>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0A7803"/>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0A7803"/>
    <w:pPr>
      <w:keepNext/>
      <w:numPr>
        <w:ilvl w:val="1"/>
      </w:numPr>
      <w:outlineLvl w:val="1"/>
    </w:pPr>
    <w:rPr>
      <w:b/>
    </w:rPr>
  </w:style>
  <w:style w:type="paragraph" w:customStyle="1" w:styleId="Cuerpodetextoconsangra">
    <w:name w:val="Cuerpo de texto con sangría"/>
    <w:basedOn w:val="Predeterminado"/>
    <w:uiPriority w:val="99"/>
    <w:rsid w:val="000A7803"/>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0A7803"/>
    <w:pPr>
      <w:tabs>
        <w:tab w:val="num" w:pos="360"/>
        <w:tab w:val="num" w:pos="2160"/>
      </w:tabs>
      <w:autoSpaceDE w:val="0"/>
      <w:autoSpaceDN w:val="0"/>
      <w:spacing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0A7803"/>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0A7803"/>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0A7803"/>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0A7803"/>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0A7803"/>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0A7803"/>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0A7803"/>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0A7803"/>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0A7803"/>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0A7803"/>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0A7803"/>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0A7803"/>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0A7803"/>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0A7803"/>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0A78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0A7803"/>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0A7803"/>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0A7803"/>
    <w:pPr>
      <w:tabs>
        <w:tab w:val="center" w:pos="4252"/>
        <w:tab w:val="right" w:pos="8504"/>
      </w:tabs>
      <w:spacing w:before="24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0A7803"/>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0A7803"/>
  </w:style>
  <w:style w:type="character" w:customStyle="1" w:styleId="texttiny">
    <w:name w:val="texttiny"/>
    <w:rsid w:val="000A7803"/>
  </w:style>
  <w:style w:type="character" w:customStyle="1" w:styleId="i5">
    <w:name w:val="i5"/>
    <w:rsid w:val="000A7803"/>
  </w:style>
  <w:style w:type="paragraph" w:customStyle="1" w:styleId="MARITZA6">
    <w:name w:val="MARITZA6"/>
    <w:basedOn w:val="Normal"/>
    <w:uiPriority w:val="99"/>
    <w:rsid w:val="000A7803"/>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0A7803"/>
    <w:rPr>
      <w:rFonts w:ascii="Sans Serif 12cpi" w:hAnsi="Sans Serif 12cpi" w:cs="Sans Serif 12cpi" w:hint="default"/>
      <w:b/>
      <w:bCs/>
      <w:color w:val="333399"/>
      <w:sz w:val="18"/>
      <w:szCs w:val="18"/>
    </w:rPr>
  </w:style>
  <w:style w:type="character" w:customStyle="1" w:styleId="google-src-text1">
    <w:name w:val="google-src-text1"/>
    <w:rsid w:val="000A7803"/>
    <w:rPr>
      <w:vanish/>
      <w:webHidden w:val="0"/>
    </w:rPr>
  </w:style>
  <w:style w:type="character" w:customStyle="1" w:styleId="CarCar6">
    <w:name w:val="Car Car6"/>
    <w:rsid w:val="000A7803"/>
    <w:rPr>
      <w:sz w:val="24"/>
      <w:szCs w:val="24"/>
      <w:lang w:val="es-CO" w:eastAsia="es-ES" w:bidi="ar-SA"/>
    </w:rPr>
  </w:style>
  <w:style w:type="paragraph" w:customStyle="1" w:styleId="BodyText22">
    <w:name w:val="Body Text 22"/>
    <w:basedOn w:val="Normal"/>
    <w:uiPriority w:val="99"/>
    <w:rsid w:val="000A7803"/>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0A7803"/>
    <w:rPr>
      <w:rFonts w:ascii="Cambria Math" w:hAnsi="Cambria Math" w:hint="default"/>
      <w:color w:val="223344"/>
      <w:sz w:val="20"/>
      <w:szCs w:val="20"/>
    </w:rPr>
  </w:style>
  <w:style w:type="character" w:customStyle="1" w:styleId="piproductsdesattvalue">
    <w:name w:val="piproductsdesattvalue"/>
    <w:rsid w:val="000A7803"/>
    <w:rPr>
      <w:rFonts w:ascii="Cambria Math" w:hAnsi="Cambria Math" w:hint="default"/>
      <w:color w:val="000000"/>
      <w:sz w:val="20"/>
      <w:szCs w:val="20"/>
    </w:rPr>
  </w:style>
  <w:style w:type="character" w:customStyle="1" w:styleId="piproductsdesattbatterytype">
    <w:name w:val="piproductsdesattbatterytype"/>
    <w:rsid w:val="000A7803"/>
    <w:rPr>
      <w:rFonts w:ascii="Cambria Math" w:hAnsi="Cambria Math" w:hint="default"/>
      <w:b/>
      <w:bCs/>
      <w:color w:val="592413"/>
      <w:sz w:val="20"/>
      <w:szCs w:val="20"/>
    </w:rPr>
  </w:style>
  <w:style w:type="paragraph" w:customStyle="1" w:styleId="pa9">
    <w:name w:val="pa9"/>
    <w:basedOn w:val="Normal"/>
    <w:uiPriority w:val="99"/>
    <w:rsid w:val="000A7803"/>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0A7803"/>
  </w:style>
  <w:style w:type="paragraph" w:customStyle="1" w:styleId="Technical4">
    <w:name w:val="Technical 4"/>
    <w:uiPriority w:val="99"/>
    <w:rsid w:val="000A7803"/>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0A7803"/>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0A7803"/>
    <w:pPr>
      <w:spacing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rsid w:val="000A7803"/>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0A7803"/>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0A7803"/>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0A7803"/>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0A7803"/>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0A7803"/>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0A7803"/>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0A7803"/>
    <w:pPr>
      <w:spacing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0A7803"/>
    <w:pPr>
      <w:spacing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0A7803"/>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0A7803"/>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0A7803"/>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0A7803"/>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0A7803"/>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0A7803"/>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0A7803"/>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0A7803"/>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0A7803"/>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0A7803"/>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0A7803"/>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0A7803"/>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0A7803"/>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0A7803"/>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0A7803"/>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0A7803"/>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0A7803"/>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0A7803"/>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0A7803"/>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0A7803"/>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0A7803"/>
    <w:pPr>
      <w:numPr>
        <w:numId w:val="25"/>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0A7803"/>
    <w:pPr>
      <w:numPr>
        <w:numId w:val="26"/>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0A7803"/>
    <w:pPr>
      <w:numPr>
        <w:numId w:val="27"/>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0A7803"/>
    <w:pPr>
      <w:numPr>
        <w:numId w:val="28"/>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0A7803"/>
    <w:pPr>
      <w:numPr>
        <w:numId w:val="29"/>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0A7803"/>
    <w:pPr>
      <w:numPr>
        <w:numId w:val="30"/>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0A7803"/>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0A7803"/>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0A7803"/>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0A7803"/>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0A7803"/>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0A7803"/>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0A7803"/>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0A7803"/>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0A7803"/>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0A7803"/>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0A7803"/>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0A7803"/>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0A7803"/>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0A780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0A7803"/>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0A7803"/>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0A7803"/>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0A7803"/>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0A7803"/>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0A7803"/>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0A7803"/>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0A7803"/>
    <w:rPr>
      <w:rFonts w:ascii="Sans Serif 12cpi" w:hAnsi="Sans Serif 12cpi" w:cs="MS Reference Sans Serif"/>
      <w:b/>
      <w:sz w:val="16"/>
      <w:lang w:val="es-ES_tradnl" w:eastAsia="es-ES"/>
    </w:rPr>
  </w:style>
  <w:style w:type="character" w:customStyle="1" w:styleId="Heading4Char">
    <w:name w:val="Heading 4 Char"/>
    <w:aliases w:val="Edgar 4 Char"/>
    <w:locked/>
    <w:rsid w:val="000A7803"/>
    <w:rPr>
      <w:rFonts w:ascii="Sans Serif 12cpi" w:hAnsi="Sans Serif 12cpi" w:cs="MS Reference Sans Serif"/>
      <w:b/>
      <w:bCs/>
      <w:sz w:val="24"/>
      <w:szCs w:val="24"/>
      <w:lang w:val="es-ES_tradnl" w:eastAsia="es-ES"/>
    </w:rPr>
  </w:style>
  <w:style w:type="character" w:customStyle="1" w:styleId="Heading6Char">
    <w:name w:val="Heading 6 Char"/>
    <w:locked/>
    <w:rsid w:val="000A7803"/>
    <w:rPr>
      <w:b/>
      <w:bCs/>
      <w:sz w:val="22"/>
      <w:szCs w:val="22"/>
      <w:lang w:val="es-ES" w:eastAsia="es-ES" w:bidi="ar-SA"/>
    </w:rPr>
  </w:style>
  <w:style w:type="character" w:customStyle="1" w:styleId="Heading7Char">
    <w:name w:val="Heading 7 Char"/>
    <w:aliases w:val="Car Char"/>
    <w:locked/>
    <w:rsid w:val="000A7803"/>
    <w:rPr>
      <w:rFonts w:cs="MS Reference Sans Serif"/>
      <w:sz w:val="24"/>
      <w:szCs w:val="24"/>
      <w:lang w:val="es-ES" w:eastAsia="es-ES"/>
    </w:rPr>
  </w:style>
  <w:style w:type="character" w:customStyle="1" w:styleId="HeaderChar">
    <w:name w:val="Header Char"/>
    <w:aliases w:val="h Char,h8 Char,h9 Char,h10 Char,h18 Char,encabezado Char,Car3 Char"/>
    <w:locked/>
    <w:rsid w:val="000A7803"/>
    <w:rPr>
      <w:rFonts w:cs="MS Reference Sans Serif"/>
      <w:sz w:val="24"/>
      <w:szCs w:val="24"/>
      <w:lang w:val="es-ES" w:eastAsia="es-ES"/>
    </w:rPr>
  </w:style>
  <w:style w:type="character" w:customStyle="1" w:styleId="FooterChar">
    <w:name w:val="Footer Char"/>
    <w:aliases w:val="pie de página Char"/>
    <w:locked/>
    <w:rsid w:val="000A7803"/>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0A7803"/>
    <w:rPr>
      <w:rFonts w:ascii="Sans Serif 12cpi" w:hAnsi="Sans Serif 12cpi" w:cs="Sans Serif 12cpi"/>
      <w:sz w:val="24"/>
      <w:szCs w:val="24"/>
      <w:lang w:val="es-ES" w:eastAsia="es-ES"/>
    </w:rPr>
  </w:style>
  <w:style w:type="character" w:customStyle="1" w:styleId="BodyText2Char">
    <w:name w:val="Body Text 2 Char"/>
    <w:locked/>
    <w:rsid w:val="000A7803"/>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0A7803"/>
    <w:rPr>
      <w:rFonts w:ascii="Sans Serif 12cpi" w:hAnsi="Sans Serif 12cpi" w:cs="Sans Serif 12cpi"/>
      <w:sz w:val="24"/>
      <w:szCs w:val="24"/>
      <w:lang w:val="es-ES" w:eastAsia="es-ES" w:bidi="ar-SA"/>
    </w:rPr>
  </w:style>
  <w:style w:type="character" w:customStyle="1" w:styleId="BodyTextIndent3Char">
    <w:name w:val="Body Text Indent 3 Char"/>
    <w:locked/>
    <w:rsid w:val="000A7803"/>
    <w:rPr>
      <w:rFonts w:ascii="Sans Serif 12cpi" w:hAnsi="Sans Serif 12cpi" w:cs="Sans Serif 12cpi"/>
      <w:sz w:val="24"/>
      <w:szCs w:val="24"/>
      <w:lang w:val="es-ES" w:eastAsia="es-ES"/>
    </w:rPr>
  </w:style>
  <w:style w:type="character" w:customStyle="1" w:styleId="BodyText3Char">
    <w:name w:val="Body Text 3 Char"/>
    <w:locked/>
    <w:rsid w:val="000A7803"/>
    <w:rPr>
      <w:rFonts w:ascii="Century Gothic" w:hAnsi="Century Gothic" w:cs="MS Reference Sans Serif"/>
      <w:color w:val="FF0000"/>
      <w:sz w:val="24"/>
      <w:lang w:val="es-ES_tradnl" w:eastAsia="es-ES"/>
    </w:rPr>
  </w:style>
  <w:style w:type="character" w:customStyle="1" w:styleId="FootnoteTextChar">
    <w:name w:val="Footnote Text Char"/>
    <w:locked/>
    <w:rsid w:val="000A7803"/>
    <w:rPr>
      <w:rFonts w:cs="MS Reference Sans Serif"/>
      <w:b/>
      <w:sz w:val="16"/>
      <w:lang w:val="es-ES_tradnl" w:eastAsia="es-ES"/>
    </w:rPr>
  </w:style>
  <w:style w:type="character" w:customStyle="1" w:styleId="BalloonTextChar">
    <w:name w:val="Balloon Text Char"/>
    <w:locked/>
    <w:rsid w:val="000A7803"/>
    <w:rPr>
      <w:rFonts w:ascii="Garamond" w:hAnsi="Garamond" w:cs="Garamond"/>
      <w:sz w:val="16"/>
      <w:szCs w:val="16"/>
      <w:lang w:val="es-ES" w:eastAsia="es-ES"/>
    </w:rPr>
  </w:style>
  <w:style w:type="paragraph" w:customStyle="1" w:styleId="Sinespaciado2">
    <w:name w:val="Sin espaciado2"/>
    <w:uiPriority w:val="99"/>
    <w:rsid w:val="000A7803"/>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0A7803"/>
    <w:rPr>
      <w:rFonts w:ascii="Sans Serif 12cpi" w:hAnsi="Sans Serif 12cpi" w:cs="Sans Serif 12cpi"/>
      <w:vanish/>
      <w:sz w:val="16"/>
      <w:szCs w:val="16"/>
      <w:lang w:val="es-ES" w:eastAsia="es-ES"/>
    </w:rPr>
  </w:style>
  <w:style w:type="character" w:customStyle="1" w:styleId="z-BottomofFormChar">
    <w:name w:val="z-Bottom of Form Char"/>
    <w:locked/>
    <w:rsid w:val="000A7803"/>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0A7803"/>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0A7803"/>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0A78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0A7803"/>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0A7803"/>
  </w:style>
  <w:style w:type="paragraph" w:customStyle="1" w:styleId="Inicialesdereferencia">
    <w:name w:val="Iniciales de referencia"/>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0A7803"/>
  </w:style>
  <w:style w:type="paragraph" w:customStyle="1" w:styleId="CM5">
    <w:name w:val="CM5"/>
    <w:basedOn w:val="Default"/>
    <w:next w:val="Default"/>
    <w:uiPriority w:val="99"/>
    <w:rsid w:val="000A7803"/>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0A7803"/>
    <w:rPr>
      <w:rFonts w:ascii="Sans Serif 12cpi" w:hAnsi="Sans Serif 12cpi"/>
    </w:rPr>
  </w:style>
  <w:style w:type="paragraph" w:customStyle="1" w:styleId="maincontent">
    <w:name w:val="maincontent"/>
    <w:basedOn w:val="Normal"/>
    <w:uiPriority w:val="99"/>
    <w:rsid w:val="000A7803"/>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0A7803"/>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uiPriority w:val="99"/>
    <w:rsid w:val="000A7803"/>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0A780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0A780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0A78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0A7803"/>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0A7803"/>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0A7803"/>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0A780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0A7803"/>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0A7803"/>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0A7803"/>
    <w:pPr>
      <w:spacing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0A7803"/>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0A7803"/>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0A7803"/>
    <w:rPr>
      <w:rFonts w:ascii="Calibri Light" w:eastAsia="Verdana" w:hAnsi="Calibri Light" w:cs="Calibri Light" w:hint="default"/>
      <w:sz w:val="20"/>
      <w:szCs w:val="20"/>
    </w:rPr>
  </w:style>
  <w:style w:type="character" w:customStyle="1" w:styleId="CarCar4">
    <w:name w:val="Car Car4"/>
    <w:rsid w:val="000A7803"/>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0A7803"/>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0A7803"/>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0A7803"/>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0A7803"/>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0A7803"/>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0A7803"/>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0A7803"/>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A7803"/>
    <w:pPr>
      <w:spacing w:line="240" w:lineRule="exact"/>
    </w:pPr>
    <w:rPr>
      <w:rFonts w:ascii="Cambria Math" w:eastAsia="MS Reference Sans Serif" w:hAnsi="Cambria Math" w:cs="MS Reference Sans Serif"/>
      <w:sz w:val="20"/>
      <w:szCs w:val="20"/>
      <w:lang w:val="en-US"/>
    </w:rPr>
  </w:style>
  <w:style w:type="paragraph" w:customStyle="1" w:styleId="xl113">
    <w:name w:val="xl113"/>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0A7803"/>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0A7803"/>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rsid w:val="000A7803"/>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0A7803"/>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0A7803"/>
    <w:rPr>
      <w:rFonts w:ascii="Garamond" w:hAnsi="Garamond" w:cs="Garamond"/>
      <w:sz w:val="16"/>
      <w:szCs w:val="16"/>
      <w:lang w:val="es-ES" w:eastAsia="es-ES"/>
    </w:rPr>
  </w:style>
  <w:style w:type="character" w:customStyle="1" w:styleId="TextodegloboCar1">
    <w:name w:val="Texto de globo Car1"/>
    <w:rsid w:val="000A7803"/>
    <w:rPr>
      <w:rFonts w:ascii="Garamond" w:hAnsi="Garamond" w:cs="Garamond"/>
      <w:sz w:val="16"/>
      <w:szCs w:val="16"/>
      <w:lang w:val="es-ES" w:eastAsia="es-ES"/>
    </w:rPr>
  </w:style>
  <w:style w:type="character" w:customStyle="1" w:styleId="FontStyle17">
    <w:name w:val="Font Style17"/>
    <w:uiPriority w:val="99"/>
    <w:rsid w:val="000A7803"/>
    <w:rPr>
      <w:rFonts w:ascii="Sans Serif 12cpi" w:hAnsi="Sans Serif 12cpi" w:cs="Sans Serif 12cpi" w:hint="default"/>
      <w:b/>
      <w:bCs/>
      <w:color w:val="000000"/>
    </w:rPr>
  </w:style>
  <w:style w:type="character" w:customStyle="1" w:styleId="FontStyle18">
    <w:name w:val="Font Style18"/>
    <w:uiPriority w:val="99"/>
    <w:rsid w:val="000A7803"/>
    <w:rPr>
      <w:rFonts w:ascii="Sans Serif 12cpi" w:hAnsi="Sans Serif 12cpi" w:cs="Sans Serif 12cpi" w:hint="default"/>
      <w:color w:val="000000"/>
    </w:rPr>
  </w:style>
  <w:style w:type="character" w:customStyle="1" w:styleId="FontStyle22">
    <w:name w:val="Font Style22"/>
    <w:uiPriority w:val="99"/>
    <w:rsid w:val="000A7803"/>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0A7803"/>
  </w:style>
  <w:style w:type="table" w:customStyle="1" w:styleId="Tablaconcuadrcula11">
    <w:name w:val="Tabla con cuadrícula11"/>
    <w:basedOn w:val="Tablanormal"/>
    <w:next w:val="Tablaconcuadrcula"/>
    <w:rsid w:val="000A7803"/>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0A7803"/>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0A7803"/>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0A7803"/>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0A7803"/>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0A7803"/>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0A7803"/>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0A7803"/>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0A7803"/>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0A7803"/>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0A7803"/>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0A7803"/>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0A7803"/>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0A7803"/>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0A7803"/>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0A7803"/>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0A7803"/>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0A7803"/>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0A7803"/>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0A7803"/>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0A780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0A780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0A78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0A7803"/>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0A780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0A7803"/>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0A780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0A780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0A7803"/>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0A7803"/>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0A7803"/>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0A7803"/>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0A7803"/>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0A7803"/>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0A7803"/>
    <w:rPr>
      <w:sz w:val="24"/>
      <w:szCs w:val="24"/>
      <w:lang w:val="es-ES" w:eastAsia="es-ES"/>
    </w:rPr>
  </w:style>
  <w:style w:type="character" w:customStyle="1" w:styleId="PiedepginaCar1">
    <w:name w:val="Pie de página Car1"/>
    <w:aliases w:val="pie de página Car1"/>
    <w:semiHidden/>
    <w:rsid w:val="000A7803"/>
    <w:rPr>
      <w:sz w:val="24"/>
      <w:szCs w:val="24"/>
      <w:lang w:val="es-ES" w:eastAsia="es-ES"/>
    </w:rPr>
  </w:style>
  <w:style w:type="character" w:customStyle="1" w:styleId="SangradetextonormalCar1">
    <w:name w:val="Sangría de texto normal Car1"/>
    <w:aliases w:val="Car1 Car1"/>
    <w:uiPriority w:val="99"/>
    <w:semiHidden/>
    <w:rsid w:val="000A7803"/>
    <w:rPr>
      <w:sz w:val="24"/>
      <w:szCs w:val="24"/>
      <w:lang w:val="es-ES" w:eastAsia="es-ES"/>
    </w:rPr>
  </w:style>
  <w:style w:type="table" w:customStyle="1" w:styleId="Tablaconcuadrcula2">
    <w:name w:val="Tabla con cuadrícula2"/>
    <w:basedOn w:val="Tablanormal"/>
    <w:next w:val="Tablaconcuadrcula"/>
    <w:uiPriority w:val="59"/>
    <w:rsid w:val="000A7803"/>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0A7803"/>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0A7803"/>
  </w:style>
  <w:style w:type="numbering" w:customStyle="1" w:styleId="Sinlista3">
    <w:name w:val="Sin lista3"/>
    <w:next w:val="Sinlista"/>
    <w:uiPriority w:val="99"/>
    <w:semiHidden/>
    <w:unhideWhenUsed/>
    <w:rsid w:val="000A7803"/>
  </w:style>
  <w:style w:type="table" w:styleId="Tablaconcuadrculaclara">
    <w:name w:val="Grid Table Light"/>
    <w:basedOn w:val="Tablanormal"/>
    <w:uiPriority w:val="40"/>
    <w:rsid w:val="008509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8509F4"/>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8509F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8509F4"/>
    <w:rPr>
      <w:color w:val="605E5C"/>
      <w:shd w:val="clear" w:color="auto" w:fill="E1DFDD"/>
    </w:rPr>
  </w:style>
  <w:style w:type="paragraph" w:customStyle="1" w:styleId="xmsonormal">
    <w:name w:val="x_msonormal"/>
    <w:basedOn w:val="Normal"/>
    <w:rsid w:val="00A2312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4E66A2"/>
  </w:style>
  <w:style w:type="numbering" w:customStyle="1" w:styleId="Sinlista5">
    <w:name w:val="Sin lista5"/>
    <w:next w:val="Sinlista"/>
    <w:uiPriority w:val="99"/>
    <w:semiHidden/>
    <w:unhideWhenUsed/>
    <w:rsid w:val="004E66A2"/>
  </w:style>
  <w:style w:type="numbering" w:customStyle="1" w:styleId="Sinlista6">
    <w:name w:val="Sin lista6"/>
    <w:next w:val="Sinlista"/>
    <w:uiPriority w:val="99"/>
    <w:semiHidden/>
    <w:unhideWhenUsed/>
    <w:rsid w:val="007F0C04"/>
  </w:style>
  <w:style w:type="character" w:customStyle="1" w:styleId="Mencinsinresolver6">
    <w:name w:val="Mención sin resolver6"/>
    <w:basedOn w:val="Fuentedeprrafopredeter"/>
    <w:uiPriority w:val="99"/>
    <w:semiHidden/>
    <w:unhideWhenUsed/>
    <w:rsid w:val="00410F77"/>
    <w:rPr>
      <w:color w:val="605E5C"/>
      <w:shd w:val="clear" w:color="auto" w:fill="E1DFDD"/>
    </w:rPr>
  </w:style>
  <w:style w:type="numbering" w:customStyle="1" w:styleId="Sinlista7">
    <w:name w:val="Sin lista7"/>
    <w:next w:val="Sinlista"/>
    <w:uiPriority w:val="99"/>
    <w:semiHidden/>
    <w:unhideWhenUsed/>
    <w:rsid w:val="00192CF6"/>
  </w:style>
  <w:style w:type="character" w:customStyle="1" w:styleId="obfuscate">
    <w:name w:val="obfuscate"/>
    <w:basedOn w:val="Fuentedeprrafopredeter"/>
    <w:rsid w:val="00BC72FB"/>
  </w:style>
  <w:style w:type="paragraph" w:customStyle="1" w:styleId="m8026395254061784347gmail-yiv430452318msonormal">
    <w:name w:val="m_8026395254061784347gmail-yiv430452318msonormal"/>
    <w:basedOn w:val="Normal"/>
    <w:rsid w:val="00B14E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B14E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elementtoproof">
    <w:name w:val="x_elementtoproof"/>
    <w:basedOn w:val="Normal"/>
    <w:rsid w:val="00E127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B2515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B5AE8"/>
    <w:pPr>
      <w:spacing w:after="0" w:line="240" w:lineRule="auto"/>
      <w:jc w:val="both"/>
    </w:pPr>
    <w:rPr>
      <w:vertAlign w:val="superscript"/>
    </w:rPr>
  </w:style>
  <w:style w:type="table" w:styleId="Tabladelista7concolores">
    <w:name w:val="List Table 7 Colorful"/>
    <w:basedOn w:val="Tablanormal"/>
    <w:uiPriority w:val="52"/>
    <w:rsid w:val="00A6473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A6473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7">
    <w:name w:val="Mención sin resolver7"/>
    <w:basedOn w:val="Fuentedeprrafopredeter"/>
    <w:uiPriority w:val="99"/>
    <w:semiHidden/>
    <w:unhideWhenUsed/>
    <w:rsid w:val="00424808"/>
    <w:rPr>
      <w:color w:val="605E5C"/>
      <w:shd w:val="clear" w:color="auto" w:fill="E1DFDD"/>
    </w:rPr>
  </w:style>
  <w:style w:type="character" w:styleId="Mencinsinresolver">
    <w:name w:val="Unresolved Mention"/>
    <w:basedOn w:val="Fuentedeprrafopredeter"/>
    <w:uiPriority w:val="99"/>
    <w:semiHidden/>
    <w:unhideWhenUsed/>
    <w:rsid w:val="0012690C"/>
    <w:rPr>
      <w:color w:val="605E5C"/>
      <w:shd w:val="clear" w:color="auto" w:fill="E1DFDD"/>
    </w:rPr>
  </w:style>
  <w:style w:type="table" w:customStyle="1" w:styleId="Tablaconcuadrcula3">
    <w:name w:val="Tabla con cuadrícula3"/>
    <w:basedOn w:val="Tablanormal"/>
    <w:next w:val="Tablaconcuadrcula"/>
    <w:uiPriority w:val="59"/>
    <w:rsid w:val="001269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listparagraph">
    <w:name w:val="x_x_msolistparagraph"/>
    <w:basedOn w:val="Normal"/>
    <w:rsid w:val="001269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0">
    <w:name w:val="x_x_msonormal"/>
    <w:basedOn w:val="Normal"/>
    <w:rsid w:val="0012690C"/>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9839">
      <w:bodyDiv w:val="1"/>
      <w:marLeft w:val="0"/>
      <w:marRight w:val="0"/>
      <w:marTop w:val="0"/>
      <w:marBottom w:val="0"/>
      <w:divBdr>
        <w:top w:val="none" w:sz="0" w:space="0" w:color="auto"/>
        <w:left w:val="none" w:sz="0" w:space="0" w:color="auto"/>
        <w:bottom w:val="none" w:sz="0" w:space="0" w:color="auto"/>
        <w:right w:val="none" w:sz="0" w:space="0" w:color="auto"/>
      </w:divBdr>
    </w:div>
    <w:div w:id="21639503">
      <w:bodyDiv w:val="1"/>
      <w:marLeft w:val="0"/>
      <w:marRight w:val="0"/>
      <w:marTop w:val="0"/>
      <w:marBottom w:val="0"/>
      <w:divBdr>
        <w:top w:val="none" w:sz="0" w:space="0" w:color="auto"/>
        <w:left w:val="none" w:sz="0" w:space="0" w:color="auto"/>
        <w:bottom w:val="none" w:sz="0" w:space="0" w:color="auto"/>
        <w:right w:val="none" w:sz="0" w:space="0" w:color="auto"/>
      </w:divBdr>
    </w:div>
    <w:div w:id="53090078">
      <w:bodyDiv w:val="1"/>
      <w:marLeft w:val="0"/>
      <w:marRight w:val="0"/>
      <w:marTop w:val="0"/>
      <w:marBottom w:val="0"/>
      <w:divBdr>
        <w:top w:val="none" w:sz="0" w:space="0" w:color="auto"/>
        <w:left w:val="none" w:sz="0" w:space="0" w:color="auto"/>
        <w:bottom w:val="none" w:sz="0" w:space="0" w:color="auto"/>
        <w:right w:val="none" w:sz="0" w:space="0" w:color="auto"/>
      </w:divBdr>
    </w:div>
    <w:div w:id="59593941">
      <w:bodyDiv w:val="1"/>
      <w:marLeft w:val="0"/>
      <w:marRight w:val="0"/>
      <w:marTop w:val="0"/>
      <w:marBottom w:val="0"/>
      <w:divBdr>
        <w:top w:val="none" w:sz="0" w:space="0" w:color="auto"/>
        <w:left w:val="none" w:sz="0" w:space="0" w:color="auto"/>
        <w:bottom w:val="none" w:sz="0" w:space="0" w:color="auto"/>
        <w:right w:val="none" w:sz="0" w:space="0" w:color="auto"/>
      </w:divBdr>
    </w:div>
    <w:div w:id="61874177">
      <w:bodyDiv w:val="1"/>
      <w:marLeft w:val="0"/>
      <w:marRight w:val="0"/>
      <w:marTop w:val="0"/>
      <w:marBottom w:val="0"/>
      <w:divBdr>
        <w:top w:val="none" w:sz="0" w:space="0" w:color="auto"/>
        <w:left w:val="none" w:sz="0" w:space="0" w:color="auto"/>
        <w:bottom w:val="none" w:sz="0" w:space="0" w:color="auto"/>
        <w:right w:val="none" w:sz="0" w:space="0" w:color="auto"/>
      </w:divBdr>
    </w:div>
    <w:div w:id="7933120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3987463">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0416767">
      <w:bodyDiv w:val="1"/>
      <w:marLeft w:val="0"/>
      <w:marRight w:val="0"/>
      <w:marTop w:val="0"/>
      <w:marBottom w:val="0"/>
      <w:divBdr>
        <w:top w:val="none" w:sz="0" w:space="0" w:color="auto"/>
        <w:left w:val="none" w:sz="0" w:space="0" w:color="auto"/>
        <w:bottom w:val="none" w:sz="0" w:space="0" w:color="auto"/>
        <w:right w:val="none" w:sz="0" w:space="0" w:color="auto"/>
      </w:divBdr>
    </w:div>
    <w:div w:id="101458838">
      <w:bodyDiv w:val="1"/>
      <w:marLeft w:val="0"/>
      <w:marRight w:val="0"/>
      <w:marTop w:val="0"/>
      <w:marBottom w:val="0"/>
      <w:divBdr>
        <w:top w:val="none" w:sz="0" w:space="0" w:color="auto"/>
        <w:left w:val="none" w:sz="0" w:space="0" w:color="auto"/>
        <w:bottom w:val="none" w:sz="0" w:space="0" w:color="auto"/>
        <w:right w:val="none" w:sz="0" w:space="0" w:color="auto"/>
      </w:divBdr>
    </w:div>
    <w:div w:id="105278683">
      <w:bodyDiv w:val="1"/>
      <w:marLeft w:val="0"/>
      <w:marRight w:val="0"/>
      <w:marTop w:val="0"/>
      <w:marBottom w:val="0"/>
      <w:divBdr>
        <w:top w:val="none" w:sz="0" w:space="0" w:color="auto"/>
        <w:left w:val="none" w:sz="0" w:space="0" w:color="auto"/>
        <w:bottom w:val="none" w:sz="0" w:space="0" w:color="auto"/>
        <w:right w:val="none" w:sz="0" w:space="0" w:color="auto"/>
      </w:divBdr>
    </w:div>
    <w:div w:id="106244805">
      <w:bodyDiv w:val="1"/>
      <w:marLeft w:val="0"/>
      <w:marRight w:val="0"/>
      <w:marTop w:val="0"/>
      <w:marBottom w:val="0"/>
      <w:divBdr>
        <w:top w:val="none" w:sz="0" w:space="0" w:color="auto"/>
        <w:left w:val="none" w:sz="0" w:space="0" w:color="auto"/>
        <w:bottom w:val="none" w:sz="0" w:space="0" w:color="auto"/>
        <w:right w:val="none" w:sz="0" w:space="0" w:color="auto"/>
      </w:divBdr>
    </w:div>
    <w:div w:id="107430697">
      <w:bodyDiv w:val="1"/>
      <w:marLeft w:val="0"/>
      <w:marRight w:val="0"/>
      <w:marTop w:val="0"/>
      <w:marBottom w:val="0"/>
      <w:divBdr>
        <w:top w:val="none" w:sz="0" w:space="0" w:color="auto"/>
        <w:left w:val="none" w:sz="0" w:space="0" w:color="auto"/>
        <w:bottom w:val="none" w:sz="0" w:space="0" w:color="auto"/>
        <w:right w:val="none" w:sz="0" w:space="0" w:color="auto"/>
      </w:divBdr>
    </w:div>
    <w:div w:id="113601606">
      <w:bodyDiv w:val="1"/>
      <w:marLeft w:val="0"/>
      <w:marRight w:val="0"/>
      <w:marTop w:val="0"/>
      <w:marBottom w:val="0"/>
      <w:divBdr>
        <w:top w:val="none" w:sz="0" w:space="0" w:color="auto"/>
        <w:left w:val="none" w:sz="0" w:space="0" w:color="auto"/>
        <w:bottom w:val="none" w:sz="0" w:space="0" w:color="auto"/>
        <w:right w:val="none" w:sz="0" w:space="0" w:color="auto"/>
      </w:divBdr>
    </w:div>
    <w:div w:id="120614836">
      <w:bodyDiv w:val="1"/>
      <w:marLeft w:val="0"/>
      <w:marRight w:val="0"/>
      <w:marTop w:val="0"/>
      <w:marBottom w:val="0"/>
      <w:divBdr>
        <w:top w:val="none" w:sz="0" w:space="0" w:color="auto"/>
        <w:left w:val="none" w:sz="0" w:space="0" w:color="auto"/>
        <w:bottom w:val="none" w:sz="0" w:space="0" w:color="auto"/>
        <w:right w:val="none" w:sz="0" w:space="0" w:color="auto"/>
      </w:divBdr>
    </w:div>
    <w:div w:id="131024452">
      <w:bodyDiv w:val="1"/>
      <w:marLeft w:val="0"/>
      <w:marRight w:val="0"/>
      <w:marTop w:val="0"/>
      <w:marBottom w:val="0"/>
      <w:divBdr>
        <w:top w:val="none" w:sz="0" w:space="0" w:color="auto"/>
        <w:left w:val="none" w:sz="0" w:space="0" w:color="auto"/>
        <w:bottom w:val="none" w:sz="0" w:space="0" w:color="auto"/>
        <w:right w:val="none" w:sz="0" w:space="0" w:color="auto"/>
      </w:divBdr>
    </w:div>
    <w:div w:id="138157736">
      <w:bodyDiv w:val="1"/>
      <w:marLeft w:val="0"/>
      <w:marRight w:val="0"/>
      <w:marTop w:val="0"/>
      <w:marBottom w:val="0"/>
      <w:divBdr>
        <w:top w:val="none" w:sz="0" w:space="0" w:color="auto"/>
        <w:left w:val="none" w:sz="0" w:space="0" w:color="auto"/>
        <w:bottom w:val="none" w:sz="0" w:space="0" w:color="auto"/>
        <w:right w:val="none" w:sz="0" w:space="0" w:color="auto"/>
      </w:divBdr>
    </w:div>
    <w:div w:id="141655813">
      <w:bodyDiv w:val="1"/>
      <w:marLeft w:val="0"/>
      <w:marRight w:val="0"/>
      <w:marTop w:val="0"/>
      <w:marBottom w:val="0"/>
      <w:divBdr>
        <w:top w:val="none" w:sz="0" w:space="0" w:color="auto"/>
        <w:left w:val="none" w:sz="0" w:space="0" w:color="auto"/>
        <w:bottom w:val="none" w:sz="0" w:space="0" w:color="auto"/>
        <w:right w:val="none" w:sz="0" w:space="0" w:color="auto"/>
      </w:divBdr>
    </w:div>
    <w:div w:id="142351393">
      <w:bodyDiv w:val="1"/>
      <w:marLeft w:val="0"/>
      <w:marRight w:val="0"/>
      <w:marTop w:val="0"/>
      <w:marBottom w:val="0"/>
      <w:divBdr>
        <w:top w:val="none" w:sz="0" w:space="0" w:color="auto"/>
        <w:left w:val="none" w:sz="0" w:space="0" w:color="auto"/>
        <w:bottom w:val="none" w:sz="0" w:space="0" w:color="auto"/>
        <w:right w:val="none" w:sz="0" w:space="0" w:color="auto"/>
      </w:divBdr>
    </w:div>
    <w:div w:id="153298013">
      <w:bodyDiv w:val="1"/>
      <w:marLeft w:val="0"/>
      <w:marRight w:val="0"/>
      <w:marTop w:val="0"/>
      <w:marBottom w:val="0"/>
      <w:divBdr>
        <w:top w:val="none" w:sz="0" w:space="0" w:color="auto"/>
        <w:left w:val="none" w:sz="0" w:space="0" w:color="auto"/>
        <w:bottom w:val="none" w:sz="0" w:space="0" w:color="auto"/>
        <w:right w:val="none" w:sz="0" w:space="0" w:color="auto"/>
      </w:divBdr>
    </w:div>
    <w:div w:id="159472353">
      <w:bodyDiv w:val="1"/>
      <w:marLeft w:val="0"/>
      <w:marRight w:val="0"/>
      <w:marTop w:val="0"/>
      <w:marBottom w:val="0"/>
      <w:divBdr>
        <w:top w:val="none" w:sz="0" w:space="0" w:color="auto"/>
        <w:left w:val="none" w:sz="0" w:space="0" w:color="auto"/>
        <w:bottom w:val="none" w:sz="0" w:space="0" w:color="auto"/>
        <w:right w:val="none" w:sz="0" w:space="0" w:color="auto"/>
      </w:divBdr>
    </w:div>
    <w:div w:id="170949132">
      <w:bodyDiv w:val="1"/>
      <w:marLeft w:val="0"/>
      <w:marRight w:val="0"/>
      <w:marTop w:val="0"/>
      <w:marBottom w:val="0"/>
      <w:divBdr>
        <w:top w:val="none" w:sz="0" w:space="0" w:color="auto"/>
        <w:left w:val="none" w:sz="0" w:space="0" w:color="auto"/>
        <w:bottom w:val="none" w:sz="0" w:space="0" w:color="auto"/>
        <w:right w:val="none" w:sz="0" w:space="0" w:color="auto"/>
      </w:divBdr>
    </w:div>
    <w:div w:id="177473165">
      <w:bodyDiv w:val="1"/>
      <w:marLeft w:val="0"/>
      <w:marRight w:val="0"/>
      <w:marTop w:val="0"/>
      <w:marBottom w:val="0"/>
      <w:divBdr>
        <w:top w:val="none" w:sz="0" w:space="0" w:color="auto"/>
        <w:left w:val="none" w:sz="0" w:space="0" w:color="auto"/>
        <w:bottom w:val="none" w:sz="0" w:space="0" w:color="auto"/>
        <w:right w:val="none" w:sz="0" w:space="0" w:color="auto"/>
      </w:divBdr>
    </w:div>
    <w:div w:id="186018961">
      <w:bodyDiv w:val="1"/>
      <w:marLeft w:val="0"/>
      <w:marRight w:val="0"/>
      <w:marTop w:val="0"/>
      <w:marBottom w:val="0"/>
      <w:divBdr>
        <w:top w:val="none" w:sz="0" w:space="0" w:color="auto"/>
        <w:left w:val="none" w:sz="0" w:space="0" w:color="auto"/>
        <w:bottom w:val="none" w:sz="0" w:space="0" w:color="auto"/>
        <w:right w:val="none" w:sz="0" w:space="0" w:color="auto"/>
      </w:divBdr>
    </w:div>
    <w:div w:id="195503495">
      <w:bodyDiv w:val="1"/>
      <w:marLeft w:val="0"/>
      <w:marRight w:val="0"/>
      <w:marTop w:val="0"/>
      <w:marBottom w:val="0"/>
      <w:divBdr>
        <w:top w:val="none" w:sz="0" w:space="0" w:color="auto"/>
        <w:left w:val="none" w:sz="0" w:space="0" w:color="auto"/>
        <w:bottom w:val="none" w:sz="0" w:space="0" w:color="auto"/>
        <w:right w:val="none" w:sz="0" w:space="0" w:color="auto"/>
      </w:divBdr>
    </w:div>
    <w:div w:id="196813811">
      <w:bodyDiv w:val="1"/>
      <w:marLeft w:val="0"/>
      <w:marRight w:val="0"/>
      <w:marTop w:val="0"/>
      <w:marBottom w:val="0"/>
      <w:divBdr>
        <w:top w:val="none" w:sz="0" w:space="0" w:color="auto"/>
        <w:left w:val="none" w:sz="0" w:space="0" w:color="auto"/>
        <w:bottom w:val="none" w:sz="0" w:space="0" w:color="auto"/>
        <w:right w:val="none" w:sz="0" w:space="0" w:color="auto"/>
      </w:divBdr>
    </w:div>
    <w:div w:id="198788862">
      <w:bodyDiv w:val="1"/>
      <w:marLeft w:val="0"/>
      <w:marRight w:val="0"/>
      <w:marTop w:val="0"/>
      <w:marBottom w:val="0"/>
      <w:divBdr>
        <w:top w:val="none" w:sz="0" w:space="0" w:color="auto"/>
        <w:left w:val="none" w:sz="0" w:space="0" w:color="auto"/>
        <w:bottom w:val="none" w:sz="0" w:space="0" w:color="auto"/>
        <w:right w:val="none" w:sz="0" w:space="0" w:color="auto"/>
      </w:divBdr>
    </w:div>
    <w:div w:id="201671307">
      <w:bodyDiv w:val="1"/>
      <w:marLeft w:val="0"/>
      <w:marRight w:val="0"/>
      <w:marTop w:val="0"/>
      <w:marBottom w:val="0"/>
      <w:divBdr>
        <w:top w:val="none" w:sz="0" w:space="0" w:color="auto"/>
        <w:left w:val="none" w:sz="0" w:space="0" w:color="auto"/>
        <w:bottom w:val="none" w:sz="0" w:space="0" w:color="auto"/>
        <w:right w:val="none" w:sz="0" w:space="0" w:color="auto"/>
      </w:divBdr>
    </w:div>
    <w:div w:id="217207148">
      <w:bodyDiv w:val="1"/>
      <w:marLeft w:val="0"/>
      <w:marRight w:val="0"/>
      <w:marTop w:val="0"/>
      <w:marBottom w:val="0"/>
      <w:divBdr>
        <w:top w:val="none" w:sz="0" w:space="0" w:color="auto"/>
        <w:left w:val="none" w:sz="0" w:space="0" w:color="auto"/>
        <w:bottom w:val="none" w:sz="0" w:space="0" w:color="auto"/>
        <w:right w:val="none" w:sz="0" w:space="0" w:color="auto"/>
      </w:divBdr>
    </w:div>
    <w:div w:id="227375824">
      <w:bodyDiv w:val="1"/>
      <w:marLeft w:val="0"/>
      <w:marRight w:val="0"/>
      <w:marTop w:val="0"/>
      <w:marBottom w:val="0"/>
      <w:divBdr>
        <w:top w:val="none" w:sz="0" w:space="0" w:color="auto"/>
        <w:left w:val="none" w:sz="0" w:space="0" w:color="auto"/>
        <w:bottom w:val="none" w:sz="0" w:space="0" w:color="auto"/>
        <w:right w:val="none" w:sz="0" w:space="0" w:color="auto"/>
      </w:divBdr>
    </w:div>
    <w:div w:id="231014470">
      <w:bodyDiv w:val="1"/>
      <w:marLeft w:val="0"/>
      <w:marRight w:val="0"/>
      <w:marTop w:val="0"/>
      <w:marBottom w:val="0"/>
      <w:divBdr>
        <w:top w:val="none" w:sz="0" w:space="0" w:color="auto"/>
        <w:left w:val="none" w:sz="0" w:space="0" w:color="auto"/>
        <w:bottom w:val="none" w:sz="0" w:space="0" w:color="auto"/>
        <w:right w:val="none" w:sz="0" w:space="0" w:color="auto"/>
      </w:divBdr>
    </w:div>
    <w:div w:id="233200625">
      <w:bodyDiv w:val="1"/>
      <w:marLeft w:val="0"/>
      <w:marRight w:val="0"/>
      <w:marTop w:val="0"/>
      <w:marBottom w:val="0"/>
      <w:divBdr>
        <w:top w:val="none" w:sz="0" w:space="0" w:color="auto"/>
        <w:left w:val="none" w:sz="0" w:space="0" w:color="auto"/>
        <w:bottom w:val="none" w:sz="0" w:space="0" w:color="auto"/>
        <w:right w:val="none" w:sz="0" w:space="0" w:color="auto"/>
      </w:divBdr>
      <w:divsChild>
        <w:div w:id="329217389">
          <w:marLeft w:val="225"/>
          <w:marRight w:val="225"/>
          <w:marTop w:val="0"/>
          <w:marBottom w:val="0"/>
          <w:divBdr>
            <w:top w:val="none" w:sz="0" w:space="0" w:color="auto"/>
            <w:left w:val="none" w:sz="0" w:space="0" w:color="auto"/>
            <w:bottom w:val="none" w:sz="0" w:space="0" w:color="auto"/>
            <w:right w:val="none" w:sz="0" w:space="0" w:color="auto"/>
          </w:divBdr>
        </w:div>
      </w:divsChild>
    </w:div>
    <w:div w:id="240913524">
      <w:bodyDiv w:val="1"/>
      <w:marLeft w:val="0"/>
      <w:marRight w:val="0"/>
      <w:marTop w:val="0"/>
      <w:marBottom w:val="0"/>
      <w:divBdr>
        <w:top w:val="none" w:sz="0" w:space="0" w:color="auto"/>
        <w:left w:val="none" w:sz="0" w:space="0" w:color="auto"/>
        <w:bottom w:val="none" w:sz="0" w:space="0" w:color="auto"/>
        <w:right w:val="none" w:sz="0" w:space="0" w:color="auto"/>
      </w:divBdr>
    </w:div>
    <w:div w:id="241839069">
      <w:bodyDiv w:val="1"/>
      <w:marLeft w:val="0"/>
      <w:marRight w:val="0"/>
      <w:marTop w:val="0"/>
      <w:marBottom w:val="0"/>
      <w:divBdr>
        <w:top w:val="none" w:sz="0" w:space="0" w:color="auto"/>
        <w:left w:val="none" w:sz="0" w:space="0" w:color="auto"/>
        <w:bottom w:val="none" w:sz="0" w:space="0" w:color="auto"/>
        <w:right w:val="none" w:sz="0" w:space="0" w:color="auto"/>
      </w:divBdr>
    </w:div>
    <w:div w:id="263730166">
      <w:bodyDiv w:val="1"/>
      <w:marLeft w:val="0"/>
      <w:marRight w:val="0"/>
      <w:marTop w:val="0"/>
      <w:marBottom w:val="0"/>
      <w:divBdr>
        <w:top w:val="none" w:sz="0" w:space="0" w:color="auto"/>
        <w:left w:val="none" w:sz="0" w:space="0" w:color="auto"/>
        <w:bottom w:val="none" w:sz="0" w:space="0" w:color="auto"/>
        <w:right w:val="none" w:sz="0" w:space="0" w:color="auto"/>
      </w:divBdr>
    </w:div>
    <w:div w:id="265116078">
      <w:bodyDiv w:val="1"/>
      <w:marLeft w:val="0"/>
      <w:marRight w:val="0"/>
      <w:marTop w:val="0"/>
      <w:marBottom w:val="0"/>
      <w:divBdr>
        <w:top w:val="none" w:sz="0" w:space="0" w:color="auto"/>
        <w:left w:val="none" w:sz="0" w:space="0" w:color="auto"/>
        <w:bottom w:val="none" w:sz="0" w:space="0" w:color="auto"/>
        <w:right w:val="none" w:sz="0" w:space="0" w:color="auto"/>
      </w:divBdr>
    </w:div>
    <w:div w:id="285702102">
      <w:bodyDiv w:val="1"/>
      <w:marLeft w:val="0"/>
      <w:marRight w:val="0"/>
      <w:marTop w:val="0"/>
      <w:marBottom w:val="0"/>
      <w:divBdr>
        <w:top w:val="none" w:sz="0" w:space="0" w:color="auto"/>
        <w:left w:val="none" w:sz="0" w:space="0" w:color="auto"/>
        <w:bottom w:val="none" w:sz="0" w:space="0" w:color="auto"/>
        <w:right w:val="none" w:sz="0" w:space="0" w:color="auto"/>
      </w:divBdr>
    </w:div>
    <w:div w:id="293756589">
      <w:bodyDiv w:val="1"/>
      <w:marLeft w:val="0"/>
      <w:marRight w:val="0"/>
      <w:marTop w:val="0"/>
      <w:marBottom w:val="0"/>
      <w:divBdr>
        <w:top w:val="none" w:sz="0" w:space="0" w:color="auto"/>
        <w:left w:val="none" w:sz="0" w:space="0" w:color="auto"/>
        <w:bottom w:val="none" w:sz="0" w:space="0" w:color="auto"/>
        <w:right w:val="none" w:sz="0" w:space="0" w:color="auto"/>
      </w:divBdr>
    </w:div>
    <w:div w:id="301664486">
      <w:bodyDiv w:val="1"/>
      <w:marLeft w:val="0"/>
      <w:marRight w:val="0"/>
      <w:marTop w:val="0"/>
      <w:marBottom w:val="0"/>
      <w:divBdr>
        <w:top w:val="none" w:sz="0" w:space="0" w:color="auto"/>
        <w:left w:val="none" w:sz="0" w:space="0" w:color="auto"/>
        <w:bottom w:val="none" w:sz="0" w:space="0" w:color="auto"/>
        <w:right w:val="none" w:sz="0" w:space="0" w:color="auto"/>
      </w:divBdr>
    </w:div>
    <w:div w:id="310906581">
      <w:bodyDiv w:val="1"/>
      <w:marLeft w:val="0"/>
      <w:marRight w:val="0"/>
      <w:marTop w:val="0"/>
      <w:marBottom w:val="0"/>
      <w:divBdr>
        <w:top w:val="none" w:sz="0" w:space="0" w:color="auto"/>
        <w:left w:val="none" w:sz="0" w:space="0" w:color="auto"/>
        <w:bottom w:val="none" w:sz="0" w:space="0" w:color="auto"/>
        <w:right w:val="none" w:sz="0" w:space="0" w:color="auto"/>
      </w:divBdr>
    </w:div>
    <w:div w:id="322394734">
      <w:bodyDiv w:val="1"/>
      <w:marLeft w:val="0"/>
      <w:marRight w:val="0"/>
      <w:marTop w:val="0"/>
      <w:marBottom w:val="0"/>
      <w:divBdr>
        <w:top w:val="none" w:sz="0" w:space="0" w:color="auto"/>
        <w:left w:val="none" w:sz="0" w:space="0" w:color="auto"/>
        <w:bottom w:val="none" w:sz="0" w:space="0" w:color="auto"/>
        <w:right w:val="none" w:sz="0" w:space="0" w:color="auto"/>
      </w:divBdr>
    </w:div>
    <w:div w:id="335764749">
      <w:bodyDiv w:val="1"/>
      <w:marLeft w:val="0"/>
      <w:marRight w:val="0"/>
      <w:marTop w:val="0"/>
      <w:marBottom w:val="0"/>
      <w:divBdr>
        <w:top w:val="none" w:sz="0" w:space="0" w:color="auto"/>
        <w:left w:val="none" w:sz="0" w:space="0" w:color="auto"/>
        <w:bottom w:val="none" w:sz="0" w:space="0" w:color="auto"/>
        <w:right w:val="none" w:sz="0" w:space="0" w:color="auto"/>
      </w:divBdr>
    </w:div>
    <w:div w:id="347946023">
      <w:bodyDiv w:val="1"/>
      <w:marLeft w:val="0"/>
      <w:marRight w:val="0"/>
      <w:marTop w:val="0"/>
      <w:marBottom w:val="0"/>
      <w:divBdr>
        <w:top w:val="none" w:sz="0" w:space="0" w:color="auto"/>
        <w:left w:val="none" w:sz="0" w:space="0" w:color="auto"/>
        <w:bottom w:val="none" w:sz="0" w:space="0" w:color="auto"/>
        <w:right w:val="none" w:sz="0" w:space="0" w:color="auto"/>
      </w:divBdr>
    </w:div>
    <w:div w:id="355935009">
      <w:bodyDiv w:val="1"/>
      <w:marLeft w:val="0"/>
      <w:marRight w:val="0"/>
      <w:marTop w:val="0"/>
      <w:marBottom w:val="0"/>
      <w:divBdr>
        <w:top w:val="none" w:sz="0" w:space="0" w:color="auto"/>
        <w:left w:val="none" w:sz="0" w:space="0" w:color="auto"/>
        <w:bottom w:val="none" w:sz="0" w:space="0" w:color="auto"/>
        <w:right w:val="none" w:sz="0" w:space="0" w:color="auto"/>
      </w:divBdr>
    </w:div>
    <w:div w:id="363754507">
      <w:bodyDiv w:val="1"/>
      <w:marLeft w:val="0"/>
      <w:marRight w:val="0"/>
      <w:marTop w:val="0"/>
      <w:marBottom w:val="0"/>
      <w:divBdr>
        <w:top w:val="none" w:sz="0" w:space="0" w:color="auto"/>
        <w:left w:val="none" w:sz="0" w:space="0" w:color="auto"/>
        <w:bottom w:val="none" w:sz="0" w:space="0" w:color="auto"/>
        <w:right w:val="none" w:sz="0" w:space="0" w:color="auto"/>
      </w:divBdr>
    </w:div>
    <w:div w:id="366375101">
      <w:bodyDiv w:val="1"/>
      <w:marLeft w:val="0"/>
      <w:marRight w:val="0"/>
      <w:marTop w:val="0"/>
      <w:marBottom w:val="0"/>
      <w:divBdr>
        <w:top w:val="none" w:sz="0" w:space="0" w:color="auto"/>
        <w:left w:val="none" w:sz="0" w:space="0" w:color="auto"/>
        <w:bottom w:val="none" w:sz="0" w:space="0" w:color="auto"/>
        <w:right w:val="none" w:sz="0" w:space="0" w:color="auto"/>
      </w:divBdr>
    </w:div>
    <w:div w:id="372657437">
      <w:bodyDiv w:val="1"/>
      <w:marLeft w:val="0"/>
      <w:marRight w:val="0"/>
      <w:marTop w:val="0"/>
      <w:marBottom w:val="0"/>
      <w:divBdr>
        <w:top w:val="none" w:sz="0" w:space="0" w:color="auto"/>
        <w:left w:val="none" w:sz="0" w:space="0" w:color="auto"/>
        <w:bottom w:val="none" w:sz="0" w:space="0" w:color="auto"/>
        <w:right w:val="none" w:sz="0" w:space="0" w:color="auto"/>
      </w:divBdr>
    </w:div>
    <w:div w:id="374625514">
      <w:bodyDiv w:val="1"/>
      <w:marLeft w:val="0"/>
      <w:marRight w:val="0"/>
      <w:marTop w:val="0"/>
      <w:marBottom w:val="0"/>
      <w:divBdr>
        <w:top w:val="none" w:sz="0" w:space="0" w:color="auto"/>
        <w:left w:val="none" w:sz="0" w:space="0" w:color="auto"/>
        <w:bottom w:val="none" w:sz="0" w:space="0" w:color="auto"/>
        <w:right w:val="none" w:sz="0" w:space="0" w:color="auto"/>
      </w:divBdr>
    </w:div>
    <w:div w:id="384450073">
      <w:bodyDiv w:val="1"/>
      <w:marLeft w:val="0"/>
      <w:marRight w:val="0"/>
      <w:marTop w:val="0"/>
      <w:marBottom w:val="0"/>
      <w:divBdr>
        <w:top w:val="none" w:sz="0" w:space="0" w:color="auto"/>
        <w:left w:val="none" w:sz="0" w:space="0" w:color="auto"/>
        <w:bottom w:val="none" w:sz="0" w:space="0" w:color="auto"/>
        <w:right w:val="none" w:sz="0" w:space="0" w:color="auto"/>
      </w:divBdr>
    </w:div>
    <w:div w:id="385446612">
      <w:bodyDiv w:val="1"/>
      <w:marLeft w:val="0"/>
      <w:marRight w:val="0"/>
      <w:marTop w:val="0"/>
      <w:marBottom w:val="0"/>
      <w:divBdr>
        <w:top w:val="none" w:sz="0" w:space="0" w:color="auto"/>
        <w:left w:val="none" w:sz="0" w:space="0" w:color="auto"/>
        <w:bottom w:val="none" w:sz="0" w:space="0" w:color="auto"/>
        <w:right w:val="none" w:sz="0" w:space="0" w:color="auto"/>
      </w:divBdr>
    </w:div>
    <w:div w:id="399014163">
      <w:bodyDiv w:val="1"/>
      <w:marLeft w:val="0"/>
      <w:marRight w:val="0"/>
      <w:marTop w:val="0"/>
      <w:marBottom w:val="0"/>
      <w:divBdr>
        <w:top w:val="none" w:sz="0" w:space="0" w:color="auto"/>
        <w:left w:val="none" w:sz="0" w:space="0" w:color="auto"/>
        <w:bottom w:val="none" w:sz="0" w:space="0" w:color="auto"/>
        <w:right w:val="none" w:sz="0" w:space="0" w:color="auto"/>
      </w:divBdr>
    </w:div>
    <w:div w:id="403990020">
      <w:bodyDiv w:val="1"/>
      <w:marLeft w:val="0"/>
      <w:marRight w:val="0"/>
      <w:marTop w:val="0"/>
      <w:marBottom w:val="0"/>
      <w:divBdr>
        <w:top w:val="none" w:sz="0" w:space="0" w:color="auto"/>
        <w:left w:val="none" w:sz="0" w:space="0" w:color="auto"/>
        <w:bottom w:val="none" w:sz="0" w:space="0" w:color="auto"/>
        <w:right w:val="none" w:sz="0" w:space="0" w:color="auto"/>
      </w:divBdr>
    </w:div>
    <w:div w:id="41447262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6973289">
      <w:bodyDiv w:val="1"/>
      <w:marLeft w:val="0"/>
      <w:marRight w:val="0"/>
      <w:marTop w:val="0"/>
      <w:marBottom w:val="0"/>
      <w:divBdr>
        <w:top w:val="none" w:sz="0" w:space="0" w:color="auto"/>
        <w:left w:val="none" w:sz="0" w:space="0" w:color="auto"/>
        <w:bottom w:val="none" w:sz="0" w:space="0" w:color="auto"/>
        <w:right w:val="none" w:sz="0" w:space="0" w:color="auto"/>
      </w:divBdr>
    </w:div>
    <w:div w:id="449862737">
      <w:bodyDiv w:val="1"/>
      <w:marLeft w:val="0"/>
      <w:marRight w:val="0"/>
      <w:marTop w:val="0"/>
      <w:marBottom w:val="0"/>
      <w:divBdr>
        <w:top w:val="none" w:sz="0" w:space="0" w:color="auto"/>
        <w:left w:val="none" w:sz="0" w:space="0" w:color="auto"/>
        <w:bottom w:val="none" w:sz="0" w:space="0" w:color="auto"/>
        <w:right w:val="none" w:sz="0" w:space="0" w:color="auto"/>
      </w:divBdr>
    </w:div>
    <w:div w:id="451826988">
      <w:bodyDiv w:val="1"/>
      <w:marLeft w:val="0"/>
      <w:marRight w:val="0"/>
      <w:marTop w:val="0"/>
      <w:marBottom w:val="0"/>
      <w:divBdr>
        <w:top w:val="none" w:sz="0" w:space="0" w:color="auto"/>
        <w:left w:val="none" w:sz="0" w:space="0" w:color="auto"/>
        <w:bottom w:val="none" w:sz="0" w:space="0" w:color="auto"/>
        <w:right w:val="none" w:sz="0" w:space="0" w:color="auto"/>
      </w:divBdr>
    </w:div>
    <w:div w:id="455299494">
      <w:bodyDiv w:val="1"/>
      <w:marLeft w:val="0"/>
      <w:marRight w:val="0"/>
      <w:marTop w:val="0"/>
      <w:marBottom w:val="0"/>
      <w:divBdr>
        <w:top w:val="none" w:sz="0" w:space="0" w:color="auto"/>
        <w:left w:val="none" w:sz="0" w:space="0" w:color="auto"/>
        <w:bottom w:val="none" w:sz="0" w:space="0" w:color="auto"/>
        <w:right w:val="none" w:sz="0" w:space="0" w:color="auto"/>
      </w:divBdr>
    </w:div>
    <w:div w:id="482701152">
      <w:bodyDiv w:val="1"/>
      <w:marLeft w:val="0"/>
      <w:marRight w:val="0"/>
      <w:marTop w:val="0"/>
      <w:marBottom w:val="0"/>
      <w:divBdr>
        <w:top w:val="none" w:sz="0" w:space="0" w:color="auto"/>
        <w:left w:val="none" w:sz="0" w:space="0" w:color="auto"/>
        <w:bottom w:val="none" w:sz="0" w:space="0" w:color="auto"/>
        <w:right w:val="none" w:sz="0" w:space="0" w:color="auto"/>
      </w:divBdr>
    </w:div>
    <w:div w:id="487982105">
      <w:bodyDiv w:val="1"/>
      <w:marLeft w:val="0"/>
      <w:marRight w:val="0"/>
      <w:marTop w:val="0"/>
      <w:marBottom w:val="0"/>
      <w:divBdr>
        <w:top w:val="none" w:sz="0" w:space="0" w:color="auto"/>
        <w:left w:val="none" w:sz="0" w:space="0" w:color="auto"/>
        <w:bottom w:val="none" w:sz="0" w:space="0" w:color="auto"/>
        <w:right w:val="none" w:sz="0" w:space="0" w:color="auto"/>
      </w:divBdr>
    </w:div>
    <w:div w:id="496070603">
      <w:bodyDiv w:val="1"/>
      <w:marLeft w:val="0"/>
      <w:marRight w:val="0"/>
      <w:marTop w:val="0"/>
      <w:marBottom w:val="0"/>
      <w:divBdr>
        <w:top w:val="none" w:sz="0" w:space="0" w:color="auto"/>
        <w:left w:val="none" w:sz="0" w:space="0" w:color="auto"/>
        <w:bottom w:val="none" w:sz="0" w:space="0" w:color="auto"/>
        <w:right w:val="none" w:sz="0" w:space="0" w:color="auto"/>
      </w:divBdr>
    </w:div>
    <w:div w:id="504054058">
      <w:bodyDiv w:val="1"/>
      <w:marLeft w:val="0"/>
      <w:marRight w:val="0"/>
      <w:marTop w:val="0"/>
      <w:marBottom w:val="0"/>
      <w:divBdr>
        <w:top w:val="none" w:sz="0" w:space="0" w:color="auto"/>
        <w:left w:val="none" w:sz="0" w:space="0" w:color="auto"/>
        <w:bottom w:val="none" w:sz="0" w:space="0" w:color="auto"/>
        <w:right w:val="none" w:sz="0" w:space="0" w:color="auto"/>
      </w:divBdr>
    </w:div>
    <w:div w:id="506141166">
      <w:bodyDiv w:val="1"/>
      <w:marLeft w:val="0"/>
      <w:marRight w:val="0"/>
      <w:marTop w:val="0"/>
      <w:marBottom w:val="0"/>
      <w:divBdr>
        <w:top w:val="none" w:sz="0" w:space="0" w:color="auto"/>
        <w:left w:val="none" w:sz="0" w:space="0" w:color="auto"/>
        <w:bottom w:val="none" w:sz="0" w:space="0" w:color="auto"/>
        <w:right w:val="none" w:sz="0" w:space="0" w:color="auto"/>
      </w:divBdr>
    </w:div>
    <w:div w:id="508102849">
      <w:bodyDiv w:val="1"/>
      <w:marLeft w:val="0"/>
      <w:marRight w:val="0"/>
      <w:marTop w:val="0"/>
      <w:marBottom w:val="0"/>
      <w:divBdr>
        <w:top w:val="none" w:sz="0" w:space="0" w:color="auto"/>
        <w:left w:val="none" w:sz="0" w:space="0" w:color="auto"/>
        <w:bottom w:val="none" w:sz="0" w:space="0" w:color="auto"/>
        <w:right w:val="none" w:sz="0" w:space="0" w:color="auto"/>
      </w:divBdr>
    </w:div>
    <w:div w:id="513426429">
      <w:bodyDiv w:val="1"/>
      <w:marLeft w:val="0"/>
      <w:marRight w:val="0"/>
      <w:marTop w:val="0"/>
      <w:marBottom w:val="0"/>
      <w:divBdr>
        <w:top w:val="none" w:sz="0" w:space="0" w:color="auto"/>
        <w:left w:val="none" w:sz="0" w:space="0" w:color="auto"/>
        <w:bottom w:val="none" w:sz="0" w:space="0" w:color="auto"/>
        <w:right w:val="none" w:sz="0" w:space="0" w:color="auto"/>
      </w:divBdr>
    </w:div>
    <w:div w:id="516694874">
      <w:bodyDiv w:val="1"/>
      <w:marLeft w:val="0"/>
      <w:marRight w:val="0"/>
      <w:marTop w:val="0"/>
      <w:marBottom w:val="0"/>
      <w:divBdr>
        <w:top w:val="none" w:sz="0" w:space="0" w:color="auto"/>
        <w:left w:val="none" w:sz="0" w:space="0" w:color="auto"/>
        <w:bottom w:val="none" w:sz="0" w:space="0" w:color="auto"/>
        <w:right w:val="none" w:sz="0" w:space="0" w:color="auto"/>
      </w:divBdr>
    </w:div>
    <w:div w:id="525102797">
      <w:bodyDiv w:val="1"/>
      <w:marLeft w:val="0"/>
      <w:marRight w:val="0"/>
      <w:marTop w:val="0"/>
      <w:marBottom w:val="0"/>
      <w:divBdr>
        <w:top w:val="none" w:sz="0" w:space="0" w:color="auto"/>
        <w:left w:val="none" w:sz="0" w:space="0" w:color="auto"/>
        <w:bottom w:val="none" w:sz="0" w:space="0" w:color="auto"/>
        <w:right w:val="none" w:sz="0" w:space="0" w:color="auto"/>
      </w:divBdr>
    </w:div>
    <w:div w:id="526985202">
      <w:bodyDiv w:val="1"/>
      <w:marLeft w:val="0"/>
      <w:marRight w:val="0"/>
      <w:marTop w:val="0"/>
      <w:marBottom w:val="0"/>
      <w:divBdr>
        <w:top w:val="none" w:sz="0" w:space="0" w:color="auto"/>
        <w:left w:val="none" w:sz="0" w:space="0" w:color="auto"/>
        <w:bottom w:val="none" w:sz="0" w:space="0" w:color="auto"/>
        <w:right w:val="none" w:sz="0" w:space="0" w:color="auto"/>
      </w:divBdr>
    </w:div>
    <w:div w:id="527722647">
      <w:bodyDiv w:val="1"/>
      <w:marLeft w:val="0"/>
      <w:marRight w:val="0"/>
      <w:marTop w:val="0"/>
      <w:marBottom w:val="0"/>
      <w:divBdr>
        <w:top w:val="none" w:sz="0" w:space="0" w:color="auto"/>
        <w:left w:val="none" w:sz="0" w:space="0" w:color="auto"/>
        <w:bottom w:val="none" w:sz="0" w:space="0" w:color="auto"/>
        <w:right w:val="none" w:sz="0" w:space="0" w:color="auto"/>
      </w:divBdr>
    </w:div>
    <w:div w:id="529759827">
      <w:bodyDiv w:val="1"/>
      <w:marLeft w:val="0"/>
      <w:marRight w:val="0"/>
      <w:marTop w:val="0"/>
      <w:marBottom w:val="0"/>
      <w:divBdr>
        <w:top w:val="none" w:sz="0" w:space="0" w:color="auto"/>
        <w:left w:val="none" w:sz="0" w:space="0" w:color="auto"/>
        <w:bottom w:val="none" w:sz="0" w:space="0" w:color="auto"/>
        <w:right w:val="none" w:sz="0" w:space="0" w:color="auto"/>
      </w:divBdr>
    </w:div>
    <w:div w:id="543517968">
      <w:bodyDiv w:val="1"/>
      <w:marLeft w:val="0"/>
      <w:marRight w:val="0"/>
      <w:marTop w:val="0"/>
      <w:marBottom w:val="0"/>
      <w:divBdr>
        <w:top w:val="none" w:sz="0" w:space="0" w:color="auto"/>
        <w:left w:val="none" w:sz="0" w:space="0" w:color="auto"/>
        <w:bottom w:val="none" w:sz="0" w:space="0" w:color="auto"/>
        <w:right w:val="none" w:sz="0" w:space="0" w:color="auto"/>
      </w:divBdr>
    </w:div>
    <w:div w:id="548302390">
      <w:bodyDiv w:val="1"/>
      <w:marLeft w:val="0"/>
      <w:marRight w:val="0"/>
      <w:marTop w:val="0"/>
      <w:marBottom w:val="0"/>
      <w:divBdr>
        <w:top w:val="none" w:sz="0" w:space="0" w:color="auto"/>
        <w:left w:val="none" w:sz="0" w:space="0" w:color="auto"/>
        <w:bottom w:val="none" w:sz="0" w:space="0" w:color="auto"/>
        <w:right w:val="none" w:sz="0" w:space="0" w:color="auto"/>
      </w:divBdr>
    </w:div>
    <w:div w:id="548810280">
      <w:bodyDiv w:val="1"/>
      <w:marLeft w:val="0"/>
      <w:marRight w:val="0"/>
      <w:marTop w:val="0"/>
      <w:marBottom w:val="0"/>
      <w:divBdr>
        <w:top w:val="none" w:sz="0" w:space="0" w:color="auto"/>
        <w:left w:val="none" w:sz="0" w:space="0" w:color="auto"/>
        <w:bottom w:val="none" w:sz="0" w:space="0" w:color="auto"/>
        <w:right w:val="none" w:sz="0" w:space="0" w:color="auto"/>
      </w:divBdr>
    </w:div>
    <w:div w:id="555437442">
      <w:bodyDiv w:val="1"/>
      <w:marLeft w:val="0"/>
      <w:marRight w:val="0"/>
      <w:marTop w:val="0"/>
      <w:marBottom w:val="0"/>
      <w:divBdr>
        <w:top w:val="none" w:sz="0" w:space="0" w:color="auto"/>
        <w:left w:val="none" w:sz="0" w:space="0" w:color="auto"/>
        <w:bottom w:val="none" w:sz="0" w:space="0" w:color="auto"/>
        <w:right w:val="none" w:sz="0" w:space="0" w:color="auto"/>
      </w:divBdr>
    </w:div>
    <w:div w:id="558244474">
      <w:bodyDiv w:val="1"/>
      <w:marLeft w:val="0"/>
      <w:marRight w:val="0"/>
      <w:marTop w:val="0"/>
      <w:marBottom w:val="0"/>
      <w:divBdr>
        <w:top w:val="none" w:sz="0" w:space="0" w:color="auto"/>
        <w:left w:val="none" w:sz="0" w:space="0" w:color="auto"/>
        <w:bottom w:val="none" w:sz="0" w:space="0" w:color="auto"/>
        <w:right w:val="none" w:sz="0" w:space="0" w:color="auto"/>
      </w:divBdr>
    </w:div>
    <w:div w:id="573398697">
      <w:bodyDiv w:val="1"/>
      <w:marLeft w:val="0"/>
      <w:marRight w:val="0"/>
      <w:marTop w:val="0"/>
      <w:marBottom w:val="0"/>
      <w:divBdr>
        <w:top w:val="none" w:sz="0" w:space="0" w:color="auto"/>
        <w:left w:val="none" w:sz="0" w:space="0" w:color="auto"/>
        <w:bottom w:val="none" w:sz="0" w:space="0" w:color="auto"/>
        <w:right w:val="none" w:sz="0" w:space="0" w:color="auto"/>
      </w:divBdr>
    </w:div>
    <w:div w:id="576748697">
      <w:bodyDiv w:val="1"/>
      <w:marLeft w:val="0"/>
      <w:marRight w:val="0"/>
      <w:marTop w:val="0"/>
      <w:marBottom w:val="0"/>
      <w:divBdr>
        <w:top w:val="none" w:sz="0" w:space="0" w:color="auto"/>
        <w:left w:val="none" w:sz="0" w:space="0" w:color="auto"/>
        <w:bottom w:val="none" w:sz="0" w:space="0" w:color="auto"/>
        <w:right w:val="none" w:sz="0" w:space="0" w:color="auto"/>
      </w:divBdr>
    </w:div>
    <w:div w:id="583300389">
      <w:bodyDiv w:val="1"/>
      <w:marLeft w:val="0"/>
      <w:marRight w:val="0"/>
      <w:marTop w:val="0"/>
      <w:marBottom w:val="0"/>
      <w:divBdr>
        <w:top w:val="none" w:sz="0" w:space="0" w:color="auto"/>
        <w:left w:val="none" w:sz="0" w:space="0" w:color="auto"/>
        <w:bottom w:val="none" w:sz="0" w:space="0" w:color="auto"/>
        <w:right w:val="none" w:sz="0" w:space="0" w:color="auto"/>
      </w:divBdr>
    </w:div>
    <w:div w:id="585264874">
      <w:bodyDiv w:val="1"/>
      <w:marLeft w:val="0"/>
      <w:marRight w:val="0"/>
      <w:marTop w:val="0"/>
      <w:marBottom w:val="0"/>
      <w:divBdr>
        <w:top w:val="none" w:sz="0" w:space="0" w:color="auto"/>
        <w:left w:val="none" w:sz="0" w:space="0" w:color="auto"/>
        <w:bottom w:val="none" w:sz="0" w:space="0" w:color="auto"/>
        <w:right w:val="none" w:sz="0" w:space="0" w:color="auto"/>
      </w:divBdr>
    </w:div>
    <w:div w:id="595599143">
      <w:bodyDiv w:val="1"/>
      <w:marLeft w:val="0"/>
      <w:marRight w:val="0"/>
      <w:marTop w:val="0"/>
      <w:marBottom w:val="0"/>
      <w:divBdr>
        <w:top w:val="none" w:sz="0" w:space="0" w:color="auto"/>
        <w:left w:val="none" w:sz="0" w:space="0" w:color="auto"/>
        <w:bottom w:val="none" w:sz="0" w:space="0" w:color="auto"/>
        <w:right w:val="none" w:sz="0" w:space="0" w:color="auto"/>
      </w:divBdr>
    </w:div>
    <w:div w:id="603804905">
      <w:bodyDiv w:val="1"/>
      <w:marLeft w:val="0"/>
      <w:marRight w:val="0"/>
      <w:marTop w:val="0"/>
      <w:marBottom w:val="0"/>
      <w:divBdr>
        <w:top w:val="none" w:sz="0" w:space="0" w:color="auto"/>
        <w:left w:val="none" w:sz="0" w:space="0" w:color="auto"/>
        <w:bottom w:val="none" w:sz="0" w:space="0" w:color="auto"/>
        <w:right w:val="none" w:sz="0" w:space="0" w:color="auto"/>
      </w:divBdr>
    </w:div>
    <w:div w:id="614289596">
      <w:bodyDiv w:val="1"/>
      <w:marLeft w:val="0"/>
      <w:marRight w:val="0"/>
      <w:marTop w:val="0"/>
      <w:marBottom w:val="0"/>
      <w:divBdr>
        <w:top w:val="none" w:sz="0" w:space="0" w:color="auto"/>
        <w:left w:val="none" w:sz="0" w:space="0" w:color="auto"/>
        <w:bottom w:val="none" w:sz="0" w:space="0" w:color="auto"/>
        <w:right w:val="none" w:sz="0" w:space="0" w:color="auto"/>
      </w:divBdr>
    </w:div>
    <w:div w:id="621618763">
      <w:bodyDiv w:val="1"/>
      <w:marLeft w:val="0"/>
      <w:marRight w:val="0"/>
      <w:marTop w:val="0"/>
      <w:marBottom w:val="0"/>
      <w:divBdr>
        <w:top w:val="none" w:sz="0" w:space="0" w:color="auto"/>
        <w:left w:val="none" w:sz="0" w:space="0" w:color="auto"/>
        <w:bottom w:val="none" w:sz="0" w:space="0" w:color="auto"/>
        <w:right w:val="none" w:sz="0" w:space="0" w:color="auto"/>
      </w:divBdr>
    </w:div>
    <w:div w:id="626857276">
      <w:bodyDiv w:val="1"/>
      <w:marLeft w:val="0"/>
      <w:marRight w:val="0"/>
      <w:marTop w:val="0"/>
      <w:marBottom w:val="0"/>
      <w:divBdr>
        <w:top w:val="none" w:sz="0" w:space="0" w:color="auto"/>
        <w:left w:val="none" w:sz="0" w:space="0" w:color="auto"/>
        <w:bottom w:val="none" w:sz="0" w:space="0" w:color="auto"/>
        <w:right w:val="none" w:sz="0" w:space="0" w:color="auto"/>
      </w:divBdr>
    </w:div>
    <w:div w:id="62897228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4049018">
      <w:bodyDiv w:val="1"/>
      <w:marLeft w:val="0"/>
      <w:marRight w:val="0"/>
      <w:marTop w:val="0"/>
      <w:marBottom w:val="0"/>
      <w:divBdr>
        <w:top w:val="none" w:sz="0" w:space="0" w:color="auto"/>
        <w:left w:val="none" w:sz="0" w:space="0" w:color="auto"/>
        <w:bottom w:val="none" w:sz="0" w:space="0" w:color="auto"/>
        <w:right w:val="none" w:sz="0" w:space="0" w:color="auto"/>
      </w:divBdr>
    </w:div>
    <w:div w:id="649290534">
      <w:bodyDiv w:val="1"/>
      <w:marLeft w:val="0"/>
      <w:marRight w:val="0"/>
      <w:marTop w:val="0"/>
      <w:marBottom w:val="0"/>
      <w:divBdr>
        <w:top w:val="none" w:sz="0" w:space="0" w:color="auto"/>
        <w:left w:val="none" w:sz="0" w:space="0" w:color="auto"/>
        <w:bottom w:val="none" w:sz="0" w:space="0" w:color="auto"/>
        <w:right w:val="none" w:sz="0" w:space="0" w:color="auto"/>
      </w:divBdr>
    </w:div>
    <w:div w:id="650720408">
      <w:bodyDiv w:val="1"/>
      <w:marLeft w:val="0"/>
      <w:marRight w:val="0"/>
      <w:marTop w:val="0"/>
      <w:marBottom w:val="0"/>
      <w:divBdr>
        <w:top w:val="none" w:sz="0" w:space="0" w:color="auto"/>
        <w:left w:val="none" w:sz="0" w:space="0" w:color="auto"/>
        <w:bottom w:val="none" w:sz="0" w:space="0" w:color="auto"/>
        <w:right w:val="none" w:sz="0" w:space="0" w:color="auto"/>
      </w:divBdr>
    </w:div>
    <w:div w:id="671834729">
      <w:bodyDiv w:val="1"/>
      <w:marLeft w:val="0"/>
      <w:marRight w:val="0"/>
      <w:marTop w:val="0"/>
      <w:marBottom w:val="0"/>
      <w:divBdr>
        <w:top w:val="none" w:sz="0" w:space="0" w:color="auto"/>
        <w:left w:val="none" w:sz="0" w:space="0" w:color="auto"/>
        <w:bottom w:val="none" w:sz="0" w:space="0" w:color="auto"/>
        <w:right w:val="none" w:sz="0" w:space="0" w:color="auto"/>
      </w:divBdr>
    </w:div>
    <w:div w:id="675765806">
      <w:bodyDiv w:val="1"/>
      <w:marLeft w:val="0"/>
      <w:marRight w:val="0"/>
      <w:marTop w:val="0"/>
      <w:marBottom w:val="0"/>
      <w:divBdr>
        <w:top w:val="none" w:sz="0" w:space="0" w:color="auto"/>
        <w:left w:val="none" w:sz="0" w:space="0" w:color="auto"/>
        <w:bottom w:val="none" w:sz="0" w:space="0" w:color="auto"/>
        <w:right w:val="none" w:sz="0" w:space="0" w:color="auto"/>
      </w:divBdr>
    </w:div>
    <w:div w:id="679889097">
      <w:bodyDiv w:val="1"/>
      <w:marLeft w:val="0"/>
      <w:marRight w:val="0"/>
      <w:marTop w:val="0"/>
      <w:marBottom w:val="0"/>
      <w:divBdr>
        <w:top w:val="none" w:sz="0" w:space="0" w:color="auto"/>
        <w:left w:val="none" w:sz="0" w:space="0" w:color="auto"/>
        <w:bottom w:val="none" w:sz="0" w:space="0" w:color="auto"/>
        <w:right w:val="none" w:sz="0" w:space="0" w:color="auto"/>
      </w:divBdr>
    </w:div>
    <w:div w:id="687801339">
      <w:bodyDiv w:val="1"/>
      <w:marLeft w:val="0"/>
      <w:marRight w:val="0"/>
      <w:marTop w:val="0"/>
      <w:marBottom w:val="0"/>
      <w:divBdr>
        <w:top w:val="none" w:sz="0" w:space="0" w:color="auto"/>
        <w:left w:val="none" w:sz="0" w:space="0" w:color="auto"/>
        <w:bottom w:val="none" w:sz="0" w:space="0" w:color="auto"/>
        <w:right w:val="none" w:sz="0" w:space="0" w:color="auto"/>
      </w:divBdr>
    </w:div>
    <w:div w:id="694883858">
      <w:bodyDiv w:val="1"/>
      <w:marLeft w:val="0"/>
      <w:marRight w:val="0"/>
      <w:marTop w:val="0"/>
      <w:marBottom w:val="0"/>
      <w:divBdr>
        <w:top w:val="none" w:sz="0" w:space="0" w:color="auto"/>
        <w:left w:val="none" w:sz="0" w:space="0" w:color="auto"/>
        <w:bottom w:val="none" w:sz="0" w:space="0" w:color="auto"/>
        <w:right w:val="none" w:sz="0" w:space="0" w:color="auto"/>
      </w:divBdr>
    </w:div>
    <w:div w:id="694886851">
      <w:bodyDiv w:val="1"/>
      <w:marLeft w:val="0"/>
      <w:marRight w:val="0"/>
      <w:marTop w:val="0"/>
      <w:marBottom w:val="0"/>
      <w:divBdr>
        <w:top w:val="none" w:sz="0" w:space="0" w:color="auto"/>
        <w:left w:val="none" w:sz="0" w:space="0" w:color="auto"/>
        <w:bottom w:val="none" w:sz="0" w:space="0" w:color="auto"/>
        <w:right w:val="none" w:sz="0" w:space="0" w:color="auto"/>
      </w:divBdr>
    </w:div>
    <w:div w:id="695809492">
      <w:bodyDiv w:val="1"/>
      <w:marLeft w:val="0"/>
      <w:marRight w:val="0"/>
      <w:marTop w:val="0"/>
      <w:marBottom w:val="0"/>
      <w:divBdr>
        <w:top w:val="none" w:sz="0" w:space="0" w:color="auto"/>
        <w:left w:val="none" w:sz="0" w:space="0" w:color="auto"/>
        <w:bottom w:val="none" w:sz="0" w:space="0" w:color="auto"/>
        <w:right w:val="none" w:sz="0" w:space="0" w:color="auto"/>
      </w:divBdr>
    </w:div>
    <w:div w:id="696468928">
      <w:bodyDiv w:val="1"/>
      <w:marLeft w:val="0"/>
      <w:marRight w:val="0"/>
      <w:marTop w:val="0"/>
      <w:marBottom w:val="0"/>
      <w:divBdr>
        <w:top w:val="none" w:sz="0" w:space="0" w:color="auto"/>
        <w:left w:val="none" w:sz="0" w:space="0" w:color="auto"/>
        <w:bottom w:val="none" w:sz="0" w:space="0" w:color="auto"/>
        <w:right w:val="none" w:sz="0" w:space="0" w:color="auto"/>
      </w:divBdr>
    </w:div>
    <w:div w:id="722675884">
      <w:bodyDiv w:val="1"/>
      <w:marLeft w:val="0"/>
      <w:marRight w:val="0"/>
      <w:marTop w:val="0"/>
      <w:marBottom w:val="0"/>
      <w:divBdr>
        <w:top w:val="none" w:sz="0" w:space="0" w:color="auto"/>
        <w:left w:val="none" w:sz="0" w:space="0" w:color="auto"/>
        <w:bottom w:val="none" w:sz="0" w:space="0" w:color="auto"/>
        <w:right w:val="none" w:sz="0" w:space="0" w:color="auto"/>
      </w:divBdr>
    </w:div>
    <w:div w:id="727146095">
      <w:bodyDiv w:val="1"/>
      <w:marLeft w:val="0"/>
      <w:marRight w:val="0"/>
      <w:marTop w:val="0"/>
      <w:marBottom w:val="0"/>
      <w:divBdr>
        <w:top w:val="none" w:sz="0" w:space="0" w:color="auto"/>
        <w:left w:val="none" w:sz="0" w:space="0" w:color="auto"/>
        <w:bottom w:val="none" w:sz="0" w:space="0" w:color="auto"/>
        <w:right w:val="none" w:sz="0" w:space="0" w:color="auto"/>
      </w:divBdr>
    </w:div>
    <w:div w:id="746806344">
      <w:bodyDiv w:val="1"/>
      <w:marLeft w:val="0"/>
      <w:marRight w:val="0"/>
      <w:marTop w:val="0"/>
      <w:marBottom w:val="0"/>
      <w:divBdr>
        <w:top w:val="none" w:sz="0" w:space="0" w:color="auto"/>
        <w:left w:val="none" w:sz="0" w:space="0" w:color="auto"/>
        <w:bottom w:val="none" w:sz="0" w:space="0" w:color="auto"/>
        <w:right w:val="none" w:sz="0" w:space="0" w:color="auto"/>
      </w:divBdr>
    </w:div>
    <w:div w:id="770205006">
      <w:bodyDiv w:val="1"/>
      <w:marLeft w:val="0"/>
      <w:marRight w:val="0"/>
      <w:marTop w:val="0"/>
      <w:marBottom w:val="0"/>
      <w:divBdr>
        <w:top w:val="none" w:sz="0" w:space="0" w:color="auto"/>
        <w:left w:val="none" w:sz="0" w:space="0" w:color="auto"/>
        <w:bottom w:val="none" w:sz="0" w:space="0" w:color="auto"/>
        <w:right w:val="none" w:sz="0" w:space="0" w:color="auto"/>
      </w:divBdr>
    </w:div>
    <w:div w:id="775831713">
      <w:bodyDiv w:val="1"/>
      <w:marLeft w:val="0"/>
      <w:marRight w:val="0"/>
      <w:marTop w:val="0"/>
      <w:marBottom w:val="0"/>
      <w:divBdr>
        <w:top w:val="none" w:sz="0" w:space="0" w:color="auto"/>
        <w:left w:val="none" w:sz="0" w:space="0" w:color="auto"/>
        <w:bottom w:val="none" w:sz="0" w:space="0" w:color="auto"/>
        <w:right w:val="none" w:sz="0" w:space="0" w:color="auto"/>
      </w:divBdr>
    </w:div>
    <w:div w:id="789399167">
      <w:bodyDiv w:val="1"/>
      <w:marLeft w:val="0"/>
      <w:marRight w:val="0"/>
      <w:marTop w:val="0"/>
      <w:marBottom w:val="0"/>
      <w:divBdr>
        <w:top w:val="none" w:sz="0" w:space="0" w:color="auto"/>
        <w:left w:val="none" w:sz="0" w:space="0" w:color="auto"/>
        <w:bottom w:val="none" w:sz="0" w:space="0" w:color="auto"/>
        <w:right w:val="none" w:sz="0" w:space="0" w:color="auto"/>
      </w:divBdr>
    </w:div>
    <w:div w:id="818887510">
      <w:bodyDiv w:val="1"/>
      <w:marLeft w:val="0"/>
      <w:marRight w:val="0"/>
      <w:marTop w:val="0"/>
      <w:marBottom w:val="0"/>
      <w:divBdr>
        <w:top w:val="none" w:sz="0" w:space="0" w:color="auto"/>
        <w:left w:val="none" w:sz="0" w:space="0" w:color="auto"/>
        <w:bottom w:val="none" w:sz="0" w:space="0" w:color="auto"/>
        <w:right w:val="none" w:sz="0" w:space="0" w:color="auto"/>
      </w:divBdr>
    </w:div>
    <w:div w:id="825970930">
      <w:bodyDiv w:val="1"/>
      <w:marLeft w:val="0"/>
      <w:marRight w:val="0"/>
      <w:marTop w:val="0"/>
      <w:marBottom w:val="0"/>
      <w:divBdr>
        <w:top w:val="none" w:sz="0" w:space="0" w:color="auto"/>
        <w:left w:val="none" w:sz="0" w:space="0" w:color="auto"/>
        <w:bottom w:val="none" w:sz="0" w:space="0" w:color="auto"/>
        <w:right w:val="none" w:sz="0" w:space="0" w:color="auto"/>
      </w:divBdr>
    </w:div>
    <w:div w:id="827408438">
      <w:bodyDiv w:val="1"/>
      <w:marLeft w:val="0"/>
      <w:marRight w:val="0"/>
      <w:marTop w:val="0"/>
      <w:marBottom w:val="0"/>
      <w:divBdr>
        <w:top w:val="none" w:sz="0" w:space="0" w:color="auto"/>
        <w:left w:val="none" w:sz="0" w:space="0" w:color="auto"/>
        <w:bottom w:val="none" w:sz="0" w:space="0" w:color="auto"/>
        <w:right w:val="none" w:sz="0" w:space="0" w:color="auto"/>
      </w:divBdr>
    </w:div>
    <w:div w:id="831607021">
      <w:bodyDiv w:val="1"/>
      <w:marLeft w:val="0"/>
      <w:marRight w:val="0"/>
      <w:marTop w:val="0"/>
      <w:marBottom w:val="0"/>
      <w:divBdr>
        <w:top w:val="none" w:sz="0" w:space="0" w:color="auto"/>
        <w:left w:val="none" w:sz="0" w:space="0" w:color="auto"/>
        <w:bottom w:val="none" w:sz="0" w:space="0" w:color="auto"/>
        <w:right w:val="none" w:sz="0" w:space="0" w:color="auto"/>
      </w:divBdr>
    </w:div>
    <w:div w:id="837305430">
      <w:bodyDiv w:val="1"/>
      <w:marLeft w:val="0"/>
      <w:marRight w:val="0"/>
      <w:marTop w:val="0"/>
      <w:marBottom w:val="0"/>
      <w:divBdr>
        <w:top w:val="none" w:sz="0" w:space="0" w:color="auto"/>
        <w:left w:val="none" w:sz="0" w:space="0" w:color="auto"/>
        <w:bottom w:val="none" w:sz="0" w:space="0" w:color="auto"/>
        <w:right w:val="none" w:sz="0" w:space="0" w:color="auto"/>
      </w:divBdr>
    </w:div>
    <w:div w:id="845366733">
      <w:bodyDiv w:val="1"/>
      <w:marLeft w:val="0"/>
      <w:marRight w:val="0"/>
      <w:marTop w:val="0"/>
      <w:marBottom w:val="0"/>
      <w:divBdr>
        <w:top w:val="none" w:sz="0" w:space="0" w:color="auto"/>
        <w:left w:val="none" w:sz="0" w:space="0" w:color="auto"/>
        <w:bottom w:val="none" w:sz="0" w:space="0" w:color="auto"/>
        <w:right w:val="none" w:sz="0" w:space="0" w:color="auto"/>
      </w:divBdr>
    </w:div>
    <w:div w:id="853305513">
      <w:bodyDiv w:val="1"/>
      <w:marLeft w:val="0"/>
      <w:marRight w:val="0"/>
      <w:marTop w:val="0"/>
      <w:marBottom w:val="0"/>
      <w:divBdr>
        <w:top w:val="none" w:sz="0" w:space="0" w:color="auto"/>
        <w:left w:val="none" w:sz="0" w:space="0" w:color="auto"/>
        <w:bottom w:val="none" w:sz="0" w:space="0" w:color="auto"/>
        <w:right w:val="none" w:sz="0" w:space="0" w:color="auto"/>
      </w:divBdr>
    </w:div>
    <w:div w:id="864950124">
      <w:bodyDiv w:val="1"/>
      <w:marLeft w:val="0"/>
      <w:marRight w:val="0"/>
      <w:marTop w:val="0"/>
      <w:marBottom w:val="0"/>
      <w:divBdr>
        <w:top w:val="none" w:sz="0" w:space="0" w:color="auto"/>
        <w:left w:val="none" w:sz="0" w:space="0" w:color="auto"/>
        <w:bottom w:val="none" w:sz="0" w:space="0" w:color="auto"/>
        <w:right w:val="none" w:sz="0" w:space="0" w:color="auto"/>
      </w:divBdr>
    </w:div>
    <w:div w:id="866716727">
      <w:bodyDiv w:val="1"/>
      <w:marLeft w:val="0"/>
      <w:marRight w:val="0"/>
      <w:marTop w:val="0"/>
      <w:marBottom w:val="0"/>
      <w:divBdr>
        <w:top w:val="none" w:sz="0" w:space="0" w:color="auto"/>
        <w:left w:val="none" w:sz="0" w:space="0" w:color="auto"/>
        <w:bottom w:val="none" w:sz="0" w:space="0" w:color="auto"/>
        <w:right w:val="none" w:sz="0" w:space="0" w:color="auto"/>
      </w:divBdr>
    </w:div>
    <w:div w:id="884099889">
      <w:bodyDiv w:val="1"/>
      <w:marLeft w:val="0"/>
      <w:marRight w:val="0"/>
      <w:marTop w:val="0"/>
      <w:marBottom w:val="0"/>
      <w:divBdr>
        <w:top w:val="none" w:sz="0" w:space="0" w:color="auto"/>
        <w:left w:val="none" w:sz="0" w:space="0" w:color="auto"/>
        <w:bottom w:val="none" w:sz="0" w:space="0" w:color="auto"/>
        <w:right w:val="none" w:sz="0" w:space="0" w:color="auto"/>
      </w:divBdr>
    </w:div>
    <w:div w:id="889924934">
      <w:bodyDiv w:val="1"/>
      <w:marLeft w:val="0"/>
      <w:marRight w:val="0"/>
      <w:marTop w:val="0"/>
      <w:marBottom w:val="0"/>
      <w:divBdr>
        <w:top w:val="none" w:sz="0" w:space="0" w:color="auto"/>
        <w:left w:val="none" w:sz="0" w:space="0" w:color="auto"/>
        <w:bottom w:val="none" w:sz="0" w:space="0" w:color="auto"/>
        <w:right w:val="none" w:sz="0" w:space="0" w:color="auto"/>
      </w:divBdr>
    </w:div>
    <w:div w:id="905607026">
      <w:bodyDiv w:val="1"/>
      <w:marLeft w:val="0"/>
      <w:marRight w:val="0"/>
      <w:marTop w:val="0"/>
      <w:marBottom w:val="0"/>
      <w:divBdr>
        <w:top w:val="none" w:sz="0" w:space="0" w:color="auto"/>
        <w:left w:val="none" w:sz="0" w:space="0" w:color="auto"/>
        <w:bottom w:val="none" w:sz="0" w:space="0" w:color="auto"/>
        <w:right w:val="none" w:sz="0" w:space="0" w:color="auto"/>
      </w:divBdr>
    </w:div>
    <w:div w:id="910043502">
      <w:bodyDiv w:val="1"/>
      <w:marLeft w:val="0"/>
      <w:marRight w:val="0"/>
      <w:marTop w:val="0"/>
      <w:marBottom w:val="0"/>
      <w:divBdr>
        <w:top w:val="none" w:sz="0" w:space="0" w:color="auto"/>
        <w:left w:val="none" w:sz="0" w:space="0" w:color="auto"/>
        <w:bottom w:val="none" w:sz="0" w:space="0" w:color="auto"/>
        <w:right w:val="none" w:sz="0" w:space="0" w:color="auto"/>
      </w:divBdr>
    </w:div>
    <w:div w:id="910819547">
      <w:bodyDiv w:val="1"/>
      <w:marLeft w:val="0"/>
      <w:marRight w:val="0"/>
      <w:marTop w:val="0"/>
      <w:marBottom w:val="0"/>
      <w:divBdr>
        <w:top w:val="none" w:sz="0" w:space="0" w:color="auto"/>
        <w:left w:val="none" w:sz="0" w:space="0" w:color="auto"/>
        <w:bottom w:val="none" w:sz="0" w:space="0" w:color="auto"/>
        <w:right w:val="none" w:sz="0" w:space="0" w:color="auto"/>
      </w:divBdr>
    </w:div>
    <w:div w:id="917254411">
      <w:bodyDiv w:val="1"/>
      <w:marLeft w:val="0"/>
      <w:marRight w:val="0"/>
      <w:marTop w:val="0"/>
      <w:marBottom w:val="0"/>
      <w:divBdr>
        <w:top w:val="none" w:sz="0" w:space="0" w:color="auto"/>
        <w:left w:val="none" w:sz="0" w:space="0" w:color="auto"/>
        <w:bottom w:val="none" w:sz="0" w:space="0" w:color="auto"/>
        <w:right w:val="none" w:sz="0" w:space="0" w:color="auto"/>
      </w:divBdr>
    </w:div>
    <w:div w:id="968439224">
      <w:bodyDiv w:val="1"/>
      <w:marLeft w:val="0"/>
      <w:marRight w:val="0"/>
      <w:marTop w:val="0"/>
      <w:marBottom w:val="0"/>
      <w:divBdr>
        <w:top w:val="none" w:sz="0" w:space="0" w:color="auto"/>
        <w:left w:val="none" w:sz="0" w:space="0" w:color="auto"/>
        <w:bottom w:val="none" w:sz="0" w:space="0" w:color="auto"/>
        <w:right w:val="none" w:sz="0" w:space="0" w:color="auto"/>
      </w:divBdr>
      <w:divsChild>
        <w:div w:id="960771214">
          <w:marLeft w:val="360"/>
          <w:marRight w:val="0"/>
          <w:marTop w:val="0"/>
          <w:marBottom w:val="0"/>
          <w:divBdr>
            <w:top w:val="none" w:sz="0" w:space="0" w:color="auto"/>
            <w:left w:val="none" w:sz="0" w:space="0" w:color="auto"/>
            <w:bottom w:val="none" w:sz="0" w:space="0" w:color="auto"/>
            <w:right w:val="none" w:sz="0" w:space="0" w:color="auto"/>
          </w:divBdr>
        </w:div>
      </w:divsChild>
    </w:div>
    <w:div w:id="973022682">
      <w:bodyDiv w:val="1"/>
      <w:marLeft w:val="0"/>
      <w:marRight w:val="0"/>
      <w:marTop w:val="0"/>
      <w:marBottom w:val="0"/>
      <w:divBdr>
        <w:top w:val="none" w:sz="0" w:space="0" w:color="auto"/>
        <w:left w:val="none" w:sz="0" w:space="0" w:color="auto"/>
        <w:bottom w:val="none" w:sz="0" w:space="0" w:color="auto"/>
        <w:right w:val="none" w:sz="0" w:space="0" w:color="auto"/>
      </w:divBdr>
    </w:div>
    <w:div w:id="979459844">
      <w:bodyDiv w:val="1"/>
      <w:marLeft w:val="0"/>
      <w:marRight w:val="0"/>
      <w:marTop w:val="0"/>
      <w:marBottom w:val="0"/>
      <w:divBdr>
        <w:top w:val="none" w:sz="0" w:space="0" w:color="auto"/>
        <w:left w:val="none" w:sz="0" w:space="0" w:color="auto"/>
        <w:bottom w:val="none" w:sz="0" w:space="0" w:color="auto"/>
        <w:right w:val="none" w:sz="0" w:space="0" w:color="auto"/>
      </w:divBdr>
    </w:div>
    <w:div w:id="1002129176">
      <w:bodyDiv w:val="1"/>
      <w:marLeft w:val="0"/>
      <w:marRight w:val="0"/>
      <w:marTop w:val="0"/>
      <w:marBottom w:val="0"/>
      <w:divBdr>
        <w:top w:val="none" w:sz="0" w:space="0" w:color="auto"/>
        <w:left w:val="none" w:sz="0" w:space="0" w:color="auto"/>
        <w:bottom w:val="none" w:sz="0" w:space="0" w:color="auto"/>
        <w:right w:val="none" w:sz="0" w:space="0" w:color="auto"/>
      </w:divBdr>
    </w:div>
    <w:div w:id="100355297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6583423">
      <w:bodyDiv w:val="1"/>
      <w:marLeft w:val="0"/>
      <w:marRight w:val="0"/>
      <w:marTop w:val="0"/>
      <w:marBottom w:val="0"/>
      <w:divBdr>
        <w:top w:val="none" w:sz="0" w:space="0" w:color="auto"/>
        <w:left w:val="none" w:sz="0" w:space="0" w:color="auto"/>
        <w:bottom w:val="none" w:sz="0" w:space="0" w:color="auto"/>
        <w:right w:val="none" w:sz="0" w:space="0" w:color="auto"/>
      </w:divBdr>
    </w:div>
    <w:div w:id="1036851887">
      <w:bodyDiv w:val="1"/>
      <w:marLeft w:val="0"/>
      <w:marRight w:val="0"/>
      <w:marTop w:val="0"/>
      <w:marBottom w:val="0"/>
      <w:divBdr>
        <w:top w:val="none" w:sz="0" w:space="0" w:color="auto"/>
        <w:left w:val="none" w:sz="0" w:space="0" w:color="auto"/>
        <w:bottom w:val="none" w:sz="0" w:space="0" w:color="auto"/>
        <w:right w:val="none" w:sz="0" w:space="0" w:color="auto"/>
      </w:divBdr>
    </w:div>
    <w:div w:id="1039628562">
      <w:bodyDiv w:val="1"/>
      <w:marLeft w:val="0"/>
      <w:marRight w:val="0"/>
      <w:marTop w:val="0"/>
      <w:marBottom w:val="0"/>
      <w:divBdr>
        <w:top w:val="none" w:sz="0" w:space="0" w:color="auto"/>
        <w:left w:val="none" w:sz="0" w:space="0" w:color="auto"/>
        <w:bottom w:val="none" w:sz="0" w:space="0" w:color="auto"/>
        <w:right w:val="none" w:sz="0" w:space="0" w:color="auto"/>
      </w:divBdr>
    </w:div>
    <w:div w:id="1040394178">
      <w:bodyDiv w:val="1"/>
      <w:marLeft w:val="0"/>
      <w:marRight w:val="0"/>
      <w:marTop w:val="0"/>
      <w:marBottom w:val="0"/>
      <w:divBdr>
        <w:top w:val="none" w:sz="0" w:space="0" w:color="auto"/>
        <w:left w:val="none" w:sz="0" w:space="0" w:color="auto"/>
        <w:bottom w:val="none" w:sz="0" w:space="0" w:color="auto"/>
        <w:right w:val="none" w:sz="0" w:space="0" w:color="auto"/>
      </w:divBdr>
    </w:div>
    <w:div w:id="1049887999">
      <w:bodyDiv w:val="1"/>
      <w:marLeft w:val="0"/>
      <w:marRight w:val="0"/>
      <w:marTop w:val="0"/>
      <w:marBottom w:val="0"/>
      <w:divBdr>
        <w:top w:val="none" w:sz="0" w:space="0" w:color="auto"/>
        <w:left w:val="none" w:sz="0" w:space="0" w:color="auto"/>
        <w:bottom w:val="none" w:sz="0" w:space="0" w:color="auto"/>
        <w:right w:val="none" w:sz="0" w:space="0" w:color="auto"/>
      </w:divBdr>
    </w:div>
    <w:div w:id="1066104682">
      <w:bodyDiv w:val="1"/>
      <w:marLeft w:val="0"/>
      <w:marRight w:val="0"/>
      <w:marTop w:val="0"/>
      <w:marBottom w:val="0"/>
      <w:divBdr>
        <w:top w:val="none" w:sz="0" w:space="0" w:color="auto"/>
        <w:left w:val="none" w:sz="0" w:space="0" w:color="auto"/>
        <w:bottom w:val="none" w:sz="0" w:space="0" w:color="auto"/>
        <w:right w:val="none" w:sz="0" w:space="0" w:color="auto"/>
      </w:divBdr>
    </w:div>
    <w:div w:id="1074858693">
      <w:bodyDiv w:val="1"/>
      <w:marLeft w:val="0"/>
      <w:marRight w:val="0"/>
      <w:marTop w:val="0"/>
      <w:marBottom w:val="0"/>
      <w:divBdr>
        <w:top w:val="none" w:sz="0" w:space="0" w:color="auto"/>
        <w:left w:val="none" w:sz="0" w:space="0" w:color="auto"/>
        <w:bottom w:val="none" w:sz="0" w:space="0" w:color="auto"/>
        <w:right w:val="none" w:sz="0" w:space="0" w:color="auto"/>
      </w:divBdr>
    </w:div>
    <w:div w:id="1093671335">
      <w:bodyDiv w:val="1"/>
      <w:marLeft w:val="0"/>
      <w:marRight w:val="0"/>
      <w:marTop w:val="0"/>
      <w:marBottom w:val="0"/>
      <w:divBdr>
        <w:top w:val="none" w:sz="0" w:space="0" w:color="auto"/>
        <w:left w:val="none" w:sz="0" w:space="0" w:color="auto"/>
        <w:bottom w:val="none" w:sz="0" w:space="0" w:color="auto"/>
        <w:right w:val="none" w:sz="0" w:space="0" w:color="auto"/>
      </w:divBdr>
    </w:div>
    <w:div w:id="1099448387">
      <w:bodyDiv w:val="1"/>
      <w:marLeft w:val="0"/>
      <w:marRight w:val="0"/>
      <w:marTop w:val="0"/>
      <w:marBottom w:val="0"/>
      <w:divBdr>
        <w:top w:val="none" w:sz="0" w:space="0" w:color="auto"/>
        <w:left w:val="none" w:sz="0" w:space="0" w:color="auto"/>
        <w:bottom w:val="none" w:sz="0" w:space="0" w:color="auto"/>
        <w:right w:val="none" w:sz="0" w:space="0" w:color="auto"/>
      </w:divBdr>
    </w:div>
    <w:div w:id="1106197809">
      <w:bodyDiv w:val="1"/>
      <w:marLeft w:val="0"/>
      <w:marRight w:val="0"/>
      <w:marTop w:val="0"/>
      <w:marBottom w:val="0"/>
      <w:divBdr>
        <w:top w:val="none" w:sz="0" w:space="0" w:color="auto"/>
        <w:left w:val="none" w:sz="0" w:space="0" w:color="auto"/>
        <w:bottom w:val="none" w:sz="0" w:space="0" w:color="auto"/>
        <w:right w:val="none" w:sz="0" w:space="0" w:color="auto"/>
      </w:divBdr>
    </w:div>
    <w:div w:id="1111633227">
      <w:bodyDiv w:val="1"/>
      <w:marLeft w:val="0"/>
      <w:marRight w:val="0"/>
      <w:marTop w:val="0"/>
      <w:marBottom w:val="0"/>
      <w:divBdr>
        <w:top w:val="none" w:sz="0" w:space="0" w:color="auto"/>
        <w:left w:val="none" w:sz="0" w:space="0" w:color="auto"/>
        <w:bottom w:val="none" w:sz="0" w:space="0" w:color="auto"/>
        <w:right w:val="none" w:sz="0" w:space="0" w:color="auto"/>
      </w:divBdr>
    </w:div>
    <w:div w:id="1117216435">
      <w:bodyDiv w:val="1"/>
      <w:marLeft w:val="0"/>
      <w:marRight w:val="0"/>
      <w:marTop w:val="0"/>
      <w:marBottom w:val="0"/>
      <w:divBdr>
        <w:top w:val="none" w:sz="0" w:space="0" w:color="auto"/>
        <w:left w:val="none" w:sz="0" w:space="0" w:color="auto"/>
        <w:bottom w:val="none" w:sz="0" w:space="0" w:color="auto"/>
        <w:right w:val="none" w:sz="0" w:space="0" w:color="auto"/>
      </w:divBdr>
    </w:div>
    <w:div w:id="1121219429">
      <w:bodyDiv w:val="1"/>
      <w:marLeft w:val="0"/>
      <w:marRight w:val="0"/>
      <w:marTop w:val="0"/>
      <w:marBottom w:val="0"/>
      <w:divBdr>
        <w:top w:val="none" w:sz="0" w:space="0" w:color="auto"/>
        <w:left w:val="none" w:sz="0" w:space="0" w:color="auto"/>
        <w:bottom w:val="none" w:sz="0" w:space="0" w:color="auto"/>
        <w:right w:val="none" w:sz="0" w:space="0" w:color="auto"/>
      </w:divBdr>
    </w:div>
    <w:div w:id="1129589990">
      <w:bodyDiv w:val="1"/>
      <w:marLeft w:val="0"/>
      <w:marRight w:val="0"/>
      <w:marTop w:val="0"/>
      <w:marBottom w:val="0"/>
      <w:divBdr>
        <w:top w:val="none" w:sz="0" w:space="0" w:color="auto"/>
        <w:left w:val="none" w:sz="0" w:space="0" w:color="auto"/>
        <w:bottom w:val="none" w:sz="0" w:space="0" w:color="auto"/>
        <w:right w:val="none" w:sz="0" w:space="0" w:color="auto"/>
      </w:divBdr>
    </w:div>
    <w:div w:id="1137379082">
      <w:bodyDiv w:val="1"/>
      <w:marLeft w:val="0"/>
      <w:marRight w:val="0"/>
      <w:marTop w:val="0"/>
      <w:marBottom w:val="0"/>
      <w:divBdr>
        <w:top w:val="none" w:sz="0" w:space="0" w:color="auto"/>
        <w:left w:val="none" w:sz="0" w:space="0" w:color="auto"/>
        <w:bottom w:val="none" w:sz="0" w:space="0" w:color="auto"/>
        <w:right w:val="none" w:sz="0" w:space="0" w:color="auto"/>
      </w:divBdr>
    </w:div>
    <w:div w:id="1160927905">
      <w:bodyDiv w:val="1"/>
      <w:marLeft w:val="0"/>
      <w:marRight w:val="0"/>
      <w:marTop w:val="0"/>
      <w:marBottom w:val="0"/>
      <w:divBdr>
        <w:top w:val="none" w:sz="0" w:space="0" w:color="auto"/>
        <w:left w:val="none" w:sz="0" w:space="0" w:color="auto"/>
        <w:bottom w:val="none" w:sz="0" w:space="0" w:color="auto"/>
        <w:right w:val="none" w:sz="0" w:space="0" w:color="auto"/>
      </w:divBdr>
    </w:div>
    <w:div w:id="1177497696">
      <w:bodyDiv w:val="1"/>
      <w:marLeft w:val="0"/>
      <w:marRight w:val="0"/>
      <w:marTop w:val="0"/>
      <w:marBottom w:val="0"/>
      <w:divBdr>
        <w:top w:val="none" w:sz="0" w:space="0" w:color="auto"/>
        <w:left w:val="none" w:sz="0" w:space="0" w:color="auto"/>
        <w:bottom w:val="none" w:sz="0" w:space="0" w:color="auto"/>
        <w:right w:val="none" w:sz="0" w:space="0" w:color="auto"/>
      </w:divBdr>
    </w:div>
    <w:div w:id="1178500526">
      <w:bodyDiv w:val="1"/>
      <w:marLeft w:val="0"/>
      <w:marRight w:val="0"/>
      <w:marTop w:val="0"/>
      <w:marBottom w:val="0"/>
      <w:divBdr>
        <w:top w:val="none" w:sz="0" w:space="0" w:color="auto"/>
        <w:left w:val="none" w:sz="0" w:space="0" w:color="auto"/>
        <w:bottom w:val="none" w:sz="0" w:space="0" w:color="auto"/>
        <w:right w:val="none" w:sz="0" w:space="0" w:color="auto"/>
      </w:divBdr>
    </w:div>
    <w:div w:id="1194002935">
      <w:bodyDiv w:val="1"/>
      <w:marLeft w:val="0"/>
      <w:marRight w:val="0"/>
      <w:marTop w:val="0"/>
      <w:marBottom w:val="0"/>
      <w:divBdr>
        <w:top w:val="none" w:sz="0" w:space="0" w:color="auto"/>
        <w:left w:val="none" w:sz="0" w:space="0" w:color="auto"/>
        <w:bottom w:val="none" w:sz="0" w:space="0" w:color="auto"/>
        <w:right w:val="none" w:sz="0" w:space="0" w:color="auto"/>
      </w:divBdr>
    </w:div>
    <w:div w:id="1202549134">
      <w:bodyDiv w:val="1"/>
      <w:marLeft w:val="0"/>
      <w:marRight w:val="0"/>
      <w:marTop w:val="0"/>
      <w:marBottom w:val="0"/>
      <w:divBdr>
        <w:top w:val="none" w:sz="0" w:space="0" w:color="auto"/>
        <w:left w:val="none" w:sz="0" w:space="0" w:color="auto"/>
        <w:bottom w:val="none" w:sz="0" w:space="0" w:color="auto"/>
        <w:right w:val="none" w:sz="0" w:space="0" w:color="auto"/>
      </w:divBdr>
    </w:div>
    <w:div w:id="1203519085">
      <w:bodyDiv w:val="1"/>
      <w:marLeft w:val="0"/>
      <w:marRight w:val="0"/>
      <w:marTop w:val="0"/>
      <w:marBottom w:val="0"/>
      <w:divBdr>
        <w:top w:val="none" w:sz="0" w:space="0" w:color="auto"/>
        <w:left w:val="none" w:sz="0" w:space="0" w:color="auto"/>
        <w:bottom w:val="none" w:sz="0" w:space="0" w:color="auto"/>
        <w:right w:val="none" w:sz="0" w:space="0" w:color="auto"/>
      </w:divBdr>
    </w:div>
    <w:div w:id="1223055764">
      <w:bodyDiv w:val="1"/>
      <w:marLeft w:val="0"/>
      <w:marRight w:val="0"/>
      <w:marTop w:val="0"/>
      <w:marBottom w:val="0"/>
      <w:divBdr>
        <w:top w:val="none" w:sz="0" w:space="0" w:color="auto"/>
        <w:left w:val="none" w:sz="0" w:space="0" w:color="auto"/>
        <w:bottom w:val="none" w:sz="0" w:space="0" w:color="auto"/>
        <w:right w:val="none" w:sz="0" w:space="0" w:color="auto"/>
      </w:divBdr>
    </w:div>
    <w:div w:id="1224679322">
      <w:bodyDiv w:val="1"/>
      <w:marLeft w:val="0"/>
      <w:marRight w:val="0"/>
      <w:marTop w:val="0"/>
      <w:marBottom w:val="0"/>
      <w:divBdr>
        <w:top w:val="none" w:sz="0" w:space="0" w:color="auto"/>
        <w:left w:val="none" w:sz="0" w:space="0" w:color="auto"/>
        <w:bottom w:val="none" w:sz="0" w:space="0" w:color="auto"/>
        <w:right w:val="none" w:sz="0" w:space="0" w:color="auto"/>
      </w:divBdr>
    </w:div>
    <w:div w:id="1227837215">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008473">
      <w:bodyDiv w:val="1"/>
      <w:marLeft w:val="0"/>
      <w:marRight w:val="0"/>
      <w:marTop w:val="0"/>
      <w:marBottom w:val="0"/>
      <w:divBdr>
        <w:top w:val="none" w:sz="0" w:space="0" w:color="auto"/>
        <w:left w:val="none" w:sz="0" w:space="0" w:color="auto"/>
        <w:bottom w:val="none" w:sz="0" w:space="0" w:color="auto"/>
        <w:right w:val="none" w:sz="0" w:space="0" w:color="auto"/>
      </w:divBdr>
    </w:div>
    <w:div w:id="1266771899">
      <w:bodyDiv w:val="1"/>
      <w:marLeft w:val="0"/>
      <w:marRight w:val="0"/>
      <w:marTop w:val="0"/>
      <w:marBottom w:val="0"/>
      <w:divBdr>
        <w:top w:val="none" w:sz="0" w:space="0" w:color="auto"/>
        <w:left w:val="none" w:sz="0" w:space="0" w:color="auto"/>
        <w:bottom w:val="none" w:sz="0" w:space="0" w:color="auto"/>
        <w:right w:val="none" w:sz="0" w:space="0" w:color="auto"/>
      </w:divBdr>
    </w:div>
    <w:div w:id="1266812582">
      <w:bodyDiv w:val="1"/>
      <w:marLeft w:val="0"/>
      <w:marRight w:val="0"/>
      <w:marTop w:val="0"/>
      <w:marBottom w:val="0"/>
      <w:divBdr>
        <w:top w:val="none" w:sz="0" w:space="0" w:color="auto"/>
        <w:left w:val="none" w:sz="0" w:space="0" w:color="auto"/>
        <w:bottom w:val="none" w:sz="0" w:space="0" w:color="auto"/>
        <w:right w:val="none" w:sz="0" w:space="0" w:color="auto"/>
      </w:divBdr>
    </w:div>
    <w:div w:id="1268537172">
      <w:bodyDiv w:val="1"/>
      <w:marLeft w:val="0"/>
      <w:marRight w:val="0"/>
      <w:marTop w:val="0"/>
      <w:marBottom w:val="0"/>
      <w:divBdr>
        <w:top w:val="none" w:sz="0" w:space="0" w:color="auto"/>
        <w:left w:val="none" w:sz="0" w:space="0" w:color="auto"/>
        <w:bottom w:val="none" w:sz="0" w:space="0" w:color="auto"/>
        <w:right w:val="none" w:sz="0" w:space="0" w:color="auto"/>
      </w:divBdr>
    </w:div>
    <w:div w:id="1285624920">
      <w:bodyDiv w:val="1"/>
      <w:marLeft w:val="0"/>
      <w:marRight w:val="0"/>
      <w:marTop w:val="0"/>
      <w:marBottom w:val="0"/>
      <w:divBdr>
        <w:top w:val="none" w:sz="0" w:space="0" w:color="auto"/>
        <w:left w:val="none" w:sz="0" w:space="0" w:color="auto"/>
        <w:bottom w:val="none" w:sz="0" w:space="0" w:color="auto"/>
        <w:right w:val="none" w:sz="0" w:space="0" w:color="auto"/>
      </w:divBdr>
    </w:div>
    <w:div w:id="1299072211">
      <w:bodyDiv w:val="1"/>
      <w:marLeft w:val="0"/>
      <w:marRight w:val="0"/>
      <w:marTop w:val="0"/>
      <w:marBottom w:val="0"/>
      <w:divBdr>
        <w:top w:val="none" w:sz="0" w:space="0" w:color="auto"/>
        <w:left w:val="none" w:sz="0" w:space="0" w:color="auto"/>
        <w:bottom w:val="none" w:sz="0" w:space="0" w:color="auto"/>
        <w:right w:val="none" w:sz="0" w:space="0" w:color="auto"/>
      </w:divBdr>
    </w:div>
    <w:div w:id="1300956291">
      <w:bodyDiv w:val="1"/>
      <w:marLeft w:val="0"/>
      <w:marRight w:val="0"/>
      <w:marTop w:val="0"/>
      <w:marBottom w:val="0"/>
      <w:divBdr>
        <w:top w:val="none" w:sz="0" w:space="0" w:color="auto"/>
        <w:left w:val="none" w:sz="0" w:space="0" w:color="auto"/>
        <w:bottom w:val="none" w:sz="0" w:space="0" w:color="auto"/>
        <w:right w:val="none" w:sz="0" w:space="0" w:color="auto"/>
      </w:divBdr>
    </w:div>
    <w:div w:id="1303269666">
      <w:bodyDiv w:val="1"/>
      <w:marLeft w:val="0"/>
      <w:marRight w:val="0"/>
      <w:marTop w:val="0"/>
      <w:marBottom w:val="0"/>
      <w:divBdr>
        <w:top w:val="none" w:sz="0" w:space="0" w:color="auto"/>
        <w:left w:val="none" w:sz="0" w:space="0" w:color="auto"/>
        <w:bottom w:val="none" w:sz="0" w:space="0" w:color="auto"/>
        <w:right w:val="none" w:sz="0" w:space="0" w:color="auto"/>
      </w:divBdr>
    </w:div>
    <w:div w:id="1307050088">
      <w:bodyDiv w:val="1"/>
      <w:marLeft w:val="0"/>
      <w:marRight w:val="0"/>
      <w:marTop w:val="0"/>
      <w:marBottom w:val="0"/>
      <w:divBdr>
        <w:top w:val="none" w:sz="0" w:space="0" w:color="auto"/>
        <w:left w:val="none" w:sz="0" w:space="0" w:color="auto"/>
        <w:bottom w:val="none" w:sz="0" w:space="0" w:color="auto"/>
        <w:right w:val="none" w:sz="0" w:space="0" w:color="auto"/>
      </w:divBdr>
    </w:div>
    <w:div w:id="1336416126">
      <w:bodyDiv w:val="1"/>
      <w:marLeft w:val="0"/>
      <w:marRight w:val="0"/>
      <w:marTop w:val="0"/>
      <w:marBottom w:val="0"/>
      <w:divBdr>
        <w:top w:val="none" w:sz="0" w:space="0" w:color="auto"/>
        <w:left w:val="none" w:sz="0" w:space="0" w:color="auto"/>
        <w:bottom w:val="none" w:sz="0" w:space="0" w:color="auto"/>
        <w:right w:val="none" w:sz="0" w:space="0" w:color="auto"/>
      </w:divBdr>
    </w:div>
    <w:div w:id="1342588929">
      <w:bodyDiv w:val="1"/>
      <w:marLeft w:val="0"/>
      <w:marRight w:val="0"/>
      <w:marTop w:val="0"/>
      <w:marBottom w:val="0"/>
      <w:divBdr>
        <w:top w:val="none" w:sz="0" w:space="0" w:color="auto"/>
        <w:left w:val="none" w:sz="0" w:space="0" w:color="auto"/>
        <w:bottom w:val="none" w:sz="0" w:space="0" w:color="auto"/>
        <w:right w:val="none" w:sz="0" w:space="0" w:color="auto"/>
      </w:divBdr>
    </w:div>
    <w:div w:id="1348285172">
      <w:bodyDiv w:val="1"/>
      <w:marLeft w:val="0"/>
      <w:marRight w:val="0"/>
      <w:marTop w:val="0"/>
      <w:marBottom w:val="0"/>
      <w:divBdr>
        <w:top w:val="none" w:sz="0" w:space="0" w:color="auto"/>
        <w:left w:val="none" w:sz="0" w:space="0" w:color="auto"/>
        <w:bottom w:val="none" w:sz="0" w:space="0" w:color="auto"/>
        <w:right w:val="none" w:sz="0" w:space="0" w:color="auto"/>
      </w:divBdr>
    </w:div>
    <w:div w:id="1371299792">
      <w:bodyDiv w:val="1"/>
      <w:marLeft w:val="0"/>
      <w:marRight w:val="0"/>
      <w:marTop w:val="0"/>
      <w:marBottom w:val="0"/>
      <w:divBdr>
        <w:top w:val="none" w:sz="0" w:space="0" w:color="auto"/>
        <w:left w:val="none" w:sz="0" w:space="0" w:color="auto"/>
        <w:bottom w:val="none" w:sz="0" w:space="0" w:color="auto"/>
        <w:right w:val="none" w:sz="0" w:space="0" w:color="auto"/>
      </w:divBdr>
    </w:div>
    <w:div w:id="1375957481">
      <w:bodyDiv w:val="1"/>
      <w:marLeft w:val="0"/>
      <w:marRight w:val="0"/>
      <w:marTop w:val="0"/>
      <w:marBottom w:val="0"/>
      <w:divBdr>
        <w:top w:val="none" w:sz="0" w:space="0" w:color="auto"/>
        <w:left w:val="none" w:sz="0" w:space="0" w:color="auto"/>
        <w:bottom w:val="none" w:sz="0" w:space="0" w:color="auto"/>
        <w:right w:val="none" w:sz="0" w:space="0" w:color="auto"/>
      </w:divBdr>
    </w:div>
    <w:div w:id="1382289564">
      <w:bodyDiv w:val="1"/>
      <w:marLeft w:val="0"/>
      <w:marRight w:val="0"/>
      <w:marTop w:val="0"/>
      <w:marBottom w:val="0"/>
      <w:divBdr>
        <w:top w:val="none" w:sz="0" w:space="0" w:color="auto"/>
        <w:left w:val="none" w:sz="0" w:space="0" w:color="auto"/>
        <w:bottom w:val="none" w:sz="0" w:space="0" w:color="auto"/>
        <w:right w:val="none" w:sz="0" w:space="0" w:color="auto"/>
      </w:divBdr>
    </w:div>
    <w:div w:id="1392385106">
      <w:bodyDiv w:val="1"/>
      <w:marLeft w:val="0"/>
      <w:marRight w:val="0"/>
      <w:marTop w:val="0"/>
      <w:marBottom w:val="0"/>
      <w:divBdr>
        <w:top w:val="none" w:sz="0" w:space="0" w:color="auto"/>
        <w:left w:val="none" w:sz="0" w:space="0" w:color="auto"/>
        <w:bottom w:val="none" w:sz="0" w:space="0" w:color="auto"/>
        <w:right w:val="none" w:sz="0" w:space="0" w:color="auto"/>
      </w:divBdr>
    </w:div>
    <w:div w:id="1395011825">
      <w:bodyDiv w:val="1"/>
      <w:marLeft w:val="0"/>
      <w:marRight w:val="0"/>
      <w:marTop w:val="0"/>
      <w:marBottom w:val="0"/>
      <w:divBdr>
        <w:top w:val="none" w:sz="0" w:space="0" w:color="auto"/>
        <w:left w:val="none" w:sz="0" w:space="0" w:color="auto"/>
        <w:bottom w:val="none" w:sz="0" w:space="0" w:color="auto"/>
        <w:right w:val="none" w:sz="0" w:space="0" w:color="auto"/>
      </w:divBdr>
    </w:div>
    <w:div w:id="1410542923">
      <w:bodyDiv w:val="1"/>
      <w:marLeft w:val="0"/>
      <w:marRight w:val="0"/>
      <w:marTop w:val="0"/>
      <w:marBottom w:val="0"/>
      <w:divBdr>
        <w:top w:val="none" w:sz="0" w:space="0" w:color="auto"/>
        <w:left w:val="none" w:sz="0" w:space="0" w:color="auto"/>
        <w:bottom w:val="none" w:sz="0" w:space="0" w:color="auto"/>
        <w:right w:val="none" w:sz="0" w:space="0" w:color="auto"/>
      </w:divBdr>
    </w:div>
    <w:div w:id="1439838774">
      <w:bodyDiv w:val="1"/>
      <w:marLeft w:val="0"/>
      <w:marRight w:val="0"/>
      <w:marTop w:val="0"/>
      <w:marBottom w:val="0"/>
      <w:divBdr>
        <w:top w:val="none" w:sz="0" w:space="0" w:color="auto"/>
        <w:left w:val="none" w:sz="0" w:space="0" w:color="auto"/>
        <w:bottom w:val="none" w:sz="0" w:space="0" w:color="auto"/>
        <w:right w:val="none" w:sz="0" w:space="0" w:color="auto"/>
      </w:divBdr>
    </w:div>
    <w:div w:id="1457404967">
      <w:bodyDiv w:val="1"/>
      <w:marLeft w:val="0"/>
      <w:marRight w:val="0"/>
      <w:marTop w:val="0"/>
      <w:marBottom w:val="0"/>
      <w:divBdr>
        <w:top w:val="none" w:sz="0" w:space="0" w:color="auto"/>
        <w:left w:val="none" w:sz="0" w:space="0" w:color="auto"/>
        <w:bottom w:val="none" w:sz="0" w:space="0" w:color="auto"/>
        <w:right w:val="none" w:sz="0" w:space="0" w:color="auto"/>
      </w:divBdr>
    </w:div>
    <w:div w:id="1457409585">
      <w:bodyDiv w:val="1"/>
      <w:marLeft w:val="0"/>
      <w:marRight w:val="0"/>
      <w:marTop w:val="0"/>
      <w:marBottom w:val="0"/>
      <w:divBdr>
        <w:top w:val="none" w:sz="0" w:space="0" w:color="auto"/>
        <w:left w:val="none" w:sz="0" w:space="0" w:color="auto"/>
        <w:bottom w:val="none" w:sz="0" w:space="0" w:color="auto"/>
        <w:right w:val="none" w:sz="0" w:space="0" w:color="auto"/>
      </w:divBdr>
    </w:div>
    <w:div w:id="1464810667">
      <w:bodyDiv w:val="1"/>
      <w:marLeft w:val="0"/>
      <w:marRight w:val="0"/>
      <w:marTop w:val="0"/>
      <w:marBottom w:val="0"/>
      <w:divBdr>
        <w:top w:val="none" w:sz="0" w:space="0" w:color="auto"/>
        <w:left w:val="none" w:sz="0" w:space="0" w:color="auto"/>
        <w:bottom w:val="none" w:sz="0" w:space="0" w:color="auto"/>
        <w:right w:val="none" w:sz="0" w:space="0" w:color="auto"/>
      </w:divBdr>
    </w:div>
    <w:div w:id="1478230367">
      <w:bodyDiv w:val="1"/>
      <w:marLeft w:val="0"/>
      <w:marRight w:val="0"/>
      <w:marTop w:val="0"/>
      <w:marBottom w:val="0"/>
      <w:divBdr>
        <w:top w:val="none" w:sz="0" w:space="0" w:color="auto"/>
        <w:left w:val="none" w:sz="0" w:space="0" w:color="auto"/>
        <w:bottom w:val="none" w:sz="0" w:space="0" w:color="auto"/>
        <w:right w:val="none" w:sz="0" w:space="0" w:color="auto"/>
      </w:divBdr>
    </w:div>
    <w:div w:id="1483499862">
      <w:bodyDiv w:val="1"/>
      <w:marLeft w:val="0"/>
      <w:marRight w:val="0"/>
      <w:marTop w:val="0"/>
      <w:marBottom w:val="0"/>
      <w:divBdr>
        <w:top w:val="none" w:sz="0" w:space="0" w:color="auto"/>
        <w:left w:val="none" w:sz="0" w:space="0" w:color="auto"/>
        <w:bottom w:val="none" w:sz="0" w:space="0" w:color="auto"/>
        <w:right w:val="none" w:sz="0" w:space="0" w:color="auto"/>
      </w:divBdr>
    </w:div>
    <w:div w:id="149009643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4465415">
      <w:bodyDiv w:val="1"/>
      <w:marLeft w:val="0"/>
      <w:marRight w:val="0"/>
      <w:marTop w:val="0"/>
      <w:marBottom w:val="0"/>
      <w:divBdr>
        <w:top w:val="none" w:sz="0" w:space="0" w:color="auto"/>
        <w:left w:val="none" w:sz="0" w:space="0" w:color="auto"/>
        <w:bottom w:val="none" w:sz="0" w:space="0" w:color="auto"/>
        <w:right w:val="none" w:sz="0" w:space="0" w:color="auto"/>
      </w:divBdr>
    </w:div>
    <w:div w:id="1508515711">
      <w:bodyDiv w:val="1"/>
      <w:marLeft w:val="0"/>
      <w:marRight w:val="0"/>
      <w:marTop w:val="0"/>
      <w:marBottom w:val="0"/>
      <w:divBdr>
        <w:top w:val="none" w:sz="0" w:space="0" w:color="auto"/>
        <w:left w:val="none" w:sz="0" w:space="0" w:color="auto"/>
        <w:bottom w:val="none" w:sz="0" w:space="0" w:color="auto"/>
        <w:right w:val="none" w:sz="0" w:space="0" w:color="auto"/>
      </w:divBdr>
    </w:div>
    <w:div w:id="1508590595">
      <w:bodyDiv w:val="1"/>
      <w:marLeft w:val="0"/>
      <w:marRight w:val="0"/>
      <w:marTop w:val="0"/>
      <w:marBottom w:val="0"/>
      <w:divBdr>
        <w:top w:val="none" w:sz="0" w:space="0" w:color="auto"/>
        <w:left w:val="none" w:sz="0" w:space="0" w:color="auto"/>
        <w:bottom w:val="none" w:sz="0" w:space="0" w:color="auto"/>
        <w:right w:val="none" w:sz="0" w:space="0" w:color="auto"/>
      </w:divBdr>
    </w:div>
    <w:div w:id="1512716280">
      <w:bodyDiv w:val="1"/>
      <w:marLeft w:val="0"/>
      <w:marRight w:val="0"/>
      <w:marTop w:val="0"/>
      <w:marBottom w:val="0"/>
      <w:divBdr>
        <w:top w:val="none" w:sz="0" w:space="0" w:color="auto"/>
        <w:left w:val="none" w:sz="0" w:space="0" w:color="auto"/>
        <w:bottom w:val="none" w:sz="0" w:space="0" w:color="auto"/>
        <w:right w:val="none" w:sz="0" w:space="0" w:color="auto"/>
      </w:divBdr>
    </w:div>
    <w:div w:id="1514762166">
      <w:bodyDiv w:val="1"/>
      <w:marLeft w:val="0"/>
      <w:marRight w:val="0"/>
      <w:marTop w:val="0"/>
      <w:marBottom w:val="0"/>
      <w:divBdr>
        <w:top w:val="none" w:sz="0" w:space="0" w:color="auto"/>
        <w:left w:val="none" w:sz="0" w:space="0" w:color="auto"/>
        <w:bottom w:val="none" w:sz="0" w:space="0" w:color="auto"/>
        <w:right w:val="none" w:sz="0" w:space="0" w:color="auto"/>
      </w:divBdr>
    </w:div>
    <w:div w:id="1517690604">
      <w:bodyDiv w:val="1"/>
      <w:marLeft w:val="0"/>
      <w:marRight w:val="0"/>
      <w:marTop w:val="0"/>
      <w:marBottom w:val="0"/>
      <w:divBdr>
        <w:top w:val="none" w:sz="0" w:space="0" w:color="auto"/>
        <w:left w:val="none" w:sz="0" w:space="0" w:color="auto"/>
        <w:bottom w:val="none" w:sz="0" w:space="0" w:color="auto"/>
        <w:right w:val="none" w:sz="0" w:space="0" w:color="auto"/>
      </w:divBdr>
    </w:div>
    <w:div w:id="1517693627">
      <w:bodyDiv w:val="1"/>
      <w:marLeft w:val="0"/>
      <w:marRight w:val="0"/>
      <w:marTop w:val="0"/>
      <w:marBottom w:val="0"/>
      <w:divBdr>
        <w:top w:val="none" w:sz="0" w:space="0" w:color="auto"/>
        <w:left w:val="none" w:sz="0" w:space="0" w:color="auto"/>
        <w:bottom w:val="none" w:sz="0" w:space="0" w:color="auto"/>
        <w:right w:val="none" w:sz="0" w:space="0" w:color="auto"/>
      </w:divBdr>
    </w:div>
    <w:div w:id="1517959639">
      <w:bodyDiv w:val="1"/>
      <w:marLeft w:val="0"/>
      <w:marRight w:val="0"/>
      <w:marTop w:val="0"/>
      <w:marBottom w:val="0"/>
      <w:divBdr>
        <w:top w:val="none" w:sz="0" w:space="0" w:color="auto"/>
        <w:left w:val="none" w:sz="0" w:space="0" w:color="auto"/>
        <w:bottom w:val="none" w:sz="0" w:space="0" w:color="auto"/>
        <w:right w:val="none" w:sz="0" w:space="0" w:color="auto"/>
      </w:divBdr>
    </w:div>
    <w:div w:id="1519007186">
      <w:bodyDiv w:val="1"/>
      <w:marLeft w:val="0"/>
      <w:marRight w:val="0"/>
      <w:marTop w:val="0"/>
      <w:marBottom w:val="0"/>
      <w:divBdr>
        <w:top w:val="none" w:sz="0" w:space="0" w:color="auto"/>
        <w:left w:val="none" w:sz="0" w:space="0" w:color="auto"/>
        <w:bottom w:val="none" w:sz="0" w:space="0" w:color="auto"/>
        <w:right w:val="none" w:sz="0" w:space="0" w:color="auto"/>
      </w:divBdr>
    </w:div>
    <w:div w:id="1524779160">
      <w:bodyDiv w:val="1"/>
      <w:marLeft w:val="0"/>
      <w:marRight w:val="0"/>
      <w:marTop w:val="0"/>
      <w:marBottom w:val="0"/>
      <w:divBdr>
        <w:top w:val="none" w:sz="0" w:space="0" w:color="auto"/>
        <w:left w:val="none" w:sz="0" w:space="0" w:color="auto"/>
        <w:bottom w:val="none" w:sz="0" w:space="0" w:color="auto"/>
        <w:right w:val="none" w:sz="0" w:space="0" w:color="auto"/>
      </w:divBdr>
    </w:div>
    <w:div w:id="1529833982">
      <w:bodyDiv w:val="1"/>
      <w:marLeft w:val="0"/>
      <w:marRight w:val="0"/>
      <w:marTop w:val="0"/>
      <w:marBottom w:val="0"/>
      <w:divBdr>
        <w:top w:val="none" w:sz="0" w:space="0" w:color="auto"/>
        <w:left w:val="none" w:sz="0" w:space="0" w:color="auto"/>
        <w:bottom w:val="none" w:sz="0" w:space="0" w:color="auto"/>
        <w:right w:val="none" w:sz="0" w:space="0" w:color="auto"/>
      </w:divBdr>
    </w:div>
    <w:div w:id="1531455829">
      <w:bodyDiv w:val="1"/>
      <w:marLeft w:val="0"/>
      <w:marRight w:val="0"/>
      <w:marTop w:val="0"/>
      <w:marBottom w:val="0"/>
      <w:divBdr>
        <w:top w:val="none" w:sz="0" w:space="0" w:color="auto"/>
        <w:left w:val="none" w:sz="0" w:space="0" w:color="auto"/>
        <w:bottom w:val="none" w:sz="0" w:space="0" w:color="auto"/>
        <w:right w:val="none" w:sz="0" w:space="0" w:color="auto"/>
      </w:divBdr>
    </w:div>
    <w:div w:id="1539659135">
      <w:bodyDiv w:val="1"/>
      <w:marLeft w:val="0"/>
      <w:marRight w:val="0"/>
      <w:marTop w:val="0"/>
      <w:marBottom w:val="0"/>
      <w:divBdr>
        <w:top w:val="none" w:sz="0" w:space="0" w:color="auto"/>
        <w:left w:val="none" w:sz="0" w:space="0" w:color="auto"/>
        <w:bottom w:val="none" w:sz="0" w:space="0" w:color="auto"/>
        <w:right w:val="none" w:sz="0" w:space="0" w:color="auto"/>
      </w:divBdr>
    </w:div>
    <w:div w:id="1545288760">
      <w:bodyDiv w:val="1"/>
      <w:marLeft w:val="0"/>
      <w:marRight w:val="0"/>
      <w:marTop w:val="0"/>
      <w:marBottom w:val="0"/>
      <w:divBdr>
        <w:top w:val="none" w:sz="0" w:space="0" w:color="auto"/>
        <w:left w:val="none" w:sz="0" w:space="0" w:color="auto"/>
        <w:bottom w:val="none" w:sz="0" w:space="0" w:color="auto"/>
        <w:right w:val="none" w:sz="0" w:space="0" w:color="auto"/>
      </w:divBdr>
    </w:div>
    <w:div w:id="1546792959">
      <w:bodyDiv w:val="1"/>
      <w:marLeft w:val="0"/>
      <w:marRight w:val="0"/>
      <w:marTop w:val="0"/>
      <w:marBottom w:val="0"/>
      <w:divBdr>
        <w:top w:val="none" w:sz="0" w:space="0" w:color="auto"/>
        <w:left w:val="none" w:sz="0" w:space="0" w:color="auto"/>
        <w:bottom w:val="none" w:sz="0" w:space="0" w:color="auto"/>
        <w:right w:val="none" w:sz="0" w:space="0" w:color="auto"/>
      </w:divBdr>
    </w:div>
    <w:div w:id="1548371444">
      <w:bodyDiv w:val="1"/>
      <w:marLeft w:val="0"/>
      <w:marRight w:val="0"/>
      <w:marTop w:val="0"/>
      <w:marBottom w:val="0"/>
      <w:divBdr>
        <w:top w:val="none" w:sz="0" w:space="0" w:color="auto"/>
        <w:left w:val="none" w:sz="0" w:space="0" w:color="auto"/>
        <w:bottom w:val="none" w:sz="0" w:space="0" w:color="auto"/>
        <w:right w:val="none" w:sz="0" w:space="0" w:color="auto"/>
      </w:divBdr>
    </w:div>
    <w:div w:id="1558585635">
      <w:bodyDiv w:val="1"/>
      <w:marLeft w:val="0"/>
      <w:marRight w:val="0"/>
      <w:marTop w:val="0"/>
      <w:marBottom w:val="0"/>
      <w:divBdr>
        <w:top w:val="none" w:sz="0" w:space="0" w:color="auto"/>
        <w:left w:val="none" w:sz="0" w:space="0" w:color="auto"/>
        <w:bottom w:val="none" w:sz="0" w:space="0" w:color="auto"/>
        <w:right w:val="none" w:sz="0" w:space="0" w:color="auto"/>
      </w:divBdr>
    </w:div>
    <w:div w:id="1561594871">
      <w:bodyDiv w:val="1"/>
      <w:marLeft w:val="0"/>
      <w:marRight w:val="0"/>
      <w:marTop w:val="0"/>
      <w:marBottom w:val="0"/>
      <w:divBdr>
        <w:top w:val="none" w:sz="0" w:space="0" w:color="auto"/>
        <w:left w:val="none" w:sz="0" w:space="0" w:color="auto"/>
        <w:bottom w:val="none" w:sz="0" w:space="0" w:color="auto"/>
        <w:right w:val="none" w:sz="0" w:space="0" w:color="auto"/>
      </w:divBdr>
    </w:div>
    <w:div w:id="1561986176">
      <w:bodyDiv w:val="1"/>
      <w:marLeft w:val="0"/>
      <w:marRight w:val="0"/>
      <w:marTop w:val="0"/>
      <w:marBottom w:val="0"/>
      <w:divBdr>
        <w:top w:val="none" w:sz="0" w:space="0" w:color="auto"/>
        <w:left w:val="none" w:sz="0" w:space="0" w:color="auto"/>
        <w:bottom w:val="none" w:sz="0" w:space="0" w:color="auto"/>
        <w:right w:val="none" w:sz="0" w:space="0" w:color="auto"/>
      </w:divBdr>
    </w:div>
    <w:div w:id="1578200288">
      <w:bodyDiv w:val="1"/>
      <w:marLeft w:val="0"/>
      <w:marRight w:val="0"/>
      <w:marTop w:val="0"/>
      <w:marBottom w:val="0"/>
      <w:divBdr>
        <w:top w:val="none" w:sz="0" w:space="0" w:color="auto"/>
        <w:left w:val="none" w:sz="0" w:space="0" w:color="auto"/>
        <w:bottom w:val="none" w:sz="0" w:space="0" w:color="auto"/>
        <w:right w:val="none" w:sz="0" w:space="0" w:color="auto"/>
      </w:divBdr>
    </w:div>
    <w:div w:id="1579749252">
      <w:bodyDiv w:val="1"/>
      <w:marLeft w:val="0"/>
      <w:marRight w:val="0"/>
      <w:marTop w:val="0"/>
      <w:marBottom w:val="0"/>
      <w:divBdr>
        <w:top w:val="none" w:sz="0" w:space="0" w:color="auto"/>
        <w:left w:val="none" w:sz="0" w:space="0" w:color="auto"/>
        <w:bottom w:val="none" w:sz="0" w:space="0" w:color="auto"/>
        <w:right w:val="none" w:sz="0" w:space="0" w:color="auto"/>
      </w:divBdr>
    </w:div>
    <w:div w:id="1585185895">
      <w:bodyDiv w:val="1"/>
      <w:marLeft w:val="0"/>
      <w:marRight w:val="0"/>
      <w:marTop w:val="0"/>
      <w:marBottom w:val="0"/>
      <w:divBdr>
        <w:top w:val="none" w:sz="0" w:space="0" w:color="auto"/>
        <w:left w:val="none" w:sz="0" w:space="0" w:color="auto"/>
        <w:bottom w:val="none" w:sz="0" w:space="0" w:color="auto"/>
        <w:right w:val="none" w:sz="0" w:space="0" w:color="auto"/>
      </w:divBdr>
    </w:div>
    <w:div w:id="1662198948">
      <w:bodyDiv w:val="1"/>
      <w:marLeft w:val="0"/>
      <w:marRight w:val="0"/>
      <w:marTop w:val="0"/>
      <w:marBottom w:val="0"/>
      <w:divBdr>
        <w:top w:val="none" w:sz="0" w:space="0" w:color="auto"/>
        <w:left w:val="none" w:sz="0" w:space="0" w:color="auto"/>
        <w:bottom w:val="none" w:sz="0" w:space="0" w:color="auto"/>
        <w:right w:val="none" w:sz="0" w:space="0" w:color="auto"/>
      </w:divBdr>
    </w:div>
    <w:div w:id="1665664167">
      <w:bodyDiv w:val="1"/>
      <w:marLeft w:val="0"/>
      <w:marRight w:val="0"/>
      <w:marTop w:val="0"/>
      <w:marBottom w:val="0"/>
      <w:divBdr>
        <w:top w:val="none" w:sz="0" w:space="0" w:color="auto"/>
        <w:left w:val="none" w:sz="0" w:space="0" w:color="auto"/>
        <w:bottom w:val="none" w:sz="0" w:space="0" w:color="auto"/>
        <w:right w:val="none" w:sz="0" w:space="0" w:color="auto"/>
      </w:divBdr>
    </w:div>
    <w:div w:id="1667902922">
      <w:bodyDiv w:val="1"/>
      <w:marLeft w:val="0"/>
      <w:marRight w:val="0"/>
      <w:marTop w:val="0"/>
      <w:marBottom w:val="0"/>
      <w:divBdr>
        <w:top w:val="none" w:sz="0" w:space="0" w:color="auto"/>
        <w:left w:val="none" w:sz="0" w:space="0" w:color="auto"/>
        <w:bottom w:val="none" w:sz="0" w:space="0" w:color="auto"/>
        <w:right w:val="none" w:sz="0" w:space="0" w:color="auto"/>
      </w:divBdr>
    </w:div>
    <w:div w:id="1678536694">
      <w:bodyDiv w:val="1"/>
      <w:marLeft w:val="0"/>
      <w:marRight w:val="0"/>
      <w:marTop w:val="0"/>
      <w:marBottom w:val="0"/>
      <w:divBdr>
        <w:top w:val="none" w:sz="0" w:space="0" w:color="auto"/>
        <w:left w:val="none" w:sz="0" w:space="0" w:color="auto"/>
        <w:bottom w:val="none" w:sz="0" w:space="0" w:color="auto"/>
        <w:right w:val="none" w:sz="0" w:space="0" w:color="auto"/>
      </w:divBdr>
    </w:div>
    <w:div w:id="1681615700">
      <w:bodyDiv w:val="1"/>
      <w:marLeft w:val="0"/>
      <w:marRight w:val="0"/>
      <w:marTop w:val="0"/>
      <w:marBottom w:val="0"/>
      <w:divBdr>
        <w:top w:val="none" w:sz="0" w:space="0" w:color="auto"/>
        <w:left w:val="none" w:sz="0" w:space="0" w:color="auto"/>
        <w:bottom w:val="none" w:sz="0" w:space="0" w:color="auto"/>
        <w:right w:val="none" w:sz="0" w:space="0" w:color="auto"/>
      </w:divBdr>
    </w:div>
    <w:div w:id="1684671013">
      <w:bodyDiv w:val="1"/>
      <w:marLeft w:val="0"/>
      <w:marRight w:val="0"/>
      <w:marTop w:val="0"/>
      <w:marBottom w:val="0"/>
      <w:divBdr>
        <w:top w:val="none" w:sz="0" w:space="0" w:color="auto"/>
        <w:left w:val="none" w:sz="0" w:space="0" w:color="auto"/>
        <w:bottom w:val="none" w:sz="0" w:space="0" w:color="auto"/>
        <w:right w:val="none" w:sz="0" w:space="0" w:color="auto"/>
      </w:divBdr>
    </w:div>
    <w:div w:id="1690375191">
      <w:bodyDiv w:val="1"/>
      <w:marLeft w:val="0"/>
      <w:marRight w:val="0"/>
      <w:marTop w:val="0"/>
      <w:marBottom w:val="0"/>
      <w:divBdr>
        <w:top w:val="none" w:sz="0" w:space="0" w:color="auto"/>
        <w:left w:val="none" w:sz="0" w:space="0" w:color="auto"/>
        <w:bottom w:val="none" w:sz="0" w:space="0" w:color="auto"/>
        <w:right w:val="none" w:sz="0" w:space="0" w:color="auto"/>
      </w:divBdr>
    </w:div>
    <w:div w:id="1701005842">
      <w:bodyDiv w:val="1"/>
      <w:marLeft w:val="0"/>
      <w:marRight w:val="0"/>
      <w:marTop w:val="0"/>
      <w:marBottom w:val="0"/>
      <w:divBdr>
        <w:top w:val="none" w:sz="0" w:space="0" w:color="auto"/>
        <w:left w:val="none" w:sz="0" w:space="0" w:color="auto"/>
        <w:bottom w:val="none" w:sz="0" w:space="0" w:color="auto"/>
        <w:right w:val="none" w:sz="0" w:space="0" w:color="auto"/>
      </w:divBdr>
    </w:div>
    <w:div w:id="1708679733">
      <w:bodyDiv w:val="1"/>
      <w:marLeft w:val="0"/>
      <w:marRight w:val="0"/>
      <w:marTop w:val="0"/>
      <w:marBottom w:val="0"/>
      <w:divBdr>
        <w:top w:val="none" w:sz="0" w:space="0" w:color="auto"/>
        <w:left w:val="none" w:sz="0" w:space="0" w:color="auto"/>
        <w:bottom w:val="none" w:sz="0" w:space="0" w:color="auto"/>
        <w:right w:val="none" w:sz="0" w:space="0" w:color="auto"/>
      </w:divBdr>
    </w:div>
    <w:div w:id="1710765033">
      <w:bodyDiv w:val="1"/>
      <w:marLeft w:val="0"/>
      <w:marRight w:val="0"/>
      <w:marTop w:val="0"/>
      <w:marBottom w:val="0"/>
      <w:divBdr>
        <w:top w:val="none" w:sz="0" w:space="0" w:color="auto"/>
        <w:left w:val="none" w:sz="0" w:space="0" w:color="auto"/>
        <w:bottom w:val="none" w:sz="0" w:space="0" w:color="auto"/>
        <w:right w:val="none" w:sz="0" w:space="0" w:color="auto"/>
      </w:divBdr>
    </w:div>
    <w:div w:id="1718115894">
      <w:bodyDiv w:val="1"/>
      <w:marLeft w:val="0"/>
      <w:marRight w:val="0"/>
      <w:marTop w:val="0"/>
      <w:marBottom w:val="0"/>
      <w:divBdr>
        <w:top w:val="none" w:sz="0" w:space="0" w:color="auto"/>
        <w:left w:val="none" w:sz="0" w:space="0" w:color="auto"/>
        <w:bottom w:val="none" w:sz="0" w:space="0" w:color="auto"/>
        <w:right w:val="none" w:sz="0" w:space="0" w:color="auto"/>
      </w:divBdr>
    </w:div>
    <w:div w:id="1728068101">
      <w:bodyDiv w:val="1"/>
      <w:marLeft w:val="0"/>
      <w:marRight w:val="0"/>
      <w:marTop w:val="0"/>
      <w:marBottom w:val="0"/>
      <w:divBdr>
        <w:top w:val="none" w:sz="0" w:space="0" w:color="auto"/>
        <w:left w:val="none" w:sz="0" w:space="0" w:color="auto"/>
        <w:bottom w:val="none" w:sz="0" w:space="0" w:color="auto"/>
        <w:right w:val="none" w:sz="0" w:space="0" w:color="auto"/>
      </w:divBdr>
    </w:div>
    <w:div w:id="1734619500">
      <w:bodyDiv w:val="1"/>
      <w:marLeft w:val="0"/>
      <w:marRight w:val="0"/>
      <w:marTop w:val="0"/>
      <w:marBottom w:val="0"/>
      <w:divBdr>
        <w:top w:val="none" w:sz="0" w:space="0" w:color="auto"/>
        <w:left w:val="none" w:sz="0" w:space="0" w:color="auto"/>
        <w:bottom w:val="none" w:sz="0" w:space="0" w:color="auto"/>
        <w:right w:val="none" w:sz="0" w:space="0" w:color="auto"/>
      </w:divBdr>
    </w:div>
    <w:div w:id="1742872905">
      <w:bodyDiv w:val="1"/>
      <w:marLeft w:val="0"/>
      <w:marRight w:val="0"/>
      <w:marTop w:val="0"/>
      <w:marBottom w:val="0"/>
      <w:divBdr>
        <w:top w:val="none" w:sz="0" w:space="0" w:color="auto"/>
        <w:left w:val="none" w:sz="0" w:space="0" w:color="auto"/>
        <w:bottom w:val="none" w:sz="0" w:space="0" w:color="auto"/>
        <w:right w:val="none" w:sz="0" w:space="0" w:color="auto"/>
      </w:divBdr>
    </w:div>
    <w:div w:id="1747649332">
      <w:bodyDiv w:val="1"/>
      <w:marLeft w:val="0"/>
      <w:marRight w:val="0"/>
      <w:marTop w:val="0"/>
      <w:marBottom w:val="0"/>
      <w:divBdr>
        <w:top w:val="none" w:sz="0" w:space="0" w:color="auto"/>
        <w:left w:val="none" w:sz="0" w:space="0" w:color="auto"/>
        <w:bottom w:val="none" w:sz="0" w:space="0" w:color="auto"/>
        <w:right w:val="none" w:sz="0" w:space="0" w:color="auto"/>
      </w:divBdr>
    </w:div>
    <w:div w:id="1755128071">
      <w:bodyDiv w:val="1"/>
      <w:marLeft w:val="0"/>
      <w:marRight w:val="0"/>
      <w:marTop w:val="0"/>
      <w:marBottom w:val="0"/>
      <w:divBdr>
        <w:top w:val="none" w:sz="0" w:space="0" w:color="auto"/>
        <w:left w:val="none" w:sz="0" w:space="0" w:color="auto"/>
        <w:bottom w:val="none" w:sz="0" w:space="0" w:color="auto"/>
        <w:right w:val="none" w:sz="0" w:space="0" w:color="auto"/>
      </w:divBdr>
    </w:div>
    <w:div w:id="1759132276">
      <w:bodyDiv w:val="1"/>
      <w:marLeft w:val="0"/>
      <w:marRight w:val="0"/>
      <w:marTop w:val="0"/>
      <w:marBottom w:val="0"/>
      <w:divBdr>
        <w:top w:val="none" w:sz="0" w:space="0" w:color="auto"/>
        <w:left w:val="none" w:sz="0" w:space="0" w:color="auto"/>
        <w:bottom w:val="none" w:sz="0" w:space="0" w:color="auto"/>
        <w:right w:val="none" w:sz="0" w:space="0" w:color="auto"/>
      </w:divBdr>
    </w:div>
    <w:div w:id="1760178580">
      <w:bodyDiv w:val="1"/>
      <w:marLeft w:val="0"/>
      <w:marRight w:val="0"/>
      <w:marTop w:val="0"/>
      <w:marBottom w:val="0"/>
      <w:divBdr>
        <w:top w:val="none" w:sz="0" w:space="0" w:color="auto"/>
        <w:left w:val="none" w:sz="0" w:space="0" w:color="auto"/>
        <w:bottom w:val="none" w:sz="0" w:space="0" w:color="auto"/>
        <w:right w:val="none" w:sz="0" w:space="0" w:color="auto"/>
      </w:divBdr>
    </w:div>
    <w:div w:id="1767267162">
      <w:bodyDiv w:val="1"/>
      <w:marLeft w:val="0"/>
      <w:marRight w:val="0"/>
      <w:marTop w:val="0"/>
      <w:marBottom w:val="0"/>
      <w:divBdr>
        <w:top w:val="none" w:sz="0" w:space="0" w:color="auto"/>
        <w:left w:val="none" w:sz="0" w:space="0" w:color="auto"/>
        <w:bottom w:val="none" w:sz="0" w:space="0" w:color="auto"/>
        <w:right w:val="none" w:sz="0" w:space="0" w:color="auto"/>
      </w:divBdr>
    </w:div>
    <w:div w:id="1774473766">
      <w:bodyDiv w:val="1"/>
      <w:marLeft w:val="0"/>
      <w:marRight w:val="0"/>
      <w:marTop w:val="0"/>
      <w:marBottom w:val="0"/>
      <w:divBdr>
        <w:top w:val="none" w:sz="0" w:space="0" w:color="auto"/>
        <w:left w:val="none" w:sz="0" w:space="0" w:color="auto"/>
        <w:bottom w:val="none" w:sz="0" w:space="0" w:color="auto"/>
        <w:right w:val="none" w:sz="0" w:space="0" w:color="auto"/>
      </w:divBdr>
    </w:div>
    <w:div w:id="1793356400">
      <w:bodyDiv w:val="1"/>
      <w:marLeft w:val="0"/>
      <w:marRight w:val="0"/>
      <w:marTop w:val="0"/>
      <w:marBottom w:val="0"/>
      <w:divBdr>
        <w:top w:val="none" w:sz="0" w:space="0" w:color="auto"/>
        <w:left w:val="none" w:sz="0" w:space="0" w:color="auto"/>
        <w:bottom w:val="none" w:sz="0" w:space="0" w:color="auto"/>
        <w:right w:val="none" w:sz="0" w:space="0" w:color="auto"/>
      </w:divBdr>
    </w:div>
    <w:div w:id="1793474508">
      <w:bodyDiv w:val="1"/>
      <w:marLeft w:val="0"/>
      <w:marRight w:val="0"/>
      <w:marTop w:val="0"/>
      <w:marBottom w:val="0"/>
      <w:divBdr>
        <w:top w:val="none" w:sz="0" w:space="0" w:color="auto"/>
        <w:left w:val="none" w:sz="0" w:space="0" w:color="auto"/>
        <w:bottom w:val="none" w:sz="0" w:space="0" w:color="auto"/>
        <w:right w:val="none" w:sz="0" w:space="0" w:color="auto"/>
      </w:divBdr>
    </w:div>
    <w:div w:id="1796557570">
      <w:bodyDiv w:val="1"/>
      <w:marLeft w:val="0"/>
      <w:marRight w:val="0"/>
      <w:marTop w:val="0"/>
      <w:marBottom w:val="0"/>
      <w:divBdr>
        <w:top w:val="none" w:sz="0" w:space="0" w:color="auto"/>
        <w:left w:val="none" w:sz="0" w:space="0" w:color="auto"/>
        <w:bottom w:val="none" w:sz="0" w:space="0" w:color="auto"/>
        <w:right w:val="none" w:sz="0" w:space="0" w:color="auto"/>
      </w:divBdr>
    </w:div>
    <w:div w:id="179833530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8453994">
      <w:bodyDiv w:val="1"/>
      <w:marLeft w:val="0"/>
      <w:marRight w:val="0"/>
      <w:marTop w:val="0"/>
      <w:marBottom w:val="0"/>
      <w:divBdr>
        <w:top w:val="none" w:sz="0" w:space="0" w:color="auto"/>
        <w:left w:val="none" w:sz="0" w:space="0" w:color="auto"/>
        <w:bottom w:val="none" w:sz="0" w:space="0" w:color="auto"/>
        <w:right w:val="none" w:sz="0" w:space="0" w:color="auto"/>
      </w:divBdr>
    </w:div>
    <w:div w:id="1854684852">
      <w:bodyDiv w:val="1"/>
      <w:marLeft w:val="0"/>
      <w:marRight w:val="0"/>
      <w:marTop w:val="0"/>
      <w:marBottom w:val="0"/>
      <w:divBdr>
        <w:top w:val="none" w:sz="0" w:space="0" w:color="auto"/>
        <w:left w:val="none" w:sz="0" w:space="0" w:color="auto"/>
        <w:bottom w:val="none" w:sz="0" w:space="0" w:color="auto"/>
        <w:right w:val="none" w:sz="0" w:space="0" w:color="auto"/>
      </w:divBdr>
    </w:div>
    <w:div w:id="1860000666">
      <w:bodyDiv w:val="1"/>
      <w:marLeft w:val="0"/>
      <w:marRight w:val="0"/>
      <w:marTop w:val="0"/>
      <w:marBottom w:val="0"/>
      <w:divBdr>
        <w:top w:val="none" w:sz="0" w:space="0" w:color="auto"/>
        <w:left w:val="none" w:sz="0" w:space="0" w:color="auto"/>
        <w:bottom w:val="none" w:sz="0" w:space="0" w:color="auto"/>
        <w:right w:val="none" w:sz="0" w:space="0" w:color="auto"/>
      </w:divBdr>
    </w:div>
    <w:div w:id="1870296052">
      <w:bodyDiv w:val="1"/>
      <w:marLeft w:val="0"/>
      <w:marRight w:val="0"/>
      <w:marTop w:val="0"/>
      <w:marBottom w:val="0"/>
      <w:divBdr>
        <w:top w:val="none" w:sz="0" w:space="0" w:color="auto"/>
        <w:left w:val="none" w:sz="0" w:space="0" w:color="auto"/>
        <w:bottom w:val="none" w:sz="0" w:space="0" w:color="auto"/>
        <w:right w:val="none" w:sz="0" w:space="0" w:color="auto"/>
      </w:divBdr>
    </w:div>
    <w:div w:id="1892691564">
      <w:bodyDiv w:val="1"/>
      <w:marLeft w:val="0"/>
      <w:marRight w:val="0"/>
      <w:marTop w:val="0"/>
      <w:marBottom w:val="0"/>
      <w:divBdr>
        <w:top w:val="none" w:sz="0" w:space="0" w:color="auto"/>
        <w:left w:val="none" w:sz="0" w:space="0" w:color="auto"/>
        <w:bottom w:val="none" w:sz="0" w:space="0" w:color="auto"/>
        <w:right w:val="none" w:sz="0" w:space="0" w:color="auto"/>
      </w:divBdr>
    </w:div>
    <w:div w:id="1893298997">
      <w:bodyDiv w:val="1"/>
      <w:marLeft w:val="0"/>
      <w:marRight w:val="0"/>
      <w:marTop w:val="0"/>
      <w:marBottom w:val="0"/>
      <w:divBdr>
        <w:top w:val="none" w:sz="0" w:space="0" w:color="auto"/>
        <w:left w:val="none" w:sz="0" w:space="0" w:color="auto"/>
        <w:bottom w:val="none" w:sz="0" w:space="0" w:color="auto"/>
        <w:right w:val="none" w:sz="0" w:space="0" w:color="auto"/>
      </w:divBdr>
    </w:div>
    <w:div w:id="1901596536">
      <w:bodyDiv w:val="1"/>
      <w:marLeft w:val="0"/>
      <w:marRight w:val="0"/>
      <w:marTop w:val="0"/>
      <w:marBottom w:val="0"/>
      <w:divBdr>
        <w:top w:val="none" w:sz="0" w:space="0" w:color="auto"/>
        <w:left w:val="none" w:sz="0" w:space="0" w:color="auto"/>
        <w:bottom w:val="none" w:sz="0" w:space="0" w:color="auto"/>
        <w:right w:val="none" w:sz="0" w:space="0" w:color="auto"/>
      </w:divBdr>
    </w:div>
    <w:div w:id="190691251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1109909">
      <w:bodyDiv w:val="1"/>
      <w:marLeft w:val="0"/>
      <w:marRight w:val="0"/>
      <w:marTop w:val="0"/>
      <w:marBottom w:val="0"/>
      <w:divBdr>
        <w:top w:val="none" w:sz="0" w:space="0" w:color="auto"/>
        <w:left w:val="none" w:sz="0" w:space="0" w:color="auto"/>
        <w:bottom w:val="none" w:sz="0" w:space="0" w:color="auto"/>
        <w:right w:val="none" w:sz="0" w:space="0" w:color="auto"/>
      </w:divBdr>
    </w:div>
    <w:div w:id="1912692794">
      <w:bodyDiv w:val="1"/>
      <w:marLeft w:val="0"/>
      <w:marRight w:val="0"/>
      <w:marTop w:val="0"/>
      <w:marBottom w:val="0"/>
      <w:divBdr>
        <w:top w:val="none" w:sz="0" w:space="0" w:color="auto"/>
        <w:left w:val="none" w:sz="0" w:space="0" w:color="auto"/>
        <w:bottom w:val="none" w:sz="0" w:space="0" w:color="auto"/>
        <w:right w:val="none" w:sz="0" w:space="0" w:color="auto"/>
      </w:divBdr>
    </w:div>
    <w:div w:id="1915309794">
      <w:bodyDiv w:val="1"/>
      <w:marLeft w:val="0"/>
      <w:marRight w:val="0"/>
      <w:marTop w:val="0"/>
      <w:marBottom w:val="0"/>
      <w:divBdr>
        <w:top w:val="none" w:sz="0" w:space="0" w:color="auto"/>
        <w:left w:val="none" w:sz="0" w:space="0" w:color="auto"/>
        <w:bottom w:val="none" w:sz="0" w:space="0" w:color="auto"/>
        <w:right w:val="none" w:sz="0" w:space="0" w:color="auto"/>
      </w:divBdr>
    </w:div>
    <w:div w:id="1921326739">
      <w:bodyDiv w:val="1"/>
      <w:marLeft w:val="0"/>
      <w:marRight w:val="0"/>
      <w:marTop w:val="0"/>
      <w:marBottom w:val="0"/>
      <w:divBdr>
        <w:top w:val="none" w:sz="0" w:space="0" w:color="auto"/>
        <w:left w:val="none" w:sz="0" w:space="0" w:color="auto"/>
        <w:bottom w:val="none" w:sz="0" w:space="0" w:color="auto"/>
        <w:right w:val="none" w:sz="0" w:space="0" w:color="auto"/>
      </w:divBdr>
    </w:div>
    <w:div w:id="1946813387">
      <w:bodyDiv w:val="1"/>
      <w:marLeft w:val="0"/>
      <w:marRight w:val="0"/>
      <w:marTop w:val="0"/>
      <w:marBottom w:val="0"/>
      <w:divBdr>
        <w:top w:val="none" w:sz="0" w:space="0" w:color="auto"/>
        <w:left w:val="none" w:sz="0" w:space="0" w:color="auto"/>
        <w:bottom w:val="none" w:sz="0" w:space="0" w:color="auto"/>
        <w:right w:val="none" w:sz="0" w:space="0" w:color="auto"/>
      </w:divBdr>
      <w:divsChild>
        <w:div w:id="1543321830">
          <w:marLeft w:val="0"/>
          <w:marRight w:val="0"/>
          <w:marTop w:val="0"/>
          <w:marBottom w:val="0"/>
          <w:divBdr>
            <w:top w:val="none" w:sz="0" w:space="0" w:color="auto"/>
            <w:left w:val="none" w:sz="0" w:space="0" w:color="auto"/>
            <w:bottom w:val="none" w:sz="0" w:space="0" w:color="auto"/>
            <w:right w:val="none" w:sz="0" w:space="0" w:color="auto"/>
          </w:divBdr>
        </w:div>
      </w:divsChild>
    </w:div>
    <w:div w:id="1950308154">
      <w:bodyDiv w:val="1"/>
      <w:marLeft w:val="0"/>
      <w:marRight w:val="0"/>
      <w:marTop w:val="0"/>
      <w:marBottom w:val="0"/>
      <w:divBdr>
        <w:top w:val="none" w:sz="0" w:space="0" w:color="auto"/>
        <w:left w:val="none" w:sz="0" w:space="0" w:color="auto"/>
        <w:bottom w:val="none" w:sz="0" w:space="0" w:color="auto"/>
        <w:right w:val="none" w:sz="0" w:space="0" w:color="auto"/>
      </w:divBdr>
    </w:div>
    <w:div w:id="1968663457">
      <w:bodyDiv w:val="1"/>
      <w:marLeft w:val="0"/>
      <w:marRight w:val="0"/>
      <w:marTop w:val="0"/>
      <w:marBottom w:val="0"/>
      <w:divBdr>
        <w:top w:val="none" w:sz="0" w:space="0" w:color="auto"/>
        <w:left w:val="none" w:sz="0" w:space="0" w:color="auto"/>
        <w:bottom w:val="none" w:sz="0" w:space="0" w:color="auto"/>
        <w:right w:val="none" w:sz="0" w:space="0" w:color="auto"/>
      </w:divBdr>
    </w:div>
    <w:div w:id="1973510919">
      <w:bodyDiv w:val="1"/>
      <w:marLeft w:val="0"/>
      <w:marRight w:val="0"/>
      <w:marTop w:val="0"/>
      <w:marBottom w:val="0"/>
      <w:divBdr>
        <w:top w:val="none" w:sz="0" w:space="0" w:color="auto"/>
        <w:left w:val="none" w:sz="0" w:space="0" w:color="auto"/>
        <w:bottom w:val="none" w:sz="0" w:space="0" w:color="auto"/>
        <w:right w:val="none" w:sz="0" w:space="0" w:color="auto"/>
      </w:divBdr>
    </w:div>
    <w:div w:id="1974944817">
      <w:bodyDiv w:val="1"/>
      <w:marLeft w:val="0"/>
      <w:marRight w:val="0"/>
      <w:marTop w:val="0"/>
      <w:marBottom w:val="0"/>
      <w:divBdr>
        <w:top w:val="none" w:sz="0" w:space="0" w:color="auto"/>
        <w:left w:val="none" w:sz="0" w:space="0" w:color="auto"/>
        <w:bottom w:val="none" w:sz="0" w:space="0" w:color="auto"/>
        <w:right w:val="none" w:sz="0" w:space="0" w:color="auto"/>
      </w:divBdr>
    </w:div>
    <w:div w:id="1980378036">
      <w:bodyDiv w:val="1"/>
      <w:marLeft w:val="0"/>
      <w:marRight w:val="0"/>
      <w:marTop w:val="0"/>
      <w:marBottom w:val="0"/>
      <w:divBdr>
        <w:top w:val="none" w:sz="0" w:space="0" w:color="auto"/>
        <w:left w:val="none" w:sz="0" w:space="0" w:color="auto"/>
        <w:bottom w:val="none" w:sz="0" w:space="0" w:color="auto"/>
        <w:right w:val="none" w:sz="0" w:space="0" w:color="auto"/>
      </w:divBdr>
    </w:div>
    <w:div w:id="1991326163">
      <w:bodyDiv w:val="1"/>
      <w:marLeft w:val="0"/>
      <w:marRight w:val="0"/>
      <w:marTop w:val="0"/>
      <w:marBottom w:val="0"/>
      <w:divBdr>
        <w:top w:val="none" w:sz="0" w:space="0" w:color="auto"/>
        <w:left w:val="none" w:sz="0" w:space="0" w:color="auto"/>
        <w:bottom w:val="none" w:sz="0" w:space="0" w:color="auto"/>
        <w:right w:val="none" w:sz="0" w:space="0" w:color="auto"/>
      </w:divBdr>
    </w:div>
    <w:div w:id="2007007095">
      <w:bodyDiv w:val="1"/>
      <w:marLeft w:val="0"/>
      <w:marRight w:val="0"/>
      <w:marTop w:val="0"/>
      <w:marBottom w:val="0"/>
      <w:divBdr>
        <w:top w:val="none" w:sz="0" w:space="0" w:color="auto"/>
        <w:left w:val="none" w:sz="0" w:space="0" w:color="auto"/>
        <w:bottom w:val="none" w:sz="0" w:space="0" w:color="auto"/>
        <w:right w:val="none" w:sz="0" w:space="0" w:color="auto"/>
      </w:divBdr>
    </w:div>
    <w:div w:id="200720145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8997878">
      <w:bodyDiv w:val="1"/>
      <w:marLeft w:val="0"/>
      <w:marRight w:val="0"/>
      <w:marTop w:val="0"/>
      <w:marBottom w:val="0"/>
      <w:divBdr>
        <w:top w:val="none" w:sz="0" w:space="0" w:color="auto"/>
        <w:left w:val="none" w:sz="0" w:space="0" w:color="auto"/>
        <w:bottom w:val="none" w:sz="0" w:space="0" w:color="auto"/>
        <w:right w:val="none" w:sz="0" w:space="0" w:color="auto"/>
      </w:divBdr>
    </w:div>
    <w:div w:id="2018999033">
      <w:bodyDiv w:val="1"/>
      <w:marLeft w:val="0"/>
      <w:marRight w:val="0"/>
      <w:marTop w:val="0"/>
      <w:marBottom w:val="0"/>
      <w:divBdr>
        <w:top w:val="none" w:sz="0" w:space="0" w:color="auto"/>
        <w:left w:val="none" w:sz="0" w:space="0" w:color="auto"/>
        <w:bottom w:val="none" w:sz="0" w:space="0" w:color="auto"/>
        <w:right w:val="none" w:sz="0" w:space="0" w:color="auto"/>
      </w:divBdr>
    </w:div>
    <w:div w:id="2025282885">
      <w:bodyDiv w:val="1"/>
      <w:marLeft w:val="0"/>
      <w:marRight w:val="0"/>
      <w:marTop w:val="0"/>
      <w:marBottom w:val="0"/>
      <w:divBdr>
        <w:top w:val="none" w:sz="0" w:space="0" w:color="auto"/>
        <w:left w:val="none" w:sz="0" w:space="0" w:color="auto"/>
        <w:bottom w:val="none" w:sz="0" w:space="0" w:color="auto"/>
        <w:right w:val="none" w:sz="0" w:space="0" w:color="auto"/>
      </w:divBdr>
      <w:divsChild>
        <w:div w:id="803278994">
          <w:marLeft w:val="225"/>
          <w:marRight w:val="225"/>
          <w:marTop w:val="0"/>
          <w:marBottom w:val="0"/>
          <w:divBdr>
            <w:top w:val="none" w:sz="0" w:space="0" w:color="auto"/>
            <w:left w:val="none" w:sz="0" w:space="0" w:color="auto"/>
            <w:bottom w:val="none" w:sz="0" w:space="0" w:color="auto"/>
            <w:right w:val="none" w:sz="0" w:space="0" w:color="auto"/>
          </w:divBdr>
        </w:div>
      </w:divsChild>
    </w:div>
    <w:div w:id="2026588793">
      <w:bodyDiv w:val="1"/>
      <w:marLeft w:val="0"/>
      <w:marRight w:val="0"/>
      <w:marTop w:val="0"/>
      <w:marBottom w:val="0"/>
      <w:divBdr>
        <w:top w:val="none" w:sz="0" w:space="0" w:color="auto"/>
        <w:left w:val="none" w:sz="0" w:space="0" w:color="auto"/>
        <w:bottom w:val="none" w:sz="0" w:space="0" w:color="auto"/>
        <w:right w:val="none" w:sz="0" w:space="0" w:color="auto"/>
      </w:divBdr>
    </w:div>
    <w:div w:id="2043941437">
      <w:bodyDiv w:val="1"/>
      <w:marLeft w:val="0"/>
      <w:marRight w:val="0"/>
      <w:marTop w:val="0"/>
      <w:marBottom w:val="0"/>
      <w:divBdr>
        <w:top w:val="none" w:sz="0" w:space="0" w:color="auto"/>
        <w:left w:val="none" w:sz="0" w:space="0" w:color="auto"/>
        <w:bottom w:val="none" w:sz="0" w:space="0" w:color="auto"/>
        <w:right w:val="none" w:sz="0" w:space="0" w:color="auto"/>
      </w:divBdr>
    </w:div>
    <w:div w:id="2059087858">
      <w:bodyDiv w:val="1"/>
      <w:marLeft w:val="0"/>
      <w:marRight w:val="0"/>
      <w:marTop w:val="0"/>
      <w:marBottom w:val="0"/>
      <w:divBdr>
        <w:top w:val="none" w:sz="0" w:space="0" w:color="auto"/>
        <w:left w:val="none" w:sz="0" w:space="0" w:color="auto"/>
        <w:bottom w:val="none" w:sz="0" w:space="0" w:color="auto"/>
        <w:right w:val="none" w:sz="0" w:space="0" w:color="auto"/>
      </w:divBdr>
    </w:div>
    <w:div w:id="2060665521">
      <w:bodyDiv w:val="1"/>
      <w:marLeft w:val="0"/>
      <w:marRight w:val="0"/>
      <w:marTop w:val="0"/>
      <w:marBottom w:val="0"/>
      <w:divBdr>
        <w:top w:val="none" w:sz="0" w:space="0" w:color="auto"/>
        <w:left w:val="none" w:sz="0" w:space="0" w:color="auto"/>
        <w:bottom w:val="none" w:sz="0" w:space="0" w:color="auto"/>
        <w:right w:val="none" w:sz="0" w:space="0" w:color="auto"/>
      </w:divBdr>
    </w:div>
    <w:div w:id="2066446984">
      <w:bodyDiv w:val="1"/>
      <w:marLeft w:val="0"/>
      <w:marRight w:val="0"/>
      <w:marTop w:val="0"/>
      <w:marBottom w:val="0"/>
      <w:divBdr>
        <w:top w:val="none" w:sz="0" w:space="0" w:color="auto"/>
        <w:left w:val="none" w:sz="0" w:space="0" w:color="auto"/>
        <w:bottom w:val="none" w:sz="0" w:space="0" w:color="auto"/>
        <w:right w:val="none" w:sz="0" w:space="0" w:color="auto"/>
      </w:divBdr>
    </w:div>
    <w:div w:id="2066952901">
      <w:bodyDiv w:val="1"/>
      <w:marLeft w:val="0"/>
      <w:marRight w:val="0"/>
      <w:marTop w:val="0"/>
      <w:marBottom w:val="0"/>
      <w:divBdr>
        <w:top w:val="none" w:sz="0" w:space="0" w:color="auto"/>
        <w:left w:val="none" w:sz="0" w:space="0" w:color="auto"/>
        <w:bottom w:val="none" w:sz="0" w:space="0" w:color="auto"/>
        <w:right w:val="none" w:sz="0" w:space="0" w:color="auto"/>
      </w:divBdr>
    </w:div>
    <w:div w:id="2078045466">
      <w:bodyDiv w:val="1"/>
      <w:marLeft w:val="0"/>
      <w:marRight w:val="0"/>
      <w:marTop w:val="0"/>
      <w:marBottom w:val="0"/>
      <w:divBdr>
        <w:top w:val="none" w:sz="0" w:space="0" w:color="auto"/>
        <w:left w:val="none" w:sz="0" w:space="0" w:color="auto"/>
        <w:bottom w:val="none" w:sz="0" w:space="0" w:color="auto"/>
        <w:right w:val="none" w:sz="0" w:space="0" w:color="auto"/>
      </w:divBdr>
    </w:div>
    <w:div w:id="2116704159">
      <w:bodyDiv w:val="1"/>
      <w:marLeft w:val="0"/>
      <w:marRight w:val="0"/>
      <w:marTop w:val="0"/>
      <w:marBottom w:val="0"/>
      <w:divBdr>
        <w:top w:val="none" w:sz="0" w:space="0" w:color="auto"/>
        <w:left w:val="none" w:sz="0" w:space="0" w:color="auto"/>
        <w:bottom w:val="none" w:sz="0" w:space="0" w:color="auto"/>
        <w:right w:val="none" w:sz="0" w:space="0" w:color="auto"/>
      </w:divBdr>
    </w:div>
    <w:div w:id="21285748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8798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ant.escop-rem@policia.gov.co" TargetMode="External"/><Relationship Id="rId18" Type="http://schemas.openxmlformats.org/officeDocument/2006/relationships/hyperlink" Target="mailto:deant.escop-rem@policia.gov.co" TargetMode="External"/><Relationship Id="rId26" Type="http://schemas.openxmlformats.org/officeDocument/2006/relationships/hyperlink" Target="mailto:deant.espri-jef@policia.gov.co" TargetMode="External"/><Relationship Id="rId3" Type="http://schemas.openxmlformats.org/officeDocument/2006/relationships/styles" Target="styles.xml"/><Relationship Id="rId21" Type="http://schemas.openxmlformats.org/officeDocument/2006/relationships/hyperlink" Target="mailto:deant.rases-sni@policia.gov.co" TargetMode="External"/><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yperlink" Target="mailto:disan.rase6-aut@policia.gov.co" TargetMode="External"/><Relationship Id="rId25" Type="http://schemas.openxmlformats.org/officeDocument/2006/relationships/hyperlink" Target="mailto:deant.rases-niv@policia.gov.co"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disan-refer-nal@policia.gov.co" TargetMode="External"/><Relationship Id="rId20" Type="http://schemas.openxmlformats.org/officeDocument/2006/relationships/hyperlink" Target="mailto:deant.escop-epi@policia.gov.co" TargetMode="External"/><Relationship Id="rId29" Type="http://schemas.openxmlformats.org/officeDocument/2006/relationships/hyperlink" Target="https://srvcnpc.policia.gov.co/PSC/frm_cnp_consulta.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mailto:deant.espri-rma@policia.gov.co" TargetMode="External"/><Relationship Id="rId32" Type="http://schemas.openxmlformats.org/officeDocument/2006/relationships/hyperlink" Target="mailto:deant.rases-ars@policia.gov.co" TargetMode="External"/><Relationship Id="rId5" Type="http://schemas.openxmlformats.org/officeDocument/2006/relationships/webSettings" Target="webSettings.xml"/><Relationship Id="rId15" Type="http://schemas.openxmlformats.org/officeDocument/2006/relationships/hyperlink" Target="mailto:disan-griss-crf@policia.gov.co" TargetMode="External"/><Relationship Id="rId23" Type="http://schemas.openxmlformats.org/officeDocument/2006/relationships/hyperlink" Target="mailto:deant.rases-rin@policia.gov.co" TargetMode="External"/><Relationship Id="rId28" Type="http://schemas.openxmlformats.org/officeDocument/2006/relationships/hyperlink" Target="mailto:deant.rases-afi@policia.gov.co"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deant.escop-epi@policia.gov.co" TargetMode="External"/><Relationship Id="rId31" Type="http://schemas.openxmlformats.org/officeDocument/2006/relationships/hyperlink" Target="mailto:deant.rases-jpl@policia.gov.co" TargetMode="External"/><Relationship Id="rId4" Type="http://schemas.openxmlformats.org/officeDocument/2006/relationships/settings" Target="settings.xml"/><Relationship Id="rId9" Type="http://schemas.openxmlformats.org/officeDocument/2006/relationships/hyperlink" Target="https://www.google.com/search?q=Circular+019+de+2025+del+Ministerio+de+Salud&amp;sca_esv=2b85a2c740a01bf3&amp;rlz=1C1CHZN_esCO1158CO1158&amp;sxsrf=ANbL-n4sfA1XsP0KF0U7gooCXzkml5VS5A%3A1771251798924&amp;ei=ViiTaZOQOKqSwbkP0e2KkAM&amp;biw=1920&amp;bih=945&amp;ved=2ahUKEwiS0ZGYm96SAxVbTTABHbSnH7UQgK4QegQIARAB&amp;uact=5&amp;oq=circular+atencion+pacientes+oncologicos&amp;gs_lp=Egxnd3Mtd2l6LXNlcnAiJ2NpcmN1bGFyIGF0ZW5jaW9uIHBhY2llbnRlcyBvbmNvbG9naWNvczIKECEYoAEYwwQYCkivHlC0B1jCGXABeAGQAQCYAfQCoAHDB6oBBTItMS4yuAEDyAEA-AEBmAIDoAKBBcICChAAGLADGNYEGEfCAgcQIxiwAhgnwgIIEAAYCBgNGB7CAgUQABjvBcICCBAAGKIEGIkFmAMAiAYBkAYIkgcHMS4wLjEuMaAHnBCyBwUyLTEuMbgH-gTCBwUxLjAuMsgHC4AIAA&amp;sclient=gws-wiz-serp&amp;mstk=AUtExfAo1wc2BW2yLlDsPaCGDkWCWKN89AFILLqbhK5qmKYw2cApGGmrsDNWaQ-rmw7On-0VEvV7Ui8b5Skwe_ELVrM_JNM24pPGfTtJr0dqZvf1xQhIzhTC9SsS0wEPBmkNp4vnnwG1IqmZtzE85tLsWzaoVWKm7DgdZa2wxyDtufZzWArhO_LOIaP8qdEi9eGjAt7qngegXMQNF7gjRzpUMYB4Gq6cRazNf4IDauNzaND-cilHucwoGH7o2wNqPYdqTcNY0CgIPpWvPQcpZM0cfCXT&amp;csui=3" TargetMode="External"/><Relationship Id="rId14" Type="http://schemas.openxmlformats.org/officeDocument/2006/relationships/hyperlink" Target="mailto:disan-griss-aut@policia.gov.co" TargetMode="External"/><Relationship Id="rId22" Type="http://schemas.openxmlformats.org/officeDocument/2006/relationships/hyperlink" Target="mailto:deant.rases-niv@policia.gov.co" TargetMode="External"/><Relationship Id="rId27" Type="http://schemas.openxmlformats.org/officeDocument/2006/relationships/hyperlink" Target="mailto:deant.rases-sni@policia.gov.co" TargetMode="External"/><Relationship Id="rId30" Type="http://schemas.openxmlformats.org/officeDocument/2006/relationships/hyperlink" Target="mailto:deant.escop-vac@policia.gov.co" TargetMode="External"/><Relationship Id="rId35" Type="http://schemas.openxmlformats.org/officeDocument/2006/relationships/fontTable" Target="fontTable.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264DC-0536-4421-BB52-6446E6099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30</Pages>
  <Words>19548</Words>
  <Characters>107517</Characters>
  <Application>Microsoft Office Word</Application>
  <DocSecurity>0</DocSecurity>
  <Lines>895</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7</cp:revision>
  <cp:lastPrinted>2025-11-27T13:04:00Z</cp:lastPrinted>
  <dcterms:created xsi:type="dcterms:W3CDTF">2026-03-16T20:19:00Z</dcterms:created>
  <dcterms:modified xsi:type="dcterms:W3CDTF">2026-03-25T15:44:00Z</dcterms:modified>
</cp:coreProperties>
</file>