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3"/>
        <w:gridCol w:w="2553"/>
        <w:gridCol w:w="2553"/>
      </w:tblGrid>
      <w:tr w:rsidR="00E26E75">
        <w:trPr>
          <w:trHeight w:val="400"/>
        </w:trPr>
        <w:tc>
          <w:tcPr>
            <w:tcW w:w="2552" w:type="dxa"/>
            <w:vMerge w:val="restart"/>
          </w:tcPr>
          <w:p w:rsidR="00E26E75" w:rsidRDefault="00E26E75">
            <w:pPr>
              <w:pStyle w:val="TableParagraph"/>
              <w:rPr>
                <w:rFonts w:ascii="Times New Roman"/>
                <w:sz w:val="20"/>
              </w:rPr>
            </w:pPr>
            <w:bookmarkStart w:id="0" w:name="_GoBack"/>
            <w:bookmarkEnd w:id="0"/>
          </w:p>
          <w:p w:rsidR="00E26E75" w:rsidRDefault="00E26E75">
            <w:pPr>
              <w:pStyle w:val="TableParagraph"/>
              <w:spacing w:before="4"/>
              <w:rPr>
                <w:rFonts w:ascii="Times New Roman"/>
                <w:sz w:val="11"/>
              </w:rPr>
            </w:pPr>
          </w:p>
          <w:p w:rsidR="00E26E75" w:rsidRDefault="00E878F3">
            <w:pPr>
              <w:pStyle w:val="TableParagraph"/>
              <w:ind w:left="41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US"/>
              </w:rPr>
              <w:drawing>
                <wp:inline distT="0" distB="0" distL="0" distR="0">
                  <wp:extent cx="1119667" cy="804672"/>
                  <wp:effectExtent l="0" t="0" r="0" b="0"/>
                  <wp:docPr id="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pn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9667" cy="804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9" w:type="dxa"/>
            <w:gridSpan w:val="3"/>
            <w:shd w:val="clear" w:color="auto" w:fill="BEBEBE"/>
          </w:tcPr>
          <w:p w:rsidR="00E26E75" w:rsidRDefault="00E878F3">
            <w:pPr>
              <w:pStyle w:val="TableParagraph"/>
              <w:spacing w:before="52"/>
              <w:ind w:left="470" w:right="464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FORMATO</w:t>
            </w:r>
          </w:p>
        </w:tc>
      </w:tr>
      <w:tr w:rsidR="00E26E75">
        <w:trPr>
          <w:trHeight w:val="1175"/>
        </w:trPr>
        <w:tc>
          <w:tcPr>
            <w:tcW w:w="2552" w:type="dxa"/>
            <w:vMerge/>
            <w:tcBorders>
              <w:top w:val="nil"/>
            </w:tcBorders>
          </w:tcPr>
          <w:p w:rsidR="00E26E75" w:rsidRDefault="00E26E75">
            <w:pPr>
              <w:rPr>
                <w:sz w:val="2"/>
                <w:szCs w:val="2"/>
              </w:rPr>
            </w:pPr>
          </w:p>
        </w:tc>
        <w:tc>
          <w:tcPr>
            <w:tcW w:w="7659" w:type="dxa"/>
            <w:gridSpan w:val="3"/>
          </w:tcPr>
          <w:p w:rsidR="00E26E75" w:rsidRDefault="00E878F3">
            <w:pPr>
              <w:pStyle w:val="TableParagraph"/>
              <w:spacing w:before="170"/>
              <w:ind w:left="472" w:right="464"/>
              <w:jc w:val="center"/>
              <w:rPr>
                <w:sz w:val="24"/>
              </w:rPr>
            </w:pPr>
            <w:r>
              <w:rPr>
                <w:sz w:val="24"/>
              </w:rPr>
              <w:t>FORMATO 43 MODELO DECLARACIÓN JURAMENTADA DE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IMPOSICIÓN DE MULTAS Y/O CLÁUSULAS PENALES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(PERSONA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JURÍDICA)</w:t>
            </w:r>
          </w:p>
        </w:tc>
      </w:tr>
      <w:tr w:rsidR="00E26E75">
        <w:trPr>
          <w:trHeight w:val="458"/>
        </w:trPr>
        <w:tc>
          <w:tcPr>
            <w:tcW w:w="2552" w:type="dxa"/>
            <w:vMerge/>
            <w:tcBorders>
              <w:top w:val="nil"/>
            </w:tcBorders>
          </w:tcPr>
          <w:p w:rsidR="00E26E75" w:rsidRDefault="00E26E75">
            <w:pPr>
              <w:rPr>
                <w:sz w:val="2"/>
                <w:szCs w:val="2"/>
              </w:rPr>
            </w:pPr>
          </w:p>
        </w:tc>
        <w:tc>
          <w:tcPr>
            <w:tcW w:w="2553" w:type="dxa"/>
          </w:tcPr>
          <w:p w:rsidR="00E26E75" w:rsidRDefault="00E878F3">
            <w:pPr>
              <w:pStyle w:val="TableParagraph"/>
              <w:spacing w:before="130"/>
              <w:ind w:left="34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Clave:</w:t>
            </w:r>
            <w:r>
              <w:rPr>
                <w:rFonts w:ascii="Arial"/>
                <w:b/>
                <w:spacing w:val="4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APOY-9.0-12-001</w:t>
            </w:r>
          </w:p>
        </w:tc>
        <w:tc>
          <w:tcPr>
            <w:tcW w:w="2553" w:type="dxa"/>
          </w:tcPr>
          <w:p w:rsidR="00E26E75" w:rsidRDefault="00E878F3">
            <w:pPr>
              <w:pStyle w:val="TableParagraph"/>
              <w:spacing w:before="130"/>
              <w:ind w:left="868" w:right="862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Versión: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2553" w:type="dxa"/>
          </w:tcPr>
          <w:p w:rsidR="00E26E75" w:rsidRDefault="00E878F3">
            <w:pPr>
              <w:pStyle w:val="TableParagraph"/>
              <w:spacing w:before="39"/>
              <w:ind w:left="871" w:right="426" w:hanging="42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Fecha de aprobación:</w:t>
            </w:r>
            <w:r>
              <w:rPr>
                <w:rFonts w:ascii="Arial" w:hAnsi="Arial"/>
                <w:b/>
                <w:spacing w:val="-4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11/03/2022</w:t>
            </w:r>
          </w:p>
        </w:tc>
      </w:tr>
    </w:tbl>
    <w:p w:rsidR="00E26E75" w:rsidRDefault="00E26E75">
      <w:pPr>
        <w:pStyle w:val="Textoindependiente"/>
        <w:rPr>
          <w:rFonts w:ascii="Times New Roman"/>
          <w:sz w:val="20"/>
        </w:rPr>
      </w:pPr>
    </w:p>
    <w:p w:rsidR="00E26E75" w:rsidRDefault="00E878F3">
      <w:pPr>
        <w:pStyle w:val="Textoindependiente"/>
        <w:spacing w:before="232"/>
        <w:ind w:left="232" w:right="239"/>
        <w:jc w:val="both"/>
      </w:pPr>
      <w:r>
        <w:rPr>
          <w:w w:val="80"/>
        </w:rPr>
        <w:t>Para dar cumplimiento a lo previsto en el artículo 58 de la Ley 2195 de 2022, el suscrito Representante Legal de la</w:t>
      </w:r>
      <w:r>
        <w:rPr>
          <w:spacing w:val="1"/>
          <w:w w:val="80"/>
        </w:rPr>
        <w:t xml:space="preserve"> </w:t>
      </w:r>
      <w:r>
        <w:rPr>
          <w:w w:val="80"/>
        </w:rPr>
        <w:t>sociedad</w:t>
      </w:r>
      <w:r>
        <w:rPr>
          <w:spacing w:val="5"/>
          <w:w w:val="80"/>
        </w:rPr>
        <w:t xml:space="preserve"> </w:t>
      </w:r>
      <w:r>
        <w:rPr>
          <w:w w:val="80"/>
        </w:rPr>
        <w:t>[</w:t>
      </w:r>
      <w:r>
        <w:rPr>
          <w:rFonts w:ascii="Arial" w:hAnsi="Arial"/>
          <w:i/>
          <w:w w:val="80"/>
        </w:rPr>
        <w:t>insertar</w:t>
      </w:r>
      <w:r>
        <w:rPr>
          <w:w w:val="80"/>
        </w:rPr>
        <w:t>],</w:t>
      </w:r>
      <w:r>
        <w:rPr>
          <w:spacing w:val="5"/>
          <w:w w:val="80"/>
        </w:rPr>
        <w:t xml:space="preserve"> </w:t>
      </w:r>
      <w:r>
        <w:rPr>
          <w:w w:val="80"/>
        </w:rPr>
        <w:t>identificada</w:t>
      </w:r>
      <w:r>
        <w:rPr>
          <w:spacing w:val="5"/>
          <w:w w:val="80"/>
        </w:rPr>
        <w:t xml:space="preserve"> </w:t>
      </w:r>
      <w:r>
        <w:rPr>
          <w:w w:val="80"/>
        </w:rPr>
        <w:t>con</w:t>
      </w:r>
      <w:r>
        <w:rPr>
          <w:spacing w:val="5"/>
          <w:w w:val="80"/>
        </w:rPr>
        <w:t xml:space="preserve"> </w:t>
      </w:r>
      <w:r>
        <w:rPr>
          <w:w w:val="80"/>
        </w:rPr>
        <w:t>NIT</w:t>
      </w:r>
      <w:r>
        <w:rPr>
          <w:spacing w:val="6"/>
          <w:w w:val="80"/>
        </w:rPr>
        <w:t xml:space="preserve"> </w:t>
      </w:r>
      <w:r>
        <w:rPr>
          <w:w w:val="80"/>
        </w:rPr>
        <w:t>No.</w:t>
      </w:r>
      <w:r>
        <w:rPr>
          <w:spacing w:val="5"/>
          <w:w w:val="80"/>
        </w:rPr>
        <w:t xml:space="preserve"> </w:t>
      </w:r>
      <w:r>
        <w:rPr>
          <w:w w:val="80"/>
        </w:rPr>
        <w:t>[</w:t>
      </w:r>
      <w:r>
        <w:rPr>
          <w:rFonts w:ascii="Arial" w:hAnsi="Arial"/>
          <w:i/>
          <w:w w:val="80"/>
        </w:rPr>
        <w:t>insertar</w:t>
      </w:r>
      <w:r>
        <w:rPr>
          <w:w w:val="80"/>
        </w:rPr>
        <w:t>],</w:t>
      </w:r>
      <w:r>
        <w:rPr>
          <w:spacing w:val="3"/>
          <w:w w:val="80"/>
        </w:rPr>
        <w:t xml:space="preserve"> </w:t>
      </w:r>
      <w:r>
        <w:rPr>
          <w:w w:val="80"/>
        </w:rPr>
        <w:t>declaro</w:t>
      </w:r>
      <w:r>
        <w:rPr>
          <w:spacing w:val="5"/>
          <w:w w:val="80"/>
        </w:rPr>
        <w:t xml:space="preserve"> </w:t>
      </w:r>
      <w:r>
        <w:rPr>
          <w:w w:val="80"/>
        </w:rPr>
        <w:t>bajo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gravedad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juramento</w:t>
      </w:r>
      <w:r>
        <w:rPr>
          <w:spacing w:val="5"/>
          <w:w w:val="80"/>
        </w:rPr>
        <w:t xml:space="preserve"> </w:t>
      </w:r>
      <w:r>
        <w:rPr>
          <w:w w:val="80"/>
        </w:rPr>
        <w:t>que:</w:t>
      </w:r>
    </w:p>
    <w:p w:rsidR="00E26E75" w:rsidRDefault="00E26E75">
      <w:pPr>
        <w:pStyle w:val="Textoindependiente"/>
        <w:spacing w:before="9"/>
        <w:rPr>
          <w:sz w:val="23"/>
        </w:rPr>
      </w:pPr>
    </w:p>
    <w:p w:rsidR="00E26E75" w:rsidRDefault="00E878F3">
      <w:pPr>
        <w:pStyle w:val="Ttulo1"/>
        <w:spacing w:before="1"/>
      </w:pPr>
      <w:r>
        <w:rPr>
          <w:color w:val="808080"/>
          <w:w w:val="80"/>
        </w:rPr>
        <w:t>[En</w:t>
      </w:r>
      <w:r>
        <w:rPr>
          <w:color w:val="808080"/>
          <w:spacing w:val="14"/>
          <w:w w:val="80"/>
        </w:rPr>
        <w:t xml:space="preserve"> </w:t>
      </w:r>
      <w:r>
        <w:rPr>
          <w:color w:val="808080"/>
          <w:w w:val="80"/>
        </w:rPr>
        <w:t>caso</w:t>
      </w:r>
      <w:r>
        <w:rPr>
          <w:color w:val="808080"/>
          <w:spacing w:val="15"/>
          <w:w w:val="80"/>
        </w:rPr>
        <w:t xml:space="preserve"> </w:t>
      </w:r>
      <w:r>
        <w:rPr>
          <w:color w:val="808080"/>
          <w:w w:val="80"/>
        </w:rPr>
        <w:t>de</w:t>
      </w:r>
      <w:r>
        <w:rPr>
          <w:color w:val="808080"/>
          <w:spacing w:val="16"/>
          <w:w w:val="80"/>
        </w:rPr>
        <w:t xml:space="preserve"> </w:t>
      </w:r>
      <w:r>
        <w:rPr>
          <w:color w:val="808080"/>
          <w:w w:val="80"/>
        </w:rPr>
        <w:t>que</w:t>
      </w:r>
      <w:r>
        <w:rPr>
          <w:color w:val="808080"/>
          <w:spacing w:val="15"/>
          <w:w w:val="80"/>
        </w:rPr>
        <w:t xml:space="preserve"> </w:t>
      </w:r>
      <w:r>
        <w:rPr>
          <w:color w:val="808080"/>
          <w:w w:val="80"/>
        </w:rPr>
        <w:t>la</w:t>
      </w:r>
      <w:r>
        <w:rPr>
          <w:color w:val="808080"/>
          <w:spacing w:val="16"/>
          <w:w w:val="80"/>
        </w:rPr>
        <w:t xml:space="preserve"> </w:t>
      </w:r>
      <w:r>
        <w:rPr>
          <w:color w:val="808080"/>
          <w:w w:val="80"/>
        </w:rPr>
        <w:t>persona</w:t>
      </w:r>
      <w:r>
        <w:rPr>
          <w:color w:val="808080"/>
          <w:spacing w:val="16"/>
          <w:w w:val="80"/>
        </w:rPr>
        <w:t xml:space="preserve"> </w:t>
      </w:r>
      <w:r>
        <w:rPr>
          <w:color w:val="808080"/>
          <w:w w:val="80"/>
        </w:rPr>
        <w:t>jurídica</w:t>
      </w:r>
      <w:r>
        <w:rPr>
          <w:color w:val="808080"/>
          <w:spacing w:val="16"/>
          <w:w w:val="80"/>
        </w:rPr>
        <w:t xml:space="preserve"> </w:t>
      </w:r>
      <w:r>
        <w:rPr>
          <w:color w:val="808080"/>
          <w:w w:val="80"/>
        </w:rPr>
        <w:t>proponente</w:t>
      </w:r>
      <w:r>
        <w:rPr>
          <w:color w:val="808080"/>
          <w:spacing w:val="16"/>
          <w:w w:val="80"/>
        </w:rPr>
        <w:t xml:space="preserve"> </w:t>
      </w:r>
      <w:r>
        <w:rPr>
          <w:color w:val="808080"/>
          <w:w w:val="80"/>
        </w:rPr>
        <w:t>o</w:t>
      </w:r>
      <w:r>
        <w:rPr>
          <w:color w:val="808080"/>
          <w:spacing w:val="14"/>
          <w:w w:val="80"/>
        </w:rPr>
        <w:t xml:space="preserve"> </w:t>
      </w:r>
      <w:r>
        <w:rPr>
          <w:color w:val="808080"/>
          <w:w w:val="80"/>
        </w:rPr>
        <w:t>integrante</w:t>
      </w:r>
      <w:r>
        <w:rPr>
          <w:color w:val="808080"/>
          <w:spacing w:val="16"/>
          <w:w w:val="80"/>
        </w:rPr>
        <w:t xml:space="preserve"> </w:t>
      </w:r>
      <w:r>
        <w:rPr>
          <w:color w:val="808080"/>
          <w:w w:val="80"/>
        </w:rPr>
        <w:t>de</w:t>
      </w:r>
      <w:r>
        <w:rPr>
          <w:color w:val="808080"/>
          <w:spacing w:val="16"/>
          <w:w w:val="80"/>
        </w:rPr>
        <w:t xml:space="preserve"> </w:t>
      </w:r>
      <w:r>
        <w:rPr>
          <w:color w:val="808080"/>
          <w:w w:val="80"/>
        </w:rPr>
        <w:t>la</w:t>
      </w:r>
      <w:r>
        <w:rPr>
          <w:color w:val="808080"/>
          <w:spacing w:val="13"/>
          <w:w w:val="80"/>
        </w:rPr>
        <w:t xml:space="preserve"> </w:t>
      </w:r>
      <w:r>
        <w:rPr>
          <w:color w:val="808080"/>
          <w:w w:val="80"/>
        </w:rPr>
        <w:t>estructura</w:t>
      </w:r>
      <w:r>
        <w:rPr>
          <w:color w:val="808080"/>
          <w:spacing w:val="13"/>
          <w:w w:val="80"/>
        </w:rPr>
        <w:t xml:space="preserve"> </w:t>
      </w:r>
      <w:r>
        <w:rPr>
          <w:color w:val="808080"/>
          <w:w w:val="80"/>
        </w:rPr>
        <w:t>plural</w:t>
      </w:r>
      <w:r>
        <w:rPr>
          <w:color w:val="808080"/>
          <w:spacing w:val="15"/>
          <w:w w:val="80"/>
        </w:rPr>
        <w:t xml:space="preserve"> </w:t>
      </w:r>
      <w:r>
        <w:rPr>
          <w:color w:val="808080"/>
          <w:w w:val="80"/>
        </w:rPr>
        <w:t>no</w:t>
      </w:r>
      <w:r>
        <w:rPr>
          <w:color w:val="808080"/>
          <w:spacing w:val="15"/>
          <w:w w:val="80"/>
        </w:rPr>
        <w:t xml:space="preserve"> </w:t>
      </w:r>
      <w:r>
        <w:rPr>
          <w:color w:val="808080"/>
          <w:w w:val="80"/>
        </w:rPr>
        <w:t>haya</w:t>
      </w:r>
      <w:r>
        <w:rPr>
          <w:color w:val="808080"/>
          <w:spacing w:val="12"/>
          <w:w w:val="80"/>
        </w:rPr>
        <w:t xml:space="preserve"> </w:t>
      </w:r>
      <w:r>
        <w:rPr>
          <w:color w:val="808080"/>
          <w:w w:val="80"/>
        </w:rPr>
        <w:t>sido</w:t>
      </w:r>
      <w:r>
        <w:rPr>
          <w:color w:val="808080"/>
          <w:spacing w:val="15"/>
          <w:w w:val="80"/>
        </w:rPr>
        <w:t xml:space="preserve"> </w:t>
      </w:r>
      <w:r>
        <w:rPr>
          <w:color w:val="808080"/>
          <w:w w:val="80"/>
        </w:rPr>
        <w:t>objeto</w:t>
      </w:r>
      <w:r>
        <w:rPr>
          <w:color w:val="808080"/>
          <w:spacing w:val="11"/>
          <w:w w:val="80"/>
        </w:rPr>
        <w:t xml:space="preserve"> </w:t>
      </w:r>
      <w:r>
        <w:rPr>
          <w:color w:val="808080"/>
          <w:w w:val="80"/>
        </w:rPr>
        <w:t>de</w:t>
      </w:r>
      <w:r>
        <w:rPr>
          <w:color w:val="808080"/>
          <w:spacing w:val="-50"/>
          <w:w w:val="80"/>
        </w:rPr>
        <w:t xml:space="preserve"> </w:t>
      </w:r>
      <w:r>
        <w:rPr>
          <w:color w:val="808080"/>
          <w:w w:val="90"/>
        </w:rPr>
        <w:t>imposición</w:t>
      </w:r>
      <w:r>
        <w:rPr>
          <w:color w:val="808080"/>
          <w:spacing w:val="-9"/>
          <w:w w:val="90"/>
        </w:rPr>
        <w:t xml:space="preserve"> </w:t>
      </w:r>
      <w:r>
        <w:rPr>
          <w:color w:val="808080"/>
          <w:w w:val="90"/>
        </w:rPr>
        <w:t>de</w:t>
      </w:r>
      <w:r>
        <w:rPr>
          <w:color w:val="808080"/>
          <w:spacing w:val="-8"/>
          <w:w w:val="90"/>
        </w:rPr>
        <w:t xml:space="preserve"> </w:t>
      </w:r>
      <w:r>
        <w:rPr>
          <w:color w:val="808080"/>
          <w:w w:val="90"/>
        </w:rPr>
        <w:t>multa</w:t>
      </w:r>
      <w:r>
        <w:rPr>
          <w:color w:val="808080"/>
          <w:spacing w:val="-8"/>
          <w:w w:val="90"/>
        </w:rPr>
        <w:t xml:space="preserve"> </w:t>
      </w:r>
      <w:r>
        <w:rPr>
          <w:color w:val="808080"/>
          <w:w w:val="90"/>
        </w:rPr>
        <w:t>o</w:t>
      </w:r>
      <w:r>
        <w:rPr>
          <w:color w:val="808080"/>
          <w:spacing w:val="-10"/>
          <w:w w:val="90"/>
        </w:rPr>
        <w:t xml:space="preserve"> </w:t>
      </w:r>
      <w:r>
        <w:rPr>
          <w:color w:val="808080"/>
          <w:w w:val="90"/>
        </w:rPr>
        <w:t>cláusula</w:t>
      </w:r>
      <w:r>
        <w:rPr>
          <w:color w:val="808080"/>
          <w:spacing w:val="-8"/>
          <w:w w:val="90"/>
        </w:rPr>
        <w:t xml:space="preserve"> </w:t>
      </w:r>
      <w:r>
        <w:rPr>
          <w:color w:val="808080"/>
          <w:w w:val="90"/>
        </w:rPr>
        <w:t>penal]</w:t>
      </w:r>
    </w:p>
    <w:p w:rsidR="00E26E75" w:rsidRDefault="00E878F3">
      <w:pPr>
        <w:pStyle w:val="Textoindependiente"/>
        <w:ind w:left="232" w:right="233"/>
        <w:jc w:val="both"/>
      </w:pPr>
      <w:r>
        <w:rPr>
          <w:w w:val="80"/>
        </w:rPr>
        <w:t>A la fecha y en el último año contado a partir de la Fecha de Cierre prevista para el presente proceso de Selección,</w:t>
      </w:r>
      <w:r>
        <w:rPr>
          <w:spacing w:val="1"/>
          <w:w w:val="80"/>
        </w:rPr>
        <w:t xml:space="preserve"> </w:t>
      </w:r>
      <w:r>
        <w:rPr>
          <w:w w:val="80"/>
        </w:rPr>
        <w:t>no</w:t>
      </w:r>
      <w:r>
        <w:rPr>
          <w:spacing w:val="4"/>
          <w:w w:val="80"/>
        </w:rPr>
        <w:t xml:space="preserve"> </w:t>
      </w:r>
      <w:r>
        <w:rPr>
          <w:w w:val="80"/>
        </w:rPr>
        <w:t>se</w:t>
      </w:r>
      <w:r>
        <w:rPr>
          <w:spacing w:val="4"/>
          <w:w w:val="80"/>
        </w:rPr>
        <w:t xml:space="preserve"> </w:t>
      </w:r>
      <w:r>
        <w:rPr>
          <w:w w:val="80"/>
        </w:rPr>
        <w:t>ha</w:t>
      </w:r>
      <w:r>
        <w:rPr>
          <w:spacing w:val="3"/>
          <w:w w:val="80"/>
        </w:rPr>
        <w:t xml:space="preserve"> </w:t>
      </w:r>
      <w:r>
        <w:rPr>
          <w:w w:val="80"/>
        </w:rPr>
        <w:t>impuesto</w:t>
      </w:r>
      <w:r>
        <w:rPr>
          <w:spacing w:val="4"/>
          <w:w w:val="80"/>
        </w:rPr>
        <w:t xml:space="preserve"> </w:t>
      </w:r>
      <w:r>
        <w:rPr>
          <w:w w:val="80"/>
        </w:rPr>
        <w:t>ningún</w:t>
      </w:r>
      <w:r>
        <w:rPr>
          <w:spacing w:val="5"/>
          <w:w w:val="80"/>
        </w:rPr>
        <w:t xml:space="preserve"> </w:t>
      </w:r>
      <w:r>
        <w:rPr>
          <w:w w:val="80"/>
        </w:rPr>
        <w:t>tipo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multa</w:t>
      </w:r>
      <w:r>
        <w:rPr>
          <w:spacing w:val="3"/>
          <w:w w:val="80"/>
        </w:rPr>
        <w:t xml:space="preserve"> </w:t>
      </w:r>
      <w:r>
        <w:rPr>
          <w:w w:val="80"/>
        </w:rPr>
        <w:t>o</w:t>
      </w:r>
      <w:r>
        <w:rPr>
          <w:spacing w:val="6"/>
          <w:w w:val="80"/>
        </w:rPr>
        <w:t xml:space="preserve"> </w:t>
      </w:r>
      <w:r>
        <w:rPr>
          <w:w w:val="80"/>
        </w:rPr>
        <w:t>cláusula</w:t>
      </w:r>
      <w:r>
        <w:rPr>
          <w:spacing w:val="2"/>
          <w:w w:val="80"/>
        </w:rPr>
        <w:t xml:space="preserve"> </w:t>
      </w:r>
      <w:r>
        <w:rPr>
          <w:w w:val="80"/>
        </w:rPr>
        <w:t>penal</w:t>
      </w:r>
      <w:r>
        <w:rPr>
          <w:spacing w:val="4"/>
          <w:w w:val="80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contra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sociedad</w:t>
      </w:r>
      <w:r>
        <w:rPr>
          <w:spacing w:val="2"/>
          <w:w w:val="80"/>
        </w:rPr>
        <w:t xml:space="preserve"> </w:t>
      </w:r>
      <w:r>
        <w:rPr>
          <w:w w:val="80"/>
        </w:rPr>
        <w:t>que</w:t>
      </w:r>
      <w:r>
        <w:rPr>
          <w:spacing w:val="5"/>
          <w:w w:val="80"/>
        </w:rPr>
        <w:t xml:space="preserve"> </w:t>
      </w:r>
      <w:r>
        <w:rPr>
          <w:w w:val="80"/>
        </w:rPr>
        <w:t>represento.</w:t>
      </w:r>
    </w:p>
    <w:p w:rsidR="00E26E75" w:rsidRDefault="00E26E75">
      <w:pPr>
        <w:pStyle w:val="Textoindependiente"/>
        <w:spacing w:before="9"/>
        <w:rPr>
          <w:sz w:val="23"/>
        </w:rPr>
      </w:pPr>
    </w:p>
    <w:p w:rsidR="00E26E75" w:rsidRDefault="00E878F3">
      <w:pPr>
        <w:pStyle w:val="Ttulo1"/>
      </w:pPr>
      <w:r>
        <w:rPr>
          <w:color w:val="808080"/>
          <w:w w:val="85"/>
        </w:rPr>
        <w:t>[En caso de que la persona jurídica proponente o integrante de la estructura plural haya sido objeto de</w:t>
      </w:r>
      <w:r>
        <w:rPr>
          <w:color w:val="808080"/>
          <w:spacing w:val="-55"/>
          <w:w w:val="85"/>
        </w:rPr>
        <w:t xml:space="preserve"> </w:t>
      </w:r>
      <w:r>
        <w:rPr>
          <w:color w:val="808080"/>
          <w:w w:val="90"/>
        </w:rPr>
        <w:t>imposición</w:t>
      </w:r>
      <w:r>
        <w:rPr>
          <w:color w:val="808080"/>
          <w:spacing w:val="-8"/>
          <w:w w:val="90"/>
        </w:rPr>
        <w:t xml:space="preserve"> </w:t>
      </w:r>
      <w:r>
        <w:rPr>
          <w:color w:val="808080"/>
          <w:w w:val="90"/>
        </w:rPr>
        <w:t>de</w:t>
      </w:r>
      <w:r>
        <w:rPr>
          <w:color w:val="808080"/>
          <w:spacing w:val="-8"/>
          <w:w w:val="90"/>
        </w:rPr>
        <w:t xml:space="preserve"> </w:t>
      </w:r>
      <w:r>
        <w:rPr>
          <w:color w:val="808080"/>
          <w:w w:val="90"/>
        </w:rPr>
        <w:t>multa</w:t>
      </w:r>
      <w:r>
        <w:rPr>
          <w:color w:val="808080"/>
          <w:spacing w:val="-8"/>
          <w:w w:val="90"/>
        </w:rPr>
        <w:t xml:space="preserve"> </w:t>
      </w:r>
      <w:r>
        <w:rPr>
          <w:color w:val="808080"/>
          <w:w w:val="90"/>
        </w:rPr>
        <w:t>o</w:t>
      </w:r>
      <w:r>
        <w:rPr>
          <w:color w:val="808080"/>
          <w:spacing w:val="-10"/>
          <w:w w:val="90"/>
        </w:rPr>
        <w:t xml:space="preserve"> </w:t>
      </w:r>
      <w:r>
        <w:rPr>
          <w:color w:val="808080"/>
          <w:w w:val="90"/>
        </w:rPr>
        <w:t>cláusula</w:t>
      </w:r>
      <w:r>
        <w:rPr>
          <w:color w:val="808080"/>
          <w:spacing w:val="-8"/>
          <w:w w:val="90"/>
        </w:rPr>
        <w:t xml:space="preserve"> </w:t>
      </w:r>
      <w:r>
        <w:rPr>
          <w:color w:val="808080"/>
          <w:w w:val="90"/>
        </w:rPr>
        <w:t>penal]</w:t>
      </w:r>
    </w:p>
    <w:p w:rsidR="00E26E75" w:rsidRDefault="00E878F3">
      <w:pPr>
        <w:pStyle w:val="Textoindependiente"/>
        <w:spacing w:before="2" w:line="237" w:lineRule="auto"/>
        <w:ind w:left="232" w:right="238"/>
        <w:jc w:val="both"/>
      </w:pPr>
      <w:r>
        <w:rPr>
          <w:w w:val="80"/>
        </w:rPr>
        <w:t>A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r>
        <w:rPr>
          <w:w w:val="80"/>
        </w:rPr>
        <w:t>fecha</w:t>
      </w:r>
      <w:r>
        <w:rPr>
          <w:spacing w:val="7"/>
          <w:w w:val="80"/>
        </w:rPr>
        <w:t xml:space="preserve"> </w:t>
      </w:r>
      <w:r>
        <w:rPr>
          <w:w w:val="80"/>
        </w:rPr>
        <w:t>y</w:t>
      </w:r>
      <w:r>
        <w:rPr>
          <w:spacing w:val="7"/>
          <w:w w:val="80"/>
        </w:rPr>
        <w:t xml:space="preserve"> </w:t>
      </w:r>
      <w:r>
        <w:rPr>
          <w:w w:val="80"/>
        </w:rPr>
        <w:t>en</w:t>
      </w:r>
      <w:r>
        <w:rPr>
          <w:spacing w:val="7"/>
          <w:w w:val="80"/>
        </w:rPr>
        <w:t xml:space="preserve"> </w:t>
      </w:r>
      <w:r>
        <w:rPr>
          <w:w w:val="80"/>
        </w:rPr>
        <w:t>el</w:t>
      </w:r>
      <w:r>
        <w:rPr>
          <w:spacing w:val="6"/>
          <w:w w:val="80"/>
        </w:rPr>
        <w:t xml:space="preserve"> </w:t>
      </w:r>
      <w:r>
        <w:rPr>
          <w:w w:val="80"/>
        </w:rPr>
        <w:t>último</w:t>
      </w:r>
      <w:r>
        <w:rPr>
          <w:spacing w:val="7"/>
          <w:w w:val="80"/>
        </w:rPr>
        <w:t xml:space="preserve"> </w:t>
      </w:r>
      <w:r>
        <w:rPr>
          <w:w w:val="80"/>
        </w:rPr>
        <w:t>año</w:t>
      </w:r>
      <w:r>
        <w:rPr>
          <w:spacing w:val="9"/>
          <w:w w:val="80"/>
        </w:rPr>
        <w:t xml:space="preserve"> </w:t>
      </w:r>
      <w:r>
        <w:rPr>
          <w:w w:val="80"/>
        </w:rPr>
        <w:t>contado</w:t>
      </w:r>
      <w:r>
        <w:rPr>
          <w:spacing w:val="7"/>
          <w:w w:val="80"/>
        </w:rPr>
        <w:t xml:space="preserve"> </w:t>
      </w:r>
      <w:r>
        <w:rPr>
          <w:w w:val="80"/>
        </w:rPr>
        <w:t>a</w:t>
      </w:r>
      <w:r>
        <w:rPr>
          <w:spacing w:val="8"/>
          <w:w w:val="80"/>
        </w:rPr>
        <w:t xml:space="preserve"> </w:t>
      </w:r>
      <w:r>
        <w:rPr>
          <w:w w:val="80"/>
        </w:rPr>
        <w:t>partir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Fecha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Cierre</w:t>
      </w:r>
      <w:r>
        <w:rPr>
          <w:spacing w:val="7"/>
          <w:w w:val="80"/>
        </w:rPr>
        <w:t xml:space="preserve"> </w:t>
      </w:r>
      <w:r>
        <w:rPr>
          <w:w w:val="80"/>
        </w:rPr>
        <w:t>prevista</w:t>
      </w:r>
      <w:r>
        <w:rPr>
          <w:spacing w:val="7"/>
          <w:w w:val="80"/>
        </w:rPr>
        <w:t xml:space="preserve"> </w:t>
      </w:r>
      <w:r>
        <w:rPr>
          <w:w w:val="80"/>
        </w:rPr>
        <w:t>para</w:t>
      </w:r>
      <w:r>
        <w:rPr>
          <w:spacing w:val="6"/>
          <w:w w:val="80"/>
        </w:rPr>
        <w:t xml:space="preserve"> </w:t>
      </w:r>
      <w:r>
        <w:rPr>
          <w:w w:val="80"/>
        </w:rPr>
        <w:t>el</w:t>
      </w:r>
      <w:r>
        <w:rPr>
          <w:spacing w:val="8"/>
          <w:w w:val="80"/>
        </w:rPr>
        <w:t xml:space="preserve"> </w:t>
      </w:r>
      <w:r>
        <w:rPr>
          <w:w w:val="80"/>
        </w:rPr>
        <w:t>presente</w:t>
      </w:r>
      <w:r>
        <w:rPr>
          <w:spacing w:val="8"/>
          <w:w w:val="80"/>
        </w:rPr>
        <w:t xml:space="preserve"> </w:t>
      </w:r>
      <w:r>
        <w:rPr>
          <w:w w:val="80"/>
        </w:rPr>
        <w:t>proceso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Selección</w:t>
      </w:r>
      <w:r>
        <w:rPr>
          <w:spacing w:val="1"/>
          <w:w w:val="80"/>
        </w:rPr>
        <w:t xml:space="preserve"> </w:t>
      </w:r>
      <w:r>
        <w:rPr>
          <w:w w:val="80"/>
        </w:rPr>
        <w:t>se</w:t>
      </w:r>
      <w:r>
        <w:rPr>
          <w:spacing w:val="3"/>
          <w:w w:val="80"/>
        </w:rPr>
        <w:t xml:space="preserve"> </w:t>
      </w:r>
      <w:r>
        <w:rPr>
          <w:w w:val="80"/>
        </w:rPr>
        <w:t>han</w:t>
      </w:r>
      <w:r>
        <w:rPr>
          <w:spacing w:val="4"/>
          <w:w w:val="80"/>
        </w:rPr>
        <w:t xml:space="preserve"> </w:t>
      </w:r>
      <w:r>
        <w:rPr>
          <w:w w:val="80"/>
        </w:rPr>
        <w:t>impuesto</w:t>
      </w:r>
      <w:r>
        <w:rPr>
          <w:spacing w:val="5"/>
          <w:w w:val="80"/>
        </w:rPr>
        <w:t xml:space="preserve"> </w:t>
      </w:r>
      <w:r>
        <w:rPr>
          <w:w w:val="80"/>
        </w:rPr>
        <w:t>las</w:t>
      </w:r>
      <w:r>
        <w:rPr>
          <w:spacing w:val="3"/>
          <w:w w:val="80"/>
        </w:rPr>
        <w:t xml:space="preserve"> </w:t>
      </w:r>
      <w:r>
        <w:rPr>
          <w:w w:val="80"/>
        </w:rPr>
        <w:t>siguientes</w:t>
      </w:r>
      <w:r>
        <w:rPr>
          <w:spacing w:val="3"/>
          <w:w w:val="80"/>
        </w:rPr>
        <w:t xml:space="preserve"> </w:t>
      </w:r>
      <w:r>
        <w:rPr>
          <w:w w:val="80"/>
        </w:rPr>
        <w:t>multas</w:t>
      </w:r>
      <w:r>
        <w:rPr>
          <w:spacing w:val="3"/>
          <w:w w:val="80"/>
        </w:rPr>
        <w:t xml:space="preserve"> </w:t>
      </w:r>
      <w:r>
        <w:rPr>
          <w:w w:val="80"/>
        </w:rPr>
        <w:t>y/o</w:t>
      </w:r>
      <w:r>
        <w:rPr>
          <w:spacing w:val="4"/>
          <w:w w:val="80"/>
        </w:rPr>
        <w:t xml:space="preserve"> </w:t>
      </w:r>
      <w:r>
        <w:rPr>
          <w:w w:val="80"/>
        </w:rPr>
        <w:t>cláusulas</w:t>
      </w:r>
      <w:r>
        <w:rPr>
          <w:spacing w:val="2"/>
          <w:w w:val="80"/>
        </w:rPr>
        <w:t xml:space="preserve"> </w:t>
      </w:r>
      <w:r>
        <w:rPr>
          <w:w w:val="80"/>
        </w:rPr>
        <w:t>penales</w:t>
      </w:r>
      <w:r>
        <w:rPr>
          <w:spacing w:val="2"/>
          <w:w w:val="80"/>
        </w:rPr>
        <w:t xml:space="preserve"> </w:t>
      </w:r>
      <w:r>
        <w:rPr>
          <w:w w:val="80"/>
        </w:rPr>
        <w:t>a</w:t>
      </w:r>
      <w:r>
        <w:rPr>
          <w:spacing w:val="4"/>
          <w:w w:val="80"/>
        </w:rPr>
        <w:t xml:space="preserve"> </w:t>
      </w: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sociedad</w:t>
      </w:r>
      <w:r>
        <w:rPr>
          <w:spacing w:val="4"/>
          <w:w w:val="80"/>
        </w:rPr>
        <w:t xml:space="preserve"> </w:t>
      </w:r>
      <w:r>
        <w:rPr>
          <w:w w:val="80"/>
        </w:rPr>
        <w:t>que</w:t>
      </w:r>
      <w:r>
        <w:rPr>
          <w:spacing w:val="3"/>
          <w:w w:val="80"/>
        </w:rPr>
        <w:t xml:space="preserve"> </w:t>
      </w:r>
      <w:r>
        <w:rPr>
          <w:w w:val="80"/>
        </w:rPr>
        <w:t>represento:</w:t>
      </w:r>
    </w:p>
    <w:p w:rsidR="00E26E75" w:rsidRDefault="00E26E75">
      <w:pPr>
        <w:pStyle w:val="Textoindependiente"/>
        <w:spacing w:before="8"/>
      </w:pPr>
    </w:p>
    <w:tbl>
      <w:tblPr>
        <w:tblStyle w:val="TableNormal"/>
        <w:tblW w:w="0" w:type="auto"/>
        <w:tblInd w:w="2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0"/>
        <w:gridCol w:w="1689"/>
        <w:gridCol w:w="2006"/>
        <w:gridCol w:w="1696"/>
        <w:gridCol w:w="1699"/>
        <w:gridCol w:w="2179"/>
      </w:tblGrid>
      <w:tr w:rsidR="00E26E75">
        <w:trPr>
          <w:trHeight w:val="1077"/>
        </w:trPr>
        <w:tc>
          <w:tcPr>
            <w:tcW w:w="590" w:type="dxa"/>
          </w:tcPr>
          <w:p w:rsidR="00E26E75" w:rsidRDefault="00E878F3">
            <w:pPr>
              <w:pStyle w:val="TableParagraph"/>
              <w:spacing w:line="225" w:lineRule="exact"/>
              <w:ind w:left="165"/>
              <w:rPr>
                <w:sz w:val="20"/>
              </w:rPr>
            </w:pPr>
            <w:r>
              <w:rPr>
                <w:w w:val="90"/>
                <w:sz w:val="20"/>
              </w:rPr>
              <w:t>No.</w:t>
            </w:r>
          </w:p>
        </w:tc>
        <w:tc>
          <w:tcPr>
            <w:tcW w:w="1689" w:type="dxa"/>
          </w:tcPr>
          <w:p w:rsidR="00E26E75" w:rsidRDefault="00E878F3">
            <w:pPr>
              <w:pStyle w:val="TableParagraph"/>
              <w:spacing w:line="225" w:lineRule="exact"/>
              <w:ind w:left="129"/>
              <w:rPr>
                <w:sz w:val="20"/>
              </w:rPr>
            </w:pPr>
            <w:r>
              <w:rPr>
                <w:w w:val="80"/>
                <w:sz w:val="20"/>
              </w:rPr>
              <w:t>Entidad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contratante</w:t>
            </w:r>
          </w:p>
        </w:tc>
        <w:tc>
          <w:tcPr>
            <w:tcW w:w="2006" w:type="dxa"/>
          </w:tcPr>
          <w:p w:rsidR="00E26E75" w:rsidRDefault="00E878F3">
            <w:pPr>
              <w:pStyle w:val="TableParagraph"/>
              <w:ind w:left="120" w:right="116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Información</w:t>
            </w:r>
            <w:r>
              <w:rPr>
                <w:spacing w:val="10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del</w:t>
            </w:r>
            <w:r>
              <w:rPr>
                <w:spacing w:val="9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contrato</w:t>
            </w:r>
            <w:r>
              <w:rPr>
                <w:spacing w:val="-4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objeto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imposición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sanción</w:t>
            </w:r>
          </w:p>
        </w:tc>
        <w:tc>
          <w:tcPr>
            <w:tcW w:w="1696" w:type="dxa"/>
          </w:tcPr>
          <w:p w:rsidR="00E26E75" w:rsidRDefault="00E878F3">
            <w:pPr>
              <w:pStyle w:val="TableParagraph"/>
              <w:ind w:left="212" w:right="197" w:hanging="4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Tipo</w:t>
            </w:r>
            <w:r>
              <w:rPr>
                <w:spacing w:val="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sanción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(Multa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o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Cláusula</w:t>
            </w:r>
            <w:r>
              <w:rPr>
                <w:spacing w:val="-42"/>
                <w:w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Penal)</w:t>
            </w:r>
          </w:p>
        </w:tc>
        <w:tc>
          <w:tcPr>
            <w:tcW w:w="1699" w:type="dxa"/>
          </w:tcPr>
          <w:p w:rsidR="00E26E75" w:rsidRDefault="00E878F3">
            <w:pPr>
              <w:pStyle w:val="TableParagraph"/>
              <w:ind w:left="264" w:right="249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Fecha de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imposición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-41"/>
                <w:w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sanción</w:t>
            </w:r>
          </w:p>
        </w:tc>
        <w:tc>
          <w:tcPr>
            <w:tcW w:w="2179" w:type="dxa"/>
          </w:tcPr>
          <w:p w:rsidR="00E26E75" w:rsidRDefault="00E878F3">
            <w:pPr>
              <w:pStyle w:val="TableParagraph"/>
              <w:ind w:left="162" w:right="147" w:firstLine="3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Indicar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si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es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objeto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los</w:t>
            </w:r>
            <w:r>
              <w:rPr>
                <w:spacing w:val="-4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medios</w:t>
            </w:r>
            <w:r>
              <w:rPr>
                <w:spacing w:val="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control</w:t>
            </w:r>
            <w:r>
              <w:rPr>
                <w:spacing w:val="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Ley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1431</w:t>
            </w:r>
            <w:r>
              <w:rPr>
                <w:spacing w:val="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2011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(únicamente</w:t>
            </w:r>
            <w:r>
              <w:rPr>
                <w:spacing w:val="1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para</w:t>
            </w:r>
            <w:r>
              <w:rPr>
                <w:spacing w:val="9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multas)</w:t>
            </w:r>
          </w:p>
        </w:tc>
      </w:tr>
      <w:tr w:rsidR="00E26E75">
        <w:trPr>
          <w:trHeight w:val="282"/>
        </w:trPr>
        <w:tc>
          <w:tcPr>
            <w:tcW w:w="590" w:type="dxa"/>
          </w:tcPr>
          <w:p w:rsidR="00E26E75" w:rsidRDefault="00E26E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9" w:type="dxa"/>
          </w:tcPr>
          <w:p w:rsidR="00E26E75" w:rsidRDefault="00E26E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6" w:type="dxa"/>
          </w:tcPr>
          <w:p w:rsidR="00E26E75" w:rsidRDefault="00E26E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6" w:type="dxa"/>
          </w:tcPr>
          <w:p w:rsidR="00E26E75" w:rsidRDefault="00E26E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9" w:type="dxa"/>
          </w:tcPr>
          <w:p w:rsidR="00E26E75" w:rsidRDefault="00E26E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79" w:type="dxa"/>
          </w:tcPr>
          <w:p w:rsidR="00E26E75" w:rsidRDefault="00E26E7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6E75">
        <w:trPr>
          <w:trHeight w:val="282"/>
        </w:trPr>
        <w:tc>
          <w:tcPr>
            <w:tcW w:w="590" w:type="dxa"/>
          </w:tcPr>
          <w:p w:rsidR="00E26E75" w:rsidRDefault="00E26E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9" w:type="dxa"/>
          </w:tcPr>
          <w:p w:rsidR="00E26E75" w:rsidRDefault="00E26E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6" w:type="dxa"/>
          </w:tcPr>
          <w:p w:rsidR="00E26E75" w:rsidRDefault="00E26E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6" w:type="dxa"/>
          </w:tcPr>
          <w:p w:rsidR="00E26E75" w:rsidRDefault="00E26E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9" w:type="dxa"/>
          </w:tcPr>
          <w:p w:rsidR="00E26E75" w:rsidRDefault="00E26E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79" w:type="dxa"/>
          </w:tcPr>
          <w:p w:rsidR="00E26E75" w:rsidRDefault="00E26E7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6E75">
        <w:trPr>
          <w:trHeight w:val="282"/>
        </w:trPr>
        <w:tc>
          <w:tcPr>
            <w:tcW w:w="590" w:type="dxa"/>
          </w:tcPr>
          <w:p w:rsidR="00E26E75" w:rsidRDefault="00E26E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9" w:type="dxa"/>
          </w:tcPr>
          <w:p w:rsidR="00E26E75" w:rsidRDefault="00E26E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6" w:type="dxa"/>
          </w:tcPr>
          <w:p w:rsidR="00E26E75" w:rsidRDefault="00E26E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6" w:type="dxa"/>
          </w:tcPr>
          <w:p w:rsidR="00E26E75" w:rsidRDefault="00E26E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9" w:type="dxa"/>
          </w:tcPr>
          <w:p w:rsidR="00E26E75" w:rsidRDefault="00E26E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79" w:type="dxa"/>
          </w:tcPr>
          <w:p w:rsidR="00E26E75" w:rsidRDefault="00E26E7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6E75">
        <w:trPr>
          <w:trHeight w:val="280"/>
        </w:trPr>
        <w:tc>
          <w:tcPr>
            <w:tcW w:w="590" w:type="dxa"/>
          </w:tcPr>
          <w:p w:rsidR="00E26E75" w:rsidRDefault="00E26E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9" w:type="dxa"/>
          </w:tcPr>
          <w:p w:rsidR="00E26E75" w:rsidRDefault="00E26E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6" w:type="dxa"/>
          </w:tcPr>
          <w:p w:rsidR="00E26E75" w:rsidRDefault="00E26E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6" w:type="dxa"/>
          </w:tcPr>
          <w:p w:rsidR="00E26E75" w:rsidRDefault="00E26E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9" w:type="dxa"/>
          </w:tcPr>
          <w:p w:rsidR="00E26E75" w:rsidRDefault="00E26E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79" w:type="dxa"/>
          </w:tcPr>
          <w:p w:rsidR="00E26E75" w:rsidRDefault="00E26E7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E26E75" w:rsidRDefault="00E26E75">
      <w:pPr>
        <w:pStyle w:val="Textoindependiente"/>
        <w:spacing w:before="4"/>
        <w:rPr>
          <w:sz w:val="23"/>
        </w:rPr>
      </w:pPr>
    </w:p>
    <w:p w:rsidR="00E26E75" w:rsidRDefault="00E878F3">
      <w:pPr>
        <w:pStyle w:val="Textoindependiente"/>
        <w:spacing w:before="1"/>
        <w:ind w:left="232" w:right="230"/>
        <w:jc w:val="both"/>
      </w:pPr>
      <w:r>
        <w:rPr>
          <w:rFonts w:ascii="Arial" w:hAnsi="Arial"/>
          <w:b/>
          <w:w w:val="80"/>
        </w:rPr>
        <w:t>Nota</w:t>
      </w:r>
      <w:r>
        <w:rPr>
          <w:rFonts w:ascii="Arial" w:hAnsi="Arial"/>
          <w:b/>
          <w:spacing w:val="15"/>
          <w:w w:val="80"/>
        </w:rPr>
        <w:t xml:space="preserve"> </w:t>
      </w:r>
      <w:r>
        <w:rPr>
          <w:rFonts w:ascii="Arial" w:hAnsi="Arial"/>
          <w:b/>
          <w:w w:val="80"/>
        </w:rPr>
        <w:t>1:</w:t>
      </w:r>
      <w:r>
        <w:rPr>
          <w:rFonts w:ascii="Arial" w:hAnsi="Arial"/>
          <w:b/>
          <w:spacing w:val="15"/>
          <w:w w:val="80"/>
        </w:rPr>
        <w:t xml:space="preserve"> </w:t>
      </w:r>
      <w:r>
        <w:rPr>
          <w:w w:val="80"/>
        </w:rPr>
        <w:t>Cuando</w:t>
      </w:r>
      <w:r>
        <w:rPr>
          <w:spacing w:val="15"/>
          <w:w w:val="80"/>
        </w:rPr>
        <w:t xml:space="preserve"> </w:t>
      </w:r>
      <w:r>
        <w:rPr>
          <w:w w:val="80"/>
        </w:rPr>
        <w:t>las</w:t>
      </w:r>
      <w:r>
        <w:rPr>
          <w:spacing w:val="15"/>
          <w:w w:val="80"/>
        </w:rPr>
        <w:t xml:space="preserve"> </w:t>
      </w:r>
      <w:r>
        <w:rPr>
          <w:w w:val="80"/>
        </w:rPr>
        <w:t>sanciones</w:t>
      </w:r>
      <w:r>
        <w:rPr>
          <w:spacing w:val="15"/>
          <w:w w:val="80"/>
        </w:rPr>
        <w:t xml:space="preserve"> </w:t>
      </w:r>
      <w:r>
        <w:rPr>
          <w:w w:val="80"/>
        </w:rPr>
        <w:t>impuestas</w:t>
      </w:r>
      <w:r>
        <w:rPr>
          <w:spacing w:val="15"/>
          <w:w w:val="80"/>
        </w:rPr>
        <w:t xml:space="preserve"> </w:t>
      </w:r>
      <w:r>
        <w:rPr>
          <w:w w:val="80"/>
        </w:rPr>
        <w:t>correspondan</w:t>
      </w:r>
      <w:r>
        <w:rPr>
          <w:spacing w:val="15"/>
          <w:w w:val="80"/>
        </w:rPr>
        <w:t xml:space="preserve"> </w:t>
      </w:r>
      <w:r>
        <w:rPr>
          <w:w w:val="80"/>
        </w:rPr>
        <w:t>a</w:t>
      </w:r>
      <w:r>
        <w:rPr>
          <w:spacing w:val="15"/>
          <w:w w:val="80"/>
        </w:rPr>
        <w:t xml:space="preserve"> </w:t>
      </w:r>
      <w:r>
        <w:rPr>
          <w:w w:val="80"/>
        </w:rPr>
        <w:t>multas</w:t>
      </w:r>
      <w:r>
        <w:rPr>
          <w:spacing w:val="15"/>
          <w:w w:val="80"/>
        </w:rPr>
        <w:t xml:space="preserve"> </w:t>
      </w:r>
      <w:r>
        <w:rPr>
          <w:w w:val="80"/>
        </w:rPr>
        <w:t>y</w:t>
      </w:r>
      <w:r>
        <w:rPr>
          <w:spacing w:val="12"/>
          <w:w w:val="80"/>
        </w:rPr>
        <w:t xml:space="preserve"> </w:t>
      </w:r>
      <w:r>
        <w:rPr>
          <w:w w:val="80"/>
        </w:rPr>
        <w:t>estas</w:t>
      </w:r>
      <w:r>
        <w:rPr>
          <w:spacing w:val="15"/>
          <w:w w:val="80"/>
        </w:rPr>
        <w:t xml:space="preserve"> </w:t>
      </w:r>
      <w:r>
        <w:rPr>
          <w:w w:val="80"/>
        </w:rPr>
        <w:t>sean</w:t>
      </w:r>
      <w:r>
        <w:rPr>
          <w:spacing w:val="13"/>
          <w:w w:val="80"/>
        </w:rPr>
        <w:t xml:space="preserve"> </w:t>
      </w:r>
      <w:r>
        <w:rPr>
          <w:w w:val="80"/>
        </w:rPr>
        <w:t>objeto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los</w:t>
      </w:r>
      <w:r>
        <w:rPr>
          <w:spacing w:val="15"/>
          <w:w w:val="80"/>
        </w:rPr>
        <w:t xml:space="preserve"> </w:t>
      </w:r>
      <w:r>
        <w:rPr>
          <w:w w:val="80"/>
        </w:rPr>
        <w:t>medios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control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la Ley 1437 de 2011, además de la suscripción del presente formato, se deberá allegar copia del acta individual de</w:t>
      </w:r>
      <w:r>
        <w:rPr>
          <w:spacing w:val="1"/>
          <w:w w:val="80"/>
        </w:rPr>
        <w:t xml:space="preserve"> </w:t>
      </w:r>
      <w:r>
        <w:rPr>
          <w:w w:val="90"/>
        </w:rPr>
        <w:t>reparto</w:t>
      </w:r>
      <w:r>
        <w:rPr>
          <w:spacing w:val="1"/>
          <w:w w:val="90"/>
        </w:rPr>
        <w:t xml:space="preserve"> </w:t>
      </w:r>
      <w:r>
        <w:rPr>
          <w:w w:val="90"/>
        </w:rPr>
        <w:t>junto</w:t>
      </w:r>
      <w:r>
        <w:rPr>
          <w:spacing w:val="1"/>
          <w:w w:val="90"/>
        </w:rPr>
        <w:t xml:space="preserve"> </w:t>
      </w:r>
      <w:r>
        <w:rPr>
          <w:w w:val="90"/>
        </w:rPr>
        <w:t>con</w:t>
      </w:r>
      <w:r>
        <w:rPr>
          <w:spacing w:val="1"/>
          <w:w w:val="90"/>
        </w:rPr>
        <w:t xml:space="preserve"> </w:t>
      </w:r>
      <w:r>
        <w:rPr>
          <w:w w:val="90"/>
        </w:rPr>
        <w:t>la</w:t>
      </w:r>
      <w:r>
        <w:rPr>
          <w:spacing w:val="1"/>
          <w:w w:val="90"/>
        </w:rPr>
        <w:t xml:space="preserve"> </w:t>
      </w:r>
      <w:r>
        <w:rPr>
          <w:w w:val="90"/>
        </w:rPr>
        <w:t>constancia</w:t>
      </w:r>
      <w:r>
        <w:rPr>
          <w:spacing w:val="1"/>
          <w:w w:val="90"/>
        </w:rPr>
        <w:t xml:space="preserve"> </w:t>
      </w:r>
      <w:r>
        <w:rPr>
          <w:w w:val="90"/>
        </w:rPr>
        <w:t>del</w:t>
      </w:r>
      <w:r>
        <w:rPr>
          <w:spacing w:val="1"/>
          <w:w w:val="90"/>
        </w:rPr>
        <w:t xml:space="preserve"> </w:t>
      </w:r>
      <w:r>
        <w:rPr>
          <w:w w:val="90"/>
        </w:rPr>
        <w:t>registro</w:t>
      </w:r>
      <w:r>
        <w:rPr>
          <w:spacing w:val="1"/>
          <w:w w:val="90"/>
        </w:rPr>
        <w:t xml:space="preserve"> </w:t>
      </w:r>
      <w:r>
        <w:rPr>
          <w:w w:val="90"/>
        </w:rPr>
        <w:t>del</w:t>
      </w:r>
      <w:r>
        <w:rPr>
          <w:spacing w:val="1"/>
          <w:w w:val="90"/>
        </w:rPr>
        <w:t xml:space="preserve"> </w:t>
      </w:r>
      <w:r>
        <w:rPr>
          <w:w w:val="90"/>
        </w:rPr>
        <w:t>aplicativo</w:t>
      </w:r>
      <w:r>
        <w:rPr>
          <w:spacing w:val="1"/>
          <w:w w:val="90"/>
        </w:rPr>
        <w:t xml:space="preserve"> </w:t>
      </w:r>
      <w:r>
        <w:rPr>
          <w:w w:val="90"/>
        </w:rPr>
        <w:t>de</w:t>
      </w:r>
      <w:r>
        <w:rPr>
          <w:spacing w:val="1"/>
          <w:w w:val="90"/>
        </w:rPr>
        <w:t xml:space="preserve"> </w:t>
      </w:r>
      <w:r>
        <w:rPr>
          <w:w w:val="90"/>
        </w:rPr>
        <w:t>la</w:t>
      </w:r>
      <w:r>
        <w:rPr>
          <w:spacing w:val="1"/>
          <w:w w:val="90"/>
        </w:rPr>
        <w:t xml:space="preserve"> </w:t>
      </w:r>
      <w:r>
        <w:rPr>
          <w:w w:val="90"/>
        </w:rPr>
        <w:t>rama</w:t>
      </w:r>
      <w:r>
        <w:rPr>
          <w:spacing w:val="1"/>
          <w:w w:val="90"/>
        </w:rPr>
        <w:t xml:space="preserve"> </w:t>
      </w:r>
      <w:r>
        <w:rPr>
          <w:w w:val="90"/>
        </w:rPr>
        <w:t>judicial</w:t>
      </w:r>
      <w:r>
        <w:rPr>
          <w:spacing w:val="1"/>
          <w:w w:val="90"/>
        </w:rPr>
        <w:t xml:space="preserve"> </w:t>
      </w:r>
      <w:r>
        <w:rPr>
          <w:w w:val="80"/>
        </w:rPr>
        <w:t>(https://consul</w:t>
      </w:r>
      <w:r>
        <w:rPr>
          <w:w w:val="80"/>
        </w:rPr>
        <w:t>taprocesos.ramajudicial.gov.co/procesos/bienvenida), esta</w:t>
      </w:r>
      <w:r>
        <w:rPr>
          <w:spacing w:val="1"/>
          <w:w w:val="80"/>
        </w:rPr>
        <w:t xml:space="preserve"> </w:t>
      </w:r>
      <w:r>
        <w:rPr>
          <w:w w:val="80"/>
        </w:rPr>
        <w:t>última</w:t>
      </w:r>
      <w:r>
        <w:rPr>
          <w:spacing w:val="1"/>
          <w:w w:val="80"/>
        </w:rPr>
        <w:t xml:space="preserve"> </w:t>
      </w:r>
      <w:r>
        <w:rPr>
          <w:w w:val="80"/>
        </w:rPr>
        <w:t>no</w:t>
      </w:r>
      <w:r>
        <w:rPr>
          <w:spacing w:val="1"/>
          <w:w w:val="80"/>
        </w:rPr>
        <w:t xml:space="preserve"> </w:t>
      </w:r>
      <w:r>
        <w:rPr>
          <w:w w:val="80"/>
        </w:rPr>
        <w:t>deberá</w:t>
      </w:r>
      <w:r>
        <w:rPr>
          <w:spacing w:val="1"/>
          <w:w w:val="80"/>
        </w:rPr>
        <w:t xml:space="preserve"> </w:t>
      </w:r>
      <w:r>
        <w:rPr>
          <w:w w:val="80"/>
        </w:rPr>
        <w:t>tener</w:t>
      </w:r>
      <w:r>
        <w:rPr>
          <w:spacing w:val="1"/>
          <w:w w:val="80"/>
        </w:rPr>
        <w:t xml:space="preserve"> </w:t>
      </w:r>
      <w:r>
        <w:rPr>
          <w:w w:val="80"/>
        </w:rPr>
        <w:t>más</w:t>
      </w:r>
      <w:r>
        <w:rPr>
          <w:spacing w:val="40"/>
        </w:rPr>
        <w:t xml:space="preserve"> </w:t>
      </w:r>
      <w:r>
        <w:rPr>
          <w:w w:val="80"/>
        </w:rPr>
        <w:t>de</w:t>
      </w:r>
      <w:r>
        <w:rPr>
          <w:spacing w:val="40"/>
        </w:rPr>
        <w:t xml:space="preserve"> </w:t>
      </w:r>
      <w:r>
        <w:rPr>
          <w:w w:val="80"/>
        </w:rPr>
        <w:t>tres (3)</w:t>
      </w:r>
      <w:r>
        <w:rPr>
          <w:spacing w:val="1"/>
          <w:w w:val="80"/>
        </w:rPr>
        <w:t xml:space="preserve"> </w:t>
      </w:r>
      <w:r>
        <w:rPr>
          <w:w w:val="85"/>
        </w:rPr>
        <w:t>días hábiles de haber generado la consulta, contados a partir de la Fecha de Cierre prevista para el presente</w:t>
      </w:r>
      <w:r>
        <w:rPr>
          <w:spacing w:val="1"/>
          <w:w w:val="85"/>
        </w:rPr>
        <w:t xml:space="preserve"> </w:t>
      </w:r>
      <w:r>
        <w:rPr>
          <w:w w:val="90"/>
        </w:rPr>
        <w:t>proceso</w:t>
      </w:r>
      <w:r>
        <w:rPr>
          <w:spacing w:val="-9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>Selección.</w:t>
      </w:r>
    </w:p>
    <w:p w:rsidR="00E26E75" w:rsidRDefault="00E26E75">
      <w:pPr>
        <w:pStyle w:val="Textoindependiente"/>
        <w:rPr>
          <w:sz w:val="28"/>
        </w:rPr>
      </w:pPr>
    </w:p>
    <w:p w:rsidR="00E26E75" w:rsidRDefault="00E878F3">
      <w:pPr>
        <w:tabs>
          <w:tab w:val="left" w:pos="4121"/>
        </w:tabs>
        <w:spacing w:before="225"/>
        <w:ind w:left="232" w:right="2984"/>
        <w:rPr>
          <w:sz w:val="24"/>
        </w:rPr>
      </w:pPr>
      <w:r>
        <w:rPr>
          <w:w w:val="80"/>
          <w:sz w:val="24"/>
        </w:rPr>
        <w:t>Dado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13"/>
          <w:w w:val="80"/>
          <w:sz w:val="24"/>
        </w:rPr>
        <w:t xml:space="preserve"> </w:t>
      </w:r>
      <w:r>
        <w:rPr>
          <w:color w:val="808080"/>
          <w:w w:val="80"/>
          <w:sz w:val="24"/>
        </w:rPr>
        <w:t>[</w:t>
      </w:r>
      <w:r>
        <w:rPr>
          <w:rFonts w:ascii="Arial" w:hAnsi="Arial"/>
          <w:i/>
          <w:color w:val="808080"/>
          <w:w w:val="80"/>
          <w:sz w:val="24"/>
        </w:rPr>
        <w:t>insertar</w:t>
      </w:r>
      <w:r>
        <w:rPr>
          <w:w w:val="80"/>
          <w:sz w:val="24"/>
        </w:rPr>
        <w:t>]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a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11"/>
          <w:w w:val="80"/>
          <w:sz w:val="24"/>
        </w:rPr>
        <w:t xml:space="preserve"> </w:t>
      </w:r>
      <w:r>
        <w:rPr>
          <w:color w:val="808080"/>
          <w:w w:val="80"/>
          <w:sz w:val="24"/>
        </w:rPr>
        <w:t>[</w:t>
      </w:r>
      <w:r>
        <w:rPr>
          <w:rFonts w:ascii="Arial" w:hAnsi="Arial"/>
          <w:i/>
          <w:color w:val="808080"/>
          <w:w w:val="80"/>
          <w:sz w:val="24"/>
        </w:rPr>
        <w:t>insertar</w:t>
      </w:r>
      <w:r>
        <w:rPr>
          <w:color w:val="808080"/>
          <w:w w:val="80"/>
          <w:sz w:val="24"/>
        </w:rPr>
        <w:t>]</w:t>
      </w:r>
      <w:r>
        <w:rPr>
          <w:color w:val="808080"/>
          <w:spacing w:val="10"/>
          <w:w w:val="80"/>
          <w:sz w:val="24"/>
        </w:rPr>
        <w:t xml:space="preserve"> </w:t>
      </w:r>
      <w:r>
        <w:rPr>
          <w:color w:val="808080"/>
          <w:w w:val="80"/>
          <w:sz w:val="24"/>
        </w:rPr>
        <w:t>([</w:t>
      </w:r>
      <w:r>
        <w:rPr>
          <w:rFonts w:ascii="Arial" w:hAnsi="Arial"/>
          <w:i/>
          <w:color w:val="808080"/>
          <w:w w:val="80"/>
          <w:sz w:val="24"/>
        </w:rPr>
        <w:t>insertar</w:t>
      </w:r>
      <w:r>
        <w:rPr>
          <w:color w:val="808080"/>
          <w:w w:val="80"/>
          <w:sz w:val="24"/>
        </w:rPr>
        <w:t>])</w:t>
      </w:r>
      <w:r>
        <w:rPr>
          <w:color w:val="808080"/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días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mes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2"/>
          <w:w w:val="80"/>
          <w:sz w:val="24"/>
        </w:rPr>
        <w:t xml:space="preserve"> </w:t>
      </w:r>
      <w:r>
        <w:rPr>
          <w:color w:val="808080"/>
          <w:w w:val="80"/>
          <w:sz w:val="24"/>
        </w:rPr>
        <w:t>[</w:t>
      </w:r>
      <w:r>
        <w:rPr>
          <w:rFonts w:ascii="Arial" w:hAnsi="Arial"/>
          <w:i/>
          <w:color w:val="808080"/>
          <w:w w:val="80"/>
          <w:sz w:val="24"/>
        </w:rPr>
        <w:t>insertar</w:t>
      </w:r>
      <w:r>
        <w:rPr>
          <w:color w:val="808080"/>
          <w:w w:val="80"/>
          <w:sz w:val="24"/>
        </w:rPr>
        <w:t>]</w:t>
      </w:r>
      <w:r>
        <w:rPr>
          <w:color w:val="808080"/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0"/>
          <w:w w:val="80"/>
          <w:sz w:val="24"/>
        </w:rPr>
        <w:t xml:space="preserve"> </w:t>
      </w:r>
      <w:r>
        <w:rPr>
          <w:color w:val="808080"/>
          <w:w w:val="80"/>
          <w:sz w:val="24"/>
        </w:rPr>
        <w:t>[</w:t>
      </w:r>
      <w:r>
        <w:rPr>
          <w:rFonts w:ascii="Arial" w:hAnsi="Arial"/>
          <w:i/>
          <w:color w:val="808080"/>
          <w:w w:val="80"/>
          <w:sz w:val="24"/>
        </w:rPr>
        <w:t>insertar</w:t>
      </w:r>
      <w:r>
        <w:rPr>
          <w:color w:val="808080"/>
          <w:w w:val="80"/>
          <w:sz w:val="24"/>
        </w:rPr>
        <w:t>].</w:t>
      </w:r>
      <w:r>
        <w:rPr>
          <w:color w:val="808080"/>
          <w:spacing w:val="1"/>
          <w:w w:val="80"/>
          <w:sz w:val="24"/>
        </w:rPr>
        <w:t xml:space="preserve"> </w:t>
      </w:r>
      <w:r>
        <w:rPr>
          <w:w w:val="90"/>
          <w:sz w:val="24"/>
        </w:rPr>
        <w:t>Firma</w:t>
      </w:r>
      <w:r>
        <w:rPr>
          <w:spacing w:val="-12"/>
          <w:sz w:val="24"/>
        </w:rPr>
        <w:t xml:space="preserve"> </w:t>
      </w:r>
      <w:r>
        <w:rPr>
          <w:w w:val="82"/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E26E75" w:rsidRDefault="00E878F3">
      <w:pPr>
        <w:spacing w:before="1" w:line="275" w:lineRule="exact"/>
        <w:ind w:left="232"/>
        <w:rPr>
          <w:sz w:val="24"/>
        </w:rPr>
      </w:pPr>
      <w:r>
        <w:rPr>
          <w:w w:val="80"/>
          <w:sz w:val="24"/>
        </w:rPr>
        <w:t>Nombre</w:t>
      </w:r>
      <w:r>
        <w:rPr>
          <w:spacing w:val="14"/>
          <w:w w:val="80"/>
          <w:sz w:val="24"/>
        </w:rPr>
        <w:t xml:space="preserve"> </w:t>
      </w:r>
      <w:r>
        <w:rPr>
          <w:color w:val="808080"/>
          <w:w w:val="80"/>
          <w:sz w:val="24"/>
        </w:rPr>
        <w:t>[</w:t>
      </w:r>
      <w:r>
        <w:rPr>
          <w:rFonts w:ascii="Arial"/>
          <w:i/>
          <w:color w:val="808080"/>
          <w:w w:val="80"/>
          <w:sz w:val="24"/>
        </w:rPr>
        <w:t>insertar</w:t>
      </w:r>
      <w:r>
        <w:rPr>
          <w:color w:val="808080"/>
          <w:w w:val="80"/>
          <w:sz w:val="24"/>
        </w:rPr>
        <w:t>]</w:t>
      </w:r>
    </w:p>
    <w:p w:rsidR="00E26E75" w:rsidRDefault="00E878F3">
      <w:pPr>
        <w:spacing w:line="275" w:lineRule="exact"/>
        <w:ind w:left="232"/>
        <w:rPr>
          <w:sz w:val="24"/>
        </w:rPr>
      </w:pPr>
      <w:r>
        <w:rPr>
          <w:w w:val="80"/>
          <w:sz w:val="24"/>
        </w:rPr>
        <w:t>Calidad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que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Actúa</w:t>
      </w:r>
      <w:r>
        <w:rPr>
          <w:spacing w:val="15"/>
          <w:w w:val="80"/>
          <w:sz w:val="24"/>
        </w:rPr>
        <w:t xml:space="preserve"> </w:t>
      </w:r>
      <w:r>
        <w:rPr>
          <w:color w:val="808080"/>
          <w:w w:val="80"/>
          <w:sz w:val="24"/>
        </w:rPr>
        <w:t>[</w:t>
      </w:r>
      <w:r>
        <w:rPr>
          <w:rFonts w:ascii="Arial" w:hAnsi="Arial"/>
          <w:i/>
          <w:color w:val="808080"/>
          <w:w w:val="80"/>
          <w:sz w:val="24"/>
        </w:rPr>
        <w:t>insertar</w:t>
      </w:r>
      <w:r>
        <w:rPr>
          <w:color w:val="808080"/>
          <w:w w:val="80"/>
          <w:sz w:val="24"/>
        </w:rPr>
        <w:t>]</w:t>
      </w:r>
    </w:p>
    <w:p w:rsidR="00E26E75" w:rsidRDefault="00E26E75">
      <w:pPr>
        <w:pStyle w:val="Textoindependiente"/>
        <w:rPr>
          <w:sz w:val="20"/>
        </w:rPr>
      </w:pPr>
    </w:p>
    <w:p w:rsidR="00E26E75" w:rsidRDefault="00E26E75">
      <w:pPr>
        <w:pStyle w:val="Textoindependiente"/>
        <w:rPr>
          <w:sz w:val="20"/>
        </w:rPr>
      </w:pPr>
    </w:p>
    <w:p w:rsidR="00E26E75" w:rsidRDefault="00E26E75">
      <w:pPr>
        <w:pStyle w:val="Textoindependiente"/>
        <w:rPr>
          <w:sz w:val="20"/>
        </w:rPr>
      </w:pPr>
    </w:p>
    <w:p w:rsidR="00E26E75" w:rsidRDefault="00E26E75">
      <w:pPr>
        <w:pStyle w:val="Textoindependiente"/>
        <w:rPr>
          <w:sz w:val="20"/>
        </w:rPr>
      </w:pPr>
    </w:p>
    <w:p w:rsidR="00E26E75" w:rsidRDefault="00E26E75">
      <w:pPr>
        <w:pStyle w:val="Textoindependiente"/>
        <w:rPr>
          <w:sz w:val="20"/>
        </w:rPr>
      </w:pPr>
    </w:p>
    <w:p w:rsidR="00E26E75" w:rsidRDefault="00E26E75">
      <w:pPr>
        <w:pStyle w:val="Textoindependiente"/>
        <w:spacing w:before="3"/>
        <w:rPr>
          <w:sz w:val="26"/>
        </w:rPr>
      </w:pPr>
    </w:p>
    <w:p w:rsidR="00E26E75" w:rsidRDefault="00E878F3">
      <w:pPr>
        <w:spacing w:before="93"/>
        <w:ind w:right="229"/>
        <w:jc w:val="right"/>
        <w:rPr>
          <w:rFonts w:ascii="Times New Roman" w:hAnsi="Times New Roman"/>
          <w:b/>
          <w:sz w:val="20"/>
        </w:rPr>
      </w:pPr>
      <w:r>
        <w:rPr>
          <w:sz w:val="20"/>
        </w:rPr>
        <w:t>Página</w:t>
      </w:r>
      <w:r>
        <w:rPr>
          <w:spacing w:val="-7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 xml:space="preserve">1 </w:t>
      </w:r>
      <w:r>
        <w:rPr>
          <w:rFonts w:ascii="Times New Roman" w:hAnsi="Times New Roman"/>
          <w:sz w:val="20"/>
        </w:rPr>
        <w:t xml:space="preserve">de </w:t>
      </w:r>
      <w:r>
        <w:rPr>
          <w:rFonts w:ascii="Times New Roman" w:hAnsi="Times New Roman"/>
          <w:b/>
          <w:sz w:val="20"/>
        </w:rPr>
        <w:t>1</w:t>
      </w:r>
    </w:p>
    <w:sectPr w:rsidR="00E26E75">
      <w:type w:val="continuous"/>
      <w:pgSz w:w="12250" w:h="15850"/>
      <w:pgMar w:top="1300" w:right="900" w:bottom="280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E26E75"/>
    <w:rsid w:val="00E26E75"/>
    <w:rsid w:val="00E87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4EDF72F-44D1-4262-97F3-676FB95F9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232" w:right="222"/>
      <w:outlineLvl w:val="0"/>
    </w:pPr>
    <w:rPr>
      <w:rFonts w:ascii="Arial" w:eastAsia="Arial" w:hAnsi="Arial" w:cs="Arial"/>
      <w:b/>
      <w:bCs/>
      <w:i/>
      <w:i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cp:lastModifiedBy>Orlando</cp:lastModifiedBy>
  <cp:revision>2</cp:revision>
  <dcterms:created xsi:type="dcterms:W3CDTF">2024-04-06T13:38:00Z</dcterms:created>
  <dcterms:modified xsi:type="dcterms:W3CDTF">2024-04-06T13:38:00Z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2024-04-06T00:00:00Z</vt:filetime>
  </property>
</Properties>
</file>