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3865241B" w:rsidR="00E81A2F" w:rsidRPr="00362B30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>Proceso de contratación nro</w:t>
      </w:r>
      <w:r w:rsidRPr="00362B30">
        <w:t xml:space="preserve">. </w:t>
      </w:r>
      <w:r w:rsidR="000707F5" w:rsidRPr="00362B30">
        <w:t>MC-HIL-CIES-005-2026</w:t>
      </w:r>
    </w:p>
    <w:p w14:paraId="68175CDE" w14:textId="77777777" w:rsidR="00E81A2F" w:rsidRDefault="00E81A2F" w:rsidP="00F0650D"/>
    <w:p w14:paraId="6352B186" w14:textId="36FB797D" w:rsidR="00E81A2F" w:rsidRDefault="008F4A6F" w:rsidP="00F0650D">
      <w:r>
        <w:rPr>
          <w:b/>
        </w:rPr>
        <w:t>OBJETO</w:t>
      </w:r>
      <w:r>
        <w:t xml:space="preserve">: </w:t>
      </w:r>
      <w:r w:rsidR="000707F5" w:rsidRPr="000707F5">
        <w:t xml:space="preserve">41_9527_335 Entregar a título de compraventa materiales de formación requeridos para el desarrollo de actividades formativas en el área de Biotecnología, incluyendo material de referencia certificado (MRC) para dureza y materiales pedagógicos, con el fin de fortalecer las prácticas de laboratorio y los procesos de formación del Centro de la Industria, la Empresa y los Servicios de la Regional </w:t>
      </w:r>
      <w:r w:rsidR="000707F5" w:rsidRPr="000707F5">
        <w:t>Huila</w:t>
      </w:r>
      <w:r w:rsidR="000707F5" w:rsidRPr="000707F5">
        <w:rPr>
          <w:color w:val="C00000"/>
        </w:rPr>
        <w:t>.</w:t>
      </w:r>
      <w:r w:rsidR="000707F5">
        <w:t xml:space="preserve"> –</w:t>
      </w:r>
      <w:r w:rsidR="00EC128B">
        <w:t xml:space="preserve">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lastRenderedPageBreak/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95407" w14:textId="77777777" w:rsidR="00C06D6E" w:rsidRDefault="00C06D6E">
      <w:pPr>
        <w:spacing w:line="240" w:lineRule="auto"/>
      </w:pPr>
      <w:r>
        <w:separator/>
      </w:r>
    </w:p>
  </w:endnote>
  <w:endnote w:type="continuationSeparator" w:id="0">
    <w:p w14:paraId="0A7E4898" w14:textId="77777777" w:rsidR="00C06D6E" w:rsidRDefault="00C06D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FD2EA" w14:textId="77777777" w:rsidR="00C06D6E" w:rsidRDefault="00C06D6E">
      <w:pPr>
        <w:spacing w:line="240" w:lineRule="auto"/>
      </w:pPr>
      <w:r>
        <w:separator/>
      </w:r>
    </w:p>
  </w:footnote>
  <w:footnote w:type="continuationSeparator" w:id="0">
    <w:p w14:paraId="3E368C77" w14:textId="77777777" w:rsidR="00C06D6E" w:rsidRDefault="00C06D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0707F5"/>
    <w:rsid w:val="00141373"/>
    <w:rsid w:val="0017230D"/>
    <w:rsid w:val="00191B70"/>
    <w:rsid w:val="001C3533"/>
    <w:rsid w:val="001C7A07"/>
    <w:rsid w:val="002C5BA6"/>
    <w:rsid w:val="002D3978"/>
    <w:rsid w:val="0033714E"/>
    <w:rsid w:val="00362B30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62A76"/>
    <w:rsid w:val="009A6862"/>
    <w:rsid w:val="009B3753"/>
    <w:rsid w:val="00AC315C"/>
    <w:rsid w:val="00AF2FCD"/>
    <w:rsid w:val="00AF61EE"/>
    <w:rsid w:val="00B20134"/>
    <w:rsid w:val="00B515F7"/>
    <w:rsid w:val="00C06D6E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752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Luz Alejandra Castro Ciceri</cp:lastModifiedBy>
  <cp:revision>6</cp:revision>
  <dcterms:created xsi:type="dcterms:W3CDTF">2026-03-27T16:34:00Z</dcterms:created>
  <dcterms:modified xsi:type="dcterms:W3CDTF">2026-03-31T00:38:00Z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