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B4722"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jc w:val="center"/>
        <w:rPr>
          <w:rFonts w:ascii="Arial Narrow" w:eastAsia="Arial Narrow" w:hAnsi="Arial Narrow" w:cs="Arial Narrow"/>
          <w:b/>
          <w:sz w:val="24"/>
          <w:szCs w:val="24"/>
        </w:rPr>
      </w:pPr>
      <w:r w:rsidRPr="004B034E">
        <w:rPr>
          <w:rFonts w:ascii="Arial Narrow" w:eastAsia="Arial Narrow" w:hAnsi="Arial Narrow" w:cs="Arial Narrow"/>
          <w:b/>
          <w:noProof/>
          <w:sz w:val="24"/>
          <w:szCs w:val="24"/>
        </w:rPr>
        <w:drawing>
          <wp:inline distT="0" distB="0" distL="0" distR="0" wp14:anchorId="5B842E3A" wp14:editId="78EE48B3">
            <wp:extent cx="2240048" cy="801076"/>
            <wp:effectExtent l="0" t="0" r="0" b="0"/>
            <wp:docPr id="46"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8"/>
                    <a:srcRect t="34211" r="658" b="30262"/>
                    <a:stretch>
                      <a:fillRect/>
                    </a:stretch>
                  </pic:blipFill>
                  <pic:spPr>
                    <a:xfrm>
                      <a:off x="0" y="0"/>
                      <a:ext cx="2240048" cy="801076"/>
                    </a:xfrm>
                    <a:prstGeom prst="rect">
                      <a:avLst/>
                    </a:prstGeom>
                    <a:ln/>
                  </pic:spPr>
                </pic:pic>
              </a:graphicData>
            </a:graphic>
          </wp:inline>
        </w:drawing>
      </w:r>
      <w:r w:rsidRPr="004B034E">
        <w:rPr>
          <w:rFonts w:ascii="Arial Narrow" w:eastAsia="Arial Narrow" w:hAnsi="Arial Narrow" w:cs="Arial Narrow"/>
          <w:b/>
          <w:noProof/>
          <w:sz w:val="24"/>
          <w:szCs w:val="24"/>
        </w:rPr>
        <w:drawing>
          <wp:inline distT="0" distB="0" distL="0" distR="0" wp14:anchorId="6867EEDD" wp14:editId="76438D97">
            <wp:extent cx="2713436" cy="887035"/>
            <wp:effectExtent l="0" t="0" r="0" b="0"/>
            <wp:docPr id="4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9"/>
                    <a:srcRect l="40738" r="5361" b="3767"/>
                    <a:stretch>
                      <a:fillRect/>
                    </a:stretch>
                  </pic:blipFill>
                  <pic:spPr>
                    <a:xfrm>
                      <a:off x="0" y="0"/>
                      <a:ext cx="2713436" cy="887035"/>
                    </a:xfrm>
                    <a:prstGeom prst="rect">
                      <a:avLst/>
                    </a:prstGeom>
                    <a:ln/>
                  </pic:spPr>
                </pic:pic>
              </a:graphicData>
            </a:graphic>
          </wp:inline>
        </w:drawing>
      </w:r>
    </w:p>
    <w:p w14:paraId="21F4D146"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480D2FD0"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 xml:space="preserve">SECRETARÍA DE HÁBITAT Y VIVIENDA </w:t>
      </w:r>
    </w:p>
    <w:p w14:paraId="3CF0200B"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 xml:space="preserve"> DEPARTAMENTO DE CUNDINAMARCA</w:t>
      </w:r>
    </w:p>
    <w:p w14:paraId="630A2BE6"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1842F198"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5B3B224B"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069F7B6E"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CONTRATO NO. SHVS – CM – 035 -2019</w:t>
      </w:r>
    </w:p>
    <w:p w14:paraId="2F4ED8D2"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7EE0AA0E"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0BE8DD04"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OBJETO: INTERVENTORÍA TÉCNICA, ADMINISTRATIVA, FINANCIERA Y JURÍDICA PARA LOS CONTRATOS DE OBRA RELACIONADOS CON LA CONSTRUCCIÓN DE VIVIENDAS NUEVAS URBANAS DE INTERESES PRIORITARIOS Y MEJORAMIENTOS DE VIVIENDA EN EL DEPARTAMENTO DE CUNDINAMARCA.</w:t>
      </w:r>
    </w:p>
    <w:p w14:paraId="7F7394BA"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101D9F35"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5B715CA4"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26FBD5BF"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INFORME MENSUAL DE AVANCE DE OBRA</w:t>
      </w:r>
    </w:p>
    <w:p w14:paraId="2643D5E2"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1370FC3F"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PERIODO: 6 DE SEPTIEMBRE AL 5 DE OCTUBRE DE 2019</w:t>
      </w:r>
    </w:p>
    <w:p w14:paraId="7089B8C0"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44B62BF1"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1BC0A2AE"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p>
    <w:p w14:paraId="482DB6CA"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BOGOTÁ</w:t>
      </w:r>
    </w:p>
    <w:p w14:paraId="1CCA4B76"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OCTUBRE 2019</w:t>
      </w:r>
    </w:p>
    <w:p w14:paraId="17BDACCF"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b/>
          <w:sz w:val="24"/>
          <w:szCs w:val="24"/>
        </w:rPr>
        <w:t xml:space="preserve">                </w:t>
      </w:r>
    </w:p>
    <w:p w14:paraId="629B4ADA" w14:textId="77777777" w:rsidR="00C71916" w:rsidRPr="004B034E" w:rsidRDefault="00C71916" w:rsidP="00C71916">
      <w:pPr>
        <w:pBdr>
          <w:top w:val="single" w:sz="6" w:space="1" w:color="000000"/>
          <w:left w:val="single" w:sz="6" w:space="4" w:color="000000"/>
          <w:bottom w:val="single" w:sz="6" w:space="1" w:color="000000"/>
          <w:right w:val="single" w:sz="6" w:space="4" w:color="000000"/>
        </w:pBdr>
        <w:spacing w:line="360" w:lineRule="auto"/>
        <w:jc w:val="center"/>
        <w:rPr>
          <w:rFonts w:ascii="Arial Narrow" w:eastAsia="Arial Narrow" w:hAnsi="Arial Narrow" w:cs="Arial Narrow"/>
          <w:b/>
          <w:sz w:val="24"/>
          <w:szCs w:val="24"/>
        </w:rPr>
      </w:pPr>
      <w:r w:rsidRPr="004B034E">
        <w:rPr>
          <w:rFonts w:ascii="Arial Narrow" w:eastAsia="Arial Narrow" w:hAnsi="Arial Narrow" w:cs="Arial Narrow"/>
          <w:noProof/>
          <w:sz w:val="24"/>
          <w:szCs w:val="24"/>
        </w:rPr>
        <w:drawing>
          <wp:inline distT="114300" distB="114300" distL="114300" distR="114300" wp14:anchorId="189BDCFC" wp14:editId="2E795E3B">
            <wp:extent cx="1265555" cy="682085"/>
            <wp:effectExtent l="0" t="0" r="0" b="0"/>
            <wp:docPr id="4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265555" cy="682085"/>
                    </a:xfrm>
                    <a:prstGeom prst="rect">
                      <a:avLst/>
                    </a:prstGeom>
                    <a:ln/>
                  </pic:spPr>
                </pic:pic>
              </a:graphicData>
            </a:graphic>
          </wp:inline>
        </w:drawing>
      </w:r>
    </w:p>
    <w:p w14:paraId="7A937C3C" w14:textId="77777777" w:rsidR="00561A57" w:rsidRDefault="00561A57">
      <w:pPr>
        <w:rPr>
          <w:rFonts w:ascii="Arial Narrow" w:eastAsia="Arial Narrow" w:hAnsi="Arial Narrow" w:cs="Arial Narrow"/>
          <w:b/>
        </w:rPr>
        <w:sectPr w:rsidR="00561A57">
          <w:headerReference w:type="default" r:id="rId11"/>
          <w:footerReference w:type="even" r:id="rId12"/>
          <w:footerReference w:type="default" r:id="rId13"/>
          <w:pgSz w:w="12242" w:h="15842"/>
          <w:pgMar w:top="1418" w:right="1262" w:bottom="1247" w:left="1701" w:header="567" w:footer="1021" w:gutter="0"/>
          <w:pgNumType w:start="1"/>
          <w:cols w:space="720" w:equalWidth="0">
            <w:col w:w="8838"/>
          </w:cols>
          <w:titlePg/>
        </w:sectPr>
      </w:pPr>
    </w:p>
    <w:p w14:paraId="07121159" w14:textId="77777777" w:rsidR="00C71916" w:rsidRPr="009C3B17" w:rsidRDefault="00C71916" w:rsidP="00C71916">
      <w:pPr>
        <w:overflowPunct w:val="0"/>
        <w:autoSpaceDE w:val="0"/>
        <w:autoSpaceDN w:val="0"/>
        <w:adjustRightInd w:val="0"/>
        <w:spacing w:line="240" w:lineRule="auto"/>
        <w:jc w:val="center"/>
        <w:textAlignment w:val="baseline"/>
        <w:rPr>
          <w:rFonts w:ascii="Arial" w:hAnsi="Arial" w:cs="Arial"/>
          <w:b/>
          <w:sz w:val="24"/>
          <w:szCs w:val="24"/>
          <w:highlight w:val="yellow"/>
          <w:lang w:val="es-ES_tradnl" w:eastAsia="es-ES"/>
        </w:rPr>
      </w:pPr>
      <w:bookmarkStart w:id="0" w:name="_30j0zll" w:colFirst="0" w:colLast="0"/>
      <w:bookmarkEnd w:id="0"/>
      <w:r w:rsidRPr="000A4835">
        <w:rPr>
          <w:rFonts w:ascii="Arial" w:hAnsi="Arial" w:cs="Arial"/>
          <w:b/>
          <w:sz w:val="28"/>
          <w:szCs w:val="28"/>
          <w:lang w:val="es-ES_tradnl" w:eastAsia="es-ES"/>
        </w:rPr>
        <w:lastRenderedPageBreak/>
        <w:t>CONTROL DE REVISIÓN</w:t>
      </w:r>
    </w:p>
    <w:p w14:paraId="5B302712" w14:textId="77777777" w:rsidR="00C71916" w:rsidRPr="005C151B" w:rsidRDefault="00C71916" w:rsidP="00C71916">
      <w:pPr>
        <w:spacing w:line="240" w:lineRule="auto"/>
        <w:rPr>
          <w:rFonts w:ascii="Arial" w:hAnsi="Arial" w:cs="Arial"/>
          <w:b/>
          <w:sz w:val="24"/>
          <w:szCs w:val="24"/>
          <w:highlight w:val="yellow"/>
          <w:lang w:val="es-ES" w:eastAsia="es-ES"/>
        </w:rPr>
      </w:pPr>
    </w:p>
    <w:tbl>
      <w:tblPr>
        <w:tblW w:w="0" w:type="auto"/>
        <w:jc w:val="center"/>
        <w:tblBorders>
          <w:top w:val="double" w:sz="4" w:space="0" w:color="auto"/>
          <w:left w:val="double" w:sz="4" w:space="0" w:color="auto"/>
          <w:bottom w:val="double" w:sz="4" w:space="0" w:color="auto"/>
          <w:right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949"/>
        <w:gridCol w:w="5649"/>
      </w:tblGrid>
      <w:tr w:rsidR="00C71916" w:rsidRPr="00097994" w14:paraId="322DAB35" w14:textId="77777777" w:rsidTr="000B4B1E">
        <w:trPr>
          <w:jc w:val="center"/>
        </w:trPr>
        <w:tc>
          <w:tcPr>
            <w:tcW w:w="6598" w:type="dxa"/>
            <w:gridSpan w:val="2"/>
            <w:tcBorders>
              <w:top w:val="double" w:sz="4" w:space="0" w:color="auto"/>
              <w:bottom w:val="double" w:sz="4" w:space="0" w:color="auto"/>
            </w:tcBorders>
            <w:shd w:val="pct12" w:color="auto" w:fill="FFFFFF"/>
            <w:vAlign w:val="center"/>
          </w:tcPr>
          <w:p w14:paraId="6157D007"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p>
          <w:p w14:paraId="00D48B5E"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PROYECTO: APOYO A LA COORDINACIÓN</w:t>
            </w:r>
          </w:p>
          <w:p w14:paraId="74F33B0F"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p>
        </w:tc>
      </w:tr>
      <w:tr w:rsidR="00C71916" w:rsidRPr="00097994" w14:paraId="7614D096" w14:textId="77777777" w:rsidTr="000B4B1E">
        <w:trPr>
          <w:trHeight w:val="630"/>
          <w:jc w:val="center"/>
        </w:trPr>
        <w:tc>
          <w:tcPr>
            <w:tcW w:w="949" w:type="dxa"/>
            <w:tcBorders>
              <w:top w:val="double" w:sz="4" w:space="0" w:color="auto"/>
              <w:bottom w:val="dotted" w:sz="4" w:space="0" w:color="auto"/>
              <w:right w:val="nil"/>
            </w:tcBorders>
            <w:vAlign w:val="center"/>
          </w:tcPr>
          <w:p w14:paraId="1D0DDFE8"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NOMBRE:</w:t>
            </w:r>
          </w:p>
        </w:tc>
        <w:tc>
          <w:tcPr>
            <w:tcW w:w="5649" w:type="dxa"/>
            <w:tcBorders>
              <w:top w:val="double" w:sz="4" w:space="0" w:color="auto"/>
              <w:left w:val="nil"/>
              <w:bottom w:val="dotted" w:sz="4" w:space="0" w:color="auto"/>
            </w:tcBorders>
            <w:vAlign w:val="center"/>
          </w:tcPr>
          <w:p w14:paraId="38537DFB"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ING. MARTHA LILIANA BERNAL</w:t>
            </w:r>
            <w:r>
              <w:rPr>
                <w:rFonts w:ascii="Arial Narrow" w:hAnsi="Arial Narrow" w:cs="Arial"/>
                <w:b/>
                <w:lang w:eastAsia="es-ES"/>
              </w:rPr>
              <w:t xml:space="preserve"> D.</w:t>
            </w:r>
          </w:p>
        </w:tc>
      </w:tr>
      <w:tr w:rsidR="00C71916" w:rsidRPr="00097994" w14:paraId="3923C1F3" w14:textId="77777777" w:rsidTr="000B4B1E">
        <w:trPr>
          <w:trHeight w:val="702"/>
          <w:jc w:val="center"/>
        </w:trPr>
        <w:tc>
          <w:tcPr>
            <w:tcW w:w="949" w:type="dxa"/>
            <w:tcBorders>
              <w:top w:val="dotted" w:sz="4" w:space="0" w:color="auto"/>
              <w:bottom w:val="dotted" w:sz="4" w:space="0" w:color="auto"/>
              <w:right w:val="nil"/>
            </w:tcBorders>
            <w:vAlign w:val="center"/>
          </w:tcPr>
          <w:p w14:paraId="1792F27F"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FECHA:</w:t>
            </w:r>
          </w:p>
        </w:tc>
        <w:tc>
          <w:tcPr>
            <w:tcW w:w="5649" w:type="dxa"/>
            <w:tcBorders>
              <w:top w:val="dotted" w:sz="4" w:space="0" w:color="auto"/>
              <w:left w:val="nil"/>
              <w:bottom w:val="dotted" w:sz="4" w:space="0" w:color="auto"/>
            </w:tcBorders>
            <w:vAlign w:val="center"/>
          </w:tcPr>
          <w:p w14:paraId="7B6DAA1B"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23 DE OCTUBRE 2019</w:t>
            </w:r>
          </w:p>
        </w:tc>
      </w:tr>
      <w:tr w:rsidR="00C71916" w:rsidRPr="00097994" w14:paraId="26D9FCCC" w14:textId="77777777" w:rsidTr="000B4B1E">
        <w:trPr>
          <w:trHeight w:val="1124"/>
          <w:jc w:val="center"/>
        </w:trPr>
        <w:tc>
          <w:tcPr>
            <w:tcW w:w="949" w:type="dxa"/>
            <w:tcBorders>
              <w:top w:val="dotted" w:sz="4" w:space="0" w:color="auto"/>
              <w:bottom w:val="double" w:sz="4" w:space="0" w:color="auto"/>
              <w:right w:val="nil"/>
            </w:tcBorders>
            <w:vAlign w:val="center"/>
          </w:tcPr>
          <w:p w14:paraId="2BD44FBC"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FIRMA:</w:t>
            </w:r>
          </w:p>
        </w:tc>
        <w:tc>
          <w:tcPr>
            <w:tcW w:w="5649" w:type="dxa"/>
            <w:tcBorders>
              <w:top w:val="dotted" w:sz="4" w:space="0" w:color="auto"/>
              <w:left w:val="nil"/>
              <w:bottom w:val="double" w:sz="4" w:space="0" w:color="auto"/>
            </w:tcBorders>
            <w:vAlign w:val="center"/>
          </w:tcPr>
          <w:p w14:paraId="0B03AB94"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val="es-ES_tradnl" w:eastAsia="es-ES"/>
              </w:rPr>
            </w:pPr>
          </w:p>
        </w:tc>
      </w:tr>
    </w:tbl>
    <w:p w14:paraId="13C3E226" w14:textId="77777777" w:rsidR="00C71916" w:rsidRPr="00097994" w:rsidRDefault="00C71916" w:rsidP="00C71916">
      <w:pPr>
        <w:spacing w:line="240" w:lineRule="auto"/>
        <w:rPr>
          <w:rFonts w:ascii="Arial" w:hAnsi="Arial" w:cs="Arial"/>
          <w:b/>
          <w:sz w:val="24"/>
          <w:szCs w:val="24"/>
          <w:lang w:val="es-ES" w:eastAsia="es-ES"/>
        </w:rPr>
      </w:pPr>
    </w:p>
    <w:tbl>
      <w:tblPr>
        <w:tblW w:w="0" w:type="auto"/>
        <w:jc w:val="center"/>
        <w:tblBorders>
          <w:top w:val="double" w:sz="4" w:space="0" w:color="auto"/>
          <w:left w:val="double" w:sz="4" w:space="0" w:color="auto"/>
          <w:bottom w:val="double" w:sz="4" w:space="0" w:color="auto"/>
          <w:right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949"/>
        <w:gridCol w:w="5649"/>
      </w:tblGrid>
      <w:tr w:rsidR="00C71916" w:rsidRPr="00097994" w14:paraId="531FB0C8" w14:textId="77777777" w:rsidTr="000B4B1E">
        <w:trPr>
          <w:jc w:val="center"/>
        </w:trPr>
        <w:tc>
          <w:tcPr>
            <w:tcW w:w="6598" w:type="dxa"/>
            <w:gridSpan w:val="2"/>
            <w:tcBorders>
              <w:top w:val="double" w:sz="4" w:space="0" w:color="auto"/>
              <w:bottom w:val="double" w:sz="4" w:space="0" w:color="auto"/>
            </w:tcBorders>
            <w:shd w:val="pct12" w:color="auto" w:fill="FFFFFF"/>
            <w:vAlign w:val="center"/>
          </w:tcPr>
          <w:p w14:paraId="5CC77C95"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p>
          <w:p w14:paraId="6C03437B"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REVISO: COORDINADOR DE INTERVENTORÍA</w:t>
            </w:r>
          </w:p>
          <w:p w14:paraId="5440C057"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p>
        </w:tc>
      </w:tr>
      <w:tr w:rsidR="00C71916" w:rsidRPr="00097994" w14:paraId="078240ED" w14:textId="77777777" w:rsidTr="000B4B1E">
        <w:trPr>
          <w:trHeight w:val="630"/>
          <w:jc w:val="center"/>
        </w:trPr>
        <w:tc>
          <w:tcPr>
            <w:tcW w:w="949" w:type="dxa"/>
            <w:tcBorders>
              <w:top w:val="double" w:sz="4" w:space="0" w:color="auto"/>
              <w:bottom w:val="dotted" w:sz="4" w:space="0" w:color="auto"/>
              <w:right w:val="nil"/>
            </w:tcBorders>
            <w:vAlign w:val="center"/>
          </w:tcPr>
          <w:p w14:paraId="01CDC712"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NOMBRE:</w:t>
            </w:r>
          </w:p>
        </w:tc>
        <w:tc>
          <w:tcPr>
            <w:tcW w:w="5649" w:type="dxa"/>
            <w:tcBorders>
              <w:top w:val="double" w:sz="4" w:space="0" w:color="auto"/>
              <w:left w:val="nil"/>
              <w:bottom w:val="dotted" w:sz="4" w:space="0" w:color="auto"/>
            </w:tcBorders>
            <w:vAlign w:val="center"/>
          </w:tcPr>
          <w:p w14:paraId="4E5AABEB"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ING. DANNY MILLER GARZÓN</w:t>
            </w:r>
          </w:p>
        </w:tc>
      </w:tr>
      <w:tr w:rsidR="00C71916" w:rsidRPr="00097994" w14:paraId="13CF364F" w14:textId="77777777" w:rsidTr="000B4B1E">
        <w:trPr>
          <w:trHeight w:val="702"/>
          <w:jc w:val="center"/>
        </w:trPr>
        <w:tc>
          <w:tcPr>
            <w:tcW w:w="949" w:type="dxa"/>
            <w:tcBorders>
              <w:top w:val="dotted" w:sz="4" w:space="0" w:color="auto"/>
              <w:bottom w:val="dotted" w:sz="4" w:space="0" w:color="auto"/>
              <w:right w:val="nil"/>
            </w:tcBorders>
            <w:vAlign w:val="center"/>
          </w:tcPr>
          <w:p w14:paraId="2B017374"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FECHA:</w:t>
            </w:r>
          </w:p>
        </w:tc>
        <w:tc>
          <w:tcPr>
            <w:tcW w:w="5649" w:type="dxa"/>
            <w:tcBorders>
              <w:top w:val="dotted" w:sz="4" w:space="0" w:color="auto"/>
              <w:left w:val="nil"/>
              <w:bottom w:val="dotted" w:sz="4" w:space="0" w:color="auto"/>
            </w:tcBorders>
            <w:vAlign w:val="center"/>
          </w:tcPr>
          <w:p w14:paraId="71B6FB2F"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23 DE OCTUBRE 2019</w:t>
            </w:r>
          </w:p>
        </w:tc>
      </w:tr>
      <w:tr w:rsidR="00C71916" w:rsidRPr="00097994" w14:paraId="29061006" w14:textId="77777777" w:rsidTr="000B4B1E">
        <w:trPr>
          <w:trHeight w:val="1124"/>
          <w:jc w:val="center"/>
        </w:trPr>
        <w:tc>
          <w:tcPr>
            <w:tcW w:w="949" w:type="dxa"/>
            <w:tcBorders>
              <w:top w:val="dotted" w:sz="4" w:space="0" w:color="auto"/>
              <w:bottom w:val="double" w:sz="4" w:space="0" w:color="auto"/>
              <w:right w:val="nil"/>
            </w:tcBorders>
            <w:vAlign w:val="center"/>
          </w:tcPr>
          <w:p w14:paraId="0F632E79"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FIRMA:</w:t>
            </w:r>
          </w:p>
        </w:tc>
        <w:tc>
          <w:tcPr>
            <w:tcW w:w="5649" w:type="dxa"/>
            <w:tcBorders>
              <w:top w:val="dotted" w:sz="4" w:space="0" w:color="auto"/>
              <w:left w:val="nil"/>
              <w:bottom w:val="double" w:sz="4" w:space="0" w:color="auto"/>
            </w:tcBorders>
            <w:vAlign w:val="center"/>
          </w:tcPr>
          <w:p w14:paraId="6AFA8D27"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val="es-ES_tradnl" w:eastAsia="es-ES"/>
              </w:rPr>
            </w:pPr>
          </w:p>
        </w:tc>
      </w:tr>
    </w:tbl>
    <w:p w14:paraId="68A17D96" w14:textId="77777777" w:rsidR="00C71916" w:rsidRDefault="00C71916" w:rsidP="00C71916">
      <w:pPr>
        <w:spacing w:line="240" w:lineRule="auto"/>
        <w:rPr>
          <w:rFonts w:ascii="Arial" w:hAnsi="Arial" w:cs="Arial"/>
          <w:b/>
          <w:sz w:val="24"/>
          <w:szCs w:val="24"/>
          <w:highlight w:val="yellow"/>
          <w:lang w:val="es-ES" w:eastAsia="es-ES"/>
        </w:rPr>
      </w:pPr>
    </w:p>
    <w:tbl>
      <w:tblPr>
        <w:tblW w:w="0" w:type="auto"/>
        <w:jc w:val="center"/>
        <w:tblBorders>
          <w:top w:val="double" w:sz="4" w:space="0" w:color="auto"/>
          <w:left w:val="double" w:sz="4" w:space="0" w:color="auto"/>
          <w:bottom w:val="double" w:sz="4" w:space="0" w:color="auto"/>
          <w:right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949"/>
        <w:gridCol w:w="5649"/>
      </w:tblGrid>
      <w:tr w:rsidR="00C71916" w:rsidRPr="00097994" w14:paraId="29BDF102" w14:textId="77777777" w:rsidTr="000B4B1E">
        <w:trPr>
          <w:jc w:val="center"/>
        </w:trPr>
        <w:tc>
          <w:tcPr>
            <w:tcW w:w="6598" w:type="dxa"/>
            <w:gridSpan w:val="2"/>
            <w:tcBorders>
              <w:top w:val="double" w:sz="4" w:space="0" w:color="auto"/>
              <w:bottom w:val="double" w:sz="4" w:space="0" w:color="auto"/>
            </w:tcBorders>
            <w:shd w:val="pct12" w:color="auto" w:fill="FFFFFF"/>
            <w:vAlign w:val="center"/>
          </w:tcPr>
          <w:p w14:paraId="165BC14E"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p>
          <w:p w14:paraId="591390B2"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 xml:space="preserve">REVISO: </w:t>
            </w:r>
            <w:r>
              <w:rPr>
                <w:rFonts w:ascii="Arial Narrow" w:hAnsi="Arial Narrow" w:cs="Arial"/>
                <w:b/>
                <w:lang w:eastAsia="es-ES"/>
              </w:rPr>
              <w:t>REPRESENTANTE LEGAL</w:t>
            </w:r>
          </w:p>
          <w:p w14:paraId="5EA2E1D1"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p>
        </w:tc>
      </w:tr>
      <w:tr w:rsidR="00C71916" w:rsidRPr="00097994" w14:paraId="79125DCE" w14:textId="77777777" w:rsidTr="000B4B1E">
        <w:trPr>
          <w:trHeight w:val="630"/>
          <w:jc w:val="center"/>
        </w:trPr>
        <w:tc>
          <w:tcPr>
            <w:tcW w:w="949" w:type="dxa"/>
            <w:tcBorders>
              <w:top w:val="double" w:sz="4" w:space="0" w:color="auto"/>
              <w:bottom w:val="dotted" w:sz="4" w:space="0" w:color="auto"/>
              <w:right w:val="nil"/>
            </w:tcBorders>
            <w:vAlign w:val="center"/>
          </w:tcPr>
          <w:p w14:paraId="76D3AAA5"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NOMBRE:</w:t>
            </w:r>
          </w:p>
        </w:tc>
        <w:tc>
          <w:tcPr>
            <w:tcW w:w="5649" w:type="dxa"/>
            <w:tcBorders>
              <w:top w:val="double" w:sz="4" w:space="0" w:color="auto"/>
              <w:left w:val="nil"/>
              <w:bottom w:val="dotted" w:sz="4" w:space="0" w:color="auto"/>
            </w:tcBorders>
            <w:vAlign w:val="center"/>
          </w:tcPr>
          <w:p w14:paraId="314682BD"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 xml:space="preserve">ING. </w:t>
            </w:r>
            <w:r>
              <w:rPr>
                <w:rFonts w:ascii="Arial Narrow" w:hAnsi="Arial Narrow" w:cs="Arial"/>
                <w:b/>
                <w:lang w:eastAsia="es-ES"/>
              </w:rPr>
              <w:t>PEDRO MAURICIO BELTRAN D.</w:t>
            </w:r>
          </w:p>
        </w:tc>
      </w:tr>
      <w:tr w:rsidR="00C71916" w:rsidRPr="00097994" w14:paraId="108EA453" w14:textId="77777777" w:rsidTr="000B4B1E">
        <w:trPr>
          <w:trHeight w:val="702"/>
          <w:jc w:val="center"/>
        </w:trPr>
        <w:tc>
          <w:tcPr>
            <w:tcW w:w="949" w:type="dxa"/>
            <w:tcBorders>
              <w:top w:val="dotted" w:sz="4" w:space="0" w:color="auto"/>
              <w:bottom w:val="dotted" w:sz="4" w:space="0" w:color="auto"/>
              <w:right w:val="nil"/>
            </w:tcBorders>
            <w:vAlign w:val="center"/>
          </w:tcPr>
          <w:p w14:paraId="50A59D2C"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FECHA:</w:t>
            </w:r>
          </w:p>
        </w:tc>
        <w:tc>
          <w:tcPr>
            <w:tcW w:w="5649" w:type="dxa"/>
            <w:tcBorders>
              <w:top w:val="dotted" w:sz="4" w:space="0" w:color="auto"/>
              <w:left w:val="nil"/>
              <w:bottom w:val="dotted" w:sz="4" w:space="0" w:color="auto"/>
            </w:tcBorders>
            <w:vAlign w:val="center"/>
          </w:tcPr>
          <w:p w14:paraId="7C8B8C34"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eastAsia="es-ES"/>
              </w:rPr>
            </w:pPr>
            <w:r w:rsidRPr="00E857D9">
              <w:rPr>
                <w:rFonts w:ascii="Arial Narrow" w:hAnsi="Arial Narrow" w:cs="Arial"/>
                <w:b/>
                <w:lang w:eastAsia="es-ES"/>
              </w:rPr>
              <w:t>23 DE OCTUBRE 2019</w:t>
            </w:r>
          </w:p>
        </w:tc>
      </w:tr>
      <w:tr w:rsidR="00C71916" w:rsidRPr="00097994" w14:paraId="56CE7B59" w14:textId="77777777" w:rsidTr="000B4B1E">
        <w:trPr>
          <w:trHeight w:val="1124"/>
          <w:jc w:val="center"/>
        </w:trPr>
        <w:tc>
          <w:tcPr>
            <w:tcW w:w="949" w:type="dxa"/>
            <w:tcBorders>
              <w:top w:val="dotted" w:sz="4" w:space="0" w:color="auto"/>
              <w:bottom w:val="double" w:sz="4" w:space="0" w:color="auto"/>
              <w:right w:val="nil"/>
            </w:tcBorders>
            <w:vAlign w:val="center"/>
          </w:tcPr>
          <w:p w14:paraId="4B42BA53" w14:textId="77777777" w:rsidR="00C71916" w:rsidRPr="00097994" w:rsidRDefault="00C71916" w:rsidP="000B4B1E">
            <w:pPr>
              <w:overflowPunct w:val="0"/>
              <w:autoSpaceDE w:val="0"/>
              <w:autoSpaceDN w:val="0"/>
              <w:adjustRightInd w:val="0"/>
              <w:spacing w:line="240" w:lineRule="auto"/>
              <w:textAlignment w:val="baseline"/>
              <w:rPr>
                <w:rFonts w:ascii="Arial" w:hAnsi="Arial" w:cs="Arial"/>
                <w:sz w:val="16"/>
                <w:szCs w:val="20"/>
                <w:lang w:val="es-ES_tradnl" w:eastAsia="es-ES"/>
              </w:rPr>
            </w:pPr>
            <w:r w:rsidRPr="00097994">
              <w:rPr>
                <w:rFonts w:ascii="Arial" w:hAnsi="Arial" w:cs="Arial"/>
                <w:sz w:val="16"/>
                <w:szCs w:val="20"/>
                <w:lang w:val="es-ES_tradnl" w:eastAsia="es-ES"/>
              </w:rPr>
              <w:t>FIRMA:</w:t>
            </w:r>
          </w:p>
        </w:tc>
        <w:tc>
          <w:tcPr>
            <w:tcW w:w="5649" w:type="dxa"/>
            <w:tcBorders>
              <w:top w:val="dotted" w:sz="4" w:space="0" w:color="auto"/>
              <w:left w:val="nil"/>
              <w:bottom w:val="double" w:sz="4" w:space="0" w:color="auto"/>
            </w:tcBorders>
            <w:vAlign w:val="center"/>
          </w:tcPr>
          <w:p w14:paraId="59F2E881" w14:textId="77777777" w:rsidR="00C71916" w:rsidRPr="00E857D9" w:rsidRDefault="00C71916" w:rsidP="000B4B1E">
            <w:pPr>
              <w:overflowPunct w:val="0"/>
              <w:autoSpaceDE w:val="0"/>
              <w:autoSpaceDN w:val="0"/>
              <w:adjustRightInd w:val="0"/>
              <w:spacing w:line="240" w:lineRule="auto"/>
              <w:textAlignment w:val="baseline"/>
              <w:rPr>
                <w:rFonts w:ascii="Arial Narrow" w:hAnsi="Arial Narrow" w:cs="Arial"/>
                <w:b/>
                <w:lang w:val="es-ES_tradnl" w:eastAsia="es-ES"/>
              </w:rPr>
            </w:pPr>
          </w:p>
        </w:tc>
      </w:tr>
    </w:tbl>
    <w:p w14:paraId="644F89DE" w14:textId="77777777" w:rsidR="00916BB8" w:rsidRPr="00233C0C" w:rsidRDefault="00916BB8" w:rsidP="00916BB8">
      <w:pPr>
        <w:pStyle w:val="Ttulo2"/>
        <w:overflowPunct w:val="0"/>
        <w:autoSpaceDE w:val="0"/>
        <w:autoSpaceDN w:val="0"/>
        <w:adjustRightInd w:val="0"/>
        <w:spacing w:line="240" w:lineRule="auto"/>
        <w:ind w:left="0" w:firstLine="0"/>
        <w:jc w:val="center"/>
        <w:textAlignment w:val="baseline"/>
        <w:rPr>
          <w:rFonts w:ascii="Arial Narrow" w:hAnsi="Arial Narrow" w:cs="Arial"/>
          <w:lang w:eastAsia="es-ES"/>
        </w:rPr>
      </w:pPr>
      <w:r w:rsidRPr="00233C0C">
        <w:rPr>
          <w:rFonts w:ascii="Arial Narrow" w:eastAsia="Arial Narrow" w:hAnsi="Arial Narrow" w:cs="Arial Narrow"/>
        </w:rPr>
        <w:lastRenderedPageBreak/>
        <w:t>FICHA TÉCNICA CONTRATO DE INTERVENTORÍA</w:t>
      </w:r>
    </w:p>
    <w:tbl>
      <w:tblPr>
        <w:tblpPr w:leftFromText="141" w:rightFromText="141" w:vertAnchor="text" w:horzAnchor="margin" w:tblpXSpec="center"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0"/>
        <w:gridCol w:w="5358"/>
      </w:tblGrid>
      <w:tr w:rsidR="00916BB8" w:rsidRPr="000B4B1E" w14:paraId="101DF099" w14:textId="77777777" w:rsidTr="00916BB8">
        <w:trPr>
          <w:trHeight w:val="560"/>
        </w:trPr>
        <w:tc>
          <w:tcPr>
            <w:tcW w:w="3563" w:type="dxa"/>
            <w:vAlign w:val="center"/>
          </w:tcPr>
          <w:p w14:paraId="5A69008F"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 xml:space="preserve">CONTRATO DE </w:t>
            </w:r>
            <w:r>
              <w:rPr>
                <w:rFonts w:ascii="Arial Narrow" w:hAnsi="Arial Narrow" w:cs="Arial"/>
                <w:b/>
                <w:bCs/>
                <w:iCs/>
                <w:lang w:val="es-MX" w:eastAsia="es-ES"/>
              </w:rPr>
              <w:t>INTERVENTORIA</w:t>
            </w:r>
            <w:r w:rsidRPr="000B4B1E">
              <w:rPr>
                <w:rFonts w:ascii="Arial Narrow" w:hAnsi="Arial Narrow" w:cs="Arial"/>
                <w:b/>
                <w:bCs/>
                <w:iCs/>
                <w:lang w:val="es-MX" w:eastAsia="es-ES"/>
              </w:rPr>
              <w:t>:</w:t>
            </w:r>
          </w:p>
        </w:tc>
        <w:tc>
          <w:tcPr>
            <w:tcW w:w="5552" w:type="dxa"/>
            <w:vAlign w:val="center"/>
          </w:tcPr>
          <w:p w14:paraId="094751E8" w14:textId="77777777" w:rsidR="00916BB8" w:rsidRPr="000B4B1E" w:rsidRDefault="00916BB8" w:rsidP="00916BB8">
            <w:pPr>
              <w:keepNext/>
              <w:spacing w:line="240" w:lineRule="auto"/>
              <w:outlineLvl w:val="1"/>
              <w:rPr>
                <w:rFonts w:ascii="Arial Narrow" w:hAnsi="Arial Narrow" w:cs="Arial"/>
                <w:bCs/>
                <w:iCs/>
                <w:lang w:val="es-MX" w:eastAsia="es-ES"/>
              </w:rPr>
            </w:pPr>
            <w:r w:rsidRPr="00545477">
              <w:rPr>
                <w:rFonts w:ascii="Arial Narrow" w:hAnsi="Arial Narrow" w:cs="Arial"/>
                <w:color w:val="000000"/>
                <w:lang w:eastAsia="es-ES"/>
              </w:rPr>
              <w:t>SHVS-CM-035-2019</w:t>
            </w:r>
          </w:p>
        </w:tc>
      </w:tr>
      <w:tr w:rsidR="00916BB8" w:rsidRPr="000B4B1E" w14:paraId="2E79C36D" w14:textId="77777777" w:rsidTr="00916BB8">
        <w:trPr>
          <w:trHeight w:val="1688"/>
        </w:trPr>
        <w:tc>
          <w:tcPr>
            <w:tcW w:w="3563" w:type="dxa"/>
            <w:vAlign w:val="center"/>
          </w:tcPr>
          <w:p w14:paraId="67A3E3B6"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OBJETO CONTRATO OBRA:</w:t>
            </w:r>
          </w:p>
        </w:tc>
        <w:tc>
          <w:tcPr>
            <w:tcW w:w="5552" w:type="dxa"/>
            <w:vAlign w:val="center"/>
          </w:tcPr>
          <w:p w14:paraId="1563BDEC" w14:textId="77777777" w:rsidR="00916BB8" w:rsidRPr="000B4B1E" w:rsidRDefault="00916BB8" w:rsidP="00916BB8">
            <w:pPr>
              <w:keepNext/>
              <w:spacing w:line="240" w:lineRule="auto"/>
              <w:outlineLvl w:val="1"/>
              <w:rPr>
                <w:rFonts w:ascii="Arial Narrow" w:hAnsi="Arial Narrow" w:cs="Arial"/>
                <w:bCs/>
                <w:iCs/>
                <w:lang w:val="es-ES" w:eastAsia="es-ES"/>
              </w:rPr>
            </w:pPr>
            <w:r w:rsidRPr="00EA007A">
              <w:rPr>
                <w:rFonts w:ascii="Arial Narrow" w:hAnsi="Arial Narrow" w:cs="Arial"/>
                <w:color w:val="000000"/>
                <w:lang w:eastAsia="es-ES"/>
              </w:rPr>
              <w:t xml:space="preserve">INTERVENTORÍA TÉCNICA, </w:t>
            </w:r>
            <w:r w:rsidRPr="00EA007A">
              <w:rPr>
                <w:rFonts w:ascii="Arial Narrow" w:eastAsia="Arial Narrow" w:hAnsi="Arial Narrow" w:cs="Arial Narrow"/>
              </w:rPr>
              <w:t>ADMINISTRATIVA, FINANCIERA Y JURÍDICA PARA LOS CONTRATOS DE OBRA RELACIONADOS CON LA CONSTRUCCIÓN DE VIVIENDAS NUEVAS URBANAS DE INTERESES PRIORITARIOS Y MEJORAMIENTOS DE VIVIENDA EN EL DEPARTAMENTO DE CUNDINAMARCA.</w:t>
            </w:r>
          </w:p>
        </w:tc>
      </w:tr>
      <w:tr w:rsidR="00916BB8" w:rsidRPr="000B4B1E" w14:paraId="70349798" w14:textId="77777777" w:rsidTr="00916BB8">
        <w:trPr>
          <w:trHeight w:val="848"/>
        </w:trPr>
        <w:tc>
          <w:tcPr>
            <w:tcW w:w="3563" w:type="dxa"/>
            <w:vAlign w:val="center"/>
          </w:tcPr>
          <w:p w14:paraId="104B0B63"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LOCALIZACIÓN:</w:t>
            </w:r>
          </w:p>
        </w:tc>
        <w:tc>
          <w:tcPr>
            <w:tcW w:w="5552" w:type="dxa"/>
            <w:vAlign w:val="center"/>
          </w:tcPr>
          <w:p w14:paraId="2A007FD3" w14:textId="77777777" w:rsidR="00916BB8" w:rsidRPr="000B4B1E" w:rsidRDefault="00916BB8" w:rsidP="00916BB8">
            <w:pPr>
              <w:keepNext/>
              <w:spacing w:line="240" w:lineRule="auto"/>
              <w:outlineLvl w:val="1"/>
              <w:rPr>
                <w:rFonts w:ascii="Arial Narrow" w:hAnsi="Arial Narrow" w:cs="Arial"/>
                <w:bCs/>
                <w:iCs/>
                <w:lang w:val="es-MX" w:eastAsia="es-ES"/>
              </w:rPr>
            </w:pPr>
            <w:r>
              <w:rPr>
                <w:rFonts w:ascii="Arial Narrow" w:hAnsi="Arial Narrow" w:cs="Arial"/>
                <w:bCs/>
                <w:iCs/>
                <w:lang w:val="es-MX" w:eastAsia="es-ES"/>
              </w:rPr>
              <w:t>DEPARTAMENTO DE CUNDINAMARCA – MUNICIPIOS DE CAPARRAPÍ, VIOTÁ, JERUSALÉN, CUCUNUBÁ Y QUEBRADANEGRA.</w:t>
            </w:r>
          </w:p>
        </w:tc>
      </w:tr>
      <w:tr w:rsidR="00916BB8" w:rsidRPr="000B4B1E" w14:paraId="060E2A43" w14:textId="77777777" w:rsidTr="00916BB8">
        <w:trPr>
          <w:trHeight w:val="829"/>
        </w:trPr>
        <w:tc>
          <w:tcPr>
            <w:tcW w:w="3563" w:type="dxa"/>
            <w:vAlign w:val="center"/>
          </w:tcPr>
          <w:p w14:paraId="2CA8892C"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PLAZO INICIAL DE EJECUCIÓN DEL CONTRATO OBRA:</w:t>
            </w:r>
          </w:p>
        </w:tc>
        <w:tc>
          <w:tcPr>
            <w:tcW w:w="5552" w:type="dxa"/>
            <w:vAlign w:val="center"/>
          </w:tcPr>
          <w:p w14:paraId="58A326A3" w14:textId="77777777" w:rsidR="00916BB8" w:rsidRPr="000B4B1E" w:rsidRDefault="00916BB8" w:rsidP="00916BB8">
            <w:pPr>
              <w:keepNext/>
              <w:spacing w:line="240" w:lineRule="auto"/>
              <w:outlineLvl w:val="1"/>
              <w:rPr>
                <w:rFonts w:ascii="Arial Narrow" w:hAnsi="Arial Narrow" w:cs="Arial"/>
                <w:bCs/>
                <w:iCs/>
                <w:lang w:val="es-MX" w:eastAsia="es-ES"/>
              </w:rPr>
            </w:pPr>
            <w:r>
              <w:rPr>
                <w:rFonts w:ascii="Arial Narrow" w:hAnsi="Arial Narrow" w:cs="Arial"/>
                <w:bCs/>
                <w:iCs/>
                <w:lang w:val="es-MX" w:eastAsia="es-ES"/>
              </w:rPr>
              <w:t>9</w:t>
            </w:r>
            <w:r w:rsidRPr="000B4B1E">
              <w:rPr>
                <w:rFonts w:ascii="Arial Narrow" w:hAnsi="Arial Narrow" w:cs="Arial"/>
                <w:bCs/>
                <w:iCs/>
                <w:lang w:val="es-MX" w:eastAsia="es-ES"/>
              </w:rPr>
              <w:t xml:space="preserve"> MESES CONTADOS A PARTIR DE LA FIRMA DEL ACTA DE INICIO</w:t>
            </w:r>
          </w:p>
        </w:tc>
      </w:tr>
      <w:tr w:rsidR="00916BB8" w:rsidRPr="000B4B1E" w14:paraId="1CCD3E42" w14:textId="77777777" w:rsidTr="00916BB8">
        <w:trPr>
          <w:trHeight w:val="975"/>
        </w:trPr>
        <w:tc>
          <w:tcPr>
            <w:tcW w:w="3563" w:type="dxa"/>
            <w:vAlign w:val="center"/>
          </w:tcPr>
          <w:p w14:paraId="68780728"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PLAZO ADICIONAL DE EJECUCION:</w:t>
            </w:r>
          </w:p>
        </w:tc>
        <w:tc>
          <w:tcPr>
            <w:tcW w:w="5552" w:type="dxa"/>
            <w:vAlign w:val="center"/>
          </w:tcPr>
          <w:p w14:paraId="5FB779EC" w14:textId="77777777" w:rsidR="00916BB8" w:rsidRPr="000B4B1E" w:rsidRDefault="00916BB8" w:rsidP="00916BB8">
            <w:pPr>
              <w:keepNext/>
              <w:spacing w:line="240" w:lineRule="auto"/>
              <w:outlineLvl w:val="1"/>
              <w:rPr>
                <w:rFonts w:ascii="Arial Narrow" w:hAnsi="Arial Narrow" w:cs="Arial"/>
                <w:bCs/>
                <w:iCs/>
                <w:lang w:val="es-MX" w:eastAsia="es-ES"/>
              </w:rPr>
            </w:pPr>
            <w:r w:rsidRPr="000B4B1E">
              <w:rPr>
                <w:rFonts w:ascii="Arial Narrow" w:hAnsi="Arial Narrow" w:cs="Arial"/>
                <w:bCs/>
                <w:iCs/>
                <w:lang w:val="es-MX" w:eastAsia="es-ES"/>
              </w:rPr>
              <w:t>NO APLICA</w:t>
            </w:r>
          </w:p>
        </w:tc>
      </w:tr>
      <w:tr w:rsidR="00916BB8" w:rsidRPr="000B4B1E" w14:paraId="5C84E253" w14:textId="77777777" w:rsidTr="00916BB8">
        <w:trPr>
          <w:trHeight w:val="855"/>
        </w:trPr>
        <w:tc>
          <w:tcPr>
            <w:tcW w:w="3563" w:type="dxa"/>
            <w:vAlign w:val="center"/>
          </w:tcPr>
          <w:p w14:paraId="08DA368F"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FECHA DE INICIO DEL CONTRATO:</w:t>
            </w:r>
          </w:p>
        </w:tc>
        <w:tc>
          <w:tcPr>
            <w:tcW w:w="5552" w:type="dxa"/>
            <w:vAlign w:val="center"/>
          </w:tcPr>
          <w:p w14:paraId="366BB17D" w14:textId="77777777" w:rsidR="00916BB8" w:rsidRPr="000B4B1E" w:rsidRDefault="00916BB8" w:rsidP="00916BB8">
            <w:pPr>
              <w:keepNext/>
              <w:spacing w:line="240" w:lineRule="auto"/>
              <w:outlineLvl w:val="1"/>
              <w:rPr>
                <w:rFonts w:ascii="Arial Narrow" w:hAnsi="Arial Narrow" w:cs="Arial"/>
                <w:bCs/>
                <w:iCs/>
                <w:lang w:val="es-MX" w:eastAsia="es-ES"/>
              </w:rPr>
            </w:pPr>
            <w:r>
              <w:rPr>
                <w:rFonts w:ascii="Arial Narrow" w:hAnsi="Arial Narrow" w:cs="Arial"/>
                <w:bCs/>
                <w:iCs/>
                <w:lang w:val="es-MX" w:eastAsia="es-ES"/>
              </w:rPr>
              <w:t>6</w:t>
            </w:r>
            <w:r w:rsidRPr="000B4B1E">
              <w:rPr>
                <w:rFonts w:ascii="Arial Narrow" w:hAnsi="Arial Narrow" w:cs="Arial"/>
                <w:bCs/>
                <w:iCs/>
                <w:lang w:val="es-MX" w:eastAsia="es-ES"/>
              </w:rPr>
              <w:t xml:space="preserve"> DE </w:t>
            </w:r>
            <w:r>
              <w:rPr>
                <w:rFonts w:ascii="Arial Narrow" w:hAnsi="Arial Narrow" w:cs="Arial"/>
                <w:bCs/>
                <w:iCs/>
                <w:lang w:val="es-MX" w:eastAsia="es-ES"/>
              </w:rPr>
              <w:t>SEPTIEMBRE</w:t>
            </w:r>
            <w:r w:rsidRPr="000B4B1E">
              <w:rPr>
                <w:rFonts w:ascii="Arial Narrow" w:hAnsi="Arial Narrow" w:cs="Arial"/>
                <w:bCs/>
                <w:iCs/>
                <w:lang w:val="es-MX" w:eastAsia="es-ES"/>
              </w:rPr>
              <w:t xml:space="preserve"> DE 201</w:t>
            </w:r>
            <w:r>
              <w:rPr>
                <w:rFonts w:ascii="Arial Narrow" w:hAnsi="Arial Narrow" w:cs="Arial"/>
                <w:bCs/>
                <w:iCs/>
                <w:lang w:val="es-MX" w:eastAsia="es-ES"/>
              </w:rPr>
              <w:t>9</w:t>
            </w:r>
          </w:p>
        </w:tc>
      </w:tr>
      <w:tr w:rsidR="00916BB8" w:rsidRPr="000B4B1E" w14:paraId="7393F733" w14:textId="77777777" w:rsidTr="00916BB8">
        <w:trPr>
          <w:trHeight w:val="839"/>
        </w:trPr>
        <w:tc>
          <w:tcPr>
            <w:tcW w:w="3563" w:type="dxa"/>
            <w:vAlign w:val="center"/>
          </w:tcPr>
          <w:p w14:paraId="70EB62CA"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FECHA DE TERMINACIÓN DEL CONTRATO:</w:t>
            </w:r>
          </w:p>
        </w:tc>
        <w:tc>
          <w:tcPr>
            <w:tcW w:w="5552" w:type="dxa"/>
            <w:vAlign w:val="center"/>
          </w:tcPr>
          <w:p w14:paraId="1139DB05" w14:textId="77777777" w:rsidR="00916BB8" w:rsidRPr="000B4B1E" w:rsidRDefault="00916BB8" w:rsidP="00916BB8">
            <w:pPr>
              <w:keepNext/>
              <w:spacing w:line="240" w:lineRule="auto"/>
              <w:outlineLvl w:val="1"/>
              <w:rPr>
                <w:rFonts w:ascii="Arial Narrow" w:hAnsi="Arial Narrow" w:cs="Arial"/>
                <w:bCs/>
                <w:iCs/>
                <w:lang w:val="es-MX" w:eastAsia="es-ES"/>
              </w:rPr>
            </w:pPr>
            <w:r>
              <w:rPr>
                <w:rFonts w:ascii="Arial Narrow" w:hAnsi="Arial Narrow" w:cs="Arial"/>
                <w:bCs/>
                <w:iCs/>
                <w:lang w:val="es-MX" w:eastAsia="es-ES"/>
              </w:rPr>
              <w:t>5</w:t>
            </w:r>
            <w:r w:rsidRPr="000B4B1E">
              <w:rPr>
                <w:rFonts w:ascii="Arial Narrow" w:hAnsi="Arial Narrow" w:cs="Arial"/>
                <w:bCs/>
                <w:iCs/>
                <w:lang w:val="es-MX" w:eastAsia="es-ES"/>
              </w:rPr>
              <w:t xml:space="preserve"> DE </w:t>
            </w:r>
            <w:r>
              <w:rPr>
                <w:rFonts w:ascii="Arial Narrow" w:hAnsi="Arial Narrow" w:cs="Arial"/>
                <w:bCs/>
                <w:iCs/>
                <w:lang w:val="es-MX" w:eastAsia="es-ES"/>
              </w:rPr>
              <w:t>JUNIO</w:t>
            </w:r>
            <w:r w:rsidRPr="000B4B1E">
              <w:rPr>
                <w:rFonts w:ascii="Arial Narrow" w:hAnsi="Arial Narrow" w:cs="Arial"/>
                <w:bCs/>
                <w:iCs/>
                <w:lang w:val="es-MX" w:eastAsia="es-ES"/>
              </w:rPr>
              <w:t xml:space="preserve"> DE 20</w:t>
            </w:r>
            <w:r>
              <w:rPr>
                <w:rFonts w:ascii="Arial Narrow" w:hAnsi="Arial Narrow" w:cs="Arial"/>
                <w:bCs/>
                <w:iCs/>
                <w:lang w:val="es-MX" w:eastAsia="es-ES"/>
              </w:rPr>
              <w:t>20</w:t>
            </w:r>
          </w:p>
        </w:tc>
      </w:tr>
      <w:tr w:rsidR="00916BB8" w:rsidRPr="000B4B1E" w14:paraId="0786AC1A" w14:textId="77777777" w:rsidTr="00916BB8">
        <w:trPr>
          <w:trHeight w:val="1404"/>
        </w:trPr>
        <w:tc>
          <w:tcPr>
            <w:tcW w:w="3563" w:type="dxa"/>
            <w:vAlign w:val="center"/>
          </w:tcPr>
          <w:p w14:paraId="0E7F5C10"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VALOR INICIAL DEL CONTRATO:</w:t>
            </w:r>
          </w:p>
        </w:tc>
        <w:tc>
          <w:tcPr>
            <w:tcW w:w="5552" w:type="dxa"/>
            <w:vAlign w:val="center"/>
          </w:tcPr>
          <w:p w14:paraId="46FB8118" w14:textId="77777777" w:rsidR="00916BB8" w:rsidRPr="000B4B1E" w:rsidRDefault="00916BB8" w:rsidP="00916BB8">
            <w:pPr>
              <w:keepNext/>
              <w:spacing w:line="240" w:lineRule="auto"/>
              <w:outlineLvl w:val="1"/>
              <w:rPr>
                <w:rFonts w:ascii="Arial Narrow" w:hAnsi="Arial Narrow" w:cs="Arial"/>
                <w:lang w:val="es-ES" w:eastAsia="es-ES"/>
              </w:rPr>
            </w:pPr>
            <w:r w:rsidRPr="000B4B1E">
              <w:rPr>
                <w:rFonts w:ascii="Arial Narrow" w:hAnsi="Arial Narrow" w:cs="Arial"/>
                <w:lang w:val="es-MX" w:eastAsia="es-ES"/>
              </w:rPr>
              <w:t>TRE</w:t>
            </w:r>
            <w:r>
              <w:rPr>
                <w:rFonts w:ascii="Arial Narrow" w:hAnsi="Arial Narrow" w:cs="Arial"/>
                <w:lang w:val="es-MX" w:eastAsia="es-ES"/>
              </w:rPr>
              <w:t>CIENTOS OCHENTA Y NUEVE MILLONES OCHOCIENTOS TREINTA</w:t>
            </w:r>
            <w:r w:rsidRPr="000B4B1E">
              <w:rPr>
                <w:rFonts w:ascii="Arial Narrow" w:hAnsi="Arial Narrow" w:cs="Arial"/>
                <w:lang w:val="es-MX" w:eastAsia="es-ES"/>
              </w:rPr>
              <w:t xml:space="preserve"> MIL </w:t>
            </w:r>
            <w:r>
              <w:rPr>
                <w:rFonts w:ascii="Arial Narrow" w:hAnsi="Arial Narrow" w:cs="Arial"/>
                <w:lang w:val="es-MX" w:eastAsia="es-ES"/>
              </w:rPr>
              <w:t>OCHOCIENTOS OCHO</w:t>
            </w:r>
            <w:r w:rsidRPr="000B4B1E">
              <w:rPr>
                <w:rFonts w:ascii="Arial Narrow" w:hAnsi="Arial Narrow" w:cs="Arial"/>
                <w:lang w:val="es-ES" w:eastAsia="es-ES"/>
              </w:rPr>
              <w:t xml:space="preserve"> PESOS M/CTE  </w:t>
            </w:r>
          </w:p>
          <w:p w14:paraId="399440CC" w14:textId="77777777" w:rsidR="00916BB8" w:rsidRPr="000B4B1E" w:rsidRDefault="00916BB8" w:rsidP="00916BB8">
            <w:pPr>
              <w:keepNext/>
              <w:spacing w:line="240" w:lineRule="auto"/>
              <w:outlineLvl w:val="1"/>
              <w:rPr>
                <w:rFonts w:ascii="Arial Narrow" w:hAnsi="Arial Narrow" w:cs="Arial"/>
                <w:bCs/>
                <w:iCs/>
                <w:lang w:val="es-MX" w:eastAsia="es-ES"/>
              </w:rPr>
            </w:pPr>
            <w:r w:rsidRPr="000B4B1E">
              <w:rPr>
                <w:rFonts w:ascii="Arial Narrow" w:hAnsi="Arial Narrow" w:cs="Arial"/>
                <w:lang w:val="es-ES" w:eastAsia="es-ES"/>
              </w:rPr>
              <w:t>(</w:t>
            </w:r>
            <w:r w:rsidRPr="00545477">
              <w:rPr>
                <w:rFonts w:ascii="Arial Narrow" w:hAnsi="Arial Narrow" w:cs="Arial"/>
                <w:color w:val="000000"/>
                <w:lang w:eastAsia="es-ES"/>
              </w:rPr>
              <w:t xml:space="preserve">$ </w:t>
            </w:r>
            <w:r>
              <w:rPr>
                <w:rFonts w:ascii="Arial Narrow" w:hAnsi="Arial Narrow" w:cs="Arial"/>
                <w:color w:val="000000"/>
                <w:lang w:eastAsia="es-ES"/>
              </w:rPr>
              <w:t>389.830.808</w:t>
            </w:r>
            <w:r w:rsidRPr="00545477">
              <w:rPr>
                <w:rFonts w:ascii="Arial Narrow" w:hAnsi="Arial Narrow" w:cs="Arial"/>
                <w:color w:val="000000"/>
                <w:lang w:eastAsia="es-ES"/>
              </w:rPr>
              <w:t xml:space="preserve">,00 </w:t>
            </w:r>
            <w:r w:rsidRPr="000B4B1E">
              <w:rPr>
                <w:rFonts w:ascii="Arial Narrow" w:hAnsi="Arial Narrow" w:cs="Arial"/>
                <w:lang w:val="es-ES" w:eastAsia="es-ES"/>
              </w:rPr>
              <w:t>)</w:t>
            </w:r>
          </w:p>
        </w:tc>
      </w:tr>
      <w:tr w:rsidR="00916BB8" w:rsidRPr="000B4B1E" w14:paraId="56060FC0" w14:textId="77777777" w:rsidTr="00916BB8">
        <w:trPr>
          <w:trHeight w:val="843"/>
        </w:trPr>
        <w:tc>
          <w:tcPr>
            <w:tcW w:w="3563" w:type="dxa"/>
            <w:vAlign w:val="center"/>
          </w:tcPr>
          <w:p w14:paraId="54851AB1"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VALOR ADICIONAL DEL CONTRATO</w:t>
            </w:r>
          </w:p>
        </w:tc>
        <w:tc>
          <w:tcPr>
            <w:tcW w:w="5552" w:type="dxa"/>
            <w:vAlign w:val="center"/>
          </w:tcPr>
          <w:p w14:paraId="115DC974" w14:textId="77777777" w:rsidR="00916BB8" w:rsidRPr="000B4B1E" w:rsidRDefault="00916BB8" w:rsidP="00916BB8">
            <w:pPr>
              <w:keepNext/>
              <w:spacing w:line="240" w:lineRule="auto"/>
              <w:outlineLvl w:val="1"/>
              <w:rPr>
                <w:rFonts w:ascii="Arial Narrow" w:hAnsi="Arial Narrow" w:cs="Arial"/>
                <w:lang w:val="es-ES" w:eastAsia="es-ES"/>
              </w:rPr>
            </w:pPr>
            <w:r w:rsidRPr="000B4B1E">
              <w:rPr>
                <w:rFonts w:ascii="Arial Narrow" w:hAnsi="Arial Narrow" w:cs="Arial"/>
                <w:lang w:val="es-ES" w:eastAsia="es-ES"/>
              </w:rPr>
              <w:t>NO APLICA</w:t>
            </w:r>
          </w:p>
        </w:tc>
      </w:tr>
      <w:tr w:rsidR="00916BB8" w:rsidRPr="000B4B1E" w14:paraId="4317C349" w14:textId="77777777" w:rsidTr="00916BB8">
        <w:trPr>
          <w:trHeight w:val="469"/>
        </w:trPr>
        <w:tc>
          <w:tcPr>
            <w:tcW w:w="3563" w:type="dxa"/>
            <w:vAlign w:val="center"/>
          </w:tcPr>
          <w:p w14:paraId="419723D3"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CONTRATISTA:</w:t>
            </w:r>
          </w:p>
        </w:tc>
        <w:tc>
          <w:tcPr>
            <w:tcW w:w="5552" w:type="dxa"/>
            <w:vAlign w:val="center"/>
          </w:tcPr>
          <w:p w14:paraId="5E461EC8" w14:textId="77777777" w:rsidR="00916BB8" w:rsidRPr="000B4B1E" w:rsidRDefault="00916BB8" w:rsidP="00916BB8">
            <w:pPr>
              <w:rPr>
                <w:rFonts w:ascii="Arial Narrow" w:hAnsi="Arial Narrow" w:cs="Arial"/>
                <w:bCs/>
                <w:iCs/>
                <w:lang w:val="es-MX" w:eastAsia="es-ES"/>
              </w:rPr>
            </w:pPr>
            <w:r w:rsidRPr="00545477">
              <w:rPr>
                <w:rFonts w:ascii="Arial Narrow" w:hAnsi="Arial Narrow" w:cs="Arial"/>
                <w:color w:val="000000"/>
                <w:lang w:eastAsia="es-ES"/>
              </w:rPr>
              <w:t>CONSTRUMARCA SAS</w:t>
            </w:r>
          </w:p>
        </w:tc>
      </w:tr>
      <w:tr w:rsidR="00916BB8" w:rsidRPr="000B4B1E" w14:paraId="0D612B49" w14:textId="77777777" w:rsidTr="00916BB8">
        <w:trPr>
          <w:trHeight w:val="524"/>
        </w:trPr>
        <w:tc>
          <w:tcPr>
            <w:tcW w:w="3563" w:type="dxa"/>
            <w:vAlign w:val="center"/>
          </w:tcPr>
          <w:p w14:paraId="01AB9F31"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NIT:</w:t>
            </w:r>
          </w:p>
        </w:tc>
        <w:tc>
          <w:tcPr>
            <w:tcW w:w="5552" w:type="dxa"/>
            <w:vAlign w:val="center"/>
          </w:tcPr>
          <w:p w14:paraId="3006BBD8" w14:textId="77777777" w:rsidR="00916BB8" w:rsidRPr="000B4B1E" w:rsidRDefault="00916BB8" w:rsidP="00916BB8">
            <w:pPr>
              <w:keepNext/>
              <w:spacing w:line="240" w:lineRule="auto"/>
              <w:outlineLvl w:val="1"/>
              <w:rPr>
                <w:rFonts w:ascii="Arial Narrow" w:hAnsi="Arial Narrow" w:cs="Arial"/>
                <w:bCs/>
                <w:iCs/>
                <w:lang w:val="es-MX" w:eastAsia="es-ES"/>
              </w:rPr>
            </w:pPr>
            <w:r w:rsidRPr="000B4B1E">
              <w:rPr>
                <w:rFonts w:ascii="Arial Narrow" w:hAnsi="Arial Narrow" w:cs="Arial"/>
                <w:lang w:val="es-ES" w:eastAsia="es-ES"/>
              </w:rPr>
              <w:t xml:space="preserve">NIT: </w:t>
            </w:r>
            <w:r>
              <w:rPr>
                <w:rFonts w:ascii="Arial Narrow" w:hAnsi="Arial Narrow" w:cs="Arial"/>
                <w:color w:val="000000"/>
                <w:lang w:eastAsia="es-ES"/>
              </w:rPr>
              <w:t>930.509.427-9</w:t>
            </w:r>
          </w:p>
        </w:tc>
      </w:tr>
      <w:tr w:rsidR="00916BB8" w:rsidRPr="000B4B1E" w14:paraId="07234F54" w14:textId="77777777" w:rsidTr="00916BB8">
        <w:trPr>
          <w:trHeight w:val="469"/>
        </w:trPr>
        <w:tc>
          <w:tcPr>
            <w:tcW w:w="3563" w:type="dxa"/>
            <w:vAlign w:val="center"/>
          </w:tcPr>
          <w:p w14:paraId="63C64385" w14:textId="77777777" w:rsidR="00916BB8" w:rsidRPr="000B4B1E" w:rsidRDefault="00916BB8" w:rsidP="00916BB8">
            <w:pPr>
              <w:keepNext/>
              <w:spacing w:line="240" w:lineRule="auto"/>
              <w:outlineLvl w:val="1"/>
              <w:rPr>
                <w:rFonts w:ascii="Arial Narrow" w:hAnsi="Arial Narrow" w:cs="Arial"/>
                <w:b/>
                <w:bCs/>
                <w:iCs/>
                <w:lang w:val="es-MX" w:eastAsia="es-ES"/>
              </w:rPr>
            </w:pPr>
            <w:r w:rsidRPr="000B4B1E">
              <w:rPr>
                <w:rFonts w:ascii="Arial Narrow" w:hAnsi="Arial Narrow" w:cs="Arial"/>
                <w:b/>
                <w:bCs/>
                <w:iCs/>
                <w:lang w:val="es-MX" w:eastAsia="es-ES"/>
              </w:rPr>
              <w:t>REPRESENTANTE LEGAL:</w:t>
            </w:r>
          </w:p>
        </w:tc>
        <w:tc>
          <w:tcPr>
            <w:tcW w:w="5552" w:type="dxa"/>
            <w:vAlign w:val="center"/>
          </w:tcPr>
          <w:p w14:paraId="48192167" w14:textId="77777777" w:rsidR="00916BB8" w:rsidRPr="000B4B1E" w:rsidRDefault="00916BB8" w:rsidP="00916BB8">
            <w:pPr>
              <w:keepNext/>
              <w:spacing w:line="240" w:lineRule="auto"/>
              <w:outlineLvl w:val="1"/>
              <w:rPr>
                <w:rFonts w:ascii="Arial Narrow" w:hAnsi="Arial Narrow" w:cs="Arial"/>
                <w:bCs/>
                <w:iCs/>
                <w:lang w:val="es-MX" w:eastAsia="es-ES"/>
              </w:rPr>
            </w:pPr>
            <w:r w:rsidRPr="000B4B1E">
              <w:rPr>
                <w:rFonts w:ascii="Arial Narrow" w:hAnsi="Arial Narrow" w:cs="Arial"/>
                <w:bCs/>
                <w:iCs/>
                <w:lang w:val="es-MX" w:eastAsia="es-ES"/>
              </w:rPr>
              <w:t>PEDRO MAURICIO BELTRAN DULCEY</w:t>
            </w:r>
          </w:p>
        </w:tc>
      </w:tr>
    </w:tbl>
    <w:p w14:paraId="70A6F3FF" w14:textId="77777777" w:rsidR="00916BB8" w:rsidRDefault="00916BB8" w:rsidP="00916BB8">
      <w:pPr>
        <w:rPr>
          <w:rFonts w:ascii="Arial Narrow" w:hAnsi="Arial Narrow" w:cs="Arial"/>
          <w:b/>
          <w:lang w:val="es-ES_tradnl" w:eastAsia="es-ES"/>
        </w:rPr>
      </w:pPr>
    </w:p>
    <w:p w14:paraId="4FEB7D77" w14:textId="77777777" w:rsidR="00916BB8" w:rsidRPr="004B034E" w:rsidRDefault="00916BB8" w:rsidP="00916BB8">
      <w:pPr>
        <w:pStyle w:val="Ttulo2"/>
        <w:overflowPunct w:val="0"/>
        <w:autoSpaceDE w:val="0"/>
        <w:autoSpaceDN w:val="0"/>
        <w:adjustRightInd w:val="0"/>
        <w:spacing w:line="240" w:lineRule="auto"/>
        <w:ind w:left="0" w:firstLine="0"/>
        <w:jc w:val="center"/>
        <w:textAlignment w:val="baseline"/>
        <w:rPr>
          <w:rFonts w:ascii="Arial Narrow" w:hAnsi="Arial Narrow" w:cs="Arial"/>
          <w:lang w:eastAsia="es-ES"/>
        </w:rPr>
      </w:pPr>
      <w:r w:rsidRPr="004B034E">
        <w:rPr>
          <w:rFonts w:ascii="Arial Narrow" w:eastAsia="Arial Narrow" w:hAnsi="Arial Narrow" w:cs="Arial Narrow"/>
        </w:rPr>
        <w:lastRenderedPageBreak/>
        <w:t>GARANTIAS OTORGADAS AL CONTRATO DE INTERVENTORÍA</w:t>
      </w:r>
    </w:p>
    <w:p w14:paraId="18391394" w14:textId="77777777" w:rsidR="00916BB8" w:rsidRPr="004B034E" w:rsidRDefault="00916BB8" w:rsidP="00916BB8">
      <w:pPr>
        <w:rPr>
          <w:rFonts w:ascii="Arial Narrow" w:hAnsi="Arial Narrow"/>
          <w:sz w:val="24"/>
          <w:szCs w:val="24"/>
        </w:rPr>
      </w:pPr>
    </w:p>
    <w:p w14:paraId="42AC11A3" w14:textId="77777777" w:rsidR="00916BB8" w:rsidRPr="004B034E" w:rsidRDefault="00916BB8" w:rsidP="00916BB8">
      <w:pPr>
        <w:pStyle w:val="Ttulo3"/>
        <w:spacing w:after="0" w:line="360" w:lineRule="auto"/>
        <w:ind w:left="0" w:firstLine="0"/>
        <w:rPr>
          <w:sz w:val="24"/>
          <w:szCs w:val="24"/>
        </w:rPr>
      </w:pPr>
    </w:p>
    <w:p w14:paraId="60B0C3F8" w14:textId="51B90971" w:rsidR="00916BB8" w:rsidRPr="004B034E" w:rsidRDefault="00916BB8" w:rsidP="00916BB8">
      <w:pPr>
        <w:pStyle w:val="Ttulo3"/>
        <w:spacing w:after="0" w:line="360" w:lineRule="auto"/>
        <w:ind w:left="0" w:firstLine="0"/>
        <w:rPr>
          <w:sz w:val="24"/>
          <w:szCs w:val="24"/>
        </w:rPr>
      </w:pPr>
      <w:r w:rsidRPr="004B034E">
        <w:rPr>
          <w:sz w:val="24"/>
          <w:szCs w:val="24"/>
        </w:rPr>
        <w:t>COMPAÑÍA ASEGURADORA: “SEGUROS MUNDIAL”</w:t>
      </w:r>
    </w:p>
    <w:p w14:paraId="705C12B6" w14:textId="77777777" w:rsidR="00916BB8" w:rsidRPr="004B034E" w:rsidRDefault="00916BB8" w:rsidP="00916BB8">
      <w:pPr>
        <w:pStyle w:val="Ttulo3"/>
        <w:spacing w:after="0" w:line="360" w:lineRule="auto"/>
        <w:ind w:left="0" w:firstLine="0"/>
        <w:rPr>
          <w:rFonts w:eastAsia="Times New Roman" w:cs="Arial"/>
          <w:sz w:val="24"/>
          <w:szCs w:val="24"/>
          <w:lang w:eastAsia="es-ES"/>
        </w:rPr>
      </w:pPr>
    </w:p>
    <w:p w14:paraId="785AEB90" w14:textId="09667345" w:rsidR="00916BB8" w:rsidRPr="004B034E" w:rsidRDefault="00916BB8" w:rsidP="0036224C">
      <w:pPr>
        <w:pStyle w:val="Ttulo3"/>
        <w:numPr>
          <w:ilvl w:val="0"/>
          <w:numId w:val="25"/>
        </w:numPr>
        <w:spacing w:after="0" w:line="360" w:lineRule="auto"/>
        <w:rPr>
          <w:rFonts w:eastAsia="Times New Roman" w:cs="Arial"/>
          <w:sz w:val="24"/>
          <w:szCs w:val="24"/>
          <w:lang w:eastAsia="es-ES"/>
        </w:rPr>
      </w:pPr>
      <w:r w:rsidRPr="004B034E">
        <w:rPr>
          <w:rFonts w:eastAsia="Times New Roman" w:cs="Arial"/>
          <w:sz w:val="24"/>
          <w:szCs w:val="24"/>
          <w:lang w:eastAsia="es-ES"/>
        </w:rPr>
        <w:t>DE CUMPLIMIENTO</w:t>
      </w:r>
    </w:p>
    <w:p w14:paraId="134824D0" w14:textId="77777777" w:rsidR="00916BB8" w:rsidRPr="004B034E" w:rsidRDefault="00916BB8" w:rsidP="00916BB8">
      <w:pPr>
        <w:rPr>
          <w:sz w:val="24"/>
          <w:szCs w:val="24"/>
          <w:lang w:eastAsia="es-ES"/>
        </w:rPr>
      </w:pPr>
    </w:p>
    <w:p w14:paraId="530BF7C9" w14:textId="77777777" w:rsidR="00916BB8" w:rsidRPr="004B034E" w:rsidRDefault="00916BB8" w:rsidP="00916BB8">
      <w:pPr>
        <w:numPr>
          <w:ilvl w:val="0"/>
          <w:numId w:val="22"/>
        </w:numPr>
        <w:ind w:left="400"/>
        <w:rPr>
          <w:rFonts w:ascii="Arial Narrow" w:hAnsi="Arial Narrow" w:cs="Arial"/>
          <w:b/>
          <w:sz w:val="24"/>
          <w:szCs w:val="24"/>
          <w:lang w:eastAsia="es-ES"/>
        </w:rPr>
      </w:pPr>
      <w:r w:rsidRPr="004B034E">
        <w:rPr>
          <w:rFonts w:ascii="Arial Narrow" w:hAnsi="Arial Narrow" w:cs="Arial"/>
          <w:b/>
          <w:sz w:val="24"/>
          <w:szCs w:val="24"/>
          <w:lang w:eastAsia="es-ES"/>
        </w:rPr>
        <w:t xml:space="preserve">CONTRATO PRINCIPAL </w:t>
      </w:r>
      <w:r w:rsidRPr="004B034E">
        <w:rPr>
          <w:rFonts w:ascii="Arial Narrow" w:hAnsi="Arial Narrow" w:cs="Arial"/>
          <w:sz w:val="24"/>
          <w:szCs w:val="24"/>
          <w:lang w:eastAsia="es-ES"/>
        </w:rPr>
        <w:t>Póliza: No. B-100010012 del 30/08/2019</w:t>
      </w:r>
    </w:p>
    <w:p w14:paraId="0D2DB942" w14:textId="77777777" w:rsidR="00916BB8" w:rsidRPr="004B034E" w:rsidRDefault="00916BB8" w:rsidP="00916BB8">
      <w:pPr>
        <w:tabs>
          <w:tab w:val="left" w:pos="2977"/>
          <w:tab w:val="left" w:pos="3261"/>
        </w:tabs>
        <w:ind w:left="-100"/>
        <w:rPr>
          <w:rFonts w:ascii="Arial Narrow" w:hAnsi="Arial Narrow" w:cs="Arial"/>
          <w:b/>
          <w:sz w:val="24"/>
          <w:szCs w:val="24"/>
        </w:rPr>
      </w:pPr>
    </w:p>
    <w:tbl>
      <w:tblPr>
        <w:tblW w:w="8208"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530"/>
        <w:gridCol w:w="2552"/>
        <w:gridCol w:w="2126"/>
      </w:tblGrid>
      <w:tr w:rsidR="00916BB8" w:rsidRPr="004B034E" w14:paraId="2CBE3BE0" w14:textId="77777777" w:rsidTr="00916BB8">
        <w:trPr>
          <w:trHeight w:val="288"/>
        </w:trPr>
        <w:tc>
          <w:tcPr>
            <w:tcW w:w="3530" w:type="dxa"/>
            <w:shd w:val="clear" w:color="auto" w:fill="D9D9D9"/>
            <w:vAlign w:val="center"/>
          </w:tcPr>
          <w:p w14:paraId="2E28C749" w14:textId="77777777" w:rsidR="00916BB8" w:rsidRPr="004B034E" w:rsidRDefault="00916BB8" w:rsidP="00916BB8">
            <w:pPr>
              <w:spacing w:line="360" w:lineRule="auto"/>
              <w:ind w:left="-100"/>
              <w:jc w:val="center"/>
              <w:rPr>
                <w:rFonts w:ascii="Arial Narrow" w:hAnsi="Arial Narrow" w:cs="Arial"/>
                <w:b/>
                <w:sz w:val="24"/>
                <w:szCs w:val="24"/>
              </w:rPr>
            </w:pPr>
            <w:r w:rsidRPr="004B034E">
              <w:rPr>
                <w:rFonts w:ascii="Arial Narrow" w:hAnsi="Arial Narrow" w:cs="Arial"/>
                <w:b/>
                <w:sz w:val="24"/>
                <w:szCs w:val="24"/>
              </w:rPr>
              <w:t>AMPAROS</w:t>
            </w:r>
          </w:p>
        </w:tc>
        <w:tc>
          <w:tcPr>
            <w:tcW w:w="2552" w:type="dxa"/>
            <w:shd w:val="clear" w:color="auto" w:fill="D9D9D9"/>
            <w:vAlign w:val="center"/>
          </w:tcPr>
          <w:p w14:paraId="6D71F8BC" w14:textId="77777777" w:rsidR="00916BB8" w:rsidRPr="004B034E" w:rsidRDefault="00916BB8" w:rsidP="00916BB8">
            <w:pPr>
              <w:spacing w:line="360" w:lineRule="auto"/>
              <w:ind w:left="-100"/>
              <w:jc w:val="center"/>
              <w:rPr>
                <w:rFonts w:ascii="Arial Narrow" w:hAnsi="Arial Narrow" w:cs="Arial"/>
                <w:b/>
                <w:sz w:val="24"/>
                <w:szCs w:val="24"/>
              </w:rPr>
            </w:pPr>
            <w:r w:rsidRPr="004B034E">
              <w:rPr>
                <w:rFonts w:ascii="Arial Narrow" w:hAnsi="Arial Narrow" w:cs="Arial"/>
                <w:b/>
                <w:sz w:val="24"/>
                <w:szCs w:val="24"/>
              </w:rPr>
              <w:t>VIGENCIA</w:t>
            </w:r>
          </w:p>
        </w:tc>
        <w:tc>
          <w:tcPr>
            <w:tcW w:w="2126" w:type="dxa"/>
            <w:shd w:val="clear" w:color="auto" w:fill="D9D9D9"/>
            <w:vAlign w:val="center"/>
          </w:tcPr>
          <w:p w14:paraId="48602D7F" w14:textId="77777777" w:rsidR="00916BB8" w:rsidRPr="004B034E" w:rsidRDefault="00916BB8" w:rsidP="00916BB8">
            <w:pPr>
              <w:spacing w:line="360" w:lineRule="auto"/>
              <w:ind w:left="-100"/>
              <w:jc w:val="center"/>
              <w:rPr>
                <w:rFonts w:ascii="Arial Narrow" w:hAnsi="Arial Narrow" w:cs="Arial"/>
                <w:b/>
                <w:sz w:val="24"/>
                <w:szCs w:val="24"/>
              </w:rPr>
            </w:pPr>
            <w:r w:rsidRPr="004B034E">
              <w:rPr>
                <w:rFonts w:ascii="Arial Narrow" w:hAnsi="Arial Narrow" w:cs="Arial"/>
                <w:b/>
                <w:sz w:val="24"/>
                <w:szCs w:val="24"/>
              </w:rPr>
              <w:t>VALOR</w:t>
            </w:r>
          </w:p>
        </w:tc>
      </w:tr>
      <w:tr w:rsidR="00916BB8" w:rsidRPr="004B034E" w14:paraId="4D27233A" w14:textId="77777777" w:rsidTr="00916BB8">
        <w:tc>
          <w:tcPr>
            <w:tcW w:w="3530" w:type="dxa"/>
          </w:tcPr>
          <w:p w14:paraId="190BD8F1" w14:textId="77777777" w:rsidR="00916BB8" w:rsidRPr="004B034E" w:rsidRDefault="00916BB8" w:rsidP="00916BB8">
            <w:pPr>
              <w:spacing w:before="20" w:after="20"/>
              <w:ind w:left="16"/>
              <w:rPr>
                <w:rFonts w:ascii="Arial Narrow" w:hAnsi="Arial Narrow" w:cs="Arial"/>
                <w:sz w:val="24"/>
                <w:szCs w:val="24"/>
              </w:rPr>
            </w:pPr>
            <w:r w:rsidRPr="004B034E">
              <w:rPr>
                <w:rFonts w:ascii="Arial Narrow" w:hAnsi="Arial Narrow" w:cs="Arial"/>
                <w:sz w:val="24"/>
                <w:szCs w:val="24"/>
              </w:rPr>
              <w:t>Cumplimiento</w:t>
            </w:r>
          </w:p>
        </w:tc>
        <w:tc>
          <w:tcPr>
            <w:tcW w:w="2552" w:type="dxa"/>
          </w:tcPr>
          <w:p w14:paraId="768E63D9" w14:textId="77777777" w:rsidR="00916BB8" w:rsidRPr="004B034E" w:rsidRDefault="00916BB8" w:rsidP="00916BB8">
            <w:pPr>
              <w:spacing w:before="20" w:after="20"/>
              <w:ind w:left="-100"/>
              <w:jc w:val="center"/>
              <w:rPr>
                <w:rFonts w:ascii="Arial Narrow" w:hAnsi="Arial Narrow" w:cs="Arial"/>
                <w:sz w:val="24"/>
                <w:szCs w:val="24"/>
                <w:lang w:val="en-US"/>
              </w:rPr>
            </w:pPr>
            <w:r w:rsidRPr="004B034E">
              <w:rPr>
                <w:rFonts w:ascii="Arial Narrow" w:hAnsi="Arial Narrow" w:cs="Arial"/>
                <w:sz w:val="24"/>
                <w:szCs w:val="24"/>
                <w:lang w:val="en-US"/>
              </w:rPr>
              <w:t>30/08/2019 a 30/09/2020</w:t>
            </w:r>
          </w:p>
        </w:tc>
        <w:tc>
          <w:tcPr>
            <w:tcW w:w="2126" w:type="dxa"/>
          </w:tcPr>
          <w:p w14:paraId="4F9974EA" w14:textId="77777777" w:rsidR="00916BB8" w:rsidRPr="004B034E" w:rsidRDefault="00916BB8" w:rsidP="00916BB8">
            <w:pPr>
              <w:spacing w:before="20" w:after="20"/>
              <w:ind w:left="-100"/>
              <w:jc w:val="right"/>
              <w:rPr>
                <w:rFonts w:ascii="Arial Narrow" w:hAnsi="Arial Narrow" w:cs="Arial"/>
                <w:sz w:val="24"/>
                <w:szCs w:val="24"/>
              </w:rPr>
            </w:pPr>
            <w:r w:rsidRPr="004B034E">
              <w:rPr>
                <w:rFonts w:ascii="Arial Narrow" w:hAnsi="Arial Narrow" w:cs="Arial"/>
                <w:sz w:val="24"/>
                <w:szCs w:val="24"/>
              </w:rPr>
              <w:t>38.983.080,80</w:t>
            </w:r>
          </w:p>
        </w:tc>
      </w:tr>
      <w:tr w:rsidR="00916BB8" w:rsidRPr="004B034E" w14:paraId="7EB87118" w14:textId="77777777" w:rsidTr="00916BB8">
        <w:tc>
          <w:tcPr>
            <w:tcW w:w="3530" w:type="dxa"/>
          </w:tcPr>
          <w:p w14:paraId="717F4953" w14:textId="77777777" w:rsidR="00916BB8" w:rsidRPr="004B034E" w:rsidRDefault="00916BB8" w:rsidP="00916BB8">
            <w:pPr>
              <w:spacing w:before="20" w:after="20"/>
              <w:ind w:left="16"/>
              <w:rPr>
                <w:rFonts w:ascii="Arial Narrow" w:hAnsi="Arial Narrow" w:cs="Arial"/>
                <w:sz w:val="24"/>
                <w:szCs w:val="24"/>
              </w:rPr>
            </w:pPr>
            <w:r w:rsidRPr="004B034E">
              <w:rPr>
                <w:rFonts w:ascii="Arial Narrow" w:hAnsi="Arial Narrow" w:cs="Arial"/>
                <w:sz w:val="24"/>
                <w:szCs w:val="24"/>
              </w:rPr>
              <w:t>Prestaciones Sociales</w:t>
            </w:r>
          </w:p>
        </w:tc>
        <w:tc>
          <w:tcPr>
            <w:tcW w:w="2552" w:type="dxa"/>
          </w:tcPr>
          <w:p w14:paraId="3B2CEC84" w14:textId="77777777" w:rsidR="00916BB8" w:rsidRPr="004B034E" w:rsidRDefault="00916BB8" w:rsidP="00916BB8">
            <w:pPr>
              <w:spacing w:before="20" w:after="20"/>
              <w:ind w:left="-100"/>
              <w:jc w:val="center"/>
              <w:rPr>
                <w:rFonts w:ascii="Arial Narrow" w:hAnsi="Arial Narrow" w:cs="Arial"/>
                <w:sz w:val="24"/>
                <w:szCs w:val="24"/>
              </w:rPr>
            </w:pPr>
            <w:r w:rsidRPr="004B034E">
              <w:rPr>
                <w:rFonts w:ascii="Arial Narrow" w:hAnsi="Arial Narrow" w:cs="Arial"/>
                <w:sz w:val="24"/>
                <w:szCs w:val="24"/>
                <w:lang w:val="en-US"/>
              </w:rPr>
              <w:t>30/08/2019 a 30/05/2023</w:t>
            </w:r>
          </w:p>
        </w:tc>
        <w:tc>
          <w:tcPr>
            <w:tcW w:w="2126" w:type="dxa"/>
          </w:tcPr>
          <w:p w14:paraId="457A4511" w14:textId="77777777" w:rsidR="00916BB8" w:rsidRPr="004B034E" w:rsidRDefault="00916BB8" w:rsidP="00916BB8">
            <w:pPr>
              <w:spacing w:before="20" w:after="20"/>
              <w:ind w:left="-100"/>
              <w:jc w:val="right"/>
              <w:rPr>
                <w:rFonts w:ascii="Arial Narrow" w:hAnsi="Arial Narrow" w:cs="Arial"/>
                <w:sz w:val="24"/>
                <w:szCs w:val="24"/>
              </w:rPr>
            </w:pPr>
            <w:r w:rsidRPr="004B034E">
              <w:rPr>
                <w:rFonts w:ascii="Arial Narrow" w:hAnsi="Arial Narrow" w:cs="Arial"/>
                <w:sz w:val="24"/>
                <w:szCs w:val="24"/>
              </w:rPr>
              <w:t>19.491.540,40</w:t>
            </w:r>
          </w:p>
        </w:tc>
      </w:tr>
      <w:tr w:rsidR="00916BB8" w:rsidRPr="004B034E" w14:paraId="71F408B3" w14:textId="77777777" w:rsidTr="00916BB8">
        <w:tc>
          <w:tcPr>
            <w:tcW w:w="3530" w:type="dxa"/>
          </w:tcPr>
          <w:p w14:paraId="04D79058" w14:textId="77777777" w:rsidR="00916BB8" w:rsidRPr="004B034E" w:rsidRDefault="00916BB8" w:rsidP="00916BB8">
            <w:pPr>
              <w:spacing w:before="20" w:after="20"/>
              <w:ind w:left="16"/>
              <w:rPr>
                <w:rFonts w:ascii="Arial Narrow" w:hAnsi="Arial Narrow" w:cs="Arial"/>
                <w:sz w:val="24"/>
                <w:szCs w:val="24"/>
              </w:rPr>
            </w:pPr>
            <w:r w:rsidRPr="004B034E">
              <w:rPr>
                <w:rFonts w:ascii="Arial Narrow" w:hAnsi="Arial Narrow" w:cs="Arial"/>
                <w:sz w:val="24"/>
                <w:szCs w:val="24"/>
              </w:rPr>
              <w:t>Calidad del Servicio</w:t>
            </w:r>
          </w:p>
        </w:tc>
        <w:tc>
          <w:tcPr>
            <w:tcW w:w="2552" w:type="dxa"/>
          </w:tcPr>
          <w:p w14:paraId="5CC945BA" w14:textId="77777777" w:rsidR="00916BB8" w:rsidRPr="004B034E" w:rsidRDefault="00916BB8" w:rsidP="00916BB8">
            <w:pPr>
              <w:spacing w:before="20" w:after="20"/>
              <w:ind w:left="-100"/>
              <w:jc w:val="center"/>
              <w:rPr>
                <w:rFonts w:ascii="Arial Narrow" w:hAnsi="Arial Narrow" w:cs="Arial"/>
                <w:sz w:val="24"/>
                <w:szCs w:val="24"/>
              </w:rPr>
            </w:pPr>
            <w:r w:rsidRPr="004B034E">
              <w:rPr>
                <w:rFonts w:ascii="Arial Narrow" w:hAnsi="Arial Narrow" w:cs="Arial"/>
                <w:sz w:val="24"/>
                <w:szCs w:val="24"/>
                <w:lang w:val="en-US"/>
              </w:rPr>
              <w:t>30/05/2020 a 30/05/2025</w:t>
            </w:r>
          </w:p>
        </w:tc>
        <w:tc>
          <w:tcPr>
            <w:tcW w:w="2126" w:type="dxa"/>
          </w:tcPr>
          <w:p w14:paraId="3084CE88" w14:textId="77777777" w:rsidR="00916BB8" w:rsidRPr="004B034E" w:rsidRDefault="00916BB8" w:rsidP="00916BB8">
            <w:pPr>
              <w:spacing w:before="20" w:after="20"/>
              <w:ind w:left="-100"/>
              <w:jc w:val="right"/>
              <w:rPr>
                <w:rFonts w:ascii="Arial Narrow" w:hAnsi="Arial Narrow" w:cs="Arial"/>
                <w:sz w:val="24"/>
                <w:szCs w:val="24"/>
              </w:rPr>
            </w:pPr>
            <w:r w:rsidRPr="004B034E">
              <w:rPr>
                <w:rFonts w:ascii="Arial Narrow" w:hAnsi="Arial Narrow" w:cs="Arial"/>
                <w:sz w:val="24"/>
                <w:szCs w:val="24"/>
              </w:rPr>
              <w:t>77.966.161,60</w:t>
            </w:r>
          </w:p>
        </w:tc>
      </w:tr>
    </w:tbl>
    <w:p w14:paraId="39FEBE4D" w14:textId="77777777" w:rsidR="00916BB8" w:rsidRPr="004B034E" w:rsidRDefault="00916BB8" w:rsidP="00916BB8">
      <w:pPr>
        <w:tabs>
          <w:tab w:val="left" w:pos="709"/>
        </w:tabs>
        <w:spacing w:line="360" w:lineRule="auto"/>
        <w:ind w:left="425"/>
        <w:rPr>
          <w:rFonts w:ascii="Arial Narrow" w:hAnsi="Arial Narrow" w:cs="Arial"/>
          <w:b/>
          <w:sz w:val="24"/>
          <w:szCs w:val="24"/>
          <w:lang w:eastAsia="es-ES"/>
        </w:rPr>
      </w:pPr>
    </w:p>
    <w:p w14:paraId="4B82AB02" w14:textId="77777777" w:rsidR="0036224C" w:rsidRPr="004B034E" w:rsidRDefault="0036224C">
      <w:pPr>
        <w:keepNext/>
        <w:keepLines/>
        <w:pBdr>
          <w:top w:val="nil"/>
          <w:left w:val="nil"/>
          <w:bottom w:val="nil"/>
          <w:right w:val="nil"/>
          <w:between w:val="nil"/>
        </w:pBdr>
        <w:tabs>
          <w:tab w:val="left" w:pos="719"/>
        </w:tabs>
        <w:spacing w:before="240" w:line="259" w:lineRule="auto"/>
        <w:jc w:val="center"/>
        <w:rPr>
          <w:rFonts w:ascii="Arial Narrow" w:eastAsia="Arial Narrow" w:hAnsi="Arial Narrow" w:cs="Arial Narrow"/>
          <w:b/>
          <w:smallCaps/>
          <w:color w:val="366091"/>
          <w:sz w:val="24"/>
          <w:szCs w:val="24"/>
        </w:rPr>
      </w:pPr>
    </w:p>
    <w:p w14:paraId="01DC66B2"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17817230"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79A3B1F4"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3E51E0CA"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613EDCA9"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0D9ED3FA"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4D5615CF"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6F636377"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3828F170"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7B598757"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7DCD256C"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1BB38170"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5E4F6489"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3174C098"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03F0150D" w14:textId="77777777"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1FE68BDD" w14:textId="5E8D13CF"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653DDA31" w14:textId="10E87C85" w:rsidR="0036224C" w:rsidRPr="004B034E" w:rsidRDefault="0036224C" w:rsidP="0036224C">
      <w:pPr>
        <w:pStyle w:val="Prrafodelista"/>
        <w:jc w:val="center"/>
        <w:rPr>
          <w:rFonts w:ascii="Arial Narrow" w:hAnsi="Arial Narrow" w:cs="Arial"/>
          <w:b/>
          <w:sz w:val="24"/>
          <w:szCs w:val="24"/>
          <w:highlight w:val="yellow"/>
          <w:lang w:val="es-ES_tradnl" w:eastAsia="es-ES"/>
        </w:rPr>
      </w:pPr>
    </w:p>
    <w:p w14:paraId="531C880B" w14:textId="77777777" w:rsidR="004B034E" w:rsidRDefault="004B034E" w:rsidP="0036224C">
      <w:pPr>
        <w:jc w:val="center"/>
        <w:rPr>
          <w:rFonts w:ascii="Arial Narrow" w:hAnsi="Arial Narrow" w:cs="Arial"/>
          <w:b/>
          <w:highlight w:val="yellow"/>
          <w:lang w:val="es-ES_tradnl" w:eastAsia="es-ES"/>
        </w:rPr>
      </w:pPr>
    </w:p>
    <w:p w14:paraId="16C9B038" w14:textId="3E3D5CC3" w:rsidR="0036224C" w:rsidRPr="004273A1" w:rsidRDefault="0036224C" w:rsidP="00503F03">
      <w:pPr>
        <w:spacing w:line="240" w:lineRule="auto"/>
        <w:jc w:val="center"/>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lastRenderedPageBreak/>
        <w:t>CONTENIDO</w:t>
      </w:r>
    </w:p>
    <w:p w14:paraId="527A0AE4" w14:textId="77777777" w:rsidR="0036224C" w:rsidRPr="004273A1" w:rsidRDefault="0036224C" w:rsidP="00503F03">
      <w:pPr>
        <w:overflowPunct w:val="0"/>
        <w:autoSpaceDE w:val="0"/>
        <w:autoSpaceDN w:val="0"/>
        <w:adjustRightInd w:val="0"/>
        <w:spacing w:line="240" w:lineRule="auto"/>
        <w:jc w:val="center"/>
        <w:textAlignment w:val="baseline"/>
        <w:rPr>
          <w:rFonts w:ascii="Arial Narrow" w:hAnsi="Arial Narrow" w:cs="Arial"/>
          <w:b/>
          <w:sz w:val="24"/>
          <w:szCs w:val="24"/>
          <w:lang w:val="es-ES_tradnl" w:eastAsia="es-ES"/>
        </w:rPr>
      </w:pPr>
    </w:p>
    <w:p w14:paraId="2F00AFA9" w14:textId="77777777" w:rsidR="0036224C" w:rsidRPr="004273A1" w:rsidRDefault="0036224C" w:rsidP="00503F03">
      <w:pPr>
        <w:pStyle w:val="Prrafodelista"/>
        <w:numPr>
          <w:ilvl w:val="0"/>
          <w:numId w:val="27"/>
        </w:numPr>
        <w:overflowPunct w:val="0"/>
        <w:autoSpaceDE w:val="0"/>
        <w:autoSpaceDN w:val="0"/>
        <w:adjustRightInd w:val="0"/>
        <w:spacing w:line="240" w:lineRule="auto"/>
        <w:jc w:val="left"/>
        <w:textAlignment w:val="baseline"/>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INTRODUCCION</w:t>
      </w:r>
    </w:p>
    <w:p w14:paraId="485FB046" w14:textId="77777777" w:rsidR="0036224C" w:rsidRPr="004273A1" w:rsidRDefault="0036224C" w:rsidP="00503F03">
      <w:pPr>
        <w:pStyle w:val="Prrafodelista"/>
        <w:overflowPunct w:val="0"/>
        <w:autoSpaceDE w:val="0"/>
        <w:autoSpaceDN w:val="0"/>
        <w:adjustRightInd w:val="0"/>
        <w:spacing w:line="240" w:lineRule="auto"/>
        <w:ind w:firstLine="708"/>
        <w:textAlignment w:val="baseline"/>
        <w:rPr>
          <w:rFonts w:ascii="Arial Narrow" w:hAnsi="Arial Narrow" w:cs="Arial"/>
          <w:b/>
          <w:sz w:val="24"/>
          <w:szCs w:val="24"/>
          <w:lang w:val="es-ES_tradnl" w:eastAsia="es-ES"/>
        </w:rPr>
      </w:pPr>
    </w:p>
    <w:p w14:paraId="19FA4B05" w14:textId="77777777" w:rsidR="0036224C" w:rsidRPr="004273A1" w:rsidRDefault="0036224C" w:rsidP="00503F03">
      <w:pPr>
        <w:pStyle w:val="Prrafodelista"/>
        <w:numPr>
          <w:ilvl w:val="0"/>
          <w:numId w:val="27"/>
        </w:numPr>
        <w:overflowPunct w:val="0"/>
        <w:autoSpaceDE w:val="0"/>
        <w:autoSpaceDN w:val="0"/>
        <w:adjustRightInd w:val="0"/>
        <w:spacing w:line="240" w:lineRule="auto"/>
        <w:jc w:val="left"/>
        <w:textAlignment w:val="baseline"/>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LOCALIZACION DEL PROYECTO</w:t>
      </w:r>
    </w:p>
    <w:p w14:paraId="321CAD46" w14:textId="77777777" w:rsidR="0036224C" w:rsidRPr="004273A1" w:rsidRDefault="0036224C" w:rsidP="00503F03">
      <w:pPr>
        <w:overflowPunct w:val="0"/>
        <w:autoSpaceDE w:val="0"/>
        <w:autoSpaceDN w:val="0"/>
        <w:adjustRightInd w:val="0"/>
        <w:spacing w:line="240" w:lineRule="auto"/>
        <w:ind w:left="360"/>
        <w:textAlignment w:val="baseline"/>
        <w:rPr>
          <w:rFonts w:ascii="Arial Narrow" w:hAnsi="Arial Narrow" w:cs="Arial"/>
          <w:b/>
          <w:sz w:val="24"/>
          <w:szCs w:val="24"/>
          <w:lang w:val="es-ES_tradnl" w:eastAsia="es-ES"/>
        </w:rPr>
      </w:pPr>
    </w:p>
    <w:p w14:paraId="11302196" w14:textId="0AEAA5DC" w:rsidR="0036224C" w:rsidRDefault="00EF676F" w:rsidP="00503F03">
      <w:pPr>
        <w:pStyle w:val="Prrafodelista"/>
        <w:numPr>
          <w:ilvl w:val="0"/>
          <w:numId w:val="27"/>
        </w:numPr>
        <w:overflowPunct w:val="0"/>
        <w:autoSpaceDE w:val="0"/>
        <w:autoSpaceDN w:val="0"/>
        <w:adjustRightInd w:val="0"/>
        <w:spacing w:line="240" w:lineRule="auto"/>
        <w:jc w:val="left"/>
        <w:textAlignment w:val="baseline"/>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OBJETIVOS</w:t>
      </w:r>
    </w:p>
    <w:p w14:paraId="1430C4E2" w14:textId="26F76A02" w:rsidR="004273A1" w:rsidRDefault="004273A1" w:rsidP="00503F03">
      <w:pPr>
        <w:pStyle w:val="Prrafodelista"/>
        <w:numPr>
          <w:ilvl w:val="1"/>
          <w:numId w:val="39"/>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OBJETIVO GENE</w:t>
      </w:r>
      <w:r w:rsidR="00503F03">
        <w:rPr>
          <w:rFonts w:ascii="Arial Narrow" w:hAnsi="Arial Narrow" w:cs="Arial"/>
          <w:b/>
          <w:sz w:val="24"/>
          <w:szCs w:val="24"/>
          <w:lang w:val="es-ES_tradnl" w:eastAsia="es-ES"/>
        </w:rPr>
        <w:t>R</w:t>
      </w:r>
      <w:r>
        <w:rPr>
          <w:rFonts w:ascii="Arial Narrow" w:hAnsi="Arial Narrow" w:cs="Arial"/>
          <w:b/>
          <w:sz w:val="24"/>
          <w:szCs w:val="24"/>
          <w:lang w:val="es-ES_tradnl" w:eastAsia="es-ES"/>
        </w:rPr>
        <w:t>AL</w:t>
      </w:r>
    </w:p>
    <w:p w14:paraId="3811B2C1" w14:textId="013F6322" w:rsidR="004273A1" w:rsidRPr="004273A1" w:rsidRDefault="004273A1" w:rsidP="00503F03">
      <w:pPr>
        <w:pStyle w:val="Prrafodelista"/>
        <w:numPr>
          <w:ilvl w:val="1"/>
          <w:numId w:val="39"/>
        </w:numPr>
        <w:overflowPunct w:val="0"/>
        <w:autoSpaceDE w:val="0"/>
        <w:autoSpaceDN w:val="0"/>
        <w:adjustRightInd w:val="0"/>
        <w:spacing w:line="240" w:lineRule="auto"/>
        <w:jc w:val="left"/>
        <w:textAlignment w:val="baseline"/>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OBJETIVOS ESPECIFICOS</w:t>
      </w:r>
    </w:p>
    <w:p w14:paraId="7E853215" w14:textId="77777777" w:rsidR="0036224C" w:rsidRPr="004273A1" w:rsidRDefault="0036224C" w:rsidP="00503F03">
      <w:pPr>
        <w:pStyle w:val="Prrafodelista"/>
        <w:spacing w:line="240" w:lineRule="auto"/>
        <w:rPr>
          <w:rFonts w:ascii="Arial Narrow" w:hAnsi="Arial Narrow" w:cs="Arial"/>
          <w:b/>
          <w:sz w:val="24"/>
          <w:szCs w:val="24"/>
          <w:lang w:val="es-ES_tradnl" w:eastAsia="es-ES"/>
        </w:rPr>
      </w:pPr>
    </w:p>
    <w:p w14:paraId="7188BE42" w14:textId="77777777" w:rsidR="0036224C" w:rsidRPr="004273A1" w:rsidRDefault="0036224C" w:rsidP="00503F03">
      <w:pPr>
        <w:pStyle w:val="Prrafodelista"/>
        <w:numPr>
          <w:ilvl w:val="0"/>
          <w:numId w:val="27"/>
        </w:numPr>
        <w:overflowPunct w:val="0"/>
        <w:autoSpaceDE w:val="0"/>
        <w:autoSpaceDN w:val="0"/>
        <w:adjustRightInd w:val="0"/>
        <w:spacing w:line="240" w:lineRule="auto"/>
        <w:jc w:val="left"/>
        <w:textAlignment w:val="baseline"/>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RELACION DE PERSONAL</w:t>
      </w:r>
    </w:p>
    <w:p w14:paraId="25F7EEAD" w14:textId="77777777" w:rsidR="0036224C" w:rsidRPr="004273A1" w:rsidRDefault="0036224C" w:rsidP="00503F03">
      <w:pPr>
        <w:pStyle w:val="Prrafodelista"/>
        <w:overflowPunct w:val="0"/>
        <w:autoSpaceDE w:val="0"/>
        <w:autoSpaceDN w:val="0"/>
        <w:adjustRightInd w:val="0"/>
        <w:spacing w:line="240" w:lineRule="auto"/>
        <w:textAlignment w:val="baseline"/>
        <w:rPr>
          <w:rFonts w:ascii="Arial Narrow" w:hAnsi="Arial Narrow" w:cs="Arial"/>
          <w:b/>
          <w:sz w:val="24"/>
          <w:szCs w:val="24"/>
          <w:lang w:val="es-ES_tradnl" w:eastAsia="es-ES"/>
        </w:rPr>
      </w:pPr>
    </w:p>
    <w:p w14:paraId="381EA33E" w14:textId="3F326D30" w:rsidR="0036224C" w:rsidRPr="004273A1" w:rsidRDefault="004273A1" w:rsidP="00503F03">
      <w:pPr>
        <w:pStyle w:val="Prrafodelista"/>
        <w:numPr>
          <w:ilvl w:val="0"/>
          <w:numId w:val="27"/>
        </w:numPr>
        <w:overflowPunct w:val="0"/>
        <w:autoSpaceDE w:val="0"/>
        <w:autoSpaceDN w:val="0"/>
        <w:adjustRightInd w:val="0"/>
        <w:spacing w:line="240" w:lineRule="auto"/>
        <w:jc w:val="left"/>
        <w:textAlignment w:val="baseline"/>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INFORMACIÓN TÉCNICA</w:t>
      </w:r>
    </w:p>
    <w:p w14:paraId="0A69596B" w14:textId="77777777" w:rsidR="0036224C" w:rsidRPr="004273A1" w:rsidRDefault="0036224C" w:rsidP="00503F03">
      <w:pPr>
        <w:pStyle w:val="Prrafodelista"/>
        <w:overflowPunct w:val="0"/>
        <w:autoSpaceDE w:val="0"/>
        <w:autoSpaceDN w:val="0"/>
        <w:adjustRightInd w:val="0"/>
        <w:spacing w:line="240" w:lineRule="auto"/>
        <w:textAlignment w:val="baseline"/>
        <w:rPr>
          <w:rFonts w:ascii="Arial Narrow" w:hAnsi="Arial Narrow" w:cs="Arial"/>
          <w:b/>
          <w:sz w:val="24"/>
          <w:szCs w:val="24"/>
          <w:lang w:val="es-ES_tradnl" w:eastAsia="es-ES"/>
        </w:rPr>
      </w:pPr>
    </w:p>
    <w:p w14:paraId="2D838725" w14:textId="7676D067" w:rsidR="0036224C" w:rsidRDefault="00EE2A6B" w:rsidP="00503F03">
      <w:pPr>
        <w:pStyle w:val="Prrafodelista"/>
        <w:numPr>
          <w:ilvl w:val="1"/>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MUNICIPIO 1: CAPARRAPÍ</w:t>
      </w:r>
    </w:p>
    <w:p w14:paraId="77CABA35" w14:textId="64828475"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LOCALIZACIÓN DEL PROYECTO</w:t>
      </w:r>
    </w:p>
    <w:p w14:paraId="50EC2CB6" w14:textId="0F7C1777" w:rsidR="002D3E1E" w:rsidRDefault="002D3E1E"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OBJETIVOS</w:t>
      </w:r>
    </w:p>
    <w:p w14:paraId="70220764" w14:textId="31081CE0"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INFORMACIÓN DEL CONTRATO</w:t>
      </w:r>
    </w:p>
    <w:p w14:paraId="3B9728E1" w14:textId="3D991944"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CUADRO SOPORTE DE AVANCE DE OBRA</w:t>
      </w:r>
    </w:p>
    <w:p w14:paraId="1F488EC0" w14:textId="4430AB2A"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TÉCNICAS</w:t>
      </w:r>
    </w:p>
    <w:p w14:paraId="6BDACE7E" w14:textId="5465D6DC"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ADMINISTRATIVAS</w:t>
      </w:r>
    </w:p>
    <w:p w14:paraId="1A23399C" w14:textId="64F03BB3"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FINANCIERAS</w:t>
      </w:r>
    </w:p>
    <w:p w14:paraId="61F090CF" w14:textId="5E3CE936"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JURÍDICAS</w:t>
      </w:r>
    </w:p>
    <w:p w14:paraId="0015C540" w14:textId="0C7AA5C3"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DESCRIPCIÓN DE ITEMS EJECUTADOS</w:t>
      </w:r>
    </w:p>
    <w:p w14:paraId="5F086331" w14:textId="4375C0CB"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SEGUIMIENTO A LA PROGRAMACIÓN E INVERSIÓN</w:t>
      </w:r>
    </w:p>
    <w:p w14:paraId="72DDD65E" w14:textId="0E8083D2"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CONTROL DE CALIDAD DE OBRA</w:t>
      </w:r>
    </w:p>
    <w:p w14:paraId="17721446" w14:textId="734DC037"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SEGUIMIENTO AMBIENTAL</w:t>
      </w:r>
    </w:p>
    <w:p w14:paraId="08D3EF47" w14:textId="1E448289" w:rsidR="004273A1" w:rsidRDefault="004273A1"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SEGURIDAD SOCIAL Y PARAFISCALES</w:t>
      </w:r>
    </w:p>
    <w:p w14:paraId="458F1C7B" w14:textId="1C56AC1A" w:rsidR="004273A1"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SEGURIDAD Y SALUD EN EL TRABAJO</w:t>
      </w:r>
    </w:p>
    <w:p w14:paraId="23BCC823" w14:textId="78F5A636"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REGISTRO DE EQUIPOS EN OBRA</w:t>
      </w:r>
    </w:p>
    <w:p w14:paraId="44151C90" w14:textId="088E06E2"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INFORME DE GESTIÓN SOCIAL</w:t>
      </w:r>
    </w:p>
    <w:p w14:paraId="41DAF8F8" w14:textId="4BAACCD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ASPECTOS ADMINISTRATIVOS CONTRATO DE OBRA</w:t>
      </w:r>
    </w:p>
    <w:p w14:paraId="72812B8B" w14:textId="54EE0D88"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BENEFICIARIOS</w:t>
      </w:r>
    </w:p>
    <w:p w14:paraId="607072B9" w14:textId="62FD7971"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INFORME TOPOGRÁFICO</w:t>
      </w:r>
    </w:p>
    <w:p w14:paraId="04F9173F" w14:textId="058D8889"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OBSERVACIONES Y CONCLUSIONES</w:t>
      </w:r>
    </w:p>
    <w:p w14:paraId="5835DA18" w14:textId="77777777" w:rsidR="002D3E1E" w:rsidRDefault="002D3E1E" w:rsidP="002D3E1E">
      <w:pPr>
        <w:pStyle w:val="Prrafodelista"/>
        <w:spacing w:line="240" w:lineRule="auto"/>
        <w:ind w:left="2138"/>
        <w:rPr>
          <w:rFonts w:ascii="Arial Narrow" w:hAnsi="Arial Narrow" w:cs="Arial"/>
          <w:b/>
          <w:sz w:val="24"/>
          <w:szCs w:val="24"/>
          <w:lang w:val="es-ES_tradnl" w:eastAsia="es-ES"/>
        </w:rPr>
      </w:pPr>
    </w:p>
    <w:p w14:paraId="2FE8181E" w14:textId="0164279A" w:rsidR="004273A1" w:rsidRPr="00503F03" w:rsidRDefault="004273A1" w:rsidP="00503F03">
      <w:pPr>
        <w:pStyle w:val="Prrafodelista"/>
        <w:numPr>
          <w:ilvl w:val="1"/>
          <w:numId w:val="37"/>
        </w:numPr>
        <w:spacing w:line="240" w:lineRule="auto"/>
        <w:rPr>
          <w:rFonts w:ascii="Arial Narrow" w:hAnsi="Arial Narrow" w:cs="Arial"/>
          <w:b/>
          <w:sz w:val="24"/>
          <w:szCs w:val="24"/>
          <w:lang w:val="es-ES_tradnl" w:eastAsia="es-ES"/>
        </w:rPr>
      </w:pPr>
      <w:r w:rsidRPr="00503F03">
        <w:rPr>
          <w:rFonts w:ascii="Arial Narrow" w:hAnsi="Arial Narrow" w:cs="Arial"/>
          <w:b/>
          <w:sz w:val="24"/>
          <w:szCs w:val="24"/>
          <w:lang w:val="es-ES_tradnl" w:eastAsia="es-ES"/>
        </w:rPr>
        <w:t xml:space="preserve">MUNICIPIO 2: </w:t>
      </w:r>
      <w:r w:rsidR="00EE2A6B">
        <w:rPr>
          <w:rFonts w:ascii="Arial Narrow" w:hAnsi="Arial Narrow" w:cs="Arial"/>
          <w:b/>
          <w:sz w:val="24"/>
          <w:szCs w:val="24"/>
          <w:lang w:val="es-ES_tradnl" w:eastAsia="es-ES"/>
        </w:rPr>
        <w:t>VIOTÁ</w:t>
      </w:r>
    </w:p>
    <w:p w14:paraId="3876DFAD" w14:textId="37181B56"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sidRPr="00503F03">
        <w:rPr>
          <w:rFonts w:ascii="Arial Narrow" w:hAnsi="Arial Narrow" w:cs="Arial"/>
          <w:b/>
          <w:sz w:val="24"/>
          <w:szCs w:val="24"/>
          <w:lang w:val="es-ES_tradnl" w:eastAsia="es-ES"/>
        </w:rPr>
        <w:t>LOCALIZACIÓN DEL PROYECTO</w:t>
      </w:r>
    </w:p>
    <w:p w14:paraId="269CDF70" w14:textId="6B348FCC" w:rsidR="002D3E1E" w:rsidRPr="00503F03" w:rsidRDefault="002D3E1E"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OBJETIVOS</w:t>
      </w:r>
    </w:p>
    <w:p w14:paraId="436FD381" w14:textId="7777777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INFORMACIÓN DEL CONTRATO</w:t>
      </w:r>
    </w:p>
    <w:p w14:paraId="28D907BD" w14:textId="7777777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TÉCNICAS</w:t>
      </w:r>
    </w:p>
    <w:p w14:paraId="290AB69A" w14:textId="7777777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lastRenderedPageBreak/>
        <w:t>ACTIVIDADES ADMINISTRATIVAS</w:t>
      </w:r>
    </w:p>
    <w:p w14:paraId="1B0BFCBA" w14:textId="7777777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FINANCIERAS</w:t>
      </w:r>
    </w:p>
    <w:p w14:paraId="35EB29B0" w14:textId="7777777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JURÍDICAS</w:t>
      </w:r>
    </w:p>
    <w:p w14:paraId="52AA126B" w14:textId="77777777" w:rsidR="00503F03" w:rsidRDefault="00503F03" w:rsidP="00503F03">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OBSERVACIONES Y CONCLUSIONES</w:t>
      </w:r>
    </w:p>
    <w:p w14:paraId="24FCA3A9" w14:textId="77777777" w:rsidR="002D3E1E" w:rsidRDefault="002D3E1E" w:rsidP="002D3E1E">
      <w:pPr>
        <w:pStyle w:val="Prrafodelista"/>
        <w:spacing w:line="240" w:lineRule="auto"/>
        <w:ind w:left="2138"/>
        <w:rPr>
          <w:rFonts w:ascii="Arial Narrow" w:hAnsi="Arial Narrow" w:cs="Arial"/>
          <w:b/>
          <w:sz w:val="24"/>
          <w:szCs w:val="24"/>
          <w:lang w:val="es-ES_tradnl" w:eastAsia="es-ES"/>
        </w:rPr>
      </w:pPr>
    </w:p>
    <w:p w14:paraId="75F2135B" w14:textId="68F55CBF" w:rsidR="004273A1" w:rsidRDefault="004273A1" w:rsidP="00503F03">
      <w:pPr>
        <w:pStyle w:val="Prrafodelista"/>
        <w:numPr>
          <w:ilvl w:val="1"/>
          <w:numId w:val="37"/>
        </w:numPr>
        <w:spacing w:line="240" w:lineRule="auto"/>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 xml:space="preserve">MUNICIPIO </w:t>
      </w:r>
      <w:r w:rsidR="00503F03">
        <w:rPr>
          <w:rFonts w:ascii="Arial Narrow" w:hAnsi="Arial Narrow" w:cs="Arial"/>
          <w:b/>
          <w:sz w:val="24"/>
          <w:szCs w:val="24"/>
          <w:lang w:val="es-ES_tradnl" w:eastAsia="es-ES"/>
        </w:rPr>
        <w:t>3</w:t>
      </w:r>
      <w:r w:rsidRPr="004273A1">
        <w:rPr>
          <w:rFonts w:ascii="Arial Narrow" w:hAnsi="Arial Narrow" w:cs="Arial"/>
          <w:b/>
          <w:sz w:val="24"/>
          <w:szCs w:val="24"/>
          <w:lang w:val="es-ES_tradnl" w:eastAsia="es-ES"/>
        </w:rPr>
        <w:t xml:space="preserve">: </w:t>
      </w:r>
      <w:r w:rsidR="00503F03">
        <w:rPr>
          <w:rFonts w:ascii="Arial Narrow" w:hAnsi="Arial Narrow" w:cs="Arial"/>
          <w:b/>
          <w:sz w:val="24"/>
          <w:szCs w:val="24"/>
          <w:lang w:val="es-ES_tradnl" w:eastAsia="es-ES"/>
        </w:rPr>
        <w:t>JERUSALÉN</w:t>
      </w:r>
    </w:p>
    <w:p w14:paraId="643039A0" w14:textId="77777777" w:rsidR="002D3E1E" w:rsidRDefault="002D3E1E" w:rsidP="002D3E1E">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LOCALIZACIÓN DEL PROYECTO</w:t>
      </w:r>
    </w:p>
    <w:p w14:paraId="291FADE8" w14:textId="77777777" w:rsidR="002D3E1E" w:rsidRDefault="002D3E1E" w:rsidP="002D3E1E">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OBJETIVOS</w:t>
      </w:r>
    </w:p>
    <w:p w14:paraId="694D4243" w14:textId="115C831C" w:rsidR="002D3E1E" w:rsidRPr="002D3E1E" w:rsidRDefault="002D3E1E" w:rsidP="0005673F">
      <w:pPr>
        <w:pStyle w:val="Prrafodelista"/>
        <w:numPr>
          <w:ilvl w:val="2"/>
          <w:numId w:val="37"/>
        </w:numPr>
        <w:spacing w:line="240" w:lineRule="auto"/>
        <w:rPr>
          <w:rFonts w:ascii="Arial Narrow" w:hAnsi="Arial Narrow" w:cs="Arial"/>
          <w:b/>
          <w:sz w:val="24"/>
          <w:szCs w:val="24"/>
          <w:lang w:val="es-ES_tradnl" w:eastAsia="es-ES"/>
        </w:rPr>
      </w:pPr>
      <w:r w:rsidRPr="002D3E1E">
        <w:rPr>
          <w:rFonts w:ascii="Arial Narrow" w:hAnsi="Arial Narrow" w:cs="Arial"/>
          <w:b/>
          <w:sz w:val="24"/>
          <w:szCs w:val="24"/>
          <w:lang w:val="es-ES_tradnl" w:eastAsia="es-ES"/>
        </w:rPr>
        <w:t>ACTIVIDADES TÉCNICAS Y ADMINISTRATIVAS</w:t>
      </w:r>
    </w:p>
    <w:p w14:paraId="53F3FE8C" w14:textId="77777777" w:rsidR="002D3E1E" w:rsidRDefault="002D3E1E" w:rsidP="002D3E1E">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FINANCIERAS</w:t>
      </w:r>
    </w:p>
    <w:p w14:paraId="52792483" w14:textId="77777777" w:rsidR="002D3E1E" w:rsidRDefault="002D3E1E" w:rsidP="002D3E1E">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JURÍDICAS</w:t>
      </w:r>
    </w:p>
    <w:p w14:paraId="27F3EBAC" w14:textId="77777777" w:rsidR="00503F03" w:rsidRPr="004273A1" w:rsidRDefault="00503F03" w:rsidP="00503F03">
      <w:pPr>
        <w:pStyle w:val="Prrafodelista"/>
        <w:spacing w:line="240" w:lineRule="auto"/>
        <w:ind w:left="1069"/>
        <w:rPr>
          <w:rFonts w:ascii="Arial Narrow" w:hAnsi="Arial Narrow" w:cs="Arial"/>
          <w:b/>
          <w:sz w:val="24"/>
          <w:szCs w:val="24"/>
          <w:lang w:val="es-ES_tradnl" w:eastAsia="es-ES"/>
        </w:rPr>
      </w:pPr>
    </w:p>
    <w:p w14:paraId="62DD8FCE" w14:textId="743418AF" w:rsidR="004273A1" w:rsidRDefault="004273A1" w:rsidP="00503F03">
      <w:pPr>
        <w:pStyle w:val="Prrafodelista"/>
        <w:numPr>
          <w:ilvl w:val="1"/>
          <w:numId w:val="37"/>
        </w:numPr>
        <w:spacing w:line="240" w:lineRule="auto"/>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 xml:space="preserve">MUNICIPIO </w:t>
      </w:r>
      <w:r w:rsidR="002D3E1E">
        <w:rPr>
          <w:rFonts w:ascii="Arial Narrow" w:hAnsi="Arial Narrow" w:cs="Arial"/>
          <w:b/>
          <w:sz w:val="24"/>
          <w:szCs w:val="24"/>
          <w:lang w:val="es-ES_tradnl" w:eastAsia="es-ES"/>
        </w:rPr>
        <w:t>4</w:t>
      </w:r>
      <w:r w:rsidRPr="004273A1">
        <w:rPr>
          <w:rFonts w:ascii="Arial Narrow" w:hAnsi="Arial Narrow" w:cs="Arial"/>
          <w:b/>
          <w:sz w:val="24"/>
          <w:szCs w:val="24"/>
          <w:lang w:val="es-ES_tradnl" w:eastAsia="es-ES"/>
        </w:rPr>
        <w:t>: C</w:t>
      </w:r>
      <w:r w:rsidR="002D3E1E">
        <w:rPr>
          <w:rFonts w:ascii="Arial Narrow" w:hAnsi="Arial Narrow" w:cs="Arial"/>
          <w:b/>
          <w:sz w:val="24"/>
          <w:szCs w:val="24"/>
          <w:lang w:val="es-ES_tradnl" w:eastAsia="es-ES"/>
        </w:rPr>
        <w:t>UCUNU</w:t>
      </w:r>
      <w:r w:rsidR="00EE2A6B">
        <w:rPr>
          <w:rFonts w:ascii="Arial Narrow" w:hAnsi="Arial Narrow" w:cs="Arial"/>
          <w:b/>
          <w:sz w:val="24"/>
          <w:szCs w:val="24"/>
          <w:lang w:val="es-ES_tradnl" w:eastAsia="es-ES"/>
        </w:rPr>
        <w:t>BÁ</w:t>
      </w:r>
    </w:p>
    <w:p w14:paraId="2DEE2BFD" w14:textId="77777777" w:rsidR="00EE2A6B" w:rsidRDefault="00EE2A6B" w:rsidP="00EE2A6B">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LOCALIZACIÓN DEL PROYECTO</w:t>
      </w:r>
    </w:p>
    <w:p w14:paraId="251A5903" w14:textId="77777777" w:rsidR="00EE2A6B" w:rsidRDefault="00EE2A6B" w:rsidP="00EE2A6B">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OBJETIVOS</w:t>
      </w:r>
    </w:p>
    <w:p w14:paraId="7ED5823B" w14:textId="77777777" w:rsidR="00EE2A6B" w:rsidRPr="002D3E1E" w:rsidRDefault="00EE2A6B" w:rsidP="00EE2A6B">
      <w:pPr>
        <w:pStyle w:val="Prrafodelista"/>
        <w:numPr>
          <w:ilvl w:val="2"/>
          <w:numId w:val="37"/>
        </w:numPr>
        <w:spacing w:line="240" w:lineRule="auto"/>
        <w:rPr>
          <w:rFonts w:ascii="Arial Narrow" w:hAnsi="Arial Narrow" w:cs="Arial"/>
          <w:b/>
          <w:sz w:val="24"/>
          <w:szCs w:val="24"/>
          <w:lang w:val="es-ES_tradnl" w:eastAsia="es-ES"/>
        </w:rPr>
      </w:pPr>
      <w:r w:rsidRPr="002D3E1E">
        <w:rPr>
          <w:rFonts w:ascii="Arial Narrow" w:hAnsi="Arial Narrow" w:cs="Arial"/>
          <w:b/>
          <w:sz w:val="24"/>
          <w:szCs w:val="24"/>
          <w:lang w:val="es-ES_tradnl" w:eastAsia="es-ES"/>
        </w:rPr>
        <w:t>ACTIVIDADES TÉCNICAS Y ADMINISTRATIVAS</w:t>
      </w:r>
    </w:p>
    <w:p w14:paraId="5FF20FD6" w14:textId="77777777" w:rsidR="00EE2A6B" w:rsidRDefault="00EE2A6B" w:rsidP="00EE2A6B">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FINANCIERAS</w:t>
      </w:r>
    </w:p>
    <w:p w14:paraId="64566F10" w14:textId="77777777" w:rsidR="00EE2A6B" w:rsidRDefault="00EE2A6B" w:rsidP="00EE2A6B">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ACTIVIDADES JURÍDICAS</w:t>
      </w:r>
    </w:p>
    <w:p w14:paraId="47787BD9" w14:textId="77777777" w:rsidR="00EE2A6B" w:rsidRPr="004273A1" w:rsidRDefault="00EE2A6B" w:rsidP="00EE2A6B">
      <w:pPr>
        <w:pStyle w:val="Prrafodelista"/>
        <w:spacing w:line="240" w:lineRule="auto"/>
        <w:ind w:left="1069"/>
        <w:rPr>
          <w:rFonts w:ascii="Arial Narrow" w:hAnsi="Arial Narrow" w:cs="Arial"/>
          <w:b/>
          <w:sz w:val="24"/>
          <w:szCs w:val="24"/>
          <w:lang w:val="es-ES_tradnl" w:eastAsia="es-ES"/>
        </w:rPr>
      </w:pPr>
    </w:p>
    <w:p w14:paraId="68E2B484" w14:textId="0C7042E0" w:rsidR="004273A1" w:rsidRPr="004273A1" w:rsidRDefault="004273A1" w:rsidP="00503F03">
      <w:pPr>
        <w:pStyle w:val="Prrafodelista"/>
        <w:numPr>
          <w:ilvl w:val="1"/>
          <w:numId w:val="37"/>
        </w:numPr>
        <w:spacing w:line="240" w:lineRule="auto"/>
        <w:rPr>
          <w:rFonts w:ascii="Arial Narrow" w:hAnsi="Arial Narrow" w:cs="Arial"/>
          <w:b/>
          <w:sz w:val="24"/>
          <w:szCs w:val="24"/>
          <w:lang w:val="es-ES_tradnl" w:eastAsia="es-ES"/>
        </w:rPr>
      </w:pPr>
      <w:r w:rsidRPr="004273A1">
        <w:rPr>
          <w:rFonts w:ascii="Arial Narrow" w:hAnsi="Arial Narrow" w:cs="Arial"/>
          <w:b/>
          <w:sz w:val="24"/>
          <w:szCs w:val="24"/>
          <w:lang w:val="es-ES_tradnl" w:eastAsia="es-ES"/>
        </w:rPr>
        <w:t xml:space="preserve">MUNICIPIO </w:t>
      </w:r>
      <w:r w:rsidR="00EE2A6B">
        <w:rPr>
          <w:rFonts w:ascii="Arial Narrow" w:hAnsi="Arial Narrow" w:cs="Arial"/>
          <w:b/>
          <w:sz w:val="24"/>
          <w:szCs w:val="24"/>
          <w:lang w:val="es-ES_tradnl" w:eastAsia="es-ES"/>
        </w:rPr>
        <w:t>5</w:t>
      </w:r>
      <w:r w:rsidRPr="004273A1">
        <w:rPr>
          <w:rFonts w:ascii="Arial Narrow" w:hAnsi="Arial Narrow" w:cs="Arial"/>
          <w:b/>
          <w:sz w:val="24"/>
          <w:szCs w:val="24"/>
          <w:lang w:val="es-ES_tradnl" w:eastAsia="es-ES"/>
        </w:rPr>
        <w:t xml:space="preserve">: </w:t>
      </w:r>
      <w:r w:rsidR="00EE2A6B">
        <w:rPr>
          <w:rFonts w:ascii="Arial Narrow" w:hAnsi="Arial Narrow" w:cs="Arial"/>
          <w:b/>
          <w:sz w:val="24"/>
          <w:szCs w:val="24"/>
          <w:lang w:val="es-ES_tradnl" w:eastAsia="es-ES"/>
        </w:rPr>
        <w:t>QUEBRADANEGRA</w:t>
      </w:r>
    </w:p>
    <w:p w14:paraId="49C24658" w14:textId="77777777" w:rsidR="00EE2A6B" w:rsidRDefault="00EE2A6B" w:rsidP="00EE2A6B">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LOCALIZACIÓN DEL PROYECTO</w:t>
      </w:r>
    </w:p>
    <w:p w14:paraId="3D1175EF" w14:textId="77777777" w:rsidR="00EE2A6B" w:rsidRDefault="00EE2A6B" w:rsidP="00EE2A6B">
      <w:pPr>
        <w:pStyle w:val="Prrafodelista"/>
        <w:numPr>
          <w:ilvl w:val="2"/>
          <w:numId w:val="37"/>
        </w:numPr>
        <w:spacing w:line="240" w:lineRule="auto"/>
        <w:rPr>
          <w:rFonts w:ascii="Arial Narrow" w:hAnsi="Arial Narrow" w:cs="Arial"/>
          <w:b/>
          <w:sz w:val="24"/>
          <w:szCs w:val="24"/>
          <w:lang w:val="es-ES_tradnl" w:eastAsia="es-ES"/>
        </w:rPr>
      </w:pPr>
      <w:r>
        <w:rPr>
          <w:rFonts w:ascii="Arial Narrow" w:hAnsi="Arial Narrow" w:cs="Arial"/>
          <w:b/>
          <w:sz w:val="24"/>
          <w:szCs w:val="24"/>
          <w:lang w:val="es-ES_tradnl" w:eastAsia="es-ES"/>
        </w:rPr>
        <w:t>OBJETIVOS</w:t>
      </w:r>
    </w:p>
    <w:p w14:paraId="61E6351A" w14:textId="77777777" w:rsidR="00EE2A6B" w:rsidRPr="002D3E1E" w:rsidRDefault="00EE2A6B" w:rsidP="00EE2A6B">
      <w:pPr>
        <w:pStyle w:val="Prrafodelista"/>
        <w:numPr>
          <w:ilvl w:val="2"/>
          <w:numId w:val="37"/>
        </w:numPr>
        <w:spacing w:line="240" w:lineRule="auto"/>
        <w:rPr>
          <w:rFonts w:ascii="Arial Narrow" w:hAnsi="Arial Narrow" w:cs="Arial"/>
          <w:b/>
          <w:sz w:val="24"/>
          <w:szCs w:val="24"/>
          <w:lang w:val="es-ES_tradnl" w:eastAsia="es-ES"/>
        </w:rPr>
      </w:pPr>
      <w:r w:rsidRPr="002D3E1E">
        <w:rPr>
          <w:rFonts w:ascii="Arial Narrow" w:hAnsi="Arial Narrow" w:cs="Arial"/>
          <w:b/>
          <w:sz w:val="24"/>
          <w:szCs w:val="24"/>
          <w:lang w:val="es-ES_tradnl" w:eastAsia="es-ES"/>
        </w:rPr>
        <w:t>ACTIVIDADES TÉCNICAS Y ADMINISTRATIVAS</w:t>
      </w:r>
    </w:p>
    <w:p w14:paraId="29E47108" w14:textId="77777777" w:rsidR="0036224C" w:rsidRPr="004273A1" w:rsidRDefault="0036224C" w:rsidP="0036224C">
      <w:pPr>
        <w:pStyle w:val="Prrafodelista"/>
        <w:spacing w:line="360" w:lineRule="auto"/>
        <w:ind w:left="1129"/>
        <w:rPr>
          <w:rFonts w:ascii="Arial Narrow" w:hAnsi="Arial Narrow" w:cs="Arial"/>
          <w:b/>
          <w:sz w:val="24"/>
          <w:szCs w:val="24"/>
          <w:lang w:val="es-ES_tradnl" w:eastAsia="es-ES"/>
        </w:rPr>
      </w:pPr>
    </w:p>
    <w:p w14:paraId="15BD35E8" w14:textId="3C883057" w:rsidR="0036224C" w:rsidRPr="004273A1" w:rsidRDefault="0036224C" w:rsidP="0036224C">
      <w:pPr>
        <w:pStyle w:val="Prrafodelista"/>
        <w:jc w:val="center"/>
        <w:rPr>
          <w:rFonts w:ascii="Arial Narrow" w:hAnsi="Arial Narrow" w:cs="Arial"/>
          <w:b/>
          <w:sz w:val="24"/>
          <w:szCs w:val="24"/>
          <w:lang w:val="es-ES_tradnl" w:eastAsia="es-ES"/>
        </w:rPr>
      </w:pPr>
    </w:p>
    <w:p w14:paraId="4FB3511F" w14:textId="2D3BF219" w:rsidR="0036224C" w:rsidRDefault="0036224C" w:rsidP="0036224C">
      <w:pPr>
        <w:pStyle w:val="Prrafodelista"/>
        <w:jc w:val="center"/>
        <w:rPr>
          <w:rFonts w:ascii="Arial Narrow" w:hAnsi="Arial Narrow" w:cs="Arial"/>
          <w:b/>
          <w:highlight w:val="yellow"/>
          <w:lang w:val="es-ES_tradnl" w:eastAsia="es-ES"/>
        </w:rPr>
      </w:pPr>
    </w:p>
    <w:p w14:paraId="6FC368C5" w14:textId="3697368B" w:rsidR="0036224C" w:rsidRDefault="0036224C" w:rsidP="0036224C">
      <w:pPr>
        <w:pStyle w:val="Prrafodelista"/>
        <w:jc w:val="center"/>
        <w:rPr>
          <w:rFonts w:ascii="Arial Narrow" w:hAnsi="Arial Narrow" w:cs="Arial"/>
          <w:b/>
          <w:highlight w:val="yellow"/>
          <w:lang w:val="es-ES_tradnl" w:eastAsia="es-ES"/>
        </w:rPr>
      </w:pPr>
    </w:p>
    <w:p w14:paraId="62143867" w14:textId="3CC4B351" w:rsidR="0036224C" w:rsidRDefault="0036224C" w:rsidP="0036224C">
      <w:pPr>
        <w:pStyle w:val="Prrafodelista"/>
        <w:jc w:val="center"/>
        <w:rPr>
          <w:rFonts w:ascii="Arial Narrow" w:hAnsi="Arial Narrow" w:cs="Arial"/>
          <w:b/>
          <w:highlight w:val="yellow"/>
          <w:lang w:val="es-ES_tradnl" w:eastAsia="es-ES"/>
        </w:rPr>
      </w:pPr>
    </w:p>
    <w:p w14:paraId="611FF37B" w14:textId="21CC9359" w:rsidR="0036224C" w:rsidRDefault="0036224C" w:rsidP="0036224C">
      <w:pPr>
        <w:pStyle w:val="Prrafodelista"/>
        <w:jc w:val="center"/>
        <w:rPr>
          <w:rFonts w:ascii="Arial Narrow" w:hAnsi="Arial Narrow" w:cs="Arial"/>
          <w:b/>
          <w:highlight w:val="yellow"/>
          <w:lang w:val="es-ES_tradnl" w:eastAsia="es-ES"/>
        </w:rPr>
      </w:pPr>
    </w:p>
    <w:p w14:paraId="403D72C2" w14:textId="10684383" w:rsidR="0036224C" w:rsidRDefault="0036224C" w:rsidP="0036224C">
      <w:pPr>
        <w:pStyle w:val="Prrafodelista"/>
        <w:jc w:val="center"/>
        <w:rPr>
          <w:rFonts w:ascii="Arial Narrow" w:hAnsi="Arial Narrow" w:cs="Arial"/>
          <w:b/>
          <w:highlight w:val="yellow"/>
          <w:lang w:val="es-ES_tradnl" w:eastAsia="es-ES"/>
        </w:rPr>
      </w:pPr>
    </w:p>
    <w:p w14:paraId="0AF2B390" w14:textId="1BDF4CEB" w:rsidR="0036224C" w:rsidRDefault="0036224C" w:rsidP="0036224C">
      <w:pPr>
        <w:pStyle w:val="Prrafodelista"/>
        <w:jc w:val="center"/>
        <w:rPr>
          <w:rFonts w:ascii="Arial Narrow" w:hAnsi="Arial Narrow" w:cs="Arial"/>
          <w:b/>
          <w:highlight w:val="yellow"/>
          <w:lang w:val="es-ES_tradnl" w:eastAsia="es-ES"/>
        </w:rPr>
      </w:pPr>
    </w:p>
    <w:p w14:paraId="60969049" w14:textId="0B2A3436" w:rsidR="0036224C" w:rsidRDefault="0036224C" w:rsidP="0036224C">
      <w:pPr>
        <w:pStyle w:val="Prrafodelista"/>
        <w:jc w:val="center"/>
        <w:rPr>
          <w:rFonts w:ascii="Arial Narrow" w:hAnsi="Arial Narrow" w:cs="Arial"/>
          <w:b/>
          <w:highlight w:val="yellow"/>
          <w:lang w:val="es-ES_tradnl" w:eastAsia="es-ES"/>
        </w:rPr>
      </w:pPr>
    </w:p>
    <w:p w14:paraId="6D21C079" w14:textId="42E1DF63" w:rsidR="0036224C" w:rsidRDefault="0036224C" w:rsidP="0036224C">
      <w:pPr>
        <w:pStyle w:val="Prrafodelista"/>
        <w:jc w:val="center"/>
        <w:rPr>
          <w:rFonts w:ascii="Arial Narrow" w:hAnsi="Arial Narrow" w:cs="Arial"/>
          <w:b/>
          <w:highlight w:val="yellow"/>
          <w:lang w:val="es-ES_tradnl" w:eastAsia="es-ES"/>
        </w:rPr>
      </w:pPr>
    </w:p>
    <w:p w14:paraId="6E43B580" w14:textId="3696D5DA" w:rsidR="0036224C" w:rsidRDefault="0036224C" w:rsidP="0036224C">
      <w:pPr>
        <w:pStyle w:val="Prrafodelista"/>
        <w:jc w:val="center"/>
        <w:rPr>
          <w:rFonts w:ascii="Arial Narrow" w:hAnsi="Arial Narrow" w:cs="Arial"/>
          <w:b/>
          <w:highlight w:val="yellow"/>
          <w:lang w:val="es-ES_tradnl" w:eastAsia="es-ES"/>
        </w:rPr>
      </w:pPr>
    </w:p>
    <w:p w14:paraId="5396EAD4" w14:textId="5FBBB0AA" w:rsidR="0036224C" w:rsidRDefault="0036224C" w:rsidP="0036224C">
      <w:pPr>
        <w:pStyle w:val="Prrafodelista"/>
        <w:jc w:val="center"/>
        <w:rPr>
          <w:rFonts w:ascii="Arial Narrow" w:hAnsi="Arial Narrow" w:cs="Arial"/>
          <w:b/>
          <w:highlight w:val="yellow"/>
          <w:lang w:val="es-ES_tradnl" w:eastAsia="es-ES"/>
        </w:rPr>
      </w:pPr>
    </w:p>
    <w:p w14:paraId="3E7547F1" w14:textId="3455CEC1" w:rsidR="0036224C" w:rsidRDefault="0036224C" w:rsidP="0036224C">
      <w:pPr>
        <w:pStyle w:val="Prrafodelista"/>
        <w:jc w:val="center"/>
        <w:rPr>
          <w:rFonts w:ascii="Arial Narrow" w:hAnsi="Arial Narrow" w:cs="Arial"/>
          <w:b/>
          <w:highlight w:val="yellow"/>
          <w:lang w:val="es-ES_tradnl" w:eastAsia="es-ES"/>
        </w:rPr>
      </w:pPr>
    </w:p>
    <w:p w14:paraId="5AE992A9" w14:textId="4DAC4159" w:rsidR="0036224C" w:rsidRDefault="0036224C" w:rsidP="0036224C">
      <w:pPr>
        <w:pStyle w:val="Prrafodelista"/>
        <w:jc w:val="center"/>
        <w:rPr>
          <w:rFonts w:ascii="Arial Narrow" w:hAnsi="Arial Narrow" w:cs="Arial"/>
          <w:b/>
          <w:highlight w:val="yellow"/>
          <w:lang w:val="es-ES_tradnl" w:eastAsia="es-ES"/>
        </w:rPr>
      </w:pPr>
    </w:p>
    <w:p w14:paraId="6453D902" w14:textId="7FB90E38" w:rsidR="0036224C" w:rsidRDefault="0036224C" w:rsidP="0036224C">
      <w:pPr>
        <w:pStyle w:val="Prrafodelista"/>
        <w:jc w:val="center"/>
        <w:rPr>
          <w:rFonts w:ascii="Arial Narrow" w:hAnsi="Arial Narrow" w:cs="Arial"/>
          <w:b/>
          <w:highlight w:val="yellow"/>
          <w:lang w:val="es-ES_tradnl" w:eastAsia="es-ES"/>
        </w:rPr>
      </w:pPr>
    </w:p>
    <w:p w14:paraId="79637B24" w14:textId="78781D92" w:rsidR="0036224C" w:rsidRDefault="0036224C" w:rsidP="0036224C">
      <w:pPr>
        <w:pStyle w:val="Prrafodelista"/>
        <w:jc w:val="center"/>
        <w:rPr>
          <w:rFonts w:ascii="Arial Narrow" w:hAnsi="Arial Narrow" w:cs="Arial"/>
          <w:b/>
          <w:highlight w:val="yellow"/>
          <w:lang w:val="es-ES_tradnl" w:eastAsia="es-ES"/>
        </w:rPr>
      </w:pPr>
    </w:p>
    <w:p w14:paraId="49622DD2" w14:textId="715645B5" w:rsidR="0036224C" w:rsidRPr="007C60C7" w:rsidRDefault="0036224C" w:rsidP="0036224C">
      <w:pPr>
        <w:pStyle w:val="Prrafodelista"/>
        <w:jc w:val="center"/>
        <w:rPr>
          <w:rFonts w:ascii="Arial Narrow" w:hAnsi="Arial Narrow" w:cs="Arial"/>
          <w:b/>
          <w:lang w:val="es-ES_tradnl" w:eastAsia="es-ES"/>
        </w:rPr>
      </w:pPr>
      <w:r w:rsidRPr="007C60C7">
        <w:rPr>
          <w:rFonts w:ascii="Arial Narrow" w:hAnsi="Arial Narrow" w:cs="Arial"/>
          <w:b/>
          <w:lang w:val="es-ES_tradnl" w:eastAsia="es-ES"/>
        </w:rPr>
        <w:lastRenderedPageBreak/>
        <w:t>TABLA DE ANEXOS</w:t>
      </w:r>
    </w:p>
    <w:p w14:paraId="5684A1E9" w14:textId="77777777" w:rsidR="0036224C" w:rsidRPr="007C60C7" w:rsidRDefault="0036224C" w:rsidP="0036224C">
      <w:pPr>
        <w:pStyle w:val="Prrafodelista"/>
        <w:jc w:val="center"/>
        <w:rPr>
          <w:rFonts w:ascii="Arial Narrow" w:hAnsi="Arial Narrow" w:cs="Arial"/>
          <w:b/>
          <w:sz w:val="24"/>
          <w:szCs w:val="24"/>
          <w:lang w:val="es-ES_tradnl" w:eastAsia="es-ES"/>
        </w:rPr>
      </w:pPr>
    </w:p>
    <w:p w14:paraId="39445291" w14:textId="77777777" w:rsidR="0036224C" w:rsidRPr="007C60C7" w:rsidRDefault="0036224C" w:rsidP="0036224C">
      <w:pPr>
        <w:pStyle w:val="Prrafodelista"/>
        <w:overflowPunct w:val="0"/>
        <w:autoSpaceDE w:val="0"/>
        <w:autoSpaceDN w:val="0"/>
        <w:adjustRightInd w:val="0"/>
        <w:spacing w:line="240" w:lineRule="auto"/>
        <w:textAlignment w:val="baseline"/>
        <w:rPr>
          <w:rFonts w:ascii="Arial Narrow" w:hAnsi="Arial Narrow" w:cs="Arial"/>
          <w:b/>
          <w:sz w:val="24"/>
          <w:szCs w:val="24"/>
          <w:lang w:val="es-ES_tradnl" w:eastAsia="es-ES"/>
        </w:rPr>
      </w:pPr>
    </w:p>
    <w:p w14:paraId="0D20663C" w14:textId="09A07273" w:rsidR="0036224C" w:rsidRPr="007C60C7" w:rsidRDefault="0036224C" w:rsidP="0036224C">
      <w:pPr>
        <w:spacing w:line="480" w:lineRule="auto"/>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ANEXO 1.</w:t>
      </w:r>
      <w:r w:rsidRPr="007C60C7">
        <w:rPr>
          <w:rFonts w:ascii="Arial Narrow" w:hAnsi="Arial Narrow"/>
          <w:sz w:val="24"/>
          <w:szCs w:val="24"/>
        </w:rPr>
        <w:t xml:space="preserve"> </w:t>
      </w:r>
      <w:r w:rsidR="003C5409" w:rsidRPr="007C60C7">
        <w:rPr>
          <w:rFonts w:ascii="Arial Narrow" w:hAnsi="Arial Narrow" w:cs="Arial"/>
          <w:b/>
          <w:sz w:val="24"/>
          <w:szCs w:val="24"/>
          <w:lang w:val="es-ES_tradnl" w:eastAsia="es-ES"/>
        </w:rPr>
        <w:t>SEGURIDAD SOCIAL Y PARAFISCALES</w:t>
      </w:r>
      <w:r w:rsidR="007C60C7" w:rsidRPr="007C60C7">
        <w:rPr>
          <w:rFonts w:ascii="Arial Narrow" w:hAnsi="Arial Narrow" w:cs="Arial"/>
          <w:b/>
          <w:sz w:val="24"/>
          <w:szCs w:val="24"/>
          <w:lang w:val="es-ES_tradnl" w:eastAsia="es-ES"/>
        </w:rPr>
        <w:t xml:space="preserve"> - CAPARRAPÍ</w:t>
      </w:r>
    </w:p>
    <w:p w14:paraId="2EFED24E" w14:textId="76ADEEA1" w:rsidR="0036224C" w:rsidRPr="007C60C7" w:rsidRDefault="0036224C" w:rsidP="0036224C">
      <w:pPr>
        <w:spacing w:line="480" w:lineRule="auto"/>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2. </w:t>
      </w:r>
      <w:r w:rsidR="007C60C7" w:rsidRPr="007C60C7">
        <w:rPr>
          <w:rFonts w:ascii="Arial Narrow" w:hAnsi="Arial Narrow" w:cs="Arial"/>
          <w:b/>
          <w:sz w:val="24"/>
          <w:szCs w:val="24"/>
          <w:lang w:val="es-ES_tradnl" w:eastAsia="es-ES"/>
        </w:rPr>
        <w:t xml:space="preserve">INFORME </w:t>
      </w:r>
      <w:r w:rsidR="003C5409" w:rsidRPr="007C60C7">
        <w:rPr>
          <w:rFonts w:ascii="Arial Narrow" w:hAnsi="Arial Narrow" w:cs="Arial"/>
          <w:b/>
          <w:sz w:val="24"/>
          <w:szCs w:val="24"/>
          <w:lang w:val="es-ES_tradnl" w:eastAsia="es-ES"/>
        </w:rPr>
        <w:t>SEGURIDAD Y SALUD EN EL TRABAJO</w:t>
      </w:r>
      <w:r w:rsidR="007C60C7" w:rsidRPr="007C60C7">
        <w:rPr>
          <w:rFonts w:ascii="Arial Narrow" w:hAnsi="Arial Narrow" w:cs="Arial"/>
          <w:b/>
          <w:sz w:val="24"/>
          <w:szCs w:val="24"/>
          <w:lang w:val="es-ES_tradnl" w:eastAsia="es-ES"/>
        </w:rPr>
        <w:t xml:space="preserve"> - CAPARRAPÍ</w:t>
      </w:r>
    </w:p>
    <w:p w14:paraId="00D6D142" w14:textId="09A886CF" w:rsidR="0036224C" w:rsidRPr="007C60C7" w:rsidRDefault="0036224C" w:rsidP="0036224C">
      <w:pPr>
        <w:spacing w:line="480" w:lineRule="auto"/>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3. </w:t>
      </w:r>
      <w:r w:rsidR="003C5409" w:rsidRPr="007C60C7">
        <w:rPr>
          <w:rFonts w:ascii="Arial Narrow" w:hAnsi="Arial Narrow" w:cs="Arial"/>
          <w:b/>
          <w:sz w:val="24"/>
          <w:szCs w:val="24"/>
          <w:lang w:val="es-ES_tradnl" w:eastAsia="es-ES"/>
        </w:rPr>
        <w:t>PRESUPUESTO</w:t>
      </w:r>
      <w:r w:rsidR="007C60C7" w:rsidRPr="007C60C7">
        <w:rPr>
          <w:rFonts w:ascii="Arial Narrow" w:hAnsi="Arial Narrow" w:cs="Arial"/>
          <w:b/>
          <w:sz w:val="24"/>
          <w:szCs w:val="24"/>
          <w:lang w:val="es-ES_tradnl" w:eastAsia="es-ES"/>
        </w:rPr>
        <w:t xml:space="preserve"> - CAPARRAPÍ</w:t>
      </w:r>
    </w:p>
    <w:p w14:paraId="4C267910" w14:textId="21487178" w:rsidR="0036224C" w:rsidRPr="007C60C7" w:rsidRDefault="0036224C" w:rsidP="0036224C">
      <w:pPr>
        <w:spacing w:line="480" w:lineRule="auto"/>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4. </w:t>
      </w:r>
      <w:r w:rsidR="003C5409" w:rsidRPr="007C60C7">
        <w:rPr>
          <w:rFonts w:ascii="Arial Narrow" w:hAnsi="Arial Narrow" w:cs="Arial"/>
          <w:b/>
          <w:sz w:val="24"/>
          <w:szCs w:val="24"/>
          <w:lang w:val="es-ES_tradnl" w:eastAsia="es-ES"/>
        </w:rPr>
        <w:t>PROGRAMACIÓN INICIAL</w:t>
      </w:r>
      <w:r w:rsidR="007C60C7" w:rsidRPr="007C60C7">
        <w:rPr>
          <w:rFonts w:ascii="Arial Narrow" w:hAnsi="Arial Narrow" w:cs="Arial"/>
          <w:b/>
          <w:sz w:val="24"/>
          <w:szCs w:val="24"/>
          <w:lang w:val="es-ES_tradnl" w:eastAsia="es-ES"/>
        </w:rPr>
        <w:t xml:space="preserve"> - CAPARRAPÍ</w:t>
      </w:r>
    </w:p>
    <w:p w14:paraId="7AFF3B78" w14:textId="7335B9E5" w:rsidR="0036224C" w:rsidRPr="007C60C7" w:rsidRDefault="0036224C" w:rsidP="0036224C">
      <w:pPr>
        <w:spacing w:line="480" w:lineRule="auto"/>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5. </w:t>
      </w:r>
      <w:r w:rsidR="003C5409" w:rsidRPr="007C60C7">
        <w:rPr>
          <w:rFonts w:ascii="Arial Narrow" w:hAnsi="Arial Narrow" w:cs="Arial"/>
          <w:b/>
          <w:sz w:val="24"/>
          <w:szCs w:val="24"/>
          <w:lang w:val="es-ES_tradnl" w:eastAsia="es-ES"/>
        </w:rPr>
        <w:t>COPIA BITACORA DE OBRA</w:t>
      </w:r>
      <w:r w:rsidR="007C60C7" w:rsidRPr="007C60C7">
        <w:rPr>
          <w:rFonts w:ascii="Arial Narrow" w:hAnsi="Arial Narrow" w:cs="Arial"/>
          <w:b/>
          <w:sz w:val="24"/>
          <w:szCs w:val="24"/>
          <w:lang w:val="es-ES_tradnl" w:eastAsia="es-ES"/>
        </w:rPr>
        <w:t xml:space="preserve"> - CAPARRAPÍ</w:t>
      </w:r>
    </w:p>
    <w:p w14:paraId="50625EA5" w14:textId="6F2973F5" w:rsidR="003C5409" w:rsidRPr="007C60C7" w:rsidRDefault="003C5409" w:rsidP="003C5409">
      <w:pPr>
        <w:overflowPunct w:val="0"/>
        <w:autoSpaceDE w:val="0"/>
        <w:autoSpaceDN w:val="0"/>
        <w:adjustRightInd w:val="0"/>
        <w:spacing w:line="480" w:lineRule="auto"/>
        <w:textAlignment w:val="baseline"/>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ANEXO 6. ACTAS DE REUNIÓN</w:t>
      </w:r>
      <w:r w:rsidR="007C60C7" w:rsidRPr="007C60C7">
        <w:rPr>
          <w:rFonts w:ascii="Arial Narrow" w:hAnsi="Arial Narrow" w:cs="Arial"/>
          <w:b/>
          <w:sz w:val="24"/>
          <w:szCs w:val="24"/>
          <w:lang w:val="es-ES_tradnl" w:eastAsia="es-ES"/>
        </w:rPr>
        <w:t xml:space="preserve"> - CAPARRAPÍ</w:t>
      </w:r>
    </w:p>
    <w:p w14:paraId="2C995C09" w14:textId="24528241" w:rsidR="0036224C" w:rsidRPr="007C60C7" w:rsidRDefault="0036224C" w:rsidP="0036224C">
      <w:pPr>
        <w:overflowPunct w:val="0"/>
        <w:autoSpaceDE w:val="0"/>
        <w:autoSpaceDN w:val="0"/>
        <w:adjustRightInd w:val="0"/>
        <w:spacing w:line="480" w:lineRule="auto"/>
        <w:textAlignment w:val="baseline"/>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w:t>
      </w:r>
      <w:r w:rsidR="003C5409" w:rsidRPr="007C60C7">
        <w:rPr>
          <w:rFonts w:ascii="Arial Narrow" w:hAnsi="Arial Narrow" w:cs="Arial"/>
          <w:b/>
          <w:sz w:val="24"/>
          <w:szCs w:val="24"/>
          <w:lang w:val="es-ES_tradnl" w:eastAsia="es-ES"/>
        </w:rPr>
        <w:t>7</w:t>
      </w:r>
      <w:r w:rsidRPr="007C60C7">
        <w:rPr>
          <w:rFonts w:ascii="Arial Narrow" w:hAnsi="Arial Narrow" w:cs="Arial"/>
          <w:b/>
          <w:sz w:val="24"/>
          <w:szCs w:val="24"/>
          <w:lang w:val="es-ES_tradnl" w:eastAsia="es-ES"/>
        </w:rPr>
        <w:t>. CORRESPONDENCIA ENVIADA Y RECIBIDA</w:t>
      </w:r>
      <w:r w:rsidR="007C60C7" w:rsidRPr="007C60C7">
        <w:rPr>
          <w:rFonts w:ascii="Arial Narrow" w:hAnsi="Arial Narrow" w:cs="Arial"/>
          <w:b/>
          <w:sz w:val="24"/>
          <w:szCs w:val="24"/>
          <w:lang w:val="es-ES_tradnl" w:eastAsia="es-ES"/>
        </w:rPr>
        <w:t xml:space="preserve"> - CAPARRAPÍ</w:t>
      </w:r>
    </w:p>
    <w:p w14:paraId="126C9F69" w14:textId="67008BA5" w:rsidR="0036224C" w:rsidRPr="007C60C7" w:rsidRDefault="003C5409" w:rsidP="0036224C">
      <w:pPr>
        <w:overflowPunct w:val="0"/>
        <w:autoSpaceDE w:val="0"/>
        <w:autoSpaceDN w:val="0"/>
        <w:adjustRightInd w:val="0"/>
        <w:spacing w:line="480" w:lineRule="auto"/>
        <w:textAlignment w:val="baseline"/>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ANEXO 8</w:t>
      </w:r>
      <w:r w:rsidR="0036224C" w:rsidRPr="007C60C7">
        <w:rPr>
          <w:rFonts w:ascii="Arial Narrow" w:hAnsi="Arial Narrow" w:cs="Arial"/>
          <w:b/>
          <w:sz w:val="24"/>
          <w:szCs w:val="24"/>
          <w:lang w:val="es-ES_tradnl" w:eastAsia="es-ES"/>
        </w:rPr>
        <w:t xml:space="preserve">. </w:t>
      </w:r>
      <w:bookmarkStart w:id="1" w:name="_Hlk23262320"/>
      <w:r w:rsidR="007C60C7" w:rsidRPr="007C60C7">
        <w:rPr>
          <w:rFonts w:ascii="Arial Narrow" w:hAnsi="Arial Narrow" w:cs="Arial"/>
          <w:b/>
          <w:sz w:val="24"/>
          <w:szCs w:val="24"/>
          <w:lang w:val="es-ES_tradnl" w:eastAsia="es-ES"/>
        </w:rPr>
        <w:t>PLANO LOCALIZACIÓN GENERAL PROYECTO VIOTÁ</w:t>
      </w:r>
    </w:p>
    <w:bookmarkEnd w:id="1"/>
    <w:p w14:paraId="5FED3481" w14:textId="3ACE6919" w:rsidR="003C5409" w:rsidRPr="007C60C7" w:rsidRDefault="003C5409" w:rsidP="003C5409">
      <w:pPr>
        <w:overflowPunct w:val="0"/>
        <w:autoSpaceDE w:val="0"/>
        <w:autoSpaceDN w:val="0"/>
        <w:adjustRightInd w:val="0"/>
        <w:spacing w:line="480" w:lineRule="auto"/>
        <w:textAlignment w:val="baseline"/>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9. </w:t>
      </w:r>
      <w:bookmarkStart w:id="2" w:name="_Hlk23262401"/>
      <w:r w:rsidR="007C60C7" w:rsidRPr="007C60C7">
        <w:rPr>
          <w:rFonts w:ascii="Arial Narrow" w:hAnsi="Arial Narrow" w:cs="Arial"/>
          <w:b/>
          <w:sz w:val="24"/>
          <w:szCs w:val="24"/>
          <w:lang w:val="es-ES_tradnl" w:eastAsia="es-ES"/>
        </w:rPr>
        <w:t>ACTA DE INICIO VIOTÁ</w:t>
      </w:r>
      <w:bookmarkEnd w:id="2"/>
    </w:p>
    <w:p w14:paraId="20716F7A" w14:textId="650AA35F" w:rsidR="007C60C7" w:rsidRPr="007C60C7" w:rsidRDefault="007C60C7" w:rsidP="003C5409">
      <w:pPr>
        <w:overflowPunct w:val="0"/>
        <w:autoSpaceDE w:val="0"/>
        <w:autoSpaceDN w:val="0"/>
        <w:adjustRightInd w:val="0"/>
        <w:spacing w:line="480" w:lineRule="auto"/>
        <w:textAlignment w:val="baseline"/>
        <w:rPr>
          <w:rFonts w:ascii="Arial Narrow" w:hAnsi="Arial Narrow" w:cs="Arial"/>
          <w:b/>
          <w:sz w:val="24"/>
          <w:szCs w:val="24"/>
          <w:lang w:val="es-ES_tradnl" w:eastAsia="es-ES"/>
        </w:rPr>
      </w:pPr>
      <w:r w:rsidRPr="007C60C7">
        <w:rPr>
          <w:rFonts w:ascii="Arial Narrow" w:hAnsi="Arial Narrow" w:cs="Arial"/>
          <w:b/>
          <w:sz w:val="24"/>
          <w:szCs w:val="24"/>
          <w:lang w:val="es-ES_tradnl" w:eastAsia="es-ES"/>
        </w:rPr>
        <w:t xml:space="preserve">ANEXO 10. </w:t>
      </w:r>
      <w:bookmarkStart w:id="3" w:name="_Hlk23262448"/>
      <w:r w:rsidR="001264EC">
        <w:rPr>
          <w:rFonts w:ascii="Arial Narrow" w:hAnsi="Arial Narrow" w:cs="Arial"/>
          <w:b/>
          <w:sz w:val="24"/>
          <w:szCs w:val="24"/>
          <w:lang w:val="es-ES_tradnl" w:eastAsia="es-ES"/>
        </w:rPr>
        <w:t>ACTA REUNION REVISIÓN PROYECTO</w:t>
      </w:r>
      <w:r w:rsidRPr="007C60C7">
        <w:rPr>
          <w:rFonts w:ascii="Arial Narrow" w:hAnsi="Arial Narrow" w:cs="Arial"/>
          <w:b/>
          <w:sz w:val="24"/>
          <w:szCs w:val="24"/>
          <w:lang w:val="es-ES_tradnl" w:eastAsia="es-ES"/>
        </w:rPr>
        <w:t xml:space="preserve"> VIOTÁ</w:t>
      </w:r>
      <w:bookmarkStart w:id="4" w:name="_GoBack"/>
      <w:bookmarkEnd w:id="3"/>
      <w:bookmarkEnd w:id="4"/>
    </w:p>
    <w:p w14:paraId="58340D40" w14:textId="77777777" w:rsidR="003C5409" w:rsidRPr="003538EF" w:rsidRDefault="003C5409" w:rsidP="0036224C">
      <w:pPr>
        <w:overflowPunct w:val="0"/>
        <w:autoSpaceDE w:val="0"/>
        <w:autoSpaceDN w:val="0"/>
        <w:adjustRightInd w:val="0"/>
        <w:spacing w:line="480" w:lineRule="auto"/>
        <w:textAlignment w:val="baseline"/>
        <w:rPr>
          <w:rFonts w:ascii="Arial Narrow" w:hAnsi="Arial Narrow" w:cs="Arial"/>
          <w:b/>
          <w:sz w:val="24"/>
          <w:szCs w:val="24"/>
          <w:lang w:val="es-ES_tradnl" w:eastAsia="es-ES"/>
        </w:rPr>
      </w:pPr>
    </w:p>
    <w:p w14:paraId="6C897D94" w14:textId="6C2C4653" w:rsidR="00561A57" w:rsidRDefault="00561A57">
      <w:pPr>
        <w:rPr>
          <w:rFonts w:ascii="Arial Narrow" w:eastAsia="Arial Narrow" w:hAnsi="Arial Narrow" w:cs="Arial Narrow"/>
          <w:b/>
          <w:color w:val="4F81BD"/>
          <w:sz w:val="32"/>
          <w:szCs w:val="32"/>
        </w:rPr>
      </w:pPr>
    </w:p>
    <w:p w14:paraId="7992CD6B" w14:textId="0FDF7809" w:rsidR="0036224C" w:rsidRDefault="0036224C">
      <w:pPr>
        <w:rPr>
          <w:rFonts w:ascii="Arial Narrow" w:eastAsia="Arial Narrow" w:hAnsi="Arial Narrow" w:cs="Arial Narrow"/>
          <w:b/>
          <w:color w:val="4F81BD"/>
          <w:sz w:val="32"/>
          <w:szCs w:val="32"/>
        </w:rPr>
      </w:pPr>
    </w:p>
    <w:p w14:paraId="0B0CB5FB" w14:textId="221EB9F9" w:rsidR="0036224C" w:rsidRDefault="0036224C">
      <w:pPr>
        <w:rPr>
          <w:rFonts w:ascii="Arial Narrow" w:eastAsia="Arial Narrow" w:hAnsi="Arial Narrow" w:cs="Arial Narrow"/>
          <w:b/>
          <w:color w:val="4F81BD"/>
          <w:sz w:val="32"/>
          <w:szCs w:val="32"/>
        </w:rPr>
      </w:pPr>
    </w:p>
    <w:p w14:paraId="0FD13D82" w14:textId="03EA2CA4" w:rsidR="0036224C" w:rsidRDefault="0036224C">
      <w:pPr>
        <w:rPr>
          <w:rFonts w:ascii="Arial Narrow" w:eastAsia="Arial Narrow" w:hAnsi="Arial Narrow" w:cs="Arial Narrow"/>
          <w:b/>
          <w:color w:val="4F81BD"/>
          <w:sz w:val="32"/>
          <w:szCs w:val="32"/>
        </w:rPr>
      </w:pPr>
    </w:p>
    <w:p w14:paraId="49BF4454" w14:textId="57E7CE52" w:rsidR="0036224C" w:rsidRDefault="0036224C">
      <w:pPr>
        <w:rPr>
          <w:rFonts w:ascii="Arial Narrow" w:eastAsia="Arial Narrow" w:hAnsi="Arial Narrow" w:cs="Arial Narrow"/>
          <w:b/>
          <w:color w:val="4F81BD"/>
          <w:sz w:val="32"/>
          <w:szCs w:val="32"/>
        </w:rPr>
      </w:pPr>
    </w:p>
    <w:p w14:paraId="72E2FC66" w14:textId="2D5F5B1F" w:rsidR="0036224C" w:rsidRDefault="0036224C">
      <w:pPr>
        <w:rPr>
          <w:rFonts w:ascii="Arial Narrow" w:eastAsia="Arial Narrow" w:hAnsi="Arial Narrow" w:cs="Arial Narrow"/>
          <w:b/>
          <w:color w:val="4F81BD"/>
          <w:sz w:val="32"/>
          <w:szCs w:val="32"/>
        </w:rPr>
      </w:pPr>
    </w:p>
    <w:p w14:paraId="3E376CD5" w14:textId="135A3828" w:rsidR="0036224C" w:rsidRDefault="0036224C">
      <w:pPr>
        <w:rPr>
          <w:rFonts w:ascii="Arial Narrow" w:eastAsia="Arial Narrow" w:hAnsi="Arial Narrow" w:cs="Arial Narrow"/>
          <w:b/>
          <w:color w:val="4F81BD"/>
          <w:sz w:val="32"/>
          <w:szCs w:val="32"/>
        </w:rPr>
      </w:pPr>
    </w:p>
    <w:p w14:paraId="0729200A" w14:textId="2B161941" w:rsidR="0036224C" w:rsidRDefault="0036224C">
      <w:pPr>
        <w:rPr>
          <w:rFonts w:ascii="Arial Narrow" w:eastAsia="Arial Narrow" w:hAnsi="Arial Narrow" w:cs="Arial Narrow"/>
          <w:b/>
          <w:color w:val="4F81BD"/>
          <w:sz w:val="32"/>
          <w:szCs w:val="32"/>
        </w:rPr>
      </w:pPr>
    </w:p>
    <w:p w14:paraId="09D39ED2" w14:textId="216534F7" w:rsidR="0036224C" w:rsidRDefault="0036224C">
      <w:pPr>
        <w:rPr>
          <w:rFonts w:ascii="Arial Narrow" w:eastAsia="Arial Narrow" w:hAnsi="Arial Narrow" w:cs="Arial Narrow"/>
          <w:b/>
          <w:color w:val="4F81BD"/>
          <w:sz w:val="32"/>
          <w:szCs w:val="32"/>
        </w:rPr>
      </w:pPr>
    </w:p>
    <w:p w14:paraId="42ADA83E" w14:textId="6B602EEA" w:rsidR="0036224C" w:rsidRDefault="0036224C">
      <w:pPr>
        <w:rPr>
          <w:rFonts w:ascii="Arial Narrow" w:eastAsia="Arial Narrow" w:hAnsi="Arial Narrow" w:cs="Arial Narrow"/>
          <w:b/>
          <w:color w:val="4F81BD"/>
          <w:sz w:val="32"/>
          <w:szCs w:val="32"/>
        </w:rPr>
      </w:pPr>
    </w:p>
    <w:p w14:paraId="689DB1BA" w14:textId="77777777" w:rsidR="0036224C" w:rsidRPr="004B034E" w:rsidRDefault="0036224C" w:rsidP="0036224C">
      <w:pPr>
        <w:pStyle w:val="Prrafodelista"/>
        <w:numPr>
          <w:ilvl w:val="0"/>
          <w:numId w:val="26"/>
        </w:numPr>
        <w:overflowPunct w:val="0"/>
        <w:autoSpaceDE w:val="0"/>
        <w:autoSpaceDN w:val="0"/>
        <w:adjustRightInd w:val="0"/>
        <w:spacing w:line="240" w:lineRule="auto"/>
        <w:jc w:val="center"/>
        <w:textAlignment w:val="baseline"/>
        <w:rPr>
          <w:rFonts w:ascii="Arial Narrow" w:hAnsi="Arial Narrow" w:cs="Arial"/>
          <w:b/>
          <w:sz w:val="24"/>
          <w:szCs w:val="24"/>
          <w:lang w:val="es-ES_tradnl" w:eastAsia="es-ES"/>
        </w:rPr>
      </w:pPr>
      <w:r w:rsidRPr="004B034E">
        <w:rPr>
          <w:rFonts w:ascii="Arial Narrow" w:hAnsi="Arial Narrow" w:cs="Arial"/>
          <w:b/>
          <w:sz w:val="24"/>
          <w:szCs w:val="24"/>
          <w:lang w:val="es-ES_tradnl" w:eastAsia="es-ES"/>
        </w:rPr>
        <w:lastRenderedPageBreak/>
        <w:t>INTRODUCCIÓN</w:t>
      </w:r>
    </w:p>
    <w:p w14:paraId="04B80C1C" w14:textId="77777777" w:rsidR="0036224C" w:rsidRPr="004B034E" w:rsidRDefault="0036224C" w:rsidP="0036224C">
      <w:pPr>
        <w:pStyle w:val="Prrafodelista"/>
        <w:overflowPunct w:val="0"/>
        <w:autoSpaceDE w:val="0"/>
        <w:autoSpaceDN w:val="0"/>
        <w:adjustRightInd w:val="0"/>
        <w:spacing w:line="240" w:lineRule="auto"/>
        <w:ind w:left="495"/>
        <w:textAlignment w:val="baseline"/>
        <w:rPr>
          <w:rFonts w:ascii="Arial Narrow" w:hAnsi="Arial Narrow" w:cs="Arial"/>
          <w:b/>
          <w:sz w:val="24"/>
          <w:szCs w:val="24"/>
          <w:lang w:val="es-ES_tradnl" w:eastAsia="es-ES"/>
        </w:rPr>
      </w:pPr>
    </w:p>
    <w:p w14:paraId="23B531FD" w14:textId="77777777" w:rsidR="0036224C" w:rsidRPr="004B034E" w:rsidRDefault="0036224C" w:rsidP="0036224C">
      <w:pPr>
        <w:pStyle w:val="Prrafodelista"/>
        <w:overflowPunct w:val="0"/>
        <w:autoSpaceDE w:val="0"/>
        <w:autoSpaceDN w:val="0"/>
        <w:adjustRightInd w:val="0"/>
        <w:spacing w:line="240" w:lineRule="auto"/>
        <w:ind w:left="360"/>
        <w:textAlignment w:val="baseline"/>
        <w:rPr>
          <w:rFonts w:ascii="Arial Narrow" w:hAnsi="Arial Narrow" w:cs="Arial"/>
          <w:b/>
          <w:sz w:val="24"/>
          <w:szCs w:val="24"/>
          <w:lang w:val="es-ES_tradnl" w:eastAsia="es-ES"/>
        </w:rPr>
      </w:pPr>
    </w:p>
    <w:p w14:paraId="61FA330F" w14:textId="375567EF" w:rsidR="0036224C" w:rsidRPr="004B034E" w:rsidRDefault="0036224C" w:rsidP="0036224C">
      <w:pPr>
        <w:keepNext/>
        <w:spacing w:line="360" w:lineRule="auto"/>
        <w:outlineLvl w:val="0"/>
        <w:rPr>
          <w:rFonts w:ascii="Arial Narrow" w:eastAsia="Arial Narrow" w:hAnsi="Arial Narrow" w:cs="Arial Narrow"/>
          <w:b/>
          <w:sz w:val="24"/>
          <w:szCs w:val="24"/>
        </w:rPr>
      </w:pPr>
      <w:r w:rsidRPr="004B034E">
        <w:rPr>
          <w:rFonts w:ascii="Arial Narrow" w:hAnsi="Arial Narrow" w:cs="Arial"/>
          <w:sz w:val="24"/>
          <w:szCs w:val="24"/>
          <w:lang w:val="es-ES" w:eastAsia="es-ES"/>
        </w:rPr>
        <w:t>El contrato de interventoría N°</w:t>
      </w:r>
      <w:r w:rsidRPr="004B034E">
        <w:rPr>
          <w:rFonts w:ascii="Arial Narrow" w:eastAsia="Arial Narrow" w:hAnsi="Arial Narrow" w:cs="Arial Narrow"/>
          <w:bCs/>
          <w:sz w:val="24"/>
          <w:szCs w:val="24"/>
        </w:rPr>
        <w:t>SHVS–CM–035 -2019</w:t>
      </w:r>
      <w:r w:rsidRPr="004B034E">
        <w:rPr>
          <w:rFonts w:ascii="Arial Narrow" w:hAnsi="Arial Narrow" w:cs="Arial"/>
          <w:sz w:val="24"/>
          <w:szCs w:val="24"/>
          <w:lang w:val="es-ES" w:eastAsia="es-ES"/>
        </w:rPr>
        <w:t xml:space="preserve">, tiene como objeto </w:t>
      </w:r>
      <w:r w:rsidR="00314E1F" w:rsidRPr="004B034E">
        <w:rPr>
          <w:rFonts w:ascii="Arial Narrow" w:eastAsia="Arial Narrow" w:hAnsi="Arial Narrow" w:cs="Arial Narrow"/>
          <w:b/>
          <w:sz w:val="24"/>
          <w:szCs w:val="24"/>
        </w:rPr>
        <w:t>INTERVENTORÍA TÉCNICA, ADMINISTRATIVA, FINANCIERA Y JURÍDICA PARA LOS CONTRATOS DE OBRA RELACIONADOS CON LA CONSTRUCCIÓN DE VIVIENDAS NUEVAS URBANAS DE INTERESES PRIORITARIOS Y MEJORAMIENTOS DE VIVIENDA EN EL DEPARTAMENTO DE CUNDINAMARCA.</w:t>
      </w:r>
    </w:p>
    <w:p w14:paraId="62810EB1" w14:textId="77777777" w:rsidR="00314E1F" w:rsidRPr="004B034E" w:rsidRDefault="00314E1F" w:rsidP="0036224C">
      <w:pPr>
        <w:keepNext/>
        <w:spacing w:line="360" w:lineRule="auto"/>
        <w:outlineLvl w:val="0"/>
        <w:rPr>
          <w:rFonts w:ascii="Arial Narrow" w:hAnsi="Arial Narrow" w:cs="Arial"/>
          <w:snapToGrid w:val="0"/>
          <w:sz w:val="24"/>
          <w:szCs w:val="24"/>
          <w:lang w:val="es-ES" w:eastAsia="es-ES"/>
        </w:rPr>
      </w:pPr>
    </w:p>
    <w:p w14:paraId="5685B977" w14:textId="78C09FB8" w:rsidR="0036224C" w:rsidRPr="004B034E" w:rsidRDefault="0036224C" w:rsidP="009F7944">
      <w:pPr>
        <w:keepNext/>
        <w:spacing w:line="360" w:lineRule="auto"/>
        <w:outlineLvl w:val="0"/>
        <w:rPr>
          <w:rFonts w:ascii="Arial Narrow" w:hAnsi="Arial Narrow" w:cs="Arial"/>
          <w:b/>
          <w:snapToGrid w:val="0"/>
          <w:sz w:val="24"/>
          <w:szCs w:val="24"/>
          <w:lang w:val="es-ES" w:eastAsia="es-ES"/>
        </w:rPr>
      </w:pPr>
      <w:r w:rsidRPr="004B034E">
        <w:rPr>
          <w:rFonts w:ascii="Arial Narrow" w:hAnsi="Arial Narrow" w:cs="Arial"/>
          <w:snapToGrid w:val="0"/>
          <w:sz w:val="24"/>
          <w:szCs w:val="24"/>
          <w:lang w:val="es-ES" w:eastAsia="es-ES"/>
        </w:rPr>
        <w:t xml:space="preserve">Este contrato se desarrolla con recursos de la </w:t>
      </w:r>
      <w:r w:rsidR="009F7944" w:rsidRPr="004B034E">
        <w:rPr>
          <w:rFonts w:ascii="Arial Narrow" w:hAnsi="Arial Narrow" w:cs="Arial"/>
          <w:snapToGrid w:val="0"/>
          <w:sz w:val="24"/>
          <w:szCs w:val="24"/>
          <w:lang w:val="es-ES" w:eastAsia="es-ES"/>
        </w:rPr>
        <w:t xml:space="preserve">Secretaria de Hábitat </w:t>
      </w:r>
      <w:r w:rsidRPr="004B034E">
        <w:rPr>
          <w:rFonts w:ascii="Arial Narrow" w:hAnsi="Arial Narrow" w:cs="Arial"/>
          <w:snapToGrid w:val="0"/>
          <w:sz w:val="24"/>
          <w:szCs w:val="24"/>
          <w:lang w:val="es-ES" w:eastAsia="es-ES"/>
        </w:rPr>
        <w:t>de</w:t>
      </w:r>
      <w:r w:rsidR="009F7944" w:rsidRPr="004B034E">
        <w:rPr>
          <w:rFonts w:ascii="Arial Narrow" w:hAnsi="Arial Narrow" w:cs="Arial"/>
          <w:snapToGrid w:val="0"/>
          <w:sz w:val="24"/>
          <w:szCs w:val="24"/>
          <w:lang w:val="es-ES" w:eastAsia="es-ES"/>
        </w:rPr>
        <w:t xml:space="preserve">l departamento de </w:t>
      </w:r>
      <w:r w:rsidR="00314E1F" w:rsidRPr="004B034E">
        <w:rPr>
          <w:rFonts w:ascii="Arial Narrow" w:hAnsi="Arial Narrow" w:cs="Arial"/>
          <w:snapToGrid w:val="0"/>
          <w:sz w:val="24"/>
          <w:szCs w:val="24"/>
          <w:lang w:val="es-ES" w:eastAsia="es-ES"/>
        </w:rPr>
        <w:t>Cundinamarca</w:t>
      </w:r>
      <w:r w:rsidRPr="004B034E">
        <w:rPr>
          <w:rFonts w:ascii="Arial Narrow" w:hAnsi="Arial Narrow" w:cs="Arial"/>
          <w:snapToGrid w:val="0"/>
          <w:sz w:val="24"/>
          <w:szCs w:val="24"/>
          <w:lang w:val="es-ES" w:eastAsia="es-ES"/>
        </w:rPr>
        <w:t xml:space="preserve"> y </w:t>
      </w:r>
      <w:r w:rsidR="0036596C" w:rsidRPr="004B034E">
        <w:rPr>
          <w:rFonts w:ascii="Arial Narrow" w:hAnsi="Arial Narrow" w:cs="Arial"/>
          <w:snapToGrid w:val="0"/>
          <w:sz w:val="24"/>
          <w:szCs w:val="24"/>
          <w:lang w:val="es-ES" w:eastAsia="es-ES"/>
        </w:rPr>
        <w:t xml:space="preserve">los contratos de obra </w:t>
      </w:r>
      <w:r w:rsidR="009F7944" w:rsidRPr="004B034E">
        <w:rPr>
          <w:rFonts w:ascii="Arial Narrow" w:hAnsi="Arial Narrow" w:cs="Arial"/>
          <w:snapToGrid w:val="0"/>
          <w:sz w:val="24"/>
          <w:szCs w:val="24"/>
          <w:lang w:val="es-ES" w:eastAsia="es-ES"/>
        </w:rPr>
        <w:t xml:space="preserve">son </w:t>
      </w:r>
      <w:r w:rsidR="0036596C" w:rsidRPr="004B034E">
        <w:rPr>
          <w:rFonts w:ascii="Arial Narrow" w:hAnsi="Arial Narrow" w:cs="Arial"/>
          <w:snapToGrid w:val="0"/>
          <w:sz w:val="24"/>
          <w:szCs w:val="24"/>
          <w:lang w:val="es-ES" w:eastAsia="es-ES"/>
        </w:rPr>
        <w:t>celebra</w:t>
      </w:r>
      <w:r w:rsidR="009F7944" w:rsidRPr="004B034E">
        <w:rPr>
          <w:rFonts w:ascii="Arial Narrow" w:hAnsi="Arial Narrow" w:cs="Arial"/>
          <w:snapToGrid w:val="0"/>
          <w:sz w:val="24"/>
          <w:szCs w:val="24"/>
          <w:lang w:val="es-ES" w:eastAsia="es-ES"/>
        </w:rPr>
        <w:t>dos</w:t>
      </w:r>
      <w:r w:rsidR="0036596C" w:rsidRPr="004B034E">
        <w:rPr>
          <w:rFonts w:ascii="Arial Narrow" w:hAnsi="Arial Narrow" w:cs="Arial"/>
          <w:snapToGrid w:val="0"/>
          <w:sz w:val="24"/>
          <w:szCs w:val="24"/>
          <w:lang w:val="es-ES" w:eastAsia="es-ES"/>
        </w:rPr>
        <w:t xml:space="preserve"> </w:t>
      </w:r>
      <w:r w:rsidR="00276B81" w:rsidRPr="004B034E">
        <w:rPr>
          <w:rFonts w:ascii="Arial Narrow" w:hAnsi="Arial Narrow" w:cs="Arial"/>
          <w:snapToGrid w:val="0"/>
          <w:sz w:val="24"/>
          <w:szCs w:val="24"/>
          <w:lang w:val="es-ES" w:eastAsia="es-ES"/>
        </w:rPr>
        <w:t xml:space="preserve">por los municipios de Cucunubá, Jerusalén, </w:t>
      </w:r>
      <w:proofErr w:type="spellStart"/>
      <w:r w:rsidR="00276B81" w:rsidRPr="004B034E">
        <w:rPr>
          <w:rFonts w:ascii="Arial Narrow" w:hAnsi="Arial Narrow" w:cs="Arial"/>
          <w:snapToGrid w:val="0"/>
          <w:sz w:val="24"/>
          <w:szCs w:val="24"/>
          <w:lang w:val="es-ES" w:eastAsia="es-ES"/>
        </w:rPr>
        <w:t>Quebranegra</w:t>
      </w:r>
      <w:proofErr w:type="spellEnd"/>
      <w:r w:rsidR="00276B81" w:rsidRPr="004B034E">
        <w:rPr>
          <w:rFonts w:ascii="Arial Narrow" w:hAnsi="Arial Narrow" w:cs="Arial"/>
          <w:snapToGrid w:val="0"/>
          <w:sz w:val="24"/>
          <w:szCs w:val="24"/>
          <w:lang w:val="es-ES" w:eastAsia="es-ES"/>
        </w:rPr>
        <w:t xml:space="preserve">, Viotá y el departamento de Cundinamarca suscritos </w:t>
      </w:r>
      <w:r w:rsidR="0036596C" w:rsidRPr="004B034E">
        <w:rPr>
          <w:rFonts w:ascii="Arial Narrow" w:hAnsi="Arial Narrow" w:cs="Arial"/>
          <w:snapToGrid w:val="0"/>
          <w:sz w:val="24"/>
          <w:szCs w:val="24"/>
          <w:lang w:val="es-ES" w:eastAsia="es-ES"/>
        </w:rPr>
        <w:t>a través de convenios interadministrativos</w:t>
      </w:r>
      <w:r w:rsidR="00276B81" w:rsidRPr="004B034E">
        <w:rPr>
          <w:rFonts w:ascii="Arial Narrow" w:hAnsi="Arial Narrow" w:cs="Arial"/>
          <w:snapToGrid w:val="0"/>
          <w:sz w:val="24"/>
          <w:szCs w:val="24"/>
          <w:lang w:val="es-ES" w:eastAsia="es-ES"/>
        </w:rPr>
        <w:t xml:space="preserve"> y el contrato de obra pública </w:t>
      </w:r>
      <w:r w:rsidR="009F7944" w:rsidRPr="004B034E">
        <w:rPr>
          <w:rFonts w:ascii="Arial Narrow" w:hAnsi="Arial Narrow" w:cs="Arial"/>
          <w:snapToGrid w:val="0"/>
          <w:sz w:val="24"/>
          <w:szCs w:val="24"/>
          <w:lang w:val="es-ES" w:eastAsia="es-ES"/>
        </w:rPr>
        <w:t xml:space="preserve">celebrado </w:t>
      </w:r>
      <w:r w:rsidR="00276B81" w:rsidRPr="004B034E">
        <w:rPr>
          <w:rFonts w:ascii="Arial Narrow" w:hAnsi="Arial Narrow" w:cs="Arial"/>
          <w:snapToGrid w:val="0"/>
          <w:sz w:val="24"/>
          <w:szCs w:val="24"/>
          <w:lang w:val="es-ES" w:eastAsia="es-ES"/>
        </w:rPr>
        <w:t xml:space="preserve">por </w:t>
      </w:r>
      <w:r w:rsidR="009F7944" w:rsidRPr="004B034E">
        <w:rPr>
          <w:rFonts w:ascii="Arial Narrow" w:hAnsi="Arial Narrow" w:cs="Arial"/>
          <w:snapToGrid w:val="0"/>
          <w:sz w:val="24"/>
          <w:szCs w:val="24"/>
          <w:lang w:val="es-ES" w:eastAsia="es-ES"/>
        </w:rPr>
        <w:t>el departamento de Cundinamarca con el Municipio</w:t>
      </w:r>
      <w:r w:rsidR="00276B81" w:rsidRPr="004B034E">
        <w:rPr>
          <w:rFonts w:ascii="Arial Narrow" w:hAnsi="Arial Narrow" w:cs="Arial"/>
          <w:snapToGrid w:val="0"/>
          <w:sz w:val="24"/>
          <w:szCs w:val="24"/>
          <w:lang w:val="es-ES" w:eastAsia="es-ES"/>
        </w:rPr>
        <w:t xml:space="preserve"> de Caparrapí</w:t>
      </w:r>
      <w:r w:rsidR="009F7944" w:rsidRPr="004B034E">
        <w:rPr>
          <w:rFonts w:ascii="Arial Narrow" w:hAnsi="Arial Narrow" w:cs="Arial"/>
          <w:snapToGrid w:val="0"/>
          <w:sz w:val="24"/>
          <w:szCs w:val="24"/>
          <w:lang w:val="es-ES" w:eastAsia="es-ES"/>
        </w:rPr>
        <w:t>.</w:t>
      </w:r>
    </w:p>
    <w:p w14:paraId="6328DD19" w14:textId="77777777" w:rsidR="0036224C" w:rsidRPr="004B034E" w:rsidRDefault="0036224C" w:rsidP="0036224C">
      <w:pPr>
        <w:widowControl w:val="0"/>
        <w:tabs>
          <w:tab w:val="left" w:pos="204"/>
        </w:tabs>
        <w:autoSpaceDE w:val="0"/>
        <w:autoSpaceDN w:val="0"/>
        <w:adjustRightInd w:val="0"/>
        <w:spacing w:line="360" w:lineRule="auto"/>
        <w:rPr>
          <w:rFonts w:ascii="Arial Narrow" w:hAnsi="Arial Narrow" w:cs="Arial"/>
          <w:sz w:val="24"/>
          <w:szCs w:val="24"/>
          <w:lang w:val="es-ES" w:eastAsia="es-ES"/>
        </w:rPr>
      </w:pPr>
    </w:p>
    <w:p w14:paraId="2C2BBFC4" w14:textId="11F08122" w:rsidR="0036596C" w:rsidRPr="004B034E" w:rsidRDefault="0036224C" w:rsidP="0036224C">
      <w:pPr>
        <w:widowControl w:val="0"/>
        <w:tabs>
          <w:tab w:val="left" w:pos="204"/>
        </w:tabs>
        <w:autoSpaceDE w:val="0"/>
        <w:autoSpaceDN w:val="0"/>
        <w:adjustRightInd w:val="0"/>
        <w:spacing w:line="360" w:lineRule="auto"/>
        <w:rPr>
          <w:rFonts w:ascii="Arial Narrow" w:hAnsi="Arial Narrow" w:cs="Arial"/>
          <w:sz w:val="24"/>
          <w:szCs w:val="24"/>
          <w:lang w:val="es-ES" w:eastAsia="es-ES"/>
        </w:rPr>
      </w:pPr>
      <w:r w:rsidRPr="004B034E">
        <w:rPr>
          <w:rFonts w:ascii="Arial Narrow" w:hAnsi="Arial Narrow" w:cs="Arial"/>
          <w:sz w:val="24"/>
          <w:szCs w:val="24"/>
          <w:lang w:val="es-ES" w:eastAsia="es-ES"/>
        </w:rPr>
        <w:t xml:space="preserve">El presente informe resume los avances que ha tenido el proyecto en el período comprendido del </w:t>
      </w:r>
      <w:r w:rsidR="0036596C" w:rsidRPr="004B034E">
        <w:rPr>
          <w:rFonts w:ascii="Arial Narrow" w:hAnsi="Arial Narrow" w:cs="Arial"/>
          <w:sz w:val="24"/>
          <w:szCs w:val="24"/>
          <w:lang w:val="es-ES" w:eastAsia="es-ES"/>
        </w:rPr>
        <w:t>6</w:t>
      </w:r>
      <w:r w:rsidRPr="004B034E">
        <w:rPr>
          <w:rFonts w:ascii="Arial Narrow" w:hAnsi="Arial Narrow" w:cs="Arial"/>
          <w:sz w:val="24"/>
          <w:szCs w:val="24"/>
          <w:lang w:val="es-ES" w:eastAsia="es-ES"/>
        </w:rPr>
        <w:t xml:space="preserve"> de </w:t>
      </w:r>
      <w:r w:rsidR="00276B81" w:rsidRPr="004B034E">
        <w:rPr>
          <w:rFonts w:ascii="Arial Narrow" w:hAnsi="Arial Narrow" w:cs="Arial"/>
          <w:sz w:val="24"/>
          <w:szCs w:val="24"/>
          <w:lang w:val="es-ES" w:eastAsia="es-ES"/>
        </w:rPr>
        <w:t>septiembre</w:t>
      </w:r>
      <w:r w:rsidR="0036596C" w:rsidRPr="004B034E">
        <w:rPr>
          <w:rFonts w:ascii="Arial Narrow" w:hAnsi="Arial Narrow" w:cs="Arial"/>
          <w:sz w:val="24"/>
          <w:szCs w:val="24"/>
          <w:lang w:val="es-ES" w:eastAsia="es-ES"/>
        </w:rPr>
        <w:t xml:space="preserve"> y el 5 de </w:t>
      </w:r>
      <w:r w:rsidR="00276B81" w:rsidRPr="004B034E">
        <w:rPr>
          <w:rFonts w:ascii="Arial Narrow" w:hAnsi="Arial Narrow" w:cs="Arial"/>
          <w:sz w:val="24"/>
          <w:szCs w:val="24"/>
          <w:lang w:val="es-ES" w:eastAsia="es-ES"/>
        </w:rPr>
        <w:t>octubre</w:t>
      </w:r>
      <w:r w:rsidR="0036596C" w:rsidRPr="004B034E">
        <w:rPr>
          <w:rFonts w:ascii="Arial Narrow" w:hAnsi="Arial Narrow" w:cs="Arial"/>
          <w:sz w:val="24"/>
          <w:szCs w:val="24"/>
          <w:lang w:val="es-ES" w:eastAsia="es-ES"/>
        </w:rPr>
        <w:t xml:space="preserve"> </w:t>
      </w:r>
      <w:r w:rsidRPr="004B034E">
        <w:rPr>
          <w:rFonts w:ascii="Arial Narrow" w:hAnsi="Arial Narrow" w:cs="Arial"/>
          <w:sz w:val="24"/>
          <w:szCs w:val="24"/>
          <w:lang w:val="es-ES" w:eastAsia="es-ES"/>
        </w:rPr>
        <w:t>de 201</w:t>
      </w:r>
      <w:r w:rsidR="0036596C" w:rsidRPr="004B034E">
        <w:rPr>
          <w:rFonts w:ascii="Arial Narrow" w:hAnsi="Arial Narrow" w:cs="Arial"/>
          <w:sz w:val="24"/>
          <w:szCs w:val="24"/>
          <w:lang w:val="es-ES" w:eastAsia="es-ES"/>
        </w:rPr>
        <w:t>9</w:t>
      </w:r>
    </w:p>
    <w:p w14:paraId="377C7796" w14:textId="77777777" w:rsidR="0036596C" w:rsidRPr="004B034E" w:rsidRDefault="0036596C" w:rsidP="0036224C">
      <w:pPr>
        <w:widowControl w:val="0"/>
        <w:tabs>
          <w:tab w:val="left" w:pos="204"/>
        </w:tabs>
        <w:autoSpaceDE w:val="0"/>
        <w:autoSpaceDN w:val="0"/>
        <w:adjustRightInd w:val="0"/>
        <w:spacing w:line="360" w:lineRule="auto"/>
        <w:rPr>
          <w:rFonts w:ascii="Arial Narrow" w:hAnsi="Arial Narrow" w:cs="Arial"/>
          <w:sz w:val="24"/>
          <w:szCs w:val="24"/>
          <w:lang w:val="es-ES" w:eastAsia="es-ES"/>
        </w:rPr>
      </w:pPr>
    </w:p>
    <w:p w14:paraId="7049A096" w14:textId="77777777" w:rsidR="0036596C" w:rsidRPr="004B034E" w:rsidRDefault="0036596C" w:rsidP="0036224C">
      <w:pPr>
        <w:widowControl w:val="0"/>
        <w:tabs>
          <w:tab w:val="left" w:pos="204"/>
        </w:tabs>
        <w:autoSpaceDE w:val="0"/>
        <w:autoSpaceDN w:val="0"/>
        <w:adjustRightInd w:val="0"/>
        <w:spacing w:line="360" w:lineRule="auto"/>
        <w:rPr>
          <w:rFonts w:ascii="Arial Narrow" w:hAnsi="Arial Narrow" w:cs="Arial"/>
          <w:sz w:val="24"/>
          <w:szCs w:val="24"/>
          <w:lang w:val="es-ES" w:eastAsia="es-ES"/>
        </w:rPr>
      </w:pPr>
    </w:p>
    <w:p w14:paraId="1EC23FAC" w14:textId="77777777" w:rsidR="0036596C" w:rsidRPr="004B034E" w:rsidRDefault="0036596C" w:rsidP="0036224C">
      <w:pPr>
        <w:widowControl w:val="0"/>
        <w:tabs>
          <w:tab w:val="left" w:pos="204"/>
        </w:tabs>
        <w:autoSpaceDE w:val="0"/>
        <w:autoSpaceDN w:val="0"/>
        <w:adjustRightInd w:val="0"/>
        <w:spacing w:line="360" w:lineRule="auto"/>
        <w:rPr>
          <w:rFonts w:ascii="Arial Narrow" w:hAnsi="Arial Narrow" w:cs="Arial"/>
          <w:sz w:val="24"/>
          <w:szCs w:val="24"/>
          <w:lang w:val="es-ES" w:eastAsia="es-ES"/>
        </w:rPr>
      </w:pPr>
    </w:p>
    <w:p w14:paraId="31B7043D" w14:textId="53A291DA" w:rsidR="0036224C" w:rsidRPr="004B034E" w:rsidRDefault="0036224C" w:rsidP="0036224C">
      <w:pPr>
        <w:widowControl w:val="0"/>
        <w:tabs>
          <w:tab w:val="left" w:pos="204"/>
        </w:tabs>
        <w:autoSpaceDE w:val="0"/>
        <w:autoSpaceDN w:val="0"/>
        <w:adjustRightInd w:val="0"/>
        <w:spacing w:line="360" w:lineRule="auto"/>
        <w:rPr>
          <w:rFonts w:ascii="Arial Narrow" w:hAnsi="Arial Narrow" w:cs="Arial"/>
          <w:sz w:val="24"/>
          <w:szCs w:val="24"/>
          <w:lang w:val="es-ES" w:eastAsia="es-ES"/>
        </w:rPr>
      </w:pPr>
      <w:r w:rsidRPr="004B034E">
        <w:rPr>
          <w:rFonts w:ascii="Arial Narrow" w:hAnsi="Arial Narrow" w:cs="Arial"/>
          <w:sz w:val="24"/>
          <w:szCs w:val="24"/>
          <w:lang w:val="es-ES" w:eastAsia="es-ES"/>
        </w:rPr>
        <w:t>.</w:t>
      </w:r>
    </w:p>
    <w:p w14:paraId="678E361B" w14:textId="20BE109C" w:rsidR="0036224C" w:rsidRPr="004B034E" w:rsidRDefault="0036224C">
      <w:pPr>
        <w:rPr>
          <w:rFonts w:ascii="Arial Narrow" w:eastAsia="Arial Narrow" w:hAnsi="Arial Narrow" w:cs="Arial Narrow"/>
          <w:b/>
          <w:color w:val="4F81BD"/>
          <w:sz w:val="24"/>
          <w:szCs w:val="24"/>
        </w:rPr>
      </w:pPr>
    </w:p>
    <w:p w14:paraId="368FEE7D" w14:textId="6BAF9C52" w:rsidR="0036224C" w:rsidRPr="004B034E" w:rsidRDefault="0036224C">
      <w:pPr>
        <w:rPr>
          <w:rFonts w:ascii="Arial Narrow" w:eastAsia="Arial Narrow" w:hAnsi="Arial Narrow" w:cs="Arial Narrow"/>
          <w:b/>
          <w:color w:val="4F81BD"/>
          <w:sz w:val="24"/>
          <w:szCs w:val="24"/>
        </w:rPr>
      </w:pPr>
    </w:p>
    <w:p w14:paraId="4B0CF4A4" w14:textId="1650F009" w:rsidR="0036224C" w:rsidRPr="004B034E" w:rsidRDefault="0036224C">
      <w:pPr>
        <w:rPr>
          <w:rFonts w:ascii="Arial Narrow" w:eastAsia="Arial Narrow" w:hAnsi="Arial Narrow" w:cs="Arial Narrow"/>
          <w:b/>
          <w:color w:val="4F81BD"/>
          <w:sz w:val="24"/>
          <w:szCs w:val="24"/>
        </w:rPr>
      </w:pPr>
    </w:p>
    <w:p w14:paraId="3A15436A" w14:textId="5CC8118C" w:rsidR="0036596C" w:rsidRPr="004B034E" w:rsidRDefault="0036596C">
      <w:pPr>
        <w:rPr>
          <w:rFonts w:ascii="Arial Narrow" w:eastAsia="Arial Narrow" w:hAnsi="Arial Narrow" w:cs="Arial Narrow"/>
          <w:b/>
          <w:color w:val="4F81BD"/>
          <w:sz w:val="24"/>
          <w:szCs w:val="24"/>
        </w:rPr>
      </w:pPr>
    </w:p>
    <w:p w14:paraId="0256121D" w14:textId="3B018561" w:rsidR="0036596C" w:rsidRPr="004B034E" w:rsidRDefault="0036596C">
      <w:pPr>
        <w:rPr>
          <w:rFonts w:ascii="Arial Narrow" w:eastAsia="Arial Narrow" w:hAnsi="Arial Narrow" w:cs="Arial Narrow"/>
          <w:b/>
          <w:color w:val="4F81BD"/>
          <w:sz w:val="24"/>
          <w:szCs w:val="24"/>
        </w:rPr>
      </w:pPr>
    </w:p>
    <w:p w14:paraId="44669F79" w14:textId="3000CF82" w:rsidR="0036596C" w:rsidRPr="004B034E" w:rsidRDefault="0036596C">
      <w:pPr>
        <w:rPr>
          <w:rFonts w:ascii="Arial Narrow" w:eastAsia="Arial Narrow" w:hAnsi="Arial Narrow" w:cs="Arial Narrow"/>
          <w:b/>
          <w:color w:val="4F81BD"/>
          <w:sz w:val="24"/>
          <w:szCs w:val="24"/>
        </w:rPr>
      </w:pPr>
    </w:p>
    <w:p w14:paraId="2A256CF1" w14:textId="78D134A9" w:rsidR="0036596C" w:rsidRPr="004B034E" w:rsidRDefault="0036596C">
      <w:pPr>
        <w:rPr>
          <w:rFonts w:ascii="Arial Narrow" w:eastAsia="Arial Narrow" w:hAnsi="Arial Narrow" w:cs="Arial Narrow"/>
          <w:b/>
          <w:color w:val="4F81BD"/>
          <w:sz w:val="24"/>
          <w:szCs w:val="24"/>
        </w:rPr>
      </w:pPr>
    </w:p>
    <w:p w14:paraId="0CDE32CE" w14:textId="434FC29B" w:rsidR="0036596C" w:rsidRPr="004B034E" w:rsidRDefault="0036596C">
      <w:pPr>
        <w:rPr>
          <w:rFonts w:ascii="Arial Narrow" w:eastAsia="Arial Narrow" w:hAnsi="Arial Narrow" w:cs="Arial Narrow"/>
          <w:b/>
          <w:color w:val="4F81BD"/>
          <w:sz w:val="24"/>
          <w:szCs w:val="24"/>
        </w:rPr>
      </w:pPr>
    </w:p>
    <w:p w14:paraId="65E98FDE" w14:textId="4C413680" w:rsidR="0036596C" w:rsidRPr="004B034E" w:rsidRDefault="0036596C">
      <w:pPr>
        <w:rPr>
          <w:rFonts w:ascii="Arial Narrow" w:eastAsia="Arial Narrow" w:hAnsi="Arial Narrow" w:cs="Arial Narrow"/>
          <w:b/>
          <w:color w:val="4F81BD"/>
          <w:sz w:val="24"/>
          <w:szCs w:val="24"/>
        </w:rPr>
      </w:pPr>
    </w:p>
    <w:p w14:paraId="2B0903AC" w14:textId="27A96122" w:rsidR="00561A57" w:rsidRPr="004B034E" w:rsidRDefault="00233C0C" w:rsidP="00276B81">
      <w:pPr>
        <w:pStyle w:val="Ttulo2"/>
        <w:numPr>
          <w:ilvl w:val="0"/>
          <w:numId w:val="26"/>
        </w:numPr>
        <w:jc w:val="center"/>
        <w:rPr>
          <w:rFonts w:ascii="Arial Narrow" w:eastAsia="Arial Narrow" w:hAnsi="Arial Narrow" w:cs="Arial Narrow"/>
        </w:rPr>
      </w:pPr>
      <w:bookmarkStart w:id="5" w:name="_Toc22634753"/>
      <w:r w:rsidRPr="004B034E">
        <w:rPr>
          <w:rFonts w:ascii="Arial Narrow" w:eastAsia="Arial Narrow" w:hAnsi="Arial Narrow" w:cs="Arial Narrow"/>
        </w:rPr>
        <w:lastRenderedPageBreak/>
        <w:t>LOCALIZACIÓN DEL PROYECTO</w:t>
      </w:r>
      <w:bookmarkEnd w:id="5"/>
    </w:p>
    <w:p w14:paraId="13DE9DDA" w14:textId="77777777" w:rsidR="00561A57" w:rsidRPr="004B034E" w:rsidRDefault="00561A57">
      <w:pPr>
        <w:rPr>
          <w:rFonts w:ascii="Arial Narrow" w:eastAsia="Arial Narrow" w:hAnsi="Arial Narrow" w:cs="Arial Narrow"/>
          <w:b/>
          <w:sz w:val="24"/>
          <w:szCs w:val="24"/>
        </w:rPr>
      </w:pPr>
    </w:p>
    <w:p w14:paraId="5E5A68CB" w14:textId="77777777" w:rsidR="00561A57" w:rsidRPr="004B034E" w:rsidRDefault="000C5C6C" w:rsidP="0036596C">
      <w:pPr>
        <w:pBdr>
          <w:top w:val="nil"/>
          <w:left w:val="nil"/>
          <w:bottom w:val="nil"/>
          <w:right w:val="nil"/>
          <w:between w:val="nil"/>
        </w:pBdr>
        <w:ind w:left="141"/>
        <w:rPr>
          <w:rFonts w:ascii="Arial Narrow" w:eastAsia="Arial Narrow" w:hAnsi="Arial Narrow" w:cs="Arial Narrow"/>
          <w:color w:val="000000"/>
          <w:sz w:val="24"/>
          <w:szCs w:val="24"/>
        </w:rPr>
      </w:pPr>
      <w:r w:rsidRPr="004B034E">
        <w:rPr>
          <w:rFonts w:ascii="Arial Narrow" w:eastAsia="Arial Narrow" w:hAnsi="Arial Narrow" w:cs="Arial Narrow"/>
          <w:color w:val="000000"/>
          <w:sz w:val="24"/>
          <w:szCs w:val="24"/>
        </w:rPr>
        <w:t xml:space="preserve">El proyecto se localiza en los municipios de Viotá, Jerusalén, </w:t>
      </w:r>
      <w:proofErr w:type="spellStart"/>
      <w:r w:rsidRPr="004B034E">
        <w:rPr>
          <w:rFonts w:ascii="Arial Narrow" w:eastAsia="Arial Narrow" w:hAnsi="Arial Narrow" w:cs="Arial Narrow"/>
          <w:color w:val="000000"/>
          <w:sz w:val="24"/>
          <w:szCs w:val="24"/>
        </w:rPr>
        <w:t>Quebradanegra</w:t>
      </w:r>
      <w:proofErr w:type="spellEnd"/>
      <w:r w:rsidRPr="004B034E">
        <w:rPr>
          <w:rFonts w:ascii="Arial Narrow" w:eastAsia="Arial Narrow" w:hAnsi="Arial Narrow" w:cs="Arial Narrow"/>
          <w:color w:val="000000"/>
          <w:sz w:val="24"/>
          <w:szCs w:val="24"/>
        </w:rPr>
        <w:t xml:space="preserve">, Cucunubá y Caparrapí en el departamento de Cundinamarca (Ver imagen 1). Estos municipios se caracterizan por uso de suelo rural y semiurbano, en donde la accesibilidad es mediante </w:t>
      </w:r>
      <w:r w:rsidRPr="004B034E">
        <w:rPr>
          <w:rFonts w:ascii="Arial Narrow" w:eastAsia="Arial Narrow" w:hAnsi="Arial Narrow" w:cs="Arial Narrow"/>
          <w:sz w:val="24"/>
          <w:szCs w:val="24"/>
        </w:rPr>
        <w:t>vías</w:t>
      </w:r>
      <w:r w:rsidRPr="004B034E">
        <w:rPr>
          <w:rFonts w:ascii="Arial Narrow" w:eastAsia="Arial Narrow" w:hAnsi="Arial Narrow" w:cs="Arial Narrow"/>
          <w:color w:val="000000"/>
          <w:sz w:val="24"/>
          <w:szCs w:val="24"/>
        </w:rPr>
        <w:t xml:space="preserve"> terciarias las cuales en los tramos no cuentan con pavimentación o sistema de placa de huella, dificultando la accesibilidad a estos.</w:t>
      </w:r>
    </w:p>
    <w:p w14:paraId="4D732137" w14:textId="77777777" w:rsidR="00561A57" w:rsidRPr="004B034E" w:rsidRDefault="00561A57">
      <w:pPr>
        <w:pBdr>
          <w:top w:val="nil"/>
          <w:left w:val="nil"/>
          <w:bottom w:val="nil"/>
          <w:right w:val="nil"/>
          <w:between w:val="nil"/>
        </w:pBdr>
        <w:ind w:left="141" w:right="469"/>
        <w:rPr>
          <w:rFonts w:ascii="Arial Narrow" w:eastAsia="Arial Narrow" w:hAnsi="Arial Narrow" w:cs="Arial Narrow"/>
          <w:color w:val="000000"/>
          <w:sz w:val="24"/>
          <w:szCs w:val="24"/>
        </w:rPr>
      </w:pPr>
    </w:p>
    <w:p w14:paraId="54CE2348" w14:textId="77777777" w:rsidR="00561A57" w:rsidRPr="004B034E" w:rsidRDefault="000C5C6C">
      <w:pPr>
        <w:keepNext/>
        <w:pBdr>
          <w:top w:val="nil"/>
          <w:left w:val="nil"/>
          <w:bottom w:val="nil"/>
          <w:right w:val="nil"/>
          <w:between w:val="nil"/>
        </w:pBdr>
        <w:ind w:left="141" w:right="469"/>
        <w:jc w:val="center"/>
        <w:rPr>
          <w:rFonts w:ascii="Arial Narrow" w:eastAsia="Arial Narrow" w:hAnsi="Arial Narrow" w:cs="Arial Narrow"/>
          <w:sz w:val="24"/>
          <w:szCs w:val="24"/>
        </w:rPr>
      </w:pPr>
      <w:r w:rsidRPr="004B034E">
        <w:rPr>
          <w:rFonts w:ascii="Arial Narrow" w:eastAsia="Arial Narrow" w:hAnsi="Arial Narrow" w:cs="Arial Narrow"/>
          <w:noProof/>
          <w:sz w:val="24"/>
          <w:szCs w:val="24"/>
        </w:rPr>
        <w:drawing>
          <wp:inline distT="0" distB="0" distL="0" distR="0" wp14:anchorId="0120B722" wp14:editId="5F1E4195">
            <wp:extent cx="5612130" cy="3357245"/>
            <wp:effectExtent l="0" t="0" r="0" b="0"/>
            <wp:docPr id="49"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4"/>
                    <a:srcRect/>
                    <a:stretch>
                      <a:fillRect/>
                    </a:stretch>
                  </pic:blipFill>
                  <pic:spPr>
                    <a:xfrm>
                      <a:off x="0" y="0"/>
                      <a:ext cx="5612130" cy="3357245"/>
                    </a:xfrm>
                    <a:prstGeom prst="rect">
                      <a:avLst/>
                    </a:prstGeom>
                    <a:ln/>
                  </pic:spPr>
                </pic:pic>
              </a:graphicData>
            </a:graphic>
          </wp:inline>
        </w:drawing>
      </w:r>
      <w:r w:rsidRPr="004B034E">
        <w:rPr>
          <w:rFonts w:ascii="Arial Narrow" w:hAnsi="Arial Narrow"/>
          <w:noProof/>
          <w:sz w:val="24"/>
          <w:szCs w:val="24"/>
        </w:rPr>
        <mc:AlternateContent>
          <mc:Choice Requires="wps">
            <w:drawing>
              <wp:anchor distT="0" distB="0" distL="114300" distR="114300" simplePos="0" relativeHeight="251658240" behindDoc="0" locked="0" layoutInCell="1" hidden="0" allowOverlap="1" wp14:anchorId="26C6CDBE" wp14:editId="33CFC472">
                <wp:simplePos x="0" y="0"/>
                <wp:positionH relativeFrom="column">
                  <wp:posOffset>2540000</wp:posOffset>
                </wp:positionH>
                <wp:positionV relativeFrom="paragraph">
                  <wp:posOffset>1930400</wp:posOffset>
                </wp:positionV>
                <wp:extent cx="444500" cy="720725"/>
                <wp:effectExtent l="0" t="0" r="0" b="0"/>
                <wp:wrapNone/>
                <wp:docPr id="2" name="Forma libre 2"/>
                <wp:cNvGraphicFramePr/>
                <a:graphic xmlns:a="http://schemas.openxmlformats.org/drawingml/2006/main">
                  <a:graphicData uri="http://schemas.microsoft.com/office/word/2010/wordprocessingShape">
                    <wps:wsp>
                      <wps:cNvSpPr/>
                      <wps:spPr>
                        <a:xfrm>
                          <a:off x="5128513" y="3424400"/>
                          <a:ext cx="434975" cy="711200"/>
                        </a:xfrm>
                        <a:custGeom>
                          <a:avLst/>
                          <a:gdLst/>
                          <a:ahLst/>
                          <a:cxnLst/>
                          <a:rect l="l" t="t" r="r" b="b"/>
                          <a:pathLst>
                            <a:path w="434975" h="711200" extrusionOk="0">
                              <a:moveTo>
                                <a:pt x="0" y="466725"/>
                              </a:moveTo>
                              <a:lnTo>
                                <a:pt x="41275" y="438150"/>
                              </a:lnTo>
                              <a:lnTo>
                                <a:pt x="47625" y="374650"/>
                              </a:lnTo>
                              <a:lnTo>
                                <a:pt x="50800" y="330200"/>
                              </a:lnTo>
                              <a:lnTo>
                                <a:pt x="98425" y="327025"/>
                              </a:lnTo>
                              <a:lnTo>
                                <a:pt x="130175" y="314325"/>
                              </a:lnTo>
                              <a:lnTo>
                                <a:pt x="139700" y="273050"/>
                              </a:lnTo>
                              <a:lnTo>
                                <a:pt x="139700" y="273050"/>
                              </a:lnTo>
                              <a:lnTo>
                                <a:pt x="133350" y="222250"/>
                              </a:lnTo>
                              <a:lnTo>
                                <a:pt x="180975" y="203200"/>
                              </a:lnTo>
                              <a:lnTo>
                                <a:pt x="206375" y="158750"/>
                              </a:lnTo>
                              <a:lnTo>
                                <a:pt x="212725" y="123825"/>
                              </a:lnTo>
                              <a:lnTo>
                                <a:pt x="228600" y="95250"/>
                              </a:lnTo>
                              <a:lnTo>
                                <a:pt x="257175" y="85725"/>
                              </a:lnTo>
                              <a:lnTo>
                                <a:pt x="323850" y="76200"/>
                              </a:lnTo>
                              <a:lnTo>
                                <a:pt x="352425" y="60325"/>
                              </a:lnTo>
                              <a:lnTo>
                                <a:pt x="384175" y="3175"/>
                              </a:lnTo>
                              <a:lnTo>
                                <a:pt x="415925" y="0"/>
                              </a:lnTo>
                              <a:lnTo>
                                <a:pt x="431800" y="123825"/>
                              </a:lnTo>
                              <a:lnTo>
                                <a:pt x="434975" y="222250"/>
                              </a:lnTo>
                              <a:lnTo>
                                <a:pt x="425450" y="247650"/>
                              </a:lnTo>
                              <a:lnTo>
                                <a:pt x="403225" y="301625"/>
                              </a:lnTo>
                              <a:lnTo>
                                <a:pt x="390525" y="387350"/>
                              </a:lnTo>
                              <a:cubicBezTo>
                                <a:pt x="377352" y="413697"/>
                                <a:pt x="377825" y="403284"/>
                                <a:pt x="377825" y="415925"/>
                              </a:cubicBezTo>
                              <a:lnTo>
                                <a:pt x="371475" y="450850"/>
                              </a:lnTo>
                              <a:cubicBezTo>
                                <a:pt x="368039" y="481777"/>
                                <a:pt x="372586" y="470853"/>
                                <a:pt x="365125" y="485775"/>
                              </a:cubicBezTo>
                              <a:lnTo>
                                <a:pt x="342900" y="523875"/>
                              </a:lnTo>
                              <a:lnTo>
                                <a:pt x="317500" y="622300"/>
                              </a:lnTo>
                              <a:lnTo>
                                <a:pt x="314325" y="682625"/>
                              </a:lnTo>
                              <a:lnTo>
                                <a:pt x="317500" y="711200"/>
                              </a:lnTo>
                              <a:lnTo>
                                <a:pt x="288925" y="708025"/>
                              </a:lnTo>
                              <a:lnTo>
                                <a:pt x="269875" y="695325"/>
                              </a:lnTo>
                              <a:lnTo>
                                <a:pt x="215900" y="666750"/>
                              </a:lnTo>
                              <a:lnTo>
                                <a:pt x="180975" y="628650"/>
                              </a:lnTo>
                              <a:cubicBezTo>
                                <a:pt x="164784" y="576840"/>
                                <a:pt x="165100" y="595591"/>
                                <a:pt x="165100" y="574675"/>
                              </a:cubicBezTo>
                              <a:lnTo>
                                <a:pt x="152400" y="546100"/>
                              </a:lnTo>
                              <a:lnTo>
                                <a:pt x="98425" y="539750"/>
                              </a:lnTo>
                              <a:lnTo>
                                <a:pt x="44450" y="558800"/>
                              </a:lnTo>
                              <a:lnTo>
                                <a:pt x="15875" y="558800"/>
                              </a:lnTo>
                              <a:lnTo>
                                <a:pt x="0" y="466725"/>
                              </a:lnTo>
                              <a:close/>
                            </a:path>
                          </a:pathLst>
                        </a:custGeom>
                        <a:gradFill>
                          <a:gsLst>
                            <a:gs pos="0">
                              <a:srgbClr val="FFBB82"/>
                            </a:gs>
                            <a:gs pos="35000">
                              <a:srgbClr val="FFCFA8"/>
                            </a:gs>
                            <a:gs pos="100000">
                              <a:srgbClr val="FFEBD9"/>
                            </a:gs>
                          </a:gsLst>
                          <a:lin ang="16200000" scaled="0"/>
                        </a:gradFill>
                        <a:ln w="9525" cap="flat" cmpd="sng">
                          <a:solidFill>
                            <a:srgbClr val="F5913F"/>
                          </a:solidFill>
                          <a:prstDash val="solid"/>
                          <a:round/>
                          <a:headEnd type="none" w="sm" len="sm"/>
                          <a:tailEnd type="none" w="sm" len="sm"/>
                        </a:ln>
                      </wps:spPr>
                      <wps:txbx>
                        <w:txbxContent>
                          <w:p w14:paraId="2144656E" w14:textId="77777777" w:rsidR="0005673F" w:rsidRDefault="0005673F">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6C6CDBE" id="Forma libre 2" o:spid="_x0000_s1026" style="position:absolute;left:0;text-align:left;margin-left:200pt;margin-top:152pt;width:35pt;height:56.7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434975,711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" adj="-11796480,,5400" path="m,466725l41275,438150r6350,-63500l50800,330200r47625,-3175l130175,314325r9525,-41275l139700,273050r-6350,-50800l180975,203200r25400,-44450l212725,123825,228600,95250r28575,-9525l323850,76200,352425,60325,384175,3175,415925,r15875,123825l434975,222250r-9525,25400l403225,301625r-12700,85725c377352,413697,377825,403284,377825,415925r-6350,34925c368039,481777,372586,470853,365125,485775r-22225,38100l317500,622300r-3175,60325l317500,711200r-28575,-3175l269875,695325,215900,666750,180975,628650c164784,576840,165100,595591,165100,574675l152400,546100,98425,539750,44450,558800r-28575,l,466725xe" fillcolor="#ffbb82" strokecolor="#f5913f">
                <v:fill color2="#ffebd9" angle="180" colors="0 #ffbb82;22938f #ffcfa8;1 #ffebd9" focus="100%" type="gradient">
                  <o:fill v:ext="view" type="gradientUnscaled"/>
                </v:fill>
                <v:stroke startarrowwidth="narrow" startarrowlength="short" endarrowwidth="narrow" endarrowlength="short" joinstyle="round"/>
                <v:formulas/>
                <v:path arrowok="t" o:extrusionok="f" o:connecttype="custom" textboxrect="0,0,434975,711200"/>
                <v:textbox inset="2.53958mm,2.53958mm,2.53958mm,2.53958mm">
                  <w:txbxContent>
                    <w:p w14:paraId="2144656E" w14:textId="77777777" w:rsidR="0005673F" w:rsidRDefault="0005673F">
                      <w:pPr>
                        <w:spacing w:line="240" w:lineRule="auto"/>
                        <w:jc w:val="left"/>
                        <w:textDirection w:val="btLr"/>
                      </w:pPr>
                    </w:p>
                  </w:txbxContent>
                </v:textbox>
              </v:shape>
            </w:pict>
          </mc:Fallback>
        </mc:AlternateContent>
      </w:r>
      <w:r w:rsidRPr="004B034E">
        <w:rPr>
          <w:rFonts w:ascii="Arial Narrow" w:hAnsi="Arial Narrow"/>
          <w:noProof/>
          <w:sz w:val="24"/>
          <w:szCs w:val="24"/>
        </w:rPr>
        <mc:AlternateContent>
          <mc:Choice Requires="wps">
            <w:drawing>
              <wp:anchor distT="45720" distB="45720" distL="114300" distR="114300" simplePos="0" relativeHeight="251659264" behindDoc="0" locked="0" layoutInCell="1" hidden="0" allowOverlap="1" wp14:anchorId="44B01BC3" wp14:editId="3325D338">
                <wp:simplePos x="0" y="0"/>
                <wp:positionH relativeFrom="column">
                  <wp:posOffset>2628900</wp:posOffset>
                </wp:positionH>
                <wp:positionV relativeFrom="paragraph">
                  <wp:posOffset>2141220</wp:posOffset>
                </wp:positionV>
                <wp:extent cx="2370455" cy="1414145"/>
                <wp:effectExtent l="0" t="0" r="0" b="0"/>
                <wp:wrapNone/>
                <wp:docPr id="1" name="Rectángulo 1"/>
                <wp:cNvGraphicFramePr/>
                <a:graphic xmlns:a="http://schemas.openxmlformats.org/drawingml/2006/main">
                  <a:graphicData uri="http://schemas.microsoft.com/office/word/2010/wordprocessingShape">
                    <wps:wsp>
                      <wps:cNvSpPr/>
                      <wps:spPr>
                        <a:xfrm>
                          <a:off x="4165535" y="3077690"/>
                          <a:ext cx="2360930" cy="1404620"/>
                        </a:xfrm>
                        <a:prstGeom prst="rect">
                          <a:avLst/>
                        </a:prstGeom>
                        <a:noFill/>
                        <a:ln>
                          <a:noFill/>
                        </a:ln>
                      </wps:spPr>
                      <wps:txbx>
                        <w:txbxContent>
                          <w:p w14:paraId="440402B1" w14:textId="77777777" w:rsidR="0005673F" w:rsidRDefault="0005673F">
                            <w:pPr>
                              <w:spacing w:line="275" w:lineRule="auto"/>
                              <w:textDirection w:val="btLr"/>
                            </w:pPr>
                            <w:r>
                              <w:rPr>
                                <w:b/>
                                <w:color w:val="4CCF03"/>
                              </w:rPr>
                              <w:t>BOGOTÁ</w:t>
                            </w:r>
                          </w:p>
                        </w:txbxContent>
                      </wps:txbx>
                      <wps:bodyPr spcFirstLastPara="1" wrap="square" lIns="91425" tIns="45700" rIns="91425" bIns="45700" anchor="t" anchorCtr="0">
                        <a:noAutofit/>
                      </wps:bodyPr>
                    </wps:wsp>
                  </a:graphicData>
                </a:graphic>
              </wp:anchor>
            </w:drawing>
          </mc:Choice>
          <mc:Fallback>
            <w:pict>
              <v:rect w14:anchorId="44B01BC3" id="Rectángulo 1" o:spid="_x0000_s1027" style="position:absolute;left:0;text-align:left;margin-left:207pt;margin-top:168.6pt;width:186.65pt;height:111.3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" filled="f" stroked="f">
                <v:textbox inset="2.53958mm,1.2694mm,2.53958mm,1.2694mm">
                  <w:txbxContent>
                    <w:p w14:paraId="440402B1" w14:textId="77777777" w:rsidR="0005673F" w:rsidRDefault="0005673F">
                      <w:pPr>
                        <w:spacing w:line="275" w:lineRule="auto"/>
                        <w:textDirection w:val="btLr"/>
                      </w:pPr>
                      <w:r>
                        <w:rPr>
                          <w:b/>
                          <w:color w:val="4CCF03"/>
                        </w:rPr>
                        <w:t>BOGOTÁ</w:t>
                      </w:r>
                    </w:p>
                  </w:txbxContent>
                </v:textbox>
              </v:rect>
            </w:pict>
          </mc:Fallback>
        </mc:AlternateContent>
      </w:r>
    </w:p>
    <w:p w14:paraId="032C5501" w14:textId="77777777" w:rsidR="00561A57" w:rsidRPr="004B034E" w:rsidRDefault="000C5C6C">
      <w:pPr>
        <w:pBdr>
          <w:top w:val="nil"/>
          <w:left w:val="nil"/>
          <w:bottom w:val="nil"/>
          <w:right w:val="nil"/>
          <w:between w:val="nil"/>
        </w:pBdr>
        <w:spacing w:after="200" w:line="240" w:lineRule="auto"/>
        <w:jc w:val="center"/>
        <w:rPr>
          <w:rFonts w:ascii="Arial Narrow" w:eastAsia="Arial Narrow" w:hAnsi="Arial Narrow" w:cs="Arial Narrow"/>
          <w:i/>
          <w:color w:val="1F497D"/>
          <w:sz w:val="24"/>
          <w:szCs w:val="24"/>
        </w:rPr>
      </w:pPr>
      <w:r w:rsidRPr="004B034E">
        <w:rPr>
          <w:rFonts w:ascii="Arial Narrow" w:eastAsia="Arial Narrow" w:hAnsi="Arial Narrow" w:cs="Arial Narrow"/>
          <w:i/>
          <w:color w:val="1F497D"/>
          <w:sz w:val="24"/>
          <w:szCs w:val="24"/>
        </w:rPr>
        <w:t>Imagen 1: Ubicación geográfica de los municipios del proyecto.</w:t>
      </w:r>
    </w:p>
    <w:p w14:paraId="56C5C4A7" w14:textId="77777777" w:rsidR="00561A57" w:rsidRPr="004B034E" w:rsidRDefault="00561A57">
      <w:pPr>
        <w:rPr>
          <w:rFonts w:ascii="Arial Narrow" w:eastAsia="Arial Narrow" w:hAnsi="Arial Narrow" w:cs="Arial Narrow"/>
          <w:sz w:val="24"/>
          <w:szCs w:val="24"/>
        </w:rPr>
      </w:pPr>
    </w:p>
    <w:p w14:paraId="7C162AD6" w14:textId="77777777" w:rsidR="00561A57" w:rsidRPr="004B034E" w:rsidRDefault="00561A57">
      <w:pPr>
        <w:rPr>
          <w:rFonts w:ascii="Arial Narrow" w:eastAsia="Arial Narrow" w:hAnsi="Arial Narrow" w:cs="Arial Narrow"/>
          <w:sz w:val="24"/>
          <w:szCs w:val="24"/>
        </w:rPr>
      </w:pPr>
    </w:p>
    <w:p w14:paraId="7976415C" w14:textId="77777777" w:rsidR="00561A57" w:rsidRPr="004B034E" w:rsidRDefault="00561A57">
      <w:pPr>
        <w:rPr>
          <w:rFonts w:ascii="Arial Narrow" w:eastAsia="Arial Narrow" w:hAnsi="Arial Narrow" w:cs="Arial Narrow"/>
          <w:sz w:val="24"/>
          <w:szCs w:val="24"/>
        </w:rPr>
      </w:pPr>
    </w:p>
    <w:p w14:paraId="48B65CBC" w14:textId="77777777" w:rsidR="00561A57" w:rsidRPr="004B034E" w:rsidRDefault="00561A57">
      <w:pPr>
        <w:rPr>
          <w:rFonts w:ascii="Arial Narrow" w:eastAsia="Arial Narrow" w:hAnsi="Arial Narrow" w:cs="Arial Narrow"/>
          <w:sz w:val="24"/>
          <w:szCs w:val="24"/>
        </w:rPr>
      </w:pPr>
    </w:p>
    <w:p w14:paraId="17106AF2" w14:textId="36C2A360" w:rsidR="00561A57" w:rsidRPr="004B034E" w:rsidRDefault="00561A57">
      <w:pPr>
        <w:rPr>
          <w:rFonts w:ascii="Arial Narrow" w:eastAsia="Arial Narrow" w:hAnsi="Arial Narrow" w:cs="Arial Narrow"/>
          <w:sz w:val="24"/>
          <w:szCs w:val="24"/>
        </w:rPr>
      </w:pPr>
    </w:p>
    <w:p w14:paraId="64026926" w14:textId="4B88B763" w:rsidR="00916BB8" w:rsidRPr="004B034E" w:rsidRDefault="00916BB8">
      <w:pPr>
        <w:rPr>
          <w:rFonts w:ascii="Arial Narrow" w:eastAsia="Arial Narrow" w:hAnsi="Arial Narrow" w:cs="Arial Narrow"/>
          <w:sz w:val="24"/>
          <w:szCs w:val="24"/>
        </w:rPr>
      </w:pPr>
    </w:p>
    <w:p w14:paraId="56F02FF9" w14:textId="77777777" w:rsidR="00916BB8" w:rsidRPr="004B034E" w:rsidRDefault="00916BB8">
      <w:pPr>
        <w:rPr>
          <w:rFonts w:ascii="Arial Narrow" w:eastAsia="Arial Narrow" w:hAnsi="Arial Narrow" w:cs="Arial Narrow"/>
          <w:sz w:val="24"/>
          <w:szCs w:val="24"/>
        </w:rPr>
      </w:pPr>
    </w:p>
    <w:p w14:paraId="6BE386CD" w14:textId="28000D06" w:rsidR="00561A57" w:rsidRPr="004B034E" w:rsidRDefault="00561A57">
      <w:pPr>
        <w:rPr>
          <w:rFonts w:ascii="Arial Narrow" w:eastAsia="Arial Narrow" w:hAnsi="Arial Narrow" w:cs="Arial Narrow"/>
          <w:sz w:val="24"/>
          <w:szCs w:val="24"/>
        </w:rPr>
      </w:pPr>
    </w:p>
    <w:p w14:paraId="25007772" w14:textId="1DF32935" w:rsidR="00276B81" w:rsidRPr="004B034E" w:rsidRDefault="00276B81">
      <w:pPr>
        <w:rPr>
          <w:rFonts w:ascii="Arial Narrow" w:eastAsia="Arial Narrow" w:hAnsi="Arial Narrow" w:cs="Arial Narrow"/>
          <w:sz w:val="24"/>
          <w:szCs w:val="24"/>
        </w:rPr>
      </w:pPr>
    </w:p>
    <w:p w14:paraId="1CE5BAE5" w14:textId="1363992C" w:rsidR="00561A57" w:rsidRPr="004B034E" w:rsidRDefault="00276B81" w:rsidP="00276B81">
      <w:pPr>
        <w:pStyle w:val="Ttulo2"/>
        <w:numPr>
          <w:ilvl w:val="0"/>
          <w:numId w:val="26"/>
        </w:numPr>
        <w:jc w:val="center"/>
        <w:rPr>
          <w:rFonts w:ascii="Arial Narrow" w:eastAsia="Arial Narrow" w:hAnsi="Arial Narrow" w:cs="Arial Narrow"/>
        </w:rPr>
      </w:pPr>
      <w:bookmarkStart w:id="6" w:name="_Toc22634754"/>
      <w:r w:rsidRPr="004B034E">
        <w:rPr>
          <w:rFonts w:ascii="Arial Narrow" w:eastAsia="Arial Narrow" w:hAnsi="Arial Narrow" w:cs="Arial Narrow"/>
        </w:rPr>
        <w:lastRenderedPageBreak/>
        <w:t>O</w:t>
      </w:r>
      <w:r w:rsidR="00233C0C" w:rsidRPr="004B034E">
        <w:rPr>
          <w:rFonts w:ascii="Arial Narrow" w:eastAsia="Arial Narrow" w:hAnsi="Arial Narrow" w:cs="Arial Narrow"/>
        </w:rPr>
        <w:t>BJETIVOS</w:t>
      </w:r>
      <w:bookmarkEnd w:id="6"/>
    </w:p>
    <w:p w14:paraId="343FAEB8" w14:textId="77777777" w:rsidR="00561A57" w:rsidRPr="004B034E" w:rsidRDefault="00561A57">
      <w:pPr>
        <w:rPr>
          <w:rFonts w:ascii="Arial Narrow" w:eastAsia="Arial Narrow" w:hAnsi="Arial Narrow" w:cs="Arial Narrow"/>
          <w:b/>
          <w:sz w:val="24"/>
          <w:szCs w:val="24"/>
        </w:rPr>
      </w:pPr>
    </w:p>
    <w:p w14:paraId="0A1EA648" w14:textId="7D284B19" w:rsidR="00561A57" w:rsidRPr="004B034E" w:rsidRDefault="007C60C7" w:rsidP="00276B81">
      <w:pPr>
        <w:pStyle w:val="Ttulo3"/>
        <w:numPr>
          <w:ilvl w:val="1"/>
          <w:numId w:val="32"/>
        </w:numPr>
        <w:rPr>
          <w:sz w:val="24"/>
          <w:szCs w:val="24"/>
        </w:rPr>
      </w:pPr>
      <w:bookmarkStart w:id="7" w:name="_Toc22634755"/>
      <w:r w:rsidRPr="004B034E">
        <w:rPr>
          <w:sz w:val="24"/>
          <w:szCs w:val="24"/>
        </w:rPr>
        <w:t>OBJETIVO GENERAL</w:t>
      </w:r>
      <w:bookmarkEnd w:id="7"/>
    </w:p>
    <w:p w14:paraId="54DDDF0A" w14:textId="77777777" w:rsidR="00561A57" w:rsidRPr="004B034E" w:rsidRDefault="000C5C6C" w:rsidP="00A66D33">
      <w:pPr>
        <w:ind w:left="360"/>
        <w:rPr>
          <w:rFonts w:ascii="Arial Narrow" w:eastAsia="Arial Narrow" w:hAnsi="Arial Narrow" w:cs="Arial Narrow"/>
          <w:sz w:val="24"/>
          <w:szCs w:val="24"/>
        </w:rPr>
      </w:pPr>
      <w:r w:rsidRPr="004B034E">
        <w:rPr>
          <w:rFonts w:ascii="Arial Narrow" w:eastAsia="Arial Narrow" w:hAnsi="Arial Narrow" w:cs="Arial Narrow"/>
          <w:sz w:val="24"/>
          <w:szCs w:val="24"/>
        </w:rPr>
        <w:t xml:space="preserve">Ejecutar la interventoría técnica, administrativa, financiera y jurídica para los contratos de obra relacionados con la construcción de viviendas nuevas urbanas de </w:t>
      </w:r>
      <w:r w:rsidR="007C2F4A" w:rsidRPr="004B034E">
        <w:rPr>
          <w:rFonts w:ascii="Arial Narrow" w:eastAsia="Arial Narrow" w:hAnsi="Arial Narrow" w:cs="Arial Narrow"/>
          <w:sz w:val="24"/>
          <w:szCs w:val="24"/>
        </w:rPr>
        <w:t>interés prioritario</w:t>
      </w:r>
      <w:r w:rsidRPr="004B034E">
        <w:rPr>
          <w:rFonts w:ascii="Arial Narrow" w:eastAsia="Arial Narrow" w:hAnsi="Arial Narrow" w:cs="Arial Narrow"/>
          <w:sz w:val="24"/>
          <w:szCs w:val="24"/>
        </w:rPr>
        <w:t xml:space="preserve"> y mejoramiento de vivienda en el departamento de Cundinamarca.</w:t>
      </w:r>
    </w:p>
    <w:p w14:paraId="5EC25607" w14:textId="77777777" w:rsidR="00561A57" w:rsidRPr="004B034E" w:rsidRDefault="00561A57">
      <w:pPr>
        <w:rPr>
          <w:rFonts w:ascii="Arial Narrow" w:eastAsia="Arial Narrow" w:hAnsi="Arial Narrow" w:cs="Arial Narrow"/>
          <w:sz w:val="24"/>
          <w:szCs w:val="24"/>
        </w:rPr>
      </w:pPr>
    </w:p>
    <w:p w14:paraId="606B2AC0" w14:textId="3A6FF06C" w:rsidR="00561A57" w:rsidRPr="004B034E" w:rsidRDefault="007C60C7" w:rsidP="00276B81">
      <w:pPr>
        <w:pStyle w:val="Ttulo3"/>
        <w:numPr>
          <w:ilvl w:val="1"/>
          <w:numId w:val="32"/>
        </w:numPr>
        <w:rPr>
          <w:sz w:val="24"/>
          <w:szCs w:val="24"/>
        </w:rPr>
      </w:pPr>
      <w:bookmarkStart w:id="8" w:name="_Toc22634756"/>
      <w:r w:rsidRPr="004B034E">
        <w:rPr>
          <w:sz w:val="24"/>
          <w:szCs w:val="24"/>
        </w:rPr>
        <w:t>OBJETIVOS ESPECÍFICOS</w:t>
      </w:r>
      <w:bookmarkEnd w:id="8"/>
    </w:p>
    <w:p w14:paraId="0A53EA49" w14:textId="77777777" w:rsidR="00561A57" w:rsidRPr="004B034E" w:rsidRDefault="000C5C6C">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color w:val="000000"/>
          <w:sz w:val="24"/>
          <w:szCs w:val="24"/>
        </w:rPr>
        <w:t>Verificar el listado de beneficiarios presentado por los municipios la existencia de licencias permisos o documentos requeridos en la ejecución del contrato y las condiciones de los predios, para el cumplimiento del objeto y alcance del contrato de obra.</w:t>
      </w:r>
    </w:p>
    <w:p w14:paraId="504FA086" w14:textId="77777777" w:rsidR="00561A57" w:rsidRPr="004B034E" w:rsidRDefault="00561A57">
      <w:pPr>
        <w:pBdr>
          <w:top w:val="nil"/>
          <w:left w:val="nil"/>
          <w:bottom w:val="nil"/>
          <w:right w:val="nil"/>
          <w:between w:val="nil"/>
        </w:pBdr>
        <w:spacing w:line="240" w:lineRule="auto"/>
        <w:ind w:left="360" w:hanging="360"/>
        <w:rPr>
          <w:rFonts w:ascii="Arial Narrow" w:eastAsia="Arial Narrow" w:hAnsi="Arial Narrow" w:cs="Arial Narrow"/>
          <w:color w:val="000000"/>
          <w:sz w:val="24"/>
          <w:szCs w:val="24"/>
        </w:rPr>
      </w:pPr>
    </w:p>
    <w:p w14:paraId="19CE22C1" w14:textId="77777777" w:rsidR="00561A57" w:rsidRPr="004B034E" w:rsidRDefault="000C5C6C">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color w:val="000000"/>
          <w:sz w:val="24"/>
          <w:szCs w:val="24"/>
        </w:rPr>
        <w:t>Ejercer el control de actividades técnicas, administrativas, financieras, legales y ambientales para el cumplimiento del objeto y alcance del contrato de obra.</w:t>
      </w:r>
    </w:p>
    <w:p w14:paraId="1417F313" w14:textId="77777777" w:rsidR="00561A57" w:rsidRPr="004B034E" w:rsidRDefault="00561A57">
      <w:pPr>
        <w:pBdr>
          <w:top w:val="nil"/>
          <w:left w:val="nil"/>
          <w:bottom w:val="nil"/>
          <w:right w:val="nil"/>
          <w:between w:val="nil"/>
        </w:pBdr>
        <w:spacing w:line="240" w:lineRule="auto"/>
        <w:ind w:left="360" w:hanging="360"/>
        <w:rPr>
          <w:rFonts w:ascii="Arial Narrow" w:eastAsia="Arial Narrow" w:hAnsi="Arial Narrow" w:cs="Arial Narrow"/>
          <w:color w:val="000000"/>
          <w:sz w:val="24"/>
          <w:szCs w:val="24"/>
        </w:rPr>
      </w:pPr>
    </w:p>
    <w:p w14:paraId="75D4D2C7" w14:textId="77777777" w:rsidR="00561A57" w:rsidRPr="004B034E" w:rsidRDefault="000C5C6C">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color w:val="000000"/>
          <w:sz w:val="24"/>
          <w:szCs w:val="24"/>
        </w:rPr>
        <w:t>Garantizar la aplicación de las normas técnicas y reglamentarias establecidas en el Código Colombiano de Construcciones Sismo-resistentes (NSR-10) durante la ejecución de las obras.</w:t>
      </w:r>
    </w:p>
    <w:p w14:paraId="00A702F3" w14:textId="77777777" w:rsidR="00561A57" w:rsidRPr="004B034E" w:rsidRDefault="00561A57">
      <w:pPr>
        <w:pBdr>
          <w:top w:val="nil"/>
          <w:left w:val="nil"/>
          <w:bottom w:val="nil"/>
          <w:right w:val="nil"/>
          <w:between w:val="nil"/>
        </w:pBdr>
        <w:spacing w:line="240" w:lineRule="auto"/>
        <w:ind w:left="360" w:hanging="360"/>
        <w:rPr>
          <w:rFonts w:ascii="Arial Narrow" w:eastAsia="Arial Narrow" w:hAnsi="Arial Narrow" w:cs="Arial Narrow"/>
          <w:color w:val="000000"/>
          <w:sz w:val="24"/>
          <w:szCs w:val="24"/>
        </w:rPr>
      </w:pPr>
    </w:p>
    <w:p w14:paraId="2228D210" w14:textId="77777777" w:rsidR="00561A57" w:rsidRPr="004B034E" w:rsidRDefault="000C5C6C">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color w:val="000000"/>
          <w:sz w:val="24"/>
          <w:szCs w:val="24"/>
        </w:rPr>
        <w:t>Exigir la calidad establecida contractualmente de calidad de materiales, ítems de construcción, especificaciones técnicas y medidas.</w:t>
      </w:r>
    </w:p>
    <w:p w14:paraId="130F629E" w14:textId="77777777" w:rsidR="00561A57" w:rsidRPr="004B034E" w:rsidRDefault="00561A57">
      <w:pPr>
        <w:pBdr>
          <w:top w:val="nil"/>
          <w:left w:val="nil"/>
          <w:bottom w:val="nil"/>
          <w:right w:val="nil"/>
          <w:between w:val="nil"/>
        </w:pBdr>
        <w:spacing w:line="240" w:lineRule="auto"/>
        <w:ind w:left="360" w:hanging="360"/>
        <w:rPr>
          <w:rFonts w:ascii="Arial Narrow" w:eastAsia="Arial Narrow" w:hAnsi="Arial Narrow" w:cs="Arial Narrow"/>
          <w:color w:val="000000"/>
          <w:sz w:val="24"/>
          <w:szCs w:val="24"/>
        </w:rPr>
      </w:pPr>
    </w:p>
    <w:p w14:paraId="50470C38" w14:textId="0B946353" w:rsidR="00561A57" w:rsidRDefault="000C5C6C">
      <w:pPr>
        <w:spacing w:line="240" w:lineRule="auto"/>
        <w:jc w:val="left"/>
        <w:rPr>
          <w:rFonts w:ascii="Arial Narrow" w:hAnsi="Arial Narrow"/>
          <w:sz w:val="24"/>
          <w:szCs w:val="24"/>
        </w:rPr>
      </w:pPr>
      <w:bookmarkStart w:id="9" w:name="_1t3h5sf" w:colFirst="0" w:colLast="0"/>
      <w:bookmarkEnd w:id="9"/>
      <w:r w:rsidRPr="004B034E">
        <w:rPr>
          <w:rFonts w:ascii="Arial Narrow" w:hAnsi="Arial Narrow"/>
          <w:sz w:val="24"/>
          <w:szCs w:val="24"/>
        </w:rPr>
        <w:br w:type="page"/>
      </w:r>
    </w:p>
    <w:p w14:paraId="1FCA5866" w14:textId="277E6A48" w:rsidR="004D4DB0" w:rsidRPr="004D4DB0" w:rsidRDefault="004D4DB0" w:rsidP="004D4DB0">
      <w:pPr>
        <w:pStyle w:val="Prrafodelista"/>
        <w:numPr>
          <w:ilvl w:val="0"/>
          <w:numId w:val="32"/>
        </w:numPr>
        <w:spacing w:after="200"/>
        <w:jc w:val="center"/>
        <w:rPr>
          <w:rFonts w:ascii="Arial Narrow" w:hAnsi="Arial Narrow" w:cs="Arial"/>
          <w:b/>
          <w:color w:val="000000"/>
          <w:sz w:val="24"/>
          <w:szCs w:val="24"/>
          <w:lang w:eastAsia="es-ES"/>
        </w:rPr>
      </w:pPr>
      <w:r w:rsidRPr="004D4DB0">
        <w:rPr>
          <w:rFonts w:ascii="Arial Narrow" w:hAnsi="Arial Narrow" w:cs="Arial"/>
          <w:b/>
          <w:color w:val="000000"/>
          <w:sz w:val="24"/>
          <w:szCs w:val="24"/>
          <w:lang w:eastAsia="es-ES"/>
        </w:rPr>
        <w:lastRenderedPageBreak/>
        <w:t>RELACIÓN DEL PERSONAL</w:t>
      </w:r>
    </w:p>
    <w:p w14:paraId="30AE0504" w14:textId="77777777" w:rsidR="004D4DB0" w:rsidRPr="004D4DB0" w:rsidRDefault="004D4DB0" w:rsidP="004D4DB0">
      <w:pPr>
        <w:pStyle w:val="Prrafodelista"/>
        <w:keepNext/>
        <w:spacing w:before="240" w:after="60" w:line="360" w:lineRule="auto"/>
        <w:ind w:left="390"/>
        <w:outlineLvl w:val="1"/>
        <w:rPr>
          <w:rFonts w:ascii="Arial Narrow" w:hAnsi="Arial Narrow" w:cs="Arial"/>
          <w:b/>
          <w:color w:val="000000"/>
          <w:sz w:val="24"/>
          <w:szCs w:val="24"/>
          <w:lang w:eastAsia="es-ES"/>
        </w:rPr>
      </w:pPr>
    </w:p>
    <w:p w14:paraId="1F033AA1" w14:textId="587742F6" w:rsidR="004D4DB0" w:rsidRPr="004D4DB0" w:rsidRDefault="004D4DB0" w:rsidP="004D4DB0">
      <w:pPr>
        <w:pStyle w:val="Prrafodelista"/>
        <w:keepNext/>
        <w:numPr>
          <w:ilvl w:val="1"/>
          <w:numId w:val="36"/>
        </w:numPr>
        <w:spacing w:before="240" w:after="60" w:line="360" w:lineRule="auto"/>
        <w:jc w:val="left"/>
        <w:outlineLvl w:val="1"/>
        <w:rPr>
          <w:rFonts w:ascii="Arial Narrow" w:hAnsi="Arial Narrow" w:cs="Arial"/>
          <w:b/>
          <w:color w:val="000000"/>
          <w:sz w:val="24"/>
          <w:szCs w:val="24"/>
          <w:lang w:eastAsia="es-ES"/>
        </w:rPr>
      </w:pPr>
      <w:r w:rsidRPr="004D4DB0">
        <w:rPr>
          <w:rFonts w:ascii="Arial Narrow" w:hAnsi="Arial Narrow" w:cs="Arial"/>
          <w:b/>
          <w:color w:val="000000"/>
          <w:sz w:val="24"/>
          <w:szCs w:val="24"/>
          <w:lang w:eastAsia="es-ES"/>
        </w:rPr>
        <w:t xml:space="preserve"> CONS</w:t>
      </w:r>
      <w:r>
        <w:rPr>
          <w:rFonts w:ascii="Arial Narrow" w:hAnsi="Arial Narrow" w:cs="Arial"/>
          <w:b/>
          <w:color w:val="000000"/>
          <w:sz w:val="24"/>
          <w:szCs w:val="24"/>
          <w:lang w:eastAsia="es-ES"/>
        </w:rPr>
        <w:t>TRUMARCA SAS</w:t>
      </w:r>
    </w:p>
    <w:tbl>
      <w:tblPr>
        <w:tblW w:w="9741" w:type="dxa"/>
        <w:tblInd w:w="55" w:type="dxa"/>
        <w:tblCellMar>
          <w:left w:w="70" w:type="dxa"/>
          <w:right w:w="70" w:type="dxa"/>
        </w:tblCellMar>
        <w:tblLook w:val="04A0" w:firstRow="1" w:lastRow="0" w:firstColumn="1" w:lastColumn="0" w:noHBand="0" w:noVBand="1"/>
      </w:tblPr>
      <w:tblGrid>
        <w:gridCol w:w="5322"/>
        <w:gridCol w:w="4419"/>
      </w:tblGrid>
      <w:tr w:rsidR="004D4DB0" w:rsidRPr="004D4DB0" w14:paraId="22F4BEE9" w14:textId="77777777" w:rsidTr="004D4DB0">
        <w:trPr>
          <w:trHeight w:val="396"/>
          <w:tblHeader/>
        </w:trPr>
        <w:tc>
          <w:tcPr>
            <w:tcW w:w="5322"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9ECF39A" w14:textId="77777777" w:rsidR="004D4DB0" w:rsidRPr="004D4DB0" w:rsidRDefault="004D4DB0" w:rsidP="00BD368F">
            <w:pPr>
              <w:spacing w:line="240" w:lineRule="auto"/>
              <w:jc w:val="center"/>
              <w:rPr>
                <w:rFonts w:ascii="Arial Narrow" w:hAnsi="Arial Narrow" w:cs="Arial"/>
                <w:b/>
                <w:bCs/>
                <w:color w:val="000000"/>
                <w:sz w:val="24"/>
                <w:szCs w:val="24"/>
              </w:rPr>
            </w:pPr>
            <w:r w:rsidRPr="004D4DB0">
              <w:rPr>
                <w:rFonts w:ascii="Arial Narrow" w:hAnsi="Arial Narrow" w:cs="Arial"/>
                <w:b/>
                <w:bCs/>
                <w:color w:val="000000"/>
                <w:sz w:val="24"/>
                <w:szCs w:val="24"/>
              </w:rPr>
              <w:t>NOMBRE Y APELLIDO</w:t>
            </w:r>
          </w:p>
        </w:tc>
        <w:tc>
          <w:tcPr>
            <w:tcW w:w="4419" w:type="dxa"/>
            <w:tcBorders>
              <w:top w:val="single" w:sz="8" w:space="0" w:color="auto"/>
              <w:left w:val="nil"/>
              <w:bottom w:val="single" w:sz="8" w:space="0" w:color="auto"/>
              <w:right w:val="single" w:sz="8" w:space="0" w:color="auto"/>
            </w:tcBorders>
            <w:shd w:val="clear" w:color="auto" w:fill="auto"/>
            <w:noWrap/>
            <w:vAlign w:val="center"/>
            <w:hideMark/>
          </w:tcPr>
          <w:p w14:paraId="724A2EDD" w14:textId="77777777" w:rsidR="004D4DB0" w:rsidRPr="004D4DB0" w:rsidRDefault="004D4DB0" w:rsidP="00BD368F">
            <w:pPr>
              <w:spacing w:line="240" w:lineRule="auto"/>
              <w:jc w:val="center"/>
              <w:rPr>
                <w:rFonts w:ascii="Arial Narrow" w:hAnsi="Arial Narrow" w:cs="Arial"/>
                <w:b/>
                <w:bCs/>
                <w:color w:val="000000"/>
                <w:sz w:val="24"/>
                <w:szCs w:val="24"/>
              </w:rPr>
            </w:pPr>
            <w:r w:rsidRPr="004D4DB0">
              <w:rPr>
                <w:rFonts w:ascii="Arial Narrow" w:hAnsi="Arial Narrow" w:cs="Arial"/>
                <w:b/>
                <w:bCs/>
                <w:color w:val="000000"/>
                <w:sz w:val="24"/>
                <w:szCs w:val="24"/>
              </w:rPr>
              <w:t>CARGO</w:t>
            </w:r>
          </w:p>
        </w:tc>
      </w:tr>
      <w:tr w:rsidR="002D17B7" w:rsidRPr="004D4DB0" w14:paraId="452A6173"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tcPr>
          <w:p w14:paraId="66F61BA6" w14:textId="61F2813B" w:rsidR="002D17B7" w:rsidRDefault="002D17B7" w:rsidP="002D17B7">
            <w:pPr>
              <w:spacing w:line="240" w:lineRule="auto"/>
              <w:rPr>
                <w:rFonts w:ascii="Arial Narrow" w:hAnsi="Arial Narrow" w:cs="Arial"/>
                <w:color w:val="000000"/>
                <w:sz w:val="24"/>
                <w:szCs w:val="24"/>
              </w:rPr>
            </w:pPr>
            <w:r w:rsidRPr="004D4DB0">
              <w:rPr>
                <w:rFonts w:ascii="Arial Narrow" w:hAnsi="Arial Narrow" w:cs="Arial"/>
                <w:color w:val="000000"/>
                <w:sz w:val="24"/>
                <w:szCs w:val="24"/>
              </w:rPr>
              <w:t>PEDRO MAURICIO BELTRAN D.</w:t>
            </w:r>
          </w:p>
        </w:tc>
        <w:tc>
          <w:tcPr>
            <w:tcW w:w="4419" w:type="dxa"/>
            <w:tcBorders>
              <w:top w:val="nil"/>
              <w:left w:val="nil"/>
              <w:bottom w:val="single" w:sz="4" w:space="0" w:color="auto"/>
              <w:right w:val="single" w:sz="8" w:space="0" w:color="auto"/>
            </w:tcBorders>
            <w:shd w:val="clear" w:color="auto" w:fill="auto"/>
            <w:noWrap/>
            <w:vAlign w:val="center"/>
          </w:tcPr>
          <w:p w14:paraId="0A8FAE9D" w14:textId="2730337F" w:rsidR="002D17B7" w:rsidRDefault="002D17B7"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REPRESENTANTE LEGAL</w:t>
            </w:r>
          </w:p>
        </w:tc>
      </w:tr>
      <w:tr w:rsidR="002D17B7" w:rsidRPr="004D4DB0" w14:paraId="026A398A"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hideMark/>
          </w:tcPr>
          <w:p w14:paraId="224CB668" w14:textId="25B14F41" w:rsidR="002D17B7" w:rsidRPr="004D4DB0" w:rsidRDefault="002D17B7" w:rsidP="002D17B7">
            <w:pPr>
              <w:spacing w:line="240" w:lineRule="auto"/>
              <w:rPr>
                <w:rFonts w:ascii="Arial Narrow" w:hAnsi="Arial Narrow" w:cs="Arial"/>
                <w:color w:val="000000"/>
                <w:sz w:val="24"/>
                <w:szCs w:val="24"/>
              </w:rPr>
            </w:pPr>
            <w:r>
              <w:rPr>
                <w:rFonts w:ascii="Arial Narrow" w:hAnsi="Arial Narrow" w:cs="Arial"/>
                <w:color w:val="000000"/>
                <w:sz w:val="24"/>
                <w:szCs w:val="24"/>
              </w:rPr>
              <w:t xml:space="preserve">DANNY </w:t>
            </w:r>
            <w:r w:rsidR="00277628">
              <w:rPr>
                <w:rFonts w:ascii="Arial Narrow" w:hAnsi="Arial Narrow" w:cs="Arial"/>
                <w:color w:val="000000"/>
                <w:sz w:val="24"/>
                <w:szCs w:val="24"/>
              </w:rPr>
              <w:t xml:space="preserve">MILLER </w:t>
            </w:r>
            <w:r>
              <w:rPr>
                <w:rFonts w:ascii="Arial Narrow" w:hAnsi="Arial Narrow" w:cs="Arial"/>
                <w:color w:val="000000"/>
                <w:sz w:val="24"/>
                <w:szCs w:val="24"/>
              </w:rPr>
              <w:t>GARZON</w:t>
            </w:r>
            <w:r w:rsidR="00277628">
              <w:rPr>
                <w:rFonts w:ascii="Arial Narrow" w:hAnsi="Arial Narrow" w:cs="Arial"/>
                <w:color w:val="000000"/>
                <w:sz w:val="24"/>
                <w:szCs w:val="24"/>
              </w:rPr>
              <w:t xml:space="preserve"> VELAZCO</w:t>
            </w:r>
          </w:p>
        </w:tc>
        <w:tc>
          <w:tcPr>
            <w:tcW w:w="4419" w:type="dxa"/>
            <w:tcBorders>
              <w:top w:val="nil"/>
              <w:left w:val="nil"/>
              <w:bottom w:val="single" w:sz="4" w:space="0" w:color="auto"/>
              <w:right w:val="single" w:sz="8" w:space="0" w:color="auto"/>
            </w:tcBorders>
            <w:shd w:val="clear" w:color="auto" w:fill="auto"/>
            <w:noWrap/>
            <w:vAlign w:val="center"/>
            <w:hideMark/>
          </w:tcPr>
          <w:p w14:paraId="73FE6B60" w14:textId="5DF2E005" w:rsidR="002D17B7" w:rsidRPr="004D4DB0" w:rsidRDefault="002D17B7"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COORDINADOR DE INTERVENTORIA</w:t>
            </w:r>
          </w:p>
        </w:tc>
      </w:tr>
      <w:tr w:rsidR="002D17B7" w:rsidRPr="004D4DB0" w14:paraId="42A6EFC5"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tcPr>
          <w:p w14:paraId="402E19C1" w14:textId="6441B7EF" w:rsidR="002D17B7" w:rsidRPr="004D4DB0" w:rsidRDefault="00CA45B5" w:rsidP="002D17B7">
            <w:pPr>
              <w:spacing w:line="240" w:lineRule="auto"/>
              <w:rPr>
                <w:rFonts w:ascii="Arial Narrow" w:hAnsi="Arial Narrow" w:cs="Arial"/>
                <w:color w:val="000000"/>
                <w:sz w:val="24"/>
                <w:szCs w:val="24"/>
              </w:rPr>
            </w:pPr>
            <w:r>
              <w:rPr>
                <w:rFonts w:ascii="Arial Narrow" w:hAnsi="Arial Narrow" w:cs="Arial"/>
                <w:color w:val="000000"/>
                <w:sz w:val="24"/>
                <w:szCs w:val="24"/>
              </w:rPr>
              <w:t>MARTHA LILIANA BERNAL DÍAZ</w:t>
            </w:r>
          </w:p>
        </w:tc>
        <w:tc>
          <w:tcPr>
            <w:tcW w:w="4419" w:type="dxa"/>
            <w:tcBorders>
              <w:top w:val="nil"/>
              <w:left w:val="nil"/>
              <w:bottom w:val="single" w:sz="4" w:space="0" w:color="auto"/>
              <w:right w:val="single" w:sz="8" w:space="0" w:color="auto"/>
            </w:tcBorders>
            <w:shd w:val="clear" w:color="auto" w:fill="auto"/>
            <w:noWrap/>
            <w:vAlign w:val="center"/>
          </w:tcPr>
          <w:p w14:paraId="439EEAEA" w14:textId="7ACE1410" w:rsidR="002D17B7" w:rsidRPr="004D4DB0" w:rsidRDefault="00CA45B5"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APOYO A LA COORDINACIÓN</w:t>
            </w:r>
          </w:p>
        </w:tc>
      </w:tr>
      <w:tr w:rsidR="002D17B7" w:rsidRPr="004D4DB0" w14:paraId="6FF49BBE"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hideMark/>
          </w:tcPr>
          <w:p w14:paraId="19492D76" w14:textId="0B592109" w:rsidR="002D17B7" w:rsidRPr="004D4DB0" w:rsidRDefault="00CA45B5" w:rsidP="002D17B7">
            <w:pPr>
              <w:spacing w:line="240" w:lineRule="auto"/>
              <w:rPr>
                <w:rFonts w:ascii="Arial Narrow" w:hAnsi="Arial Narrow" w:cs="Arial"/>
                <w:color w:val="000000"/>
                <w:sz w:val="24"/>
                <w:szCs w:val="24"/>
              </w:rPr>
            </w:pPr>
            <w:r>
              <w:rPr>
                <w:rFonts w:ascii="Arial Narrow" w:hAnsi="Arial Narrow" w:cs="Arial"/>
                <w:color w:val="000000"/>
                <w:sz w:val="24"/>
                <w:szCs w:val="24"/>
              </w:rPr>
              <w:t>ERICK ALEXANDER VELOZA DÍAZ</w:t>
            </w:r>
          </w:p>
        </w:tc>
        <w:tc>
          <w:tcPr>
            <w:tcW w:w="4419" w:type="dxa"/>
            <w:tcBorders>
              <w:top w:val="nil"/>
              <w:left w:val="nil"/>
              <w:bottom w:val="single" w:sz="4" w:space="0" w:color="auto"/>
              <w:right w:val="single" w:sz="8" w:space="0" w:color="auto"/>
            </w:tcBorders>
            <w:shd w:val="clear" w:color="auto" w:fill="auto"/>
            <w:noWrap/>
            <w:vAlign w:val="center"/>
            <w:hideMark/>
          </w:tcPr>
          <w:p w14:paraId="2761D9FE" w14:textId="1743282B" w:rsidR="002D17B7" w:rsidRPr="004D4DB0" w:rsidRDefault="00CA45B5"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INSPECTOR DE INTERVENTORIA 1</w:t>
            </w:r>
          </w:p>
        </w:tc>
      </w:tr>
      <w:tr w:rsidR="00CA45B5" w:rsidRPr="004D4DB0" w14:paraId="2792F5A3"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tcPr>
          <w:p w14:paraId="3FB6A6A0" w14:textId="4EE6C831" w:rsidR="00CA45B5" w:rsidRDefault="00CA45B5" w:rsidP="00CA45B5">
            <w:pPr>
              <w:spacing w:line="240" w:lineRule="auto"/>
              <w:rPr>
                <w:rFonts w:ascii="Arial Narrow" w:hAnsi="Arial Narrow" w:cs="Arial"/>
                <w:color w:val="000000"/>
                <w:sz w:val="24"/>
                <w:szCs w:val="24"/>
              </w:rPr>
            </w:pPr>
            <w:r>
              <w:rPr>
                <w:rFonts w:ascii="Arial Narrow" w:hAnsi="Arial Narrow" w:cs="Arial"/>
                <w:color w:val="000000"/>
                <w:sz w:val="24"/>
                <w:szCs w:val="24"/>
              </w:rPr>
              <w:t>DANIELA ALEJANDRA VARGAS HORTUA</w:t>
            </w:r>
          </w:p>
        </w:tc>
        <w:tc>
          <w:tcPr>
            <w:tcW w:w="4419" w:type="dxa"/>
            <w:tcBorders>
              <w:top w:val="nil"/>
              <w:left w:val="nil"/>
              <w:bottom w:val="single" w:sz="4" w:space="0" w:color="auto"/>
              <w:right w:val="single" w:sz="8" w:space="0" w:color="auto"/>
            </w:tcBorders>
            <w:shd w:val="clear" w:color="auto" w:fill="auto"/>
            <w:noWrap/>
            <w:vAlign w:val="center"/>
          </w:tcPr>
          <w:p w14:paraId="5D232017" w14:textId="1EB94204" w:rsidR="00CA45B5" w:rsidRDefault="00CA45B5" w:rsidP="00CA45B5">
            <w:pPr>
              <w:spacing w:line="240" w:lineRule="auto"/>
              <w:jc w:val="center"/>
              <w:rPr>
                <w:rFonts w:ascii="Arial Narrow" w:hAnsi="Arial Narrow" w:cs="Arial"/>
                <w:color w:val="000000"/>
                <w:sz w:val="24"/>
                <w:szCs w:val="24"/>
              </w:rPr>
            </w:pPr>
            <w:r>
              <w:rPr>
                <w:rFonts w:ascii="Arial Narrow" w:hAnsi="Arial Narrow" w:cs="Arial"/>
                <w:color w:val="000000"/>
                <w:sz w:val="24"/>
                <w:szCs w:val="24"/>
              </w:rPr>
              <w:t>INSPECTOR DE INTERVENTORIA 2</w:t>
            </w:r>
          </w:p>
        </w:tc>
      </w:tr>
      <w:tr w:rsidR="00CA45B5" w:rsidRPr="004D4DB0" w14:paraId="077C7F35"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tcPr>
          <w:p w14:paraId="1607CA40" w14:textId="4825D56A" w:rsidR="00CA45B5" w:rsidRPr="004D4DB0" w:rsidRDefault="00CA45B5" w:rsidP="00CA45B5">
            <w:pPr>
              <w:spacing w:line="240" w:lineRule="auto"/>
              <w:rPr>
                <w:rFonts w:ascii="Arial Narrow" w:hAnsi="Arial Narrow" w:cs="Arial"/>
                <w:color w:val="000000"/>
                <w:sz w:val="24"/>
                <w:szCs w:val="24"/>
              </w:rPr>
            </w:pPr>
            <w:r>
              <w:rPr>
                <w:rFonts w:ascii="Arial Narrow" w:hAnsi="Arial Narrow" w:cs="Arial"/>
                <w:color w:val="000000"/>
                <w:sz w:val="24"/>
                <w:szCs w:val="24"/>
              </w:rPr>
              <w:t>RICARDO CESPEDES MELO</w:t>
            </w:r>
          </w:p>
        </w:tc>
        <w:tc>
          <w:tcPr>
            <w:tcW w:w="4419" w:type="dxa"/>
            <w:tcBorders>
              <w:top w:val="nil"/>
              <w:left w:val="nil"/>
              <w:bottom w:val="single" w:sz="4" w:space="0" w:color="auto"/>
              <w:right w:val="single" w:sz="8" w:space="0" w:color="auto"/>
            </w:tcBorders>
            <w:shd w:val="clear" w:color="auto" w:fill="auto"/>
            <w:noWrap/>
            <w:vAlign w:val="center"/>
          </w:tcPr>
          <w:p w14:paraId="43E6C766" w14:textId="3ED2960D" w:rsidR="00CA45B5" w:rsidRPr="004D4DB0" w:rsidRDefault="00CA45B5" w:rsidP="00CA45B5">
            <w:pPr>
              <w:spacing w:line="240" w:lineRule="auto"/>
              <w:jc w:val="center"/>
              <w:rPr>
                <w:rFonts w:ascii="Arial Narrow" w:hAnsi="Arial Narrow" w:cs="Arial"/>
                <w:color w:val="000000"/>
                <w:sz w:val="24"/>
                <w:szCs w:val="24"/>
              </w:rPr>
            </w:pPr>
            <w:r>
              <w:rPr>
                <w:rFonts w:ascii="Arial Narrow" w:hAnsi="Arial Narrow" w:cs="Arial"/>
                <w:color w:val="000000"/>
                <w:sz w:val="24"/>
                <w:szCs w:val="24"/>
              </w:rPr>
              <w:t>INSPECTOR DE INTERVENTORIA 3</w:t>
            </w:r>
          </w:p>
        </w:tc>
      </w:tr>
      <w:tr w:rsidR="00CA45B5" w:rsidRPr="004D4DB0" w14:paraId="7B11A7E9" w14:textId="77777777" w:rsidTr="004D4DB0">
        <w:trPr>
          <w:trHeight w:val="377"/>
        </w:trPr>
        <w:tc>
          <w:tcPr>
            <w:tcW w:w="5322" w:type="dxa"/>
            <w:tcBorders>
              <w:top w:val="nil"/>
              <w:left w:val="single" w:sz="8" w:space="0" w:color="auto"/>
              <w:bottom w:val="single" w:sz="4" w:space="0" w:color="auto"/>
              <w:right w:val="single" w:sz="4" w:space="0" w:color="auto"/>
            </w:tcBorders>
            <w:shd w:val="clear" w:color="auto" w:fill="auto"/>
            <w:noWrap/>
            <w:vAlign w:val="center"/>
            <w:hideMark/>
          </w:tcPr>
          <w:p w14:paraId="4E28BDFD" w14:textId="3736D334" w:rsidR="00CA45B5" w:rsidRPr="004D4DB0" w:rsidRDefault="00CA45B5" w:rsidP="00CA45B5">
            <w:pPr>
              <w:spacing w:line="240" w:lineRule="auto"/>
              <w:rPr>
                <w:rFonts w:ascii="Arial Narrow" w:hAnsi="Arial Narrow" w:cs="Arial"/>
                <w:color w:val="000000"/>
                <w:sz w:val="24"/>
                <w:szCs w:val="24"/>
              </w:rPr>
            </w:pPr>
            <w:r>
              <w:rPr>
                <w:rFonts w:ascii="Arial Narrow" w:hAnsi="Arial Narrow" w:cs="Arial"/>
                <w:color w:val="000000"/>
                <w:sz w:val="24"/>
                <w:szCs w:val="24"/>
              </w:rPr>
              <w:t>JEYSON DAVID MORALES CAICEDO</w:t>
            </w:r>
          </w:p>
        </w:tc>
        <w:tc>
          <w:tcPr>
            <w:tcW w:w="4419" w:type="dxa"/>
            <w:tcBorders>
              <w:top w:val="nil"/>
              <w:left w:val="nil"/>
              <w:bottom w:val="single" w:sz="4" w:space="0" w:color="auto"/>
              <w:right w:val="single" w:sz="8" w:space="0" w:color="auto"/>
            </w:tcBorders>
            <w:shd w:val="clear" w:color="auto" w:fill="auto"/>
            <w:noWrap/>
            <w:vAlign w:val="center"/>
            <w:hideMark/>
          </w:tcPr>
          <w:p w14:paraId="0C0D736C" w14:textId="3568D3FD" w:rsidR="00CA45B5" w:rsidRPr="004D4DB0" w:rsidRDefault="00CA45B5" w:rsidP="00CA45B5">
            <w:pPr>
              <w:spacing w:line="240" w:lineRule="auto"/>
              <w:jc w:val="center"/>
              <w:rPr>
                <w:rFonts w:ascii="Arial Narrow" w:hAnsi="Arial Narrow" w:cs="Arial"/>
                <w:color w:val="000000"/>
                <w:sz w:val="24"/>
                <w:szCs w:val="24"/>
              </w:rPr>
            </w:pPr>
            <w:r>
              <w:rPr>
                <w:rFonts w:ascii="Arial Narrow" w:hAnsi="Arial Narrow" w:cs="Arial"/>
                <w:color w:val="000000"/>
                <w:sz w:val="24"/>
                <w:szCs w:val="24"/>
              </w:rPr>
              <w:t>INSPECTOR DE INTERVENTORIA 4</w:t>
            </w:r>
          </w:p>
        </w:tc>
      </w:tr>
      <w:tr w:rsidR="002D17B7" w:rsidRPr="004D4DB0" w14:paraId="449A7641" w14:textId="77777777" w:rsidTr="004D4DB0">
        <w:trPr>
          <w:trHeight w:val="377"/>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39915" w14:textId="57B7BF03" w:rsidR="002D17B7" w:rsidRPr="004D4DB0" w:rsidRDefault="00CA45B5" w:rsidP="002D17B7">
            <w:pPr>
              <w:spacing w:line="240" w:lineRule="auto"/>
              <w:rPr>
                <w:rFonts w:ascii="Arial Narrow" w:hAnsi="Arial Narrow" w:cs="Arial"/>
                <w:color w:val="000000"/>
                <w:sz w:val="24"/>
                <w:szCs w:val="24"/>
              </w:rPr>
            </w:pPr>
            <w:r>
              <w:rPr>
                <w:rFonts w:ascii="Arial Narrow" w:hAnsi="Arial Narrow" w:cs="Arial"/>
                <w:color w:val="000000"/>
                <w:sz w:val="24"/>
                <w:szCs w:val="24"/>
              </w:rPr>
              <w:t>DIANA CAROLINA QUINTERO SÁNCHEZ</w:t>
            </w:r>
          </w:p>
        </w:tc>
        <w:tc>
          <w:tcPr>
            <w:tcW w:w="44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547F0B" w14:textId="0F8144A5" w:rsidR="002D17B7" w:rsidRPr="004D4DB0" w:rsidRDefault="00CA45B5"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TRABAJADORA SOCIAL</w:t>
            </w:r>
          </w:p>
        </w:tc>
      </w:tr>
      <w:tr w:rsidR="002D17B7" w:rsidRPr="004D4DB0" w14:paraId="12951875" w14:textId="77777777" w:rsidTr="004D4DB0">
        <w:trPr>
          <w:trHeight w:val="377"/>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76A5D" w14:textId="6F2394A4" w:rsidR="002D17B7" w:rsidRPr="004D4DB0" w:rsidRDefault="00CA45B5" w:rsidP="002D17B7">
            <w:pPr>
              <w:spacing w:line="240" w:lineRule="auto"/>
              <w:rPr>
                <w:rFonts w:ascii="Arial Narrow" w:hAnsi="Arial Narrow" w:cs="Arial"/>
                <w:color w:val="000000"/>
                <w:sz w:val="24"/>
                <w:szCs w:val="24"/>
              </w:rPr>
            </w:pPr>
            <w:r>
              <w:rPr>
                <w:rFonts w:ascii="Arial Narrow" w:hAnsi="Arial Narrow" w:cs="Arial"/>
                <w:color w:val="000000"/>
                <w:sz w:val="24"/>
                <w:szCs w:val="24"/>
              </w:rPr>
              <w:t>MONICA YOHANA JAIMES MALDONADO</w:t>
            </w:r>
          </w:p>
        </w:tc>
        <w:tc>
          <w:tcPr>
            <w:tcW w:w="44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785657" w14:textId="1CC2DA09" w:rsidR="002D17B7" w:rsidRPr="004D4DB0" w:rsidRDefault="00CA45B5"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ABOGADO ASESOR</w:t>
            </w:r>
          </w:p>
        </w:tc>
      </w:tr>
      <w:tr w:rsidR="002D17B7" w:rsidRPr="004D4DB0" w14:paraId="12685A93" w14:textId="77777777" w:rsidTr="004D4DB0">
        <w:trPr>
          <w:trHeight w:val="377"/>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7F39A" w14:textId="16781C94" w:rsidR="002D17B7" w:rsidRPr="004D4DB0" w:rsidRDefault="00CA45B5" w:rsidP="002D17B7">
            <w:pPr>
              <w:spacing w:line="240" w:lineRule="auto"/>
              <w:rPr>
                <w:rFonts w:ascii="Arial Narrow" w:hAnsi="Arial Narrow" w:cs="Arial"/>
                <w:color w:val="000000"/>
                <w:sz w:val="24"/>
                <w:szCs w:val="24"/>
              </w:rPr>
            </w:pPr>
            <w:r>
              <w:rPr>
                <w:rFonts w:ascii="Arial Narrow" w:hAnsi="Arial Narrow" w:cs="Arial"/>
                <w:color w:val="000000"/>
                <w:sz w:val="24"/>
                <w:szCs w:val="24"/>
              </w:rPr>
              <w:t>DAYANA KATERINE RODRÍGUEZ NOVA</w:t>
            </w:r>
          </w:p>
        </w:tc>
        <w:tc>
          <w:tcPr>
            <w:tcW w:w="44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95682" w14:textId="21487B90" w:rsidR="002D17B7" w:rsidRPr="004D4DB0" w:rsidRDefault="00CA45B5"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CONTADOR</w:t>
            </w:r>
          </w:p>
        </w:tc>
      </w:tr>
      <w:tr w:rsidR="002D17B7" w:rsidRPr="004D4DB0" w14:paraId="315C2A0C" w14:textId="77777777" w:rsidTr="004D4DB0">
        <w:trPr>
          <w:trHeight w:val="377"/>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7665C" w14:textId="5F0692FE" w:rsidR="002D17B7" w:rsidRPr="004D4DB0" w:rsidRDefault="00CA45B5" w:rsidP="002D17B7">
            <w:pPr>
              <w:spacing w:line="240" w:lineRule="auto"/>
              <w:rPr>
                <w:rFonts w:ascii="Arial Narrow" w:hAnsi="Arial Narrow" w:cs="Arial"/>
                <w:color w:val="000000"/>
                <w:sz w:val="24"/>
                <w:szCs w:val="24"/>
              </w:rPr>
            </w:pPr>
            <w:r>
              <w:rPr>
                <w:rFonts w:ascii="Arial Narrow" w:hAnsi="Arial Narrow" w:cs="Arial"/>
                <w:color w:val="000000"/>
                <w:sz w:val="24"/>
                <w:szCs w:val="24"/>
              </w:rPr>
              <w:t>MARIA FERNANDA VILLAMIZAR ABRIL</w:t>
            </w:r>
          </w:p>
        </w:tc>
        <w:tc>
          <w:tcPr>
            <w:tcW w:w="44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EB0A9" w14:textId="4C8EB665" w:rsidR="002D17B7" w:rsidRPr="004D4DB0" w:rsidRDefault="00CA45B5" w:rsidP="002D17B7">
            <w:pPr>
              <w:spacing w:line="240" w:lineRule="auto"/>
              <w:jc w:val="center"/>
              <w:rPr>
                <w:rFonts w:ascii="Arial Narrow" w:hAnsi="Arial Narrow" w:cs="Arial"/>
                <w:color w:val="000000"/>
                <w:sz w:val="24"/>
                <w:szCs w:val="24"/>
              </w:rPr>
            </w:pPr>
            <w:r>
              <w:rPr>
                <w:rFonts w:ascii="Arial Narrow" w:hAnsi="Arial Narrow" w:cs="Arial"/>
                <w:color w:val="000000"/>
                <w:sz w:val="24"/>
                <w:szCs w:val="24"/>
              </w:rPr>
              <w:t>ASISTENTE</w:t>
            </w:r>
          </w:p>
        </w:tc>
      </w:tr>
    </w:tbl>
    <w:p w14:paraId="56B3208C" w14:textId="30F479F2" w:rsidR="004D4DB0" w:rsidRPr="004D4DB0" w:rsidRDefault="004D4DB0">
      <w:pPr>
        <w:spacing w:line="240" w:lineRule="auto"/>
        <w:jc w:val="left"/>
        <w:rPr>
          <w:rFonts w:ascii="Arial Narrow" w:hAnsi="Arial Narrow"/>
          <w:sz w:val="24"/>
          <w:szCs w:val="24"/>
        </w:rPr>
      </w:pPr>
    </w:p>
    <w:p w14:paraId="434470F9" w14:textId="2196A94D" w:rsidR="00561A57" w:rsidRPr="004B034E" w:rsidRDefault="000C5C6C" w:rsidP="00020410">
      <w:pPr>
        <w:pStyle w:val="Ttulo1"/>
        <w:numPr>
          <w:ilvl w:val="0"/>
          <w:numId w:val="32"/>
        </w:numPr>
        <w:rPr>
          <w:rFonts w:ascii="Arial Narrow" w:eastAsia="Arial Narrow" w:hAnsi="Arial Narrow" w:cs="Arial Narrow"/>
          <w:sz w:val="24"/>
          <w:szCs w:val="24"/>
        </w:rPr>
      </w:pPr>
      <w:bookmarkStart w:id="10" w:name="_Toc22634757"/>
      <w:r w:rsidRPr="004B034E">
        <w:rPr>
          <w:rFonts w:ascii="Arial Narrow" w:eastAsia="Arial Narrow" w:hAnsi="Arial Narrow" w:cs="Arial Narrow"/>
          <w:sz w:val="24"/>
          <w:szCs w:val="24"/>
        </w:rPr>
        <w:t>INFORMACIÓN TÉCNICA</w:t>
      </w:r>
      <w:bookmarkEnd w:id="10"/>
    </w:p>
    <w:p w14:paraId="33AEDDD2" w14:textId="77777777" w:rsidR="00561A57" w:rsidRPr="004B034E" w:rsidRDefault="000C5C6C">
      <w:pPr>
        <w:rPr>
          <w:rFonts w:ascii="Arial Narrow" w:eastAsia="Arial Narrow" w:hAnsi="Arial Narrow" w:cs="Arial Narrow"/>
          <w:sz w:val="24"/>
          <w:szCs w:val="24"/>
        </w:rPr>
      </w:pPr>
      <w:r w:rsidRPr="004B034E">
        <w:rPr>
          <w:rFonts w:ascii="Arial Narrow" w:eastAsia="Arial Narrow" w:hAnsi="Arial Narrow" w:cs="Arial Narrow"/>
          <w:sz w:val="24"/>
          <w:szCs w:val="24"/>
        </w:rPr>
        <w:t>Esta interventoría con el fin de garantizar la calidad, estabilidad y cumplimiento de las actividades propias del ejercicio de la actividad contractual realizará un seguimiento técnico, administrativo, financiero y legal en los municipios mencionados a continuación:</w:t>
      </w:r>
    </w:p>
    <w:p w14:paraId="56808134" w14:textId="77777777" w:rsidR="00561A57" w:rsidRPr="004B034E" w:rsidRDefault="00561A57">
      <w:pPr>
        <w:pBdr>
          <w:top w:val="nil"/>
          <w:left w:val="nil"/>
          <w:bottom w:val="nil"/>
          <w:right w:val="nil"/>
          <w:between w:val="nil"/>
        </w:pBdr>
        <w:spacing w:line="240" w:lineRule="auto"/>
        <w:jc w:val="left"/>
        <w:rPr>
          <w:rFonts w:ascii="Arial Narrow" w:eastAsia="Arial Narrow" w:hAnsi="Arial Narrow" w:cs="Arial Narrow"/>
          <w:color w:val="000000"/>
          <w:sz w:val="24"/>
          <w:szCs w:val="24"/>
        </w:rPr>
      </w:pPr>
    </w:p>
    <w:p w14:paraId="1AE97F69" w14:textId="77777777" w:rsidR="00561A57" w:rsidRPr="004B034E" w:rsidRDefault="00593369">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sz w:val="24"/>
          <w:szCs w:val="24"/>
        </w:rPr>
        <w:t>MUNICIPIO</w:t>
      </w:r>
      <w:r w:rsidR="000C5C6C" w:rsidRPr="004B034E">
        <w:rPr>
          <w:rFonts w:ascii="Arial Narrow" w:eastAsia="Arial Narrow" w:hAnsi="Arial Narrow" w:cs="Arial Narrow"/>
          <w:color w:val="000000"/>
          <w:sz w:val="24"/>
          <w:szCs w:val="24"/>
        </w:rPr>
        <w:t xml:space="preserve"> 1: CAPARRAPÍ</w:t>
      </w:r>
    </w:p>
    <w:p w14:paraId="0AC9989E" w14:textId="77777777" w:rsidR="00561A57" w:rsidRPr="004B034E" w:rsidRDefault="00593369">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sz w:val="24"/>
          <w:szCs w:val="24"/>
        </w:rPr>
        <w:t>MUNICIPIO</w:t>
      </w:r>
      <w:r w:rsidR="000C5C6C" w:rsidRPr="004B034E">
        <w:rPr>
          <w:rFonts w:ascii="Arial Narrow" w:eastAsia="Arial Narrow" w:hAnsi="Arial Narrow" w:cs="Arial Narrow"/>
          <w:color w:val="000000"/>
          <w:sz w:val="24"/>
          <w:szCs w:val="24"/>
        </w:rPr>
        <w:t xml:space="preserve"> 2: VIOTÁ</w:t>
      </w:r>
    </w:p>
    <w:p w14:paraId="72F0A516" w14:textId="77777777" w:rsidR="00561A57" w:rsidRPr="004B034E" w:rsidRDefault="00593369">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sz w:val="24"/>
          <w:szCs w:val="24"/>
        </w:rPr>
        <w:t>MUNICIPIO</w:t>
      </w:r>
      <w:r w:rsidR="000C5C6C" w:rsidRPr="004B034E">
        <w:rPr>
          <w:rFonts w:ascii="Arial Narrow" w:eastAsia="Arial Narrow" w:hAnsi="Arial Narrow" w:cs="Arial Narrow"/>
          <w:color w:val="000000"/>
          <w:sz w:val="24"/>
          <w:szCs w:val="24"/>
        </w:rPr>
        <w:t xml:space="preserve"> 3: JERUSALÉN</w:t>
      </w:r>
    </w:p>
    <w:p w14:paraId="14FA25F8" w14:textId="77777777" w:rsidR="00561A57" w:rsidRPr="004B034E" w:rsidRDefault="00593369">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sz w:val="24"/>
          <w:szCs w:val="24"/>
        </w:rPr>
        <w:t>MUNICIPIO</w:t>
      </w:r>
      <w:r w:rsidR="000C5C6C" w:rsidRPr="004B034E">
        <w:rPr>
          <w:rFonts w:ascii="Arial Narrow" w:eastAsia="Arial Narrow" w:hAnsi="Arial Narrow" w:cs="Arial Narrow"/>
          <w:color w:val="000000"/>
          <w:sz w:val="24"/>
          <w:szCs w:val="24"/>
        </w:rPr>
        <w:t xml:space="preserve"> 4: CUCUNUBÁ</w:t>
      </w:r>
    </w:p>
    <w:p w14:paraId="5B8F6100" w14:textId="77777777" w:rsidR="00561A57" w:rsidRPr="004B034E" w:rsidRDefault="00593369">
      <w:pPr>
        <w:numPr>
          <w:ilvl w:val="0"/>
          <w:numId w:val="3"/>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B034E">
        <w:rPr>
          <w:rFonts w:ascii="Arial Narrow" w:eastAsia="Arial Narrow" w:hAnsi="Arial Narrow" w:cs="Arial Narrow"/>
          <w:sz w:val="24"/>
          <w:szCs w:val="24"/>
        </w:rPr>
        <w:t>MUNICIPIO</w:t>
      </w:r>
      <w:r w:rsidR="000C5C6C" w:rsidRPr="004B034E">
        <w:rPr>
          <w:rFonts w:ascii="Arial Narrow" w:eastAsia="Arial Narrow" w:hAnsi="Arial Narrow" w:cs="Arial Narrow"/>
          <w:color w:val="000000"/>
          <w:sz w:val="24"/>
          <w:szCs w:val="24"/>
        </w:rPr>
        <w:t xml:space="preserve"> 5: QUEBRADANEGRA</w:t>
      </w:r>
    </w:p>
    <w:p w14:paraId="268928E6" w14:textId="77777777" w:rsidR="00561A57" w:rsidRPr="004B034E" w:rsidRDefault="00561A57">
      <w:pPr>
        <w:rPr>
          <w:rFonts w:ascii="Arial Narrow" w:eastAsia="Arial Narrow" w:hAnsi="Arial Narrow" w:cs="Arial Narrow"/>
          <w:color w:val="000000"/>
          <w:sz w:val="24"/>
          <w:szCs w:val="24"/>
        </w:rPr>
      </w:pPr>
    </w:p>
    <w:p w14:paraId="6970E536" w14:textId="729BE86B" w:rsidR="00020410" w:rsidRDefault="00020410" w:rsidP="00020410">
      <w:pPr>
        <w:pStyle w:val="Ttulo2"/>
        <w:ind w:left="0" w:firstLine="0"/>
        <w:rPr>
          <w:rFonts w:ascii="Arial Narrow" w:eastAsia="Arial Narrow" w:hAnsi="Arial Narrow" w:cs="Arial Narrow"/>
        </w:rPr>
      </w:pPr>
      <w:bookmarkStart w:id="11" w:name="_Toc22634758"/>
    </w:p>
    <w:p w14:paraId="6230514C" w14:textId="72ABB755" w:rsidR="00020410" w:rsidRDefault="00020410" w:rsidP="00020410">
      <w:pPr>
        <w:rPr>
          <w:rFonts w:eastAsia="Arial Narrow"/>
        </w:rPr>
      </w:pPr>
    </w:p>
    <w:p w14:paraId="40A53935" w14:textId="77777777" w:rsidR="00020410" w:rsidRPr="00020410" w:rsidRDefault="00020410" w:rsidP="00020410">
      <w:pPr>
        <w:rPr>
          <w:rFonts w:eastAsia="Arial Narrow"/>
        </w:rPr>
      </w:pPr>
    </w:p>
    <w:p w14:paraId="5B06E655" w14:textId="6D1EB336" w:rsidR="00561A57" w:rsidRPr="004B034E" w:rsidRDefault="00593369" w:rsidP="00020410">
      <w:pPr>
        <w:pStyle w:val="Ttulo2"/>
        <w:numPr>
          <w:ilvl w:val="1"/>
          <w:numId w:val="32"/>
        </w:numPr>
        <w:rPr>
          <w:rFonts w:ascii="Arial Narrow" w:eastAsia="Arial Narrow" w:hAnsi="Arial Narrow" w:cs="Arial Narrow"/>
        </w:rPr>
      </w:pPr>
      <w:r w:rsidRPr="004B034E">
        <w:rPr>
          <w:rFonts w:ascii="Arial Narrow" w:eastAsia="Arial Narrow" w:hAnsi="Arial Narrow" w:cs="Arial Narrow"/>
        </w:rPr>
        <w:lastRenderedPageBreak/>
        <w:t>MUNICIPIO</w:t>
      </w:r>
      <w:r w:rsidR="000C5C6C" w:rsidRPr="004B034E">
        <w:rPr>
          <w:rFonts w:ascii="Arial Narrow" w:eastAsia="Arial Narrow" w:hAnsi="Arial Narrow" w:cs="Arial Narrow"/>
        </w:rPr>
        <w:t xml:space="preserve"> 1: CAPARRAPÍ</w:t>
      </w:r>
      <w:bookmarkEnd w:id="11"/>
    </w:p>
    <w:p w14:paraId="32BF26D1" w14:textId="77777777" w:rsidR="00561A57" w:rsidRPr="004B034E" w:rsidRDefault="00561A57">
      <w:pPr>
        <w:rPr>
          <w:rFonts w:ascii="Arial Narrow" w:eastAsia="Arial Narrow" w:hAnsi="Arial Narrow" w:cs="Arial Narrow"/>
          <w:sz w:val="24"/>
          <w:szCs w:val="24"/>
        </w:rPr>
      </w:pPr>
    </w:p>
    <w:p w14:paraId="6A40F4E4" w14:textId="235E35A4" w:rsidR="00561A57" w:rsidRPr="004B034E" w:rsidRDefault="00CF239B" w:rsidP="00020410">
      <w:pPr>
        <w:pStyle w:val="Prrafodelista"/>
        <w:numPr>
          <w:ilvl w:val="2"/>
          <w:numId w:val="32"/>
        </w:numPr>
        <w:rPr>
          <w:rFonts w:ascii="Arial Narrow" w:eastAsia="Arial Narrow" w:hAnsi="Arial Narrow" w:cs="Arial Narrow"/>
          <w:b/>
          <w:sz w:val="24"/>
          <w:szCs w:val="24"/>
        </w:rPr>
      </w:pPr>
      <w:r w:rsidRPr="004B034E">
        <w:rPr>
          <w:rFonts w:ascii="Arial Narrow" w:eastAsia="Arial Narrow" w:hAnsi="Arial Narrow" w:cs="Arial Narrow"/>
          <w:b/>
          <w:sz w:val="24"/>
          <w:szCs w:val="24"/>
        </w:rPr>
        <w:t>LOCALIZACIÓN DEL PROYECTO</w:t>
      </w:r>
    </w:p>
    <w:p w14:paraId="58FFCE48" w14:textId="77777777" w:rsidR="00561A57" w:rsidRDefault="00561A57">
      <w:pPr>
        <w:rPr>
          <w:rFonts w:ascii="Arial Narrow" w:eastAsia="Arial Narrow" w:hAnsi="Arial Narrow" w:cs="Arial Narrow"/>
          <w:b/>
          <w:sz w:val="24"/>
          <w:szCs w:val="24"/>
        </w:rPr>
      </w:pPr>
    </w:p>
    <w:tbl>
      <w:tblPr>
        <w:tblStyle w:val="a"/>
        <w:tblW w:w="93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489"/>
        <w:gridCol w:w="4833"/>
      </w:tblGrid>
      <w:tr w:rsidR="00561A57" w14:paraId="26B46FE4" w14:textId="77777777" w:rsidTr="004512D3">
        <w:tc>
          <w:tcPr>
            <w:tcW w:w="4489" w:type="dxa"/>
          </w:tcPr>
          <w:p w14:paraId="689978DF" w14:textId="77777777" w:rsidR="00561A57" w:rsidRDefault="000C5C6C">
            <w:pPr>
              <w:rPr>
                <w:rFonts w:ascii="Arial Narrow" w:eastAsia="Arial Narrow" w:hAnsi="Arial Narrow" w:cs="Arial Narrow"/>
                <w:b/>
                <w:sz w:val="24"/>
                <w:szCs w:val="24"/>
              </w:rPr>
            </w:pPr>
            <w:r>
              <w:rPr>
                <w:noProof/>
              </w:rPr>
              <w:drawing>
                <wp:anchor distT="0" distB="0" distL="114300" distR="114300" simplePos="0" relativeHeight="251660288" behindDoc="0" locked="0" layoutInCell="1" hidden="0" allowOverlap="1" wp14:anchorId="4D24DAD8" wp14:editId="19EC5F98">
                  <wp:simplePos x="0" y="0"/>
                  <wp:positionH relativeFrom="column">
                    <wp:posOffset>3811</wp:posOffset>
                  </wp:positionH>
                  <wp:positionV relativeFrom="paragraph">
                    <wp:posOffset>60889</wp:posOffset>
                  </wp:positionV>
                  <wp:extent cx="2720622" cy="2904218"/>
                  <wp:effectExtent l="0" t="0" r="0" b="0"/>
                  <wp:wrapNone/>
                  <wp:docPr id="26" name="image24.png" descr="Resultado de imagen para MUNICIPIO DE CAPARRAPI"/>
                  <wp:cNvGraphicFramePr/>
                  <a:graphic xmlns:a="http://schemas.openxmlformats.org/drawingml/2006/main">
                    <a:graphicData uri="http://schemas.openxmlformats.org/drawingml/2006/picture">
                      <pic:pic xmlns:pic="http://schemas.openxmlformats.org/drawingml/2006/picture">
                        <pic:nvPicPr>
                          <pic:cNvPr id="0" name="image24.png" descr="Resultado de imagen para MUNICIPIO DE CAPARRAPI"/>
                          <pic:cNvPicPr preferRelativeResize="0"/>
                        </pic:nvPicPr>
                        <pic:blipFill>
                          <a:blip r:embed="rId15"/>
                          <a:srcRect/>
                          <a:stretch>
                            <a:fillRect/>
                          </a:stretch>
                        </pic:blipFill>
                        <pic:spPr>
                          <a:xfrm>
                            <a:off x="0" y="0"/>
                            <a:ext cx="2720622" cy="2904218"/>
                          </a:xfrm>
                          <a:prstGeom prst="rect">
                            <a:avLst/>
                          </a:prstGeom>
                          <a:ln/>
                        </pic:spPr>
                      </pic:pic>
                    </a:graphicData>
                  </a:graphic>
                </wp:anchor>
              </w:drawing>
            </w:r>
          </w:p>
          <w:p w14:paraId="62BEDF3F" w14:textId="77777777" w:rsidR="00561A57" w:rsidRDefault="00561A57">
            <w:pPr>
              <w:rPr>
                <w:rFonts w:ascii="Arial Narrow" w:eastAsia="Arial Narrow" w:hAnsi="Arial Narrow" w:cs="Arial Narrow"/>
                <w:b/>
                <w:sz w:val="24"/>
                <w:szCs w:val="24"/>
              </w:rPr>
            </w:pPr>
          </w:p>
          <w:p w14:paraId="4F8764BA" w14:textId="77777777" w:rsidR="00561A57" w:rsidRDefault="00561A57">
            <w:pPr>
              <w:rPr>
                <w:rFonts w:ascii="Arial Narrow" w:eastAsia="Arial Narrow" w:hAnsi="Arial Narrow" w:cs="Arial Narrow"/>
                <w:b/>
                <w:sz w:val="24"/>
                <w:szCs w:val="24"/>
              </w:rPr>
            </w:pPr>
          </w:p>
          <w:p w14:paraId="1830228B" w14:textId="77777777" w:rsidR="00561A57" w:rsidRDefault="00561A57">
            <w:pPr>
              <w:rPr>
                <w:rFonts w:ascii="Arial Narrow" w:eastAsia="Arial Narrow" w:hAnsi="Arial Narrow" w:cs="Arial Narrow"/>
                <w:b/>
                <w:sz w:val="24"/>
                <w:szCs w:val="24"/>
              </w:rPr>
            </w:pPr>
          </w:p>
          <w:p w14:paraId="09A9E25A" w14:textId="77777777" w:rsidR="00561A57" w:rsidRDefault="00561A57">
            <w:pPr>
              <w:rPr>
                <w:rFonts w:ascii="Arial Narrow" w:eastAsia="Arial Narrow" w:hAnsi="Arial Narrow" w:cs="Arial Narrow"/>
                <w:b/>
                <w:sz w:val="24"/>
                <w:szCs w:val="24"/>
              </w:rPr>
            </w:pPr>
          </w:p>
          <w:p w14:paraId="555D3E7B" w14:textId="77777777" w:rsidR="00561A57" w:rsidRDefault="00561A57">
            <w:pPr>
              <w:rPr>
                <w:rFonts w:ascii="Arial Narrow" w:eastAsia="Arial Narrow" w:hAnsi="Arial Narrow" w:cs="Arial Narrow"/>
                <w:b/>
                <w:sz w:val="24"/>
                <w:szCs w:val="24"/>
              </w:rPr>
            </w:pPr>
          </w:p>
          <w:p w14:paraId="7532DFD4" w14:textId="77777777" w:rsidR="00561A57" w:rsidRDefault="00561A57">
            <w:pPr>
              <w:rPr>
                <w:rFonts w:ascii="Arial Narrow" w:eastAsia="Arial Narrow" w:hAnsi="Arial Narrow" w:cs="Arial Narrow"/>
                <w:b/>
                <w:sz w:val="24"/>
                <w:szCs w:val="24"/>
              </w:rPr>
            </w:pPr>
          </w:p>
          <w:p w14:paraId="3BC1BE7A" w14:textId="77777777" w:rsidR="00561A57" w:rsidRDefault="00561A57">
            <w:pPr>
              <w:rPr>
                <w:rFonts w:ascii="Arial Narrow" w:eastAsia="Arial Narrow" w:hAnsi="Arial Narrow" w:cs="Arial Narrow"/>
                <w:b/>
                <w:sz w:val="24"/>
                <w:szCs w:val="24"/>
              </w:rPr>
            </w:pPr>
          </w:p>
          <w:p w14:paraId="12B52EE8" w14:textId="77777777" w:rsidR="00561A57" w:rsidRDefault="00561A57">
            <w:pPr>
              <w:rPr>
                <w:rFonts w:ascii="Arial Narrow" w:eastAsia="Arial Narrow" w:hAnsi="Arial Narrow" w:cs="Arial Narrow"/>
                <w:b/>
                <w:sz w:val="24"/>
                <w:szCs w:val="24"/>
              </w:rPr>
            </w:pPr>
          </w:p>
          <w:p w14:paraId="4BD532ED" w14:textId="77777777" w:rsidR="00561A57" w:rsidRDefault="00561A57">
            <w:pPr>
              <w:rPr>
                <w:rFonts w:ascii="Arial Narrow" w:eastAsia="Arial Narrow" w:hAnsi="Arial Narrow" w:cs="Arial Narrow"/>
                <w:b/>
                <w:sz w:val="24"/>
                <w:szCs w:val="24"/>
              </w:rPr>
            </w:pPr>
          </w:p>
          <w:p w14:paraId="4D0F9439" w14:textId="77777777" w:rsidR="00561A57" w:rsidRDefault="00561A57">
            <w:pPr>
              <w:rPr>
                <w:rFonts w:ascii="Arial Narrow" w:eastAsia="Arial Narrow" w:hAnsi="Arial Narrow" w:cs="Arial Narrow"/>
                <w:b/>
                <w:sz w:val="24"/>
                <w:szCs w:val="24"/>
              </w:rPr>
            </w:pPr>
          </w:p>
          <w:p w14:paraId="69B63EA6" w14:textId="77777777" w:rsidR="00561A57" w:rsidRDefault="00561A57">
            <w:pPr>
              <w:rPr>
                <w:rFonts w:ascii="Arial Narrow" w:eastAsia="Arial Narrow" w:hAnsi="Arial Narrow" w:cs="Arial Narrow"/>
                <w:b/>
                <w:sz w:val="24"/>
                <w:szCs w:val="24"/>
              </w:rPr>
            </w:pPr>
          </w:p>
          <w:p w14:paraId="0F8E4E62" w14:textId="77777777" w:rsidR="00561A57" w:rsidRDefault="00561A57">
            <w:pPr>
              <w:rPr>
                <w:rFonts w:ascii="Arial Narrow" w:eastAsia="Arial Narrow" w:hAnsi="Arial Narrow" w:cs="Arial Narrow"/>
                <w:b/>
                <w:sz w:val="24"/>
                <w:szCs w:val="24"/>
              </w:rPr>
            </w:pPr>
          </w:p>
          <w:p w14:paraId="6161C48A" w14:textId="77777777" w:rsidR="00561A57" w:rsidRDefault="00561A57">
            <w:pPr>
              <w:rPr>
                <w:rFonts w:ascii="Arial Narrow" w:eastAsia="Arial Narrow" w:hAnsi="Arial Narrow" w:cs="Arial Narrow"/>
                <w:b/>
                <w:sz w:val="24"/>
                <w:szCs w:val="24"/>
              </w:rPr>
            </w:pPr>
          </w:p>
          <w:p w14:paraId="7EBDD226" w14:textId="77777777" w:rsidR="00561A57" w:rsidRDefault="00561A57">
            <w:pPr>
              <w:rPr>
                <w:rFonts w:ascii="Arial Narrow" w:eastAsia="Arial Narrow" w:hAnsi="Arial Narrow" w:cs="Arial Narrow"/>
                <w:b/>
                <w:sz w:val="24"/>
                <w:szCs w:val="24"/>
              </w:rPr>
            </w:pPr>
          </w:p>
          <w:p w14:paraId="5333EAD9" w14:textId="77777777" w:rsidR="00561A57" w:rsidRDefault="00561A57">
            <w:pPr>
              <w:rPr>
                <w:rFonts w:ascii="Arial Narrow" w:eastAsia="Arial Narrow" w:hAnsi="Arial Narrow" w:cs="Arial Narrow"/>
                <w:b/>
                <w:sz w:val="24"/>
                <w:szCs w:val="24"/>
              </w:rPr>
            </w:pPr>
          </w:p>
          <w:p w14:paraId="09C5682B" w14:textId="77777777" w:rsidR="00561A57" w:rsidRDefault="00561A57">
            <w:pPr>
              <w:rPr>
                <w:rFonts w:ascii="Arial Narrow" w:eastAsia="Arial Narrow" w:hAnsi="Arial Narrow" w:cs="Arial Narrow"/>
                <w:b/>
                <w:sz w:val="24"/>
                <w:szCs w:val="24"/>
              </w:rPr>
            </w:pPr>
          </w:p>
          <w:p w14:paraId="7539EB39" w14:textId="77777777" w:rsidR="00561A57" w:rsidRDefault="000C5C6C">
            <w:pPr>
              <w:rPr>
                <w:rFonts w:ascii="Arial Narrow" w:eastAsia="Arial Narrow" w:hAnsi="Arial Narrow" w:cs="Arial Narrow"/>
                <w:b/>
                <w:sz w:val="24"/>
                <w:szCs w:val="24"/>
              </w:rPr>
            </w:pPr>
            <w:r>
              <w:rPr>
                <w:rFonts w:ascii="Arial Narrow" w:eastAsia="Arial Narrow" w:hAnsi="Arial Narrow" w:cs="Arial Narrow"/>
                <w:sz w:val="24"/>
                <w:szCs w:val="24"/>
              </w:rPr>
              <w:t xml:space="preserve">Ubicación del municipio de Caparrapí en el departamento de Cundinamarca - Colombia </w:t>
            </w:r>
          </w:p>
        </w:tc>
        <w:tc>
          <w:tcPr>
            <w:tcW w:w="4833" w:type="dxa"/>
          </w:tcPr>
          <w:p w14:paraId="4A01CCFD" w14:textId="77777777" w:rsidR="00561A57" w:rsidRDefault="00561A57">
            <w:pPr>
              <w:rPr>
                <w:rFonts w:ascii="Arial Narrow" w:eastAsia="Arial Narrow" w:hAnsi="Arial Narrow" w:cs="Arial Narrow"/>
                <w:b/>
                <w:sz w:val="24"/>
                <w:szCs w:val="24"/>
              </w:rPr>
            </w:pPr>
          </w:p>
          <w:p w14:paraId="4221D350" w14:textId="77777777" w:rsidR="00561A57" w:rsidRDefault="000C5C6C">
            <w:pPr>
              <w:rPr>
                <w:rFonts w:ascii="Arial Narrow" w:eastAsia="Arial Narrow" w:hAnsi="Arial Narrow" w:cs="Arial Narrow"/>
                <w:sz w:val="24"/>
                <w:szCs w:val="24"/>
              </w:rPr>
            </w:pPr>
            <w:r>
              <w:rPr>
                <w:rFonts w:ascii="Arial Narrow" w:eastAsia="Arial Narrow" w:hAnsi="Arial Narrow" w:cs="Arial Narrow"/>
                <w:sz w:val="24"/>
                <w:szCs w:val="24"/>
              </w:rPr>
              <w:t>Ubicación de la vereda San Carlos en el Municipio de Caparrapí</w:t>
            </w:r>
            <w:r>
              <w:rPr>
                <w:noProof/>
              </w:rPr>
              <w:drawing>
                <wp:anchor distT="0" distB="0" distL="114300" distR="114300" simplePos="0" relativeHeight="251661312" behindDoc="0" locked="0" layoutInCell="1" hidden="0" allowOverlap="1" wp14:anchorId="1C1C1CDE" wp14:editId="7D8C3188">
                  <wp:simplePos x="0" y="0"/>
                  <wp:positionH relativeFrom="column">
                    <wp:posOffset>-35276</wp:posOffset>
                  </wp:positionH>
                  <wp:positionV relativeFrom="paragraph">
                    <wp:posOffset>481189</wp:posOffset>
                  </wp:positionV>
                  <wp:extent cx="2957689" cy="2426970"/>
                  <wp:effectExtent l="0" t="0" r="0" b="0"/>
                  <wp:wrapNone/>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
                          <a:srcRect r="9254"/>
                          <a:stretch>
                            <a:fillRect/>
                          </a:stretch>
                        </pic:blipFill>
                        <pic:spPr>
                          <a:xfrm>
                            <a:off x="0" y="0"/>
                            <a:ext cx="2957689" cy="2426970"/>
                          </a:xfrm>
                          <a:prstGeom prst="rect">
                            <a:avLst/>
                          </a:prstGeom>
                          <a:ln/>
                        </pic:spPr>
                      </pic:pic>
                    </a:graphicData>
                  </a:graphic>
                </wp:anchor>
              </w:drawing>
            </w:r>
          </w:p>
        </w:tc>
      </w:tr>
      <w:tr w:rsidR="00561A57" w14:paraId="4610104E" w14:textId="77777777" w:rsidTr="004512D3">
        <w:trPr>
          <w:trHeight w:val="4260"/>
        </w:trPr>
        <w:tc>
          <w:tcPr>
            <w:tcW w:w="9322" w:type="dxa"/>
            <w:gridSpan w:val="2"/>
          </w:tcPr>
          <w:p w14:paraId="733550C5" w14:textId="77777777" w:rsidR="00561A57" w:rsidRDefault="000C5C6C">
            <w:pPr>
              <w:rPr>
                <w:rFonts w:ascii="Arial Narrow" w:eastAsia="Arial Narrow" w:hAnsi="Arial Narrow" w:cs="Arial Narrow"/>
                <w:b/>
                <w:sz w:val="24"/>
                <w:szCs w:val="24"/>
              </w:rPr>
            </w:pPr>
            <w:r>
              <w:rPr>
                <w:noProof/>
              </w:rPr>
              <w:drawing>
                <wp:anchor distT="0" distB="0" distL="114300" distR="114300" simplePos="0" relativeHeight="251662336" behindDoc="0" locked="0" layoutInCell="1" hidden="0" allowOverlap="1" wp14:anchorId="06553A27" wp14:editId="0EA49481">
                  <wp:simplePos x="0" y="0"/>
                  <wp:positionH relativeFrom="column">
                    <wp:posOffset>1301045</wp:posOffset>
                  </wp:positionH>
                  <wp:positionV relativeFrom="paragraph">
                    <wp:posOffset>50800</wp:posOffset>
                  </wp:positionV>
                  <wp:extent cx="2991555" cy="2324734"/>
                  <wp:effectExtent l="0" t="0" r="0" b="0"/>
                  <wp:wrapNone/>
                  <wp:docPr id="43"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17"/>
                          <a:srcRect t="7205"/>
                          <a:stretch>
                            <a:fillRect/>
                          </a:stretch>
                        </pic:blipFill>
                        <pic:spPr>
                          <a:xfrm>
                            <a:off x="0" y="0"/>
                            <a:ext cx="2991555" cy="2324734"/>
                          </a:xfrm>
                          <a:prstGeom prst="rect">
                            <a:avLst/>
                          </a:prstGeom>
                          <a:ln/>
                        </pic:spPr>
                      </pic:pic>
                    </a:graphicData>
                  </a:graphic>
                </wp:anchor>
              </w:drawing>
            </w:r>
          </w:p>
          <w:p w14:paraId="5F6898B0" w14:textId="77777777" w:rsidR="00561A57" w:rsidRDefault="00561A57">
            <w:pPr>
              <w:rPr>
                <w:rFonts w:ascii="Arial Narrow" w:eastAsia="Arial Narrow" w:hAnsi="Arial Narrow" w:cs="Arial Narrow"/>
                <w:b/>
                <w:sz w:val="24"/>
                <w:szCs w:val="24"/>
              </w:rPr>
            </w:pPr>
          </w:p>
          <w:p w14:paraId="4AB69358" w14:textId="77777777" w:rsidR="00561A57" w:rsidRDefault="00561A57">
            <w:pPr>
              <w:rPr>
                <w:rFonts w:ascii="Arial Narrow" w:eastAsia="Arial Narrow" w:hAnsi="Arial Narrow" w:cs="Arial Narrow"/>
                <w:b/>
                <w:sz w:val="24"/>
                <w:szCs w:val="24"/>
              </w:rPr>
            </w:pPr>
          </w:p>
          <w:p w14:paraId="593F7707" w14:textId="77777777" w:rsidR="00561A57" w:rsidRDefault="00561A57">
            <w:pPr>
              <w:rPr>
                <w:rFonts w:ascii="Arial Narrow" w:eastAsia="Arial Narrow" w:hAnsi="Arial Narrow" w:cs="Arial Narrow"/>
                <w:b/>
                <w:sz w:val="24"/>
                <w:szCs w:val="24"/>
              </w:rPr>
            </w:pPr>
          </w:p>
          <w:p w14:paraId="72C61C22" w14:textId="77777777" w:rsidR="00561A57" w:rsidRDefault="00561A57">
            <w:pPr>
              <w:rPr>
                <w:rFonts w:ascii="Arial Narrow" w:eastAsia="Arial Narrow" w:hAnsi="Arial Narrow" w:cs="Arial Narrow"/>
                <w:b/>
                <w:sz w:val="24"/>
                <w:szCs w:val="24"/>
              </w:rPr>
            </w:pPr>
          </w:p>
          <w:p w14:paraId="35324754" w14:textId="77777777" w:rsidR="00561A57" w:rsidRDefault="000C5C6C">
            <w:pPr>
              <w:rPr>
                <w:rFonts w:ascii="Arial Narrow" w:eastAsia="Arial Narrow" w:hAnsi="Arial Narrow" w:cs="Arial Narrow"/>
                <w:b/>
                <w:sz w:val="24"/>
                <w:szCs w:val="24"/>
              </w:rPr>
            </w:pPr>
            <w:r>
              <w:rPr>
                <w:noProof/>
              </w:rPr>
              <mc:AlternateContent>
                <mc:Choice Requires="wps">
                  <w:drawing>
                    <wp:anchor distT="0" distB="0" distL="114300" distR="114300" simplePos="0" relativeHeight="251663360" behindDoc="0" locked="0" layoutInCell="1" hidden="0" allowOverlap="1" wp14:anchorId="5AE1E464" wp14:editId="2703ADC4">
                      <wp:simplePos x="0" y="0"/>
                      <wp:positionH relativeFrom="column">
                        <wp:posOffset>2679700</wp:posOffset>
                      </wp:positionH>
                      <wp:positionV relativeFrom="paragraph">
                        <wp:posOffset>101600</wp:posOffset>
                      </wp:positionV>
                      <wp:extent cx="314325" cy="280035"/>
                      <wp:effectExtent l="0" t="0" r="0" b="0"/>
                      <wp:wrapNone/>
                      <wp:docPr id="3" name="Elipse 3"/>
                      <wp:cNvGraphicFramePr/>
                      <a:graphic xmlns:a="http://schemas.openxmlformats.org/drawingml/2006/main">
                        <a:graphicData uri="http://schemas.microsoft.com/office/word/2010/wordprocessingShape">
                          <wps:wsp>
                            <wps:cNvSpPr/>
                            <wps:spPr>
                              <a:xfrm>
                                <a:off x="5204713" y="3655858"/>
                                <a:ext cx="282575" cy="248285"/>
                              </a:xfrm>
                              <a:prstGeom prst="ellipse">
                                <a:avLst/>
                              </a:prstGeom>
                              <a:noFill/>
                              <a:ln w="31750" cap="flat" cmpd="sng">
                                <a:solidFill>
                                  <a:srgbClr val="BF504D"/>
                                </a:solidFill>
                                <a:prstDash val="solid"/>
                                <a:round/>
                                <a:headEnd type="none" w="sm" len="sm"/>
                                <a:tailEnd type="none" w="sm" len="sm"/>
                              </a:ln>
                            </wps:spPr>
                            <wps:txbx>
                              <w:txbxContent>
                                <w:p w14:paraId="2D2572E5" w14:textId="77777777" w:rsidR="0005673F" w:rsidRDefault="0005673F">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5AE1E464" id="Elipse 3" o:spid="_x0000_s1028" style="position:absolute;left:0;text-align:left;margin-left:211pt;margin-top:8pt;width:24.75pt;height:22.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" filled="f" strokecolor="#bf504d" strokeweight="2.5pt">
                      <v:stroke startarrowwidth="narrow" startarrowlength="short" endarrowwidth="narrow" endarrowlength="short"/>
                      <v:textbox inset="2.53958mm,2.53958mm,2.53958mm,2.53958mm">
                        <w:txbxContent>
                          <w:p w14:paraId="2D2572E5" w14:textId="77777777" w:rsidR="0005673F" w:rsidRDefault="0005673F">
                            <w:pPr>
                              <w:spacing w:line="240" w:lineRule="auto"/>
                              <w:jc w:val="left"/>
                              <w:textDirection w:val="btLr"/>
                            </w:pPr>
                          </w:p>
                        </w:txbxContent>
                      </v:textbox>
                    </v:oval>
                  </w:pict>
                </mc:Fallback>
              </mc:AlternateContent>
            </w:r>
          </w:p>
          <w:p w14:paraId="64E72879" w14:textId="77777777" w:rsidR="00561A57" w:rsidRDefault="00561A57">
            <w:pPr>
              <w:rPr>
                <w:rFonts w:ascii="Arial Narrow" w:eastAsia="Arial Narrow" w:hAnsi="Arial Narrow" w:cs="Arial Narrow"/>
                <w:b/>
                <w:sz w:val="24"/>
                <w:szCs w:val="24"/>
              </w:rPr>
            </w:pPr>
          </w:p>
          <w:p w14:paraId="13088453" w14:textId="77777777" w:rsidR="00561A57" w:rsidRDefault="00561A57">
            <w:pPr>
              <w:rPr>
                <w:rFonts w:ascii="Arial Narrow" w:eastAsia="Arial Narrow" w:hAnsi="Arial Narrow" w:cs="Arial Narrow"/>
                <w:b/>
                <w:sz w:val="24"/>
                <w:szCs w:val="24"/>
              </w:rPr>
            </w:pPr>
          </w:p>
          <w:p w14:paraId="48C919E0" w14:textId="77777777" w:rsidR="00561A57" w:rsidRDefault="00561A57">
            <w:pPr>
              <w:rPr>
                <w:rFonts w:ascii="Arial Narrow" w:eastAsia="Arial Narrow" w:hAnsi="Arial Narrow" w:cs="Arial Narrow"/>
                <w:b/>
                <w:sz w:val="24"/>
                <w:szCs w:val="24"/>
              </w:rPr>
            </w:pPr>
          </w:p>
          <w:p w14:paraId="65F28947" w14:textId="77777777" w:rsidR="00561A57" w:rsidRDefault="00561A57">
            <w:pPr>
              <w:rPr>
                <w:rFonts w:ascii="Arial Narrow" w:eastAsia="Arial Narrow" w:hAnsi="Arial Narrow" w:cs="Arial Narrow"/>
                <w:b/>
                <w:sz w:val="24"/>
                <w:szCs w:val="24"/>
              </w:rPr>
            </w:pPr>
          </w:p>
          <w:p w14:paraId="24896002" w14:textId="77777777" w:rsidR="00561A57" w:rsidRDefault="00561A57">
            <w:pPr>
              <w:rPr>
                <w:rFonts w:ascii="Arial Narrow" w:eastAsia="Arial Narrow" w:hAnsi="Arial Narrow" w:cs="Arial Narrow"/>
                <w:b/>
                <w:sz w:val="24"/>
                <w:szCs w:val="24"/>
              </w:rPr>
            </w:pPr>
          </w:p>
          <w:p w14:paraId="4534DFD4" w14:textId="77777777" w:rsidR="00561A57" w:rsidRDefault="00561A57">
            <w:pPr>
              <w:rPr>
                <w:rFonts w:ascii="Arial Narrow" w:eastAsia="Arial Narrow" w:hAnsi="Arial Narrow" w:cs="Arial Narrow"/>
                <w:b/>
                <w:sz w:val="24"/>
                <w:szCs w:val="24"/>
              </w:rPr>
            </w:pPr>
          </w:p>
          <w:p w14:paraId="187B9D36" w14:textId="77777777" w:rsidR="00561A57" w:rsidRDefault="00561A57">
            <w:pPr>
              <w:rPr>
                <w:rFonts w:ascii="Arial Narrow" w:eastAsia="Arial Narrow" w:hAnsi="Arial Narrow" w:cs="Arial Narrow"/>
                <w:b/>
                <w:sz w:val="24"/>
                <w:szCs w:val="24"/>
              </w:rPr>
            </w:pPr>
          </w:p>
          <w:p w14:paraId="594AE83F" w14:textId="77777777" w:rsidR="00561A57" w:rsidRDefault="00561A57">
            <w:pPr>
              <w:rPr>
                <w:rFonts w:ascii="Arial Narrow" w:eastAsia="Arial Narrow" w:hAnsi="Arial Narrow" w:cs="Arial Narrow"/>
                <w:b/>
                <w:sz w:val="24"/>
                <w:szCs w:val="24"/>
              </w:rPr>
            </w:pPr>
          </w:p>
          <w:p w14:paraId="29BCAB9B" w14:textId="77777777" w:rsidR="00561A57" w:rsidRDefault="000C5C6C">
            <w:pPr>
              <w:jc w:val="center"/>
              <w:rPr>
                <w:rFonts w:ascii="Arial Narrow" w:eastAsia="Arial Narrow" w:hAnsi="Arial Narrow" w:cs="Arial Narrow"/>
                <w:sz w:val="24"/>
                <w:szCs w:val="24"/>
              </w:rPr>
            </w:pPr>
            <w:r>
              <w:rPr>
                <w:rFonts w:ascii="Arial Narrow" w:eastAsia="Arial Narrow" w:hAnsi="Arial Narrow" w:cs="Arial Narrow"/>
                <w:sz w:val="24"/>
                <w:szCs w:val="24"/>
              </w:rPr>
              <w:t>Ubicación exacta del proyecto en el casco urbano de la vereda San Carlos</w:t>
            </w:r>
          </w:p>
        </w:tc>
      </w:tr>
    </w:tbl>
    <w:p w14:paraId="714E669C" w14:textId="77777777" w:rsidR="00561A57" w:rsidRDefault="00561A57">
      <w:pPr>
        <w:rPr>
          <w:rFonts w:ascii="Arial Narrow" w:eastAsia="Arial Narrow" w:hAnsi="Arial Narrow" w:cs="Arial Narrow"/>
          <w:b/>
          <w:sz w:val="24"/>
          <w:szCs w:val="24"/>
        </w:rPr>
      </w:pPr>
    </w:p>
    <w:p w14:paraId="67C36C8D" w14:textId="77777777" w:rsidR="00561A57" w:rsidRDefault="000C5C6C">
      <w:pPr>
        <w:rPr>
          <w:rFonts w:ascii="Arial Narrow" w:eastAsia="Arial Narrow" w:hAnsi="Arial Narrow" w:cs="Arial Narrow"/>
          <w:sz w:val="24"/>
          <w:szCs w:val="24"/>
        </w:rPr>
      </w:pPr>
      <w:r>
        <w:rPr>
          <w:rFonts w:ascii="Arial Narrow" w:eastAsia="Arial Narrow" w:hAnsi="Arial Narrow" w:cs="Arial Narrow"/>
          <w:sz w:val="24"/>
          <w:szCs w:val="24"/>
        </w:rPr>
        <w:lastRenderedPageBreak/>
        <w:t>El proyecto se localiza en el casco urbano de la vereda San Carlos en el municipio de Caparrapí, Departamento de Cundinamarca, en la carrera 4 número 4-28 en el predio identificado con matrícula inmobiliaria 167-25405 y cédula catastral No. 05-000000-16000-16000-1000.</w:t>
      </w:r>
    </w:p>
    <w:p w14:paraId="0AF8BEFD" w14:textId="77777777" w:rsidR="00503F03" w:rsidRDefault="00503F03">
      <w:pPr>
        <w:rPr>
          <w:rFonts w:ascii="Arial Narrow" w:eastAsia="Arial Narrow" w:hAnsi="Arial Narrow" w:cs="Arial Narrow"/>
          <w:sz w:val="24"/>
          <w:szCs w:val="24"/>
        </w:rPr>
      </w:pPr>
    </w:p>
    <w:p w14:paraId="4C472CCB" w14:textId="77777777" w:rsidR="00503F03" w:rsidRPr="00B50681" w:rsidRDefault="00503F03" w:rsidP="00503F03">
      <w:pPr>
        <w:pStyle w:val="Prrafodelista"/>
        <w:numPr>
          <w:ilvl w:val="2"/>
          <w:numId w:val="32"/>
        </w:numPr>
        <w:spacing w:before="240"/>
        <w:rPr>
          <w:rFonts w:ascii="Arial Narrow" w:eastAsia="Arial Narrow" w:hAnsi="Arial Narrow" w:cs="Arial Narrow"/>
          <w:b/>
          <w:sz w:val="24"/>
          <w:szCs w:val="24"/>
        </w:rPr>
      </w:pPr>
      <w:r w:rsidRPr="00B50681">
        <w:rPr>
          <w:rFonts w:ascii="Arial Narrow" w:eastAsia="Arial Narrow" w:hAnsi="Arial Narrow" w:cs="Arial Narrow"/>
          <w:b/>
          <w:sz w:val="24"/>
          <w:szCs w:val="24"/>
        </w:rPr>
        <w:t>OBJETIVOS</w:t>
      </w:r>
    </w:p>
    <w:p w14:paraId="618E355F" w14:textId="77777777" w:rsidR="00503F03" w:rsidRDefault="00503F03" w:rsidP="00503F03">
      <w:pPr>
        <w:ind w:left="11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7A25E3F" w14:textId="637EED64" w:rsidR="00503F03" w:rsidRPr="0025488B" w:rsidRDefault="007C60C7" w:rsidP="00503F03">
      <w:pPr>
        <w:pStyle w:val="Prrafodelista"/>
        <w:numPr>
          <w:ilvl w:val="3"/>
          <w:numId w:val="32"/>
        </w:numPr>
        <w:rPr>
          <w:rFonts w:ascii="Arial Narrow" w:eastAsia="Arial Narrow" w:hAnsi="Arial Narrow" w:cs="Arial Narrow"/>
          <w:b/>
          <w:sz w:val="24"/>
          <w:szCs w:val="24"/>
        </w:rPr>
      </w:pPr>
      <w:r>
        <w:rPr>
          <w:rFonts w:ascii="Arial Narrow" w:eastAsia="Arial Narrow" w:hAnsi="Arial Narrow" w:cs="Arial Narrow"/>
          <w:b/>
          <w:sz w:val="24"/>
          <w:szCs w:val="24"/>
        </w:rPr>
        <w:t>Objetivo General</w:t>
      </w:r>
    </w:p>
    <w:p w14:paraId="1B065D79" w14:textId="77777777" w:rsidR="00503F03" w:rsidRDefault="00503F03" w:rsidP="00503F03">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E3CA27A" w14:textId="22B439BB" w:rsidR="00503F03" w:rsidRDefault="00503F03" w:rsidP="00503F03">
      <w:pPr>
        <w:rPr>
          <w:rFonts w:ascii="Arial Narrow" w:eastAsia="Arial Narrow" w:hAnsi="Arial Narrow" w:cs="Arial Narrow"/>
          <w:sz w:val="24"/>
          <w:szCs w:val="24"/>
        </w:rPr>
      </w:pPr>
      <w:r>
        <w:rPr>
          <w:rFonts w:ascii="Arial Narrow" w:eastAsia="Arial Narrow" w:hAnsi="Arial Narrow" w:cs="Arial Narrow"/>
          <w:sz w:val="24"/>
          <w:szCs w:val="24"/>
        </w:rPr>
        <w:t>Ejecutar la interventoría técnica, administrativa, financiera y legal al contrato de construcción de 32 casas (vivienda nueva) de interés prioritario en zona rural del Municipio de Caparrapí – Vereda San Carlos.</w:t>
      </w:r>
    </w:p>
    <w:p w14:paraId="57321303" w14:textId="77777777" w:rsidR="00503F03" w:rsidRDefault="00503F03" w:rsidP="00503F03">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7103B1F" w14:textId="77777777" w:rsidR="00503F03" w:rsidRPr="0025488B" w:rsidRDefault="00503F03" w:rsidP="00503F03">
      <w:pPr>
        <w:pStyle w:val="Prrafodelista"/>
        <w:numPr>
          <w:ilvl w:val="3"/>
          <w:numId w:val="32"/>
        </w:numPr>
        <w:rPr>
          <w:rFonts w:ascii="Arial Narrow" w:eastAsia="Arial Narrow" w:hAnsi="Arial Narrow" w:cs="Arial Narrow"/>
          <w:b/>
          <w:sz w:val="24"/>
          <w:szCs w:val="24"/>
        </w:rPr>
      </w:pPr>
      <w:r w:rsidRPr="0025488B">
        <w:rPr>
          <w:rFonts w:ascii="Arial Narrow" w:eastAsia="Arial Narrow" w:hAnsi="Arial Narrow" w:cs="Arial Narrow"/>
          <w:b/>
          <w:sz w:val="24"/>
          <w:szCs w:val="24"/>
        </w:rPr>
        <w:t>Objetivos Específicos</w:t>
      </w:r>
    </w:p>
    <w:p w14:paraId="04B8F6B9" w14:textId="77777777" w:rsidR="00503F03" w:rsidRDefault="00503F03" w:rsidP="00503F03">
      <w:pPr>
        <w:ind w:left="720"/>
        <w:rPr>
          <w:rFonts w:ascii="Arial Narrow" w:eastAsia="Arial Narrow" w:hAnsi="Arial Narrow" w:cs="Arial Narrow"/>
          <w:sz w:val="24"/>
          <w:szCs w:val="24"/>
        </w:rPr>
      </w:pPr>
    </w:p>
    <w:p w14:paraId="3F5FAAA8" w14:textId="77777777" w:rsidR="00503F03" w:rsidRDefault="00503F03" w:rsidP="00503F03">
      <w:pPr>
        <w:pStyle w:val="Prrafodelista"/>
        <w:numPr>
          <w:ilvl w:val="0"/>
          <w:numId w:val="6"/>
        </w:numPr>
        <w:ind w:left="709" w:hanging="280"/>
        <w:rPr>
          <w:rFonts w:ascii="Arial Narrow" w:eastAsia="Arial Narrow" w:hAnsi="Arial Narrow" w:cs="Arial Narrow"/>
          <w:sz w:val="24"/>
          <w:szCs w:val="24"/>
        </w:rPr>
      </w:pPr>
      <w:r w:rsidRPr="00503F03">
        <w:rPr>
          <w:rFonts w:ascii="Arial Narrow" w:eastAsia="Arial Narrow" w:hAnsi="Arial Narrow" w:cs="Arial Narrow"/>
          <w:sz w:val="24"/>
          <w:szCs w:val="24"/>
        </w:rPr>
        <w:t>Ejercer el control de actividades técnicas, administrativas, financieras, legales y ambientales para el cumplimiento del objeto y alcance del contrato de obra.</w:t>
      </w:r>
    </w:p>
    <w:p w14:paraId="43D842B7" w14:textId="5422C74C" w:rsidR="00503F03" w:rsidRPr="00503F03" w:rsidRDefault="00503F03" w:rsidP="00503F03">
      <w:pPr>
        <w:pStyle w:val="Prrafodelista"/>
        <w:ind w:left="1140"/>
        <w:rPr>
          <w:rFonts w:ascii="Arial Narrow" w:eastAsia="Arial Narrow" w:hAnsi="Arial Narrow" w:cs="Arial Narrow"/>
          <w:sz w:val="24"/>
          <w:szCs w:val="24"/>
        </w:rPr>
      </w:pPr>
      <w:r w:rsidRPr="00503F03">
        <w:rPr>
          <w:rFonts w:ascii="Arial Narrow" w:eastAsia="Arial Narrow" w:hAnsi="Arial Narrow" w:cs="Arial Narrow"/>
          <w:sz w:val="24"/>
          <w:szCs w:val="24"/>
        </w:rPr>
        <w:t xml:space="preserve"> </w:t>
      </w:r>
    </w:p>
    <w:p w14:paraId="5A84396D" w14:textId="77777777" w:rsidR="00503F03" w:rsidRPr="0025488B" w:rsidRDefault="00503F03" w:rsidP="00503F03">
      <w:pPr>
        <w:pStyle w:val="Prrafodelista"/>
        <w:numPr>
          <w:ilvl w:val="0"/>
          <w:numId w:val="6"/>
        </w:numPr>
        <w:spacing w:before="240" w:after="240"/>
        <w:rPr>
          <w:rFonts w:ascii="Arial Narrow" w:eastAsia="Arial Narrow" w:hAnsi="Arial Narrow" w:cs="Arial Narrow"/>
          <w:sz w:val="24"/>
          <w:szCs w:val="24"/>
        </w:rPr>
      </w:pPr>
      <w:r w:rsidRPr="0025488B">
        <w:rPr>
          <w:rFonts w:ascii="Arial Narrow" w:eastAsia="Arial Narrow" w:hAnsi="Arial Narrow" w:cs="Arial Narrow"/>
          <w:sz w:val="24"/>
          <w:szCs w:val="24"/>
        </w:rPr>
        <w:t>Garantizar la aplicación de las normas técnicas y reglamentarias establecidas en el Código Colombiano de Construcciones Sismo-resistentes (NSR-10) durante la ejecución de las obras.</w:t>
      </w:r>
    </w:p>
    <w:p w14:paraId="1D9BE75C" w14:textId="77777777" w:rsidR="00503F03" w:rsidRPr="0025488B" w:rsidRDefault="00503F03" w:rsidP="00503F03">
      <w:pPr>
        <w:pStyle w:val="Prrafodelista"/>
        <w:rPr>
          <w:rFonts w:ascii="Arial Narrow" w:eastAsia="Arial Narrow" w:hAnsi="Arial Narrow" w:cs="Arial Narrow"/>
          <w:sz w:val="24"/>
          <w:szCs w:val="24"/>
        </w:rPr>
      </w:pPr>
    </w:p>
    <w:p w14:paraId="01078952" w14:textId="77777777" w:rsidR="00503F03" w:rsidRPr="0025488B" w:rsidRDefault="00503F03" w:rsidP="00503F03">
      <w:pPr>
        <w:pStyle w:val="Prrafodelista"/>
        <w:numPr>
          <w:ilvl w:val="0"/>
          <w:numId w:val="6"/>
        </w:numPr>
        <w:spacing w:before="240" w:after="240"/>
        <w:rPr>
          <w:rFonts w:ascii="Arial Narrow" w:eastAsia="Arial Narrow" w:hAnsi="Arial Narrow" w:cs="Arial Narrow"/>
          <w:sz w:val="24"/>
          <w:szCs w:val="24"/>
        </w:rPr>
      </w:pPr>
      <w:r w:rsidRPr="0025488B">
        <w:rPr>
          <w:rFonts w:ascii="Arial Narrow" w:eastAsia="Arial Narrow" w:hAnsi="Arial Narrow" w:cs="Arial Narrow"/>
          <w:sz w:val="24"/>
          <w:szCs w:val="24"/>
        </w:rPr>
        <w:t>Exigir la calidad establecida en los materiales, ítems de construcción, especificaciones técnicas y medidas, las cuales son obligaciones del contratista adquiridas contractualmente.</w:t>
      </w:r>
    </w:p>
    <w:p w14:paraId="1009351C" w14:textId="77777777" w:rsidR="00503F03" w:rsidRDefault="00503F03">
      <w:pPr>
        <w:rPr>
          <w:rFonts w:ascii="Arial Narrow" w:eastAsia="Arial Narrow" w:hAnsi="Arial Narrow" w:cs="Arial Narrow"/>
          <w:sz w:val="24"/>
          <w:szCs w:val="24"/>
        </w:rPr>
      </w:pPr>
    </w:p>
    <w:p w14:paraId="55BB2823" w14:textId="3FC7167F" w:rsidR="004512D3" w:rsidRPr="00276B81" w:rsidRDefault="00CF239B" w:rsidP="00020410">
      <w:pPr>
        <w:pStyle w:val="Prrafodelista"/>
        <w:numPr>
          <w:ilvl w:val="2"/>
          <w:numId w:val="32"/>
        </w:numPr>
        <w:rPr>
          <w:rFonts w:ascii="Arial Narrow" w:eastAsia="Arial Narrow" w:hAnsi="Arial Narrow" w:cs="Arial Narrow"/>
          <w:b/>
          <w:sz w:val="24"/>
          <w:szCs w:val="24"/>
        </w:rPr>
      </w:pPr>
      <w:r w:rsidRPr="00276B81">
        <w:rPr>
          <w:rFonts w:ascii="Arial Narrow" w:eastAsia="Arial Narrow" w:hAnsi="Arial Narrow" w:cs="Arial Narrow"/>
          <w:b/>
          <w:sz w:val="24"/>
          <w:szCs w:val="24"/>
        </w:rPr>
        <w:t xml:space="preserve">INFORMACIÓN </w:t>
      </w:r>
      <w:r>
        <w:rPr>
          <w:rFonts w:ascii="Arial Narrow" w:eastAsia="Arial Narrow" w:hAnsi="Arial Narrow" w:cs="Arial Narrow"/>
          <w:b/>
          <w:sz w:val="24"/>
          <w:szCs w:val="24"/>
        </w:rPr>
        <w:t>D</w:t>
      </w:r>
      <w:r w:rsidRPr="00276B81">
        <w:rPr>
          <w:rFonts w:ascii="Arial Narrow" w:eastAsia="Arial Narrow" w:hAnsi="Arial Narrow" w:cs="Arial Narrow"/>
          <w:b/>
          <w:sz w:val="24"/>
          <w:szCs w:val="24"/>
        </w:rPr>
        <w:t>EL CONTRATO</w:t>
      </w:r>
    </w:p>
    <w:p w14:paraId="07FFAFB1" w14:textId="77777777" w:rsidR="00561A57" w:rsidRDefault="00561A57">
      <w:pPr>
        <w:rPr>
          <w:rFonts w:ascii="Arial Narrow" w:eastAsia="Arial Narrow" w:hAnsi="Arial Narrow" w:cs="Arial Narrow"/>
        </w:rPr>
      </w:pPr>
    </w:p>
    <w:tbl>
      <w:tblPr>
        <w:tblStyle w:val="a0"/>
        <w:tblW w:w="8931" w:type="dxa"/>
        <w:tblInd w:w="-10" w:type="dxa"/>
        <w:tblLayout w:type="fixed"/>
        <w:tblLook w:val="0400" w:firstRow="0" w:lastRow="0" w:firstColumn="0" w:lastColumn="0" w:noHBand="0" w:noVBand="1"/>
      </w:tblPr>
      <w:tblGrid>
        <w:gridCol w:w="3296"/>
        <w:gridCol w:w="5635"/>
      </w:tblGrid>
      <w:tr w:rsidR="00561A57" w14:paraId="4ADB9768" w14:textId="77777777" w:rsidTr="004512D3">
        <w:trPr>
          <w:trHeight w:val="300"/>
        </w:trPr>
        <w:tc>
          <w:tcPr>
            <w:tcW w:w="3296" w:type="dxa"/>
            <w:tcBorders>
              <w:top w:val="single" w:sz="8" w:space="0" w:color="000000"/>
              <w:left w:val="single" w:sz="8" w:space="0" w:color="000000"/>
              <w:bottom w:val="single" w:sz="4" w:space="0" w:color="000000"/>
              <w:right w:val="nil"/>
            </w:tcBorders>
            <w:shd w:val="clear" w:color="auto" w:fill="auto"/>
            <w:vAlign w:val="center"/>
          </w:tcPr>
          <w:p w14:paraId="7703DF22"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CONTRATO DE OBRA No.</w:t>
            </w:r>
          </w:p>
        </w:tc>
        <w:tc>
          <w:tcPr>
            <w:tcW w:w="5635" w:type="dxa"/>
            <w:tcBorders>
              <w:top w:val="single" w:sz="8" w:space="0" w:color="000000"/>
              <w:left w:val="single" w:sz="8" w:space="0" w:color="000000"/>
              <w:bottom w:val="single" w:sz="4" w:space="0" w:color="000000"/>
              <w:right w:val="single" w:sz="8" w:space="0" w:color="000000"/>
            </w:tcBorders>
            <w:shd w:val="clear" w:color="auto" w:fill="auto"/>
            <w:vAlign w:val="center"/>
          </w:tcPr>
          <w:p w14:paraId="6A940047"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SHVS-LP-034-2019</w:t>
            </w:r>
          </w:p>
        </w:tc>
      </w:tr>
      <w:tr w:rsidR="00561A57" w14:paraId="2A7374E4" w14:textId="77777777" w:rsidTr="004512D3">
        <w:trPr>
          <w:trHeight w:val="1140"/>
        </w:trPr>
        <w:tc>
          <w:tcPr>
            <w:tcW w:w="3296" w:type="dxa"/>
            <w:tcBorders>
              <w:top w:val="nil"/>
              <w:left w:val="single" w:sz="8" w:space="0" w:color="000000"/>
              <w:bottom w:val="single" w:sz="4" w:space="0" w:color="000000"/>
              <w:right w:val="nil"/>
            </w:tcBorders>
            <w:shd w:val="clear" w:color="auto" w:fill="auto"/>
            <w:vAlign w:val="center"/>
          </w:tcPr>
          <w:p w14:paraId="654C5509"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 xml:space="preserve">OBJETO </w:t>
            </w:r>
          </w:p>
        </w:tc>
        <w:tc>
          <w:tcPr>
            <w:tcW w:w="5635" w:type="dxa"/>
            <w:tcBorders>
              <w:top w:val="nil"/>
              <w:left w:val="single" w:sz="8" w:space="0" w:color="000000"/>
              <w:bottom w:val="single" w:sz="4" w:space="0" w:color="000000"/>
              <w:right w:val="single" w:sz="8" w:space="0" w:color="000000"/>
            </w:tcBorders>
            <w:shd w:val="clear" w:color="auto" w:fill="auto"/>
            <w:vAlign w:val="center"/>
          </w:tcPr>
          <w:p w14:paraId="3C671575"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rPr>
              <w:t>CONSTRUCCIÓN</w:t>
            </w:r>
            <w:r w:rsidRPr="00020410">
              <w:rPr>
                <w:rFonts w:ascii="Arial Narrow" w:eastAsia="Arial Narrow" w:hAnsi="Arial Narrow" w:cs="Arial Narrow"/>
                <w:b/>
                <w:color w:val="000000"/>
              </w:rPr>
              <w:t xml:space="preserve"> DE TREINTA Y DOS (32) VIVIENDAS DE </w:t>
            </w:r>
            <w:r w:rsidRPr="00020410">
              <w:rPr>
                <w:rFonts w:ascii="Arial Narrow" w:eastAsia="Arial Narrow" w:hAnsi="Arial Narrow" w:cs="Arial Narrow"/>
                <w:b/>
              </w:rPr>
              <w:t>INTERÉS</w:t>
            </w:r>
            <w:r w:rsidRPr="00020410">
              <w:rPr>
                <w:rFonts w:ascii="Arial Narrow" w:eastAsia="Arial Narrow" w:hAnsi="Arial Narrow" w:cs="Arial Narrow"/>
                <w:b/>
                <w:color w:val="000000"/>
              </w:rPr>
              <w:t xml:space="preserve"> PRIORITARIO URBANAS EN EL </w:t>
            </w:r>
            <w:r w:rsidRPr="00020410">
              <w:rPr>
                <w:rFonts w:ascii="Arial Narrow" w:eastAsia="Arial Narrow" w:hAnsi="Arial Narrow" w:cs="Arial Narrow"/>
                <w:b/>
              </w:rPr>
              <w:t>MUNICIPIO</w:t>
            </w:r>
            <w:r w:rsidRPr="00020410">
              <w:rPr>
                <w:rFonts w:ascii="Arial Narrow" w:eastAsia="Arial Narrow" w:hAnsi="Arial Narrow" w:cs="Arial Narrow"/>
                <w:b/>
                <w:color w:val="000000"/>
              </w:rPr>
              <w:t xml:space="preserve"> DE CAPARRAPÍ, DEPARTAMENTO DE CUNDINAMARCA.</w:t>
            </w:r>
          </w:p>
          <w:p w14:paraId="59AF0584" w14:textId="77777777" w:rsidR="00561A57" w:rsidRPr="00020410" w:rsidRDefault="00561A57">
            <w:pPr>
              <w:rPr>
                <w:rFonts w:ascii="Arial Narrow" w:eastAsia="Arial Narrow" w:hAnsi="Arial Narrow" w:cs="Arial Narrow"/>
                <w:b/>
                <w:color w:val="000000"/>
              </w:rPr>
            </w:pPr>
          </w:p>
        </w:tc>
      </w:tr>
      <w:tr w:rsidR="00561A57" w14:paraId="59C6D73E" w14:textId="77777777" w:rsidTr="004512D3">
        <w:trPr>
          <w:trHeight w:val="300"/>
        </w:trPr>
        <w:tc>
          <w:tcPr>
            <w:tcW w:w="3296" w:type="dxa"/>
            <w:tcBorders>
              <w:top w:val="nil"/>
              <w:left w:val="single" w:sz="8" w:space="0" w:color="000000"/>
              <w:bottom w:val="single" w:sz="4" w:space="0" w:color="000000"/>
              <w:right w:val="nil"/>
            </w:tcBorders>
            <w:shd w:val="clear" w:color="auto" w:fill="auto"/>
            <w:vAlign w:val="center"/>
          </w:tcPr>
          <w:p w14:paraId="2A5823CC"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ESTADO DEL CONTRATO EN EL SECOP I</w:t>
            </w:r>
          </w:p>
        </w:tc>
        <w:tc>
          <w:tcPr>
            <w:tcW w:w="5635" w:type="dxa"/>
            <w:tcBorders>
              <w:top w:val="nil"/>
              <w:left w:val="single" w:sz="8" w:space="0" w:color="000000"/>
              <w:bottom w:val="single" w:sz="4" w:space="0" w:color="000000"/>
              <w:right w:val="single" w:sz="8" w:space="0" w:color="000000"/>
            </w:tcBorders>
            <w:shd w:val="clear" w:color="auto" w:fill="auto"/>
            <w:vAlign w:val="center"/>
          </w:tcPr>
          <w:p w14:paraId="12622234"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ACTA DE INICIO</w:t>
            </w:r>
          </w:p>
        </w:tc>
      </w:tr>
      <w:tr w:rsidR="00561A57" w14:paraId="7C1A3264" w14:textId="77777777" w:rsidTr="0005673F">
        <w:trPr>
          <w:trHeight w:val="300"/>
        </w:trPr>
        <w:tc>
          <w:tcPr>
            <w:tcW w:w="3296" w:type="dxa"/>
            <w:tcBorders>
              <w:top w:val="nil"/>
              <w:left w:val="single" w:sz="8" w:space="0" w:color="000000"/>
              <w:bottom w:val="single" w:sz="4" w:space="0" w:color="auto"/>
              <w:right w:val="nil"/>
            </w:tcBorders>
            <w:shd w:val="clear" w:color="auto" w:fill="auto"/>
            <w:vAlign w:val="center"/>
          </w:tcPr>
          <w:p w14:paraId="3C3C41C3"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CONTRATISTA</w:t>
            </w:r>
          </w:p>
        </w:tc>
        <w:tc>
          <w:tcPr>
            <w:tcW w:w="5635" w:type="dxa"/>
            <w:tcBorders>
              <w:top w:val="nil"/>
              <w:left w:val="single" w:sz="8" w:space="0" w:color="000000"/>
              <w:bottom w:val="single" w:sz="4" w:space="0" w:color="auto"/>
              <w:right w:val="single" w:sz="8" w:space="0" w:color="000000"/>
            </w:tcBorders>
            <w:shd w:val="clear" w:color="auto" w:fill="auto"/>
            <w:vAlign w:val="center"/>
          </w:tcPr>
          <w:p w14:paraId="6EB3A051"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b/>
                <w:color w:val="000000"/>
              </w:rPr>
              <w:t>CARLOS AUGUSTO RAMIREZ BASTIAS</w:t>
            </w:r>
          </w:p>
        </w:tc>
      </w:tr>
      <w:tr w:rsidR="00561A57" w14:paraId="08F290E0" w14:textId="77777777" w:rsidTr="0005673F">
        <w:trPr>
          <w:trHeight w:val="300"/>
        </w:trPr>
        <w:tc>
          <w:tcPr>
            <w:tcW w:w="3296" w:type="dxa"/>
            <w:tcBorders>
              <w:top w:val="single" w:sz="4" w:space="0" w:color="auto"/>
              <w:left w:val="single" w:sz="4" w:space="0" w:color="auto"/>
              <w:bottom w:val="single" w:sz="4" w:space="0" w:color="auto"/>
              <w:right w:val="single" w:sz="4" w:space="0" w:color="auto"/>
            </w:tcBorders>
            <w:shd w:val="clear" w:color="auto" w:fill="auto"/>
            <w:vAlign w:val="center"/>
          </w:tcPr>
          <w:p w14:paraId="140C26FC"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NIT</w:t>
            </w:r>
          </w:p>
        </w:tc>
        <w:tc>
          <w:tcPr>
            <w:tcW w:w="5635" w:type="dxa"/>
            <w:tcBorders>
              <w:top w:val="single" w:sz="4" w:space="0" w:color="auto"/>
              <w:left w:val="single" w:sz="4" w:space="0" w:color="auto"/>
              <w:bottom w:val="single" w:sz="4" w:space="0" w:color="auto"/>
              <w:right w:val="single" w:sz="4" w:space="0" w:color="auto"/>
            </w:tcBorders>
            <w:shd w:val="clear" w:color="auto" w:fill="auto"/>
            <w:vAlign w:val="center"/>
          </w:tcPr>
          <w:p w14:paraId="31404061"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899.999.114-0</w:t>
            </w:r>
          </w:p>
        </w:tc>
      </w:tr>
      <w:tr w:rsidR="00561A57" w14:paraId="4A5DE9B8" w14:textId="77777777" w:rsidTr="0005673F">
        <w:trPr>
          <w:trHeight w:val="900"/>
        </w:trPr>
        <w:tc>
          <w:tcPr>
            <w:tcW w:w="3296" w:type="dxa"/>
            <w:tcBorders>
              <w:top w:val="single" w:sz="4" w:space="0" w:color="auto"/>
              <w:left w:val="single" w:sz="4" w:space="0" w:color="auto"/>
              <w:bottom w:val="single" w:sz="4" w:space="0" w:color="auto"/>
              <w:right w:val="single" w:sz="4" w:space="0" w:color="auto"/>
            </w:tcBorders>
            <w:shd w:val="clear" w:color="auto" w:fill="auto"/>
            <w:vAlign w:val="center"/>
          </w:tcPr>
          <w:p w14:paraId="5CAC875D"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lastRenderedPageBreak/>
              <w:t>LINK PROCESO SECOP I</w:t>
            </w:r>
          </w:p>
        </w:tc>
        <w:tc>
          <w:tcPr>
            <w:tcW w:w="5635" w:type="dxa"/>
            <w:tcBorders>
              <w:top w:val="single" w:sz="4" w:space="0" w:color="auto"/>
              <w:left w:val="single" w:sz="4" w:space="0" w:color="auto"/>
              <w:bottom w:val="single" w:sz="4" w:space="0" w:color="auto"/>
              <w:right w:val="single" w:sz="4" w:space="0" w:color="auto"/>
            </w:tcBorders>
            <w:shd w:val="clear" w:color="auto" w:fill="auto"/>
            <w:vAlign w:val="center"/>
          </w:tcPr>
          <w:p w14:paraId="61D1D825" w14:textId="77777777" w:rsidR="00561A57" w:rsidRPr="00020410" w:rsidRDefault="0005673F">
            <w:pPr>
              <w:spacing w:line="240" w:lineRule="auto"/>
              <w:jc w:val="center"/>
              <w:rPr>
                <w:rFonts w:ascii="Arial Narrow" w:eastAsia="Arial Narrow" w:hAnsi="Arial Narrow" w:cs="Arial Narrow"/>
                <w:color w:val="0563C1"/>
                <w:u w:val="single"/>
              </w:rPr>
            </w:pPr>
            <w:hyperlink r:id="rId18">
              <w:r w:rsidR="000C5C6C" w:rsidRPr="00020410">
                <w:rPr>
                  <w:rFonts w:ascii="Arial Narrow" w:eastAsia="Arial Narrow" w:hAnsi="Arial Narrow" w:cs="Arial Narrow"/>
                  <w:color w:val="0000FF"/>
                  <w:u w:val="single"/>
                </w:rPr>
                <w:t>https://www.contratos.gov.co/consultas/detalleProceso.do?numConstancia=19-1-203411</w:t>
              </w:r>
            </w:hyperlink>
          </w:p>
        </w:tc>
      </w:tr>
      <w:tr w:rsidR="00561A57" w14:paraId="04B6CFAB" w14:textId="77777777" w:rsidTr="004512D3">
        <w:trPr>
          <w:trHeight w:val="300"/>
        </w:trPr>
        <w:tc>
          <w:tcPr>
            <w:tcW w:w="3296" w:type="dxa"/>
            <w:tcBorders>
              <w:top w:val="single" w:sz="4" w:space="0" w:color="auto"/>
              <w:left w:val="single" w:sz="4" w:space="0" w:color="auto"/>
              <w:bottom w:val="single" w:sz="4" w:space="0" w:color="auto"/>
              <w:right w:val="single" w:sz="4" w:space="0" w:color="auto"/>
            </w:tcBorders>
            <w:shd w:val="clear" w:color="auto" w:fill="auto"/>
            <w:vAlign w:val="center"/>
          </w:tcPr>
          <w:p w14:paraId="0FDC0F5D"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CORREO SECRETARÍA PLANEACIÓN</w:t>
            </w:r>
          </w:p>
        </w:tc>
        <w:tc>
          <w:tcPr>
            <w:tcW w:w="5635" w:type="dxa"/>
            <w:tcBorders>
              <w:top w:val="single" w:sz="4" w:space="0" w:color="auto"/>
              <w:left w:val="single" w:sz="4" w:space="0" w:color="auto"/>
              <w:bottom w:val="single" w:sz="4" w:space="0" w:color="auto"/>
              <w:right w:val="single" w:sz="4" w:space="0" w:color="auto"/>
            </w:tcBorders>
            <w:shd w:val="clear" w:color="auto" w:fill="auto"/>
            <w:vAlign w:val="center"/>
          </w:tcPr>
          <w:p w14:paraId="08461C42"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rPr>
              <w:t>planeación</w:t>
            </w:r>
            <w:r w:rsidRPr="00020410">
              <w:rPr>
                <w:rFonts w:ascii="Arial Narrow" w:eastAsia="Arial Narrow" w:hAnsi="Arial Narrow" w:cs="Arial Narrow"/>
                <w:color w:val="000000"/>
              </w:rPr>
              <w:t>@caparrapi-cundinamarca.gov.co</w:t>
            </w:r>
          </w:p>
        </w:tc>
      </w:tr>
      <w:tr w:rsidR="00561A57" w14:paraId="58A4BDEA" w14:textId="77777777" w:rsidTr="004512D3">
        <w:trPr>
          <w:trHeight w:val="300"/>
        </w:trPr>
        <w:tc>
          <w:tcPr>
            <w:tcW w:w="3296" w:type="dxa"/>
            <w:tcBorders>
              <w:top w:val="single" w:sz="4" w:space="0" w:color="auto"/>
              <w:left w:val="single" w:sz="8" w:space="0" w:color="000000"/>
              <w:bottom w:val="single" w:sz="4" w:space="0" w:color="000000"/>
              <w:right w:val="nil"/>
            </w:tcBorders>
            <w:shd w:val="clear" w:color="auto" w:fill="auto"/>
            <w:vAlign w:val="center"/>
          </w:tcPr>
          <w:p w14:paraId="744995BB"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TIPO DE VIVIENDA</w:t>
            </w:r>
          </w:p>
        </w:tc>
        <w:tc>
          <w:tcPr>
            <w:tcW w:w="5635" w:type="dxa"/>
            <w:tcBorders>
              <w:top w:val="single" w:sz="4" w:space="0" w:color="auto"/>
              <w:left w:val="single" w:sz="8" w:space="0" w:color="000000"/>
              <w:bottom w:val="single" w:sz="4" w:space="0" w:color="000000"/>
              <w:right w:val="single" w:sz="8" w:space="0" w:color="000000"/>
            </w:tcBorders>
            <w:shd w:val="clear" w:color="auto" w:fill="auto"/>
            <w:vAlign w:val="center"/>
          </w:tcPr>
          <w:p w14:paraId="46021321"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NUEVA RURAL DISPERSA</w:t>
            </w:r>
          </w:p>
        </w:tc>
      </w:tr>
      <w:tr w:rsidR="00561A57" w14:paraId="79F4B7BF" w14:textId="77777777" w:rsidTr="00276B81">
        <w:trPr>
          <w:trHeight w:val="300"/>
        </w:trPr>
        <w:tc>
          <w:tcPr>
            <w:tcW w:w="3296" w:type="dxa"/>
            <w:tcBorders>
              <w:top w:val="nil"/>
              <w:left w:val="single" w:sz="8" w:space="0" w:color="000000"/>
              <w:bottom w:val="single" w:sz="4" w:space="0" w:color="auto"/>
              <w:right w:val="nil"/>
            </w:tcBorders>
            <w:shd w:val="clear" w:color="auto" w:fill="auto"/>
            <w:vAlign w:val="center"/>
          </w:tcPr>
          <w:p w14:paraId="4316AD8C"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rPr>
              <w:t>NÚMERO</w:t>
            </w:r>
            <w:r w:rsidRPr="00020410">
              <w:rPr>
                <w:rFonts w:ascii="Arial Narrow" w:eastAsia="Arial Narrow" w:hAnsi="Arial Narrow" w:cs="Arial Narrow"/>
                <w:b/>
                <w:color w:val="000000"/>
              </w:rPr>
              <w:t xml:space="preserve"> DE VIVIENDAS</w:t>
            </w:r>
          </w:p>
        </w:tc>
        <w:tc>
          <w:tcPr>
            <w:tcW w:w="5635" w:type="dxa"/>
            <w:tcBorders>
              <w:top w:val="nil"/>
              <w:left w:val="single" w:sz="8" w:space="0" w:color="000000"/>
              <w:bottom w:val="single" w:sz="4" w:space="0" w:color="auto"/>
              <w:right w:val="single" w:sz="8" w:space="0" w:color="000000"/>
            </w:tcBorders>
            <w:shd w:val="clear" w:color="auto" w:fill="auto"/>
            <w:vAlign w:val="center"/>
          </w:tcPr>
          <w:p w14:paraId="580CB125"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32</w:t>
            </w:r>
          </w:p>
        </w:tc>
      </w:tr>
      <w:tr w:rsidR="00561A57" w14:paraId="255AB5AE" w14:textId="77777777" w:rsidTr="00276B81">
        <w:trPr>
          <w:trHeight w:val="300"/>
        </w:trPr>
        <w:tc>
          <w:tcPr>
            <w:tcW w:w="3296" w:type="dxa"/>
            <w:tcBorders>
              <w:top w:val="single" w:sz="4" w:space="0" w:color="auto"/>
              <w:left w:val="single" w:sz="4" w:space="0" w:color="auto"/>
              <w:bottom w:val="single" w:sz="4" w:space="0" w:color="auto"/>
              <w:right w:val="nil"/>
            </w:tcBorders>
            <w:shd w:val="clear" w:color="auto" w:fill="auto"/>
            <w:vAlign w:val="center"/>
          </w:tcPr>
          <w:p w14:paraId="3C3A1C63"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FECHA DE SUSCRIPCIÓN DEL CONTRATO</w:t>
            </w:r>
          </w:p>
        </w:tc>
        <w:tc>
          <w:tcPr>
            <w:tcW w:w="5635" w:type="dxa"/>
            <w:tcBorders>
              <w:top w:val="single" w:sz="4" w:space="0" w:color="auto"/>
              <w:left w:val="single" w:sz="8" w:space="0" w:color="000000"/>
              <w:bottom w:val="single" w:sz="4" w:space="0" w:color="auto"/>
              <w:right w:val="single" w:sz="4" w:space="0" w:color="auto"/>
            </w:tcBorders>
            <w:shd w:val="clear" w:color="auto" w:fill="auto"/>
            <w:vAlign w:val="center"/>
          </w:tcPr>
          <w:p w14:paraId="1C5FE180"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16-08-2019</w:t>
            </w:r>
          </w:p>
        </w:tc>
      </w:tr>
      <w:tr w:rsidR="00561A57" w14:paraId="048693ED" w14:textId="77777777" w:rsidTr="00276B81">
        <w:trPr>
          <w:trHeight w:val="300"/>
        </w:trPr>
        <w:tc>
          <w:tcPr>
            <w:tcW w:w="3296" w:type="dxa"/>
            <w:tcBorders>
              <w:top w:val="single" w:sz="4" w:space="0" w:color="auto"/>
              <w:left w:val="single" w:sz="8" w:space="0" w:color="000000"/>
              <w:bottom w:val="single" w:sz="4" w:space="0" w:color="000000"/>
              <w:right w:val="nil"/>
            </w:tcBorders>
            <w:shd w:val="clear" w:color="auto" w:fill="auto"/>
            <w:vAlign w:val="center"/>
          </w:tcPr>
          <w:p w14:paraId="23F8A74F"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FECHA ACTA DE INICIO</w:t>
            </w:r>
          </w:p>
        </w:tc>
        <w:tc>
          <w:tcPr>
            <w:tcW w:w="5635" w:type="dxa"/>
            <w:tcBorders>
              <w:top w:val="single" w:sz="4" w:space="0" w:color="auto"/>
              <w:left w:val="single" w:sz="8" w:space="0" w:color="000000"/>
              <w:bottom w:val="single" w:sz="4" w:space="0" w:color="000000"/>
              <w:right w:val="single" w:sz="8" w:space="0" w:color="000000"/>
            </w:tcBorders>
            <w:shd w:val="clear" w:color="auto" w:fill="auto"/>
            <w:vAlign w:val="center"/>
          </w:tcPr>
          <w:p w14:paraId="15374609"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06-09-2019</w:t>
            </w:r>
          </w:p>
        </w:tc>
      </w:tr>
      <w:tr w:rsidR="00561A57" w14:paraId="70491D75" w14:textId="77777777" w:rsidTr="004512D3">
        <w:trPr>
          <w:trHeight w:val="300"/>
        </w:trPr>
        <w:tc>
          <w:tcPr>
            <w:tcW w:w="3296" w:type="dxa"/>
            <w:tcBorders>
              <w:top w:val="nil"/>
              <w:left w:val="single" w:sz="8" w:space="0" w:color="000000"/>
              <w:bottom w:val="single" w:sz="4" w:space="0" w:color="000000"/>
              <w:right w:val="nil"/>
            </w:tcBorders>
            <w:shd w:val="clear" w:color="auto" w:fill="auto"/>
            <w:vAlign w:val="center"/>
          </w:tcPr>
          <w:p w14:paraId="39E5979B"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PLAZO DE EJECUCIÓN</w:t>
            </w:r>
          </w:p>
        </w:tc>
        <w:tc>
          <w:tcPr>
            <w:tcW w:w="5635" w:type="dxa"/>
            <w:tcBorders>
              <w:top w:val="nil"/>
              <w:left w:val="single" w:sz="8" w:space="0" w:color="000000"/>
              <w:bottom w:val="single" w:sz="4" w:space="0" w:color="000000"/>
              <w:right w:val="single" w:sz="8" w:space="0" w:color="000000"/>
            </w:tcBorders>
            <w:shd w:val="clear" w:color="auto" w:fill="auto"/>
            <w:vAlign w:val="center"/>
          </w:tcPr>
          <w:p w14:paraId="37F5EB1A"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4 MESES</w:t>
            </w:r>
          </w:p>
        </w:tc>
      </w:tr>
      <w:tr w:rsidR="00561A57" w14:paraId="652A48AA" w14:textId="77777777" w:rsidTr="004512D3">
        <w:trPr>
          <w:trHeight w:val="300"/>
        </w:trPr>
        <w:tc>
          <w:tcPr>
            <w:tcW w:w="3296" w:type="dxa"/>
            <w:tcBorders>
              <w:top w:val="nil"/>
              <w:left w:val="single" w:sz="8" w:space="0" w:color="000000"/>
              <w:bottom w:val="single" w:sz="4" w:space="0" w:color="000000"/>
              <w:right w:val="nil"/>
            </w:tcBorders>
            <w:shd w:val="clear" w:color="auto" w:fill="auto"/>
            <w:vAlign w:val="center"/>
          </w:tcPr>
          <w:p w14:paraId="3FFC099D"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FECHA DE TERMINACIÓN</w:t>
            </w:r>
          </w:p>
        </w:tc>
        <w:tc>
          <w:tcPr>
            <w:tcW w:w="5635" w:type="dxa"/>
            <w:tcBorders>
              <w:top w:val="nil"/>
              <w:left w:val="single" w:sz="8" w:space="0" w:color="000000"/>
              <w:bottom w:val="single" w:sz="4" w:space="0" w:color="000000"/>
              <w:right w:val="single" w:sz="8" w:space="0" w:color="000000"/>
            </w:tcBorders>
            <w:shd w:val="clear" w:color="auto" w:fill="auto"/>
            <w:vAlign w:val="center"/>
          </w:tcPr>
          <w:p w14:paraId="4309AC78"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04-12-2019</w:t>
            </w:r>
          </w:p>
        </w:tc>
      </w:tr>
      <w:tr w:rsidR="00561A57" w14:paraId="303BE30C" w14:textId="77777777" w:rsidTr="004512D3">
        <w:trPr>
          <w:trHeight w:val="300"/>
        </w:trPr>
        <w:tc>
          <w:tcPr>
            <w:tcW w:w="3296" w:type="dxa"/>
            <w:tcBorders>
              <w:top w:val="nil"/>
              <w:left w:val="single" w:sz="8" w:space="0" w:color="000000"/>
              <w:bottom w:val="single" w:sz="4" w:space="0" w:color="000000"/>
              <w:right w:val="nil"/>
            </w:tcBorders>
            <w:shd w:val="clear" w:color="auto" w:fill="auto"/>
            <w:vAlign w:val="center"/>
          </w:tcPr>
          <w:p w14:paraId="22329021"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VALOR DEL CONTRATO</w:t>
            </w:r>
          </w:p>
        </w:tc>
        <w:tc>
          <w:tcPr>
            <w:tcW w:w="5635" w:type="dxa"/>
            <w:tcBorders>
              <w:top w:val="nil"/>
              <w:left w:val="single" w:sz="8" w:space="0" w:color="000000"/>
              <w:bottom w:val="single" w:sz="4" w:space="0" w:color="000000"/>
              <w:right w:val="single" w:sz="8" w:space="0" w:color="000000"/>
            </w:tcBorders>
            <w:shd w:val="clear" w:color="auto" w:fill="auto"/>
            <w:vAlign w:val="center"/>
          </w:tcPr>
          <w:p w14:paraId="08D00AD3"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$1.490.857.046</w:t>
            </w:r>
          </w:p>
        </w:tc>
      </w:tr>
      <w:tr w:rsidR="00561A57" w14:paraId="714E5A03" w14:textId="77777777" w:rsidTr="004512D3">
        <w:trPr>
          <w:trHeight w:val="300"/>
        </w:trPr>
        <w:tc>
          <w:tcPr>
            <w:tcW w:w="3296" w:type="dxa"/>
            <w:tcBorders>
              <w:top w:val="nil"/>
              <w:left w:val="single" w:sz="8" w:space="0" w:color="000000"/>
              <w:bottom w:val="single" w:sz="4" w:space="0" w:color="000000"/>
              <w:right w:val="nil"/>
            </w:tcBorders>
            <w:shd w:val="clear" w:color="auto" w:fill="auto"/>
            <w:vAlign w:val="center"/>
          </w:tcPr>
          <w:p w14:paraId="04820526"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VALOR DE ADICIONES</w:t>
            </w:r>
          </w:p>
        </w:tc>
        <w:tc>
          <w:tcPr>
            <w:tcW w:w="5635" w:type="dxa"/>
            <w:tcBorders>
              <w:top w:val="nil"/>
              <w:left w:val="single" w:sz="8" w:space="0" w:color="000000"/>
              <w:bottom w:val="single" w:sz="4" w:space="0" w:color="000000"/>
              <w:right w:val="single" w:sz="8" w:space="0" w:color="000000"/>
            </w:tcBorders>
            <w:shd w:val="clear" w:color="auto" w:fill="auto"/>
            <w:vAlign w:val="center"/>
          </w:tcPr>
          <w:p w14:paraId="0B0C48B7" w14:textId="77777777" w:rsidR="00561A57" w:rsidRPr="00020410" w:rsidRDefault="000C5C6C">
            <w:pPr>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N/A</w:t>
            </w:r>
          </w:p>
        </w:tc>
      </w:tr>
      <w:tr w:rsidR="00561A57" w14:paraId="1AB56C20" w14:textId="77777777" w:rsidTr="004512D3">
        <w:trPr>
          <w:trHeight w:val="300"/>
        </w:trPr>
        <w:tc>
          <w:tcPr>
            <w:tcW w:w="3296" w:type="dxa"/>
            <w:tcBorders>
              <w:top w:val="nil"/>
              <w:left w:val="single" w:sz="8" w:space="0" w:color="000000"/>
              <w:bottom w:val="single" w:sz="8" w:space="0" w:color="000000"/>
              <w:right w:val="nil"/>
            </w:tcBorders>
            <w:shd w:val="clear" w:color="auto" w:fill="auto"/>
            <w:vAlign w:val="center"/>
          </w:tcPr>
          <w:p w14:paraId="65E01482" w14:textId="77777777" w:rsidR="00561A57" w:rsidRPr="00020410" w:rsidRDefault="000C5C6C">
            <w:pPr>
              <w:spacing w:line="240" w:lineRule="auto"/>
              <w:jc w:val="center"/>
              <w:rPr>
                <w:rFonts w:ascii="Arial Narrow" w:eastAsia="Arial Narrow" w:hAnsi="Arial Narrow" w:cs="Arial Narrow"/>
                <w:b/>
                <w:color w:val="000000"/>
              </w:rPr>
            </w:pPr>
            <w:r w:rsidRPr="00020410">
              <w:rPr>
                <w:rFonts w:ascii="Arial Narrow" w:eastAsia="Arial Narrow" w:hAnsi="Arial Narrow" w:cs="Arial Narrow"/>
                <w:b/>
                <w:color w:val="000000"/>
              </w:rPr>
              <w:t>VALOR ACTUAL</w:t>
            </w:r>
          </w:p>
        </w:tc>
        <w:tc>
          <w:tcPr>
            <w:tcW w:w="5635" w:type="dxa"/>
            <w:tcBorders>
              <w:top w:val="nil"/>
              <w:left w:val="single" w:sz="8" w:space="0" w:color="000000"/>
              <w:bottom w:val="single" w:sz="8" w:space="0" w:color="000000"/>
              <w:right w:val="single" w:sz="8" w:space="0" w:color="000000"/>
            </w:tcBorders>
            <w:shd w:val="clear" w:color="auto" w:fill="auto"/>
            <w:vAlign w:val="center"/>
          </w:tcPr>
          <w:p w14:paraId="607F9CF6" w14:textId="77777777" w:rsidR="00561A57" w:rsidRPr="00020410" w:rsidRDefault="000C5C6C">
            <w:pPr>
              <w:keepNext/>
              <w:spacing w:line="240" w:lineRule="auto"/>
              <w:jc w:val="center"/>
              <w:rPr>
                <w:rFonts w:ascii="Arial Narrow" w:eastAsia="Arial Narrow" w:hAnsi="Arial Narrow" w:cs="Arial Narrow"/>
                <w:color w:val="000000"/>
              </w:rPr>
            </w:pPr>
            <w:r w:rsidRPr="00020410">
              <w:rPr>
                <w:rFonts w:ascii="Arial Narrow" w:eastAsia="Arial Narrow" w:hAnsi="Arial Narrow" w:cs="Arial Narrow"/>
                <w:color w:val="000000"/>
              </w:rPr>
              <w:t>$1.490.857.046</w:t>
            </w:r>
          </w:p>
        </w:tc>
      </w:tr>
    </w:tbl>
    <w:p w14:paraId="08C3CB7B" w14:textId="1D906D83" w:rsidR="00561A57" w:rsidRDefault="00561A57">
      <w:pPr>
        <w:rPr>
          <w:rFonts w:ascii="Arial Narrow" w:eastAsia="Arial Narrow" w:hAnsi="Arial Narrow" w:cs="Arial Narrow"/>
        </w:rPr>
      </w:pPr>
    </w:p>
    <w:p w14:paraId="782042AA" w14:textId="4341F782" w:rsidR="002D3E1E" w:rsidRDefault="002D3E1E">
      <w:pPr>
        <w:rPr>
          <w:rFonts w:ascii="Arial Narrow" w:eastAsia="Arial Narrow" w:hAnsi="Arial Narrow" w:cs="Arial Narrow"/>
        </w:rPr>
      </w:pPr>
    </w:p>
    <w:p w14:paraId="5A61DBC3" w14:textId="36CCFBD3" w:rsidR="00561A57" w:rsidRPr="00276B81" w:rsidRDefault="000C5C6C" w:rsidP="00020410">
      <w:pPr>
        <w:pStyle w:val="Prrafodelista"/>
        <w:numPr>
          <w:ilvl w:val="2"/>
          <w:numId w:val="32"/>
        </w:numPr>
        <w:pBdr>
          <w:top w:val="nil"/>
          <w:left w:val="nil"/>
          <w:bottom w:val="nil"/>
          <w:right w:val="nil"/>
          <w:between w:val="nil"/>
        </w:pBdr>
        <w:rPr>
          <w:rFonts w:ascii="Arial Narrow" w:eastAsia="Arial Narrow" w:hAnsi="Arial Narrow" w:cs="Arial Narrow"/>
          <w:b/>
          <w:color w:val="000000"/>
          <w:sz w:val="24"/>
          <w:szCs w:val="24"/>
        </w:rPr>
      </w:pPr>
      <w:r w:rsidRPr="00276B81">
        <w:rPr>
          <w:rFonts w:ascii="Arial Narrow" w:eastAsia="Arial Narrow" w:hAnsi="Arial Narrow" w:cs="Arial Narrow"/>
          <w:b/>
          <w:color w:val="000000"/>
          <w:sz w:val="24"/>
          <w:szCs w:val="24"/>
        </w:rPr>
        <w:t>CUADRO SOPORTE DE AVANCE DE OBRA</w:t>
      </w:r>
    </w:p>
    <w:p w14:paraId="7738BCE0" w14:textId="77777777" w:rsidR="00561A57" w:rsidRDefault="00561A57">
      <w:pPr>
        <w:rPr>
          <w:rFonts w:ascii="Arial Narrow" w:eastAsia="Arial Narrow" w:hAnsi="Arial Narrow" w:cs="Arial Narrow"/>
          <w:b/>
          <w:sz w:val="24"/>
          <w:szCs w:val="24"/>
        </w:rPr>
      </w:pPr>
    </w:p>
    <w:tbl>
      <w:tblPr>
        <w:tblStyle w:val="a1"/>
        <w:tblW w:w="9039"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370"/>
        <w:gridCol w:w="2006"/>
        <w:gridCol w:w="1818"/>
        <w:gridCol w:w="2334"/>
        <w:gridCol w:w="2511"/>
      </w:tblGrid>
      <w:tr w:rsidR="000C5C6C" w:rsidRPr="00593369" w14:paraId="704EF854" w14:textId="77777777" w:rsidTr="000C5C6C">
        <w:trPr>
          <w:trHeight w:val="300"/>
        </w:trPr>
        <w:tc>
          <w:tcPr>
            <w:tcW w:w="370" w:type="dxa"/>
          </w:tcPr>
          <w:p w14:paraId="56B2D2F0"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p>
        </w:tc>
        <w:tc>
          <w:tcPr>
            <w:tcW w:w="2006" w:type="dxa"/>
            <w:vMerge w:val="restart"/>
          </w:tcPr>
          <w:p w14:paraId="25531AE1" w14:textId="77777777" w:rsidR="000C5C6C" w:rsidRPr="00593369" w:rsidRDefault="000C5C6C">
            <w:pPr>
              <w:rPr>
                <w:rFonts w:ascii="Arial Narrow" w:eastAsia="Arial Narrow" w:hAnsi="Arial Narrow" w:cs="Arial Narrow"/>
                <w:b/>
              </w:rPr>
            </w:pPr>
          </w:p>
          <w:tbl>
            <w:tblPr>
              <w:tblStyle w:val="a2"/>
              <w:tblW w:w="1843" w:type="dxa"/>
              <w:tblInd w:w="0" w:type="dxa"/>
              <w:tblLayout w:type="fixed"/>
              <w:tblLook w:val="0400" w:firstRow="0" w:lastRow="0" w:firstColumn="0" w:lastColumn="0" w:noHBand="0" w:noVBand="1"/>
            </w:tblPr>
            <w:tblGrid>
              <w:gridCol w:w="1843"/>
            </w:tblGrid>
            <w:tr w:rsidR="000C5C6C" w:rsidRPr="00593369" w14:paraId="6FB51C96" w14:textId="77777777">
              <w:trPr>
                <w:trHeight w:val="440"/>
              </w:trPr>
              <w:tc>
                <w:tcPr>
                  <w:tcW w:w="184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03AED7A"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xml:space="preserve">CONSTRUMARCA S.A.S.     </w:t>
                  </w:r>
                </w:p>
              </w:tc>
            </w:tr>
            <w:tr w:rsidR="000C5C6C" w:rsidRPr="00593369" w14:paraId="082B9011" w14:textId="77777777">
              <w:trPr>
                <w:trHeight w:val="440"/>
              </w:trPr>
              <w:tc>
                <w:tcPr>
                  <w:tcW w:w="1843"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12169A56" w14:textId="77777777" w:rsidR="000C5C6C" w:rsidRPr="00593369" w:rsidRDefault="000C5C6C">
                  <w:pPr>
                    <w:widowControl w:val="0"/>
                    <w:pBdr>
                      <w:top w:val="nil"/>
                      <w:left w:val="nil"/>
                      <w:bottom w:val="nil"/>
                      <w:right w:val="nil"/>
                      <w:between w:val="nil"/>
                    </w:pBdr>
                    <w:jc w:val="left"/>
                    <w:rPr>
                      <w:rFonts w:ascii="Arial Narrow" w:eastAsia="Arial Narrow" w:hAnsi="Arial Narrow" w:cs="Arial Narrow"/>
                      <w:b/>
                    </w:rPr>
                  </w:pPr>
                </w:p>
              </w:tc>
            </w:tr>
          </w:tbl>
          <w:p w14:paraId="0A427FD8" w14:textId="77777777" w:rsidR="000C5C6C" w:rsidRPr="00593369" w:rsidRDefault="000C5C6C">
            <w:pPr>
              <w:rPr>
                <w:rFonts w:ascii="Arial Narrow" w:eastAsia="Arial Narrow" w:hAnsi="Arial Narrow" w:cs="Arial Narrow"/>
                <w:b/>
              </w:rPr>
            </w:pPr>
          </w:p>
        </w:tc>
        <w:tc>
          <w:tcPr>
            <w:tcW w:w="6663" w:type="dxa"/>
            <w:gridSpan w:val="3"/>
            <w:vMerge w:val="restart"/>
          </w:tcPr>
          <w:p w14:paraId="342F46A1" w14:textId="77777777" w:rsidR="000C5C6C" w:rsidRPr="00593369" w:rsidRDefault="000C5C6C">
            <w:pPr>
              <w:rPr>
                <w:rFonts w:ascii="Arial Narrow" w:eastAsia="Arial Narrow" w:hAnsi="Arial Narrow" w:cs="Arial Narrow"/>
                <w:b/>
              </w:rPr>
            </w:pPr>
          </w:p>
          <w:tbl>
            <w:tblPr>
              <w:tblStyle w:val="a3"/>
              <w:tblW w:w="6271" w:type="dxa"/>
              <w:tblInd w:w="0"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Look w:val="0400" w:firstRow="0" w:lastRow="0" w:firstColumn="0" w:lastColumn="0" w:noHBand="0" w:noVBand="1"/>
            </w:tblPr>
            <w:tblGrid>
              <w:gridCol w:w="6271"/>
            </w:tblGrid>
            <w:tr w:rsidR="000C5C6C" w:rsidRPr="00593369" w14:paraId="0C736715" w14:textId="77777777" w:rsidTr="000C5C6C">
              <w:trPr>
                <w:trHeight w:val="440"/>
              </w:trPr>
              <w:tc>
                <w:tcPr>
                  <w:tcW w:w="6271" w:type="dxa"/>
                  <w:vMerge w:val="restart"/>
                  <w:shd w:val="clear" w:color="auto" w:fill="auto"/>
                  <w:vAlign w:val="center"/>
                </w:tcPr>
                <w:p w14:paraId="14B55B11"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r w:rsidRPr="00593369">
                    <w:rPr>
                      <w:noProof/>
                    </w:rPr>
                    <w:drawing>
                      <wp:anchor distT="0" distB="0" distL="114300" distR="114300" simplePos="0" relativeHeight="251694080" behindDoc="0" locked="0" layoutInCell="1" hidden="0" allowOverlap="1" wp14:anchorId="532DFF16" wp14:editId="269FC264">
                        <wp:simplePos x="0" y="0"/>
                        <wp:positionH relativeFrom="column">
                          <wp:posOffset>1143000</wp:posOffset>
                        </wp:positionH>
                        <wp:positionV relativeFrom="paragraph">
                          <wp:posOffset>4763</wp:posOffset>
                        </wp:positionV>
                        <wp:extent cx="1657350" cy="466725"/>
                        <wp:effectExtent l="0" t="0" r="0" b="0"/>
                        <wp:wrapSquare wrapText="bothSides" distT="0" distB="0" distL="114300" distR="114300"/>
                        <wp:docPr id="4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9"/>
                                <a:srcRect/>
                                <a:stretch>
                                  <a:fillRect/>
                                </a:stretch>
                              </pic:blipFill>
                              <pic:spPr>
                                <a:xfrm>
                                  <a:off x="0" y="0"/>
                                  <a:ext cx="1657350" cy="466725"/>
                                </a:xfrm>
                                <a:prstGeom prst="rect">
                                  <a:avLst/>
                                </a:prstGeom>
                                <a:ln/>
                              </pic:spPr>
                            </pic:pic>
                          </a:graphicData>
                        </a:graphic>
                      </wp:anchor>
                    </w:drawing>
                  </w:r>
                </w:p>
              </w:tc>
            </w:tr>
            <w:tr w:rsidR="000C5C6C" w:rsidRPr="00593369" w14:paraId="1CB2715B" w14:textId="77777777" w:rsidTr="000C5C6C">
              <w:trPr>
                <w:trHeight w:val="440"/>
              </w:trPr>
              <w:tc>
                <w:tcPr>
                  <w:tcW w:w="6271" w:type="dxa"/>
                  <w:vMerge/>
                  <w:shd w:val="clear" w:color="auto" w:fill="auto"/>
                  <w:vAlign w:val="center"/>
                </w:tcPr>
                <w:p w14:paraId="4246442E" w14:textId="77777777" w:rsidR="000C5C6C" w:rsidRPr="00593369" w:rsidRDefault="000C5C6C">
                  <w:pPr>
                    <w:widowControl w:val="0"/>
                    <w:pBdr>
                      <w:top w:val="nil"/>
                      <w:left w:val="nil"/>
                      <w:bottom w:val="nil"/>
                      <w:right w:val="nil"/>
                      <w:between w:val="nil"/>
                    </w:pBdr>
                    <w:jc w:val="left"/>
                    <w:rPr>
                      <w:rFonts w:ascii="Arial Narrow" w:eastAsia="Arial Narrow" w:hAnsi="Arial Narrow" w:cs="Arial Narrow"/>
                      <w:b/>
                    </w:rPr>
                  </w:pPr>
                </w:p>
              </w:tc>
            </w:tr>
          </w:tbl>
          <w:p w14:paraId="04B35EF8" w14:textId="77777777" w:rsidR="000C5C6C" w:rsidRPr="00593369" w:rsidRDefault="000C5C6C">
            <w:pPr>
              <w:rPr>
                <w:rFonts w:ascii="Arial Narrow" w:eastAsia="Arial Narrow" w:hAnsi="Arial Narrow" w:cs="Arial Narrow"/>
                <w:b/>
              </w:rPr>
            </w:pPr>
          </w:p>
        </w:tc>
      </w:tr>
      <w:tr w:rsidR="000C5C6C" w:rsidRPr="00593369" w14:paraId="2447C58C" w14:textId="77777777" w:rsidTr="000C5C6C">
        <w:trPr>
          <w:trHeight w:val="1080"/>
        </w:trPr>
        <w:tc>
          <w:tcPr>
            <w:tcW w:w="370" w:type="dxa"/>
          </w:tcPr>
          <w:p w14:paraId="20999D1D"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p>
        </w:tc>
        <w:tc>
          <w:tcPr>
            <w:tcW w:w="2006" w:type="dxa"/>
            <w:vMerge/>
          </w:tcPr>
          <w:p w14:paraId="402D18E8" w14:textId="77777777" w:rsidR="000C5C6C" w:rsidRPr="00593369" w:rsidRDefault="000C5C6C">
            <w:pPr>
              <w:widowControl w:val="0"/>
              <w:pBdr>
                <w:top w:val="nil"/>
                <w:left w:val="nil"/>
                <w:bottom w:val="nil"/>
                <w:right w:val="nil"/>
                <w:between w:val="nil"/>
              </w:pBdr>
              <w:spacing w:line="276" w:lineRule="auto"/>
              <w:jc w:val="left"/>
              <w:rPr>
                <w:rFonts w:ascii="Arial Narrow" w:eastAsia="Arial Narrow" w:hAnsi="Arial Narrow" w:cs="Arial Narrow"/>
                <w:b/>
              </w:rPr>
            </w:pPr>
          </w:p>
        </w:tc>
        <w:tc>
          <w:tcPr>
            <w:tcW w:w="6663" w:type="dxa"/>
            <w:gridSpan w:val="3"/>
            <w:vMerge/>
          </w:tcPr>
          <w:p w14:paraId="1D215F0A" w14:textId="77777777" w:rsidR="000C5C6C" w:rsidRPr="00593369" w:rsidRDefault="000C5C6C">
            <w:pPr>
              <w:widowControl w:val="0"/>
              <w:pBdr>
                <w:top w:val="nil"/>
                <w:left w:val="nil"/>
                <w:bottom w:val="nil"/>
                <w:right w:val="nil"/>
                <w:between w:val="nil"/>
              </w:pBdr>
              <w:spacing w:line="276" w:lineRule="auto"/>
              <w:jc w:val="left"/>
              <w:rPr>
                <w:rFonts w:ascii="Arial Narrow" w:eastAsia="Arial Narrow" w:hAnsi="Arial Narrow" w:cs="Arial Narrow"/>
                <w:b/>
              </w:rPr>
            </w:pPr>
          </w:p>
        </w:tc>
      </w:tr>
      <w:tr w:rsidR="000C5C6C" w:rsidRPr="00593369" w14:paraId="60156D84" w14:textId="77777777" w:rsidTr="000C5C6C">
        <w:trPr>
          <w:trHeight w:val="300"/>
        </w:trPr>
        <w:tc>
          <w:tcPr>
            <w:tcW w:w="370" w:type="dxa"/>
          </w:tcPr>
          <w:p w14:paraId="70724733"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p>
        </w:tc>
        <w:tc>
          <w:tcPr>
            <w:tcW w:w="2006" w:type="dxa"/>
            <w:vAlign w:val="center"/>
          </w:tcPr>
          <w:p w14:paraId="6B226A55"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MUNICIPIO:  CAPARRAPÍ</w:t>
            </w:r>
          </w:p>
        </w:tc>
        <w:tc>
          <w:tcPr>
            <w:tcW w:w="6663" w:type="dxa"/>
            <w:gridSpan w:val="3"/>
            <w:vAlign w:val="center"/>
          </w:tcPr>
          <w:p w14:paraId="225633FE"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CONVENIO No. SHVS-CM-035-2019</w:t>
            </w:r>
          </w:p>
        </w:tc>
      </w:tr>
      <w:tr w:rsidR="000C5C6C" w:rsidRPr="00593369" w14:paraId="3BD06D6B" w14:textId="77777777" w:rsidTr="000C5C6C">
        <w:trPr>
          <w:trHeight w:val="300"/>
        </w:trPr>
        <w:tc>
          <w:tcPr>
            <w:tcW w:w="370" w:type="dxa"/>
            <w:tcBorders>
              <w:bottom w:val="single" w:sz="4" w:space="0" w:color="auto"/>
            </w:tcBorders>
          </w:tcPr>
          <w:p w14:paraId="31173D6A"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p>
        </w:tc>
        <w:tc>
          <w:tcPr>
            <w:tcW w:w="2006" w:type="dxa"/>
            <w:tcBorders>
              <w:bottom w:val="single" w:sz="4" w:space="0" w:color="auto"/>
            </w:tcBorders>
            <w:vAlign w:val="center"/>
          </w:tcPr>
          <w:p w14:paraId="639BEAE4"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p>
        </w:tc>
        <w:tc>
          <w:tcPr>
            <w:tcW w:w="4152" w:type="dxa"/>
            <w:gridSpan w:val="2"/>
            <w:tcBorders>
              <w:bottom w:val="single" w:sz="4" w:space="0" w:color="auto"/>
            </w:tcBorders>
            <w:vAlign w:val="center"/>
          </w:tcPr>
          <w:p w14:paraId="6F8F0F6E"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CONTRATO DE OBRA No. SHVS-LP-034-2019</w:t>
            </w:r>
          </w:p>
        </w:tc>
        <w:tc>
          <w:tcPr>
            <w:tcW w:w="2511" w:type="dxa"/>
            <w:tcBorders>
              <w:bottom w:val="single" w:sz="4" w:space="0" w:color="auto"/>
            </w:tcBorders>
            <w:vAlign w:val="center"/>
          </w:tcPr>
          <w:p w14:paraId="5E4FF0A9"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FECHA: 05/10/2019</w:t>
            </w:r>
          </w:p>
        </w:tc>
      </w:tr>
      <w:tr w:rsidR="000C5C6C" w:rsidRPr="00593369" w14:paraId="689B0477" w14:textId="77777777" w:rsidTr="000C5C6C">
        <w:trPr>
          <w:trHeight w:val="500"/>
        </w:trPr>
        <w:tc>
          <w:tcPr>
            <w:tcW w:w="370" w:type="dxa"/>
            <w:tcBorders>
              <w:top w:val="single" w:sz="4" w:space="0" w:color="auto"/>
              <w:left w:val="single" w:sz="4" w:space="0" w:color="auto"/>
              <w:bottom w:val="single" w:sz="4" w:space="0" w:color="auto"/>
              <w:right w:val="single" w:sz="4" w:space="0" w:color="auto"/>
            </w:tcBorders>
          </w:tcPr>
          <w:p w14:paraId="46027C89"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w:t>
            </w:r>
          </w:p>
        </w:tc>
        <w:tc>
          <w:tcPr>
            <w:tcW w:w="2006" w:type="dxa"/>
            <w:tcBorders>
              <w:top w:val="single" w:sz="4" w:space="0" w:color="auto"/>
              <w:left w:val="single" w:sz="4" w:space="0" w:color="auto"/>
              <w:bottom w:val="single" w:sz="4" w:space="0" w:color="auto"/>
              <w:right w:val="single" w:sz="4" w:space="0" w:color="auto"/>
            </w:tcBorders>
            <w:vAlign w:val="center"/>
          </w:tcPr>
          <w:p w14:paraId="6870655D"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BENEFICIARIO</w:t>
            </w:r>
          </w:p>
        </w:tc>
        <w:tc>
          <w:tcPr>
            <w:tcW w:w="1818" w:type="dxa"/>
            <w:tcBorders>
              <w:top w:val="single" w:sz="4" w:space="0" w:color="auto"/>
              <w:left w:val="single" w:sz="4" w:space="0" w:color="auto"/>
              <w:bottom w:val="single" w:sz="4" w:space="0" w:color="auto"/>
              <w:right w:val="single" w:sz="4" w:space="0" w:color="auto"/>
            </w:tcBorders>
            <w:vAlign w:val="center"/>
          </w:tcPr>
          <w:p w14:paraId="3AED9992"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AVANCE TOTAL %</w:t>
            </w:r>
          </w:p>
        </w:tc>
        <w:tc>
          <w:tcPr>
            <w:tcW w:w="2334" w:type="dxa"/>
            <w:tcBorders>
              <w:top w:val="single" w:sz="4" w:space="0" w:color="auto"/>
              <w:left w:val="single" w:sz="4" w:space="0" w:color="auto"/>
              <w:bottom w:val="single" w:sz="4" w:space="0" w:color="auto"/>
              <w:right w:val="single" w:sz="4" w:space="0" w:color="auto"/>
            </w:tcBorders>
            <w:vAlign w:val="center"/>
          </w:tcPr>
          <w:p w14:paraId="48294863"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AVANCE EJECUTADO %</w:t>
            </w:r>
          </w:p>
        </w:tc>
        <w:tc>
          <w:tcPr>
            <w:tcW w:w="2511" w:type="dxa"/>
            <w:tcBorders>
              <w:top w:val="single" w:sz="4" w:space="0" w:color="auto"/>
              <w:left w:val="single" w:sz="4" w:space="0" w:color="auto"/>
              <w:bottom w:val="single" w:sz="4" w:space="0" w:color="auto"/>
              <w:right w:val="single" w:sz="4" w:space="0" w:color="auto"/>
            </w:tcBorders>
            <w:vAlign w:val="center"/>
          </w:tcPr>
          <w:p w14:paraId="72CAC957"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AVANCE POR EJECUTAR %</w:t>
            </w:r>
          </w:p>
        </w:tc>
      </w:tr>
      <w:tr w:rsidR="000C5C6C" w:rsidRPr="00593369" w14:paraId="73C1580D"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1E073ECC"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w:t>
            </w:r>
          </w:p>
        </w:tc>
        <w:tc>
          <w:tcPr>
            <w:tcW w:w="2006" w:type="dxa"/>
            <w:tcBorders>
              <w:top w:val="single" w:sz="4" w:space="0" w:color="auto"/>
              <w:left w:val="single" w:sz="4" w:space="0" w:color="auto"/>
              <w:bottom w:val="single" w:sz="4" w:space="0" w:color="auto"/>
              <w:right w:val="single" w:sz="4" w:space="0" w:color="auto"/>
            </w:tcBorders>
            <w:vAlign w:val="center"/>
          </w:tcPr>
          <w:p w14:paraId="1700CB5D"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SANCHEZ EFREN</w:t>
            </w:r>
          </w:p>
        </w:tc>
        <w:tc>
          <w:tcPr>
            <w:tcW w:w="1818" w:type="dxa"/>
            <w:tcBorders>
              <w:top w:val="single" w:sz="4" w:space="0" w:color="auto"/>
              <w:left w:val="single" w:sz="4" w:space="0" w:color="auto"/>
              <w:bottom w:val="single" w:sz="4" w:space="0" w:color="auto"/>
              <w:right w:val="single" w:sz="4" w:space="0" w:color="auto"/>
            </w:tcBorders>
            <w:vAlign w:val="center"/>
          </w:tcPr>
          <w:p w14:paraId="14866B8E"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03D8E5FB"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32FB74EC"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15DCAD5E"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5B5BCE27"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w:t>
            </w:r>
          </w:p>
        </w:tc>
        <w:tc>
          <w:tcPr>
            <w:tcW w:w="2006" w:type="dxa"/>
            <w:tcBorders>
              <w:top w:val="single" w:sz="4" w:space="0" w:color="auto"/>
              <w:left w:val="single" w:sz="4" w:space="0" w:color="auto"/>
              <w:bottom w:val="single" w:sz="4" w:space="0" w:color="auto"/>
              <w:right w:val="single" w:sz="4" w:space="0" w:color="auto"/>
            </w:tcBorders>
            <w:vAlign w:val="center"/>
          </w:tcPr>
          <w:p w14:paraId="6C008981"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 xml:space="preserve">BELTRAN </w:t>
            </w:r>
            <w:proofErr w:type="spellStart"/>
            <w:r w:rsidRPr="00593369">
              <w:rPr>
                <w:rFonts w:ascii="Arial Narrow" w:eastAsia="Arial Narrow" w:hAnsi="Arial Narrow" w:cs="Arial Narrow"/>
                <w:b/>
              </w:rPr>
              <w:t>BELTRAN</w:t>
            </w:r>
            <w:proofErr w:type="spellEnd"/>
            <w:r w:rsidRPr="00593369">
              <w:rPr>
                <w:rFonts w:ascii="Arial Narrow" w:eastAsia="Arial Narrow" w:hAnsi="Arial Narrow" w:cs="Arial Narrow"/>
                <w:b/>
              </w:rPr>
              <w:t xml:space="preserve"> ASTRID</w:t>
            </w:r>
          </w:p>
        </w:tc>
        <w:tc>
          <w:tcPr>
            <w:tcW w:w="1818" w:type="dxa"/>
            <w:tcBorders>
              <w:top w:val="single" w:sz="4" w:space="0" w:color="auto"/>
              <w:left w:val="single" w:sz="4" w:space="0" w:color="auto"/>
              <w:bottom w:val="single" w:sz="4" w:space="0" w:color="auto"/>
              <w:right w:val="single" w:sz="4" w:space="0" w:color="auto"/>
            </w:tcBorders>
            <w:vAlign w:val="center"/>
          </w:tcPr>
          <w:p w14:paraId="6BA803CF"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27A71669"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50137783"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64F1665F" w14:textId="77777777" w:rsidTr="000C5C6C">
        <w:trPr>
          <w:trHeight w:val="340"/>
        </w:trPr>
        <w:tc>
          <w:tcPr>
            <w:tcW w:w="370" w:type="dxa"/>
            <w:tcBorders>
              <w:top w:val="single" w:sz="4" w:space="0" w:color="auto"/>
              <w:left w:val="single" w:sz="4" w:space="0" w:color="auto"/>
              <w:bottom w:val="single" w:sz="4" w:space="0" w:color="auto"/>
              <w:right w:val="single" w:sz="4" w:space="0" w:color="auto"/>
            </w:tcBorders>
          </w:tcPr>
          <w:p w14:paraId="4DF39B48"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3</w:t>
            </w:r>
          </w:p>
        </w:tc>
        <w:tc>
          <w:tcPr>
            <w:tcW w:w="2006" w:type="dxa"/>
            <w:tcBorders>
              <w:top w:val="single" w:sz="4" w:space="0" w:color="auto"/>
              <w:left w:val="single" w:sz="4" w:space="0" w:color="auto"/>
              <w:bottom w:val="single" w:sz="4" w:space="0" w:color="auto"/>
              <w:right w:val="single" w:sz="4" w:space="0" w:color="auto"/>
            </w:tcBorders>
            <w:vAlign w:val="center"/>
          </w:tcPr>
          <w:p w14:paraId="1598F279"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GRATEROL ETELVINA</w:t>
            </w:r>
          </w:p>
        </w:tc>
        <w:tc>
          <w:tcPr>
            <w:tcW w:w="1818" w:type="dxa"/>
            <w:tcBorders>
              <w:top w:val="single" w:sz="4" w:space="0" w:color="auto"/>
              <w:left w:val="single" w:sz="4" w:space="0" w:color="auto"/>
              <w:bottom w:val="single" w:sz="4" w:space="0" w:color="auto"/>
              <w:right w:val="single" w:sz="4" w:space="0" w:color="auto"/>
            </w:tcBorders>
            <w:vAlign w:val="center"/>
          </w:tcPr>
          <w:p w14:paraId="279AD337"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79A5B4DA"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65180129"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601C5389"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1BF13A9B"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4</w:t>
            </w:r>
          </w:p>
        </w:tc>
        <w:tc>
          <w:tcPr>
            <w:tcW w:w="2006" w:type="dxa"/>
            <w:tcBorders>
              <w:top w:val="single" w:sz="4" w:space="0" w:color="auto"/>
              <w:left w:val="single" w:sz="4" w:space="0" w:color="auto"/>
              <w:bottom w:val="single" w:sz="4" w:space="0" w:color="auto"/>
              <w:right w:val="single" w:sz="4" w:space="0" w:color="auto"/>
            </w:tcBorders>
            <w:vAlign w:val="center"/>
          </w:tcPr>
          <w:p w14:paraId="10621BF6"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LEONIDAS</w:t>
            </w:r>
          </w:p>
        </w:tc>
        <w:tc>
          <w:tcPr>
            <w:tcW w:w="1818" w:type="dxa"/>
            <w:tcBorders>
              <w:top w:val="single" w:sz="4" w:space="0" w:color="auto"/>
              <w:left w:val="single" w:sz="4" w:space="0" w:color="auto"/>
              <w:bottom w:val="single" w:sz="4" w:space="0" w:color="auto"/>
              <w:right w:val="single" w:sz="4" w:space="0" w:color="auto"/>
            </w:tcBorders>
            <w:vAlign w:val="center"/>
          </w:tcPr>
          <w:p w14:paraId="1ED76311"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48004D94"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4EAD0EC4"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3C63B9BD"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39BDA2E9"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5</w:t>
            </w:r>
          </w:p>
        </w:tc>
        <w:tc>
          <w:tcPr>
            <w:tcW w:w="2006" w:type="dxa"/>
            <w:tcBorders>
              <w:top w:val="single" w:sz="4" w:space="0" w:color="auto"/>
              <w:left w:val="single" w:sz="4" w:space="0" w:color="auto"/>
              <w:bottom w:val="single" w:sz="4" w:space="0" w:color="auto"/>
              <w:right w:val="single" w:sz="4" w:space="0" w:color="auto"/>
            </w:tcBorders>
            <w:vAlign w:val="center"/>
          </w:tcPr>
          <w:p w14:paraId="3B1F8CF3"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SANCHEZ DORA MARIA</w:t>
            </w:r>
          </w:p>
        </w:tc>
        <w:tc>
          <w:tcPr>
            <w:tcW w:w="1818" w:type="dxa"/>
            <w:tcBorders>
              <w:top w:val="single" w:sz="4" w:space="0" w:color="auto"/>
              <w:left w:val="single" w:sz="4" w:space="0" w:color="auto"/>
              <w:bottom w:val="single" w:sz="4" w:space="0" w:color="auto"/>
              <w:right w:val="single" w:sz="4" w:space="0" w:color="auto"/>
            </w:tcBorders>
            <w:vAlign w:val="center"/>
          </w:tcPr>
          <w:p w14:paraId="446F2AFB"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77D0BDD1"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1E0EE494"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7EE8046F"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58D9556F"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lastRenderedPageBreak/>
              <w:t>6</w:t>
            </w:r>
          </w:p>
        </w:tc>
        <w:tc>
          <w:tcPr>
            <w:tcW w:w="2006" w:type="dxa"/>
            <w:tcBorders>
              <w:top w:val="single" w:sz="4" w:space="0" w:color="auto"/>
              <w:left w:val="single" w:sz="4" w:space="0" w:color="auto"/>
              <w:bottom w:val="single" w:sz="4" w:space="0" w:color="auto"/>
              <w:right w:val="single" w:sz="4" w:space="0" w:color="auto"/>
            </w:tcBorders>
            <w:vAlign w:val="center"/>
          </w:tcPr>
          <w:p w14:paraId="24AF71FF"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GRATEROL NICACIO</w:t>
            </w:r>
          </w:p>
        </w:tc>
        <w:tc>
          <w:tcPr>
            <w:tcW w:w="1818" w:type="dxa"/>
            <w:tcBorders>
              <w:top w:val="single" w:sz="4" w:space="0" w:color="auto"/>
              <w:left w:val="single" w:sz="4" w:space="0" w:color="auto"/>
              <w:bottom w:val="single" w:sz="4" w:space="0" w:color="auto"/>
              <w:right w:val="single" w:sz="4" w:space="0" w:color="auto"/>
            </w:tcBorders>
            <w:vAlign w:val="center"/>
          </w:tcPr>
          <w:p w14:paraId="79B501F9"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3019B275"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64DFF5DD"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18628B11"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25FF1EC5"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7</w:t>
            </w:r>
          </w:p>
        </w:tc>
        <w:tc>
          <w:tcPr>
            <w:tcW w:w="2006" w:type="dxa"/>
            <w:tcBorders>
              <w:top w:val="single" w:sz="4" w:space="0" w:color="auto"/>
              <w:left w:val="single" w:sz="4" w:space="0" w:color="auto"/>
              <w:bottom w:val="single" w:sz="4" w:space="0" w:color="auto"/>
              <w:right w:val="single" w:sz="4" w:space="0" w:color="auto"/>
            </w:tcBorders>
            <w:vAlign w:val="center"/>
          </w:tcPr>
          <w:p w14:paraId="474C3C90"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SANCHEZ TULIO</w:t>
            </w:r>
          </w:p>
        </w:tc>
        <w:tc>
          <w:tcPr>
            <w:tcW w:w="1818" w:type="dxa"/>
            <w:tcBorders>
              <w:top w:val="single" w:sz="4" w:space="0" w:color="auto"/>
              <w:left w:val="single" w:sz="4" w:space="0" w:color="auto"/>
              <w:bottom w:val="single" w:sz="4" w:space="0" w:color="auto"/>
              <w:right w:val="single" w:sz="4" w:space="0" w:color="auto"/>
            </w:tcBorders>
            <w:vAlign w:val="center"/>
          </w:tcPr>
          <w:p w14:paraId="52BC47B6"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1C18046F"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606EDEB4"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7CE553A3"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177DBF54"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8</w:t>
            </w:r>
          </w:p>
        </w:tc>
        <w:tc>
          <w:tcPr>
            <w:tcW w:w="2006" w:type="dxa"/>
            <w:tcBorders>
              <w:top w:val="single" w:sz="4" w:space="0" w:color="auto"/>
              <w:left w:val="single" w:sz="4" w:space="0" w:color="auto"/>
              <w:bottom w:val="single" w:sz="4" w:space="0" w:color="auto"/>
              <w:right w:val="single" w:sz="4" w:space="0" w:color="auto"/>
            </w:tcBorders>
            <w:vAlign w:val="center"/>
          </w:tcPr>
          <w:p w14:paraId="4E21BD2D"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VEGA REYES MARTHA</w:t>
            </w:r>
          </w:p>
        </w:tc>
        <w:tc>
          <w:tcPr>
            <w:tcW w:w="1818" w:type="dxa"/>
            <w:tcBorders>
              <w:top w:val="single" w:sz="4" w:space="0" w:color="auto"/>
              <w:left w:val="single" w:sz="4" w:space="0" w:color="auto"/>
              <w:bottom w:val="single" w:sz="4" w:space="0" w:color="auto"/>
              <w:right w:val="single" w:sz="4" w:space="0" w:color="auto"/>
            </w:tcBorders>
            <w:vAlign w:val="center"/>
          </w:tcPr>
          <w:p w14:paraId="7F634202"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1DE83EB0"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71B9B86E"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D7BF6A3"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04C681D7"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9</w:t>
            </w:r>
          </w:p>
        </w:tc>
        <w:tc>
          <w:tcPr>
            <w:tcW w:w="2006" w:type="dxa"/>
            <w:tcBorders>
              <w:top w:val="single" w:sz="4" w:space="0" w:color="auto"/>
              <w:left w:val="single" w:sz="4" w:space="0" w:color="auto"/>
              <w:bottom w:val="single" w:sz="4" w:space="0" w:color="auto"/>
              <w:right w:val="single" w:sz="4" w:space="0" w:color="auto"/>
            </w:tcBorders>
            <w:vAlign w:val="center"/>
          </w:tcPr>
          <w:p w14:paraId="4E6FBEB1"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MAHECHA MARIA ETHEL</w:t>
            </w:r>
          </w:p>
        </w:tc>
        <w:tc>
          <w:tcPr>
            <w:tcW w:w="1818" w:type="dxa"/>
            <w:tcBorders>
              <w:top w:val="single" w:sz="4" w:space="0" w:color="auto"/>
              <w:left w:val="single" w:sz="4" w:space="0" w:color="auto"/>
              <w:bottom w:val="single" w:sz="4" w:space="0" w:color="auto"/>
              <w:right w:val="single" w:sz="4" w:space="0" w:color="auto"/>
            </w:tcBorders>
            <w:vAlign w:val="center"/>
          </w:tcPr>
          <w:p w14:paraId="2FF35EE0"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268B714C"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4E8633BF"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8E01A25"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67B1934B"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10</w:t>
            </w:r>
          </w:p>
        </w:tc>
        <w:tc>
          <w:tcPr>
            <w:tcW w:w="2006" w:type="dxa"/>
            <w:tcBorders>
              <w:top w:val="single" w:sz="4" w:space="0" w:color="auto"/>
              <w:left w:val="single" w:sz="4" w:space="0" w:color="auto"/>
              <w:bottom w:val="single" w:sz="4" w:space="0" w:color="auto"/>
              <w:right w:val="single" w:sz="4" w:space="0" w:color="auto"/>
            </w:tcBorders>
            <w:vAlign w:val="center"/>
          </w:tcPr>
          <w:p w14:paraId="226C9A69"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HERRERA PABLO EMILIO</w:t>
            </w:r>
          </w:p>
        </w:tc>
        <w:tc>
          <w:tcPr>
            <w:tcW w:w="1818" w:type="dxa"/>
            <w:tcBorders>
              <w:top w:val="single" w:sz="4" w:space="0" w:color="auto"/>
              <w:left w:val="single" w:sz="4" w:space="0" w:color="auto"/>
              <w:bottom w:val="single" w:sz="4" w:space="0" w:color="auto"/>
              <w:right w:val="single" w:sz="4" w:space="0" w:color="auto"/>
            </w:tcBorders>
            <w:vAlign w:val="center"/>
          </w:tcPr>
          <w:p w14:paraId="3B6C72C8"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4A7C24D1"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179D4EAE"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4C4023F6"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1857A202"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11</w:t>
            </w:r>
          </w:p>
        </w:tc>
        <w:tc>
          <w:tcPr>
            <w:tcW w:w="2006" w:type="dxa"/>
            <w:tcBorders>
              <w:top w:val="single" w:sz="4" w:space="0" w:color="auto"/>
              <w:left w:val="single" w:sz="4" w:space="0" w:color="auto"/>
              <w:bottom w:val="single" w:sz="4" w:space="0" w:color="auto"/>
              <w:right w:val="single" w:sz="4" w:space="0" w:color="auto"/>
            </w:tcBorders>
            <w:vAlign w:val="center"/>
          </w:tcPr>
          <w:p w14:paraId="74EEF2C7"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VEGA BELTRAN RICARDO</w:t>
            </w:r>
          </w:p>
        </w:tc>
        <w:tc>
          <w:tcPr>
            <w:tcW w:w="1818" w:type="dxa"/>
            <w:tcBorders>
              <w:top w:val="single" w:sz="4" w:space="0" w:color="auto"/>
              <w:left w:val="single" w:sz="4" w:space="0" w:color="auto"/>
              <w:bottom w:val="single" w:sz="4" w:space="0" w:color="auto"/>
              <w:right w:val="single" w:sz="4" w:space="0" w:color="auto"/>
            </w:tcBorders>
            <w:vAlign w:val="center"/>
          </w:tcPr>
          <w:p w14:paraId="0DE4A426"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1779EFFE"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3BF8A0DD"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311DFBC7"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53B080DD"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12</w:t>
            </w:r>
          </w:p>
        </w:tc>
        <w:tc>
          <w:tcPr>
            <w:tcW w:w="2006" w:type="dxa"/>
            <w:tcBorders>
              <w:top w:val="single" w:sz="4" w:space="0" w:color="auto"/>
              <w:left w:val="single" w:sz="4" w:space="0" w:color="auto"/>
              <w:bottom w:val="single" w:sz="4" w:space="0" w:color="auto"/>
              <w:right w:val="single" w:sz="4" w:space="0" w:color="auto"/>
            </w:tcBorders>
            <w:vAlign w:val="center"/>
          </w:tcPr>
          <w:p w14:paraId="354C78B9"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VEGA JOHN FREDY</w:t>
            </w:r>
          </w:p>
        </w:tc>
        <w:tc>
          <w:tcPr>
            <w:tcW w:w="1818" w:type="dxa"/>
            <w:tcBorders>
              <w:top w:val="single" w:sz="4" w:space="0" w:color="auto"/>
              <w:left w:val="single" w:sz="4" w:space="0" w:color="auto"/>
              <w:bottom w:val="single" w:sz="4" w:space="0" w:color="auto"/>
              <w:right w:val="single" w:sz="4" w:space="0" w:color="auto"/>
            </w:tcBorders>
            <w:vAlign w:val="center"/>
          </w:tcPr>
          <w:p w14:paraId="51C03443"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55A1CD20"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3B4715D9"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3BA1B803"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6650C1E1"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13</w:t>
            </w:r>
          </w:p>
        </w:tc>
        <w:tc>
          <w:tcPr>
            <w:tcW w:w="2006" w:type="dxa"/>
            <w:tcBorders>
              <w:top w:val="single" w:sz="4" w:space="0" w:color="auto"/>
              <w:left w:val="single" w:sz="4" w:space="0" w:color="auto"/>
              <w:bottom w:val="single" w:sz="4" w:space="0" w:color="auto"/>
              <w:right w:val="single" w:sz="4" w:space="0" w:color="auto"/>
            </w:tcBorders>
            <w:vAlign w:val="center"/>
          </w:tcPr>
          <w:p w14:paraId="432AC49B"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AVILA MAHECHA NURY MAYERLY</w:t>
            </w:r>
          </w:p>
        </w:tc>
        <w:tc>
          <w:tcPr>
            <w:tcW w:w="1818" w:type="dxa"/>
            <w:tcBorders>
              <w:top w:val="single" w:sz="4" w:space="0" w:color="auto"/>
              <w:left w:val="single" w:sz="4" w:space="0" w:color="auto"/>
              <w:bottom w:val="single" w:sz="4" w:space="0" w:color="auto"/>
              <w:right w:val="single" w:sz="4" w:space="0" w:color="auto"/>
            </w:tcBorders>
            <w:vAlign w:val="center"/>
          </w:tcPr>
          <w:p w14:paraId="5AC54F6A"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5E847EEE"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1C06601B"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65B39958"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461D1A84"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14</w:t>
            </w:r>
          </w:p>
        </w:tc>
        <w:tc>
          <w:tcPr>
            <w:tcW w:w="2006" w:type="dxa"/>
            <w:tcBorders>
              <w:top w:val="single" w:sz="4" w:space="0" w:color="auto"/>
              <w:left w:val="single" w:sz="4" w:space="0" w:color="auto"/>
              <w:bottom w:val="single" w:sz="4" w:space="0" w:color="auto"/>
              <w:right w:val="single" w:sz="4" w:space="0" w:color="auto"/>
            </w:tcBorders>
            <w:vAlign w:val="center"/>
          </w:tcPr>
          <w:p w14:paraId="658F021B"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HERRERA CALVO BELARMINA</w:t>
            </w:r>
          </w:p>
        </w:tc>
        <w:tc>
          <w:tcPr>
            <w:tcW w:w="1818" w:type="dxa"/>
            <w:tcBorders>
              <w:top w:val="single" w:sz="4" w:space="0" w:color="auto"/>
              <w:left w:val="single" w:sz="4" w:space="0" w:color="auto"/>
              <w:bottom w:val="single" w:sz="4" w:space="0" w:color="auto"/>
              <w:right w:val="single" w:sz="4" w:space="0" w:color="auto"/>
            </w:tcBorders>
            <w:vAlign w:val="center"/>
          </w:tcPr>
          <w:p w14:paraId="3A50C2F1"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47535810"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636646B6"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E4E0CA7"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360EAE05"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15</w:t>
            </w:r>
          </w:p>
        </w:tc>
        <w:tc>
          <w:tcPr>
            <w:tcW w:w="2006" w:type="dxa"/>
            <w:tcBorders>
              <w:top w:val="single" w:sz="4" w:space="0" w:color="auto"/>
              <w:left w:val="single" w:sz="4" w:space="0" w:color="auto"/>
              <w:bottom w:val="single" w:sz="4" w:space="0" w:color="auto"/>
              <w:right w:val="single" w:sz="4" w:space="0" w:color="auto"/>
            </w:tcBorders>
            <w:vAlign w:val="center"/>
          </w:tcPr>
          <w:p w14:paraId="6C36C29E" w14:textId="77777777" w:rsidR="000C5C6C" w:rsidRPr="00593369" w:rsidRDefault="000C5C6C">
            <w:pPr>
              <w:rPr>
                <w:rFonts w:ascii="Arial Narrow" w:eastAsia="Arial Narrow" w:hAnsi="Arial Narrow" w:cs="Arial Narrow"/>
                <w:b/>
                <w:u w:val="single"/>
              </w:rPr>
            </w:pPr>
            <w:r w:rsidRPr="00593369">
              <w:rPr>
                <w:rFonts w:ascii="Arial Narrow" w:eastAsia="Arial Narrow" w:hAnsi="Arial Narrow" w:cs="Arial Narrow"/>
                <w:b/>
              </w:rPr>
              <w:t>BELTRAN HERRERA GILBERTO</w:t>
            </w:r>
          </w:p>
        </w:tc>
        <w:tc>
          <w:tcPr>
            <w:tcW w:w="1818" w:type="dxa"/>
            <w:tcBorders>
              <w:top w:val="single" w:sz="4" w:space="0" w:color="auto"/>
              <w:left w:val="single" w:sz="4" w:space="0" w:color="auto"/>
              <w:bottom w:val="single" w:sz="4" w:space="0" w:color="auto"/>
              <w:right w:val="single" w:sz="4" w:space="0" w:color="auto"/>
            </w:tcBorders>
            <w:vAlign w:val="center"/>
          </w:tcPr>
          <w:p w14:paraId="0BD50836"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06A8A6CF"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0F14069A"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5146FAE" w14:textId="77777777" w:rsidTr="000C5C6C">
        <w:trPr>
          <w:trHeight w:val="60"/>
        </w:trPr>
        <w:tc>
          <w:tcPr>
            <w:tcW w:w="370" w:type="dxa"/>
            <w:tcBorders>
              <w:top w:val="single" w:sz="4" w:space="0" w:color="auto"/>
              <w:left w:val="single" w:sz="4" w:space="0" w:color="auto"/>
              <w:bottom w:val="single" w:sz="4" w:space="0" w:color="auto"/>
              <w:right w:val="single" w:sz="4" w:space="0" w:color="auto"/>
            </w:tcBorders>
          </w:tcPr>
          <w:p w14:paraId="634819D0"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16</w:t>
            </w:r>
          </w:p>
        </w:tc>
        <w:tc>
          <w:tcPr>
            <w:tcW w:w="2006" w:type="dxa"/>
            <w:tcBorders>
              <w:top w:val="single" w:sz="4" w:space="0" w:color="auto"/>
              <w:left w:val="single" w:sz="4" w:space="0" w:color="auto"/>
              <w:bottom w:val="single" w:sz="4" w:space="0" w:color="auto"/>
              <w:right w:val="single" w:sz="4" w:space="0" w:color="auto"/>
            </w:tcBorders>
            <w:vAlign w:val="center"/>
          </w:tcPr>
          <w:p w14:paraId="601334C6"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BELTRAN HERRERA FELICIANO</w:t>
            </w:r>
          </w:p>
        </w:tc>
        <w:tc>
          <w:tcPr>
            <w:tcW w:w="1818" w:type="dxa"/>
            <w:tcBorders>
              <w:top w:val="single" w:sz="4" w:space="0" w:color="auto"/>
              <w:left w:val="single" w:sz="4" w:space="0" w:color="auto"/>
              <w:bottom w:val="single" w:sz="4" w:space="0" w:color="auto"/>
              <w:right w:val="single" w:sz="4" w:space="0" w:color="auto"/>
            </w:tcBorders>
            <w:vAlign w:val="center"/>
          </w:tcPr>
          <w:p w14:paraId="5BDC8591"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35FCEC42"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43007EFC"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1E979673" w14:textId="77777777" w:rsidTr="000C5C6C">
        <w:trPr>
          <w:trHeight w:val="60"/>
        </w:trPr>
        <w:tc>
          <w:tcPr>
            <w:tcW w:w="370" w:type="dxa"/>
            <w:tcBorders>
              <w:top w:val="single" w:sz="4" w:space="0" w:color="auto"/>
              <w:left w:val="single" w:sz="4" w:space="0" w:color="auto"/>
              <w:bottom w:val="single" w:sz="4" w:space="0" w:color="auto"/>
              <w:right w:val="single" w:sz="4" w:space="0" w:color="auto"/>
            </w:tcBorders>
          </w:tcPr>
          <w:p w14:paraId="7C0D096D"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17</w:t>
            </w:r>
          </w:p>
        </w:tc>
        <w:tc>
          <w:tcPr>
            <w:tcW w:w="2006" w:type="dxa"/>
            <w:tcBorders>
              <w:top w:val="single" w:sz="4" w:space="0" w:color="auto"/>
              <w:left w:val="single" w:sz="4" w:space="0" w:color="auto"/>
              <w:bottom w:val="single" w:sz="4" w:space="0" w:color="auto"/>
              <w:right w:val="single" w:sz="4" w:space="0" w:color="auto"/>
            </w:tcBorders>
            <w:vAlign w:val="center"/>
          </w:tcPr>
          <w:p w14:paraId="1B2F82AD"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VEGA REYES TITO</w:t>
            </w:r>
          </w:p>
        </w:tc>
        <w:tc>
          <w:tcPr>
            <w:tcW w:w="1818" w:type="dxa"/>
            <w:tcBorders>
              <w:top w:val="single" w:sz="4" w:space="0" w:color="auto"/>
              <w:left w:val="single" w:sz="4" w:space="0" w:color="auto"/>
              <w:bottom w:val="single" w:sz="4" w:space="0" w:color="auto"/>
              <w:right w:val="single" w:sz="4" w:space="0" w:color="auto"/>
            </w:tcBorders>
            <w:vAlign w:val="center"/>
          </w:tcPr>
          <w:p w14:paraId="08B4E5DE"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1EE31FE9"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0A4BF235"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7D18387D" w14:textId="77777777" w:rsidTr="000C5C6C">
        <w:trPr>
          <w:trHeight w:val="60"/>
        </w:trPr>
        <w:tc>
          <w:tcPr>
            <w:tcW w:w="370" w:type="dxa"/>
            <w:tcBorders>
              <w:top w:val="single" w:sz="4" w:space="0" w:color="auto"/>
              <w:left w:val="single" w:sz="4" w:space="0" w:color="auto"/>
              <w:bottom w:val="single" w:sz="4" w:space="0" w:color="auto"/>
              <w:right w:val="single" w:sz="4" w:space="0" w:color="auto"/>
            </w:tcBorders>
          </w:tcPr>
          <w:p w14:paraId="38738049"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18</w:t>
            </w:r>
          </w:p>
        </w:tc>
        <w:tc>
          <w:tcPr>
            <w:tcW w:w="2006" w:type="dxa"/>
            <w:tcBorders>
              <w:top w:val="single" w:sz="4" w:space="0" w:color="auto"/>
              <w:left w:val="single" w:sz="4" w:space="0" w:color="auto"/>
              <w:bottom w:val="single" w:sz="4" w:space="0" w:color="auto"/>
              <w:right w:val="single" w:sz="4" w:space="0" w:color="auto"/>
            </w:tcBorders>
            <w:vAlign w:val="center"/>
          </w:tcPr>
          <w:p w14:paraId="420D4770"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BELTRAN ELISEO</w:t>
            </w:r>
          </w:p>
        </w:tc>
        <w:tc>
          <w:tcPr>
            <w:tcW w:w="1818" w:type="dxa"/>
            <w:tcBorders>
              <w:top w:val="single" w:sz="4" w:space="0" w:color="auto"/>
              <w:left w:val="single" w:sz="4" w:space="0" w:color="auto"/>
              <w:bottom w:val="single" w:sz="4" w:space="0" w:color="auto"/>
              <w:right w:val="single" w:sz="4" w:space="0" w:color="auto"/>
            </w:tcBorders>
            <w:vAlign w:val="center"/>
          </w:tcPr>
          <w:p w14:paraId="127A6224"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7C13B95E"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1BBB577E"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7E8E4F7B"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253C0AB3"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19</w:t>
            </w:r>
          </w:p>
        </w:tc>
        <w:tc>
          <w:tcPr>
            <w:tcW w:w="2006" w:type="dxa"/>
            <w:tcBorders>
              <w:top w:val="single" w:sz="4" w:space="0" w:color="auto"/>
              <w:left w:val="single" w:sz="4" w:space="0" w:color="auto"/>
              <w:bottom w:val="single" w:sz="4" w:space="0" w:color="auto"/>
              <w:right w:val="single" w:sz="4" w:space="0" w:color="auto"/>
            </w:tcBorders>
            <w:vAlign w:val="center"/>
          </w:tcPr>
          <w:p w14:paraId="0B732F1A"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TRIANA MELO ANA DE JESUS</w:t>
            </w:r>
          </w:p>
        </w:tc>
        <w:tc>
          <w:tcPr>
            <w:tcW w:w="1818" w:type="dxa"/>
            <w:tcBorders>
              <w:top w:val="single" w:sz="4" w:space="0" w:color="auto"/>
              <w:left w:val="single" w:sz="4" w:space="0" w:color="auto"/>
              <w:bottom w:val="single" w:sz="4" w:space="0" w:color="auto"/>
              <w:right w:val="single" w:sz="4" w:space="0" w:color="auto"/>
            </w:tcBorders>
            <w:shd w:val="clear" w:color="auto" w:fill="FFFFFF"/>
            <w:vAlign w:val="center"/>
          </w:tcPr>
          <w:p w14:paraId="5CE2A327"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shd w:val="clear" w:color="auto" w:fill="FFFFFF"/>
            <w:vAlign w:val="center"/>
          </w:tcPr>
          <w:p w14:paraId="7D99FD89"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shd w:val="clear" w:color="auto" w:fill="FFFFFF"/>
            <w:vAlign w:val="center"/>
          </w:tcPr>
          <w:p w14:paraId="17A05FF7"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2A8ADE23"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348C3033"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20</w:t>
            </w:r>
          </w:p>
        </w:tc>
        <w:tc>
          <w:tcPr>
            <w:tcW w:w="2006" w:type="dxa"/>
            <w:tcBorders>
              <w:top w:val="single" w:sz="4" w:space="0" w:color="auto"/>
              <w:left w:val="single" w:sz="4" w:space="0" w:color="auto"/>
              <w:bottom w:val="single" w:sz="4" w:space="0" w:color="auto"/>
              <w:right w:val="single" w:sz="4" w:space="0" w:color="auto"/>
            </w:tcBorders>
            <w:vAlign w:val="center"/>
          </w:tcPr>
          <w:p w14:paraId="0121DA97"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BELTRAN RAMIREZ CAMILO</w:t>
            </w:r>
          </w:p>
        </w:tc>
        <w:tc>
          <w:tcPr>
            <w:tcW w:w="1818" w:type="dxa"/>
            <w:tcBorders>
              <w:top w:val="single" w:sz="4" w:space="0" w:color="auto"/>
              <w:left w:val="single" w:sz="4" w:space="0" w:color="auto"/>
              <w:bottom w:val="single" w:sz="4" w:space="0" w:color="auto"/>
              <w:right w:val="single" w:sz="4" w:space="0" w:color="auto"/>
            </w:tcBorders>
            <w:vAlign w:val="center"/>
          </w:tcPr>
          <w:p w14:paraId="0ACB7FF7"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3BF8E78C"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56D7A968"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5A0F0F21"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2C78B903"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21</w:t>
            </w:r>
          </w:p>
        </w:tc>
        <w:tc>
          <w:tcPr>
            <w:tcW w:w="2006" w:type="dxa"/>
            <w:tcBorders>
              <w:top w:val="single" w:sz="4" w:space="0" w:color="auto"/>
              <w:left w:val="single" w:sz="4" w:space="0" w:color="auto"/>
              <w:bottom w:val="single" w:sz="4" w:space="0" w:color="auto"/>
              <w:right w:val="single" w:sz="4" w:space="0" w:color="auto"/>
            </w:tcBorders>
            <w:vAlign w:val="center"/>
          </w:tcPr>
          <w:p w14:paraId="2E5E68D4"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ALARCON MELO ROBERTO</w:t>
            </w:r>
          </w:p>
        </w:tc>
        <w:tc>
          <w:tcPr>
            <w:tcW w:w="1818" w:type="dxa"/>
            <w:tcBorders>
              <w:top w:val="single" w:sz="4" w:space="0" w:color="auto"/>
              <w:left w:val="single" w:sz="4" w:space="0" w:color="auto"/>
              <w:bottom w:val="single" w:sz="4" w:space="0" w:color="auto"/>
              <w:right w:val="single" w:sz="4" w:space="0" w:color="auto"/>
            </w:tcBorders>
            <w:vAlign w:val="center"/>
          </w:tcPr>
          <w:p w14:paraId="76E86474"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4C62B55E"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01D4C17A"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1ADBA687"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0EC44C78"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22</w:t>
            </w:r>
          </w:p>
        </w:tc>
        <w:tc>
          <w:tcPr>
            <w:tcW w:w="2006" w:type="dxa"/>
            <w:tcBorders>
              <w:top w:val="single" w:sz="4" w:space="0" w:color="auto"/>
              <w:left w:val="single" w:sz="4" w:space="0" w:color="auto"/>
              <w:bottom w:val="single" w:sz="4" w:space="0" w:color="auto"/>
              <w:right w:val="single" w:sz="4" w:space="0" w:color="auto"/>
            </w:tcBorders>
            <w:vAlign w:val="center"/>
          </w:tcPr>
          <w:p w14:paraId="1BB65C28"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ALARCON MANJARRES JOSE MANUEL</w:t>
            </w:r>
          </w:p>
        </w:tc>
        <w:tc>
          <w:tcPr>
            <w:tcW w:w="1818" w:type="dxa"/>
            <w:tcBorders>
              <w:top w:val="single" w:sz="4" w:space="0" w:color="auto"/>
              <w:left w:val="single" w:sz="4" w:space="0" w:color="auto"/>
              <w:bottom w:val="single" w:sz="4" w:space="0" w:color="auto"/>
              <w:right w:val="single" w:sz="4" w:space="0" w:color="auto"/>
            </w:tcBorders>
            <w:vAlign w:val="center"/>
          </w:tcPr>
          <w:p w14:paraId="3DFA25BA"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40861714"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7330312E"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5B5ABDD2" w14:textId="77777777" w:rsidTr="000C5C6C">
        <w:trPr>
          <w:trHeight w:val="280"/>
        </w:trPr>
        <w:tc>
          <w:tcPr>
            <w:tcW w:w="370" w:type="dxa"/>
            <w:tcBorders>
              <w:top w:val="single" w:sz="4" w:space="0" w:color="auto"/>
              <w:left w:val="single" w:sz="4" w:space="0" w:color="auto"/>
              <w:bottom w:val="single" w:sz="4" w:space="0" w:color="auto"/>
              <w:right w:val="single" w:sz="4" w:space="0" w:color="auto"/>
            </w:tcBorders>
          </w:tcPr>
          <w:p w14:paraId="77904369"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23</w:t>
            </w:r>
          </w:p>
        </w:tc>
        <w:tc>
          <w:tcPr>
            <w:tcW w:w="2006" w:type="dxa"/>
            <w:tcBorders>
              <w:top w:val="single" w:sz="4" w:space="0" w:color="auto"/>
              <w:left w:val="single" w:sz="4" w:space="0" w:color="auto"/>
              <w:bottom w:val="single" w:sz="4" w:space="0" w:color="auto"/>
              <w:right w:val="single" w:sz="4" w:space="0" w:color="auto"/>
            </w:tcBorders>
            <w:vAlign w:val="center"/>
          </w:tcPr>
          <w:p w14:paraId="74770016"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ALARCON DE MEDINA DORA BEATRIZ</w:t>
            </w:r>
          </w:p>
        </w:tc>
        <w:tc>
          <w:tcPr>
            <w:tcW w:w="1818" w:type="dxa"/>
            <w:tcBorders>
              <w:top w:val="single" w:sz="4" w:space="0" w:color="auto"/>
              <w:left w:val="single" w:sz="4" w:space="0" w:color="auto"/>
              <w:bottom w:val="single" w:sz="4" w:space="0" w:color="auto"/>
              <w:right w:val="single" w:sz="4" w:space="0" w:color="auto"/>
            </w:tcBorders>
            <w:vAlign w:val="center"/>
          </w:tcPr>
          <w:p w14:paraId="144B5065"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2857E4AC"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4EEC53E1"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4A3AB962"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43310E63"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24</w:t>
            </w:r>
          </w:p>
        </w:tc>
        <w:tc>
          <w:tcPr>
            <w:tcW w:w="2006" w:type="dxa"/>
            <w:tcBorders>
              <w:top w:val="single" w:sz="4" w:space="0" w:color="auto"/>
              <w:left w:val="single" w:sz="4" w:space="0" w:color="auto"/>
              <w:bottom w:val="single" w:sz="4" w:space="0" w:color="auto"/>
              <w:right w:val="single" w:sz="4" w:space="0" w:color="auto"/>
            </w:tcBorders>
            <w:vAlign w:val="center"/>
          </w:tcPr>
          <w:p w14:paraId="4C01B16C"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POZO LUZ MARINA</w:t>
            </w:r>
          </w:p>
        </w:tc>
        <w:tc>
          <w:tcPr>
            <w:tcW w:w="1818" w:type="dxa"/>
            <w:tcBorders>
              <w:top w:val="single" w:sz="4" w:space="0" w:color="auto"/>
              <w:left w:val="single" w:sz="4" w:space="0" w:color="auto"/>
              <w:bottom w:val="single" w:sz="4" w:space="0" w:color="auto"/>
              <w:right w:val="single" w:sz="4" w:space="0" w:color="auto"/>
            </w:tcBorders>
            <w:vAlign w:val="center"/>
          </w:tcPr>
          <w:p w14:paraId="780064AE"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42236F5B"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6473D18B"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10F11196" w14:textId="77777777" w:rsidTr="000C5C6C">
        <w:trPr>
          <w:trHeight w:val="300"/>
        </w:trPr>
        <w:tc>
          <w:tcPr>
            <w:tcW w:w="370" w:type="dxa"/>
            <w:tcBorders>
              <w:top w:val="single" w:sz="4" w:space="0" w:color="auto"/>
              <w:left w:val="single" w:sz="4" w:space="0" w:color="auto"/>
              <w:bottom w:val="single" w:sz="4" w:space="0" w:color="auto"/>
              <w:right w:val="single" w:sz="4" w:space="0" w:color="auto"/>
            </w:tcBorders>
          </w:tcPr>
          <w:p w14:paraId="49E6B00E"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25</w:t>
            </w:r>
          </w:p>
        </w:tc>
        <w:tc>
          <w:tcPr>
            <w:tcW w:w="2006" w:type="dxa"/>
            <w:tcBorders>
              <w:top w:val="single" w:sz="4" w:space="0" w:color="auto"/>
              <w:left w:val="single" w:sz="4" w:space="0" w:color="auto"/>
              <w:bottom w:val="single" w:sz="4" w:space="0" w:color="auto"/>
              <w:right w:val="single" w:sz="4" w:space="0" w:color="auto"/>
            </w:tcBorders>
            <w:vAlign w:val="center"/>
          </w:tcPr>
          <w:p w14:paraId="31FCDF8E"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xml:space="preserve">PAVA </w:t>
            </w:r>
            <w:proofErr w:type="spellStart"/>
            <w:r w:rsidRPr="00593369">
              <w:rPr>
                <w:rFonts w:ascii="Arial Narrow" w:eastAsia="Arial Narrow" w:hAnsi="Arial Narrow" w:cs="Arial Narrow"/>
                <w:b/>
              </w:rPr>
              <w:t>PAVA</w:t>
            </w:r>
            <w:proofErr w:type="spellEnd"/>
            <w:r w:rsidRPr="00593369">
              <w:rPr>
                <w:rFonts w:ascii="Arial Narrow" w:eastAsia="Arial Narrow" w:hAnsi="Arial Narrow" w:cs="Arial Narrow"/>
                <w:b/>
              </w:rPr>
              <w:t xml:space="preserve"> LUIS EDUARDO</w:t>
            </w:r>
          </w:p>
        </w:tc>
        <w:tc>
          <w:tcPr>
            <w:tcW w:w="1818" w:type="dxa"/>
            <w:tcBorders>
              <w:top w:val="single" w:sz="4" w:space="0" w:color="auto"/>
              <w:left w:val="single" w:sz="4" w:space="0" w:color="auto"/>
              <w:bottom w:val="single" w:sz="4" w:space="0" w:color="auto"/>
              <w:right w:val="single" w:sz="4" w:space="0" w:color="auto"/>
            </w:tcBorders>
            <w:vAlign w:val="center"/>
          </w:tcPr>
          <w:p w14:paraId="4D191597"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565E14E0"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7253B91A"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3D413595" w14:textId="77777777" w:rsidTr="000C5C6C">
        <w:tc>
          <w:tcPr>
            <w:tcW w:w="370" w:type="dxa"/>
            <w:tcBorders>
              <w:top w:val="single" w:sz="4" w:space="0" w:color="auto"/>
              <w:left w:val="single" w:sz="4" w:space="0" w:color="auto"/>
              <w:bottom w:val="single" w:sz="4" w:space="0" w:color="auto"/>
              <w:right w:val="single" w:sz="4" w:space="0" w:color="auto"/>
            </w:tcBorders>
          </w:tcPr>
          <w:p w14:paraId="0B3C53C7"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lastRenderedPageBreak/>
              <w:t>26</w:t>
            </w:r>
          </w:p>
        </w:tc>
        <w:tc>
          <w:tcPr>
            <w:tcW w:w="2006" w:type="dxa"/>
            <w:tcBorders>
              <w:top w:val="single" w:sz="4" w:space="0" w:color="auto"/>
              <w:left w:val="single" w:sz="4" w:space="0" w:color="auto"/>
              <w:bottom w:val="single" w:sz="4" w:space="0" w:color="auto"/>
              <w:right w:val="single" w:sz="4" w:space="0" w:color="auto"/>
            </w:tcBorders>
            <w:vAlign w:val="center"/>
          </w:tcPr>
          <w:p w14:paraId="2466BA2F"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HERRERA BELTRÁN FAVIO</w:t>
            </w:r>
          </w:p>
        </w:tc>
        <w:tc>
          <w:tcPr>
            <w:tcW w:w="1818" w:type="dxa"/>
            <w:tcBorders>
              <w:top w:val="single" w:sz="4" w:space="0" w:color="auto"/>
              <w:left w:val="single" w:sz="4" w:space="0" w:color="auto"/>
              <w:bottom w:val="single" w:sz="4" w:space="0" w:color="auto"/>
              <w:right w:val="single" w:sz="4" w:space="0" w:color="auto"/>
            </w:tcBorders>
            <w:vAlign w:val="center"/>
          </w:tcPr>
          <w:p w14:paraId="14015C18"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1336AEFB"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33E397BE"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7FE7AC7F" w14:textId="77777777" w:rsidTr="000C5C6C">
        <w:tc>
          <w:tcPr>
            <w:tcW w:w="370" w:type="dxa"/>
            <w:tcBorders>
              <w:top w:val="single" w:sz="4" w:space="0" w:color="auto"/>
              <w:left w:val="single" w:sz="4" w:space="0" w:color="auto"/>
              <w:bottom w:val="single" w:sz="4" w:space="0" w:color="auto"/>
              <w:right w:val="single" w:sz="4" w:space="0" w:color="auto"/>
            </w:tcBorders>
          </w:tcPr>
          <w:p w14:paraId="09B15BA4"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27</w:t>
            </w:r>
          </w:p>
        </w:tc>
        <w:tc>
          <w:tcPr>
            <w:tcW w:w="2006" w:type="dxa"/>
            <w:tcBorders>
              <w:top w:val="single" w:sz="4" w:space="0" w:color="auto"/>
              <w:left w:val="single" w:sz="4" w:space="0" w:color="auto"/>
              <w:bottom w:val="single" w:sz="4" w:space="0" w:color="auto"/>
              <w:right w:val="single" w:sz="4" w:space="0" w:color="auto"/>
            </w:tcBorders>
            <w:vAlign w:val="center"/>
          </w:tcPr>
          <w:p w14:paraId="74155321"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CASTILLO MATIZ LUZ MERY</w:t>
            </w:r>
          </w:p>
        </w:tc>
        <w:tc>
          <w:tcPr>
            <w:tcW w:w="1818" w:type="dxa"/>
            <w:tcBorders>
              <w:top w:val="single" w:sz="4" w:space="0" w:color="auto"/>
              <w:left w:val="single" w:sz="4" w:space="0" w:color="auto"/>
              <w:bottom w:val="single" w:sz="4" w:space="0" w:color="auto"/>
              <w:right w:val="single" w:sz="4" w:space="0" w:color="auto"/>
            </w:tcBorders>
            <w:vAlign w:val="center"/>
          </w:tcPr>
          <w:p w14:paraId="71230DCC"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68D55234"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5ABF81E9"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37307586" w14:textId="77777777" w:rsidTr="000C5C6C">
        <w:tc>
          <w:tcPr>
            <w:tcW w:w="370" w:type="dxa"/>
            <w:tcBorders>
              <w:top w:val="single" w:sz="4" w:space="0" w:color="auto"/>
              <w:left w:val="single" w:sz="4" w:space="0" w:color="auto"/>
              <w:bottom w:val="single" w:sz="4" w:space="0" w:color="auto"/>
              <w:right w:val="single" w:sz="4" w:space="0" w:color="auto"/>
            </w:tcBorders>
          </w:tcPr>
          <w:p w14:paraId="75D170B4"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28</w:t>
            </w:r>
          </w:p>
        </w:tc>
        <w:tc>
          <w:tcPr>
            <w:tcW w:w="2006" w:type="dxa"/>
            <w:tcBorders>
              <w:top w:val="single" w:sz="4" w:space="0" w:color="auto"/>
              <w:left w:val="single" w:sz="4" w:space="0" w:color="auto"/>
              <w:bottom w:val="single" w:sz="4" w:space="0" w:color="auto"/>
              <w:right w:val="single" w:sz="4" w:space="0" w:color="auto"/>
            </w:tcBorders>
            <w:vAlign w:val="center"/>
          </w:tcPr>
          <w:p w14:paraId="7EDDB13B"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MEDINA SANCHEZ MANUEL DE JESUS</w:t>
            </w:r>
          </w:p>
        </w:tc>
        <w:tc>
          <w:tcPr>
            <w:tcW w:w="1818" w:type="dxa"/>
            <w:tcBorders>
              <w:top w:val="single" w:sz="4" w:space="0" w:color="auto"/>
              <w:left w:val="single" w:sz="4" w:space="0" w:color="auto"/>
              <w:bottom w:val="single" w:sz="4" w:space="0" w:color="auto"/>
              <w:right w:val="single" w:sz="4" w:space="0" w:color="auto"/>
            </w:tcBorders>
            <w:vAlign w:val="center"/>
          </w:tcPr>
          <w:p w14:paraId="19E530C7"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088CFE04"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23F98A04"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27A2AF4" w14:textId="77777777" w:rsidTr="000C5C6C">
        <w:tc>
          <w:tcPr>
            <w:tcW w:w="370" w:type="dxa"/>
            <w:tcBorders>
              <w:top w:val="single" w:sz="4" w:space="0" w:color="auto"/>
              <w:left w:val="single" w:sz="4" w:space="0" w:color="auto"/>
              <w:bottom w:val="single" w:sz="4" w:space="0" w:color="auto"/>
              <w:right w:val="single" w:sz="4" w:space="0" w:color="auto"/>
            </w:tcBorders>
          </w:tcPr>
          <w:p w14:paraId="591966C0"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29</w:t>
            </w:r>
          </w:p>
        </w:tc>
        <w:tc>
          <w:tcPr>
            <w:tcW w:w="2006" w:type="dxa"/>
            <w:tcBorders>
              <w:top w:val="single" w:sz="4" w:space="0" w:color="auto"/>
              <w:left w:val="single" w:sz="4" w:space="0" w:color="auto"/>
              <w:bottom w:val="single" w:sz="4" w:space="0" w:color="auto"/>
              <w:right w:val="single" w:sz="4" w:space="0" w:color="auto"/>
            </w:tcBorders>
            <w:vAlign w:val="center"/>
          </w:tcPr>
          <w:p w14:paraId="3E87C21F"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ALARCON SANTOS</w:t>
            </w:r>
          </w:p>
        </w:tc>
        <w:tc>
          <w:tcPr>
            <w:tcW w:w="1818" w:type="dxa"/>
            <w:tcBorders>
              <w:top w:val="single" w:sz="4" w:space="0" w:color="auto"/>
              <w:left w:val="single" w:sz="4" w:space="0" w:color="auto"/>
              <w:bottom w:val="single" w:sz="4" w:space="0" w:color="auto"/>
              <w:right w:val="single" w:sz="4" w:space="0" w:color="auto"/>
            </w:tcBorders>
            <w:vAlign w:val="center"/>
          </w:tcPr>
          <w:p w14:paraId="792EE817"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178AA97A"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3D946F2F"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340F1A1" w14:textId="77777777" w:rsidTr="000C5C6C">
        <w:tc>
          <w:tcPr>
            <w:tcW w:w="370" w:type="dxa"/>
            <w:tcBorders>
              <w:top w:val="single" w:sz="4" w:space="0" w:color="auto"/>
              <w:left w:val="single" w:sz="4" w:space="0" w:color="auto"/>
              <w:bottom w:val="single" w:sz="4" w:space="0" w:color="auto"/>
              <w:right w:val="single" w:sz="4" w:space="0" w:color="auto"/>
            </w:tcBorders>
          </w:tcPr>
          <w:p w14:paraId="23CE940E"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30</w:t>
            </w:r>
          </w:p>
        </w:tc>
        <w:tc>
          <w:tcPr>
            <w:tcW w:w="2006" w:type="dxa"/>
            <w:tcBorders>
              <w:top w:val="single" w:sz="4" w:space="0" w:color="auto"/>
              <w:left w:val="single" w:sz="4" w:space="0" w:color="auto"/>
              <w:bottom w:val="single" w:sz="4" w:space="0" w:color="auto"/>
              <w:right w:val="single" w:sz="4" w:space="0" w:color="auto"/>
            </w:tcBorders>
            <w:vAlign w:val="center"/>
          </w:tcPr>
          <w:p w14:paraId="4712A685"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 xml:space="preserve">BELTRAN </w:t>
            </w:r>
            <w:proofErr w:type="spellStart"/>
            <w:r w:rsidRPr="00593369">
              <w:rPr>
                <w:rFonts w:ascii="Arial Narrow" w:eastAsia="Arial Narrow" w:hAnsi="Arial Narrow" w:cs="Arial Narrow"/>
                <w:b/>
              </w:rPr>
              <w:t>BELTRAN</w:t>
            </w:r>
            <w:proofErr w:type="spellEnd"/>
            <w:r w:rsidRPr="00593369">
              <w:rPr>
                <w:rFonts w:ascii="Arial Narrow" w:eastAsia="Arial Narrow" w:hAnsi="Arial Narrow" w:cs="Arial Narrow"/>
                <w:b/>
              </w:rPr>
              <w:t xml:space="preserve"> BELARMINA</w:t>
            </w:r>
          </w:p>
        </w:tc>
        <w:tc>
          <w:tcPr>
            <w:tcW w:w="1818" w:type="dxa"/>
            <w:tcBorders>
              <w:top w:val="single" w:sz="4" w:space="0" w:color="auto"/>
              <w:left w:val="single" w:sz="4" w:space="0" w:color="auto"/>
              <w:bottom w:val="single" w:sz="4" w:space="0" w:color="auto"/>
              <w:right w:val="single" w:sz="4" w:space="0" w:color="auto"/>
            </w:tcBorders>
            <w:vAlign w:val="center"/>
          </w:tcPr>
          <w:p w14:paraId="318B0719"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3D9C0833"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25F35642"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3AD888E6" w14:textId="77777777" w:rsidTr="000C5C6C">
        <w:tc>
          <w:tcPr>
            <w:tcW w:w="370" w:type="dxa"/>
            <w:tcBorders>
              <w:top w:val="single" w:sz="4" w:space="0" w:color="auto"/>
              <w:left w:val="single" w:sz="4" w:space="0" w:color="auto"/>
              <w:bottom w:val="single" w:sz="4" w:space="0" w:color="auto"/>
              <w:right w:val="single" w:sz="4" w:space="0" w:color="auto"/>
            </w:tcBorders>
          </w:tcPr>
          <w:p w14:paraId="6D82642F"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31</w:t>
            </w:r>
          </w:p>
        </w:tc>
        <w:tc>
          <w:tcPr>
            <w:tcW w:w="2006" w:type="dxa"/>
            <w:tcBorders>
              <w:top w:val="single" w:sz="4" w:space="0" w:color="auto"/>
              <w:left w:val="single" w:sz="4" w:space="0" w:color="auto"/>
              <w:bottom w:val="single" w:sz="4" w:space="0" w:color="auto"/>
              <w:right w:val="single" w:sz="4" w:space="0" w:color="auto"/>
            </w:tcBorders>
            <w:vAlign w:val="center"/>
          </w:tcPr>
          <w:p w14:paraId="3E4A4FD8"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BELTRAN HERRERA ALEXANDER</w:t>
            </w:r>
          </w:p>
        </w:tc>
        <w:tc>
          <w:tcPr>
            <w:tcW w:w="1818" w:type="dxa"/>
            <w:tcBorders>
              <w:top w:val="single" w:sz="4" w:space="0" w:color="auto"/>
              <w:left w:val="single" w:sz="4" w:space="0" w:color="auto"/>
              <w:bottom w:val="single" w:sz="4" w:space="0" w:color="auto"/>
              <w:right w:val="single" w:sz="4" w:space="0" w:color="auto"/>
            </w:tcBorders>
            <w:vAlign w:val="center"/>
          </w:tcPr>
          <w:p w14:paraId="43E5EA1C"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66530970"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1A9E02A7"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4A015AB8" w14:textId="77777777" w:rsidTr="000C5C6C">
        <w:tc>
          <w:tcPr>
            <w:tcW w:w="370" w:type="dxa"/>
            <w:tcBorders>
              <w:top w:val="single" w:sz="4" w:space="0" w:color="auto"/>
              <w:left w:val="single" w:sz="4" w:space="0" w:color="auto"/>
              <w:bottom w:val="single" w:sz="4" w:space="0" w:color="auto"/>
              <w:right w:val="single" w:sz="4" w:space="0" w:color="auto"/>
            </w:tcBorders>
          </w:tcPr>
          <w:p w14:paraId="2008BD4B" w14:textId="77777777" w:rsidR="000C5C6C" w:rsidRPr="00593369" w:rsidRDefault="000C5C6C">
            <w:pPr>
              <w:ind w:left="-142" w:right="-175"/>
              <w:jc w:val="center"/>
              <w:rPr>
                <w:rFonts w:ascii="Arial Narrow" w:eastAsia="Arial Narrow" w:hAnsi="Arial Narrow" w:cs="Arial Narrow"/>
                <w:b/>
              </w:rPr>
            </w:pPr>
            <w:r w:rsidRPr="00593369">
              <w:rPr>
                <w:rFonts w:ascii="Arial Narrow" w:eastAsia="Arial Narrow" w:hAnsi="Arial Narrow" w:cs="Arial Narrow"/>
                <w:b/>
              </w:rPr>
              <w:t>32</w:t>
            </w:r>
          </w:p>
        </w:tc>
        <w:tc>
          <w:tcPr>
            <w:tcW w:w="2006" w:type="dxa"/>
            <w:tcBorders>
              <w:top w:val="single" w:sz="4" w:space="0" w:color="auto"/>
              <w:left w:val="single" w:sz="4" w:space="0" w:color="auto"/>
              <w:bottom w:val="single" w:sz="4" w:space="0" w:color="auto"/>
              <w:right w:val="single" w:sz="4" w:space="0" w:color="auto"/>
            </w:tcBorders>
            <w:vAlign w:val="center"/>
          </w:tcPr>
          <w:p w14:paraId="0A52A2A4" w14:textId="77777777" w:rsidR="000C5C6C" w:rsidRPr="00593369" w:rsidRDefault="000C5C6C">
            <w:pPr>
              <w:rPr>
                <w:rFonts w:ascii="Arial Narrow" w:eastAsia="Arial Narrow" w:hAnsi="Arial Narrow" w:cs="Arial Narrow"/>
                <w:b/>
              </w:rPr>
            </w:pPr>
            <w:r w:rsidRPr="00593369">
              <w:rPr>
                <w:rFonts w:ascii="Arial Narrow" w:eastAsia="Arial Narrow" w:hAnsi="Arial Narrow" w:cs="Arial Narrow"/>
                <w:b/>
              </w:rPr>
              <w:t>BELTRAN SUAREZ ROSA</w:t>
            </w:r>
          </w:p>
        </w:tc>
        <w:tc>
          <w:tcPr>
            <w:tcW w:w="1818" w:type="dxa"/>
            <w:tcBorders>
              <w:top w:val="single" w:sz="4" w:space="0" w:color="auto"/>
              <w:left w:val="single" w:sz="4" w:space="0" w:color="auto"/>
              <w:bottom w:val="single" w:sz="4" w:space="0" w:color="auto"/>
              <w:right w:val="single" w:sz="4" w:space="0" w:color="auto"/>
            </w:tcBorders>
            <w:vAlign w:val="center"/>
          </w:tcPr>
          <w:p w14:paraId="1F36307E"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100.00%</w:t>
            </w:r>
          </w:p>
        </w:tc>
        <w:tc>
          <w:tcPr>
            <w:tcW w:w="2334" w:type="dxa"/>
            <w:tcBorders>
              <w:top w:val="single" w:sz="4" w:space="0" w:color="auto"/>
              <w:left w:val="single" w:sz="4" w:space="0" w:color="auto"/>
              <w:bottom w:val="single" w:sz="4" w:space="0" w:color="auto"/>
              <w:right w:val="single" w:sz="4" w:space="0" w:color="auto"/>
            </w:tcBorders>
            <w:vAlign w:val="center"/>
          </w:tcPr>
          <w:p w14:paraId="7CEF0D1D"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vAlign w:val="center"/>
          </w:tcPr>
          <w:p w14:paraId="79D70C57"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r w:rsidR="000C5C6C" w:rsidRPr="00593369" w14:paraId="01A05583" w14:textId="77777777" w:rsidTr="000C5C6C">
        <w:tc>
          <w:tcPr>
            <w:tcW w:w="370" w:type="dxa"/>
            <w:tcBorders>
              <w:top w:val="single" w:sz="4" w:space="0" w:color="auto"/>
              <w:left w:val="single" w:sz="4" w:space="0" w:color="auto"/>
              <w:bottom w:val="single" w:sz="4" w:space="0" w:color="auto"/>
              <w:right w:val="single" w:sz="4" w:space="0" w:color="auto"/>
            </w:tcBorders>
          </w:tcPr>
          <w:p w14:paraId="31021B16" w14:textId="77777777" w:rsidR="000C5C6C" w:rsidRPr="00593369" w:rsidRDefault="000C5C6C">
            <w:pPr>
              <w:rPr>
                <w:rFonts w:ascii="Arial Narrow" w:eastAsia="Arial Narrow" w:hAnsi="Arial Narrow" w:cs="Arial Narrow"/>
                <w:b/>
              </w:rPr>
            </w:pPr>
          </w:p>
        </w:tc>
        <w:tc>
          <w:tcPr>
            <w:tcW w:w="2006" w:type="dxa"/>
            <w:tcBorders>
              <w:top w:val="single" w:sz="4" w:space="0" w:color="auto"/>
              <w:left w:val="single" w:sz="4" w:space="0" w:color="auto"/>
              <w:bottom w:val="single" w:sz="4" w:space="0" w:color="auto"/>
              <w:right w:val="single" w:sz="4" w:space="0" w:color="auto"/>
            </w:tcBorders>
            <w:vAlign w:val="center"/>
          </w:tcPr>
          <w:p w14:paraId="38D5F774" w14:textId="77777777" w:rsidR="000C5C6C" w:rsidRPr="00593369" w:rsidRDefault="000C5C6C">
            <w:pPr>
              <w:rPr>
                <w:rFonts w:ascii="Arial Narrow" w:eastAsia="Arial Narrow" w:hAnsi="Arial Narrow" w:cs="Arial Narrow"/>
                <w:b/>
              </w:rPr>
            </w:pPr>
          </w:p>
        </w:tc>
        <w:tc>
          <w:tcPr>
            <w:tcW w:w="1818" w:type="dxa"/>
            <w:tcBorders>
              <w:top w:val="single" w:sz="4" w:space="0" w:color="auto"/>
              <w:left w:val="single" w:sz="4" w:space="0" w:color="auto"/>
              <w:bottom w:val="single" w:sz="4" w:space="0" w:color="auto"/>
              <w:right w:val="single" w:sz="4" w:space="0" w:color="auto"/>
            </w:tcBorders>
            <w:vAlign w:val="center"/>
          </w:tcPr>
          <w:p w14:paraId="0382FC87" w14:textId="77777777" w:rsidR="000C5C6C" w:rsidRPr="00593369" w:rsidRDefault="000C5C6C">
            <w:pPr>
              <w:ind w:left="-75" w:right="-117"/>
              <w:rPr>
                <w:rFonts w:ascii="Arial Narrow" w:eastAsia="Arial Narrow" w:hAnsi="Arial Narrow" w:cs="Arial Narrow"/>
                <w:b/>
              </w:rPr>
            </w:pPr>
          </w:p>
        </w:tc>
        <w:tc>
          <w:tcPr>
            <w:tcW w:w="2334" w:type="dxa"/>
            <w:tcBorders>
              <w:top w:val="single" w:sz="4" w:space="0" w:color="auto"/>
              <w:left w:val="single" w:sz="4" w:space="0" w:color="auto"/>
              <w:bottom w:val="single" w:sz="4" w:space="0" w:color="auto"/>
              <w:right w:val="single" w:sz="4" w:space="0" w:color="auto"/>
            </w:tcBorders>
            <w:vAlign w:val="center"/>
          </w:tcPr>
          <w:p w14:paraId="531E8349" w14:textId="77777777" w:rsidR="000C5C6C" w:rsidRPr="00593369" w:rsidRDefault="000C5C6C">
            <w:pPr>
              <w:ind w:left="-99" w:right="-83"/>
              <w:jc w:val="center"/>
              <w:rPr>
                <w:rFonts w:ascii="Arial Narrow" w:eastAsia="Arial Narrow" w:hAnsi="Arial Narrow" w:cs="Arial Narrow"/>
                <w:b/>
              </w:rPr>
            </w:pPr>
          </w:p>
        </w:tc>
        <w:tc>
          <w:tcPr>
            <w:tcW w:w="2511" w:type="dxa"/>
            <w:tcBorders>
              <w:top w:val="single" w:sz="4" w:space="0" w:color="auto"/>
              <w:left w:val="single" w:sz="4" w:space="0" w:color="auto"/>
              <w:bottom w:val="single" w:sz="4" w:space="0" w:color="auto"/>
              <w:right w:val="single" w:sz="4" w:space="0" w:color="auto"/>
            </w:tcBorders>
            <w:vAlign w:val="center"/>
          </w:tcPr>
          <w:p w14:paraId="549F62DB" w14:textId="77777777" w:rsidR="000C5C6C" w:rsidRPr="00593369" w:rsidRDefault="000C5C6C">
            <w:pPr>
              <w:ind w:right="-83"/>
              <w:jc w:val="center"/>
              <w:rPr>
                <w:rFonts w:ascii="Arial Narrow" w:eastAsia="Arial Narrow" w:hAnsi="Arial Narrow" w:cs="Arial Narrow"/>
                <w:b/>
              </w:rPr>
            </w:pPr>
          </w:p>
        </w:tc>
      </w:tr>
      <w:tr w:rsidR="000C5C6C" w:rsidRPr="00593369" w14:paraId="3D304FB7" w14:textId="77777777" w:rsidTr="000C5C6C">
        <w:tc>
          <w:tcPr>
            <w:tcW w:w="370" w:type="dxa"/>
            <w:tcBorders>
              <w:top w:val="single" w:sz="4" w:space="0" w:color="auto"/>
              <w:left w:val="single" w:sz="4" w:space="0" w:color="auto"/>
              <w:bottom w:val="single" w:sz="4" w:space="0" w:color="auto"/>
              <w:right w:val="single" w:sz="4" w:space="0" w:color="auto"/>
            </w:tcBorders>
          </w:tcPr>
          <w:p w14:paraId="7EFD2FEB" w14:textId="77777777" w:rsidR="000C5C6C" w:rsidRPr="00593369" w:rsidRDefault="000C5C6C">
            <w:pPr>
              <w:rPr>
                <w:rFonts w:ascii="Arial Narrow" w:eastAsia="Arial Narrow" w:hAnsi="Arial Narrow" w:cs="Arial Narrow"/>
                <w:b/>
              </w:rPr>
            </w:pPr>
          </w:p>
        </w:tc>
        <w:tc>
          <w:tcPr>
            <w:tcW w:w="2006" w:type="dxa"/>
            <w:tcBorders>
              <w:top w:val="single" w:sz="4" w:space="0" w:color="auto"/>
              <w:left w:val="single" w:sz="4" w:space="0" w:color="auto"/>
              <w:bottom w:val="single" w:sz="4" w:space="0" w:color="auto"/>
              <w:right w:val="single" w:sz="4" w:space="0" w:color="auto"/>
            </w:tcBorders>
            <w:vAlign w:val="center"/>
          </w:tcPr>
          <w:p w14:paraId="52244674" w14:textId="77777777" w:rsidR="000C5C6C" w:rsidRPr="00593369" w:rsidRDefault="000C5C6C">
            <w:pPr>
              <w:rPr>
                <w:rFonts w:ascii="Arial Narrow" w:eastAsia="Arial Narrow" w:hAnsi="Arial Narrow" w:cs="Arial Narrow"/>
                <w:b/>
              </w:rPr>
            </w:pPr>
          </w:p>
        </w:tc>
        <w:tc>
          <w:tcPr>
            <w:tcW w:w="1818" w:type="dxa"/>
            <w:tcBorders>
              <w:top w:val="single" w:sz="4" w:space="0" w:color="auto"/>
              <w:left w:val="single" w:sz="4" w:space="0" w:color="auto"/>
              <w:bottom w:val="single" w:sz="4" w:space="0" w:color="auto"/>
              <w:right w:val="single" w:sz="4" w:space="0" w:color="auto"/>
            </w:tcBorders>
            <w:shd w:val="clear" w:color="auto" w:fill="8064A2"/>
            <w:vAlign w:val="center"/>
          </w:tcPr>
          <w:p w14:paraId="54AFADBA" w14:textId="77777777" w:rsidR="000C5C6C" w:rsidRPr="00593369" w:rsidRDefault="000C5C6C">
            <w:pPr>
              <w:ind w:left="-75" w:right="-117"/>
              <w:jc w:val="center"/>
              <w:rPr>
                <w:rFonts w:ascii="Arial Narrow" w:eastAsia="Arial Narrow" w:hAnsi="Arial Narrow" w:cs="Arial Narrow"/>
                <w:b/>
              </w:rPr>
            </w:pPr>
            <w:r w:rsidRPr="00593369">
              <w:rPr>
                <w:rFonts w:ascii="Arial Narrow" w:eastAsia="Arial Narrow" w:hAnsi="Arial Narrow" w:cs="Arial Narrow"/>
                <w:b/>
              </w:rPr>
              <w:t>PROMEDIO DE AVANCE</w:t>
            </w:r>
          </w:p>
        </w:tc>
        <w:tc>
          <w:tcPr>
            <w:tcW w:w="2334" w:type="dxa"/>
            <w:tcBorders>
              <w:top w:val="single" w:sz="4" w:space="0" w:color="auto"/>
              <w:left w:val="single" w:sz="4" w:space="0" w:color="auto"/>
              <w:bottom w:val="single" w:sz="4" w:space="0" w:color="auto"/>
              <w:right w:val="single" w:sz="4" w:space="0" w:color="auto"/>
            </w:tcBorders>
            <w:shd w:val="clear" w:color="auto" w:fill="8064A2"/>
            <w:vAlign w:val="center"/>
          </w:tcPr>
          <w:p w14:paraId="72A88D63" w14:textId="77777777" w:rsidR="000C5C6C" w:rsidRPr="00593369" w:rsidRDefault="000C5C6C">
            <w:pPr>
              <w:ind w:left="-99" w:right="-83"/>
              <w:jc w:val="center"/>
              <w:rPr>
                <w:rFonts w:ascii="Arial Narrow" w:eastAsia="Arial Narrow" w:hAnsi="Arial Narrow" w:cs="Arial Narrow"/>
                <w:b/>
              </w:rPr>
            </w:pPr>
            <w:r w:rsidRPr="00593369">
              <w:rPr>
                <w:rFonts w:ascii="Arial Narrow" w:eastAsia="Arial Narrow" w:hAnsi="Arial Narrow" w:cs="Arial Narrow"/>
                <w:b/>
              </w:rPr>
              <w:t>3.87%</w:t>
            </w:r>
          </w:p>
        </w:tc>
        <w:tc>
          <w:tcPr>
            <w:tcW w:w="2511" w:type="dxa"/>
            <w:tcBorders>
              <w:top w:val="single" w:sz="4" w:space="0" w:color="auto"/>
              <w:left w:val="single" w:sz="4" w:space="0" w:color="auto"/>
              <w:bottom w:val="single" w:sz="4" w:space="0" w:color="auto"/>
              <w:right w:val="single" w:sz="4" w:space="0" w:color="auto"/>
            </w:tcBorders>
            <w:shd w:val="clear" w:color="auto" w:fill="8064A2"/>
            <w:vAlign w:val="center"/>
          </w:tcPr>
          <w:p w14:paraId="4745007B" w14:textId="77777777" w:rsidR="000C5C6C" w:rsidRPr="00593369" w:rsidRDefault="000C5C6C">
            <w:pPr>
              <w:ind w:right="-83"/>
              <w:jc w:val="center"/>
              <w:rPr>
                <w:rFonts w:ascii="Arial Narrow" w:eastAsia="Arial Narrow" w:hAnsi="Arial Narrow" w:cs="Arial Narrow"/>
                <w:b/>
              </w:rPr>
            </w:pPr>
            <w:r w:rsidRPr="00593369">
              <w:rPr>
                <w:rFonts w:ascii="Arial Narrow" w:eastAsia="Arial Narrow" w:hAnsi="Arial Narrow" w:cs="Arial Narrow"/>
                <w:b/>
              </w:rPr>
              <w:t>96,13%%</w:t>
            </w:r>
          </w:p>
        </w:tc>
      </w:tr>
    </w:tbl>
    <w:p w14:paraId="016F01F1" w14:textId="77777777" w:rsidR="00561A57" w:rsidRDefault="00561A57">
      <w:pPr>
        <w:rPr>
          <w:rFonts w:ascii="Arial Narrow" w:eastAsia="Arial Narrow" w:hAnsi="Arial Narrow" w:cs="Arial Narrow"/>
          <w:b/>
          <w:sz w:val="24"/>
          <w:szCs w:val="24"/>
        </w:rPr>
      </w:pPr>
    </w:p>
    <w:p w14:paraId="08AA72FD" w14:textId="77777777" w:rsidR="002D3E1E" w:rsidRDefault="002D3E1E">
      <w:pPr>
        <w:rPr>
          <w:rFonts w:ascii="Arial Narrow" w:eastAsia="Arial Narrow" w:hAnsi="Arial Narrow" w:cs="Arial Narrow"/>
          <w:b/>
          <w:sz w:val="24"/>
          <w:szCs w:val="24"/>
        </w:rPr>
      </w:pPr>
    </w:p>
    <w:p w14:paraId="0BD769B0" w14:textId="10EC7096" w:rsidR="00561A57" w:rsidRPr="00276B81" w:rsidRDefault="004512D3" w:rsidP="00020410">
      <w:pPr>
        <w:pStyle w:val="Prrafodelista"/>
        <w:numPr>
          <w:ilvl w:val="2"/>
          <w:numId w:val="32"/>
        </w:numPr>
        <w:pBdr>
          <w:top w:val="nil"/>
          <w:left w:val="nil"/>
          <w:bottom w:val="nil"/>
          <w:right w:val="nil"/>
          <w:between w:val="nil"/>
        </w:pBdr>
        <w:rPr>
          <w:rFonts w:ascii="Arial Narrow" w:eastAsia="Arial Narrow" w:hAnsi="Arial Narrow" w:cs="Arial Narrow"/>
          <w:b/>
          <w:color w:val="000000"/>
          <w:sz w:val="24"/>
          <w:szCs w:val="24"/>
        </w:rPr>
      </w:pPr>
      <w:r w:rsidRPr="00276B81">
        <w:rPr>
          <w:rFonts w:ascii="Arial Narrow" w:eastAsia="Arial Narrow" w:hAnsi="Arial Narrow" w:cs="Arial Narrow"/>
          <w:b/>
          <w:color w:val="000000"/>
          <w:sz w:val="24"/>
          <w:szCs w:val="24"/>
        </w:rPr>
        <w:t>ACTIVIDADES TÉCNICAS</w:t>
      </w:r>
    </w:p>
    <w:p w14:paraId="61FE3D05" w14:textId="77777777" w:rsidR="00561A57" w:rsidRDefault="00561A57">
      <w:pPr>
        <w:pBdr>
          <w:top w:val="nil"/>
          <w:left w:val="nil"/>
          <w:bottom w:val="nil"/>
          <w:right w:val="nil"/>
          <w:between w:val="nil"/>
        </w:pBdr>
        <w:ind w:left="792" w:hanging="720"/>
        <w:rPr>
          <w:rFonts w:ascii="Arial Narrow" w:eastAsia="Arial Narrow" w:hAnsi="Arial Narrow" w:cs="Arial Narrow"/>
          <w:b/>
          <w:color w:val="000000"/>
          <w:sz w:val="24"/>
          <w:szCs w:val="24"/>
        </w:rPr>
      </w:pPr>
    </w:p>
    <w:p w14:paraId="7177D439" w14:textId="77777777" w:rsidR="00561A57" w:rsidRDefault="000C5C6C" w:rsidP="00276B81">
      <w:pPr>
        <w:rPr>
          <w:rFonts w:ascii="Arial Narrow" w:eastAsia="Arial Narrow" w:hAnsi="Arial Narrow" w:cs="Arial Narrow"/>
          <w:sz w:val="24"/>
          <w:szCs w:val="24"/>
        </w:rPr>
      </w:pPr>
      <w:r>
        <w:rPr>
          <w:rFonts w:ascii="Arial Narrow" w:eastAsia="Arial Narrow" w:hAnsi="Arial Narrow" w:cs="Arial Narrow"/>
          <w:sz w:val="24"/>
          <w:szCs w:val="24"/>
        </w:rPr>
        <w:t>La interventoría a estado de manera muy atenta en las actividades preliminares como lo son el replanteo y localización del proyecto, debido a que los diseños suministrados por la entidad no contemplaron el terreno irregular de la zona a construir, esto se soluciona con ayuda de la supervisión del contrato el cual designaron parámetros geométricos tomado como punto de referencia los ejes de las vías existentes de la zona.</w:t>
      </w:r>
    </w:p>
    <w:p w14:paraId="1D158A57" w14:textId="77777777" w:rsidR="00561A57" w:rsidRDefault="00561A57">
      <w:pPr>
        <w:ind w:left="567"/>
        <w:rPr>
          <w:rFonts w:ascii="Arial Narrow" w:eastAsia="Arial Narrow" w:hAnsi="Arial Narrow" w:cs="Arial Narrow"/>
          <w:sz w:val="24"/>
          <w:szCs w:val="24"/>
        </w:rPr>
      </w:pPr>
    </w:p>
    <w:p w14:paraId="5E68FA5B" w14:textId="63C72802" w:rsidR="00561A57" w:rsidRDefault="000C5C6C" w:rsidP="00276B81">
      <w:pPr>
        <w:rPr>
          <w:rFonts w:ascii="Arial Narrow" w:eastAsia="Arial Narrow" w:hAnsi="Arial Narrow" w:cs="Arial Narrow"/>
          <w:sz w:val="24"/>
          <w:szCs w:val="24"/>
        </w:rPr>
      </w:pPr>
      <w:r>
        <w:rPr>
          <w:rFonts w:ascii="Arial Narrow" w:eastAsia="Arial Narrow" w:hAnsi="Arial Narrow" w:cs="Arial Narrow"/>
          <w:sz w:val="24"/>
          <w:szCs w:val="24"/>
        </w:rPr>
        <w:t>También</w:t>
      </w:r>
      <w:r w:rsidR="004B034E">
        <w:rPr>
          <w:rFonts w:ascii="Arial Narrow" w:eastAsia="Arial Narrow" w:hAnsi="Arial Narrow" w:cs="Arial Narrow"/>
          <w:sz w:val="24"/>
          <w:szCs w:val="24"/>
        </w:rPr>
        <w:t>,</w:t>
      </w:r>
      <w:r>
        <w:rPr>
          <w:rFonts w:ascii="Arial Narrow" w:eastAsia="Arial Narrow" w:hAnsi="Arial Narrow" w:cs="Arial Narrow"/>
          <w:sz w:val="24"/>
          <w:szCs w:val="24"/>
        </w:rPr>
        <w:t xml:space="preserve"> la interventoría ha participado en conjunto con la supervisión del contrato y el contratista de obra en la futura modificación técnica de la construcción de muro soporte el cual sirve para la nivelación del terreno, este muro inicialmente se planteó su construcción en tipo gaviones, pero se recomendó la construcción de un muro de contención en concreto reforzado, pensando en la durabilidad de la estructura y minimizando posibles afectaciones a futuro, por lo anterior cabe resaltar que el contratista presentó los diseños correspondientes para el caso, esta modificación se está bajo aprobación por parte de la entidad.</w:t>
      </w:r>
    </w:p>
    <w:p w14:paraId="7C594B39" w14:textId="77777777" w:rsidR="00561A57" w:rsidRDefault="00561A57">
      <w:pPr>
        <w:ind w:left="567"/>
        <w:rPr>
          <w:rFonts w:ascii="Arial Narrow" w:eastAsia="Arial Narrow" w:hAnsi="Arial Narrow" w:cs="Arial Narrow"/>
          <w:sz w:val="24"/>
          <w:szCs w:val="24"/>
        </w:rPr>
      </w:pPr>
    </w:p>
    <w:p w14:paraId="08A7C591" w14:textId="77777777" w:rsidR="00561A57" w:rsidRDefault="000C5C6C" w:rsidP="00276B81">
      <w:pPr>
        <w:rPr>
          <w:rFonts w:ascii="Arial Narrow" w:eastAsia="Arial Narrow" w:hAnsi="Arial Narrow" w:cs="Arial Narrow"/>
          <w:sz w:val="24"/>
          <w:szCs w:val="24"/>
        </w:rPr>
      </w:pPr>
      <w:r>
        <w:rPr>
          <w:rFonts w:ascii="Arial Narrow" w:eastAsia="Arial Narrow" w:hAnsi="Arial Narrow" w:cs="Arial Narrow"/>
          <w:sz w:val="24"/>
          <w:szCs w:val="24"/>
        </w:rPr>
        <w:t xml:space="preserve">Otra de las actividades reguladas por la interventoría tiene que ver con el suministro de agua para el uso doméstico en las nuevas viviendas, para esto se tuvo en cuenta que el casco urbano existente de la vereda San Carlos del municipio de Caparrapí ya cuenta con este suministro, y a partir de esto se </w:t>
      </w:r>
      <w:r>
        <w:rPr>
          <w:rFonts w:ascii="Arial Narrow" w:eastAsia="Arial Narrow" w:hAnsi="Arial Narrow" w:cs="Arial Narrow"/>
          <w:sz w:val="24"/>
          <w:szCs w:val="24"/>
        </w:rPr>
        <w:lastRenderedPageBreak/>
        <w:t>encontró las posibles soluciones a esta dificultad, garantizando el suministro continuo a toda la comunidad.</w:t>
      </w:r>
    </w:p>
    <w:p w14:paraId="275308E5" w14:textId="77777777" w:rsidR="00561A57" w:rsidRDefault="00561A57">
      <w:pPr>
        <w:ind w:left="567"/>
        <w:rPr>
          <w:rFonts w:ascii="Arial Narrow" w:eastAsia="Arial Narrow" w:hAnsi="Arial Narrow" w:cs="Arial Narrow"/>
          <w:sz w:val="24"/>
          <w:szCs w:val="24"/>
        </w:rPr>
      </w:pPr>
    </w:p>
    <w:p w14:paraId="3788FC07" w14:textId="61D1F983" w:rsidR="00561A57" w:rsidRDefault="000C5C6C" w:rsidP="00276B81">
      <w:pPr>
        <w:rPr>
          <w:rFonts w:ascii="Arial Narrow" w:eastAsia="Arial Narrow" w:hAnsi="Arial Narrow" w:cs="Arial Narrow"/>
          <w:sz w:val="24"/>
          <w:szCs w:val="24"/>
        </w:rPr>
      </w:pPr>
      <w:r>
        <w:rPr>
          <w:rFonts w:ascii="Arial Narrow" w:eastAsia="Arial Narrow" w:hAnsi="Arial Narrow" w:cs="Arial Narrow"/>
          <w:sz w:val="24"/>
          <w:szCs w:val="24"/>
        </w:rPr>
        <w:t xml:space="preserve">Adicional a los casos ya mencionados con anterioridad, la interventoría ha estado presente en todas las actividades ejecutadas hasta el momento, siempre haciendo cumplir con todas las especificaciones y normas técnicas vigentes. </w:t>
      </w:r>
    </w:p>
    <w:p w14:paraId="4F5E0363" w14:textId="77777777" w:rsidR="004B034E" w:rsidRDefault="004B034E" w:rsidP="00276B81">
      <w:pPr>
        <w:rPr>
          <w:rFonts w:ascii="Arial Narrow" w:eastAsia="Arial Narrow" w:hAnsi="Arial Narrow" w:cs="Arial Narrow"/>
          <w:sz w:val="24"/>
          <w:szCs w:val="24"/>
        </w:rPr>
      </w:pPr>
    </w:p>
    <w:p w14:paraId="1766117D" w14:textId="77777777" w:rsidR="007C60C7" w:rsidRDefault="007C60C7" w:rsidP="00276B81">
      <w:pPr>
        <w:rPr>
          <w:rFonts w:ascii="Arial Narrow" w:eastAsia="Arial Narrow" w:hAnsi="Arial Narrow" w:cs="Arial Narrow"/>
          <w:sz w:val="24"/>
          <w:szCs w:val="24"/>
        </w:rPr>
      </w:pPr>
    </w:p>
    <w:p w14:paraId="1D397349" w14:textId="77B2507A" w:rsidR="00561A57" w:rsidRPr="004B034E" w:rsidRDefault="004512D3" w:rsidP="00020410">
      <w:pPr>
        <w:pStyle w:val="Prrafodelista"/>
        <w:numPr>
          <w:ilvl w:val="2"/>
          <w:numId w:val="32"/>
        </w:numPr>
        <w:pBdr>
          <w:top w:val="nil"/>
          <w:left w:val="nil"/>
          <w:bottom w:val="nil"/>
          <w:right w:val="nil"/>
          <w:between w:val="nil"/>
        </w:pBdr>
        <w:rPr>
          <w:rFonts w:ascii="Arial Narrow" w:eastAsia="Arial Narrow" w:hAnsi="Arial Narrow" w:cs="Arial Narrow"/>
          <w:color w:val="000000"/>
          <w:sz w:val="24"/>
          <w:szCs w:val="24"/>
        </w:rPr>
      </w:pPr>
      <w:r w:rsidRPr="004B034E">
        <w:rPr>
          <w:rFonts w:ascii="Arial Narrow" w:eastAsia="Arial Narrow" w:hAnsi="Arial Narrow" w:cs="Arial Narrow"/>
          <w:b/>
          <w:color w:val="000000"/>
          <w:sz w:val="24"/>
          <w:szCs w:val="24"/>
        </w:rPr>
        <w:t xml:space="preserve">ACTIVIDADES </w:t>
      </w:r>
      <w:r w:rsidR="00C314FF" w:rsidRPr="004B034E">
        <w:rPr>
          <w:rFonts w:ascii="Arial Narrow" w:eastAsia="Arial Narrow" w:hAnsi="Arial Narrow" w:cs="Arial Narrow"/>
          <w:b/>
          <w:color w:val="000000"/>
          <w:sz w:val="24"/>
          <w:szCs w:val="24"/>
        </w:rPr>
        <w:t>ADMINISTRATIVAS:</w:t>
      </w:r>
      <w:r w:rsidR="00C314FF" w:rsidRPr="004B034E">
        <w:rPr>
          <w:rFonts w:ascii="Arial Narrow" w:eastAsia="Arial Narrow" w:hAnsi="Arial Narrow" w:cs="Arial Narrow"/>
          <w:color w:val="000000"/>
          <w:sz w:val="24"/>
          <w:szCs w:val="24"/>
        </w:rPr>
        <w:t xml:space="preserve"> </w:t>
      </w:r>
    </w:p>
    <w:p w14:paraId="400869B9" w14:textId="77777777" w:rsidR="00561A57" w:rsidRDefault="00561A57">
      <w:pPr>
        <w:pBdr>
          <w:top w:val="nil"/>
          <w:left w:val="nil"/>
          <w:bottom w:val="nil"/>
          <w:right w:val="nil"/>
          <w:between w:val="nil"/>
        </w:pBdr>
        <w:ind w:left="720" w:hanging="720"/>
        <w:rPr>
          <w:rFonts w:ascii="Arial Narrow" w:eastAsia="Arial Narrow" w:hAnsi="Arial Narrow" w:cs="Arial Narrow"/>
          <w:color w:val="000000"/>
          <w:sz w:val="24"/>
          <w:szCs w:val="24"/>
        </w:rPr>
      </w:pPr>
    </w:p>
    <w:p w14:paraId="1DCCAC82" w14:textId="77777777" w:rsidR="007C345A" w:rsidRDefault="007C345A" w:rsidP="004B034E">
      <w:pPr>
        <w:rPr>
          <w:rFonts w:ascii="Arial Narrow" w:eastAsia="Arial Narrow" w:hAnsi="Arial Narrow" w:cs="Arial Narrow"/>
          <w:sz w:val="24"/>
          <w:szCs w:val="24"/>
        </w:rPr>
      </w:pPr>
      <w:r>
        <w:rPr>
          <w:rFonts w:ascii="Arial Narrow" w:eastAsia="Arial Narrow" w:hAnsi="Arial Narrow" w:cs="Arial Narrow"/>
          <w:sz w:val="24"/>
          <w:szCs w:val="24"/>
        </w:rPr>
        <w:t xml:space="preserve">El día 10 de septiembre del 2019, la interventoría acudió a la reunión programada por la supervisión, en las instalaciones de la Gobernación de Cundinamarca, donde estuvo presente el contratista, supervisión e interventoría, en dicha reunión se tocaron temas </w:t>
      </w:r>
      <w:r w:rsidR="003301F3">
        <w:rPr>
          <w:rFonts w:ascii="Arial Narrow" w:eastAsia="Arial Narrow" w:hAnsi="Arial Narrow" w:cs="Arial Narrow"/>
          <w:sz w:val="24"/>
          <w:szCs w:val="24"/>
        </w:rPr>
        <w:t xml:space="preserve">de diseño del proyecto, llegando a la conclusión que donde </w:t>
      </w:r>
      <w:r>
        <w:rPr>
          <w:rFonts w:ascii="Arial Narrow" w:eastAsia="Arial Narrow" w:hAnsi="Arial Narrow" w:cs="Arial Narrow"/>
          <w:sz w:val="24"/>
          <w:szCs w:val="24"/>
        </w:rPr>
        <w:t>inicialmente se tenía programado la construcción de un muro gavión que serviría</w:t>
      </w:r>
      <w:r w:rsidR="003301F3">
        <w:rPr>
          <w:rFonts w:ascii="Arial Narrow" w:eastAsia="Arial Narrow" w:hAnsi="Arial Narrow" w:cs="Arial Narrow"/>
          <w:sz w:val="24"/>
          <w:szCs w:val="24"/>
        </w:rPr>
        <w:t xml:space="preserve"> como soporte y</w:t>
      </w:r>
      <w:r>
        <w:rPr>
          <w:rFonts w:ascii="Arial Narrow" w:eastAsia="Arial Narrow" w:hAnsi="Arial Narrow" w:cs="Arial Narrow"/>
          <w:sz w:val="24"/>
          <w:szCs w:val="24"/>
        </w:rPr>
        <w:t xml:space="preserve"> nivelación del terreno en donde se construiría las viviendas</w:t>
      </w:r>
      <w:r w:rsidR="003301F3">
        <w:rPr>
          <w:rFonts w:ascii="Arial Narrow" w:eastAsia="Arial Narrow" w:hAnsi="Arial Narrow" w:cs="Arial Narrow"/>
          <w:sz w:val="24"/>
          <w:szCs w:val="24"/>
        </w:rPr>
        <w:t>, sería mejor la construcción de un muro reforzado dando garantía de estabilidad al terreno a largo plazo, para esto el constructor se comprometió presentar el diseño de dicho muro, y a la vez presentar el presupuesto de obra ajustado para el día 17 de septiembre del año en curso.</w:t>
      </w:r>
    </w:p>
    <w:p w14:paraId="5002C9F2" w14:textId="77777777" w:rsidR="006F4CEE" w:rsidRDefault="006F4CEE" w:rsidP="004512D3">
      <w:pPr>
        <w:ind w:left="567"/>
        <w:rPr>
          <w:rFonts w:ascii="Arial Narrow" w:eastAsia="Arial Narrow" w:hAnsi="Arial Narrow" w:cs="Arial Narrow"/>
          <w:sz w:val="24"/>
          <w:szCs w:val="24"/>
        </w:rPr>
      </w:pPr>
    </w:p>
    <w:p w14:paraId="160A3723" w14:textId="77777777" w:rsidR="006F4CEE" w:rsidRDefault="006F4CEE" w:rsidP="004B034E">
      <w:pPr>
        <w:rPr>
          <w:rFonts w:ascii="Arial Narrow" w:eastAsia="Arial Narrow" w:hAnsi="Arial Narrow" w:cs="Arial Narrow"/>
          <w:sz w:val="24"/>
          <w:szCs w:val="24"/>
        </w:rPr>
      </w:pPr>
      <w:r>
        <w:rPr>
          <w:rFonts w:ascii="Arial Narrow" w:eastAsia="Arial Narrow" w:hAnsi="Arial Narrow" w:cs="Arial Narrow"/>
          <w:sz w:val="24"/>
          <w:szCs w:val="24"/>
        </w:rPr>
        <w:t>En esta misma reunión se programaron los comités de obra, que se realizaran en el municipio de Caparrapí, los días viernes cada quince días, adicional a esto el contratista manifiesta que la topografía suministrada por la entidad contratante esta errónea, sugiriendo cambios de igual manera se comprometió a presentar dichas soluciones.</w:t>
      </w:r>
    </w:p>
    <w:p w14:paraId="20F1F49C" w14:textId="77777777" w:rsidR="00476825" w:rsidRDefault="00476825" w:rsidP="004512D3">
      <w:pPr>
        <w:ind w:left="567"/>
        <w:rPr>
          <w:rFonts w:ascii="Arial Narrow" w:eastAsia="Arial Narrow" w:hAnsi="Arial Narrow" w:cs="Arial Narrow"/>
          <w:sz w:val="24"/>
          <w:szCs w:val="24"/>
        </w:rPr>
      </w:pPr>
    </w:p>
    <w:p w14:paraId="7D41D5AA" w14:textId="77777777" w:rsidR="00476825" w:rsidRDefault="00476825" w:rsidP="004B034E">
      <w:pPr>
        <w:rPr>
          <w:rFonts w:ascii="Arial Narrow" w:eastAsia="Arial Narrow" w:hAnsi="Arial Narrow" w:cs="Arial Narrow"/>
          <w:sz w:val="24"/>
          <w:szCs w:val="24"/>
        </w:rPr>
      </w:pPr>
      <w:r>
        <w:rPr>
          <w:rFonts w:ascii="Arial Narrow" w:eastAsia="Arial Narrow" w:hAnsi="Arial Narrow" w:cs="Arial Narrow"/>
          <w:sz w:val="24"/>
          <w:szCs w:val="24"/>
        </w:rPr>
        <w:t xml:space="preserve">La interventoría a enviado comunicados al contratista solicitando el cronograma de obra detallado, </w:t>
      </w:r>
      <w:r w:rsidR="00297297">
        <w:rPr>
          <w:rFonts w:ascii="Arial Narrow" w:eastAsia="Arial Narrow" w:hAnsi="Arial Narrow" w:cs="Arial Narrow"/>
          <w:sz w:val="24"/>
          <w:szCs w:val="24"/>
        </w:rPr>
        <w:t>pólizas</w:t>
      </w:r>
      <w:r>
        <w:rPr>
          <w:rFonts w:ascii="Arial Narrow" w:eastAsia="Arial Narrow" w:hAnsi="Arial Narrow" w:cs="Arial Narrow"/>
          <w:sz w:val="24"/>
          <w:szCs w:val="24"/>
        </w:rPr>
        <w:t xml:space="preserve"> contractuales actualizadas</w:t>
      </w:r>
      <w:r w:rsidR="00297297">
        <w:rPr>
          <w:rFonts w:ascii="Arial Narrow" w:eastAsia="Arial Narrow" w:hAnsi="Arial Narrow" w:cs="Arial Narrow"/>
          <w:sz w:val="24"/>
          <w:szCs w:val="24"/>
        </w:rPr>
        <w:t>, certificado de afiliación a seguridad social, exámenes médicos y hojas de vida del personal propuesto, certificado de elementos de protección del personal general propuesto (EPPS), plan de manejo ambiental, plan de calidad, plan de seguridad y salud en el trabajo (SST), copia de la oferta con análisis de precios unitarios y presupuesto y el informe de socialización del proyecto con la co</w:t>
      </w:r>
      <w:r w:rsidR="00500AF7">
        <w:rPr>
          <w:rFonts w:ascii="Arial Narrow" w:eastAsia="Arial Narrow" w:hAnsi="Arial Narrow" w:cs="Arial Narrow"/>
          <w:sz w:val="24"/>
          <w:szCs w:val="24"/>
        </w:rPr>
        <w:t>munidad y con los beneficiarios, entregándolos satisfactoriamente por el contratista.</w:t>
      </w:r>
    </w:p>
    <w:p w14:paraId="04C02F95" w14:textId="77777777" w:rsidR="004B034E" w:rsidRDefault="004B034E" w:rsidP="004B034E">
      <w:pPr>
        <w:rPr>
          <w:rFonts w:ascii="Arial Narrow" w:eastAsia="Arial Narrow" w:hAnsi="Arial Narrow" w:cs="Arial Narrow"/>
          <w:sz w:val="24"/>
          <w:szCs w:val="24"/>
        </w:rPr>
      </w:pPr>
    </w:p>
    <w:p w14:paraId="0E1B29A2" w14:textId="64B4BCE9" w:rsidR="00B27437" w:rsidRDefault="00B27437" w:rsidP="004B034E">
      <w:pPr>
        <w:rPr>
          <w:rFonts w:ascii="Arial Narrow" w:eastAsia="Arial Narrow" w:hAnsi="Arial Narrow" w:cs="Arial Narrow"/>
          <w:sz w:val="24"/>
          <w:szCs w:val="24"/>
        </w:rPr>
      </w:pPr>
      <w:r>
        <w:rPr>
          <w:rFonts w:ascii="Arial Narrow" w:eastAsia="Arial Narrow" w:hAnsi="Arial Narrow" w:cs="Arial Narrow"/>
          <w:sz w:val="24"/>
          <w:szCs w:val="24"/>
        </w:rPr>
        <w:t>El día 19 de septiembre del 2019, la interventoría acudió nuevamente a la reunión programada por la supervisión, pero esta vez en el municipio de Caparrapí en la vereda San Carlos, en dicha reunión se tocaron temas de</w:t>
      </w:r>
      <w:r w:rsidR="00CB7967">
        <w:rPr>
          <w:rFonts w:ascii="Arial Narrow" w:eastAsia="Arial Narrow" w:hAnsi="Arial Narrow" w:cs="Arial Narrow"/>
          <w:sz w:val="24"/>
          <w:szCs w:val="24"/>
        </w:rPr>
        <w:t xml:space="preserve"> topografía y localización de las viviendas, encontrando que afirmativamente como </w:t>
      </w:r>
      <w:r w:rsidR="00CB7967">
        <w:rPr>
          <w:rFonts w:ascii="Arial Narrow" w:eastAsia="Arial Narrow" w:hAnsi="Arial Narrow" w:cs="Arial Narrow"/>
          <w:sz w:val="24"/>
          <w:szCs w:val="24"/>
        </w:rPr>
        <w:lastRenderedPageBreak/>
        <w:t xml:space="preserve">lo había manifestado el </w:t>
      </w:r>
      <w:r w:rsidR="00415749">
        <w:rPr>
          <w:rFonts w:ascii="Arial Narrow" w:eastAsia="Arial Narrow" w:hAnsi="Arial Narrow" w:cs="Arial Narrow"/>
          <w:sz w:val="24"/>
          <w:szCs w:val="24"/>
        </w:rPr>
        <w:t>constructor en</w:t>
      </w:r>
      <w:r w:rsidR="00CB7967">
        <w:rPr>
          <w:rFonts w:ascii="Arial Narrow" w:eastAsia="Arial Narrow" w:hAnsi="Arial Narrow" w:cs="Arial Narrow"/>
          <w:sz w:val="24"/>
          <w:szCs w:val="24"/>
        </w:rPr>
        <w:t xml:space="preserve"> la reunión anterior</w:t>
      </w:r>
      <w:r w:rsidR="001B11EB">
        <w:rPr>
          <w:rFonts w:ascii="Arial Narrow" w:eastAsia="Arial Narrow" w:hAnsi="Arial Narrow" w:cs="Arial Narrow"/>
          <w:sz w:val="24"/>
          <w:szCs w:val="24"/>
        </w:rPr>
        <w:t>, que</w:t>
      </w:r>
      <w:r w:rsidR="00CB7967">
        <w:rPr>
          <w:rFonts w:ascii="Arial Narrow" w:eastAsia="Arial Narrow" w:hAnsi="Arial Narrow" w:cs="Arial Narrow"/>
          <w:sz w:val="24"/>
          <w:szCs w:val="24"/>
        </w:rPr>
        <w:t xml:space="preserve"> </w:t>
      </w:r>
      <w:r w:rsidR="00415749">
        <w:rPr>
          <w:rFonts w:ascii="Arial Narrow" w:eastAsia="Arial Narrow" w:hAnsi="Arial Narrow" w:cs="Arial Narrow"/>
          <w:sz w:val="24"/>
          <w:szCs w:val="24"/>
        </w:rPr>
        <w:t>dicha topografía suministrada inicialmente por la entidad no solucionaba los problemas encontrados en el terreno</w:t>
      </w:r>
      <w:r w:rsidR="001B11EB">
        <w:rPr>
          <w:rFonts w:ascii="Arial Narrow" w:eastAsia="Arial Narrow" w:hAnsi="Arial Narrow" w:cs="Arial Narrow"/>
          <w:sz w:val="24"/>
          <w:szCs w:val="24"/>
        </w:rPr>
        <w:t>, para esto la supervisión admitió, que la localización correcta  del proyecto tenía que guiarse de acuerdo a las vías existentes en la zona. Este mismo día la interventoría da visto bueno al diseño para la construcción del muro reforzado planteado por el contratista en la reunión anterior, queda pendiente la gestión del modificatorio por parte del constructor.</w:t>
      </w:r>
    </w:p>
    <w:p w14:paraId="704EF0E0" w14:textId="77777777" w:rsidR="004B034E" w:rsidRDefault="004B034E" w:rsidP="004B034E">
      <w:pPr>
        <w:rPr>
          <w:rFonts w:ascii="Arial Narrow" w:eastAsia="Arial Narrow" w:hAnsi="Arial Narrow" w:cs="Arial Narrow"/>
          <w:sz w:val="24"/>
          <w:szCs w:val="24"/>
        </w:rPr>
      </w:pPr>
    </w:p>
    <w:p w14:paraId="2F5E671B" w14:textId="039117E9" w:rsidR="001B11EB" w:rsidRDefault="001B11EB" w:rsidP="004B034E">
      <w:pPr>
        <w:rPr>
          <w:rFonts w:ascii="Arial Narrow" w:eastAsia="Arial Narrow" w:hAnsi="Arial Narrow" w:cs="Arial Narrow"/>
          <w:sz w:val="24"/>
          <w:szCs w:val="24"/>
        </w:rPr>
      </w:pPr>
      <w:r>
        <w:rPr>
          <w:rFonts w:ascii="Arial Narrow" w:eastAsia="Arial Narrow" w:hAnsi="Arial Narrow" w:cs="Arial Narrow"/>
          <w:sz w:val="24"/>
          <w:szCs w:val="24"/>
        </w:rPr>
        <w:t xml:space="preserve">Nuevamente el día 4 de octubre del 2019 </w:t>
      </w:r>
      <w:r w:rsidR="00500AF7">
        <w:rPr>
          <w:rFonts w:ascii="Arial Narrow" w:eastAsia="Arial Narrow" w:hAnsi="Arial Narrow" w:cs="Arial Narrow"/>
          <w:sz w:val="24"/>
          <w:szCs w:val="24"/>
        </w:rPr>
        <w:t>la interventoría acudió a la reunión programada, acudiendo el contratista, la supervisión, el representante de los servicios públicos y encargado de planeación municipal</w:t>
      </w:r>
      <w:r w:rsidR="00770A4D">
        <w:rPr>
          <w:rFonts w:ascii="Arial Narrow" w:eastAsia="Arial Narrow" w:hAnsi="Arial Narrow" w:cs="Arial Narrow"/>
          <w:sz w:val="24"/>
          <w:szCs w:val="24"/>
        </w:rPr>
        <w:t xml:space="preserve"> y el presidente del acueducto de San Carlos</w:t>
      </w:r>
      <w:r w:rsidR="00500AF7">
        <w:rPr>
          <w:rFonts w:ascii="Arial Narrow" w:eastAsia="Arial Narrow" w:hAnsi="Arial Narrow" w:cs="Arial Narrow"/>
          <w:sz w:val="24"/>
          <w:szCs w:val="24"/>
        </w:rPr>
        <w:t>, en dicha reunión se visitó los tanques de almacenamiento de agua de uso doméstico que abastece la vereda San Carlos, buscando el punto de conexión de para el suministro del vital líquido para las viviendas a construir</w:t>
      </w:r>
      <w:r w:rsidR="00770A4D">
        <w:rPr>
          <w:rFonts w:ascii="Arial Narrow" w:eastAsia="Arial Narrow" w:hAnsi="Arial Narrow" w:cs="Arial Narrow"/>
          <w:sz w:val="24"/>
          <w:szCs w:val="24"/>
        </w:rPr>
        <w:t xml:space="preserve"> </w:t>
      </w:r>
      <w:r w:rsidR="00372712">
        <w:rPr>
          <w:rFonts w:ascii="Arial Narrow" w:eastAsia="Arial Narrow" w:hAnsi="Arial Narrow" w:cs="Arial Narrow"/>
          <w:sz w:val="24"/>
          <w:szCs w:val="24"/>
        </w:rPr>
        <w:t>obteniendo</w:t>
      </w:r>
      <w:r w:rsidR="00770A4D">
        <w:rPr>
          <w:rFonts w:ascii="Arial Narrow" w:eastAsia="Arial Narrow" w:hAnsi="Arial Narrow" w:cs="Arial Narrow"/>
          <w:sz w:val="24"/>
          <w:szCs w:val="24"/>
        </w:rPr>
        <w:t xml:space="preserve"> la autorización de la comunidad, adicional a esto se </w:t>
      </w:r>
      <w:r w:rsidR="00372712">
        <w:rPr>
          <w:rFonts w:ascii="Arial Narrow" w:eastAsia="Arial Narrow" w:hAnsi="Arial Narrow" w:cs="Arial Narrow"/>
          <w:sz w:val="24"/>
          <w:szCs w:val="24"/>
        </w:rPr>
        <w:t>concluyó</w:t>
      </w:r>
      <w:r w:rsidR="00770A4D">
        <w:rPr>
          <w:rFonts w:ascii="Arial Narrow" w:eastAsia="Arial Narrow" w:hAnsi="Arial Narrow" w:cs="Arial Narrow"/>
          <w:sz w:val="24"/>
          <w:szCs w:val="24"/>
        </w:rPr>
        <w:t xml:space="preserve"> </w:t>
      </w:r>
      <w:r w:rsidR="00372712">
        <w:rPr>
          <w:rFonts w:ascii="Arial Narrow" w:eastAsia="Arial Narrow" w:hAnsi="Arial Narrow" w:cs="Arial Narrow"/>
          <w:sz w:val="24"/>
          <w:szCs w:val="24"/>
        </w:rPr>
        <w:t>que el proyecto deberá tener un ajuste presupuestal debido al cambio de especificaciones de construcción del muro de contención que soportara y nivelara el terreno, para esta fecha el contratista se compromete adelantar la gestión del modificatorio lo más antes posible.</w:t>
      </w:r>
    </w:p>
    <w:p w14:paraId="0E0A17E0" w14:textId="77777777" w:rsidR="002D3E1E" w:rsidRDefault="002D3E1E" w:rsidP="004B034E">
      <w:pPr>
        <w:rPr>
          <w:rFonts w:ascii="Arial Narrow" w:eastAsia="Arial Narrow" w:hAnsi="Arial Narrow" w:cs="Arial Narrow"/>
          <w:sz w:val="24"/>
          <w:szCs w:val="24"/>
        </w:rPr>
      </w:pPr>
    </w:p>
    <w:p w14:paraId="7988708C" w14:textId="77777777" w:rsidR="002D3E1E" w:rsidRDefault="002D3E1E" w:rsidP="004B034E">
      <w:pPr>
        <w:rPr>
          <w:rFonts w:ascii="Arial Narrow" w:eastAsia="Arial Narrow" w:hAnsi="Arial Narrow" w:cs="Arial Narrow"/>
          <w:sz w:val="24"/>
          <w:szCs w:val="24"/>
        </w:rPr>
      </w:pPr>
    </w:p>
    <w:p w14:paraId="1748263B" w14:textId="4DF6AECC" w:rsidR="00561A57" w:rsidRPr="00CF239B" w:rsidRDefault="004512D3" w:rsidP="00020410">
      <w:pPr>
        <w:pStyle w:val="Prrafodelista"/>
        <w:numPr>
          <w:ilvl w:val="2"/>
          <w:numId w:val="32"/>
        </w:numPr>
        <w:rPr>
          <w:rFonts w:ascii="Arial Narrow" w:eastAsia="Arial Narrow" w:hAnsi="Arial Narrow" w:cs="Arial Narrow"/>
          <w:sz w:val="24"/>
          <w:szCs w:val="24"/>
        </w:rPr>
      </w:pPr>
      <w:r w:rsidRPr="00CF239B">
        <w:rPr>
          <w:rFonts w:ascii="Arial Narrow" w:eastAsia="Arial Narrow" w:hAnsi="Arial Narrow" w:cs="Arial Narrow"/>
          <w:b/>
          <w:color w:val="000000"/>
          <w:sz w:val="24"/>
          <w:szCs w:val="24"/>
        </w:rPr>
        <w:t xml:space="preserve">ACTIVIDADES </w:t>
      </w:r>
      <w:r w:rsidR="00C314FF" w:rsidRPr="00CF239B">
        <w:rPr>
          <w:rFonts w:ascii="Arial Narrow" w:eastAsia="Arial Narrow" w:hAnsi="Arial Narrow" w:cs="Arial Narrow"/>
          <w:b/>
          <w:color w:val="000000"/>
          <w:sz w:val="24"/>
          <w:szCs w:val="24"/>
        </w:rPr>
        <w:t>FINANCIERAS:</w:t>
      </w:r>
      <w:r w:rsidR="00C314FF" w:rsidRPr="00CF239B">
        <w:rPr>
          <w:rFonts w:ascii="Arial Narrow" w:eastAsia="Arial Narrow" w:hAnsi="Arial Narrow" w:cs="Arial Narrow"/>
          <w:color w:val="000000"/>
          <w:sz w:val="24"/>
          <w:szCs w:val="24"/>
        </w:rPr>
        <w:t xml:space="preserve"> </w:t>
      </w:r>
    </w:p>
    <w:p w14:paraId="45EF50AB" w14:textId="77777777" w:rsidR="00561A57" w:rsidRDefault="00561A57">
      <w:pPr>
        <w:pBdr>
          <w:top w:val="nil"/>
          <w:left w:val="nil"/>
          <w:bottom w:val="nil"/>
          <w:right w:val="nil"/>
          <w:between w:val="nil"/>
        </w:pBdr>
        <w:ind w:left="567" w:hanging="720"/>
        <w:rPr>
          <w:rFonts w:ascii="Arial Narrow" w:eastAsia="Arial Narrow" w:hAnsi="Arial Narrow" w:cs="Arial Narrow"/>
          <w:color w:val="000000"/>
          <w:sz w:val="24"/>
          <w:szCs w:val="24"/>
        </w:rPr>
      </w:pPr>
    </w:p>
    <w:p w14:paraId="08F6828C" w14:textId="5E5F93F8" w:rsidR="007541A5" w:rsidRPr="00CF239B" w:rsidRDefault="001C60E2" w:rsidP="00020410">
      <w:pPr>
        <w:pStyle w:val="Prrafodelista"/>
        <w:numPr>
          <w:ilvl w:val="3"/>
          <w:numId w:val="32"/>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CF239B">
        <w:rPr>
          <w:rFonts w:ascii="Arial Narrow" w:eastAsia="Arial Narrow" w:hAnsi="Arial Narrow" w:cs="Arial Narrow"/>
          <w:b/>
          <w:color w:val="000000"/>
          <w:sz w:val="24"/>
          <w:szCs w:val="24"/>
        </w:rPr>
        <w:t>Balance Financiero</w:t>
      </w:r>
    </w:p>
    <w:p w14:paraId="73FAE0D7" w14:textId="77777777" w:rsidR="00344D61" w:rsidRDefault="00344D61" w:rsidP="00344D61">
      <w:pPr>
        <w:pBdr>
          <w:top w:val="nil"/>
          <w:left w:val="nil"/>
          <w:bottom w:val="nil"/>
          <w:right w:val="nil"/>
          <w:between w:val="nil"/>
        </w:pBdr>
        <w:spacing w:line="240" w:lineRule="auto"/>
        <w:jc w:val="left"/>
        <w:rPr>
          <w:rFonts w:ascii="Arial Narrow" w:eastAsia="Arial Narrow" w:hAnsi="Arial Narrow" w:cs="Arial Narrow"/>
          <w:color w:val="000000"/>
          <w:sz w:val="24"/>
          <w:szCs w:val="24"/>
        </w:rPr>
      </w:pPr>
    </w:p>
    <w:tbl>
      <w:tblPr>
        <w:tblW w:w="12740" w:type="dxa"/>
        <w:tblInd w:w="-856" w:type="dxa"/>
        <w:tblLayout w:type="fixed"/>
        <w:tblLook w:val="04A0" w:firstRow="1" w:lastRow="0" w:firstColumn="1" w:lastColumn="0" w:noHBand="0" w:noVBand="1"/>
      </w:tblPr>
      <w:tblGrid>
        <w:gridCol w:w="564"/>
        <w:gridCol w:w="1237"/>
        <w:gridCol w:w="1031"/>
        <w:gridCol w:w="209"/>
        <w:gridCol w:w="236"/>
        <w:gridCol w:w="406"/>
        <w:gridCol w:w="732"/>
        <w:gridCol w:w="236"/>
        <w:gridCol w:w="24"/>
        <w:gridCol w:w="212"/>
        <w:gridCol w:w="357"/>
        <w:gridCol w:w="358"/>
        <w:gridCol w:w="500"/>
        <w:gridCol w:w="740"/>
        <w:gridCol w:w="236"/>
        <w:gridCol w:w="292"/>
        <w:gridCol w:w="992"/>
        <w:gridCol w:w="1276"/>
        <w:gridCol w:w="180"/>
        <w:gridCol w:w="814"/>
        <w:gridCol w:w="38"/>
        <w:gridCol w:w="2070"/>
      </w:tblGrid>
      <w:tr w:rsidR="00344D61" w:rsidRPr="00344D61" w14:paraId="1605197C" w14:textId="77777777" w:rsidTr="00344D61">
        <w:trPr>
          <w:gridAfter w:val="2"/>
          <w:wAfter w:w="2106" w:type="dxa"/>
          <w:trHeight w:val="312"/>
        </w:trPr>
        <w:tc>
          <w:tcPr>
            <w:tcW w:w="10634" w:type="dxa"/>
            <w:gridSpan w:val="20"/>
            <w:tcBorders>
              <w:top w:val="single" w:sz="4" w:space="0" w:color="auto"/>
              <w:left w:val="single" w:sz="4" w:space="0" w:color="auto"/>
              <w:bottom w:val="single" w:sz="4" w:space="0" w:color="auto"/>
              <w:right w:val="single" w:sz="4" w:space="0" w:color="auto"/>
            </w:tcBorders>
            <w:shd w:val="clear" w:color="auto" w:fill="auto"/>
            <w:vAlign w:val="center"/>
            <w:hideMark/>
          </w:tcPr>
          <w:p w14:paraId="7A9089D8" w14:textId="77777777" w:rsidR="00344D61" w:rsidRPr="00344D61" w:rsidRDefault="00344D61" w:rsidP="00344D61">
            <w:pPr>
              <w:spacing w:line="240" w:lineRule="auto"/>
              <w:jc w:val="center"/>
              <w:rPr>
                <w:rFonts w:ascii="Calibri" w:hAnsi="Calibri" w:cs="Calibri"/>
                <w:b/>
                <w:bCs/>
                <w:sz w:val="14"/>
                <w:szCs w:val="14"/>
                <w:lang w:eastAsia="en-US"/>
              </w:rPr>
            </w:pPr>
            <w:r w:rsidRPr="00344D61">
              <w:rPr>
                <w:rFonts w:ascii="Calibri" w:hAnsi="Calibri" w:cs="Calibri"/>
                <w:b/>
                <w:bCs/>
                <w:sz w:val="14"/>
                <w:szCs w:val="14"/>
                <w:lang w:eastAsia="en-US"/>
              </w:rPr>
              <w:t>AVANCE POR COMPONENTE DEL PROYECTO</w:t>
            </w:r>
          </w:p>
        </w:tc>
      </w:tr>
      <w:tr w:rsidR="00344D61" w:rsidRPr="00344D61" w14:paraId="4F2229A9" w14:textId="77777777" w:rsidTr="00344D61">
        <w:trPr>
          <w:gridAfter w:val="2"/>
          <w:wAfter w:w="2106" w:type="dxa"/>
          <w:trHeight w:val="312"/>
        </w:trPr>
        <w:tc>
          <w:tcPr>
            <w:tcW w:w="10634" w:type="dxa"/>
            <w:gridSpan w:val="20"/>
            <w:tcBorders>
              <w:top w:val="single" w:sz="4" w:space="0" w:color="auto"/>
              <w:left w:val="single" w:sz="4" w:space="0" w:color="auto"/>
              <w:bottom w:val="single" w:sz="4" w:space="0" w:color="auto"/>
              <w:right w:val="single" w:sz="4" w:space="0" w:color="auto"/>
            </w:tcBorders>
            <w:shd w:val="clear" w:color="000000" w:fill="B4C6E7"/>
            <w:vAlign w:val="center"/>
            <w:hideMark/>
          </w:tcPr>
          <w:p w14:paraId="5CAF60D1" w14:textId="77777777" w:rsidR="00344D61" w:rsidRPr="00344D61" w:rsidRDefault="00344D61" w:rsidP="00344D61">
            <w:pPr>
              <w:spacing w:line="240" w:lineRule="auto"/>
              <w:jc w:val="center"/>
              <w:rPr>
                <w:rFonts w:ascii="Calibri" w:hAnsi="Calibri" w:cs="Calibri"/>
                <w:b/>
                <w:bCs/>
                <w:sz w:val="14"/>
                <w:szCs w:val="14"/>
                <w:lang w:val="en-US" w:eastAsia="en-US"/>
              </w:rPr>
            </w:pPr>
            <w:r w:rsidRPr="00344D61">
              <w:rPr>
                <w:rFonts w:ascii="Calibri" w:hAnsi="Calibri" w:cs="Calibri"/>
                <w:b/>
                <w:bCs/>
                <w:sz w:val="14"/>
                <w:szCs w:val="14"/>
                <w:lang w:val="en-US" w:eastAsia="en-US"/>
              </w:rPr>
              <w:t>ACTIVIDADES DE OBRA</w:t>
            </w:r>
          </w:p>
        </w:tc>
      </w:tr>
      <w:tr w:rsidR="00344D61" w:rsidRPr="00344D61" w14:paraId="578F49DF" w14:textId="77777777" w:rsidTr="00344D61">
        <w:trPr>
          <w:gridAfter w:val="2"/>
          <w:wAfter w:w="2108" w:type="dxa"/>
          <w:trHeight w:val="936"/>
        </w:trPr>
        <w:tc>
          <w:tcPr>
            <w:tcW w:w="565" w:type="dxa"/>
            <w:tcBorders>
              <w:top w:val="nil"/>
              <w:left w:val="single" w:sz="4" w:space="0" w:color="auto"/>
              <w:bottom w:val="single" w:sz="4" w:space="0" w:color="auto"/>
              <w:right w:val="single" w:sz="4" w:space="0" w:color="auto"/>
            </w:tcBorders>
            <w:shd w:val="clear" w:color="000000" w:fill="B4C6E7"/>
            <w:vAlign w:val="center"/>
            <w:hideMark/>
          </w:tcPr>
          <w:p w14:paraId="6CA51C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ÍTEM</w:t>
            </w:r>
          </w:p>
        </w:tc>
        <w:tc>
          <w:tcPr>
            <w:tcW w:w="2269" w:type="dxa"/>
            <w:gridSpan w:val="2"/>
            <w:tcBorders>
              <w:top w:val="single" w:sz="4" w:space="0" w:color="auto"/>
              <w:left w:val="nil"/>
              <w:bottom w:val="single" w:sz="4" w:space="0" w:color="auto"/>
              <w:right w:val="single" w:sz="4" w:space="0" w:color="auto"/>
            </w:tcBorders>
            <w:shd w:val="clear" w:color="000000" w:fill="B4C6E7"/>
            <w:vAlign w:val="center"/>
            <w:hideMark/>
          </w:tcPr>
          <w:p w14:paraId="153A8824" w14:textId="77777777" w:rsidR="00344D61" w:rsidRPr="00344D61" w:rsidRDefault="00344D61" w:rsidP="00344D61">
            <w:pPr>
              <w:spacing w:line="240" w:lineRule="auto"/>
              <w:ind w:left="66" w:hanging="33"/>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DESCRIPCIÓN </w:t>
            </w:r>
          </w:p>
        </w:tc>
        <w:tc>
          <w:tcPr>
            <w:tcW w:w="851" w:type="dxa"/>
            <w:gridSpan w:val="3"/>
            <w:tcBorders>
              <w:top w:val="single" w:sz="4" w:space="0" w:color="auto"/>
              <w:left w:val="nil"/>
              <w:bottom w:val="single" w:sz="4" w:space="0" w:color="auto"/>
              <w:right w:val="single" w:sz="4" w:space="0" w:color="auto"/>
            </w:tcBorders>
            <w:shd w:val="clear" w:color="000000" w:fill="B4C6E7"/>
            <w:vAlign w:val="center"/>
            <w:hideMark/>
          </w:tcPr>
          <w:p w14:paraId="0185975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UNIDAD </w:t>
            </w:r>
          </w:p>
        </w:tc>
        <w:tc>
          <w:tcPr>
            <w:tcW w:w="992" w:type="dxa"/>
            <w:gridSpan w:val="3"/>
            <w:tcBorders>
              <w:top w:val="nil"/>
              <w:left w:val="nil"/>
              <w:bottom w:val="single" w:sz="4" w:space="0" w:color="auto"/>
              <w:right w:val="single" w:sz="4" w:space="0" w:color="auto"/>
            </w:tcBorders>
            <w:shd w:val="clear" w:color="000000" w:fill="B4C6E7"/>
            <w:vAlign w:val="center"/>
            <w:hideMark/>
          </w:tcPr>
          <w:p w14:paraId="7D0B71F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CANTIDAD</w:t>
            </w:r>
          </w:p>
        </w:tc>
        <w:tc>
          <w:tcPr>
            <w:tcW w:w="1427" w:type="dxa"/>
            <w:gridSpan w:val="4"/>
            <w:tcBorders>
              <w:top w:val="single" w:sz="4" w:space="0" w:color="auto"/>
              <w:left w:val="nil"/>
              <w:bottom w:val="single" w:sz="4" w:space="0" w:color="auto"/>
              <w:right w:val="single" w:sz="4" w:space="0" w:color="auto"/>
            </w:tcBorders>
            <w:shd w:val="clear" w:color="000000" w:fill="B4C6E7"/>
            <w:vAlign w:val="center"/>
            <w:hideMark/>
          </w:tcPr>
          <w:p w14:paraId="3B1F112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VALOR UNITARIO</w:t>
            </w:r>
          </w:p>
        </w:tc>
        <w:tc>
          <w:tcPr>
            <w:tcW w:w="1268" w:type="dxa"/>
            <w:gridSpan w:val="3"/>
            <w:tcBorders>
              <w:top w:val="nil"/>
              <w:left w:val="nil"/>
              <w:bottom w:val="single" w:sz="4" w:space="0" w:color="auto"/>
              <w:right w:val="single" w:sz="4" w:space="0" w:color="auto"/>
            </w:tcBorders>
            <w:shd w:val="clear" w:color="000000" w:fill="B4C6E7"/>
            <w:vAlign w:val="center"/>
            <w:hideMark/>
          </w:tcPr>
          <w:p w14:paraId="31E0F7A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COSTO LINEA BASE</w:t>
            </w:r>
          </w:p>
        </w:tc>
        <w:tc>
          <w:tcPr>
            <w:tcW w:w="992" w:type="dxa"/>
            <w:tcBorders>
              <w:top w:val="nil"/>
              <w:left w:val="nil"/>
              <w:bottom w:val="single" w:sz="4" w:space="0" w:color="auto"/>
              <w:right w:val="single" w:sz="4" w:space="0" w:color="auto"/>
            </w:tcBorders>
            <w:shd w:val="clear" w:color="000000" w:fill="B4C6E7"/>
            <w:vAlign w:val="center"/>
            <w:hideMark/>
          </w:tcPr>
          <w:p w14:paraId="1E88B0C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EJECUTADO MENSUAL</w:t>
            </w:r>
          </w:p>
        </w:tc>
        <w:tc>
          <w:tcPr>
            <w:tcW w:w="1276" w:type="dxa"/>
            <w:tcBorders>
              <w:top w:val="nil"/>
              <w:left w:val="nil"/>
              <w:bottom w:val="single" w:sz="4" w:space="0" w:color="auto"/>
              <w:right w:val="single" w:sz="4" w:space="0" w:color="auto"/>
            </w:tcBorders>
            <w:shd w:val="clear" w:color="000000" w:fill="B4C6E7"/>
            <w:vAlign w:val="center"/>
            <w:hideMark/>
          </w:tcPr>
          <w:p w14:paraId="7CF1D11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VR. EJECUTADO</w:t>
            </w:r>
          </w:p>
        </w:tc>
        <w:tc>
          <w:tcPr>
            <w:tcW w:w="992" w:type="dxa"/>
            <w:gridSpan w:val="2"/>
            <w:tcBorders>
              <w:top w:val="nil"/>
              <w:left w:val="nil"/>
              <w:bottom w:val="single" w:sz="4" w:space="0" w:color="auto"/>
              <w:right w:val="single" w:sz="4" w:space="0" w:color="auto"/>
            </w:tcBorders>
            <w:shd w:val="clear" w:color="000000" w:fill="B4C6E7"/>
            <w:vAlign w:val="center"/>
            <w:hideMark/>
          </w:tcPr>
          <w:p w14:paraId="63EEB47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AVANCE </w:t>
            </w:r>
          </w:p>
        </w:tc>
      </w:tr>
      <w:tr w:rsidR="00344D61" w:rsidRPr="00344D61" w14:paraId="59CF927A" w14:textId="77777777" w:rsidTr="00344D61">
        <w:trPr>
          <w:gridAfter w:val="2"/>
          <w:wAfter w:w="2106" w:type="dxa"/>
          <w:trHeight w:val="312"/>
        </w:trPr>
        <w:tc>
          <w:tcPr>
            <w:tcW w:w="10634" w:type="dxa"/>
            <w:gridSpan w:val="20"/>
            <w:tcBorders>
              <w:top w:val="single" w:sz="4" w:space="0" w:color="auto"/>
              <w:left w:val="single" w:sz="4" w:space="0" w:color="auto"/>
              <w:bottom w:val="single" w:sz="4" w:space="0" w:color="auto"/>
              <w:right w:val="single" w:sz="4" w:space="0" w:color="000000"/>
            </w:tcBorders>
            <w:shd w:val="clear" w:color="000000" w:fill="FFFFFF"/>
            <w:vAlign w:val="center"/>
            <w:hideMark/>
          </w:tcPr>
          <w:p w14:paraId="2F11D2C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6314EC95" w14:textId="77777777" w:rsidTr="00344D61">
        <w:trPr>
          <w:gridAfter w:val="2"/>
          <w:wAfter w:w="2106" w:type="dxa"/>
          <w:trHeight w:val="312"/>
        </w:trPr>
        <w:tc>
          <w:tcPr>
            <w:tcW w:w="7372" w:type="dxa"/>
            <w:gridSpan w:val="16"/>
            <w:tcBorders>
              <w:top w:val="single" w:sz="4" w:space="0" w:color="auto"/>
              <w:left w:val="single" w:sz="4" w:space="0" w:color="auto"/>
              <w:bottom w:val="single" w:sz="4" w:space="0" w:color="auto"/>
              <w:right w:val="single" w:sz="4" w:space="0" w:color="auto"/>
            </w:tcBorders>
            <w:shd w:val="clear" w:color="000000" w:fill="B4C6E7"/>
            <w:vAlign w:val="center"/>
            <w:hideMark/>
          </w:tcPr>
          <w:p w14:paraId="0B3334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CANTIDADES CONTRACTUALES</w:t>
            </w:r>
          </w:p>
        </w:tc>
        <w:tc>
          <w:tcPr>
            <w:tcW w:w="3262" w:type="dxa"/>
            <w:gridSpan w:val="4"/>
            <w:tcBorders>
              <w:top w:val="single" w:sz="4" w:space="0" w:color="auto"/>
              <w:left w:val="nil"/>
              <w:bottom w:val="single" w:sz="4" w:space="0" w:color="auto"/>
              <w:right w:val="single" w:sz="4" w:space="0" w:color="000000"/>
            </w:tcBorders>
            <w:shd w:val="clear" w:color="000000" w:fill="B4C6E7"/>
            <w:vAlign w:val="center"/>
            <w:hideMark/>
          </w:tcPr>
          <w:p w14:paraId="465FC4F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ACTA PARCIAL No. 1</w:t>
            </w:r>
          </w:p>
        </w:tc>
      </w:tr>
      <w:tr w:rsidR="00344D61" w:rsidRPr="00344D61" w14:paraId="057830EB" w14:textId="77777777" w:rsidTr="00344D61">
        <w:trPr>
          <w:gridAfter w:val="2"/>
          <w:wAfter w:w="2106" w:type="dxa"/>
          <w:trHeight w:val="312"/>
        </w:trPr>
        <w:tc>
          <w:tcPr>
            <w:tcW w:w="10634"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14:paraId="34C505B1" w14:textId="77777777" w:rsidR="00344D61" w:rsidRPr="00344D61" w:rsidRDefault="00344D61" w:rsidP="00344D61">
            <w:pPr>
              <w:spacing w:line="240" w:lineRule="auto"/>
              <w:jc w:val="center"/>
              <w:rPr>
                <w:rFonts w:ascii="Calibri" w:hAnsi="Calibri" w:cs="Calibri"/>
                <w:b/>
                <w:bCs/>
                <w:sz w:val="14"/>
                <w:szCs w:val="14"/>
                <w:lang w:val="en-US" w:eastAsia="en-US"/>
              </w:rPr>
            </w:pPr>
            <w:r w:rsidRPr="00344D61">
              <w:rPr>
                <w:rFonts w:ascii="Calibri" w:hAnsi="Calibri" w:cs="Calibri"/>
                <w:b/>
                <w:bCs/>
                <w:sz w:val="14"/>
                <w:szCs w:val="14"/>
                <w:lang w:val="en-US" w:eastAsia="en-US"/>
              </w:rPr>
              <w:t> </w:t>
            </w:r>
          </w:p>
        </w:tc>
      </w:tr>
      <w:tr w:rsidR="00344D61" w:rsidRPr="00344D61" w14:paraId="75DD22CB" w14:textId="77777777" w:rsidTr="00344D61">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ACB9CA"/>
            <w:noWrap/>
            <w:vAlign w:val="center"/>
            <w:hideMark/>
          </w:tcPr>
          <w:p w14:paraId="6EF96423"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9075" w:type="dxa"/>
            <w:gridSpan w:val="17"/>
            <w:tcBorders>
              <w:top w:val="single" w:sz="4" w:space="0" w:color="auto"/>
              <w:left w:val="nil"/>
              <w:bottom w:val="single" w:sz="4" w:space="0" w:color="auto"/>
              <w:right w:val="single" w:sz="4" w:space="0" w:color="auto"/>
            </w:tcBorders>
            <w:shd w:val="clear" w:color="000000" w:fill="ACB9CA"/>
            <w:noWrap/>
            <w:vAlign w:val="center"/>
            <w:hideMark/>
          </w:tcPr>
          <w:p w14:paraId="70837877"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A. PRESUPUESTO CASAS</w:t>
            </w:r>
          </w:p>
        </w:tc>
        <w:tc>
          <w:tcPr>
            <w:tcW w:w="992" w:type="dxa"/>
            <w:gridSpan w:val="2"/>
            <w:tcBorders>
              <w:top w:val="nil"/>
              <w:left w:val="nil"/>
              <w:bottom w:val="single" w:sz="4" w:space="0" w:color="auto"/>
              <w:right w:val="single" w:sz="4" w:space="0" w:color="auto"/>
            </w:tcBorders>
            <w:shd w:val="clear" w:color="000000" w:fill="ACB9CA"/>
            <w:noWrap/>
            <w:vAlign w:val="center"/>
            <w:hideMark/>
          </w:tcPr>
          <w:p w14:paraId="7EB160D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269A9F60"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D6DCE4"/>
            <w:vAlign w:val="center"/>
            <w:hideMark/>
          </w:tcPr>
          <w:p w14:paraId="3F8CCE5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D6DCE4"/>
            <w:noWrap/>
            <w:vAlign w:val="center"/>
            <w:hideMark/>
          </w:tcPr>
          <w:p w14:paraId="17D4BE8B"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Preliminares</w:t>
            </w:r>
            <w:proofErr w:type="spellEnd"/>
          </w:p>
        </w:tc>
        <w:tc>
          <w:tcPr>
            <w:tcW w:w="851" w:type="dxa"/>
            <w:gridSpan w:val="3"/>
            <w:tcBorders>
              <w:top w:val="single" w:sz="4" w:space="0" w:color="auto"/>
              <w:left w:val="nil"/>
              <w:bottom w:val="single" w:sz="4" w:space="0" w:color="auto"/>
              <w:right w:val="single" w:sz="4" w:space="0" w:color="000000"/>
            </w:tcBorders>
            <w:shd w:val="clear" w:color="000000" w:fill="D6DCE4"/>
            <w:noWrap/>
            <w:vAlign w:val="center"/>
            <w:hideMark/>
          </w:tcPr>
          <w:p w14:paraId="579E934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92" w:type="dxa"/>
            <w:gridSpan w:val="3"/>
            <w:tcBorders>
              <w:top w:val="nil"/>
              <w:left w:val="nil"/>
              <w:bottom w:val="single" w:sz="4" w:space="0" w:color="auto"/>
              <w:right w:val="single" w:sz="4" w:space="0" w:color="auto"/>
            </w:tcBorders>
            <w:shd w:val="clear" w:color="000000" w:fill="D6DCE4"/>
            <w:noWrap/>
            <w:vAlign w:val="center"/>
            <w:hideMark/>
          </w:tcPr>
          <w:p w14:paraId="798571F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427" w:type="dxa"/>
            <w:gridSpan w:val="4"/>
            <w:tcBorders>
              <w:top w:val="single" w:sz="4" w:space="0" w:color="auto"/>
              <w:left w:val="nil"/>
              <w:bottom w:val="single" w:sz="4" w:space="0" w:color="auto"/>
              <w:right w:val="single" w:sz="4" w:space="0" w:color="auto"/>
            </w:tcBorders>
            <w:shd w:val="clear" w:color="000000" w:fill="D6DCE4"/>
            <w:noWrap/>
            <w:vAlign w:val="center"/>
            <w:hideMark/>
          </w:tcPr>
          <w:p w14:paraId="0F71389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68" w:type="dxa"/>
            <w:gridSpan w:val="3"/>
            <w:tcBorders>
              <w:top w:val="nil"/>
              <w:left w:val="nil"/>
              <w:bottom w:val="single" w:sz="4" w:space="0" w:color="auto"/>
              <w:right w:val="single" w:sz="4" w:space="0" w:color="auto"/>
            </w:tcBorders>
            <w:shd w:val="clear" w:color="000000" w:fill="D6DCE4"/>
            <w:noWrap/>
            <w:vAlign w:val="center"/>
            <w:hideMark/>
          </w:tcPr>
          <w:p w14:paraId="0595C7DD"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92" w:type="dxa"/>
            <w:tcBorders>
              <w:top w:val="nil"/>
              <w:left w:val="nil"/>
              <w:bottom w:val="single" w:sz="4" w:space="0" w:color="auto"/>
              <w:right w:val="single" w:sz="4" w:space="0" w:color="auto"/>
            </w:tcBorders>
            <w:shd w:val="clear" w:color="000000" w:fill="D6DCE4"/>
            <w:noWrap/>
            <w:vAlign w:val="center"/>
            <w:hideMark/>
          </w:tcPr>
          <w:p w14:paraId="5E21212E"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000000" w:fill="D6DCE4"/>
            <w:noWrap/>
            <w:vAlign w:val="center"/>
            <w:hideMark/>
          </w:tcPr>
          <w:p w14:paraId="3802CE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92" w:type="dxa"/>
            <w:gridSpan w:val="2"/>
            <w:tcBorders>
              <w:top w:val="nil"/>
              <w:left w:val="nil"/>
              <w:bottom w:val="single" w:sz="4" w:space="0" w:color="auto"/>
              <w:right w:val="single" w:sz="4" w:space="0" w:color="auto"/>
            </w:tcBorders>
            <w:shd w:val="clear" w:color="000000" w:fill="D6DCE4"/>
            <w:noWrap/>
            <w:vAlign w:val="center"/>
            <w:hideMark/>
          </w:tcPr>
          <w:p w14:paraId="5EC7808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1A07D14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4E0E1A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123E3504"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Replanteo</w:t>
            </w:r>
            <w:proofErr w:type="spellEnd"/>
            <w:r w:rsidRPr="00344D61">
              <w:rPr>
                <w:rFonts w:ascii="Calibri" w:hAnsi="Calibri" w:cs="Calibri"/>
                <w:color w:val="000000"/>
                <w:sz w:val="14"/>
                <w:szCs w:val="14"/>
                <w:lang w:val="en-US" w:eastAsia="en-US"/>
              </w:rPr>
              <w:t xml:space="preserve"> manual de </w:t>
            </w:r>
            <w:proofErr w:type="spellStart"/>
            <w:r w:rsidRPr="00344D61">
              <w:rPr>
                <w:rFonts w:ascii="Calibri" w:hAnsi="Calibri" w:cs="Calibri"/>
                <w:color w:val="000000"/>
                <w:sz w:val="14"/>
                <w:szCs w:val="14"/>
                <w:lang w:val="en-US" w:eastAsia="en-US"/>
              </w:rPr>
              <w:t>cimientos</w:t>
            </w:r>
            <w:proofErr w:type="spellEnd"/>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784906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3A490D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115.31</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4B56593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$ 3,934</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AA927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$ 453,629.54</w:t>
            </w:r>
          </w:p>
        </w:tc>
        <w:tc>
          <w:tcPr>
            <w:tcW w:w="992" w:type="dxa"/>
            <w:tcBorders>
              <w:top w:val="nil"/>
              <w:left w:val="nil"/>
              <w:bottom w:val="single" w:sz="4" w:space="0" w:color="auto"/>
              <w:right w:val="single" w:sz="4" w:space="0" w:color="auto"/>
            </w:tcBorders>
            <w:shd w:val="clear" w:color="000000" w:fill="FFFFFF"/>
            <w:noWrap/>
            <w:vAlign w:val="center"/>
            <w:hideMark/>
          </w:tcPr>
          <w:p w14:paraId="56691D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28.83</w:t>
            </w:r>
          </w:p>
        </w:tc>
        <w:tc>
          <w:tcPr>
            <w:tcW w:w="1276" w:type="dxa"/>
            <w:tcBorders>
              <w:top w:val="nil"/>
              <w:left w:val="nil"/>
              <w:bottom w:val="single" w:sz="4" w:space="0" w:color="auto"/>
              <w:right w:val="single" w:sz="4" w:space="0" w:color="auto"/>
            </w:tcBorders>
            <w:shd w:val="clear" w:color="auto" w:fill="auto"/>
            <w:noWrap/>
            <w:vAlign w:val="center"/>
            <w:hideMark/>
          </w:tcPr>
          <w:p w14:paraId="198D127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$ 113,417.22</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409E0F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25.002%</w:t>
            </w:r>
          </w:p>
        </w:tc>
      </w:tr>
      <w:tr w:rsidR="00344D61" w:rsidRPr="00344D61" w14:paraId="0CAAB866" w14:textId="77777777" w:rsidTr="007C60C7">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38F5369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23BFA80"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Excavación manual zanja en tierra h=1.0 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205CA7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334A8B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24.71</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4638855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$ 26,362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1610C6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$ 651,405.02</w:t>
            </w:r>
          </w:p>
        </w:tc>
        <w:tc>
          <w:tcPr>
            <w:tcW w:w="992" w:type="dxa"/>
            <w:tcBorders>
              <w:top w:val="nil"/>
              <w:left w:val="nil"/>
              <w:bottom w:val="single" w:sz="4" w:space="0" w:color="auto"/>
              <w:right w:val="single" w:sz="4" w:space="0" w:color="auto"/>
            </w:tcBorders>
            <w:shd w:val="clear" w:color="000000" w:fill="FFFFFF"/>
            <w:noWrap/>
            <w:vAlign w:val="center"/>
            <w:hideMark/>
          </w:tcPr>
          <w:p w14:paraId="0325165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3.00</w:t>
            </w:r>
          </w:p>
        </w:tc>
        <w:tc>
          <w:tcPr>
            <w:tcW w:w="1276" w:type="dxa"/>
            <w:tcBorders>
              <w:top w:val="nil"/>
              <w:left w:val="nil"/>
              <w:bottom w:val="single" w:sz="4" w:space="0" w:color="auto"/>
              <w:right w:val="single" w:sz="4" w:space="0" w:color="auto"/>
            </w:tcBorders>
            <w:shd w:val="clear" w:color="auto" w:fill="auto"/>
            <w:noWrap/>
            <w:vAlign w:val="center"/>
            <w:hideMark/>
          </w:tcPr>
          <w:p w14:paraId="40D7FD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$ 79,086.00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91C45B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12.141%</w:t>
            </w:r>
          </w:p>
        </w:tc>
      </w:tr>
      <w:tr w:rsidR="00344D61" w:rsidRPr="00344D61" w14:paraId="71DD0954"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70E8C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29E5429"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Relleno en recebo común compactado mecánicamente</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0F82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00390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17.36</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97AF8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$ 137,000</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4E76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$ 2,378,320.00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9DC70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6.50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8963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$ 890,500.00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D73A1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37.442%</w:t>
            </w:r>
          </w:p>
        </w:tc>
      </w:tr>
      <w:tr w:rsidR="00344D61" w:rsidRPr="00344D61" w14:paraId="57F748F7"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BCE7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lastRenderedPageBreak/>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AEC2A8F"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Acero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figurado</w:t>
            </w:r>
            <w:proofErr w:type="spellEnd"/>
            <w:r w:rsidRPr="00344D61">
              <w:rPr>
                <w:rFonts w:ascii="Calibri" w:hAnsi="Calibri" w:cs="Calibri"/>
                <w:color w:val="000000"/>
                <w:sz w:val="14"/>
                <w:szCs w:val="14"/>
                <w:lang w:val="en-US" w:eastAsia="en-US"/>
              </w:rPr>
              <w:t xml:space="preserve"> 60000 psi</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29717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KG</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F1A61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2375.20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7D700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$ 4,620</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EEA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$ 10,973,424.00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BCA7B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465.00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9EC6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$ 2,148,300.00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6FAAC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19.577%</w:t>
            </w:r>
          </w:p>
        </w:tc>
      </w:tr>
      <w:tr w:rsidR="00344D61" w:rsidRPr="00344D61" w14:paraId="1F825FFA"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B720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05CD5AC"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Refuerzo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malla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electrosoldada</w:t>
            </w:r>
            <w:proofErr w:type="spellEnd"/>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47DF79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KG</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F8FEFA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252.43</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FE9184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$ 6,427</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545FD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$ 1,622,367.61</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BEE6A7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478291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0CCE53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67DC53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7A8A9F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C8E93F9"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Placa</w:t>
            </w:r>
            <w:proofErr w:type="spellEnd"/>
            <w:r w:rsidRPr="00344D61">
              <w:rPr>
                <w:rFonts w:ascii="Calibri" w:hAnsi="Calibri" w:cs="Calibri"/>
                <w:color w:val="000000"/>
                <w:sz w:val="14"/>
                <w:szCs w:val="14"/>
                <w:lang w:val="en-US" w:eastAsia="en-US"/>
              </w:rPr>
              <w:t xml:space="preserve"> base </w:t>
            </w:r>
            <w:proofErr w:type="spellStart"/>
            <w:r w:rsidRPr="00344D61">
              <w:rPr>
                <w:rFonts w:ascii="Calibri" w:hAnsi="Calibri" w:cs="Calibri"/>
                <w:color w:val="000000"/>
                <w:sz w:val="14"/>
                <w:szCs w:val="14"/>
                <w:lang w:val="en-US" w:eastAsia="en-US"/>
              </w:rPr>
              <w:t>concreto</w:t>
            </w:r>
            <w:proofErr w:type="spellEnd"/>
            <w:r w:rsidRPr="00344D61">
              <w:rPr>
                <w:rFonts w:ascii="Calibri" w:hAnsi="Calibri" w:cs="Calibri"/>
                <w:color w:val="000000"/>
                <w:sz w:val="14"/>
                <w:szCs w:val="14"/>
                <w:lang w:val="en-US" w:eastAsia="en-US"/>
              </w:rPr>
              <w:t xml:space="preserve"> 0.08 2500 psi</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4CF865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862352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85.36</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A9E598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$ 57,052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7DCB48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$ 4,869,958.72</w:t>
            </w:r>
          </w:p>
        </w:tc>
        <w:tc>
          <w:tcPr>
            <w:tcW w:w="992" w:type="dxa"/>
            <w:tcBorders>
              <w:top w:val="nil"/>
              <w:left w:val="nil"/>
              <w:bottom w:val="single" w:sz="4" w:space="0" w:color="auto"/>
              <w:right w:val="single" w:sz="4" w:space="0" w:color="auto"/>
            </w:tcBorders>
            <w:shd w:val="clear" w:color="000000" w:fill="FFFFFF"/>
            <w:noWrap/>
            <w:vAlign w:val="center"/>
            <w:hideMark/>
          </w:tcPr>
          <w:p w14:paraId="49078DB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41D589E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818B25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4F3A30F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20479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0BB8988"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Viga de amarre en concreto 3500 psi</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597F1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106BC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10.48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A86499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$ 773,816</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CC2BB8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$ 8,109,591.68</w:t>
            </w:r>
          </w:p>
        </w:tc>
        <w:tc>
          <w:tcPr>
            <w:tcW w:w="992" w:type="dxa"/>
            <w:tcBorders>
              <w:top w:val="nil"/>
              <w:left w:val="nil"/>
              <w:bottom w:val="single" w:sz="4" w:space="0" w:color="auto"/>
              <w:right w:val="single" w:sz="4" w:space="0" w:color="auto"/>
            </w:tcBorders>
            <w:shd w:val="clear" w:color="000000" w:fill="FFFFFF"/>
            <w:noWrap/>
            <w:vAlign w:val="center"/>
            <w:hideMark/>
          </w:tcPr>
          <w:p w14:paraId="05A17D1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F49B5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9C8964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245D2A8"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675EB7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74D63B38"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Dovela</w:t>
            </w:r>
            <w:proofErr w:type="spellEnd"/>
            <w:r w:rsidRPr="00344D61">
              <w:rPr>
                <w:rFonts w:ascii="Calibri" w:hAnsi="Calibri" w:cs="Calibri"/>
                <w:color w:val="000000"/>
                <w:sz w:val="14"/>
                <w:szCs w:val="14"/>
                <w:lang w:val="en-US" w:eastAsia="en-US"/>
              </w:rPr>
              <w:t>, grouting 3000 psi</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9AAC6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77FEAA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538.30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15AF75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$ 10,790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9D0A9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$ 5,808,257.00</w:t>
            </w:r>
          </w:p>
        </w:tc>
        <w:tc>
          <w:tcPr>
            <w:tcW w:w="992" w:type="dxa"/>
            <w:tcBorders>
              <w:top w:val="nil"/>
              <w:left w:val="nil"/>
              <w:bottom w:val="single" w:sz="4" w:space="0" w:color="auto"/>
              <w:right w:val="single" w:sz="4" w:space="0" w:color="auto"/>
            </w:tcBorders>
            <w:shd w:val="clear" w:color="000000" w:fill="FFFFFF"/>
            <w:noWrap/>
            <w:vAlign w:val="center"/>
            <w:hideMark/>
          </w:tcPr>
          <w:p w14:paraId="44F1C0F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983D55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19D15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6C9D2BDE"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BAF41A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D76C6F0"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Viga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aérea</w:t>
            </w:r>
            <w:proofErr w:type="spellEnd"/>
            <w:r w:rsidRPr="00344D61">
              <w:rPr>
                <w:rFonts w:ascii="Calibri" w:hAnsi="Calibri" w:cs="Calibri"/>
                <w:color w:val="000000"/>
                <w:sz w:val="14"/>
                <w:szCs w:val="14"/>
                <w:lang w:val="en-US" w:eastAsia="en-US"/>
              </w:rPr>
              <w:t xml:space="preserve"> 3500 psi</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0BAB73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6144EA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2.76</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41AAFB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$ 972,005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ED4D9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$ 2,682,733.80</w:t>
            </w:r>
          </w:p>
        </w:tc>
        <w:tc>
          <w:tcPr>
            <w:tcW w:w="992" w:type="dxa"/>
            <w:tcBorders>
              <w:top w:val="nil"/>
              <w:left w:val="nil"/>
              <w:bottom w:val="single" w:sz="4" w:space="0" w:color="auto"/>
              <w:right w:val="single" w:sz="4" w:space="0" w:color="auto"/>
            </w:tcBorders>
            <w:shd w:val="clear" w:color="000000" w:fill="FFFFFF"/>
            <w:noWrap/>
            <w:vAlign w:val="center"/>
            <w:hideMark/>
          </w:tcPr>
          <w:p w14:paraId="46AE960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2BEC44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B7D2FB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45280EEE"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4A8C50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99C8905"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Pasos prefabricados escaleras en concreto 2500 psi (ancho 1 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54163F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8A53B8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5E9450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$ 53,781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109934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$ 2,581,488.00</w:t>
            </w:r>
          </w:p>
        </w:tc>
        <w:tc>
          <w:tcPr>
            <w:tcW w:w="992" w:type="dxa"/>
            <w:tcBorders>
              <w:top w:val="nil"/>
              <w:left w:val="nil"/>
              <w:bottom w:val="single" w:sz="4" w:space="0" w:color="auto"/>
              <w:right w:val="single" w:sz="4" w:space="0" w:color="auto"/>
            </w:tcBorders>
            <w:shd w:val="clear" w:color="000000" w:fill="FFFFFF"/>
            <w:noWrap/>
            <w:vAlign w:val="center"/>
            <w:hideMark/>
          </w:tcPr>
          <w:p w14:paraId="3763E92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EF364C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A6D7B8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08A0821D" w14:textId="77777777" w:rsidTr="00CF239B">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D19F19"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0D1455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Suministro y montaje de perfiles Tipo placa fácil, incl. </w:t>
            </w:r>
            <w:proofErr w:type="spellStart"/>
            <w:r w:rsidRPr="00344D61">
              <w:rPr>
                <w:rFonts w:ascii="Calibri" w:hAnsi="Calibri" w:cs="Calibri"/>
                <w:color w:val="000000"/>
                <w:sz w:val="14"/>
                <w:szCs w:val="14"/>
                <w:lang w:eastAsia="en-US"/>
              </w:rPr>
              <w:t>Bloquelón</w:t>
            </w:r>
            <w:proofErr w:type="spellEnd"/>
            <w:r w:rsidRPr="00344D61">
              <w:rPr>
                <w:rFonts w:ascii="Calibri" w:hAnsi="Calibri" w:cs="Calibri"/>
                <w:color w:val="000000"/>
                <w:sz w:val="14"/>
                <w:szCs w:val="14"/>
                <w:lang w:eastAsia="en-US"/>
              </w:rPr>
              <w:t xml:space="preserve"> de arcilla y torta concreto 3500 PSI ,05m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75F055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35C741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85.76</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CDE25B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$ 82,509</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159C06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$ 7,075,971.84</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B3666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113130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3CDC8E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49DAC95" w14:textId="77777777" w:rsidTr="00CF239B">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AC374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9D06C3D"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y montaje de perfiles C en lámina 80*40*15mm, 2mm, incl. </w:t>
            </w:r>
            <w:proofErr w:type="spellStart"/>
            <w:r w:rsidRPr="00344D61">
              <w:rPr>
                <w:rFonts w:ascii="Calibri" w:hAnsi="Calibri" w:cs="Calibri"/>
                <w:color w:val="000000"/>
                <w:sz w:val="14"/>
                <w:szCs w:val="14"/>
                <w:lang w:val="en-US" w:eastAsia="en-US"/>
              </w:rPr>
              <w:t>Anclajes</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tornilleria</w:t>
            </w:r>
            <w:proofErr w:type="spellEnd"/>
            <w:r w:rsidRPr="00344D61">
              <w:rPr>
                <w:rFonts w:ascii="Calibri" w:hAnsi="Calibri" w:cs="Calibri"/>
                <w:color w:val="000000"/>
                <w:sz w:val="14"/>
                <w:szCs w:val="14"/>
                <w:lang w:val="en-US" w:eastAsia="en-US"/>
              </w:rPr>
              <w:t xml:space="preserve">, pintura </w:t>
            </w:r>
            <w:proofErr w:type="spellStart"/>
            <w:r w:rsidRPr="00344D61">
              <w:rPr>
                <w:rFonts w:ascii="Calibri" w:hAnsi="Calibri" w:cs="Calibri"/>
                <w:color w:val="000000"/>
                <w:sz w:val="14"/>
                <w:szCs w:val="14"/>
                <w:lang w:val="en-US" w:eastAsia="en-US"/>
              </w:rPr>
              <w:t>alquidica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anticorrosiva</w:t>
            </w:r>
            <w:proofErr w:type="spellEnd"/>
            <w:r w:rsidRPr="00344D61">
              <w:rPr>
                <w:rFonts w:ascii="Calibri" w:hAnsi="Calibri" w:cs="Calibri"/>
                <w:color w:val="000000"/>
                <w:sz w:val="14"/>
                <w:szCs w:val="14"/>
                <w:lang w:val="en-US" w:eastAsia="en-US"/>
              </w:rPr>
              <w:t xml:space="preserve"> y </w:t>
            </w:r>
            <w:proofErr w:type="spellStart"/>
            <w:r w:rsidRPr="00344D61">
              <w:rPr>
                <w:rFonts w:ascii="Calibri" w:hAnsi="Calibri" w:cs="Calibri"/>
                <w:color w:val="000000"/>
                <w:sz w:val="14"/>
                <w:szCs w:val="14"/>
                <w:lang w:val="en-US" w:eastAsia="en-US"/>
              </w:rPr>
              <w:t>platinería</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BD53FC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EFC39B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73.92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D3EF07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$ 20,128</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9B7D3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$ 1,487,861.76</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21F702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B1FA6C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84CC7E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1F076897"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FF2846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5CF418F"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Mesones en concreto 2500 psi, e=0.1m (inc. </w:t>
            </w:r>
            <w:proofErr w:type="spellStart"/>
            <w:r w:rsidRPr="00344D61">
              <w:rPr>
                <w:rFonts w:ascii="Calibri" w:hAnsi="Calibri" w:cs="Calibri"/>
                <w:color w:val="000000"/>
                <w:sz w:val="14"/>
                <w:szCs w:val="14"/>
                <w:lang w:val="en-US" w:eastAsia="en-US"/>
              </w:rPr>
              <w:t>Refuerzo</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B12DD5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DC357D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10.18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A0E5E4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$ 104,125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4447F7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$ 1,059,992.50</w:t>
            </w:r>
          </w:p>
        </w:tc>
        <w:tc>
          <w:tcPr>
            <w:tcW w:w="992" w:type="dxa"/>
            <w:tcBorders>
              <w:top w:val="nil"/>
              <w:left w:val="nil"/>
              <w:bottom w:val="single" w:sz="4" w:space="0" w:color="auto"/>
              <w:right w:val="single" w:sz="4" w:space="0" w:color="auto"/>
            </w:tcBorders>
            <w:shd w:val="clear" w:color="000000" w:fill="FFFFFF"/>
            <w:noWrap/>
            <w:vAlign w:val="center"/>
            <w:hideMark/>
          </w:tcPr>
          <w:p w14:paraId="32DB141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99E3C4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67B30A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7DB9F3B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A44397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65DE83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Muro en bloque estructural No.5 e=0,12m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BA3742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48ABF00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394.48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7234FA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$ 39,517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0B456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$ 15,588,666.16</w:t>
            </w:r>
          </w:p>
        </w:tc>
        <w:tc>
          <w:tcPr>
            <w:tcW w:w="992" w:type="dxa"/>
            <w:tcBorders>
              <w:top w:val="nil"/>
              <w:left w:val="nil"/>
              <w:bottom w:val="single" w:sz="4" w:space="0" w:color="auto"/>
              <w:right w:val="single" w:sz="4" w:space="0" w:color="auto"/>
            </w:tcBorders>
            <w:shd w:val="clear" w:color="000000" w:fill="FFFFFF"/>
            <w:noWrap/>
            <w:vAlign w:val="center"/>
            <w:hideMark/>
          </w:tcPr>
          <w:p w14:paraId="515D83C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B9561D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CD7CBF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6A16DEC5"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1C88E7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660E98B0"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Teja en lámina galvanizada cal 26 pintada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90484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1D6AAFF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105.09</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0EE47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$ 49,526</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02FD03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$ 5,204,687.34</w:t>
            </w:r>
          </w:p>
        </w:tc>
        <w:tc>
          <w:tcPr>
            <w:tcW w:w="992" w:type="dxa"/>
            <w:tcBorders>
              <w:top w:val="nil"/>
              <w:left w:val="nil"/>
              <w:bottom w:val="single" w:sz="4" w:space="0" w:color="auto"/>
              <w:right w:val="single" w:sz="4" w:space="0" w:color="auto"/>
            </w:tcBorders>
            <w:shd w:val="clear" w:color="000000" w:fill="FFFFFF"/>
            <w:noWrap/>
            <w:vAlign w:val="center"/>
            <w:hideMark/>
          </w:tcPr>
          <w:p w14:paraId="7552CA4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426138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3C7FB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279E104"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A6D2B5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1923B704"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Caballete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galvanizado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cal</w:t>
            </w:r>
            <w:proofErr w:type="spellEnd"/>
            <w:r w:rsidRPr="00344D61">
              <w:rPr>
                <w:rFonts w:ascii="Calibri" w:hAnsi="Calibri" w:cs="Calibri"/>
                <w:color w:val="000000"/>
                <w:sz w:val="14"/>
                <w:szCs w:val="14"/>
                <w:lang w:val="en-US" w:eastAsia="en-US"/>
              </w:rPr>
              <w:t xml:space="preserve"> 26 d = ,30</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A30E03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10161D3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12.32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B6C415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$ 17,730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31294F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$ 218,433.60</w:t>
            </w:r>
          </w:p>
        </w:tc>
        <w:tc>
          <w:tcPr>
            <w:tcW w:w="992" w:type="dxa"/>
            <w:tcBorders>
              <w:top w:val="nil"/>
              <w:left w:val="nil"/>
              <w:bottom w:val="single" w:sz="4" w:space="0" w:color="auto"/>
              <w:right w:val="single" w:sz="4" w:space="0" w:color="auto"/>
            </w:tcBorders>
            <w:shd w:val="clear" w:color="000000" w:fill="FFFFFF"/>
            <w:noWrap/>
            <w:vAlign w:val="center"/>
            <w:hideMark/>
          </w:tcPr>
          <w:p w14:paraId="3AE8DD8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28882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9F1208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668208B9"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8BA27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88E0DEC"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Registro</w:t>
            </w:r>
            <w:proofErr w:type="spellEnd"/>
            <w:r w:rsidRPr="00344D61">
              <w:rPr>
                <w:rFonts w:ascii="Calibri" w:hAnsi="Calibri" w:cs="Calibri"/>
                <w:color w:val="000000"/>
                <w:sz w:val="14"/>
                <w:szCs w:val="14"/>
                <w:lang w:val="en-US" w:eastAsia="en-US"/>
              </w:rPr>
              <w:t xml:space="preserve"> 1/2"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CB8DB7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AC76D8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FC2521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$ 63,103</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CD56D5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$ 504,824.00</w:t>
            </w:r>
          </w:p>
        </w:tc>
        <w:tc>
          <w:tcPr>
            <w:tcW w:w="992" w:type="dxa"/>
            <w:tcBorders>
              <w:top w:val="nil"/>
              <w:left w:val="nil"/>
              <w:bottom w:val="single" w:sz="4" w:space="0" w:color="auto"/>
              <w:right w:val="single" w:sz="4" w:space="0" w:color="auto"/>
            </w:tcBorders>
            <w:shd w:val="clear" w:color="000000" w:fill="FFFFFF"/>
            <w:noWrap/>
            <w:vAlign w:val="center"/>
            <w:hideMark/>
          </w:tcPr>
          <w:p w14:paraId="02D17D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9CC373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A70052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1A5E82C9" w14:textId="77777777" w:rsidTr="00020410">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595887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74A0D5E1"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Red </w:t>
            </w:r>
            <w:proofErr w:type="spellStart"/>
            <w:r w:rsidRPr="00344D61">
              <w:rPr>
                <w:rFonts w:ascii="Calibri" w:hAnsi="Calibri" w:cs="Calibri"/>
                <w:color w:val="000000"/>
                <w:sz w:val="14"/>
                <w:szCs w:val="14"/>
                <w:lang w:val="en-US" w:eastAsia="en-US"/>
              </w:rPr>
              <w:t>suministro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pvc</w:t>
            </w:r>
            <w:proofErr w:type="spellEnd"/>
            <w:r w:rsidRPr="00344D61">
              <w:rPr>
                <w:rFonts w:ascii="Calibri" w:hAnsi="Calibri" w:cs="Calibri"/>
                <w:color w:val="000000"/>
                <w:sz w:val="14"/>
                <w:szCs w:val="14"/>
                <w:lang w:val="en-US" w:eastAsia="en-US"/>
              </w:rPr>
              <w:t xml:space="preserve"> 1 1/2"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93A0FB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37A17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DD62E8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$ 24,042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3CC4775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$ 1,154,016.00</w:t>
            </w:r>
          </w:p>
        </w:tc>
        <w:tc>
          <w:tcPr>
            <w:tcW w:w="992" w:type="dxa"/>
            <w:tcBorders>
              <w:top w:val="nil"/>
              <w:left w:val="nil"/>
              <w:bottom w:val="single" w:sz="4" w:space="0" w:color="auto"/>
              <w:right w:val="single" w:sz="4" w:space="0" w:color="auto"/>
            </w:tcBorders>
            <w:shd w:val="clear" w:color="000000" w:fill="FFFFFF"/>
            <w:noWrap/>
            <w:vAlign w:val="center"/>
            <w:hideMark/>
          </w:tcPr>
          <w:p w14:paraId="5824281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7E21E29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4FFF4C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D054369" w14:textId="77777777" w:rsidTr="00020410">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CC22A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05B0F8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Punto hidráulico </w:t>
            </w:r>
            <w:proofErr w:type="spellStart"/>
            <w:r w:rsidRPr="00344D61">
              <w:rPr>
                <w:rFonts w:ascii="Calibri" w:hAnsi="Calibri" w:cs="Calibri"/>
                <w:color w:val="000000"/>
                <w:sz w:val="14"/>
                <w:szCs w:val="14"/>
                <w:lang w:eastAsia="en-US"/>
              </w:rPr>
              <w:t>pvc</w:t>
            </w:r>
            <w:proofErr w:type="spellEnd"/>
            <w:r w:rsidRPr="00344D61">
              <w:rPr>
                <w:rFonts w:ascii="Calibri" w:hAnsi="Calibri" w:cs="Calibri"/>
                <w:color w:val="000000"/>
                <w:sz w:val="14"/>
                <w:szCs w:val="14"/>
                <w:lang w:eastAsia="en-US"/>
              </w:rPr>
              <w:t>-p/</w:t>
            </w:r>
            <w:proofErr w:type="spellStart"/>
            <w:r w:rsidRPr="00344D61">
              <w:rPr>
                <w:rFonts w:ascii="Calibri" w:hAnsi="Calibri" w:cs="Calibri"/>
                <w:color w:val="000000"/>
                <w:sz w:val="14"/>
                <w:szCs w:val="14"/>
                <w:lang w:eastAsia="en-US"/>
              </w:rPr>
              <w:t>paral</w:t>
            </w:r>
            <w:proofErr w:type="spellEnd"/>
            <w:r w:rsidRPr="00344D61">
              <w:rPr>
                <w:rFonts w:ascii="Calibri" w:hAnsi="Calibri" w:cs="Calibri"/>
                <w:color w:val="000000"/>
                <w:sz w:val="14"/>
                <w:szCs w:val="14"/>
                <w:lang w:eastAsia="en-US"/>
              </w:rPr>
              <w:t xml:space="preserve"> 1/2"</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6F8F3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D66E1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20.00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4AA0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$ 63,608</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026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$ 1,272,160.00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E09E5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8561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7A7C7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7EE11CAF" w14:textId="77777777" w:rsidTr="00020410">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F7E1E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9A1E45B"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Tanque plástico elevado 500 </w:t>
            </w:r>
            <w:proofErr w:type="spellStart"/>
            <w:r w:rsidRPr="00344D61">
              <w:rPr>
                <w:rFonts w:ascii="Calibri" w:hAnsi="Calibri" w:cs="Calibri"/>
                <w:color w:val="000000"/>
                <w:sz w:val="14"/>
                <w:szCs w:val="14"/>
                <w:lang w:eastAsia="en-US"/>
              </w:rPr>
              <w:t>lt</w:t>
            </w:r>
            <w:proofErr w:type="spellEnd"/>
            <w:r w:rsidRPr="00344D61">
              <w:rPr>
                <w:rFonts w:ascii="Calibri" w:hAnsi="Calibri" w:cs="Calibri"/>
                <w:color w:val="000000"/>
                <w:sz w:val="14"/>
                <w:szCs w:val="14"/>
                <w:lang w:eastAsia="en-US"/>
              </w:rPr>
              <w:t xml:space="preserve"> (incluye accesorios e instalación)</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C272E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BF5E9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9C89B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$ 294,876</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5B260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$ 1,179,504.00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CF263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940D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38E62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B9846D2" w14:textId="77777777" w:rsidTr="00020410">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16553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7CD01D15"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Caja de inspección de 40x40</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6F8A35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BA026F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A04899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$ 245,873</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B1EF28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$ 983,492.00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D4AA68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3E3EE4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A37D94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00A2E3AC"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BE1DD0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2EA11BE"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Red sanitaria </w:t>
            </w:r>
            <w:proofErr w:type="spellStart"/>
            <w:r w:rsidRPr="00344D61">
              <w:rPr>
                <w:rFonts w:ascii="Calibri" w:hAnsi="Calibri" w:cs="Calibri"/>
                <w:color w:val="000000"/>
                <w:sz w:val="14"/>
                <w:szCs w:val="14"/>
                <w:lang w:val="en-US" w:eastAsia="en-US"/>
              </w:rPr>
              <w:t>pvc</w:t>
            </w:r>
            <w:proofErr w:type="spellEnd"/>
            <w:r w:rsidRPr="00344D61">
              <w:rPr>
                <w:rFonts w:ascii="Calibri" w:hAnsi="Calibri" w:cs="Calibri"/>
                <w:color w:val="000000"/>
                <w:sz w:val="14"/>
                <w:szCs w:val="14"/>
                <w:lang w:val="en-US" w:eastAsia="en-US"/>
              </w:rPr>
              <w:t>-s 4"</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8B76D9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FF3B28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27.60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43142D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$ 49,859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811F18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$ 1,376,108.40</w:t>
            </w:r>
          </w:p>
        </w:tc>
        <w:tc>
          <w:tcPr>
            <w:tcW w:w="992" w:type="dxa"/>
            <w:tcBorders>
              <w:top w:val="nil"/>
              <w:left w:val="nil"/>
              <w:bottom w:val="single" w:sz="4" w:space="0" w:color="auto"/>
              <w:right w:val="single" w:sz="4" w:space="0" w:color="auto"/>
            </w:tcBorders>
            <w:shd w:val="clear" w:color="000000" w:fill="FFFFFF"/>
            <w:noWrap/>
            <w:vAlign w:val="center"/>
            <w:hideMark/>
          </w:tcPr>
          <w:p w14:paraId="636B36F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3.6</w:t>
            </w:r>
          </w:p>
        </w:tc>
        <w:tc>
          <w:tcPr>
            <w:tcW w:w="1276" w:type="dxa"/>
            <w:tcBorders>
              <w:top w:val="nil"/>
              <w:left w:val="nil"/>
              <w:bottom w:val="single" w:sz="4" w:space="0" w:color="auto"/>
              <w:right w:val="single" w:sz="4" w:space="0" w:color="auto"/>
            </w:tcBorders>
            <w:shd w:val="clear" w:color="auto" w:fill="auto"/>
            <w:noWrap/>
            <w:vAlign w:val="center"/>
            <w:hideMark/>
          </w:tcPr>
          <w:p w14:paraId="2328455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$ 179,492.40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AF83F5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13.043%</w:t>
            </w:r>
          </w:p>
        </w:tc>
      </w:tr>
      <w:tr w:rsidR="00344D61" w:rsidRPr="00344D61" w14:paraId="46614934"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404E2A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A77D7BE"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Salida sanitaria </w:t>
            </w:r>
            <w:proofErr w:type="spellStart"/>
            <w:r w:rsidRPr="00344D61">
              <w:rPr>
                <w:rFonts w:ascii="Calibri" w:hAnsi="Calibri" w:cs="Calibri"/>
                <w:color w:val="000000"/>
                <w:sz w:val="14"/>
                <w:szCs w:val="14"/>
                <w:lang w:eastAsia="en-US"/>
              </w:rPr>
              <w:t>pvc</w:t>
            </w:r>
            <w:proofErr w:type="spellEnd"/>
            <w:r w:rsidRPr="00344D61">
              <w:rPr>
                <w:rFonts w:ascii="Calibri" w:hAnsi="Calibri" w:cs="Calibri"/>
                <w:color w:val="000000"/>
                <w:sz w:val="14"/>
                <w:szCs w:val="14"/>
                <w:lang w:eastAsia="en-US"/>
              </w:rPr>
              <w:t>-s/</w:t>
            </w:r>
            <w:proofErr w:type="spellStart"/>
            <w:r w:rsidRPr="00344D61">
              <w:rPr>
                <w:rFonts w:ascii="Calibri" w:hAnsi="Calibri" w:cs="Calibri"/>
                <w:color w:val="000000"/>
                <w:sz w:val="14"/>
                <w:szCs w:val="14"/>
                <w:lang w:eastAsia="en-US"/>
              </w:rPr>
              <w:t>paral</w:t>
            </w:r>
            <w:proofErr w:type="spellEnd"/>
            <w:r w:rsidRPr="00344D61">
              <w:rPr>
                <w:rFonts w:ascii="Calibri" w:hAnsi="Calibri" w:cs="Calibri"/>
                <w:color w:val="000000"/>
                <w:sz w:val="14"/>
                <w:szCs w:val="14"/>
                <w:lang w:eastAsia="en-US"/>
              </w:rPr>
              <w:t xml:space="preserve"> 4"</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29C666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51157D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5644FB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$ 92,831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451F8C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$ 371,324.00</w:t>
            </w:r>
          </w:p>
        </w:tc>
        <w:tc>
          <w:tcPr>
            <w:tcW w:w="992" w:type="dxa"/>
            <w:tcBorders>
              <w:top w:val="nil"/>
              <w:left w:val="nil"/>
              <w:bottom w:val="single" w:sz="4" w:space="0" w:color="auto"/>
              <w:right w:val="single" w:sz="4" w:space="0" w:color="auto"/>
            </w:tcBorders>
            <w:shd w:val="clear" w:color="000000" w:fill="FFFFFF"/>
            <w:noWrap/>
            <w:vAlign w:val="center"/>
            <w:hideMark/>
          </w:tcPr>
          <w:p w14:paraId="37C14B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D718EA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87973E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0C22681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D421E4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C8FF065"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Red sanitaria </w:t>
            </w:r>
            <w:proofErr w:type="spellStart"/>
            <w:r w:rsidRPr="00344D61">
              <w:rPr>
                <w:rFonts w:ascii="Calibri" w:hAnsi="Calibri" w:cs="Calibri"/>
                <w:color w:val="000000"/>
                <w:sz w:val="14"/>
                <w:szCs w:val="14"/>
                <w:lang w:val="en-US" w:eastAsia="en-US"/>
              </w:rPr>
              <w:t>pvc</w:t>
            </w:r>
            <w:proofErr w:type="spellEnd"/>
            <w:r w:rsidRPr="00344D61">
              <w:rPr>
                <w:rFonts w:ascii="Calibri" w:hAnsi="Calibri" w:cs="Calibri"/>
                <w:color w:val="000000"/>
                <w:sz w:val="14"/>
                <w:szCs w:val="14"/>
                <w:lang w:val="en-US" w:eastAsia="en-US"/>
              </w:rPr>
              <w:t>-s 3"</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906166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4997353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48E1E5E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$ 36,727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D3DEE7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$ 293,816.00</w:t>
            </w:r>
          </w:p>
        </w:tc>
        <w:tc>
          <w:tcPr>
            <w:tcW w:w="992" w:type="dxa"/>
            <w:tcBorders>
              <w:top w:val="nil"/>
              <w:left w:val="nil"/>
              <w:bottom w:val="single" w:sz="4" w:space="0" w:color="auto"/>
              <w:right w:val="single" w:sz="4" w:space="0" w:color="auto"/>
            </w:tcBorders>
            <w:shd w:val="clear" w:color="000000" w:fill="FFFFFF"/>
            <w:noWrap/>
            <w:vAlign w:val="center"/>
            <w:hideMark/>
          </w:tcPr>
          <w:p w14:paraId="6BF133D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F5FF58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F5A74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6DA3756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F01217D"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96E830B"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Salida sanitaria </w:t>
            </w:r>
            <w:proofErr w:type="spellStart"/>
            <w:r w:rsidRPr="00344D61">
              <w:rPr>
                <w:rFonts w:ascii="Calibri" w:hAnsi="Calibri" w:cs="Calibri"/>
                <w:color w:val="000000"/>
                <w:sz w:val="14"/>
                <w:szCs w:val="14"/>
                <w:lang w:eastAsia="en-US"/>
              </w:rPr>
              <w:t>pvc</w:t>
            </w:r>
            <w:proofErr w:type="spellEnd"/>
            <w:r w:rsidRPr="00344D61">
              <w:rPr>
                <w:rFonts w:ascii="Calibri" w:hAnsi="Calibri" w:cs="Calibri"/>
                <w:color w:val="000000"/>
                <w:sz w:val="14"/>
                <w:szCs w:val="14"/>
                <w:lang w:eastAsia="en-US"/>
              </w:rPr>
              <w:t>-s/</w:t>
            </w:r>
            <w:proofErr w:type="spellStart"/>
            <w:r w:rsidRPr="00344D61">
              <w:rPr>
                <w:rFonts w:ascii="Calibri" w:hAnsi="Calibri" w:cs="Calibri"/>
                <w:color w:val="000000"/>
                <w:sz w:val="14"/>
                <w:szCs w:val="14"/>
                <w:lang w:eastAsia="en-US"/>
              </w:rPr>
              <w:t>paral</w:t>
            </w:r>
            <w:proofErr w:type="spellEnd"/>
            <w:r w:rsidRPr="00344D61">
              <w:rPr>
                <w:rFonts w:ascii="Calibri" w:hAnsi="Calibri" w:cs="Calibri"/>
                <w:color w:val="000000"/>
                <w:sz w:val="14"/>
                <w:szCs w:val="14"/>
                <w:lang w:eastAsia="en-US"/>
              </w:rPr>
              <w:t xml:space="preserve"> 3"</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FA5ED2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4B88A95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20.00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4D47DD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$ 86,742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6EC6CC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$ 1,734,840.00</w:t>
            </w:r>
          </w:p>
        </w:tc>
        <w:tc>
          <w:tcPr>
            <w:tcW w:w="992" w:type="dxa"/>
            <w:tcBorders>
              <w:top w:val="nil"/>
              <w:left w:val="nil"/>
              <w:bottom w:val="single" w:sz="4" w:space="0" w:color="auto"/>
              <w:right w:val="single" w:sz="4" w:space="0" w:color="auto"/>
            </w:tcBorders>
            <w:shd w:val="clear" w:color="000000" w:fill="FFFFFF"/>
            <w:noWrap/>
            <w:vAlign w:val="center"/>
            <w:hideMark/>
          </w:tcPr>
          <w:p w14:paraId="6716200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6D7919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6FA5BE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473E429A"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32DC69EE"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CD8A434"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lavaplatos de empotrar en acero inoxidable 45 x 49 cm (incluye accesorios y grifería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E20497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7AE32C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0DE645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$ 263,639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EBB4C7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$ 1,054,556.00</w:t>
            </w:r>
          </w:p>
        </w:tc>
        <w:tc>
          <w:tcPr>
            <w:tcW w:w="992" w:type="dxa"/>
            <w:tcBorders>
              <w:top w:val="nil"/>
              <w:left w:val="nil"/>
              <w:bottom w:val="single" w:sz="4" w:space="0" w:color="auto"/>
              <w:right w:val="single" w:sz="4" w:space="0" w:color="auto"/>
            </w:tcBorders>
            <w:shd w:val="clear" w:color="000000" w:fill="FFFFFF"/>
            <w:noWrap/>
            <w:vAlign w:val="center"/>
            <w:hideMark/>
          </w:tcPr>
          <w:p w14:paraId="027177A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608164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F4AE4F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17A16BA7"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3A8DDF3E"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6FBA2A6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sanitario tanque (incluye grifería)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3FAC72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56B7137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487360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$ 319,428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D4DC4A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$ 1,277,712.00</w:t>
            </w:r>
          </w:p>
        </w:tc>
        <w:tc>
          <w:tcPr>
            <w:tcW w:w="992" w:type="dxa"/>
            <w:tcBorders>
              <w:top w:val="nil"/>
              <w:left w:val="nil"/>
              <w:bottom w:val="single" w:sz="4" w:space="0" w:color="auto"/>
              <w:right w:val="single" w:sz="4" w:space="0" w:color="auto"/>
            </w:tcBorders>
            <w:shd w:val="clear" w:color="000000" w:fill="FFFFFF"/>
            <w:noWrap/>
            <w:vAlign w:val="center"/>
            <w:hideMark/>
          </w:tcPr>
          <w:p w14:paraId="7B7DB97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21410E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7C40FD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A8FE15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6AB9B6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0752E3C"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lavamanos colgar (incluye grifería)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A7B84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F9C876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30375F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$ 147,253</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6D1BF8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$ 589,012.00</w:t>
            </w:r>
          </w:p>
        </w:tc>
        <w:tc>
          <w:tcPr>
            <w:tcW w:w="992" w:type="dxa"/>
            <w:tcBorders>
              <w:top w:val="nil"/>
              <w:left w:val="nil"/>
              <w:bottom w:val="single" w:sz="4" w:space="0" w:color="auto"/>
              <w:right w:val="single" w:sz="4" w:space="0" w:color="auto"/>
            </w:tcBorders>
            <w:shd w:val="clear" w:color="000000" w:fill="FFFFFF"/>
            <w:noWrap/>
            <w:vAlign w:val="center"/>
            <w:hideMark/>
          </w:tcPr>
          <w:p w14:paraId="57AD715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3E2D60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0398AD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79BE2A53"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CC5EB1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FD92C5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ducha sencilla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9880FE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3D5FCA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349C12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$ 85,965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F8390A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$ 343,860.00</w:t>
            </w:r>
          </w:p>
        </w:tc>
        <w:tc>
          <w:tcPr>
            <w:tcW w:w="992" w:type="dxa"/>
            <w:tcBorders>
              <w:top w:val="nil"/>
              <w:left w:val="nil"/>
              <w:bottom w:val="single" w:sz="4" w:space="0" w:color="auto"/>
              <w:right w:val="single" w:sz="4" w:space="0" w:color="auto"/>
            </w:tcBorders>
            <w:shd w:val="clear" w:color="000000" w:fill="FFFFFF"/>
            <w:noWrap/>
            <w:vAlign w:val="center"/>
            <w:hideMark/>
          </w:tcPr>
          <w:p w14:paraId="6551BCF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BCC6A6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C1B2DF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6CC3301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6A9FB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87D5F16"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Juegos incrustar (incluye toallero, porta rollo, jabonera, cepillera y percha simple)</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CB5864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AEDA0A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939AD8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$ 130,349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4C2824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$ 521,396.00</w:t>
            </w:r>
          </w:p>
        </w:tc>
        <w:tc>
          <w:tcPr>
            <w:tcW w:w="992" w:type="dxa"/>
            <w:tcBorders>
              <w:top w:val="nil"/>
              <w:left w:val="nil"/>
              <w:bottom w:val="single" w:sz="4" w:space="0" w:color="auto"/>
              <w:right w:val="single" w:sz="4" w:space="0" w:color="auto"/>
            </w:tcBorders>
            <w:shd w:val="clear" w:color="000000" w:fill="FFFFFF"/>
            <w:noWrap/>
            <w:vAlign w:val="center"/>
            <w:hideMark/>
          </w:tcPr>
          <w:p w14:paraId="650D027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F25327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10E4D9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066F92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71979F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769B441"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Rejilla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plástica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sosco</w:t>
            </w:r>
            <w:proofErr w:type="spellEnd"/>
            <w:r w:rsidRPr="00344D61">
              <w:rPr>
                <w:rFonts w:ascii="Calibri" w:hAnsi="Calibri" w:cs="Calibri"/>
                <w:color w:val="000000"/>
                <w:sz w:val="14"/>
                <w:szCs w:val="14"/>
                <w:lang w:val="en-US" w:eastAsia="en-US"/>
              </w:rPr>
              <w:t xml:space="preserve"> 3x2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D34F72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3FB8A2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3F10B2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$ 10,371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146E94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$ 82,968.00</w:t>
            </w:r>
          </w:p>
        </w:tc>
        <w:tc>
          <w:tcPr>
            <w:tcW w:w="992" w:type="dxa"/>
            <w:tcBorders>
              <w:top w:val="nil"/>
              <w:left w:val="nil"/>
              <w:bottom w:val="single" w:sz="4" w:space="0" w:color="auto"/>
              <w:right w:val="single" w:sz="4" w:space="0" w:color="auto"/>
            </w:tcBorders>
            <w:shd w:val="clear" w:color="000000" w:fill="FFFFFF"/>
            <w:noWrap/>
            <w:vAlign w:val="center"/>
            <w:hideMark/>
          </w:tcPr>
          <w:p w14:paraId="7871505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2E2509B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DF30DD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0282CC6"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97207C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6A1C56C"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Lavadero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en</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cemento</w:t>
            </w:r>
            <w:proofErr w:type="spellEnd"/>
            <w:r w:rsidRPr="00344D61">
              <w:rPr>
                <w:rFonts w:ascii="Calibri" w:hAnsi="Calibri" w:cs="Calibri"/>
                <w:color w:val="000000"/>
                <w:sz w:val="14"/>
                <w:szCs w:val="14"/>
                <w:lang w:val="en-US" w:eastAsia="en-US"/>
              </w:rPr>
              <w:t xml:space="preserve"> ,60*,60*,60 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71F8F6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0CE6EF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A82D05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$ 346,549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77E992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$ 1,386,196.00</w:t>
            </w:r>
          </w:p>
        </w:tc>
        <w:tc>
          <w:tcPr>
            <w:tcW w:w="992" w:type="dxa"/>
            <w:tcBorders>
              <w:top w:val="nil"/>
              <w:left w:val="nil"/>
              <w:bottom w:val="single" w:sz="4" w:space="0" w:color="auto"/>
              <w:right w:val="single" w:sz="4" w:space="0" w:color="auto"/>
            </w:tcBorders>
            <w:shd w:val="clear" w:color="000000" w:fill="FFFFFF"/>
            <w:noWrap/>
            <w:vAlign w:val="center"/>
            <w:hideMark/>
          </w:tcPr>
          <w:p w14:paraId="4EC746D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4DF46FF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577CE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0DCE1A66" w14:textId="77777777" w:rsidTr="007C60C7">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304A8B4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6CE43D1"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Salida lámpara toma </w:t>
            </w:r>
            <w:proofErr w:type="spellStart"/>
            <w:r w:rsidRPr="00344D61">
              <w:rPr>
                <w:rFonts w:ascii="Calibri" w:hAnsi="Calibri" w:cs="Calibri"/>
                <w:color w:val="000000"/>
                <w:sz w:val="14"/>
                <w:szCs w:val="14"/>
                <w:lang w:eastAsia="en-US"/>
              </w:rPr>
              <w:t>pvc</w:t>
            </w:r>
            <w:proofErr w:type="spellEnd"/>
            <w:r w:rsidRPr="00344D61">
              <w:rPr>
                <w:rFonts w:ascii="Calibri" w:hAnsi="Calibri" w:cs="Calibri"/>
                <w:color w:val="000000"/>
                <w:sz w:val="14"/>
                <w:szCs w:val="14"/>
                <w:lang w:eastAsia="en-US"/>
              </w:rPr>
              <w:t xml:space="preserve"> completa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20C69A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513E763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56.00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4495B6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$ 60,718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D43F58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$ 3,400,208.00</w:t>
            </w:r>
          </w:p>
        </w:tc>
        <w:tc>
          <w:tcPr>
            <w:tcW w:w="992" w:type="dxa"/>
            <w:tcBorders>
              <w:top w:val="nil"/>
              <w:left w:val="nil"/>
              <w:bottom w:val="single" w:sz="4" w:space="0" w:color="auto"/>
              <w:right w:val="single" w:sz="4" w:space="0" w:color="auto"/>
            </w:tcBorders>
            <w:shd w:val="clear" w:color="000000" w:fill="FFFFFF"/>
            <w:noWrap/>
            <w:vAlign w:val="center"/>
            <w:hideMark/>
          </w:tcPr>
          <w:p w14:paraId="632E181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7A5F66C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8F799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A1C61EE"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D76B2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136CEE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Salida para toma GFCI en tubo </w:t>
            </w:r>
            <w:proofErr w:type="spellStart"/>
            <w:r w:rsidRPr="00344D61">
              <w:rPr>
                <w:rFonts w:ascii="Calibri" w:hAnsi="Calibri" w:cs="Calibri"/>
                <w:color w:val="000000"/>
                <w:sz w:val="14"/>
                <w:szCs w:val="14"/>
                <w:lang w:eastAsia="en-US"/>
              </w:rPr>
              <w:t>conduit</w:t>
            </w:r>
            <w:proofErr w:type="spellEnd"/>
            <w:r w:rsidRPr="00344D61">
              <w:rPr>
                <w:rFonts w:ascii="Calibri" w:hAnsi="Calibri" w:cs="Calibri"/>
                <w:color w:val="000000"/>
                <w:sz w:val="14"/>
                <w:szCs w:val="14"/>
                <w:lang w:eastAsia="en-US"/>
              </w:rPr>
              <w:t xml:space="preserve"> PVC de 1/2" y conductores </w:t>
            </w:r>
            <w:r w:rsidRPr="00344D61">
              <w:rPr>
                <w:rFonts w:ascii="Calibri" w:hAnsi="Calibri" w:cs="Calibri"/>
                <w:color w:val="000000"/>
                <w:sz w:val="14"/>
                <w:szCs w:val="14"/>
                <w:lang w:eastAsia="en-US"/>
              </w:rPr>
              <w:lastRenderedPageBreak/>
              <w:t>de cobre 2N12 AWG THHN + 1No 12 desnudo. Incluye toma GFCI, curvas, terminales, uniones, soportes, cajas y accesorios para completar la salida.</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AC209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lastRenderedPageBreak/>
              <w:t>Un</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6A8B2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8.00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6873A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$ 115,641</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8A24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$ 925,128.00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E60AD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A581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51FB2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02EE9CB8"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E5B6D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10A30AC1"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montaje y conexión de automático enchufable de 1x20, 1x30, 1x40 o 1x50 amperios.</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9E042A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B694DB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12.00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1D751E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$ 14,364</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6DDE6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$ 172,368.00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DF9632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35D3A7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A99A22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817856C"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6FEFD9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F523210"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Tablero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parcial</w:t>
            </w:r>
            <w:proofErr w:type="spellEnd"/>
            <w:r w:rsidRPr="00344D61">
              <w:rPr>
                <w:rFonts w:ascii="Calibri" w:hAnsi="Calibri" w:cs="Calibri"/>
                <w:color w:val="000000"/>
                <w:sz w:val="14"/>
                <w:szCs w:val="14"/>
                <w:lang w:val="en-US" w:eastAsia="en-US"/>
              </w:rPr>
              <w:t xml:space="preserve"> 4 </w:t>
            </w:r>
            <w:proofErr w:type="spellStart"/>
            <w:r w:rsidRPr="00344D61">
              <w:rPr>
                <w:rFonts w:ascii="Calibri" w:hAnsi="Calibri" w:cs="Calibri"/>
                <w:color w:val="000000"/>
                <w:sz w:val="14"/>
                <w:szCs w:val="14"/>
                <w:lang w:val="en-US" w:eastAsia="en-US"/>
              </w:rPr>
              <w:t>circuitos</w:t>
            </w:r>
            <w:proofErr w:type="spellEnd"/>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F577BD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A377DE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DE64F6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$ 100,550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781E5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$ 402,200.00</w:t>
            </w:r>
          </w:p>
        </w:tc>
        <w:tc>
          <w:tcPr>
            <w:tcW w:w="992" w:type="dxa"/>
            <w:tcBorders>
              <w:top w:val="nil"/>
              <w:left w:val="nil"/>
              <w:bottom w:val="single" w:sz="4" w:space="0" w:color="auto"/>
              <w:right w:val="single" w:sz="4" w:space="0" w:color="auto"/>
            </w:tcBorders>
            <w:shd w:val="clear" w:color="000000" w:fill="FFFFFF"/>
            <w:noWrap/>
            <w:vAlign w:val="center"/>
            <w:hideMark/>
          </w:tcPr>
          <w:p w14:paraId="5D402FB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272EAE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DA96F1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61B6A82E" w14:textId="77777777" w:rsidTr="00CF239B">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66565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660AA30A"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y tendido de acometida monofásica aérea antifraude en conductores 2No8. </w:t>
            </w:r>
            <w:proofErr w:type="spell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accesorios</w:t>
            </w:r>
            <w:proofErr w:type="spellEnd"/>
            <w:r w:rsidRPr="00344D61">
              <w:rPr>
                <w:rFonts w:ascii="Calibri" w:hAnsi="Calibri" w:cs="Calibri"/>
                <w:color w:val="000000"/>
                <w:sz w:val="14"/>
                <w:szCs w:val="14"/>
                <w:lang w:val="en-US" w:eastAsia="en-US"/>
              </w:rPr>
              <w:t xml:space="preserve"> para </w:t>
            </w:r>
            <w:proofErr w:type="spellStart"/>
            <w:r w:rsidRPr="00344D61">
              <w:rPr>
                <w:rFonts w:ascii="Calibri" w:hAnsi="Calibri" w:cs="Calibri"/>
                <w:color w:val="000000"/>
                <w:sz w:val="14"/>
                <w:szCs w:val="14"/>
                <w:lang w:val="en-US" w:eastAsia="en-US"/>
              </w:rPr>
              <w:t>completar</w:t>
            </w:r>
            <w:proofErr w:type="spellEnd"/>
            <w:r w:rsidRPr="00344D61">
              <w:rPr>
                <w:rFonts w:ascii="Calibri" w:hAnsi="Calibri" w:cs="Calibri"/>
                <w:color w:val="000000"/>
                <w:sz w:val="14"/>
                <w:szCs w:val="14"/>
                <w:lang w:val="en-US" w:eastAsia="en-US"/>
              </w:rPr>
              <w:t xml:space="preserve"> la </w:t>
            </w:r>
            <w:proofErr w:type="spellStart"/>
            <w:r w:rsidRPr="00344D61">
              <w:rPr>
                <w:rFonts w:ascii="Calibri" w:hAnsi="Calibri" w:cs="Calibri"/>
                <w:color w:val="000000"/>
                <w:sz w:val="14"/>
                <w:szCs w:val="14"/>
                <w:lang w:val="en-US" w:eastAsia="en-US"/>
              </w:rPr>
              <w:t>actividad</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11D9E4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84D2BD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36.00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3976CC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$ 19,531</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3343B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$ 703,116.00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5D2BC6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091A7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EDF907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1DCAB615" w14:textId="77777777" w:rsidTr="00CF239B">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5EE35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E43AF3C"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y tendido de acometida monofásica en conductores 1No8 + 1No8 + 1No 10 por tubo. </w:t>
            </w:r>
            <w:proofErr w:type="spell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accesorios</w:t>
            </w:r>
            <w:proofErr w:type="spellEnd"/>
            <w:r w:rsidRPr="00344D61">
              <w:rPr>
                <w:rFonts w:ascii="Calibri" w:hAnsi="Calibri" w:cs="Calibri"/>
                <w:color w:val="000000"/>
                <w:sz w:val="14"/>
                <w:szCs w:val="14"/>
                <w:lang w:val="en-US" w:eastAsia="en-US"/>
              </w:rPr>
              <w:t xml:space="preserve"> para </w:t>
            </w:r>
            <w:proofErr w:type="spellStart"/>
            <w:r w:rsidRPr="00344D61">
              <w:rPr>
                <w:rFonts w:ascii="Calibri" w:hAnsi="Calibri" w:cs="Calibri"/>
                <w:color w:val="000000"/>
                <w:sz w:val="14"/>
                <w:szCs w:val="14"/>
                <w:lang w:val="en-US" w:eastAsia="en-US"/>
              </w:rPr>
              <w:t>completar</w:t>
            </w:r>
            <w:proofErr w:type="spellEnd"/>
            <w:r w:rsidRPr="00344D61">
              <w:rPr>
                <w:rFonts w:ascii="Calibri" w:hAnsi="Calibri" w:cs="Calibri"/>
                <w:color w:val="000000"/>
                <w:sz w:val="14"/>
                <w:szCs w:val="14"/>
                <w:lang w:val="en-US" w:eastAsia="en-US"/>
              </w:rPr>
              <w:t xml:space="preserve"> la </w:t>
            </w:r>
            <w:proofErr w:type="spellStart"/>
            <w:r w:rsidRPr="00344D61">
              <w:rPr>
                <w:rFonts w:ascii="Calibri" w:hAnsi="Calibri" w:cs="Calibri"/>
                <w:color w:val="000000"/>
                <w:sz w:val="14"/>
                <w:szCs w:val="14"/>
                <w:lang w:val="en-US" w:eastAsia="en-US"/>
              </w:rPr>
              <w:t>actividad</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5A6609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AD4923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7FA308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$ 8,069</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23AD9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$ 225,932.00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7C8375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6FF5C7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D8A4D7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D7D545E"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4B814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4E52690"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Bajante para acometida eléctrica aérea en tubo </w:t>
            </w:r>
            <w:proofErr w:type="spellStart"/>
            <w:r w:rsidRPr="00344D61">
              <w:rPr>
                <w:rFonts w:ascii="Calibri" w:hAnsi="Calibri" w:cs="Calibri"/>
                <w:color w:val="000000"/>
                <w:sz w:val="14"/>
                <w:szCs w:val="14"/>
                <w:lang w:eastAsia="en-US"/>
              </w:rPr>
              <w:t>conduit</w:t>
            </w:r>
            <w:proofErr w:type="spellEnd"/>
            <w:r w:rsidRPr="00344D61">
              <w:rPr>
                <w:rFonts w:ascii="Calibri" w:hAnsi="Calibri" w:cs="Calibri"/>
                <w:color w:val="000000"/>
                <w:sz w:val="14"/>
                <w:szCs w:val="14"/>
                <w:lang w:eastAsia="en-US"/>
              </w:rPr>
              <w:t xml:space="preserve"> EMT de 3/4" de diámetro. </w:t>
            </w:r>
            <w:proofErr w:type="spellStart"/>
            <w:proofErr w:type="gram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capacete</w:t>
            </w:r>
            <w:proofErr w:type="spellEnd"/>
            <w:proofErr w:type="gramEnd"/>
            <w:r w:rsidRPr="00344D61">
              <w:rPr>
                <w:rFonts w:ascii="Calibri" w:hAnsi="Calibri" w:cs="Calibri"/>
                <w:color w:val="000000"/>
                <w:sz w:val="14"/>
                <w:szCs w:val="14"/>
                <w:lang w:val="en-US" w:eastAsia="en-US"/>
              </w:rPr>
              <w:t xml:space="preserve"> y </w:t>
            </w:r>
            <w:proofErr w:type="spellStart"/>
            <w:r w:rsidRPr="00344D61">
              <w:rPr>
                <w:rFonts w:ascii="Calibri" w:hAnsi="Calibri" w:cs="Calibri"/>
                <w:color w:val="000000"/>
                <w:sz w:val="14"/>
                <w:szCs w:val="14"/>
                <w:lang w:val="en-US" w:eastAsia="en-US"/>
              </w:rPr>
              <w:t>accesorios</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60529D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F24156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655A52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$ 53,040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EAE6EE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$ 212,160.00</w:t>
            </w:r>
          </w:p>
        </w:tc>
        <w:tc>
          <w:tcPr>
            <w:tcW w:w="992" w:type="dxa"/>
            <w:tcBorders>
              <w:top w:val="nil"/>
              <w:left w:val="nil"/>
              <w:bottom w:val="single" w:sz="4" w:space="0" w:color="auto"/>
              <w:right w:val="single" w:sz="4" w:space="0" w:color="auto"/>
            </w:tcBorders>
            <w:shd w:val="clear" w:color="000000" w:fill="FFFFFF"/>
            <w:noWrap/>
            <w:vAlign w:val="center"/>
            <w:hideMark/>
          </w:tcPr>
          <w:p w14:paraId="14E0D58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06B83F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7B1725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9BA074C" w14:textId="77777777" w:rsidTr="00020410">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C1A7A4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6ED1F7B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y tendido de ducto PVC de 1". Incluye curvas, uniones, boquillas, material de relleno, excavación, compactación y accesorios.</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819265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47E078A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28.00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981561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$ 6,714</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1D1804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$ 187,992.00</w:t>
            </w:r>
          </w:p>
        </w:tc>
        <w:tc>
          <w:tcPr>
            <w:tcW w:w="992" w:type="dxa"/>
            <w:tcBorders>
              <w:top w:val="nil"/>
              <w:left w:val="nil"/>
              <w:bottom w:val="single" w:sz="4" w:space="0" w:color="auto"/>
              <w:right w:val="single" w:sz="4" w:space="0" w:color="auto"/>
            </w:tcBorders>
            <w:shd w:val="clear" w:color="000000" w:fill="FFFFFF"/>
            <w:noWrap/>
            <w:vAlign w:val="center"/>
            <w:hideMark/>
          </w:tcPr>
          <w:p w14:paraId="1D3249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2D2C59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961D87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00B7FC9F" w14:textId="77777777" w:rsidTr="00020410">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B6E60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3A4225E"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hincada de varilla de cobre de 2.44 metros x 5/8" para aterrizar la infraestructura de apantallamiento y la malla de puesta a tierra.</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C738F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E1BDF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40885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$ 161,656</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B378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$ 646,624.00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4D887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9EC7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716EE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5D2445C0" w14:textId="77777777" w:rsidTr="00020410">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63006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A145D4B"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y tendido de cable de cobre No 8 para polo atierra. </w:t>
            </w:r>
            <w:proofErr w:type="spell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tubo</w:t>
            </w:r>
            <w:proofErr w:type="spellEnd"/>
            <w:r w:rsidRPr="00344D61">
              <w:rPr>
                <w:rFonts w:ascii="Calibri" w:hAnsi="Calibri" w:cs="Calibri"/>
                <w:color w:val="000000"/>
                <w:sz w:val="14"/>
                <w:szCs w:val="14"/>
                <w:lang w:val="en-US" w:eastAsia="en-US"/>
              </w:rPr>
              <w:t xml:space="preserve"> PVC de 3/4".</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4BE9B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51DD0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8.00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98732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$ 10,227</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6D92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$ 81,816.00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450D7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2BB2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731CC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F20DEC4" w14:textId="77777777" w:rsidTr="00020410">
        <w:trPr>
          <w:gridAfter w:val="2"/>
          <w:wAfter w:w="2108" w:type="dxa"/>
          <w:trHeight w:val="83"/>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94C4D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D4F7F9D"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y armado de soldadura tipo </w:t>
            </w:r>
            <w:proofErr w:type="spellStart"/>
            <w:r w:rsidRPr="00344D61">
              <w:rPr>
                <w:rFonts w:ascii="Calibri" w:hAnsi="Calibri" w:cs="Calibri"/>
                <w:color w:val="000000"/>
                <w:sz w:val="14"/>
                <w:szCs w:val="14"/>
                <w:lang w:eastAsia="en-US"/>
              </w:rPr>
              <w:t>cadweld</w:t>
            </w:r>
            <w:proofErr w:type="spellEnd"/>
            <w:r w:rsidRPr="00344D61">
              <w:rPr>
                <w:rFonts w:ascii="Calibri" w:hAnsi="Calibri" w:cs="Calibri"/>
                <w:color w:val="000000"/>
                <w:sz w:val="14"/>
                <w:szCs w:val="14"/>
                <w:lang w:eastAsia="en-US"/>
              </w:rPr>
              <w:t xml:space="preserve"> 120 </w:t>
            </w:r>
            <w:proofErr w:type="spellStart"/>
            <w:r w:rsidRPr="00344D61">
              <w:rPr>
                <w:rFonts w:ascii="Calibri" w:hAnsi="Calibri" w:cs="Calibri"/>
                <w:color w:val="000000"/>
                <w:sz w:val="14"/>
                <w:szCs w:val="14"/>
                <w:lang w:eastAsia="en-US"/>
              </w:rPr>
              <w:t>grs</w:t>
            </w:r>
            <w:proofErr w:type="spellEnd"/>
            <w:r w:rsidRPr="00344D61">
              <w:rPr>
                <w:rFonts w:ascii="Calibri" w:hAnsi="Calibri" w:cs="Calibri"/>
                <w:color w:val="000000"/>
                <w:sz w:val="14"/>
                <w:szCs w:val="14"/>
                <w:lang w:eastAsia="en-US"/>
              </w:rPr>
              <w:t xml:space="preserve"> para empalmes del sistema de apantallamiento y puestas a tierra. </w:t>
            </w:r>
            <w:proofErr w:type="spell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moldes</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encendedor</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pinzas</w:t>
            </w:r>
            <w:proofErr w:type="spellEnd"/>
            <w:r w:rsidRPr="00344D61">
              <w:rPr>
                <w:rFonts w:ascii="Calibri" w:hAnsi="Calibri" w:cs="Calibri"/>
                <w:color w:val="000000"/>
                <w:sz w:val="14"/>
                <w:szCs w:val="14"/>
                <w:lang w:val="en-US" w:eastAsia="en-US"/>
              </w:rPr>
              <w:t xml:space="preserve"> y </w:t>
            </w:r>
            <w:proofErr w:type="spellStart"/>
            <w:r w:rsidRPr="00344D61">
              <w:rPr>
                <w:rFonts w:ascii="Calibri" w:hAnsi="Calibri" w:cs="Calibri"/>
                <w:color w:val="000000"/>
                <w:sz w:val="14"/>
                <w:szCs w:val="14"/>
                <w:lang w:val="en-US" w:eastAsia="en-US"/>
              </w:rPr>
              <w:t>accesorios</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DDF5CE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CFC3D4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3C8609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$ 54,797</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292EE58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$ 219,188.00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728A0B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CA9A4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30698C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14817A2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B0EED6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6B761D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y construcción de caja de paso en mampostería de 30 x 30 para medición y mantenimiento del sistema de tierra.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43136A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5F0B157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47442E4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$ 159,357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DB154A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$ 637,428.00</w:t>
            </w:r>
          </w:p>
        </w:tc>
        <w:tc>
          <w:tcPr>
            <w:tcW w:w="992" w:type="dxa"/>
            <w:tcBorders>
              <w:top w:val="nil"/>
              <w:left w:val="nil"/>
              <w:bottom w:val="single" w:sz="4" w:space="0" w:color="auto"/>
              <w:right w:val="single" w:sz="4" w:space="0" w:color="auto"/>
            </w:tcBorders>
            <w:shd w:val="clear" w:color="000000" w:fill="FFFFFF"/>
            <w:noWrap/>
            <w:vAlign w:val="center"/>
            <w:hideMark/>
          </w:tcPr>
          <w:p w14:paraId="37088CB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E0B155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A3F2BD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7EDB6C9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638C42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AC8C6CF"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montaje y conexión de antena para televisión. Incluye soportes, amplificador de señal y accesorios. </w:t>
            </w:r>
            <w:proofErr w:type="spellStart"/>
            <w:r w:rsidRPr="00344D61">
              <w:rPr>
                <w:rFonts w:ascii="Calibri" w:hAnsi="Calibri" w:cs="Calibri"/>
                <w:color w:val="000000"/>
                <w:sz w:val="14"/>
                <w:szCs w:val="14"/>
                <w:lang w:val="en-US" w:eastAsia="en-US"/>
              </w:rPr>
              <w:t>Mantenimiento</w:t>
            </w:r>
            <w:proofErr w:type="spellEnd"/>
            <w:r w:rsidRPr="00344D61">
              <w:rPr>
                <w:rFonts w:ascii="Calibri" w:hAnsi="Calibri" w:cs="Calibri"/>
                <w:color w:val="000000"/>
                <w:sz w:val="14"/>
                <w:szCs w:val="14"/>
                <w:lang w:val="en-US" w:eastAsia="en-US"/>
              </w:rPr>
              <w:t xml:space="preserve"> del </w:t>
            </w:r>
            <w:proofErr w:type="spellStart"/>
            <w:r w:rsidRPr="00344D61">
              <w:rPr>
                <w:rFonts w:ascii="Calibri" w:hAnsi="Calibri" w:cs="Calibri"/>
                <w:color w:val="000000"/>
                <w:sz w:val="14"/>
                <w:szCs w:val="14"/>
                <w:lang w:val="en-US" w:eastAsia="en-US"/>
              </w:rPr>
              <w:t>sistema</w:t>
            </w:r>
            <w:proofErr w:type="spellEnd"/>
            <w:r w:rsidRPr="00344D61">
              <w:rPr>
                <w:rFonts w:ascii="Calibri" w:hAnsi="Calibri" w:cs="Calibri"/>
                <w:color w:val="000000"/>
                <w:sz w:val="14"/>
                <w:szCs w:val="14"/>
                <w:lang w:val="en-US" w:eastAsia="en-US"/>
              </w:rPr>
              <w:t xml:space="preserve"> de </w:t>
            </w:r>
            <w:proofErr w:type="gramStart"/>
            <w:r w:rsidRPr="00344D61">
              <w:rPr>
                <w:rFonts w:ascii="Calibri" w:hAnsi="Calibri" w:cs="Calibri"/>
                <w:color w:val="000000"/>
                <w:sz w:val="14"/>
                <w:szCs w:val="14"/>
                <w:lang w:val="en-US" w:eastAsia="en-US"/>
              </w:rPr>
              <w:t>tierra .</w:t>
            </w:r>
            <w:proofErr w:type="gramEnd"/>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37FBC1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660278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1D9707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$ 435,790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DBB3EF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$ 1,743,160.00</w:t>
            </w:r>
          </w:p>
        </w:tc>
        <w:tc>
          <w:tcPr>
            <w:tcW w:w="992" w:type="dxa"/>
            <w:tcBorders>
              <w:top w:val="nil"/>
              <w:left w:val="nil"/>
              <w:bottom w:val="single" w:sz="4" w:space="0" w:color="auto"/>
              <w:right w:val="single" w:sz="4" w:space="0" w:color="auto"/>
            </w:tcBorders>
            <w:shd w:val="clear" w:color="000000" w:fill="FFFFFF"/>
            <w:noWrap/>
            <w:vAlign w:val="center"/>
            <w:hideMark/>
          </w:tcPr>
          <w:p w14:paraId="736B987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1C50E6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FC68B5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0FF14D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2E2607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019C375D"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Suministro, transporte, conexión y montaje de medidor electrónico monofásico de 60 amperios. </w:t>
            </w:r>
            <w:proofErr w:type="spell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caja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homologada</w:t>
            </w:r>
            <w:proofErr w:type="spellEnd"/>
            <w:r w:rsidRPr="00344D61">
              <w:rPr>
                <w:rFonts w:ascii="Calibri" w:hAnsi="Calibri" w:cs="Calibri"/>
                <w:color w:val="000000"/>
                <w:sz w:val="14"/>
                <w:szCs w:val="14"/>
                <w:lang w:val="en-US" w:eastAsia="en-US"/>
              </w:rPr>
              <w:t xml:space="preserve"> por el </w:t>
            </w:r>
            <w:proofErr w:type="spellStart"/>
            <w:r w:rsidRPr="00344D61">
              <w:rPr>
                <w:rFonts w:ascii="Calibri" w:hAnsi="Calibri" w:cs="Calibri"/>
                <w:color w:val="000000"/>
                <w:sz w:val="14"/>
                <w:szCs w:val="14"/>
                <w:lang w:val="en-US" w:eastAsia="en-US"/>
              </w:rPr>
              <w:t>operador</w:t>
            </w:r>
            <w:proofErr w:type="spellEnd"/>
            <w:r w:rsidRPr="00344D61">
              <w:rPr>
                <w:rFonts w:ascii="Calibri" w:hAnsi="Calibri" w:cs="Calibri"/>
                <w:color w:val="000000"/>
                <w:sz w:val="14"/>
                <w:szCs w:val="14"/>
                <w:lang w:val="en-US" w:eastAsia="en-US"/>
              </w:rPr>
              <w:t xml:space="preserve"> y </w:t>
            </w:r>
            <w:proofErr w:type="spellStart"/>
            <w:r w:rsidRPr="00344D61">
              <w:rPr>
                <w:rFonts w:ascii="Calibri" w:hAnsi="Calibri" w:cs="Calibri"/>
                <w:color w:val="000000"/>
                <w:sz w:val="14"/>
                <w:szCs w:val="14"/>
                <w:lang w:val="en-US" w:eastAsia="en-US"/>
              </w:rPr>
              <w:t>accesorios</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10494B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7CB327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95AC9D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$ 363,058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AFDAD5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$ 1,452,232.00</w:t>
            </w:r>
          </w:p>
        </w:tc>
        <w:tc>
          <w:tcPr>
            <w:tcW w:w="992" w:type="dxa"/>
            <w:tcBorders>
              <w:top w:val="nil"/>
              <w:left w:val="nil"/>
              <w:bottom w:val="single" w:sz="4" w:space="0" w:color="auto"/>
              <w:right w:val="single" w:sz="4" w:space="0" w:color="auto"/>
            </w:tcBorders>
            <w:shd w:val="clear" w:color="000000" w:fill="FFFFFF"/>
            <w:noWrap/>
            <w:vAlign w:val="center"/>
            <w:hideMark/>
          </w:tcPr>
          <w:p w14:paraId="00F0E9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5466AF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98150A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6BC6357"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4CFE7F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67035A87"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Trámites ante el operador del servicio para aprobar y conectar el nuevo servicio. </w:t>
            </w:r>
            <w:proofErr w:type="spellStart"/>
            <w:r w:rsidRPr="00344D61">
              <w:rPr>
                <w:rFonts w:ascii="Calibri" w:hAnsi="Calibri" w:cs="Calibri"/>
                <w:color w:val="000000"/>
                <w:sz w:val="14"/>
                <w:szCs w:val="14"/>
                <w:lang w:val="en-US" w:eastAsia="en-US"/>
              </w:rPr>
              <w:t>Incluye</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costos</w:t>
            </w:r>
            <w:proofErr w:type="spellEnd"/>
            <w:r w:rsidRPr="00344D61">
              <w:rPr>
                <w:rFonts w:ascii="Calibri" w:hAnsi="Calibri" w:cs="Calibri"/>
                <w:color w:val="000000"/>
                <w:sz w:val="14"/>
                <w:szCs w:val="14"/>
                <w:lang w:val="en-US" w:eastAsia="en-US"/>
              </w:rPr>
              <w:t xml:space="preserve"> por </w:t>
            </w:r>
            <w:proofErr w:type="spellStart"/>
            <w:r w:rsidRPr="00344D61">
              <w:rPr>
                <w:rFonts w:ascii="Calibri" w:hAnsi="Calibri" w:cs="Calibri"/>
                <w:color w:val="000000"/>
                <w:sz w:val="14"/>
                <w:szCs w:val="14"/>
                <w:lang w:val="en-US" w:eastAsia="en-US"/>
              </w:rPr>
              <w:t>documento</w:t>
            </w:r>
            <w:proofErr w:type="spellEnd"/>
            <w:r w:rsidRPr="00344D61">
              <w:rPr>
                <w:rFonts w:ascii="Calibri" w:hAnsi="Calibri" w:cs="Calibri"/>
                <w:color w:val="000000"/>
                <w:sz w:val="14"/>
                <w:szCs w:val="14"/>
                <w:lang w:val="en-US" w:eastAsia="en-US"/>
              </w:rPr>
              <w:t xml:space="preserve"> para </w:t>
            </w:r>
            <w:proofErr w:type="spellStart"/>
            <w:r w:rsidRPr="00344D61">
              <w:rPr>
                <w:rFonts w:ascii="Calibri" w:hAnsi="Calibri" w:cs="Calibri"/>
                <w:color w:val="000000"/>
                <w:sz w:val="14"/>
                <w:szCs w:val="14"/>
                <w:lang w:val="en-US" w:eastAsia="en-US"/>
              </w:rPr>
              <w:t>trámite</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6B4DED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3D6746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53BEB5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$ 1,242,240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6BFEEE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$ 4,968,960.00</w:t>
            </w:r>
          </w:p>
        </w:tc>
        <w:tc>
          <w:tcPr>
            <w:tcW w:w="992" w:type="dxa"/>
            <w:tcBorders>
              <w:top w:val="nil"/>
              <w:left w:val="nil"/>
              <w:bottom w:val="single" w:sz="4" w:space="0" w:color="auto"/>
              <w:right w:val="single" w:sz="4" w:space="0" w:color="auto"/>
            </w:tcBorders>
            <w:shd w:val="clear" w:color="000000" w:fill="FFFFFF"/>
            <w:noWrap/>
            <w:vAlign w:val="center"/>
            <w:hideMark/>
          </w:tcPr>
          <w:p w14:paraId="1C3CD14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6435AE4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A6C45B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2408F6CB" w14:textId="77777777" w:rsidTr="007C60C7">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43BC7D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246F3929"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Baldosa cerámica piso-pared 20x20 calidad primera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9F0A57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009DD8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35.87</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584E04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$ 60,679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59C17C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$ 2,176,555.73</w:t>
            </w:r>
          </w:p>
        </w:tc>
        <w:tc>
          <w:tcPr>
            <w:tcW w:w="992" w:type="dxa"/>
            <w:tcBorders>
              <w:top w:val="nil"/>
              <w:left w:val="nil"/>
              <w:bottom w:val="single" w:sz="4" w:space="0" w:color="auto"/>
              <w:right w:val="single" w:sz="4" w:space="0" w:color="auto"/>
            </w:tcBorders>
            <w:shd w:val="clear" w:color="000000" w:fill="FFFFFF"/>
            <w:noWrap/>
            <w:vAlign w:val="center"/>
            <w:hideMark/>
          </w:tcPr>
          <w:p w14:paraId="7047E4B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11EA2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F42E2F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308EBAC"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088E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4C13134"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Puerta en lamina cal 18 inc. </w:t>
            </w:r>
            <w:proofErr w:type="spellStart"/>
            <w:r w:rsidRPr="00344D61">
              <w:rPr>
                <w:rFonts w:ascii="Calibri" w:hAnsi="Calibri" w:cs="Calibri"/>
                <w:color w:val="000000"/>
                <w:sz w:val="14"/>
                <w:szCs w:val="14"/>
                <w:lang w:val="en-US" w:eastAsia="en-US"/>
              </w:rPr>
              <w:t>Anticorrosivo</w:t>
            </w:r>
            <w:proofErr w:type="spellEnd"/>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897A9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30155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30.54</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AFB6C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$ 221,371</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4842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$ 6,760,670.34</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4FAAE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C6A1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5EA5B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7FD5A20C"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45FF5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lastRenderedPageBreak/>
              <w:t> </w:t>
            </w:r>
          </w:p>
        </w:tc>
        <w:tc>
          <w:tcPr>
            <w:tcW w:w="22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060E4D3"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Marco para puerta en lámina cal 18-.80</w:t>
            </w:r>
          </w:p>
        </w:tc>
        <w:tc>
          <w:tcPr>
            <w:tcW w:w="85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374C3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72CFF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20.00</w:t>
            </w:r>
          </w:p>
        </w:tc>
        <w:tc>
          <w:tcPr>
            <w:tcW w:w="142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A0FA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$ 150,284</w:t>
            </w:r>
          </w:p>
        </w:tc>
        <w:tc>
          <w:tcPr>
            <w:tcW w:w="1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CE94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$ 3,005,680.00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7D161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5420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82DFE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4B0D4BBC"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6987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15044C60"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Ventana lámina calibre 18 inc. Anticorrosivo</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0F2C05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BCA802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22.52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2A4611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$ 127,483</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2D9D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$ 2,870,917.16</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BF7722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EE420E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0CF481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E39ECE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81F39A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0F4552C"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Vidrio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transparente</w:t>
            </w:r>
            <w:proofErr w:type="spellEnd"/>
            <w:r w:rsidRPr="00344D61">
              <w:rPr>
                <w:rFonts w:ascii="Calibri" w:hAnsi="Calibri" w:cs="Calibri"/>
                <w:color w:val="000000"/>
                <w:sz w:val="14"/>
                <w:szCs w:val="14"/>
                <w:lang w:val="en-US" w:eastAsia="en-US"/>
              </w:rPr>
              <w:t xml:space="preserve"> 4 mm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874631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409FE4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22.52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E6C1DE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$ 45,152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4C38D9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$ 1,016,823.04</w:t>
            </w:r>
          </w:p>
        </w:tc>
        <w:tc>
          <w:tcPr>
            <w:tcW w:w="992" w:type="dxa"/>
            <w:tcBorders>
              <w:top w:val="nil"/>
              <w:left w:val="nil"/>
              <w:bottom w:val="single" w:sz="4" w:space="0" w:color="auto"/>
              <w:right w:val="single" w:sz="4" w:space="0" w:color="auto"/>
            </w:tcBorders>
            <w:shd w:val="clear" w:color="000000" w:fill="FFFFFF"/>
            <w:noWrap/>
            <w:vAlign w:val="center"/>
            <w:hideMark/>
          </w:tcPr>
          <w:p w14:paraId="5D1BCAE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E449D4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95147B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0.000%</w:t>
            </w:r>
          </w:p>
        </w:tc>
      </w:tr>
      <w:tr w:rsidR="00344D61" w:rsidRPr="00344D61" w14:paraId="3472E3C8" w14:textId="77777777" w:rsidTr="00CF239B">
        <w:trPr>
          <w:gridAfter w:val="2"/>
          <w:wAfter w:w="2108" w:type="dxa"/>
          <w:trHeight w:val="288"/>
        </w:trPr>
        <w:tc>
          <w:tcPr>
            <w:tcW w:w="6104" w:type="dxa"/>
            <w:gridSpan w:val="13"/>
            <w:tcBorders>
              <w:top w:val="single" w:sz="4" w:space="0" w:color="auto"/>
              <w:left w:val="single" w:sz="4" w:space="0" w:color="auto"/>
              <w:bottom w:val="single" w:sz="4" w:space="0" w:color="auto"/>
              <w:right w:val="single" w:sz="4" w:space="0" w:color="auto"/>
            </w:tcBorders>
            <w:shd w:val="clear" w:color="000000" w:fill="D6DCE4"/>
            <w:vAlign w:val="center"/>
            <w:hideMark/>
          </w:tcPr>
          <w:p w14:paraId="4F436D8E"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SUBTOTAL COSTO DIRECTO CUATRO (4) CASAS</w:t>
            </w:r>
          </w:p>
        </w:tc>
        <w:tc>
          <w:tcPr>
            <w:tcW w:w="1268" w:type="dxa"/>
            <w:gridSpan w:val="3"/>
            <w:tcBorders>
              <w:top w:val="nil"/>
              <w:left w:val="nil"/>
              <w:bottom w:val="single" w:sz="4" w:space="0" w:color="auto"/>
              <w:right w:val="single" w:sz="4" w:space="0" w:color="auto"/>
            </w:tcBorders>
            <w:shd w:val="clear" w:color="000000" w:fill="D6DCE4"/>
            <w:noWrap/>
            <w:vAlign w:val="center"/>
            <w:hideMark/>
          </w:tcPr>
          <w:p w14:paraId="68CECD88" w14:textId="77777777" w:rsidR="00344D61" w:rsidRPr="00344D61" w:rsidRDefault="00344D61" w:rsidP="009B0F0B">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 </w:t>
            </w:r>
            <w:r w:rsidRPr="00344D61">
              <w:rPr>
                <w:rFonts w:ascii="Calibri" w:hAnsi="Calibri" w:cs="Calibri"/>
                <w:color w:val="000000"/>
                <w:sz w:val="14"/>
                <w:szCs w:val="14"/>
                <w:lang w:val="en-US" w:eastAsia="en-US"/>
              </w:rPr>
              <w:t xml:space="preserve">$ 116,701,731.24 </w:t>
            </w:r>
          </w:p>
        </w:tc>
        <w:tc>
          <w:tcPr>
            <w:tcW w:w="992" w:type="dxa"/>
            <w:tcBorders>
              <w:top w:val="nil"/>
              <w:left w:val="nil"/>
              <w:bottom w:val="single" w:sz="4" w:space="0" w:color="auto"/>
              <w:right w:val="single" w:sz="4" w:space="0" w:color="auto"/>
            </w:tcBorders>
            <w:shd w:val="clear" w:color="000000" w:fill="D6DCE4"/>
            <w:vAlign w:val="center"/>
            <w:hideMark/>
          </w:tcPr>
          <w:p w14:paraId="60AFB84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000000" w:fill="D6DCE4"/>
            <w:noWrap/>
            <w:vAlign w:val="center"/>
            <w:hideMark/>
          </w:tcPr>
          <w:p w14:paraId="503DDF93" w14:textId="77777777" w:rsidR="00344D61" w:rsidRPr="00344D61" w:rsidRDefault="00344D61" w:rsidP="009B0F0B">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$ 3,410,795.62 </w:t>
            </w:r>
          </w:p>
        </w:tc>
        <w:tc>
          <w:tcPr>
            <w:tcW w:w="992" w:type="dxa"/>
            <w:gridSpan w:val="2"/>
            <w:tcBorders>
              <w:top w:val="nil"/>
              <w:left w:val="nil"/>
              <w:bottom w:val="single" w:sz="4" w:space="0" w:color="auto"/>
              <w:right w:val="single" w:sz="4" w:space="0" w:color="auto"/>
            </w:tcBorders>
            <w:shd w:val="clear" w:color="000000" w:fill="D6DCE4"/>
            <w:vAlign w:val="center"/>
            <w:hideMark/>
          </w:tcPr>
          <w:p w14:paraId="70B6EB6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4D0D66EC" w14:textId="77777777" w:rsidTr="00CF239B">
        <w:trPr>
          <w:gridAfter w:val="2"/>
          <w:wAfter w:w="2108" w:type="dxa"/>
          <w:trHeight w:val="288"/>
        </w:trPr>
        <w:tc>
          <w:tcPr>
            <w:tcW w:w="6104" w:type="dxa"/>
            <w:gridSpan w:val="13"/>
            <w:tcBorders>
              <w:top w:val="single" w:sz="4" w:space="0" w:color="auto"/>
              <w:left w:val="single" w:sz="4" w:space="0" w:color="auto"/>
              <w:bottom w:val="single" w:sz="4" w:space="0" w:color="auto"/>
              <w:right w:val="single" w:sz="4" w:space="0" w:color="auto"/>
            </w:tcBorders>
            <w:shd w:val="clear" w:color="000000" w:fill="D6DCE4"/>
            <w:vAlign w:val="center"/>
            <w:hideMark/>
          </w:tcPr>
          <w:p w14:paraId="36993D35"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A. SUBTOTAL COSTO DIRECTO TREINTA Y DOS (32) CASAS</w:t>
            </w:r>
          </w:p>
        </w:tc>
        <w:tc>
          <w:tcPr>
            <w:tcW w:w="1268" w:type="dxa"/>
            <w:gridSpan w:val="3"/>
            <w:tcBorders>
              <w:top w:val="nil"/>
              <w:left w:val="nil"/>
              <w:bottom w:val="single" w:sz="4" w:space="0" w:color="auto"/>
              <w:right w:val="single" w:sz="4" w:space="0" w:color="auto"/>
            </w:tcBorders>
            <w:shd w:val="clear" w:color="000000" w:fill="D6DCE4"/>
            <w:noWrap/>
            <w:vAlign w:val="center"/>
            <w:hideMark/>
          </w:tcPr>
          <w:p w14:paraId="2FCDF405" w14:textId="77777777" w:rsidR="00344D61" w:rsidRPr="00344D61" w:rsidRDefault="00344D61" w:rsidP="009B0F0B">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eastAsia="en-US"/>
              </w:rPr>
              <w:t xml:space="preserve"> </w:t>
            </w:r>
            <w:r w:rsidRPr="00344D61">
              <w:rPr>
                <w:rFonts w:ascii="Calibri" w:hAnsi="Calibri" w:cs="Calibri"/>
                <w:color w:val="000000"/>
                <w:sz w:val="14"/>
                <w:szCs w:val="14"/>
                <w:lang w:val="en-US" w:eastAsia="en-US"/>
              </w:rPr>
              <w:t xml:space="preserve">$ 933,613,849.92 </w:t>
            </w:r>
          </w:p>
        </w:tc>
        <w:tc>
          <w:tcPr>
            <w:tcW w:w="992" w:type="dxa"/>
            <w:tcBorders>
              <w:top w:val="nil"/>
              <w:left w:val="nil"/>
              <w:bottom w:val="single" w:sz="4" w:space="0" w:color="auto"/>
              <w:right w:val="single" w:sz="4" w:space="0" w:color="auto"/>
            </w:tcBorders>
            <w:shd w:val="clear" w:color="000000" w:fill="D6DCE4"/>
            <w:vAlign w:val="center"/>
            <w:hideMark/>
          </w:tcPr>
          <w:p w14:paraId="0B172E8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000000" w:fill="D6DCE4"/>
            <w:noWrap/>
            <w:vAlign w:val="center"/>
            <w:hideMark/>
          </w:tcPr>
          <w:p w14:paraId="136081D4" w14:textId="77777777" w:rsidR="00344D61" w:rsidRPr="00344D61" w:rsidRDefault="00344D61" w:rsidP="009B0F0B">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$ 27,286,364.96 </w:t>
            </w:r>
          </w:p>
        </w:tc>
        <w:tc>
          <w:tcPr>
            <w:tcW w:w="992" w:type="dxa"/>
            <w:gridSpan w:val="2"/>
            <w:tcBorders>
              <w:top w:val="nil"/>
              <w:left w:val="nil"/>
              <w:bottom w:val="single" w:sz="4" w:space="0" w:color="auto"/>
              <w:right w:val="single" w:sz="4" w:space="0" w:color="auto"/>
            </w:tcBorders>
            <w:shd w:val="clear" w:color="000000" w:fill="D6DCE4"/>
            <w:vAlign w:val="center"/>
            <w:hideMark/>
          </w:tcPr>
          <w:p w14:paraId="78616FD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7719421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ACB9CA"/>
            <w:noWrap/>
            <w:vAlign w:val="center"/>
            <w:hideMark/>
          </w:tcPr>
          <w:p w14:paraId="16324C7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075" w:type="dxa"/>
            <w:gridSpan w:val="17"/>
            <w:tcBorders>
              <w:top w:val="single" w:sz="4" w:space="0" w:color="auto"/>
              <w:left w:val="nil"/>
              <w:bottom w:val="single" w:sz="4" w:space="0" w:color="auto"/>
              <w:right w:val="single" w:sz="4" w:space="0" w:color="auto"/>
            </w:tcBorders>
            <w:shd w:val="clear" w:color="000000" w:fill="ACB9CA"/>
            <w:vAlign w:val="center"/>
            <w:hideMark/>
          </w:tcPr>
          <w:p w14:paraId="22AC5E2E"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B. OBRAS DE URBANISMO ANDENES - SARDINELES</w:t>
            </w:r>
          </w:p>
        </w:tc>
        <w:tc>
          <w:tcPr>
            <w:tcW w:w="992" w:type="dxa"/>
            <w:gridSpan w:val="2"/>
            <w:tcBorders>
              <w:top w:val="nil"/>
              <w:left w:val="nil"/>
              <w:bottom w:val="single" w:sz="4" w:space="0" w:color="auto"/>
              <w:right w:val="single" w:sz="4" w:space="0" w:color="auto"/>
            </w:tcBorders>
            <w:shd w:val="clear" w:color="000000" w:fill="ACB9CA"/>
            <w:noWrap/>
            <w:vAlign w:val="center"/>
            <w:hideMark/>
          </w:tcPr>
          <w:p w14:paraId="49A5C23C"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r>
      <w:tr w:rsidR="00344D61" w:rsidRPr="00344D61" w14:paraId="25917C24" w14:textId="77777777" w:rsidTr="00A66D33">
        <w:trPr>
          <w:gridAfter w:val="2"/>
          <w:wAfter w:w="2108" w:type="dxa"/>
          <w:trHeight w:val="288"/>
        </w:trPr>
        <w:tc>
          <w:tcPr>
            <w:tcW w:w="565" w:type="dxa"/>
            <w:tcBorders>
              <w:top w:val="nil"/>
              <w:left w:val="single" w:sz="4" w:space="0" w:color="auto"/>
              <w:right w:val="single" w:sz="4" w:space="0" w:color="auto"/>
            </w:tcBorders>
            <w:shd w:val="clear" w:color="000000" w:fill="FFFFFF"/>
            <w:vAlign w:val="center"/>
            <w:hideMark/>
          </w:tcPr>
          <w:p w14:paraId="1F0AA6A9"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c>
          <w:tcPr>
            <w:tcW w:w="2269" w:type="dxa"/>
            <w:gridSpan w:val="2"/>
            <w:tcBorders>
              <w:top w:val="single" w:sz="4" w:space="0" w:color="auto"/>
              <w:left w:val="nil"/>
              <w:right w:val="single" w:sz="4" w:space="0" w:color="auto"/>
            </w:tcBorders>
            <w:shd w:val="clear" w:color="000000" w:fill="FFFFFF"/>
            <w:noWrap/>
            <w:vAlign w:val="center"/>
            <w:hideMark/>
          </w:tcPr>
          <w:p w14:paraId="76A85D8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Excavación manual zanja en tierra h=1.0 m</w:t>
            </w:r>
          </w:p>
        </w:tc>
        <w:tc>
          <w:tcPr>
            <w:tcW w:w="851" w:type="dxa"/>
            <w:gridSpan w:val="3"/>
            <w:tcBorders>
              <w:top w:val="single" w:sz="4" w:space="0" w:color="auto"/>
              <w:left w:val="nil"/>
              <w:right w:val="single" w:sz="4" w:space="0" w:color="auto"/>
            </w:tcBorders>
            <w:shd w:val="clear" w:color="000000" w:fill="FFFFFF"/>
            <w:noWrap/>
            <w:vAlign w:val="center"/>
            <w:hideMark/>
          </w:tcPr>
          <w:p w14:paraId="341A31A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right w:val="single" w:sz="4" w:space="0" w:color="auto"/>
            </w:tcBorders>
            <w:shd w:val="clear" w:color="000000" w:fill="FFFFFF"/>
            <w:vAlign w:val="center"/>
            <w:hideMark/>
          </w:tcPr>
          <w:p w14:paraId="6BF0CE6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306.88</w:t>
            </w:r>
          </w:p>
        </w:tc>
        <w:tc>
          <w:tcPr>
            <w:tcW w:w="1427" w:type="dxa"/>
            <w:gridSpan w:val="4"/>
            <w:tcBorders>
              <w:top w:val="single" w:sz="4" w:space="0" w:color="auto"/>
              <w:left w:val="nil"/>
              <w:right w:val="single" w:sz="4" w:space="0" w:color="auto"/>
            </w:tcBorders>
            <w:shd w:val="clear" w:color="000000" w:fill="FFFFFF"/>
            <w:noWrap/>
            <w:vAlign w:val="center"/>
            <w:hideMark/>
          </w:tcPr>
          <w:p w14:paraId="102C333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$ 26,362</w:t>
            </w:r>
          </w:p>
        </w:tc>
        <w:tc>
          <w:tcPr>
            <w:tcW w:w="1268" w:type="dxa"/>
            <w:gridSpan w:val="3"/>
            <w:tcBorders>
              <w:top w:val="nil"/>
              <w:left w:val="nil"/>
              <w:right w:val="single" w:sz="4" w:space="0" w:color="auto"/>
            </w:tcBorders>
            <w:shd w:val="clear" w:color="auto" w:fill="auto"/>
            <w:noWrap/>
            <w:vAlign w:val="center"/>
            <w:hideMark/>
          </w:tcPr>
          <w:p w14:paraId="0AB5BC7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$ 8,089,970.56</w:t>
            </w:r>
          </w:p>
        </w:tc>
        <w:tc>
          <w:tcPr>
            <w:tcW w:w="992" w:type="dxa"/>
            <w:tcBorders>
              <w:top w:val="nil"/>
              <w:left w:val="nil"/>
              <w:right w:val="single" w:sz="4" w:space="0" w:color="auto"/>
            </w:tcBorders>
            <w:shd w:val="clear" w:color="000000" w:fill="FFFFFF"/>
            <w:vAlign w:val="center"/>
            <w:hideMark/>
          </w:tcPr>
          <w:p w14:paraId="790CFCBF"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142.00</w:t>
            </w:r>
          </w:p>
        </w:tc>
        <w:tc>
          <w:tcPr>
            <w:tcW w:w="1276" w:type="dxa"/>
            <w:tcBorders>
              <w:top w:val="nil"/>
              <w:left w:val="nil"/>
              <w:right w:val="single" w:sz="4" w:space="0" w:color="auto"/>
            </w:tcBorders>
            <w:shd w:val="clear" w:color="auto" w:fill="auto"/>
            <w:noWrap/>
            <w:vAlign w:val="center"/>
            <w:hideMark/>
          </w:tcPr>
          <w:p w14:paraId="0249167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$ 3,743,404.00</w:t>
            </w:r>
          </w:p>
        </w:tc>
        <w:tc>
          <w:tcPr>
            <w:tcW w:w="992" w:type="dxa"/>
            <w:gridSpan w:val="2"/>
            <w:tcBorders>
              <w:top w:val="nil"/>
              <w:left w:val="nil"/>
              <w:right w:val="single" w:sz="4" w:space="0" w:color="auto"/>
            </w:tcBorders>
            <w:shd w:val="clear" w:color="000000" w:fill="FFFFFF"/>
            <w:noWrap/>
            <w:vAlign w:val="center"/>
            <w:hideMark/>
          </w:tcPr>
          <w:p w14:paraId="48EF76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46.27%</w:t>
            </w:r>
          </w:p>
        </w:tc>
      </w:tr>
      <w:tr w:rsidR="00344D61" w:rsidRPr="00344D61" w14:paraId="263B4AC5" w14:textId="77777777" w:rsidTr="00A66D33">
        <w:trPr>
          <w:gridAfter w:val="2"/>
          <w:wAfter w:w="2108" w:type="dxa"/>
          <w:trHeight w:val="288"/>
        </w:trPr>
        <w:tc>
          <w:tcPr>
            <w:tcW w:w="565" w:type="dxa"/>
            <w:tcBorders>
              <w:left w:val="single" w:sz="4" w:space="0" w:color="auto"/>
              <w:bottom w:val="single" w:sz="4" w:space="0" w:color="auto"/>
              <w:right w:val="single" w:sz="4" w:space="0" w:color="auto"/>
            </w:tcBorders>
            <w:shd w:val="clear" w:color="000000" w:fill="FFFFFF"/>
            <w:vAlign w:val="center"/>
            <w:hideMark/>
          </w:tcPr>
          <w:p w14:paraId="5954354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left w:val="nil"/>
              <w:bottom w:val="single" w:sz="4" w:space="0" w:color="auto"/>
              <w:right w:val="single" w:sz="4" w:space="0" w:color="auto"/>
            </w:tcBorders>
            <w:shd w:val="clear" w:color="000000" w:fill="FFFFFF"/>
            <w:noWrap/>
            <w:vAlign w:val="center"/>
            <w:hideMark/>
          </w:tcPr>
          <w:p w14:paraId="0E8C306C"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Gavión</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malla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pvc</w:t>
            </w:r>
            <w:proofErr w:type="spellEnd"/>
          </w:p>
        </w:tc>
        <w:tc>
          <w:tcPr>
            <w:tcW w:w="851" w:type="dxa"/>
            <w:gridSpan w:val="3"/>
            <w:tcBorders>
              <w:left w:val="nil"/>
              <w:bottom w:val="single" w:sz="4" w:space="0" w:color="auto"/>
              <w:right w:val="single" w:sz="4" w:space="0" w:color="auto"/>
            </w:tcBorders>
            <w:shd w:val="clear" w:color="000000" w:fill="FFFFFF"/>
            <w:noWrap/>
            <w:vAlign w:val="center"/>
            <w:hideMark/>
          </w:tcPr>
          <w:p w14:paraId="332A53F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left w:val="nil"/>
              <w:bottom w:val="single" w:sz="4" w:space="0" w:color="auto"/>
              <w:right w:val="single" w:sz="4" w:space="0" w:color="auto"/>
            </w:tcBorders>
            <w:shd w:val="clear" w:color="000000" w:fill="FFFFFF"/>
            <w:noWrap/>
            <w:vAlign w:val="center"/>
            <w:hideMark/>
          </w:tcPr>
          <w:p w14:paraId="79E4BF9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152.68</w:t>
            </w:r>
          </w:p>
        </w:tc>
        <w:tc>
          <w:tcPr>
            <w:tcW w:w="1427" w:type="dxa"/>
            <w:gridSpan w:val="4"/>
            <w:tcBorders>
              <w:left w:val="nil"/>
              <w:bottom w:val="single" w:sz="4" w:space="0" w:color="auto"/>
              <w:right w:val="single" w:sz="4" w:space="0" w:color="auto"/>
            </w:tcBorders>
            <w:shd w:val="clear" w:color="000000" w:fill="FFFFFF"/>
            <w:noWrap/>
            <w:vAlign w:val="center"/>
            <w:hideMark/>
          </w:tcPr>
          <w:p w14:paraId="5796E3E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$ 276,498</w:t>
            </w:r>
          </w:p>
        </w:tc>
        <w:tc>
          <w:tcPr>
            <w:tcW w:w="1268" w:type="dxa"/>
            <w:gridSpan w:val="3"/>
            <w:tcBorders>
              <w:left w:val="nil"/>
              <w:bottom w:val="single" w:sz="4" w:space="0" w:color="auto"/>
              <w:right w:val="single" w:sz="4" w:space="0" w:color="auto"/>
            </w:tcBorders>
            <w:shd w:val="clear" w:color="auto" w:fill="auto"/>
            <w:noWrap/>
            <w:vAlign w:val="center"/>
            <w:hideMark/>
          </w:tcPr>
          <w:p w14:paraId="52B25CC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$ 42,215,714.64</w:t>
            </w:r>
          </w:p>
        </w:tc>
        <w:tc>
          <w:tcPr>
            <w:tcW w:w="992" w:type="dxa"/>
            <w:tcBorders>
              <w:left w:val="nil"/>
              <w:bottom w:val="single" w:sz="4" w:space="0" w:color="auto"/>
              <w:right w:val="single" w:sz="4" w:space="0" w:color="auto"/>
            </w:tcBorders>
            <w:shd w:val="clear" w:color="000000" w:fill="FFFFFF"/>
            <w:noWrap/>
            <w:vAlign w:val="center"/>
            <w:hideMark/>
          </w:tcPr>
          <w:p w14:paraId="1F9D1C4D"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left w:val="nil"/>
              <w:bottom w:val="single" w:sz="4" w:space="0" w:color="auto"/>
              <w:right w:val="single" w:sz="4" w:space="0" w:color="auto"/>
            </w:tcBorders>
            <w:shd w:val="clear" w:color="auto" w:fill="auto"/>
            <w:noWrap/>
            <w:vAlign w:val="center"/>
            <w:hideMark/>
          </w:tcPr>
          <w:p w14:paraId="695374A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left w:val="nil"/>
              <w:bottom w:val="single" w:sz="4" w:space="0" w:color="auto"/>
              <w:right w:val="single" w:sz="4" w:space="0" w:color="auto"/>
            </w:tcBorders>
            <w:shd w:val="clear" w:color="000000" w:fill="FFFFFF"/>
            <w:noWrap/>
            <w:vAlign w:val="center"/>
            <w:hideMark/>
          </w:tcPr>
          <w:p w14:paraId="41B05F0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008C9F6B" w14:textId="77777777" w:rsidTr="00A66D33">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B0214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3EF8DBE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Suministro e instalación de geotextil </w:t>
            </w:r>
            <w:proofErr w:type="spellStart"/>
            <w:r w:rsidRPr="00344D61">
              <w:rPr>
                <w:rFonts w:ascii="Calibri" w:hAnsi="Calibri" w:cs="Calibri"/>
                <w:color w:val="000000"/>
                <w:sz w:val="14"/>
                <w:szCs w:val="14"/>
                <w:lang w:eastAsia="en-US"/>
              </w:rPr>
              <w:t>nt</w:t>
            </w:r>
            <w:proofErr w:type="spellEnd"/>
            <w:r w:rsidRPr="00344D61">
              <w:rPr>
                <w:rFonts w:ascii="Calibri" w:hAnsi="Calibri" w:cs="Calibri"/>
                <w:color w:val="000000"/>
                <w:sz w:val="14"/>
                <w:szCs w:val="14"/>
                <w:lang w:eastAsia="en-US"/>
              </w:rPr>
              <w:t xml:space="preserve"> 1800 (estabilización, filtro y separación)</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C1A3C6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58D5B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B01A36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$ 7,554</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68E5A34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$ 66,475.20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CB65308"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99C2B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72F66E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7F32D6D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DCC6F0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6CBA733"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Relleno </w:t>
            </w:r>
            <w:proofErr w:type="spellStart"/>
            <w:r w:rsidRPr="00344D61">
              <w:rPr>
                <w:rFonts w:ascii="Calibri" w:hAnsi="Calibri" w:cs="Calibri"/>
                <w:color w:val="000000"/>
                <w:sz w:val="14"/>
                <w:szCs w:val="14"/>
                <w:lang w:val="en-US" w:eastAsia="en-US"/>
              </w:rPr>
              <w:t>tipo</w:t>
            </w:r>
            <w:proofErr w:type="spellEnd"/>
            <w:r w:rsidRPr="00344D61">
              <w:rPr>
                <w:rFonts w:ascii="Calibri" w:hAnsi="Calibri" w:cs="Calibri"/>
                <w:color w:val="000000"/>
                <w:sz w:val="14"/>
                <w:szCs w:val="14"/>
                <w:lang w:val="en-US" w:eastAsia="en-US"/>
              </w:rPr>
              <w:t xml:space="preserve"> 2 "</w:t>
            </w:r>
            <w:proofErr w:type="spellStart"/>
            <w:r w:rsidRPr="00344D61">
              <w:rPr>
                <w:rFonts w:ascii="Calibri" w:hAnsi="Calibri" w:cs="Calibri"/>
                <w:color w:val="000000"/>
                <w:sz w:val="14"/>
                <w:szCs w:val="14"/>
                <w:lang w:val="en-US" w:eastAsia="en-US"/>
              </w:rPr>
              <w:t>recebo</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DDA1E1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53C1304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99.49</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5662D2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$ 131,919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BDE53F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$ 13,124,621.31</w:t>
            </w:r>
          </w:p>
        </w:tc>
        <w:tc>
          <w:tcPr>
            <w:tcW w:w="992" w:type="dxa"/>
            <w:tcBorders>
              <w:top w:val="nil"/>
              <w:left w:val="nil"/>
              <w:bottom w:val="single" w:sz="4" w:space="0" w:color="auto"/>
              <w:right w:val="single" w:sz="4" w:space="0" w:color="auto"/>
            </w:tcBorders>
            <w:shd w:val="clear" w:color="000000" w:fill="FFFFFF"/>
            <w:noWrap/>
            <w:vAlign w:val="center"/>
            <w:hideMark/>
          </w:tcPr>
          <w:p w14:paraId="0B47B958"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99E288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386A34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1485111"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C6A216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E91022D"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Andén concreto 3000 psi en sitio e=0.1m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C0D5F4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80DD6A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304.58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5EFA72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$ 73,518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5ECFDC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$ 22,392,112.44</w:t>
            </w:r>
          </w:p>
        </w:tc>
        <w:tc>
          <w:tcPr>
            <w:tcW w:w="992" w:type="dxa"/>
            <w:tcBorders>
              <w:top w:val="nil"/>
              <w:left w:val="nil"/>
              <w:bottom w:val="single" w:sz="4" w:space="0" w:color="auto"/>
              <w:right w:val="single" w:sz="4" w:space="0" w:color="auto"/>
            </w:tcBorders>
            <w:shd w:val="clear" w:color="000000" w:fill="FFFFFF"/>
            <w:noWrap/>
            <w:vAlign w:val="center"/>
            <w:hideMark/>
          </w:tcPr>
          <w:p w14:paraId="7FD191DD"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25D5B6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2D2EFD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C317353"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E5ACEF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vAlign w:val="center"/>
            <w:hideMark/>
          </w:tcPr>
          <w:p w14:paraId="4CC2D91C"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Sardinel fundido in-situ h=0.2m, e=0.2m,concreto de 3000 psi</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A0FD8E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D018FB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178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FF3C3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$ 38,788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58E22D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$ 6,904,264.00</w:t>
            </w:r>
          </w:p>
        </w:tc>
        <w:tc>
          <w:tcPr>
            <w:tcW w:w="992" w:type="dxa"/>
            <w:tcBorders>
              <w:top w:val="nil"/>
              <w:left w:val="nil"/>
              <w:bottom w:val="single" w:sz="4" w:space="0" w:color="auto"/>
              <w:right w:val="single" w:sz="4" w:space="0" w:color="auto"/>
            </w:tcBorders>
            <w:shd w:val="clear" w:color="000000" w:fill="FFFFFF"/>
            <w:noWrap/>
            <w:vAlign w:val="center"/>
            <w:hideMark/>
          </w:tcPr>
          <w:p w14:paraId="38DB3B2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4D79A8C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F4CB10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103B3F2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022200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83477F3"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Cañuela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concreto</w:t>
            </w:r>
            <w:proofErr w:type="spellEnd"/>
            <w:r w:rsidRPr="00344D61">
              <w:rPr>
                <w:rFonts w:ascii="Calibri" w:hAnsi="Calibri" w:cs="Calibri"/>
                <w:color w:val="000000"/>
                <w:sz w:val="14"/>
                <w:szCs w:val="14"/>
                <w:lang w:val="en-US" w:eastAsia="en-US"/>
              </w:rPr>
              <w:t xml:space="preserve"> 2000 psi 0.20x0.12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FEA8E5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1462F95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184.85</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403794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$ 29,588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451A03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$ 5,469,341.80</w:t>
            </w:r>
          </w:p>
        </w:tc>
        <w:tc>
          <w:tcPr>
            <w:tcW w:w="992" w:type="dxa"/>
            <w:tcBorders>
              <w:top w:val="nil"/>
              <w:left w:val="nil"/>
              <w:bottom w:val="single" w:sz="4" w:space="0" w:color="auto"/>
              <w:right w:val="single" w:sz="4" w:space="0" w:color="auto"/>
            </w:tcBorders>
            <w:shd w:val="clear" w:color="000000" w:fill="FFFFFF"/>
            <w:noWrap/>
            <w:vAlign w:val="center"/>
            <w:hideMark/>
          </w:tcPr>
          <w:p w14:paraId="4A7C59FD"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F9509F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3AD08E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DD279BC"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BF2FF6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43D07C1"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Empradización (incluye 10 cm de tierra negra)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45F622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A46949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232.2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0BE634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$ 15,573</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32F47F0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$ 3,616,050.60</w:t>
            </w:r>
          </w:p>
        </w:tc>
        <w:tc>
          <w:tcPr>
            <w:tcW w:w="992" w:type="dxa"/>
            <w:tcBorders>
              <w:top w:val="nil"/>
              <w:left w:val="nil"/>
              <w:bottom w:val="single" w:sz="4" w:space="0" w:color="auto"/>
              <w:right w:val="single" w:sz="4" w:space="0" w:color="auto"/>
            </w:tcBorders>
            <w:shd w:val="clear" w:color="000000" w:fill="FFFFFF"/>
            <w:noWrap/>
            <w:vAlign w:val="center"/>
            <w:hideMark/>
          </w:tcPr>
          <w:p w14:paraId="68B910C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EC5336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E50D3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670E81E" w14:textId="77777777" w:rsidTr="00CF239B">
        <w:trPr>
          <w:gridAfter w:val="2"/>
          <w:wAfter w:w="2108" w:type="dxa"/>
          <w:trHeight w:val="288"/>
        </w:trPr>
        <w:tc>
          <w:tcPr>
            <w:tcW w:w="6104" w:type="dxa"/>
            <w:gridSpan w:val="13"/>
            <w:tcBorders>
              <w:top w:val="single" w:sz="4" w:space="0" w:color="auto"/>
              <w:left w:val="single" w:sz="4" w:space="0" w:color="auto"/>
              <w:bottom w:val="single" w:sz="4" w:space="0" w:color="auto"/>
              <w:right w:val="single" w:sz="4" w:space="0" w:color="auto"/>
            </w:tcBorders>
            <w:shd w:val="clear" w:color="000000" w:fill="D6DCE4"/>
            <w:vAlign w:val="center"/>
            <w:hideMark/>
          </w:tcPr>
          <w:p w14:paraId="1E950361"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B. SUBTOTAL COSTO DIRECTO OBRAS DE URBANISMO ANDENES - SARDINELES</w:t>
            </w:r>
          </w:p>
        </w:tc>
        <w:tc>
          <w:tcPr>
            <w:tcW w:w="1268" w:type="dxa"/>
            <w:gridSpan w:val="3"/>
            <w:tcBorders>
              <w:top w:val="nil"/>
              <w:left w:val="nil"/>
              <w:bottom w:val="single" w:sz="4" w:space="0" w:color="auto"/>
              <w:right w:val="single" w:sz="4" w:space="0" w:color="auto"/>
            </w:tcBorders>
            <w:shd w:val="clear" w:color="000000" w:fill="D6DCE4"/>
            <w:vAlign w:val="center"/>
            <w:hideMark/>
          </w:tcPr>
          <w:p w14:paraId="55AF712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$ 101,878,550.55</w:t>
            </w:r>
          </w:p>
        </w:tc>
        <w:tc>
          <w:tcPr>
            <w:tcW w:w="992" w:type="dxa"/>
            <w:tcBorders>
              <w:top w:val="nil"/>
              <w:left w:val="nil"/>
              <w:bottom w:val="single" w:sz="4" w:space="0" w:color="auto"/>
              <w:right w:val="single" w:sz="4" w:space="0" w:color="auto"/>
            </w:tcBorders>
            <w:shd w:val="clear" w:color="000000" w:fill="D6DCE4"/>
            <w:vAlign w:val="center"/>
            <w:hideMark/>
          </w:tcPr>
          <w:p w14:paraId="4695125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000000" w:fill="D6DCE4"/>
            <w:vAlign w:val="center"/>
            <w:hideMark/>
          </w:tcPr>
          <w:p w14:paraId="5FECF19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$ 3,743,404.00</w:t>
            </w:r>
          </w:p>
        </w:tc>
        <w:tc>
          <w:tcPr>
            <w:tcW w:w="992" w:type="dxa"/>
            <w:gridSpan w:val="2"/>
            <w:tcBorders>
              <w:top w:val="nil"/>
              <w:left w:val="nil"/>
              <w:bottom w:val="single" w:sz="4" w:space="0" w:color="auto"/>
              <w:right w:val="single" w:sz="4" w:space="0" w:color="auto"/>
            </w:tcBorders>
            <w:shd w:val="clear" w:color="000000" w:fill="D6DCE4"/>
            <w:vAlign w:val="center"/>
            <w:hideMark/>
          </w:tcPr>
          <w:p w14:paraId="1FFCF5D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6A3258C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ACB9CA"/>
            <w:noWrap/>
            <w:vAlign w:val="center"/>
            <w:hideMark/>
          </w:tcPr>
          <w:p w14:paraId="74858FA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075" w:type="dxa"/>
            <w:gridSpan w:val="17"/>
            <w:tcBorders>
              <w:top w:val="single" w:sz="4" w:space="0" w:color="auto"/>
              <w:left w:val="nil"/>
              <w:bottom w:val="single" w:sz="4" w:space="0" w:color="auto"/>
              <w:right w:val="single" w:sz="4" w:space="0" w:color="auto"/>
            </w:tcBorders>
            <w:shd w:val="clear" w:color="000000" w:fill="ACB9CA"/>
            <w:vAlign w:val="center"/>
            <w:hideMark/>
          </w:tcPr>
          <w:p w14:paraId="42E4E1D2"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C. INSTALACIONES ELÉCTRICAS RED DE MEDIA TENSIÓN, BAJA TENSIÓN Y ALUMBRADO PÚBLICO</w:t>
            </w:r>
          </w:p>
        </w:tc>
        <w:tc>
          <w:tcPr>
            <w:tcW w:w="992" w:type="dxa"/>
            <w:gridSpan w:val="2"/>
            <w:tcBorders>
              <w:top w:val="nil"/>
              <w:left w:val="nil"/>
              <w:bottom w:val="single" w:sz="4" w:space="0" w:color="auto"/>
              <w:right w:val="single" w:sz="4" w:space="0" w:color="auto"/>
            </w:tcBorders>
            <w:shd w:val="clear" w:color="000000" w:fill="ACB9CA"/>
            <w:noWrap/>
            <w:vAlign w:val="center"/>
            <w:hideMark/>
          </w:tcPr>
          <w:p w14:paraId="61B7FB58"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r>
      <w:tr w:rsidR="00344D61" w:rsidRPr="00344D61" w14:paraId="37A3B202"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88597A7"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281799B7"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Retiro</w:t>
            </w:r>
            <w:proofErr w:type="spellEnd"/>
            <w:r w:rsidRPr="00344D61">
              <w:rPr>
                <w:rFonts w:ascii="Calibri" w:hAnsi="Calibri" w:cs="Calibri"/>
                <w:color w:val="000000"/>
                <w:sz w:val="14"/>
                <w:szCs w:val="14"/>
                <w:lang w:val="en-US" w:eastAsia="en-US"/>
              </w:rPr>
              <w:t xml:space="preserve"> de poste 12m 510</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C70D63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7FD7334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7DD629B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$ 247,315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C0A467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$ 247,315</w:t>
            </w:r>
          </w:p>
        </w:tc>
        <w:tc>
          <w:tcPr>
            <w:tcW w:w="992" w:type="dxa"/>
            <w:tcBorders>
              <w:top w:val="nil"/>
              <w:left w:val="nil"/>
              <w:bottom w:val="single" w:sz="4" w:space="0" w:color="auto"/>
              <w:right w:val="single" w:sz="4" w:space="0" w:color="auto"/>
            </w:tcBorders>
            <w:shd w:val="clear" w:color="000000" w:fill="FFFFFF"/>
            <w:noWrap/>
            <w:vAlign w:val="center"/>
            <w:hideMark/>
          </w:tcPr>
          <w:p w14:paraId="513F057F"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79C2BC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EB4C2D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14894920"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DF0D2E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3AD7385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de poste de concreto 12m 1050Kg</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D992E5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28934CB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35F3009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$ 1,337,678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66A813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$ 4,013,034</w:t>
            </w:r>
          </w:p>
        </w:tc>
        <w:tc>
          <w:tcPr>
            <w:tcW w:w="992" w:type="dxa"/>
            <w:tcBorders>
              <w:top w:val="nil"/>
              <w:left w:val="nil"/>
              <w:bottom w:val="single" w:sz="4" w:space="0" w:color="auto"/>
              <w:right w:val="single" w:sz="4" w:space="0" w:color="auto"/>
            </w:tcBorders>
            <w:shd w:val="clear" w:color="000000" w:fill="FFFFFF"/>
            <w:noWrap/>
            <w:vAlign w:val="center"/>
            <w:hideMark/>
          </w:tcPr>
          <w:p w14:paraId="7EEBE51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3AC0491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DC1F2B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58C5BA74"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C700C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7A76B0CE"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de estructura LA202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669C44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129A970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4F9FCD5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$ 431,418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095637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$ 1,294,254</w:t>
            </w:r>
          </w:p>
        </w:tc>
        <w:tc>
          <w:tcPr>
            <w:tcW w:w="992" w:type="dxa"/>
            <w:tcBorders>
              <w:top w:val="nil"/>
              <w:left w:val="nil"/>
              <w:bottom w:val="single" w:sz="4" w:space="0" w:color="auto"/>
              <w:right w:val="single" w:sz="4" w:space="0" w:color="auto"/>
            </w:tcBorders>
            <w:shd w:val="clear" w:color="000000" w:fill="FFFFFF"/>
            <w:noWrap/>
            <w:vAlign w:val="center"/>
            <w:hideMark/>
          </w:tcPr>
          <w:p w14:paraId="3E1686E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1432E1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94C8CE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62554090"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348EDF4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68177A02"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Suministro e instalación de transformador 15 </w:t>
            </w:r>
            <w:proofErr w:type="spellStart"/>
            <w:r w:rsidRPr="00344D61">
              <w:rPr>
                <w:rFonts w:ascii="Calibri" w:hAnsi="Calibri" w:cs="Calibri"/>
                <w:color w:val="000000"/>
                <w:sz w:val="14"/>
                <w:szCs w:val="14"/>
                <w:lang w:eastAsia="en-US"/>
              </w:rPr>
              <w:t>kVA</w:t>
            </w:r>
            <w:proofErr w:type="spellEnd"/>
            <w:r w:rsidRPr="00344D61">
              <w:rPr>
                <w:rFonts w:ascii="Calibri" w:hAnsi="Calibri" w:cs="Calibri"/>
                <w:color w:val="000000"/>
                <w:sz w:val="14"/>
                <w:szCs w:val="14"/>
                <w:lang w:eastAsia="en-US"/>
              </w:rPr>
              <w:t xml:space="preserve"> (incluye protecciones)</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7B07D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78D75B4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78D6381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$ 6,472,360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D31CCB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$ 6,472,360</w:t>
            </w:r>
          </w:p>
        </w:tc>
        <w:tc>
          <w:tcPr>
            <w:tcW w:w="992" w:type="dxa"/>
            <w:tcBorders>
              <w:top w:val="nil"/>
              <w:left w:val="nil"/>
              <w:bottom w:val="single" w:sz="4" w:space="0" w:color="auto"/>
              <w:right w:val="single" w:sz="4" w:space="0" w:color="auto"/>
            </w:tcBorders>
            <w:shd w:val="clear" w:color="000000" w:fill="FFFFFF"/>
            <w:noWrap/>
            <w:vAlign w:val="center"/>
            <w:hideMark/>
          </w:tcPr>
          <w:p w14:paraId="0A86D7DB"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7213A47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698E34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773BBBBA"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B9ABFA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7AB88193"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Estructura</w:t>
            </w:r>
            <w:proofErr w:type="spellEnd"/>
            <w:r w:rsidRPr="00344D61">
              <w:rPr>
                <w:rFonts w:ascii="Calibri" w:hAnsi="Calibri" w:cs="Calibri"/>
                <w:color w:val="000000"/>
                <w:sz w:val="14"/>
                <w:szCs w:val="14"/>
                <w:lang w:val="en-US" w:eastAsia="en-US"/>
              </w:rPr>
              <w:t xml:space="preserve"> para red </w:t>
            </w:r>
            <w:proofErr w:type="spellStart"/>
            <w:r w:rsidRPr="00344D61">
              <w:rPr>
                <w:rFonts w:ascii="Calibri" w:hAnsi="Calibri" w:cs="Calibri"/>
                <w:color w:val="000000"/>
                <w:sz w:val="14"/>
                <w:szCs w:val="14"/>
                <w:lang w:val="en-US" w:eastAsia="en-US"/>
              </w:rPr>
              <w:t>trenzada</w:t>
            </w:r>
            <w:proofErr w:type="spellEnd"/>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34FDEE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7A2769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9</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5515E9C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$ 147,205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4B5654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$ 1,324,845</w:t>
            </w:r>
          </w:p>
        </w:tc>
        <w:tc>
          <w:tcPr>
            <w:tcW w:w="992" w:type="dxa"/>
            <w:tcBorders>
              <w:top w:val="nil"/>
              <w:left w:val="nil"/>
              <w:bottom w:val="single" w:sz="4" w:space="0" w:color="auto"/>
              <w:right w:val="single" w:sz="4" w:space="0" w:color="auto"/>
            </w:tcBorders>
            <w:shd w:val="clear" w:color="000000" w:fill="FFFFFF"/>
            <w:noWrap/>
            <w:vAlign w:val="center"/>
            <w:hideMark/>
          </w:tcPr>
          <w:p w14:paraId="7DFA6E2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B603AC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5BB230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7A95A342"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99DB5E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4257FE9D"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de red trenzada en aluminio</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4CFA08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6C4D5C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225</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6ED0CA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$ 29,767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AE3DCB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$ 6,697,575</w:t>
            </w:r>
          </w:p>
        </w:tc>
        <w:tc>
          <w:tcPr>
            <w:tcW w:w="992" w:type="dxa"/>
            <w:tcBorders>
              <w:top w:val="nil"/>
              <w:left w:val="nil"/>
              <w:bottom w:val="single" w:sz="4" w:space="0" w:color="auto"/>
              <w:right w:val="single" w:sz="4" w:space="0" w:color="auto"/>
            </w:tcBorders>
            <w:shd w:val="clear" w:color="000000" w:fill="FFFFFF"/>
            <w:noWrap/>
            <w:vAlign w:val="center"/>
            <w:hideMark/>
          </w:tcPr>
          <w:p w14:paraId="7298294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2749B3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E72F10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022DB4C2"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9A515A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2D3BCF0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Suministro e instalación de caja de derivación para baja tensión</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A821DF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1CC3EE6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12</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239D102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$ 218,125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B8166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$ 2,617,500</w:t>
            </w:r>
          </w:p>
        </w:tc>
        <w:tc>
          <w:tcPr>
            <w:tcW w:w="992" w:type="dxa"/>
            <w:tcBorders>
              <w:top w:val="nil"/>
              <w:left w:val="nil"/>
              <w:bottom w:val="single" w:sz="4" w:space="0" w:color="auto"/>
              <w:right w:val="single" w:sz="4" w:space="0" w:color="auto"/>
            </w:tcBorders>
            <w:shd w:val="clear" w:color="000000" w:fill="FFFFFF"/>
            <w:noWrap/>
            <w:vAlign w:val="center"/>
            <w:hideMark/>
          </w:tcPr>
          <w:p w14:paraId="0E54C738"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6B5E0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302EC3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55EA1569"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E7C2CBA"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6CCCA28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Red abierta para alumbrado público en 1#6+1#6 AL THW</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184066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40F6BD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205</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54C6B7D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$ 25,802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6884B0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$ 5,289,410</w:t>
            </w:r>
          </w:p>
        </w:tc>
        <w:tc>
          <w:tcPr>
            <w:tcW w:w="992" w:type="dxa"/>
            <w:tcBorders>
              <w:top w:val="nil"/>
              <w:left w:val="nil"/>
              <w:bottom w:val="single" w:sz="4" w:space="0" w:color="auto"/>
              <w:right w:val="single" w:sz="4" w:space="0" w:color="auto"/>
            </w:tcBorders>
            <w:shd w:val="clear" w:color="000000" w:fill="FFFFFF"/>
            <w:noWrap/>
            <w:vAlign w:val="center"/>
            <w:hideMark/>
          </w:tcPr>
          <w:p w14:paraId="15B3897D"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23AE457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FACDEB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6779BD2"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04436B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23F2B3BD"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Suministro e instalación de luminaria con fotocelda </w:t>
            </w:r>
            <w:proofErr w:type="spellStart"/>
            <w:r w:rsidRPr="00344D61">
              <w:rPr>
                <w:rFonts w:ascii="Calibri" w:hAnsi="Calibri" w:cs="Calibri"/>
                <w:color w:val="000000"/>
                <w:sz w:val="14"/>
                <w:szCs w:val="14"/>
                <w:lang w:eastAsia="en-US"/>
              </w:rPr>
              <w:t>Sylvania</w:t>
            </w:r>
            <w:proofErr w:type="spellEnd"/>
            <w:r w:rsidRPr="00344D61">
              <w:rPr>
                <w:rFonts w:ascii="Calibri" w:hAnsi="Calibri" w:cs="Calibri"/>
                <w:color w:val="000000"/>
                <w:sz w:val="14"/>
                <w:szCs w:val="14"/>
                <w:lang w:eastAsia="en-US"/>
              </w:rPr>
              <w:t xml:space="preserve"> LED STREET ZD216 para alumbrado publico</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0E61D2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06F9EDB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15</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3D2138F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$ 707,191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3E92E0A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$ 10,607,865</w:t>
            </w:r>
          </w:p>
        </w:tc>
        <w:tc>
          <w:tcPr>
            <w:tcW w:w="992" w:type="dxa"/>
            <w:tcBorders>
              <w:top w:val="nil"/>
              <w:left w:val="nil"/>
              <w:bottom w:val="single" w:sz="4" w:space="0" w:color="auto"/>
              <w:right w:val="single" w:sz="4" w:space="0" w:color="auto"/>
            </w:tcBorders>
            <w:shd w:val="clear" w:color="000000" w:fill="FFFFFF"/>
            <w:noWrap/>
            <w:vAlign w:val="center"/>
            <w:hideMark/>
          </w:tcPr>
          <w:p w14:paraId="23C2263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6A41C06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77E61B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30D78A5"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5A1A85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55C3343E"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Sistema de puesta a tierra para transformador (malla de 5x5m con cuadricula de 2,5m y 4 varillas, una en cada punta)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CB8227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7F0DFC7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569AB8D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$ 2,215,051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8B2140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$ 2,215,051</w:t>
            </w:r>
          </w:p>
        </w:tc>
        <w:tc>
          <w:tcPr>
            <w:tcW w:w="992" w:type="dxa"/>
            <w:tcBorders>
              <w:top w:val="nil"/>
              <w:left w:val="nil"/>
              <w:bottom w:val="single" w:sz="4" w:space="0" w:color="auto"/>
              <w:right w:val="single" w:sz="4" w:space="0" w:color="auto"/>
            </w:tcBorders>
            <w:shd w:val="clear" w:color="000000" w:fill="FFFFFF"/>
            <w:noWrap/>
            <w:vAlign w:val="center"/>
            <w:hideMark/>
          </w:tcPr>
          <w:p w14:paraId="32B831E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F5F5C6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869EF4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FCAFF4C"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6DA237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298F57AF"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Puesta a tierra en final de circuito de baja tensión (10m de cable de cobre desnudo N4 y 1 varilla </w:t>
            </w:r>
            <w:proofErr w:type="spellStart"/>
            <w:r w:rsidRPr="00344D61">
              <w:rPr>
                <w:rFonts w:ascii="Calibri" w:hAnsi="Calibri" w:cs="Calibri"/>
                <w:color w:val="000000"/>
                <w:sz w:val="14"/>
                <w:szCs w:val="14"/>
                <w:lang w:eastAsia="en-US"/>
              </w:rPr>
              <w:t>cooper</w:t>
            </w:r>
            <w:proofErr w:type="spellEnd"/>
            <w:r w:rsidRPr="00344D61">
              <w:rPr>
                <w:rFonts w:ascii="Calibri" w:hAnsi="Calibri" w:cs="Calibri"/>
                <w:color w:val="000000"/>
                <w:sz w:val="14"/>
                <w:szCs w:val="14"/>
                <w:lang w:eastAsia="en-US"/>
              </w:rPr>
              <w:t xml:space="preserve"> </w:t>
            </w:r>
            <w:proofErr w:type="spellStart"/>
            <w:r w:rsidRPr="00344D61">
              <w:rPr>
                <w:rFonts w:ascii="Calibri" w:hAnsi="Calibri" w:cs="Calibri"/>
                <w:color w:val="000000"/>
                <w:sz w:val="14"/>
                <w:szCs w:val="14"/>
                <w:lang w:eastAsia="en-US"/>
              </w:rPr>
              <w:t>weld</w:t>
            </w:r>
            <w:proofErr w:type="spellEnd"/>
            <w:r w:rsidRPr="00344D61">
              <w:rPr>
                <w:rFonts w:ascii="Calibri" w:hAnsi="Calibri" w:cs="Calibri"/>
                <w:color w:val="000000"/>
                <w:sz w:val="14"/>
                <w:szCs w:val="14"/>
                <w:lang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B23AB1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22686FD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w:t>
            </w:r>
          </w:p>
        </w:tc>
        <w:tc>
          <w:tcPr>
            <w:tcW w:w="1427" w:type="dxa"/>
            <w:gridSpan w:val="4"/>
            <w:tcBorders>
              <w:top w:val="single" w:sz="4" w:space="0" w:color="auto"/>
              <w:left w:val="nil"/>
              <w:bottom w:val="single" w:sz="4" w:space="0" w:color="auto"/>
              <w:right w:val="single" w:sz="4" w:space="0" w:color="auto"/>
            </w:tcBorders>
            <w:shd w:val="clear" w:color="auto" w:fill="auto"/>
            <w:noWrap/>
            <w:vAlign w:val="center"/>
            <w:hideMark/>
          </w:tcPr>
          <w:p w14:paraId="1B988D1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$ 338,083</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6686A7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$ 1,352,332</w:t>
            </w:r>
          </w:p>
        </w:tc>
        <w:tc>
          <w:tcPr>
            <w:tcW w:w="992" w:type="dxa"/>
            <w:tcBorders>
              <w:top w:val="nil"/>
              <w:left w:val="nil"/>
              <w:bottom w:val="single" w:sz="4" w:space="0" w:color="auto"/>
              <w:right w:val="single" w:sz="4" w:space="0" w:color="auto"/>
            </w:tcBorders>
            <w:shd w:val="clear" w:color="000000" w:fill="FFFFFF"/>
            <w:noWrap/>
            <w:vAlign w:val="center"/>
            <w:hideMark/>
          </w:tcPr>
          <w:p w14:paraId="2ECA28C9" w14:textId="77777777" w:rsidR="00344D61" w:rsidRPr="00344D61" w:rsidRDefault="00344D61" w:rsidP="00344D61">
            <w:pPr>
              <w:spacing w:line="240" w:lineRule="auto"/>
              <w:jc w:val="center"/>
              <w:rPr>
                <w:rFonts w:ascii="Calibri" w:hAnsi="Calibri" w:cs="Calibri"/>
                <w:sz w:val="14"/>
                <w:szCs w:val="14"/>
                <w:lang w:val="en-US" w:eastAsia="en-US"/>
              </w:rPr>
            </w:pPr>
            <w:r w:rsidRPr="00344D61">
              <w:rPr>
                <w:rFonts w:ascii="Calibri" w:hAnsi="Calibri" w:cs="Calibri"/>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C8B65A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AC7D88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7B42962B" w14:textId="77777777" w:rsidTr="00CF239B">
        <w:trPr>
          <w:gridAfter w:val="2"/>
          <w:wAfter w:w="2108" w:type="dxa"/>
          <w:trHeight w:val="288"/>
        </w:trPr>
        <w:tc>
          <w:tcPr>
            <w:tcW w:w="6104" w:type="dxa"/>
            <w:gridSpan w:val="13"/>
            <w:tcBorders>
              <w:top w:val="single" w:sz="4" w:space="0" w:color="auto"/>
              <w:left w:val="single" w:sz="4" w:space="0" w:color="auto"/>
              <w:bottom w:val="single" w:sz="4" w:space="0" w:color="auto"/>
              <w:right w:val="single" w:sz="4" w:space="0" w:color="auto"/>
            </w:tcBorders>
            <w:shd w:val="clear" w:color="000000" w:fill="D6DCE4"/>
            <w:vAlign w:val="center"/>
            <w:hideMark/>
          </w:tcPr>
          <w:p w14:paraId="39B0E64B"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C.   SUBTOTAL COSTO DIRECTO COSTO DIRECTO RED ELECTRICA</w:t>
            </w:r>
          </w:p>
        </w:tc>
        <w:tc>
          <w:tcPr>
            <w:tcW w:w="1268" w:type="dxa"/>
            <w:gridSpan w:val="3"/>
            <w:tcBorders>
              <w:top w:val="nil"/>
              <w:left w:val="nil"/>
              <w:bottom w:val="single" w:sz="4" w:space="0" w:color="auto"/>
              <w:right w:val="single" w:sz="4" w:space="0" w:color="auto"/>
            </w:tcBorders>
            <w:shd w:val="clear" w:color="000000" w:fill="D6DCE4"/>
            <w:vAlign w:val="center"/>
            <w:hideMark/>
          </w:tcPr>
          <w:p w14:paraId="527FA35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$ 42,131,541</w:t>
            </w:r>
          </w:p>
        </w:tc>
        <w:tc>
          <w:tcPr>
            <w:tcW w:w="992" w:type="dxa"/>
            <w:tcBorders>
              <w:top w:val="nil"/>
              <w:left w:val="nil"/>
              <w:bottom w:val="single" w:sz="4" w:space="0" w:color="auto"/>
              <w:right w:val="single" w:sz="4" w:space="0" w:color="auto"/>
            </w:tcBorders>
            <w:shd w:val="clear" w:color="000000" w:fill="D6DCE4"/>
            <w:vAlign w:val="center"/>
            <w:hideMark/>
          </w:tcPr>
          <w:p w14:paraId="05AAF1A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000000" w:fill="D6DCE4"/>
            <w:vAlign w:val="center"/>
            <w:hideMark/>
          </w:tcPr>
          <w:p w14:paraId="0A04E5A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D6DCE4"/>
            <w:vAlign w:val="center"/>
            <w:hideMark/>
          </w:tcPr>
          <w:p w14:paraId="78EB705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502FEBCD" w14:textId="77777777" w:rsidTr="007C60C7">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ACB9CA"/>
            <w:noWrap/>
            <w:vAlign w:val="center"/>
            <w:hideMark/>
          </w:tcPr>
          <w:p w14:paraId="4487EF8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075" w:type="dxa"/>
            <w:gridSpan w:val="17"/>
            <w:tcBorders>
              <w:top w:val="single" w:sz="4" w:space="0" w:color="auto"/>
              <w:left w:val="nil"/>
              <w:bottom w:val="single" w:sz="4" w:space="0" w:color="auto"/>
              <w:right w:val="single" w:sz="4" w:space="0" w:color="auto"/>
            </w:tcBorders>
            <w:shd w:val="clear" w:color="000000" w:fill="ACB9CA"/>
            <w:vAlign w:val="center"/>
            <w:hideMark/>
          </w:tcPr>
          <w:p w14:paraId="2DFCC3EB"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D. URBANISMO CONEXIONES DE AGUAS RESIDUALES DOMESTICAS</w:t>
            </w:r>
          </w:p>
        </w:tc>
        <w:tc>
          <w:tcPr>
            <w:tcW w:w="992" w:type="dxa"/>
            <w:gridSpan w:val="2"/>
            <w:tcBorders>
              <w:top w:val="nil"/>
              <w:left w:val="nil"/>
              <w:bottom w:val="single" w:sz="4" w:space="0" w:color="auto"/>
              <w:right w:val="single" w:sz="4" w:space="0" w:color="auto"/>
            </w:tcBorders>
            <w:shd w:val="clear" w:color="000000" w:fill="ACB9CA"/>
            <w:noWrap/>
            <w:vAlign w:val="center"/>
            <w:hideMark/>
          </w:tcPr>
          <w:p w14:paraId="54F4D8D9"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r>
      <w:tr w:rsidR="00344D61" w:rsidRPr="00344D61" w14:paraId="41B7A71E"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75F1AF"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1CC5BB1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Localización y replanteo de redes con equipos de </w:t>
            </w:r>
            <w:proofErr w:type="spellStart"/>
            <w:r w:rsidRPr="00344D61">
              <w:rPr>
                <w:rFonts w:ascii="Calibri" w:hAnsi="Calibri" w:cs="Calibri"/>
                <w:color w:val="000000"/>
                <w:sz w:val="14"/>
                <w:szCs w:val="14"/>
                <w:lang w:eastAsia="en-US"/>
              </w:rPr>
              <w:t>precision</w:t>
            </w:r>
            <w:proofErr w:type="spellEnd"/>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8A7262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F6F032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160.8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0D9B5D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$ 10,780</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B226A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$ 1,733,424</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26059D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70.00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563099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$ 754,600.00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37384B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43.53%</w:t>
            </w:r>
          </w:p>
        </w:tc>
      </w:tr>
      <w:tr w:rsidR="00344D61" w:rsidRPr="00344D61" w14:paraId="5312E163" w14:textId="77777777" w:rsidTr="007C60C7">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92F1A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lastRenderedPageBreak/>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494E7A80"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Excavación manual zanja en tierra h=1.0 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2BE559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AE7756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81.04</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C90A7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$ 26,362</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4663A8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$ 2,136,376</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0E0107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6.72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EE5047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$ 177,152.64</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2E8410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8.29%</w:t>
            </w:r>
          </w:p>
        </w:tc>
      </w:tr>
      <w:tr w:rsidR="00344D61" w:rsidRPr="00344D61" w14:paraId="19C0513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65D6FF4"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199CA714"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Relleno tipo 7 "arena de peña"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9C2700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350742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14.47</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0845A6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$ 140,422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08BF1C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$ 2,031,906</w:t>
            </w:r>
          </w:p>
        </w:tc>
        <w:tc>
          <w:tcPr>
            <w:tcW w:w="992" w:type="dxa"/>
            <w:tcBorders>
              <w:top w:val="nil"/>
              <w:left w:val="nil"/>
              <w:bottom w:val="single" w:sz="4" w:space="0" w:color="auto"/>
              <w:right w:val="single" w:sz="4" w:space="0" w:color="auto"/>
            </w:tcBorders>
            <w:shd w:val="clear" w:color="000000" w:fill="FFFFFF"/>
            <w:noWrap/>
            <w:vAlign w:val="center"/>
            <w:hideMark/>
          </w:tcPr>
          <w:p w14:paraId="23C78ED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0.40</w:t>
            </w:r>
          </w:p>
        </w:tc>
        <w:tc>
          <w:tcPr>
            <w:tcW w:w="1276" w:type="dxa"/>
            <w:tcBorders>
              <w:top w:val="nil"/>
              <w:left w:val="nil"/>
              <w:bottom w:val="single" w:sz="4" w:space="0" w:color="auto"/>
              <w:right w:val="single" w:sz="4" w:space="0" w:color="auto"/>
            </w:tcBorders>
            <w:shd w:val="clear" w:color="auto" w:fill="auto"/>
            <w:noWrap/>
            <w:vAlign w:val="center"/>
            <w:hideMark/>
          </w:tcPr>
          <w:p w14:paraId="39C00B1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$ 56,168.80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775B57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2.76%</w:t>
            </w:r>
          </w:p>
        </w:tc>
      </w:tr>
      <w:tr w:rsidR="00344D61" w:rsidRPr="00344D61" w14:paraId="4BD79A8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1F90F9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4AD7CE73"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Relleno </w:t>
            </w:r>
            <w:proofErr w:type="spellStart"/>
            <w:r w:rsidRPr="00344D61">
              <w:rPr>
                <w:rFonts w:ascii="Calibri" w:hAnsi="Calibri" w:cs="Calibri"/>
                <w:color w:val="000000"/>
                <w:sz w:val="14"/>
                <w:szCs w:val="14"/>
                <w:lang w:val="en-US" w:eastAsia="en-US"/>
              </w:rPr>
              <w:t>tipo</w:t>
            </w:r>
            <w:proofErr w:type="spellEnd"/>
            <w:r w:rsidRPr="00344D61">
              <w:rPr>
                <w:rFonts w:ascii="Calibri" w:hAnsi="Calibri" w:cs="Calibri"/>
                <w:color w:val="000000"/>
                <w:sz w:val="14"/>
                <w:szCs w:val="14"/>
                <w:lang w:val="en-US" w:eastAsia="en-US"/>
              </w:rPr>
              <w:t xml:space="preserve"> 1 "</w:t>
            </w:r>
            <w:proofErr w:type="spellStart"/>
            <w:r w:rsidRPr="00344D61">
              <w:rPr>
                <w:rFonts w:ascii="Calibri" w:hAnsi="Calibri" w:cs="Calibri"/>
                <w:color w:val="000000"/>
                <w:sz w:val="14"/>
                <w:szCs w:val="14"/>
                <w:lang w:val="en-US" w:eastAsia="en-US"/>
              </w:rPr>
              <w:t>gravilla</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417ED4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4F6323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7.72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3F1C3D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$ 135,487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CF2269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$ 1,045,960</w:t>
            </w:r>
          </w:p>
        </w:tc>
        <w:tc>
          <w:tcPr>
            <w:tcW w:w="992" w:type="dxa"/>
            <w:tcBorders>
              <w:top w:val="nil"/>
              <w:left w:val="nil"/>
              <w:bottom w:val="single" w:sz="4" w:space="0" w:color="auto"/>
              <w:right w:val="single" w:sz="4" w:space="0" w:color="auto"/>
            </w:tcBorders>
            <w:shd w:val="clear" w:color="000000" w:fill="FFFFFF"/>
            <w:noWrap/>
            <w:vAlign w:val="center"/>
            <w:hideMark/>
          </w:tcPr>
          <w:p w14:paraId="00BEED1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0.80</w:t>
            </w:r>
          </w:p>
        </w:tc>
        <w:tc>
          <w:tcPr>
            <w:tcW w:w="1276" w:type="dxa"/>
            <w:tcBorders>
              <w:top w:val="nil"/>
              <w:left w:val="nil"/>
              <w:bottom w:val="single" w:sz="4" w:space="0" w:color="auto"/>
              <w:right w:val="single" w:sz="4" w:space="0" w:color="auto"/>
            </w:tcBorders>
            <w:shd w:val="clear" w:color="auto" w:fill="auto"/>
            <w:noWrap/>
            <w:vAlign w:val="center"/>
            <w:hideMark/>
          </w:tcPr>
          <w:p w14:paraId="3799248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$ 108,389.60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91A2A5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10.36%</w:t>
            </w:r>
          </w:p>
        </w:tc>
      </w:tr>
      <w:tr w:rsidR="00344D61" w:rsidRPr="00344D61" w14:paraId="5FD45779"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9512DF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2A5CA07D"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Relleno con material de excavación</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E85B3C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A4DAC8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56.92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0DFD65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$ 19,190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62D81C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$ 1,092,295</w:t>
            </w:r>
          </w:p>
        </w:tc>
        <w:tc>
          <w:tcPr>
            <w:tcW w:w="992" w:type="dxa"/>
            <w:tcBorders>
              <w:top w:val="nil"/>
              <w:left w:val="nil"/>
              <w:bottom w:val="single" w:sz="4" w:space="0" w:color="auto"/>
              <w:right w:val="single" w:sz="4" w:space="0" w:color="auto"/>
            </w:tcBorders>
            <w:shd w:val="clear" w:color="000000" w:fill="FFFFFF"/>
            <w:noWrap/>
            <w:vAlign w:val="center"/>
            <w:hideMark/>
          </w:tcPr>
          <w:p w14:paraId="3AD9349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5.52</w:t>
            </w:r>
          </w:p>
        </w:tc>
        <w:tc>
          <w:tcPr>
            <w:tcW w:w="1276" w:type="dxa"/>
            <w:tcBorders>
              <w:top w:val="nil"/>
              <w:left w:val="nil"/>
              <w:bottom w:val="single" w:sz="4" w:space="0" w:color="auto"/>
              <w:right w:val="single" w:sz="4" w:space="0" w:color="auto"/>
            </w:tcBorders>
            <w:shd w:val="clear" w:color="auto" w:fill="auto"/>
            <w:noWrap/>
            <w:vAlign w:val="center"/>
            <w:hideMark/>
          </w:tcPr>
          <w:p w14:paraId="39C292A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$ 105,928.80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87FF48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9.70%</w:t>
            </w:r>
          </w:p>
        </w:tc>
      </w:tr>
      <w:tr w:rsidR="00344D61" w:rsidRPr="00344D61" w14:paraId="0EE1902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02CAFF8"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7D67B653"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Triturado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grueso</w:t>
            </w:r>
            <w:proofErr w:type="spellEnd"/>
            <w:r w:rsidRPr="00344D61">
              <w:rPr>
                <w:rFonts w:ascii="Calibri" w:hAnsi="Calibri" w:cs="Calibri"/>
                <w:color w:val="000000"/>
                <w:sz w:val="14"/>
                <w:szCs w:val="14"/>
                <w:lang w:val="en-US" w:eastAsia="en-US"/>
              </w:rPr>
              <w:t xml:space="preserve"> 3/4</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ECA8A7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B2E918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44.8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491DEE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$ 215,019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3B203AB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$ 9,632,851</w:t>
            </w:r>
          </w:p>
        </w:tc>
        <w:tc>
          <w:tcPr>
            <w:tcW w:w="992" w:type="dxa"/>
            <w:tcBorders>
              <w:top w:val="nil"/>
              <w:left w:val="nil"/>
              <w:bottom w:val="single" w:sz="4" w:space="0" w:color="auto"/>
              <w:right w:val="single" w:sz="4" w:space="0" w:color="auto"/>
            </w:tcBorders>
            <w:shd w:val="clear" w:color="000000" w:fill="FFFFFF"/>
            <w:noWrap/>
            <w:vAlign w:val="center"/>
            <w:hideMark/>
          </w:tcPr>
          <w:p w14:paraId="5E79B50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7E21D37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2BB1A0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66AD773F"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E64D2E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7CFBEFD6"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Tubería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alcantarillado</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novafort</w:t>
            </w:r>
            <w:proofErr w:type="spellEnd"/>
            <w:r w:rsidRPr="00344D61">
              <w:rPr>
                <w:rFonts w:ascii="Calibri" w:hAnsi="Calibri" w:cs="Calibri"/>
                <w:color w:val="000000"/>
                <w:sz w:val="14"/>
                <w:szCs w:val="14"/>
                <w:lang w:val="en-US" w:eastAsia="en-US"/>
              </w:rPr>
              <w:t xml:space="preserve"> 6"</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82CD1C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1A780AC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160.8</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A41F4B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$ 32,997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F56FA5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$ 5,305,918</w:t>
            </w:r>
          </w:p>
        </w:tc>
        <w:tc>
          <w:tcPr>
            <w:tcW w:w="992" w:type="dxa"/>
            <w:tcBorders>
              <w:top w:val="nil"/>
              <w:left w:val="nil"/>
              <w:bottom w:val="single" w:sz="4" w:space="0" w:color="auto"/>
              <w:right w:val="single" w:sz="4" w:space="0" w:color="auto"/>
            </w:tcBorders>
            <w:shd w:val="clear" w:color="000000" w:fill="FFFFFF"/>
            <w:noWrap/>
            <w:vAlign w:val="center"/>
            <w:hideMark/>
          </w:tcPr>
          <w:p w14:paraId="66CD880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16.00</w:t>
            </w:r>
          </w:p>
        </w:tc>
        <w:tc>
          <w:tcPr>
            <w:tcW w:w="1276" w:type="dxa"/>
            <w:tcBorders>
              <w:top w:val="nil"/>
              <w:left w:val="nil"/>
              <w:bottom w:val="single" w:sz="4" w:space="0" w:color="auto"/>
              <w:right w:val="single" w:sz="4" w:space="0" w:color="auto"/>
            </w:tcBorders>
            <w:shd w:val="clear" w:color="auto" w:fill="auto"/>
            <w:noWrap/>
            <w:vAlign w:val="center"/>
            <w:hideMark/>
          </w:tcPr>
          <w:p w14:paraId="75E7905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$ 527,952.00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F9A1F3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9.95%</w:t>
            </w:r>
          </w:p>
        </w:tc>
      </w:tr>
      <w:tr w:rsidR="00344D61" w:rsidRPr="00344D61" w14:paraId="639DAC48" w14:textId="77777777" w:rsidTr="00A66D33">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7C4910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3AFD0EB7"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Tubería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pvc</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alcantarillado</w:t>
            </w:r>
            <w:proofErr w:type="spellEnd"/>
            <w:r w:rsidRPr="00344D61">
              <w:rPr>
                <w:rFonts w:ascii="Calibri" w:hAnsi="Calibri" w:cs="Calibri"/>
                <w:color w:val="000000"/>
                <w:sz w:val="14"/>
                <w:szCs w:val="14"/>
                <w:lang w:val="en-US" w:eastAsia="en-US"/>
              </w:rPr>
              <w:t xml:space="preserve"> 8"</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92A536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07CE76D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40</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6B25A4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$ 52,648</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33DD1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$ 2,105,920</w:t>
            </w:r>
          </w:p>
        </w:tc>
        <w:tc>
          <w:tcPr>
            <w:tcW w:w="992" w:type="dxa"/>
            <w:tcBorders>
              <w:top w:val="nil"/>
              <w:left w:val="nil"/>
              <w:bottom w:val="single" w:sz="4" w:space="0" w:color="auto"/>
              <w:right w:val="single" w:sz="4" w:space="0" w:color="auto"/>
            </w:tcBorders>
            <w:shd w:val="clear" w:color="000000" w:fill="FFFFFF"/>
            <w:noWrap/>
            <w:vAlign w:val="center"/>
            <w:hideMark/>
          </w:tcPr>
          <w:p w14:paraId="058A8EB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2F928B0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3ED59E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2C18DAC3" w14:textId="77777777" w:rsidTr="00A66D33">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E7320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6A780C24"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Caja</w:t>
            </w:r>
            <w:proofErr w:type="spellEnd"/>
            <w:r w:rsidRPr="00344D61">
              <w:rPr>
                <w:rFonts w:ascii="Calibri" w:hAnsi="Calibri" w:cs="Calibri"/>
                <w:color w:val="000000"/>
                <w:sz w:val="14"/>
                <w:szCs w:val="14"/>
                <w:lang w:val="en-US" w:eastAsia="en-US"/>
              </w:rPr>
              <w:t xml:space="preserve"> de </w:t>
            </w:r>
            <w:proofErr w:type="spellStart"/>
            <w:r w:rsidRPr="00344D61">
              <w:rPr>
                <w:rFonts w:ascii="Calibri" w:hAnsi="Calibri" w:cs="Calibri"/>
                <w:color w:val="000000"/>
                <w:sz w:val="14"/>
                <w:szCs w:val="14"/>
                <w:lang w:val="en-US" w:eastAsia="en-US"/>
              </w:rPr>
              <w:t>inspección</w:t>
            </w:r>
            <w:proofErr w:type="spellEnd"/>
            <w:r w:rsidRPr="00344D61">
              <w:rPr>
                <w:rFonts w:ascii="Calibri" w:hAnsi="Calibri" w:cs="Calibri"/>
                <w:color w:val="000000"/>
                <w:sz w:val="14"/>
                <w:szCs w:val="14"/>
                <w:lang w:val="en-US" w:eastAsia="en-US"/>
              </w:rPr>
              <w:t xml:space="preserve"> 60x60</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A769EB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3B4947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17</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1AFC6C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$ 285,114</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F6AD48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$ 4,846,938</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0683D6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A0748C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$ 570,228.00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480611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11.76%</w:t>
            </w:r>
          </w:p>
        </w:tc>
      </w:tr>
      <w:tr w:rsidR="00344D61" w:rsidRPr="00344D61" w14:paraId="27869C7B" w14:textId="77777777" w:rsidTr="00A66D33">
        <w:trPr>
          <w:gridAfter w:val="2"/>
          <w:wAfter w:w="2108" w:type="dxa"/>
          <w:trHeight w:val="288"/>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8D41E8"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56263DAB"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Caja</w:t>
            </w:r>
            <w:proofErr w:type="spellEnd"/>
            <w:r w:rsidRPr="00344D61">
              <w:rPr>
                <w:rFonts w:ascii="Calibri" w:hAnsi="Calibri" w:cs="Calibri"/>
                <w:color w:val="000000"/>
                <w:sz w:val="14"/>
                <w:szCs w:val="14"/>
                <w:lang w:val="en-US" w:eastAsia="en-US"/>
              </w:rPr>
              <w:t xml:space="preserve"> de </w:t>
            </w:r>
            <w:proofErr w:type="spellStart"/>
            <w:r w:rsidRPr="00344D61">
              <w:rPr>
                <w:rFonts w:ascii="Calibri" w:hAnsi="Calibri" w:cs="Calibri"/>
                <w:color w:val="000000"/>
                <w:sz w:val="14"/>
                <w:szCs w:val="14"/>
                <w:lang w:val="en-US" w:eastAsia="en-US"/>
              </w:rPr>
              <w:t>inspección</w:t>
            </w:r>
            <w:proofErr w:type="spellEnd"/>
            <w:r w:rsidRPr="00344D61">
              <w:rPr>
                <w:rFonts w:ascii="Calibri" w:hAnsi="Calibri" w:cs="Calibri"/>
                <w:color w:val="000000"/>
                <w:sz w:val="14"/>
                <w:szCs w:val="14"/>
                <w:lang w:val="en-US" w:eastAsia="en-US"/>
              </w:rPr>
              <w:t xml:space="preserve"> 80x80</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418A18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FF9EB8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1CC421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$ 380,270</w:t>
            </w:r>
          </w:p>
        </w:tc>
        <w:tc>
          <w:tcPr>
            <w:tcW w:w="12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0A68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$ 1,140,810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DD2578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9749A8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95907A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56871584"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22DF13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14:paraId="678C100A"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Caja</w:t>
            </w:r>
            <w:proofErr w:type="spellEnd"/>
            <w:r w:rsidRPr="00344D61">
              <w:rPr>
                <w:rFonts w:ascii="Calibri" w:hAnsi="Calibri" w:cs="Calibri"/>
                <w:color w:val="000000"/>
                <w:sz w:val="14"/>
                <w:szCs w:val="14"/>
                <w:lang w:val="en-US" w:eastAsia="en-US"/>
              </w:rPr>
              <w:t xml:space="preserve"> de </w:t>
            </w:r>
            <w:proofErr w:type="spellStart"/>
            <w:r w:rsidRPr="00344D61">
              <w:rPr>
                <w:rFonts w:ascii="Calibri" w:hAnsi="Calibri" w:cs="Calibri"/>
                <w:color w:val="000000"/>
                <w:sz w:val="14"/>
                <w:szCs w:val="14"/>
                <w:lang w:val="en-US" w:eastAsia="en-US"/>
              </w:rPr>
              <w:t>inspección</w:t>
            </w:r>
            <w:proofErr w:type="spellEnd"/>
            <w:r w:rsidRPr="00344D61">
              <w:rPr>
                <w:rFonts w:ascii="Calibri" w:hAnsi="Calibri" w:cs="Calibri"/>
                <w:color w:val="000000"/>
                <w:sz w:val="14"/>
                <w:szCs w:val="14"/>
                <w:lang w:val="en-US" w:eastAsia="en-US"/>
              </w:rPr>
              <w:t xml:space="preserve"> 100 x 100</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350450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3975A9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1E2A9A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$ 521,925</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F92F49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$ 521,925</w:t>
            </w:r>
          </w:p>
        </w:tc>
        <w:tc>
          <w:tcPr>
            <w:tcW w:w="992" w:type="dxa"/>
            <w:tcBorders>
              <w:top w:val="nil"/>
              <w:left w:val="nil"/>
              <w:bottom w:val="single" w:sz="4" w:space="0" w:color="auto"/>
              <w:right w:val="single" w:sz="4" w:space="0" w:color="auto"/>
            </w:tcBorders>
            <w:shd w:val="clear" w:color="000000" w:fill="FFFFFF"/>
            <w:noWrap/>
            <w:vAlign w:val="center"/>
            <w:hideMark/>
          </w:tcPr>
          <w:p w14:paraId="63BDE9A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7B93FE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8D5360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11718114" w14:textId="77777777" w:rsidTr="00CF239B">
        <w:trPr>
          <w:gridAfter w:val="2"/>
          <w:wAfter w:w="2108" w:type="dxa"/>
          <w:trHeight w:val="288"/>
        </w:trPr>
        <w:tc>
          <w:tcPr>
            <w:tcW w:w="6104" w:type="dxa"/>
            <w:gridSpan w:val="13"/>
            <w:tcBorders>
              <w:top w:val="single" w:sz="4" w:space="0" w:color="auto"/>
              <w:left w:val="single" w:sz="4" w:space="0" w:color="auto"/>
              <w:bottom w:val="single" w:sz="4" w:space="0" w:color="auto"/>
              <w:right w:val="single" w:sz="4" w:space="0" w:color="auto"/>
            </w:tcBorders>
            <w:shd w:val="clear" w:color="000000" w:fill="D6DCE4"/>
            <w:vAlign w:val="center"/>
            <w:hideMark/>
          </w:tcPr>
          <w:p w14:paraId="17515AC6"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D.   SUBTOTAL COSTO DIRECTO URBANISMO CONEXIONES DE AGUAS RESIDUALES</w:t>
            </w:r>
          </w:p>
        </w:tc>
        <w:tc>
          <w:tcPr>
            <w:tcW w:w="1268" w:type="dxa"/>
            <w:gridSpan w:val="3"/>
            <w:tcBorders>
              <w:top w:val="nil"/>
              <w:left w:val="nil"/>
              <w:bottom w:val="single" w:sz="4" w:space="0" w:color="auto"/>
              <w:right w:val="single" w:sz="4" w:space="0" w:color="auto"/>
            </w:tcBorders>
            <w:shd w:val="clear" w:color="000000" w:fill="D6DCE4"/>
            <w:vAlign w:val="center"/>
            <w:hideMark/>
          </w:tcPr>
          <w:p w14:paraId="27140E0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$ 31,594,323</w:t>
            </w:r>
          </w:p>
        </w:tc>
        <w:tc>
          <w:tcPr>
            <w:tcW w:w="992" w:type="dxa"/>
            <w:tcBorders>
              <w:top w:val="nil"/>
              <w:left w:val="nil"/>
              <w:bottom w:val="single" w:sz="4" w:space="0" w:color="auto"/>
              <w:right w:val="single" w:sz="4" w:space="0" w:color="auto"/>
            </w:tcBorders>
            <w:shd w:val="clear" w:color="000000" w:fill="D6DCE4"/>
            <w:vAlign w:val="center"/>
            <w:hideMark/>
          </w:tcPr>
          <w:p w14:paraId="476B3A4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000000" w:fill="D6DCE4"/>
            <w:vAlign w:val="center"/>
            <w:hideMark/>
          </w:tcPr>
          <w:p w14:paraId="77A7627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$ 2,300,419.84</w:t>
            </w:r>
          </w:p>
        </w:tc>
        <w:tc>
          <w:tcPr>
            <w:tcW w:w="992" w:type="dxa"/>
            <w:gridSpan w:val="2"/>
            <w:tcBorders>
              <w:top w:val="nil"/>
              <w:left w:val="nil"/>
              <w:bottom w:val="single" w:sz="4" w:space="0" w:color="auto"/>
              <w:right w:val="single" w:sz="4" w:space="0" w:color="auto"/>
            </w:tcBorders>
            <w:shd w:val="clear" w:color="000000" w:fill="D6DCE4"/>
            <w:vAlign w:val="center"/>
            <w:hideMark/>
          </w:tcPr>
          <w:p w14:paraId="6B78B98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571A3980"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ACB9CA"/>
            <w:noWrap/>
            <w:vAlign w:val="center"/>
            <w:hideMark/>
          </w:tcPr>
          <w:p w14:paraId="4A718F7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9075" w:type="dxa"/>
            <w:gridSpan w:val="17"/>
            <w:tcBorders>
              <w:top w:val="single" w:sz="4" w:space="0" w:color="auto"/>
              <w:left w:val="nil"/>
              <w:bottom w:val="single" w:sz="4" w:space="0" w:color="auto"/>
              <w:right w:val="single" w:sz="4" w:space="0" w:color="auto"/>
            </w:tcBorders>
            <w:shd w:val="clear" w:color="000000" w:fill="ACB9CA"/>
            <w:vAlign w:val="center"/>
            <w:hideMark/>
          </w:tcPr>
          <w:p w14:paraId="0198BE37"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E. URBANISMO CONEXIONES DE AGUAS POTABLE</w:t>
            </w:r>
          </w:p>
        </w:tc>
        <w:tc>
          <w:tcPr>
            <w:tcW w:w="992" w:type="dxa"/>
            <w:gridSpan w:val="2"/>
            <w:tcBorders>
              <w:top w:val="nil"/>
              <w:left w:val="nil"/>
              <w:bottom w:val="single" w:sz="4" w:space="0" w:color="auto"/>
              <w:right w:val="single" w:sz="4" w:space="0" w:color="auto"/>
            </w:tcBorders>
            <w:shd w:val="clear" w:color="000000" w:fill="ACB9CA"/>
            <w:vAlign w:val="center"/>
            <w:hideMark/>
          </w:tcPr>
          <w:p w14:paraId="5BC6077D"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r>
      <w:tr w:rsidR="00344D61" w:rsidRPr="00344D61" w14:paraId="48162534"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41CC8CE"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F50507D"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Localización y replanteo de redes con equipos de precisión</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72CBA7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M2</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19F9D57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303.45</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07F5AE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$ 10,780</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50CFF30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$ 3,271,191</w:t>
            </w:r>
          </w:p>
        </w:tc>
        <w:tc>
          <w:tcPr>
            <w:tcW w:w="992" w:type="dxa"/>
            <w:tcBorders>
              <w:top w:val="nil"/>
              <w:left w:val="nil"/>
              <w:bottom w:val="single" w:sz="4" w:space="0" w:color="auto"/>
              <w:right w:val="single" w:sz="4" w:space="0" w:color="auto"/>
            </w:tcBorders>
            <w:shd w:val="clear" w:color="000000" w:fill="FFFFFF"/>
            <w:noWrap/>
            <w:vAlign w:val="center"/>
            <w:hideMark/>
          </w:tcPr>
          <w:p w14:paraId="54AAADC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112.00</w:t>
            </w:r>
          </w:p>
        </w:tc>
        <w:tc>
          <w:tcPr>
            <w:tcW w:w="1276" w:type="dxa"/>
            <w:tcBorders>
              <w:top w:val="nil"/>
              <w:left w:val="nil"/>
              <w:bottom w:val="single" w:sz="4" w:space="0" w:color="auto"/>
              <w:right w:val="single" w:sz="4" w:space="0" w:color="auto"/>
            </w:tcBorders>
            <w:shd w:val="clear" w:color="auto" w:fill="auto"/>
            <w:noWrap/>
            <w:vAlign w:val="center"/>
            <w:hideMark/>
          </w:tcPr>
          <w:p w14:paraId="32D9968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$ 1,207,360.00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0701D0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36.91%</w:t>
            </w:r>
          </w:p>
        </w:tc>
      </w:tr>
      <w:tr w:rsidR="00344D61" w:rsidRPr="00344D61" w14:paraId="2DBB9FBC"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49E144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F7DDB11"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Excavación manual zanja en tierra h=1.0 m</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A49CFC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CB4CC6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109.24</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F124D5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$ 26,362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6C2E6FE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$ 2,879,785</w:t>
            </w:r>
          </w:p>
        </w:tc>
        <w:tc>
          <w:tcPr>
            <w:tcW w:w="992" w:type="dxa"/>
            <w:tcBorders>
              <w:top w:val="nil"/>
              <w:left w:val="nil"/>
              <w:bottom w:val="single" w:sz="4" w:space="0" w:color="auto"/>
              <w:right w:val="single" w:sz="4" w:space="0" w:color="auto"/>
            </w:tcBorders>
            <w:shd w:val="clear" w:color="000000" w:fill="FFFFFF"/>
            <w:noWrap/>
            <w:vAlign w:val="center"/>
            <w:hideMark/>
          </w:tcPr>
          <w:p w14:paraId="4C87D49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78.40</w:t>
            </w:r>
          </w:p>
        </w:tc>
        <w:tc>
          <w:tcPr>
            <w:tcW w:w="1276" w:type="dxa"/>
            <w:tcBorders>
              <w:top w:val="nil"/>
              <w:left w:val="nil"/>
              <w:bottom w:val="single" w:sz="4" w:space="0" w:color="auto"/>
              <w:right w:val="single" w:sz="4" w:space="0" w:color="auto"/>
            </w:tcBorders>
            <w:shd w:val="clear" w:color="auto" w:fill="auto"/>
            <w:noWrap/>
            <w:vAlign w:val="center"/>
            <w:hideMark/>
          </w:tcPr>
          <w:p w14:paraId="11F2D55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$ 2,066,780.80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BEFE89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71.77%</w:t>
            </w:r>
          </w:p>
        </w:tc>
      </w:tr>
      <w:tr w:rsidR="00344D61" w:rsidRPr="00344D61" w14:paraId="3EDBC69C"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1EBBAD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B6B0E17"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Relleno tipo 7 "arena de peña"</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5084F3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5AD4AA8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27.31</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B9FE9D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$ 140,422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30DBD32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$ 3,834,925</w:t>
            </w:r>
          </w:p>
        </w:tc>
        <w:tc>
          <w:tcPr>
            <w:tcW w:w="992" w:type="dxa"/>
            <w:tcBorders>
              <w:top w:val="nil"/>
              <w:left w:val="nil"/>
              <w:bottom w:val="single" w:sz="4" w:space="0" w:color="auto"/>
              <w:right w:val="single" w:sz="4" w:space="0" w:color="auto"/>
            </w:tcBorders>
            <w:shd w:val="clear" w:color="000000" w:fill="FFFFFF"/>
            <w:noWrap/>
            <w:vAlign w:val="center"/>
            <w:hideMark/>
          </w:tcPr>
          <w:p w14:paraId="7C40290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11.20</w:t>
            </w:r>
          </w:p>
        </w:tc>
        <w:tc>
          <w:tcPr>
            <w:tcW w:w="1276" w:type="dxa"/>
            <w:tcBorders>
              <w:top w:val="nil"/>
              <w:left w:val="nil"/>
              <w:bottom w:val="single" w:sz="4" w:space="0" w:color="auto"/>
              <w:right w:val="single" w:sz="4" w:space="0" w:color="auto"/>
            </w:tcBorders>
            <w:shd w:val="clear" w:color="auto" w:fill="auto"/>
            <w:noWrap/>
            <w:vAlign w:val="center"/>
            <w:hideMark/>
          </w:tcPr>
          <w:p w14:paraId="4473C62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$ 1,572,726.40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8862F9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41.01%</w:t>
            </w:r>
          </w:p>
        </w:tc>
      </w:tr>
      <w:tr w:rsidR="00344D61" w:rsidRPr="00344D61" w14:paraId="035A9588"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05F2EF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E993024"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Relleno </w:t>
            </w:r>
            <w:proofErr w:type="spellStart"/>
            <w:r w:rsidRPr="00344D61">
              <w:rPr>
                <w:rFonts w:ascii="Calibri" w:hAnsi="Calibri" w:cs="Calibri"/>
                <w:color w:val="000000"/>
                <w:sz w:val="14"/>
                <w:szCs w:val="14"/>
                <w:lang w:val="en-US" w:eastAsia="en-US"/>
              </w:rPr>
              <w:t>tipo</w:t>
            </w:r>
            <w:proofErr w:type="spellEnd"/>
            <w:r w:rsidRPr="00344D61">
              <w:rPr>
                <w:rFonts w:ascii="Calibri" w:hAnsi="Calibri" w:cs="Calibri"/>
                <w:color w:val="000000"/>
                <w:sz w:val="14"/>
                <w:szCs w:val="14"/>
                <w:lang w:val="en-US" w:eastAsia="en-US"/>
              </w:rPr>
              <w:t xml:space="preserve"> 2 "</w:t>
            </w:r>
            <w:proofErr w:type="spellStart"/>
            <w:r w:rsidRPr="00344D61">
              <w:rPr>
                <w:rFonts w:ascii="Calibri" w:hAnsi="Calibri" w:cs="Calibri"/>
                <w:color w:val="000000"/>
                <w:sz w:val="14"/>
                <w:szCs w:val="14"/>
                <w:lang w:val="en-US" w:eastAsia="en-US"/>
              </w:rPr>
              <w:t>recebo</w:t>
            </w:r>
            <w:proofErr w:type="spellEnd"/>
            <w:r w:rsidRPr="00344D61">
              <w:rPr>
                <w:rFonts w:ascii="Calibri" w:hAnsi="Calibri" w:cs="Calibri"/>
                <w:color w:val="000000"/>
                <w:sz w:val="14"/>
                <w:szCs w:val="14"/>
                <w:lang w:val="en-US" w:eastAsia="en-US"/>
              </w:rPr>
              <w:t>"</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5D8A55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M3</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234B4F9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91.04</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B39706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$ 131,919</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0599243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$ 12,009,906</w:t>
            </w:r>
          </w:p>
        </w:tc>
        <w:tc>
          <w:tcPr>
            <w:tcW w:w="992" w:type="dxa"/>
            <w:tcBorders>
              <w:top w:val="nil"/>
              <w:left w:val="nil"/>
              <w:bottom w:val="single" w:sz="4" w:space="0" w:color="auto"/>
              <w:right w:val="single" w:sz="4" w:space="0" w:color="auto"/>
            </w:tcBorders>
            <w:shd w:val="clear" w:color="000000" w:fill="FFFFFF"/>
            <w:noWrap/>
            <w:vAlign w:val="center"/>
            <w:hideMark/>
          </w:tcPr>
          <w:p w14:paraId="5F0FFA5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14.40</w:t>
            </w:r>
          </w:p>
        </w:tc>
        <w:tc>
          <w:tcPr>
            <w:tcW w:w="1276" w:type="dxa"/>
            <w:tcBorders>
              <w:top w:val="nil"/>
              <w:left w:val="nil"/>
              <w:bottom w:val="single" w:sz="4" w:space="0" w:color="auto"/>
              <w:right w:val="single" w:sz="4" w:space="0" w:color="auto"/>
            </w:tcBorders>
            <w:shd w:val="clear" w:color="auto" w:fill="auto"/>
            <w:noWrap/>
            <w:vAlign w:val="center"/>
            <w:hideMark/>
          </w:tcPr>
          <w:p w14:paraId="0303048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$ 1,899,633.60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5D1F96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15.82%</w:t>
            </w:r>
          </w:p>
        </w:tc>
      </w:tr>
      <w:tr w:rsidR="00344D61" w:rsidRPr="00344D61" w14:paraId="01132983"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5273F1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DAC80DF"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Tubería</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pvcp</w:t>
            </w:r>
            <w:proofErr w:type="spellEnd"/>
            <w:r w:rsidRPr="00344D61">
              <w:rPr>
                <w:rFonts w:ascii="Calibri" w:hAnsi="Calibri" w:cs="Calibri"/>
                <w:color w:val="000000"/>
                <w:sz w:val="14"/>
                <w:szCs w:val="14"/>
                <w:lang w:val="en-US" w:eastAsia="en-US"/>
              </w:rPr>
              <w:t xml:space="preserve"> 1/2"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DD895D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8FA61F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88CB49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$ 8,857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78F8F4B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$ 283,424</w:t>
            </w:r>
          </w:p>
        </w:tc>
        <w:tc>
          <w:tcPr>
            <w:tcW w:w="992" w:type="dxa"/>
            <w:tcBorders>
              <w:top w:val="nil"/>
              <w:left w:val="nil"/>
              <w:bottom w:val="single" w:sz="4" w:space="0" w:color="auto"/>
              <w:right w:val="single" w:sz="4" w:space="0" w:color="auto"/>
            </w:tcBorders>
            <w:shd w:val="clear" w:color="000000" w:fill="FFFFFF"/>
            <w:noWrap/>
            <w:vAlign w:val="center"/>
            <w:hideMark/>
          </w:tcPr>
          <w:p w14:paraId="01D13E5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3506C7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F5EC0B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6CE749B"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72C269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3D11179"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Tubería </w:t>
            </w:r>
            <w:proofErr w:type="spellStart"/>
            <w:r w:rsidRPr="00344D61">
              <w:rPr>
                <w:rFonts w:ascii="Calibri" w:hAnsi="Calibri" w:cs="Calibri"/>
                <w:color w:val="000000"/>
                <w:sz w:val="14"/>
                <w:szCs w:val="14"/>
                <w:lang w:eastAsia="en-US"/>
              </w:rPr>
              <w:t>pvc</w:t>
            </w:r>
            <w:proofErr w:type="spellEnd"/>
            <w:r w:rsidRPr="00344D61">
              <w:rPr>
                <w:rFonts w:ascii="Calibri" w:hAnsi="Calibri" w:cs="Calibri"/>
                <w:color w:val="000000"/>
                <w:sz w:val="14"/>
                <w:szCs w:val="14"/>
                <w:lang w:eastAsia="en-US"/>
              </w:rPr>
              <w:t xml:space="preserve"> unión mecánica </w:t>
            </w:r>
            <w:proofErr w:type="spellStart"/>
            <w:r w:rsidRPr="00344D61">
              <w:rPr>
                <w:rFonts w:ascii="Calibri" w:hAnsi="Calibri" w:cs="Calibri"/>
                <w:color w:val="000000"/>
                <w:sz w:val="14"/>
                <w:szCs w:val="14"/>
                <w:lang w:eastAsia="en-US"/>
              </w:rPr>
              <w:t>rde</w:t>
            </w:r>
            <w:proofErr w:type="spellEnd"/>
            <w:r w:rsidRPr="00344D61">
              <w:rPr>
                <w:rFonts w:ascii="Calibri" w:hAnsi="Calibri" w:cs="Calibri"/>
                <w:color w:val="000000"/>
                <w:sz w:val="14"/>
                <w:szCs w:val="14"/>
                <w:lang w:eastAsia="en-US"/>
              </w:rPr>
              <w:t xml:space="preserve"> 21 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698311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Ml</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67A0FD6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303.45</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6271AE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$ 14,921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45402E1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$ 4,527,777</w:t>
            </w:r>
          </w:p>
        </w:tc>
        <w:tc>
          <w:tcPr>
            <w:tcW w:w="992" w:type="dxa"/>
            <w:tcBorders>
              <w:top w:val="nil"/>
              <w:left w:val="nil"/>
              <w:bottom w:val="single" w:sz="4" w:space="0" w:color="auto"/>
              <w:right w:val="single" w:sz="4" w:space="0" w:color="auto"/>
            </w:tcBorders>
            <w:shd w:val="clear" w:color="000000" w:fill="FFFFFF"/>
            <w:noWrap/>
            <w:vAlign w:val="center"/>
            <w:hideMark/>
          </w:tcPr>
          <w:p w14:paraId="4A35133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280.00</w:t>
            </w:r>
          </w:p>
        </w:tc>
        <w:tc>
          <w:tcPr>
            <w:tcW w:w="1276" w:type="dxa"/>
            <w:tcBorders>
              <w:top w:val="nil"/>
              <w:left w:val="nil"/>
              <w:bottom w:val="single" w:sz="4" w:space="0" w:color="auto"/>
              <w:right w:val="single" w:sz="4" w:space="0" w:color="auto"/>
            </w:tcBorders>
            <w:shd w:val="clear" w:color="auto" w:fill="auto"/>
            <w:noWrap/>
            <w:vAlign w:val="center"/>
            <w:hideMark/>
          </w:tcPr>
          <w:p w14:paraId="712E8C7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$ 4,177,880.00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1D0155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92.27%</w:t>
            </w:r>
          </w:p>
        </w:tc>
      </w:tr>
      <w:tr w:rsidR="00344D61" w:rsidRPr="00344D61" w14:paraId="4A2AD57A"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95C3047"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B5090E"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Collar de derivación </w:t>
            </w:r>
            <w:proofErr w:type="spellStart"/>
            <w:r w:rsidRPr="00344D61">
              <w:rPr>
                <w:rFonts w:ascii="Calibri" w:hAnsi="Calibri" w:cs="Calibri"/>
                <w:color w:val="000000"/>
                <w:sz w:val="14"/>
                <w:szCs w:val="14"/>
                <w:lang w:eastAsia="en-US"/>
              </w:rPr>
              <w:t>pvc</w:t>
            </w:r>
            <w:proofErr w:type="spellEnd"/>
            <w:r w:rsidRPr="00344D61">
              <w:rPr>
                <w:rFonts w:ascii="Calibri" w:hAnsi="Calibri" w:cs="Calibri"/>
                <w:color w:val="000000"/>
                <w:sz w:val="14"/>
                <w:szCs w:val="14"/>
                <w:lang w:eastAsia="en-US"/>
              </w:rPr>
              <w:t xml:space="preserve"> unión mecánica 2" x 1/2"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C29424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75DFFEE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2D4383D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$ 13,717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1226B74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$ 438,944</w:t>
            </w:r>
          </w:p>
        </w:tc>
        <w:tc>
          <w:tcPr>
            <w:tcW w:w="992" w:type="dxa"/>
            <w:tcBorders>
              <w:top w:val="nil"/>
              <w:left w:val="nil"/>
              <w:bottom w:val="single" w:sz="4" w:space="0" w:color="auto"/>
              <w:right w:val="single" w:sz="4" w:space="0" w:color="auto"/>
            </w:tcBorders>
            <w:shd w:val="clear" w:color="000000" w:fill="FFFFFF"/>
            <w:noWrap/>
            <w:vAlign w:val="center"/>
            <w:hideMark/>
          </w:tcPr>
          <w:p w14:paraId="72524AF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5A13426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FE6F3F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65E2C038"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84C755F"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83FA55C"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 xml:space="preserve">Accesorios </w:t>
            </w:r>
            <w:proofErr w:type="spellStart"/>
            <w:r w:rsidRPr="00344D61">
              <w:rPr>
                <w:rFonts w:ascii="Calibri" w:hAnsi="Calibri" w:cs="Calibri"/>
                <w:color w:val="000000"/>
                <w:sz w:val="14"/>
                <w:szCs w:val="14"/>
                <w:lang w:eastAsia="en-US"/>
              </w:rPr>
              <w:t>pvcp</w:t>
            </w:r>
            <w:proofErr w:type="spellEnd"/>
            <w:r w:rsidRPr="00344D61">
              <w:rPr>
                <w:rFonts w:ascii="Calibri" w:hAnsi="Calibri" w:cs="Calibri"/>
                <w:color w:val="000000"/>
                <w:sz w:val="14"/>
                <w:szCs w:val="14"/>
                <w:lang w:eastAsia="en-US"/>
              </w:rPr>
              <w:t xml:space="preserve"> unión mecánica </w:t>
            </w:r>
            <w:proofErr w:type="spellStart"/>
            <w:r w:rsidRPr="00344D61">
              <w:rPr>
                <w:rFonts w:ascii="Calibri" w:hAnsi="Calibri" w:cs="Calibri"/>
                <w:color w:val="000000"/>
                <w:sz w:val="14"/>
                <w:szCs w:val="14"/>
                <w:lang w:eastAsia="en-US"/>
              </w:rPr>
              <w:t>rde</w:t>
            </w:r>
            <w:proofErr w:type="spellEnd"/>
            <w:r w:rsidRPr="00344D61">
              <w:rPr>
                <w:rFonts w:ascii="Calibri" w:hAnsi="Calibri" w:cs="Calibri"/>
                <w:color w:val="000000"/>
                <w:sz w:val="14"/>
                <w:szCs w:val="14"/>
                <w:lang w:eastAsia="en-US"/>
              </w:rPr>
              <w:t xml:space="preserve"> 13.5  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CB7B13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4E152E1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15</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D96164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$ 24,741</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1E1672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$ 371,115</w:t>
            </w:r>
          </w:p>
        </w:tc>
        <w:tc>
          <w:tcPr>
            <w:tcW w:w="992" w:type="dxa"/>
            <w:tcBorders>
              <w:top w:val="nil"/>
              <w:left w:val="nil"/>
              <w:bottom w:val="single" w:sz="4" w:space="0" w:color="auto"/>
              <w:right w:val="single" w:sz="4" w:space="0" w:color="auto"/>
            </w:tcBorders>
            <w:shd w:val="clear" w:color="000000" w:fill="FFFFFF"/>
            <w:noWrap/>
            <w:vAlign w:val="center"/>
            <w:hideMark/>
          </w:tcPr>
          <w:p w14:paraId="5F400AD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7.00</w:t>
            </w:r>
          </w:p>
        </w:tc>
        <w:tc>
          <w:tcPr>
            <w:tcW w:w="1276" w:type="dxa"/>
            <w:tcBorders>
              <w:top w:val="nil"/>
              <w:left w:val="nil"/>
              <w:bottom w:val="single" w:sz="4" w:space="0" w:color="auto"/>
              <w:right w:val="single" w:sz="4" w:space="0" w:color="auto"/>
            </w:tcBorders>
            <w:shd w:val="clear" w:color="auto" w:fill="auto"/>
            <w:noWrap/>
            <w:vAlign w:val="center"/>
            <w:hideMark/>
          </w:tcPr>
          <w:p w14:paraId="36EC4CE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$ 173,187.00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24FAE6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46.67%</w:t>
            </w:r>
          </w:p>
        </w:tc>
      </w:tr>
      <w:tr w:rsidR="00344D61" w:rsidRPr="00344D61" w14:paraId="3CD0B973"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6F50886" w14:textId="77777777" w:rsidR="00344D61" w:rsidRPr="00344D61" w:rsidRDefault="00344D61" w:rsidP="00344D61">
            <w:pPr>
              <w:spacing w:line="240" w:lineRule="auto"/>
              <w:jc w:val="center"/>
              <w:rPr>
                <w:rFonts w:ascii="Calibri" w:hAnsi="Calibri" w:cs="Calibri"/>
                <w:color w:val="808080"/>
                <w:sz w:val="14"/>
                <w:szCs w:val="14"/>
                <w:lang w:val="en-US" w:eastAsia="en-US"/>
              </w:rPr>
            </w:pPr>
            <w:r w:rsidRPr="00344D61">
              <w:rPr>
                <w:rFonts w:ascii="Calibri" w:hAnsi="Calibri" w:cs="Calibri"/>
                <w:color w:val="80808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154D0E6"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Adaptadores</w:t>
            </w:r>
            <w:proofErr w:type="spellEnd"/>
            <w:r w:rsidRPr="00344D61">
              <w:rPr>
                <w:rFonts w:ascii="Calibri" w:hAnsi="Calibri" w:cs="Calibri"/>
                <w:color w:val="000000"/>
                <w:sz w:val="14"/>
                <w:szCs w:val="14"/>
                <w:lang w:val="en-US" w:eastAsia="en-US"/>
              </w:rPr>
              <w:t xml:space="preserve"> </w:t>
            </w:r>
            <w:proofErr w:type="spellStart"/>
            <w:r w:rsidRPr="00344D61">
              <w:rPr>
                <w:rFonts w:ascii="Calibri" w:hAnsi="Calibri" w:cs="Calibri"/>
                <w:color w:val="000000"/>
                <w:sz w:val="14"/>
                <w:szCs w:val="14"/>
                <w:lang w:val="en-US" w:eastAsia="en-US"/>
              </w:rPr>
              <w:t>brida</w:t>
            </w:r>
            <w:proofErr w:type="spellEnd"/>
            <w:r w:rsidRPr="00344D61">
              <w:rPr>
                <w:rFonts w:ascii="Calibri" w:hAnsi="Calibri" w:cs="Calibri"/>
                <w:color w:val="000000"/>
                <w:sz w:val="14"/>
                <w:szCs w:val="14"/>
                <w:lang w:val="en-US" w:eastAsia="en-US"/>
              </w:rPr>
              <w:t xml:space="preserve"> 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DDEE7A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1B6B2681"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6</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8B0D52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$ 115,733</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32ED9B5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$ 694,398</w:t>
            </w:r>
          </w:p>
        </w:tc>
        <w:tc>
          <w:tcPr>
            <w:tcW w:w="992" w:type="dxa"/>
            <w:tcBorders>
              <w:top w:val="nil"/>
              <w:left w:val="nil"/>
              <w:bottom w:val="single" w:sz="4" w:space="0" w:color="auto"/>
              <w:right w:val="single" w:sz="4" w:space="0" w:color="auto"/>
            </w:tcBorders>
            <w:shd w:val="clear" w:color="000000" w:fill="FFFFFF"/>
            <w:noWrap/>
            <w:vAlign w:val="center"/>
            <w:hideMark/>
          </w:tcPr>
          <w:p w14:paraId="606D741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620B1FC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FCFAA9A"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3AE7A98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E67530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CE85296" w14:textId="77777777" w:rsidR="00344D61" w:rsidRPr="00344D61" w:rsidRDefault="00344D61" w:rsidP="00344D61">
            <w:pPr>
              <w:spacing w:line="240" w:lineRule="auto"/>
              <w:jc w:val="left"/>
              <w:rPr>
                <w:rFonts w:ascii="Calibri" w:hAnsi="Calibri" w:cs="Calibri"/>
                <w:color w:val="000000"/>
                <w:sz w:val="14"/>
                <w:szCs w:val="14"/>
                <w:lang w:val="en-US" w:eastAsia="en-US"/>
              </w:rPr>
            </w:pPr>
            <w:proofErr w:type="spellStart"/>
            <w:r w:rsidRPr="00344D61">
              <w:rPr>
                <w:rFonts w:ascii="Calibri" w:hAnsi="Calibri" w:cs="Calibri"/>
                <w:color w:val="000000"/>
                <w:sz w:val="14"/>
                <w:szCs w:val="14"/>
                <w:lang w:val="en-US" w:eastAsia="en-US"/>
              </w:rPr>
              <w:t>Válvula</w:t>
            </w:r>
            <w:proofErr w:type="spellEnd"/>
            <w:r w:rsidRPr="00344D61">
              <w:rPr>
                <w:rFonts w:ascii="Calibri" w:hAnsi="Calibri" w:cs="Calibri"/>
                <w:color w:val="000000"/>
                <w:sz w:val="14"/>
                <w:szCs w:val="14"/>
                <w:lang w:val="en-US" w:eastAsia="en-US"/>
              </w:rPr>
              <w:t xml:space="preserve"> de </w:t>
            </w:r>
            <w:proofErr w:type="spellStart"/>
            <w:r w:rsidRPr="00344D61">
              <w:rPr>
                <w:rFonts w:ascii="Calibri" w:hAnsi="Calibri" w:cs="Calibri"/>
                <w:color w:val="000000"/>
                <w:sz w:val="14"/>
                <w:szCs w:val="14"/>
                <w:lang w:val="en-US" w:eastAsia="en-US"/>
              </w:rPr>
              <w:t>corte</w:t>
            </w:r>
            <w:proofErr w:type="spellEnd"/>
            <w:r w:rsidRPr="00344D61">
              <w:rPr>
                <w:rFonts w:ascii="Calibri" w:hAnsi="Calibri" w:cs="Calibri"/>
                <w:color w:val="000000"/>
                <w:sz w:val="14"/>
                <w:szCs w:val="14"/>
                <w:lang w:val="en-US" w:eastAsia="en-US"/>
              </w:rPr>
              <w:t xml:space="preserve"> 2"</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7B51CB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4A1A3765"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6ACC050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$ 648,292</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FE956C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$ 1,296,584</w:t>
            </w:r>
          </w:p>
        </w:tc>
        <w:tc>
          <w:tcPr>
            <w:tcW w:w="992" w:type="dxa"/>
            <w:tcBorders>
              <w:top w:val="nil"/>
              <w:left w:val="nil"/>
              <w:bottom w:val="single" w:sz="4" w:space="0" w:color="auto"/>
              <w:right w:val="single" w:sz="4" w:space="0" w:color="auto"/>
            </w:tcBorders>
            <w:shd w:val="clear" w:color="000000" w:fill="FFFFFF"/>
            <w:noWrap/>
            <w:vAlign w:val="center"/>
            <w:hideMark/>
          </w:tcPr>
          <w:p w14:paraId="25B3C32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7C51757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C155EE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41D52C5D" w14:textId="77777777" w:rsidTr="00CF239B">
        <w:trPr>
          <w:gridAfter w:val="2"/>
          <w:wAfter w:w="2108" w:type="dxa"/>
          <w:trHeight w:val="288"/>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4605EF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2269"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26F96C" w14:textId="77777777" w:rsidR="00344D61" w:rsidRPr="00344D61" w:rsidRDefault="00344D61" w:rsidP="00344D61">
            <w:pPr>
              <w:spacing w:line="240" w:lineRule="auto"/>
              <w:jc w:val="left"/>
              <w:rPr>
                <w:rFonts w:ascii="Calibri" w:hAnsi="Calibri" w:cs="Calibri"/>
                <w:color w:val="000000"/>
                <w:sz w:val="14"/>
                <w:szCs w:val="14"/>
                <w:lang w:eastAsia="en-US"/>
              </w:rPr>
            </w:pPr>
            <w:r w:rsidRPr="00344D61">
              <w:rPr>
                <w:rFonts w:ascii="Calibri" w:hAnsi="Calibri" w:cs="Calibri"/>
                <w:color w:val="000000"/>
                <w:sz w:val="14"/>
                <w:szCs w:val="14"/>
                <w:lang w:eastAsia="en-US"/>
              </w:rPr>
              <w:t>Micro medidor (incl.  caja piso en concreto y tapa en HF)</w:t>
            </w:r>
          </w:p>
        </w:tc>
        <w:tc>
          <w:tcPr>
            <w:tcW w:w="851"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23B951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Un</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14:paraId="52D2E8DF"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32</w:t>
            </w:r>
          </w:p>
        </w:tc>
        <w:tc>
          <w:tcPr>
            <w:tcW w:w="1427"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003C8D3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$ 249,587</w:t>
            </w:r>
          </w:p>
        </w:tc>
        <w:tc>
          <w:tcPr>
            <w:tcW w:w="1268" w:type="dxa"/>
            <w:gridSpan w:val="3"/>
            <w:tcBorders>
              <w:top w:val="nil"/>
              <w:left w:val="nil"/>
              <w:bottom w:val="single" w:sz="4" w:space="0" w:color="auto"/>
              <w:right w:val="single" w:sz="4" w:space="0" w:color="auto"/>
            </w:tcBorders>
            <w:shd w:val="clear" w:color="auto" w:fill="auto"/>
            <w:noWrap/>
            <w:vAlign w:val="center"/>
            <w:hideMark/>
          </w:tcPr>
          <w:p w14:paraId="2E02B83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$ 7,986,784</w:t>
            </w:r>
          </w:p>
        </w:tc>
        <w:tc>
          <w:tcPr>
            <w:tcW w:w="992" w:type="dxa"/>
            <w:tcBorders>
              <w:top w:val="nil"/>
              <w:left w:val="nil"/>
              <w:bottom w:val="single" w:sz="4" w:space="0" w:color="auto"/>
              <w:right w:val="single" w:sz="4" w:space="0" w:color="auto"/>
            </w:tcBorders>
            <w:shd w:val="clear" w:color="000000" w:fill="FFFFFF"/>
            <w:noWrap/>
            <w:vAlign w:val="center"/>
            <w:hideMark/>
          </w:tcPr>
          <w:p w14:paraId="3962277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0591EB43"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9FB1EB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0.00%</w:t>
            </w:r>
          </w:p>
        </w:tc>
      </w:tr>
      <w:tr w:rsidR="00344D61" w:rsidRPr="00344D61" w14:paraId="1F75ECC8" w14:textId="77777777" w:rsidTr="00CF239B">
        <w:trPr>
          <w:gridAfter w:val="2"/>
          <w:wAfter w:w="2108" w:type="dxa"/>
          <w:trHeight w:val="288"/>
        </w:trPr>
        <w:tc>
          <w:tcPr>
            <w:tcW w:w="6104" w:type="dxa"/>
            <w:gridSpan w:val="13"/>
            <w:tcBorders>
              <w:top w:val="single" w:sz="4" w:space="0" w:color="auto"/>
              <w:left w:val="single" w:sz="4" w:space="0" w:color="auto"/>
              <w:bottom w:val="single" w:sz="4" w:space="0" w:color="auto"/>
              <w:right w:val="single" w:sz="4" w:space="0" w:color="auto"/>
            </w:tcBorders>
            <w:shd w:val="clear" w:color="000000" w:fill="D6DCE4"/>
            <w:vAlign w:val="center"/>
            <w:hideMark/>
          </w:tcPr>
          <w:p w14:paraId="2A13D13D" w14:textId="77777777" w:rsidR="00344D61" w:rsidRPr="00344D61" w:rsidRDefault="00344D61" w:rsidP="00344D61">
            <w:pPr>
              <w:spacing w:line="240" w:lineRule="auto"/>
              <w:jc w:val="center"/>
              <w:rPr>
                <w:rFonts w:ascii="Calibri" w:hAnsi="Calibri" w:cs="Calibri"/>
                <w:color w:val="000000"/>
                <w:sz w:val="14"/>
                <w:szCs w:val="14"/>
                <w:lang w:eastAsia="en-US"/>
              </w:rPr>
            </w:pPr>
            <w:r w:rsidRPr="00344D61">
              <w:rPr>
                <w:rFonts w:ascii="Calibri" w:hAnsi="Calibri" w:cs="Calibri"/>
                <w:color w:val="000000"/>
                <w:sz w:val="14"/>
                <w:szCs w:val="14"/>
                <w:lang w:eastAsia="en-US"/>
              </w:rPr>
              <w:t>E.   SUBTOTAL COSTO DIRECTO URBANISMO CONEXIONES DE AGUAS POTABLE</w:t>
            </w:r>
          </w:p>
        </w:tc>
        <w:tc>
          <w:tcPr>
            <w:tcW w:w="1268" w:type="dxa"/>
            <w:gridSpan w:val="3"/>
            <w:tcBorders>
              <w:top w:val="nil"/>
              <w:left w:val="nil"/>
              <w:bottom w:val="single" w:sz="4" w:space="0" w:color="auto"/>
              <w:right w:val="single" w:sz="4" w:space="0" w:color="auto"/>
            </w:tcBorders>
            <w:shd w:val="clear" w:color="000000" w:fill="D6DCE4"/>
            <w:vAlign w:val="center"/>
            <w:hideMark/>
          </w:tcPr>
          <w:p w14:paraId="554EE8C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$ 37,594,833</w:t>
            </w:r>
          </w:p>
        </w:tc>
        <w:tc>
          <w:tcPr>
            <w:tcW w:w="992" w:type="dxa"/>
            <w:tcBorders>
              <w:top w:val="nil"/>
              <w:left w:val="nil"/>
              <w:bottom w:val="single" w:sz="4" w:space="0" w:color="auto"/>
              <w:right w:val="nil"/>
            </w:tcBorders>
            <w:shd w:val="clear" w:color="000000" w:fill="D6DCE4"/>
            <w:vAlign w:val="center"/>
            <w:hideMark/>
          </w:tcPr>
          <w:p w14:paraId="4F43F48D"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single" w:sz="4" w:space="0" w:color="auto"/>
              <w:bottom w:val="single" w:sz="4" w:space="0" w:color="auto"/>
              <w:right w:val="single" w:sz="4" w:space="0" w:color="auto"/>
            </w:tcBorders>
            <w:shd w:val="clear" w:color="000000" w:fill="D6DCE4"/>
            <w:vAlign w:val="center"/>
            <w:hideMark/>
          </w:tcPr>
          <w:p w14:paraId="7D09A72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$ 11,097,567.80</w:t>
            </w:r>
          </w:p>
        </w:tc>
        <w:tc>
          <w:tcPr>
            <w:tcW w:w="992" w:type="dxa"/>
            <w:gridSpan w:val="2"/>
            <w:tcBorders>
              <w:top w:val="nil"/>
              <w:left w:val="nil"/>
              <w:bottom w:val="single" w:sz="4" w:space="0" w:color="auto"/>
              <w:right w:val="single" w:sz="4" w:space="0" w:color="auto"/>
            </w:tcBorders>
            <w:shd w:val="clear" w:color="000000" w:fill="D6DCE4"/>
            <w:vAlign w:val="center"/>
            <w:hideMark/>
          </w:tcPr>
          <w:p w14:paraId="765E6C84" w14:textId="77777777" w:rsidR="00344D61" w:rsidRPr="00344D61" w:rsidRDefault="00344D61" w:rsidP="00344D61">
            <w:pPr>
              <w:spacing w:line="240" w:lineRule="auto"/>
              <w:jc w:val="lef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r>
      <w:tr w:rsidR="00344D61" w:rsidRPr="00344D61" w14:paraId="6DDA7A98" w14:textId="77777777" w:rsidTr="00CF239B">
        <w:trPr>
          <w:gridAfter w:val="2"/>
          <w:wAfter w:w="2108" w:type="dxa"/>
          <w:trHeight w:val="288"/>
        </w:trPr>
        <w:tc>
          <w:tcPr>
            <w:tcW w:w="7372"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A096CA2" w14:textId="77777777" w:rsidR="00344D61" w:rsidRPr="00344D61" w:rsidRDefault="00344D61" w:rsidP="00344D61">
            <w:pPr>
              <w:spacing w:line="240" w:lineRule="auto"/>
              <w:jc w:val="righ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SUBTOTAL</w:t>
            </w:r>
          </w:p>
        </w:tc>
        <w:tc>
          <w:tcPr>
            <w:tcW w:w="992" w:type="dxa"/>
            <w:tcBorders>
              <w:top w:val="nil"/>
              <w:left w:val="nil"/>
              <w:bottom w:val="single" w:sz="4" w:space="0" w:color="auto"/>
              <w:right w:val="nil"/>
            </w:tcBorders>
            <w:shd w:val="clear" w:color="auto" w:fill="auto"/>
            <w:noWrap/>
            <w:vAlign w:val="center"/>
            <w:hideMark/>
          </w:tcPr>
          <w:p w14:paraId="26992A44"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CF73B02"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w:t>
            </w:r>
            <w:r>
              <w:rPr>
                <w:rFonts w:ascii="Calibri" w:hAnsi="Calibri" w:cs="Calibri"/>
                <w:color w:val="000000"/>
                <w:sz w:val="14"/>
                <w:szCs w:val="14"/>
                <w:lang w:val="en-US" w:eastAsia="en-US"/>
              </w:rPr>
              <w:t xml:space="preserve"> </w:t>
            </w:r>
            <w:r w:rsidRPr="00344D61">
              <w:rPr>
                <w:rFonts w:ascii="Calibri" w:hAnsi="Calibri" w:cs="Calibri"/>
                <w:color w:val="000000"/>
                <w:sz w:val="14"/>
                <w:szCs w:val="14"/>
                <w:lang w:val="en-US" w:eastAsia="en-US"/>
              </w:rPr>
              <w:t xml:space="preserve">44,427,756.60 </w:t>
            </w:r>
          </w:p>
        </w:tc>
        <w:tc>
          <w:tcPr>
            <w:tcW w:w="992" w:type="dxa"/>
            <w:gridSpan w:val="2"/>
            <w:tcBorders>
              <w:top w:val="nil"/>
              <w:left w:val="nil"/>
              <w:bottom w:val="nil"/>
              <w:right w:val="nil"/>
            </w:tcBorders>
            <w:shd w:val="clear" w:color="auto" w:fill="auto"/>
            <w:noWrap/>
            <w:vAlign w:val="center"/>
            <w:hideMark/>
          </w:tcPr>
          <w:p w14:paraId="139FA06F" w14:textId="77777777" w:rsidR="00344D61" w:rsidRPr="00344D61" w:rsidRDefault="00344D61" w:rsidP="00344D61">
            <w:pPr>
              <w:spacing w:line="240" w:lineRule="auto"/>
              <w:jc w:val="center"/>
              <w:rPr>
                <w:rFonts w:ascii="Calibri" w:hAnsi="Calibri" w:cs="Calibri"/>
                <w:color w:val="000000"/>
                <w:sz w:val="14"/>
                <w:szCs w:val="14"/>
                <w:lang w:val="en-US" w:eastAsia="en-US"/>
              </w:rPr>
            </w:pPr>
          </w:p>
        </w:tc>
      </w:tr>
      <w:tr w:rsidR="00344D61" w:rsidRPr="00344D61" w14:paraId="2BE3541A" w14:textId="77777777" w:rsidTr="00CF239B">
        <w:trPr>
          <w:gridAfter w:val="2"/>
          <w:wAfter w:w="2108" w:type="dxa"/>
          <w:trHeight w:val="288"/>
        </w:trPr>
        <w:tc>
          <w:tcPr>
            <w:tcW w:w="7372"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19E02DD" w14:textId="77777777" w:rsidR="00344D61" w:rsidRPr="00344D61" w:rsidRDefault="00344D61" w:rsidP="00344D61">
            <w:pPr>
              <w:spacing w:line="240" w:lineRule="auto"/>
              <w:jc w:val="righ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ADMINISTRACIÓN</w:t>
            </w:r>
          </w:p>
        </w:tc>
        <w:tc>
          <w:tcPr>
            <w:tcW w:w="992" w:type="dxa"/>
            <w:tcBorders>
              <w:top w:val="nil"/>
              <w:left w:val="nil"/>
              <w:bottom w:val="single" w:sz="4" w:space="0" w:color="auto"/>
              <w:right w:val="nil"/>
            </w:tcBorders>
            <w:shd w:val="clear" w:color="auto" w:fill="auto"/>
            <w:noWrap/>
            <w:vAlign w:val="center"/>
            <w:hideMark/>
          </w:tcPr>
          <w:p w14:paraId="55E0DCF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25.5%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E8A7D66"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$ 11,329,077.93 </w:t>
            </w:r>
          </w:p>
        </w:tc>
        <w:tc>
          <w:tcPr>
            <w:tcW w:w="992" w:type="dxa"/>
            <w:gridSpan w:val="2"/>
            <w:tcBorders>
              <w:top w:val="nil"/>
              <w:left w:val="nil"/>
              <w:bottom w:val="nil"/>
              <w:right w:val="nil"/>
            </w:tcBorders>
            <w:shd w:val="clear" w:color="auto" w:fill="auto"/>
            <w:noWrap/>
            <w:vAlign w:val="center"/>
            <w:hideMark/>
          </w:tcPr>
          <w:p w14:paraId="11F98155" w14:textId="77777777" w:rsidR="00344D61" w:rsidRPr="00344D61" w:rsidRDefault="00344D61" w:rsidP="00344D61">
            <w:pPr>
              <w:spacing w:line="240" w:lineRule="auto"/>
              <w:jc w:val="center"/>
              <w:rPr>
                <w:rFonts w:ascii="Calibri" w:hAnsi="Calibri" w:cs="Calibri"/>
                <w:color w:val="000000"/>
                <w:sz w:val="14"/>
                <w:szCs w:val="14"/>
                <w:lang w:val="en-US" w:eastAsia="en-US"/>
              </w:rPr>
            </w:pPr>
          </w:p>
        </w:tc>
      </w:tr>
      <w:tr w:rsidR="00344D61" w:rsidRPr="00344D61" w14:paraId="0E66EBE9" w14:textId="77777777" w:rsidTr="00CF239B">
        <w:trPr>
          <w:gridAfter w:val="2"/>
          <w:wAfter w:w="2108" w:type="dxa"/>
          <w:trHeight w:val="288"/>
        </w:trPr>
        <w:tc>
          <w:tcPr>
            <w:tcW w:w="7372"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B1E2217" w14:textId="77777777" w:rsidR="00344D61" w:rsidRPr="00344D61" w:rsidRDefault="00344D61" w:rsidP="00344D61">
            <w:pPr>
              <w:spacing w:line="240" w:lineRule="auto"/>
              <w:jc w:val="righ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IMPREVISTOS</w:t>
            </w:r>
          </w:p>
        </w:tc>
        <w:tc>
          <w:tcPr>
            <w:tcW w:w="992" w:type="dxa"/>
            <w:tcBorders>
              <w:top w:val="nil"/>
              <w:left w:val="nil"/>
              <w:bottom w:val="single" w:sz="4" w:space="0" w:color="auto"/>
              <w:right w:val="nil"/>
            </w:tcBorders>
            <w:shd w:val="clear" w:color="auto" w:fill="auto"/>
            <w:noWrap/>
            <w:vAlign w:val="center"/>
            <w:hideMark/>
          </w:tcPr>
          <w:p w14:paraId="5E0EB27B"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1.0%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4E208A0"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$ 444,277.57 </w:t>
            </w:r>
          </w:p>
        </w:tc>
        <w:tc>
          <w:tcPr>
            <w:tcW w:w="992" w:type="dxa"/>
            <w:gridSpan w:val="2"/>
            <w:tcBorders>
              <w:top w:val="nil"/>
              <w:left w:val="nil"/>
              <w:bottom w:val="nil"/>
              <w:right w:val="nil"/>
            </w:tcBorders>
            <w:shd w:val="clear" w:color="auto" w:fill="auto"/>
            <w:noWrap/>
            <w:vAlign w:val="center"/>
            <w:hideMark/>
          </w:tcPr>
          <w:p w14:paraId="1E71CA34" w14:textId="77777777" w:rsidR="00344D61" w:rsidRPr="00344D61" w:rsidRDefault="00344D61" w:rsidP="00344D61">
            <w:pPr>
              <w:spacing w:line="240" w:lineRule="auto"/>
              <w:jc w:val="center"/>
              <w:rPr>
                <w:rFonts w:ascii="Calibri" w:hAnsi="Calibri" w:cs="Calibri"/>
                <w:color w:val="000000"/>
                <w:sz w:val="14"/>
                <w:szCs w:val="14"/>
                <w:lang w:val="en-US" w:eastAsia="en-US"/>
              </w:rPr>
            </w:pPr>
          </w:p>
        </w:tc>
      </w:tr>
      <w:tr w:rsidR="00344D61" w:rsidRPr="00344D61" w14:paraId="2AC6F39F" w14:textId="77777777" w:rsidTr="00CF239B">
        <w:trPr>
          <w:gridAfter w:val="2"/>
          <w:wAfter w:w="2108" w:type="dxa"/>
          <w:trHeight w:val="288"/>
        </w:trPr>
        <w:tc>
          <w:tcPr>
            <w:tcW w:w="7372"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74F3E8" w14:textId="77777777" w:rsidR="00344D61" w:rsidRPr="00344D61" w:rsidRDefault="00344D61" w:rsidP="00344D61">
            <w:pPr>
              <w:spacing w:line="240" w:lineRule="auto"/>
              <w:jc w:val="righ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UTILIDAD</w:t>
            </w:r>
          </w:p>
        </w:tc>
        <w:tc>
          <w:tcPr>
            <w:tcW w:w="992" w:type="dxa"/>
            <w:tcBorders>
              <w:top w:val="nil"/>
              <w:left w:val="nil"/>
              <w:bottom w:val="single" w:sz="4" w:space="0" w:color="auto"/>
              <w:right w:val="nil"/>
            </w:tcBorders>
            <w:shd w:val="clear" w:color="auto" w:fill="auto"/>
            <w:noWrap/>
            <w:vAlign w:val="center"/>
            <w:hideMark/>
          </w:tcPr>
          <w:p w14:paraId="2ABDCFD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3.5%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EDB4CA9"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  1,554,971.48 </w:t>
            </w:r>
          </w:p>
        </w:tc>
        <w:tc>
          <w:tcPr>
            <w:tcW w:w="992" w:type="dxa"/>
            <w:gridSpan w:val="2"/>
            <w:tcBorders>
              <w:top w:val="nil"/>
              <w:left w:val="nil"/>
              <w:bottom w:val="nil"/>
              <w:right w:val="nil"/>
            </w:tcBorders>
            <w:shd w:val="clear" w:color="auto" w:fill="auto"/>
            <w:noWrap/>
            <w:vAlign w:val="center"/>
            <w:hideMark/>
          </w:tcPr>
          <w:p w14:paraId="4E18DC44" w14:textId="77777777" w:rsidR="00344D61" w:rsidRPr="00344D61" w:rsidRDefault="00344D61" w:rsidP="00344D61">
            <w:pPr>
              <w:spacing w:line="240" w:lineRule="auto"/>
              <w:jc w:val="center"/>
              <w:rPr>
                <w:rFonts w:ascii="Calibri" w:hAnsi="Calibri" w:cs="Calibri"/>
                <w:color w:val="000000"/>
                <w:sz w:val="14"/>
                <w:szCs w:val="14"/>
                <w:lang w:val="en-US" w:eastAsia="en-US"/>
              </w:rPr>
            </w:pPr>
          </w:p>
        </w:tc>
      </w:tr>
      <w:tr w:rsidR="00344D61" w:rsidRPr="00344D61" w14:paraId="6A821656" w14:textId="77777777" w:rsidTr="00CF239B">
        <w:trPr>
          <w:gridAfter w:val="2"/>
          <w:wAfter w:w="2108" w:type="dxa"/>
          <w:trHeight w:val="288"/>
        </w:trPr>
        <w:tc>
          <w:tcPr>
            <w:tcW w:w="7372"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D7CE937" w14:textId="77777777" w:rsidR="00344D61" w:rsidRPr="00344D61" w:rsidRDefault="00344D61" w:rsidP="00344D61">
            <w:pPr>
              <w:spacing w:line="240" w:lineRule="auto"/>
              <w:jc w:val="right"/>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SUBTOTAL AIU</w:t>
            </w:r>
          </w:p>
        </w:tc>
        <w:tc>
          <w:tcPr>
            <w:tcW w:w="992" w:type="dxa"/>
            <w:tcBorders>
              <w:top w:val="nil"/>
              <w:left w:val="nil"/>
              <w:bottom w:val="single" w:sz="4" w:space="0" w:color="auto"/>
              <w:right w:val="nil"/>
            </w:tcBorders>
            <w:shd w:val="clear" w:color="auto" w:fill="auto"/>
            <w:noWrap/>
            <w:vAlign w:val="center"/>
            <w:hideMark/>
          </w:tcPr>
          <w:p w14:paraId="2C0B9D47"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49D6C68"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color w:val="000000"/>
                <w:sz w:val="14"/>
                <w:szCs w:val="14"/>
                <w:lang w:val="en-US" w:eastAsia="en-US"/>
              </w:rPr>
              <w:t xml:space="preserve"> $  13,328,326.98 </w:t>
            </w:r>
          </w:p>
        </w:tc>
        <w:tc>
          <w:tcPr>
            <w:tcW w:w="992" w:type="dxa"/>
            <w:gridSpan w:val="2"/>
            <w:tcBorders>
              <w:top w:val="nil"/>
              <w:left w:val="nil"/>
              <w:bottom w:val="nil"/>
              <w:right w:val="nil"/>
            </w:tcBorders>
            <w:shd w:val="clear" w:color="auto" w:fill="auto"/>
            <w:noWrap/>
            <w:vAlign w:val="center"/>
            <w:hideMark/>
          </w:tcPr>
          <w:p w14:paraId="3654B3CA" w14:textId="77777777" w:rsidR="00344D61" w:rsidRPr="00344D61" w:rsidRDefault="00344D61" w:rsidP="00344D61">
            <w:pPr>
              <w:spacing w:line="240" w:lineRule="auto"/>
              <w:jc w:val="center"/>
              <w:rPr>
                <w:rFonts w:ascii="Calibri" w:hAnsi="Calibri" w:cs="Calibri"/>
                <w:color w:val="000000"/>
                <w:sz w:val="14"/>
                <w:szCs w:val="14"/>
                <w:lang w:val="en-US" w:eastAsia="en-US"/>
              </w:rPr>
            </w:pPr>
          </w:p>
        </w:tc>
      </w:tr>
      <w:tr w:rsidR="00344D61" w:rsidRPr="00344D61" w14:paraId="30641802" w14:textId="77777777" w:rsidTr="00CF239B">
        <w:trPr>
          <w:gridAfter w:val="2"/>
          <w:wAfter w:w="2108" w:type="dxa"/>
          <w:trHeight w:val="288"/>
        </w:trPr>
        <w:tc>
          <w:tcPr>
            <w:tcW w:w="8364" w:type="dxa"/>
            <w:gridSpan w:val="17"/>
            <w:tcBorders>
              <w:top w:val="single" w:sz="4" w:space="0" w:color="auto"/>
              <w:left w:val="single" w:sz="4" w:space="0" w:color="auto"/>
              <w:bottom w:val="single" w:sz="4" w:space="0" w:color="auto"/>
              <w:right w:val="single" w:sz="4" w:space="0" w:color="000000"/>
            </w:tcBorders>
            <w:shd w:val="clear" w:color="auto" w:fill="B8CCE4" w:themeFill="accent1" w:themeFillTint="66"/>
            <w:noWrap/>
            <w:vAlign w:val="center"/>
          </w:tcPr>
          <w:p w14:paraId="1B9FC5CC"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b/>
                <w:bCs/>
                <w:sz w:val="14"/>
                <w:szCs w:val="14"/>
                <w:lang w:val="en-US" w:eastAsia="en-US"/>
              </w:rPr>
              <w:t>COSTO TOTAL OBRA CIVIL:</w:t>
            </w:r>
          </w:p>
        </w:tc>
        <w:tc>
          <w:tcPr>
            <w:tcW w:w="1276" w:type="dxa"/>
            <w:tcBorders>
              <w:top w:val="nil"/>
              <w:left w:val="single" w:sz="4" w:space="0" w:color="auto"/>
              <w:bottom w:val="single" w:sz="4" w:space="0" w:color="auto"/>
              <w:right w:val="single" w:sz="4" w:space="0" w:color="auto"/>
            </w:tcBorders>
            <w:shd w:val="clear" w:color="auto" w:fill="B8CCE4" w:themeFill="accent1" w:themeFillTint="66"/>
            <w:noWrap/>
            <w:vAlign w:val="center"/>
          </w:tcPr>
          <w:p w14:paraId="5B73F3CE" w14:textId="77777777" w:rsidR="00344D61" w:rsidRPr="00344D61" w:rsidRDefault="00344D61" w:rsidP="00344D61">
            <w:pPr>
              <w:spacing w:line="240" w:lineRule="auto"/>
              <w:jc w:val="center"/>
              <w:rPr>
                <w:rFonts w:ascii="Calibri" w:hAnsi="Calibri" w:cs="Calibri"/>
                <w:color w:val="000000"/>
                <w:sz w:val="14"/>
                <w:szCs w:val="14"/>
                <w:lang w:val="en-US" w:eastAsia="en-US"/>
              </w:rPr>
            </w:pPr>
            <w:r w:rsidRPr="00344D61">
              <w:rPr>
                <w:rFonts w:ascii="Calibri" w:hAnsi="Calibri" w:cs="Calibri"/>
                <w:b/>
                <w:bCs/>
                <w:color w:val="000000"/>
                <w:sz w:val="14"/>
                <w:szCs w:val="14"/>
                <w:lang w:val="en-US" w:eastAsia="en-US"/>
              </w:rPr>
              <w:t>$ 57,756,084</w:t>
            </w:r>
          </w:p>
        </w:tc>
        <w:tc>
          <w:tcPr>
            <w:tcW w:w="992" w:type="dxa"/>
            <w:gridSpan w:val="2"/>
            <w:tcBorders>
              <w:top w:val="nil"/>
              <w:left w:val="nil"/>
              <w:bottom w:val="nil"/>
              <w:right w:val="nil"/>
            </w:tcBorders>
            <w:shd w:val="clear" w:color="auto" w:fill="auto"/>
            <w:noWrap/>
            <w:vAlign w:val="center"/>
          </w:tcPr>
          <w:p w14:paraId="0A5D17BB" w14:textId="77777777" w:rsidR="00344D61" w:rsidRPr="00344D61" w:rsidRDefault="00344D61" w:rsidP="00344D61">
            <w:pPr>
              <w:spacing w:line="240" w:lineRule="auto"/>
              <w:jc w:val="center"/>
              <w:rPr>
                <w:rFonts w:ascii="Calibri" w:hAnsi="Calibri" w:cs="Calibri"/>
                <w:color w:val="000000"/>
                <w:sz w:val="14"/>
                <w:szCs w:val="14"/>
                <w:lang w:val="en-US" w:eastAsia="en-US"/>
              </w:rPr>
            </w:pPr>
          </w:p>
        </w:tc>
      </w:tr>
      <w:tr w:rsidR="00344D61" w:rsidRPr="00344D61" w14:paraId="163BDF7D" w14:textId="77777777" w:rsidTr="00CF239B">
        <w:trPr>
          <w:trHeight w:val="312"/>
        </w:trPr>
        <w:tc>
          <w:tcPr>
            <w:tcW w:w="565" w:type="dxa"/>
            <w:tcBorders>
              <w:top w:val="nil"/>
              <w:left w:val="nil"/>
              <w:bottom w:val="nil"/>
              <w:right w:val="nil"/>
            </w:tcBorders>
            <w:shd w:val="clear" w:color="auto" w:fill="auto"/>
            <w:vAlign w:val="bottom"/>
            <w:hideMark/>
          </w:tcPr>
          <w:p w14:paraId="0AF9CB9D" w14:textId="77777777" w:rsidR="00344D61" w:rsidRPr="00344D61" w:rsidRDefault="00344D61" w:rsidP="00344D61">
            <w:pPr>
              <w:spacing w:line="240" w:lineRule="auto"/>
              <w:jc w:val="left"/>
              <w:rPr>
                <w:sz w:val="14"/>
                <w:szCs w:val="14"/>
                <w:lang w:val="en-US" w:eastAsia="en-US"/>
              </w:rPr>
            </w:pPr>
          </w:p>
        </w:tc>
        <w:tc>
          <w:tcPr>
            <w:tcW w:w="1238" w:type="dxa"/>
            <w:tcBorders>
              <w:top w:val="nil"/>
              <w:left w:val="nil"/>
              <w:bottom w:val="nil"/>
              <w:right w:val="nil"/>
            </w:tcBorders>
            <w:shd w:val="clear" w:color="auto" w:fill="auto"/>
            <w:vAlign w:val="center"/>
            <w:hideMark/>
          </w:tcPr>
          <w:p w14:paraId="2C04F312" w14:textId="77777777" w:rsidR="00344D61" w:rsidRPr="00344D61" w:rsidRDefault="00344D61" w:rsidP="00344D61">
            <w:pPr>
              <w:spacing w:line="240" w:lineRule="auto"/>
              <w:jc w:val="center"/>
              <w:rPr>
                <w:sz w:val="14"/>
                <w:szCs w:val="14"/>
                <w:lang w:val="en-US" w:eastAsia="en-US"/>
              </w:rPr>
            </w:pPr>
          </w:p>
        </w:tc>
        <w:tc>
          <w:tcPr>
            <w:tcW w:w="1240" w:type="dxa"/>
            <w:gridSpan w:val="2"/>
            <w:tcBorders>
              <w:top w:val="nil"/>
              <w:left w:val="nil"/>
              <w:bottom w:val="nil"/>
              <w:right w:val="nil"/>
            </w:tcBorders>
            <w:shd w:val="clear" w:color="auto" w:fill="auto"/>
            <w:vAlign w:val="center"/>
            <w:hideMark/>
          </w:tcPr>
          <w:p w14:paraId="54EDB362" w14:textId="77777777" w:rsidR="00344D61" w:rsidRPr="00344D61" w:rsidRDefault="00344D61" w:rsidP="00344D61">
            <w:pPr>
              <w:spacing w:line="240" w:lineRule="auto"/>
              <w:jc w:val="center"/>
              <w:rPr>
                <w:sz w:val="14"/>
                <w:szCs w:val="14"/>
                <w:lang w:val="en-US" w:eastAsia="en-US"/>
              </w:rPr>
            </w:pPr>
          </w:p>
        </w:tc>
        <w:tc>
          <w:tcPr>
            <w:tcW w:w="236" w:type="dxa"/>
            <w:tcBorders>
              <w:top w:val="nil"/>
              <w:left w:val="nil"/>
              <w:bottom w:val="nil"/>
              <w:right w:val="nil"/>
            </w:tcBorders>
            <w:shd w:val="clear" w:color="auto" w:fill="auto"/>
            <w:vAlign w:val="center"/>
            <w:hideMark/>
          </w:tcPr>
          <w:p w14:paraId="3E079922" w14:textId="77777777" w:rsidR="00344D61" w:rsidRPr="00344D61" w:rsidRDefault="00344D61" w:rsidP="00344D61">
            <w:pPr>
              <w:spacing w:line="240" w:lineRule="auto"/>
              <w:jc w:val="center"/>
              <w:rPr>
                <w:sz w:val="14"/>
                <w:szCs w:val="14"/>
                <w:lang w:val="en-US" w:eastAsia="en-US"/>
              </w:rPr>
            </w:pPr>
          </w:p>
        </w:tc>
        <w:tc>
          <w:tcPr>
            <w:tcW w:w="1138" w:type="dxa"/>
            <w:gridSpan w:val="2"/>
            <w:tcBorders>
              <w:top w:val="nil"/>
              <w:left w:val="nil"/>
              <w:bottom w:val="nil"/>
              <w:right w:val="nil"/>
            </w:tcBorders>
            <w:shd w:val="clear" w:color="auto" w:fill="auto"/>
            <w:vAlign w:val="center"/>
            <w:hideMark/>
          </w:tcPr>
          <w:p w14:paraId="448A81B9" w14:textId="77777777" w:rsidR="00344D61" w:rsidRPr="00344D61" w:rsidRDefault="00344D61" w:rsidP="00344D61">
            <w:pPr>
              <w:spacing w:line="240" w:lineRule="auto"/>
              <w:jc w:val="center"/>
              <w:rPr>
                <w:sz w:val="14"/>
                <w:szCs w:val="14"/>
                <w:lang w:val="en-US" w:eastAsia="en-US"/>
              </w:rPr>
            </w:pPr>
          </w:p>
        </w:tc>
        <w:tc>
          <w:tcPr>
            <w:tcW w:w="236" w:type="dxa"/>
            <w:tcBorders>
              <w:top w:val="nil"/>
              <w:left w:val="nil"/>
              <w:bottom w:val="nil"/>
              <w:right w:val="nil"/>
            </w:tcBorders>
            <w:shd w:val="clear" w:color="auto" w:fill="auto"/>
            <w:vAlign w:val="center"/>
            <w:hideMark/>
          </w:tcPr>
          <w:p w14:paraId="109F5DEB" w14:textId="77777777" w:rsidR="00344D61" w:rsidRPr="00344D61" w:rsidRDefault="00344D61" w:rsidP="00344D61">
            <w:pPr>
              <w:spacing w:line="240" w:lineRule="auto"/>
              <w:jc w:val="center"/>
              <w:rPr>
                <w:sz w:val="14"/>
                <w:szCs w:val="14"/>
                <w:lang w:val="en-US" w:eastAsia="en-US"/>
              </w:rPr>
            </w:pPr>
          </w:p>
        </w:tc>
        <w:tc>
          <w:tcPr>
            <w:tcW w:w="236" w:type="dxa"/>
            <w:gridSpan w:val="2"/>
            <w:tcBorders>
              <w:top w:val="nil"/>
              <w:left w:val="nil"/>
              <w:bottom w:val="nil"/>
              <w:right w:val="nil"/>
            </w:tcBorders>
            <w:shd w:val="clear" w:color="auto" w:fill="auto"/>
            <w:vAlign w:val="center"/>
            <w:hideMark/>
          </w:tcPr>
          <w:p w14:paraId="4CE2AD54" w14:textId="77777777" w:rsidR="00344D61" w:rsidRPr="00344D61" w:rsidRDefault="00344D61" w:rsidP="00344D61">
            <w:pPr>
              <w:spacing w:line="240" w:lineRule="auto"/>
              <w:jc w:val="center"/>
              <w:rPr>
                <w:sz w:val="14"/>
                <w:szCs w:val="14"/>
                <w:lang w:val="en-US" w:eastAsia="en-US"/>
              </w:rPr>
            </w:pPr>
          </w:p>
        </w:tc>
        <w:tc>
          <w:tcPr>
            <w:tcW w:w="357" w:type="dxa"/>
            <w:tcBorders>
              <w:top w:val="nil"/>
              <w:left w:val="nil"/>
              <w:bottom w:val="nil"/>
              <w:right w:val="nil"/>
            </w:tcBorders>
            <w:shd w:val="clear" w:color="auto" w:fill="auto"/>
            <w:vAlign w:val="center"/>
            <w:hideMark/>
          </w:tcPr>
          <w:p w14:paraId="2F2048C2" w14:textId="77777777" w:rsidR="00344D61" w:rsidRPr="00344D61" w:rsidRDefault="00344D61" w:rsidP="00344D61">
            <w:pPr>
              <w:spacing w:line="240" w:lineRule="auto"/>
              <w:jc w:val="center"/>
              <w:rPr>
                <w:sz w:val="14"/>
                <w:szCs w:val="14"/>
                <w:lang w:val="en-US" w:eastAsia="en-US"/>
              </w:rPr>
            </w:pPr>
          </w:p>
        </w:tc>
        <w:tc>
          <w:tcPr>
            <w:tcW w:w="358" w:type="dxa"/>
            <w:tcBorders>
              <w:top w:val="nil"/>
              <w:left w:val="nil"/>
              <w:bottom w:val="nil"/>
              <w:right w:val="nil"/>
            </w:tcBorders>
            <w:shd w:val="clear" w:color="auto" w:fill="auto"/>
            <w:vAlign w:val="center"/>
            <w:hideMark/>
          </w:tcPr>
          <w:p w14:paraId="0493FAC5" w14:textId="77777777" w:rsidR="00344D61" w:rsidRPr="00344D61" w:rsidRDefault="00344D61" w:rsidP="00344D61">
            <w:pPr>
              <w:spacing w:line="240" w:lineRule="auto"/>
              <w:jc w:val="center"/>
              <w:rPr>
                <w:sz w:val="14"/>
                <w:szCs w:val="14"/>
                <w:lang w:val="en-US" w:eastAsia="en-US"/>
              </w:rPr>
            </w:pPr>
          </w:p>
        </w:tc>
        <w:tc>
          <w:tcPr>
            <w:tcW w:w="1240" w:type="dxa"/>
            <w:gridSpan w:val="2"/>
            <w:tcBorders>
              <w:top w:val="nil"/>
              <w:left w:val="nil"/>
              <w:bottom w:val="nil"/>
              <w:right w:val="nil"/>
            </w:tcBorders>
            <w:shd w:val="clear" w:color="auto" w:fill="auto"/>
            <w:vAlign w:val="center"/>
            <w:hideMark/>
          </w:tcPr>
          <w:p w14:paraId="3C080533" w14:textId="77777777" w:rsidR="00344D61" w:rsidRPr="00344D61" w:rsidRDefault="00344D61" w:rsidP="00344D61">
            <w:pPr>
              <w:spacing w:line="240" w:lineRule="auto"/>
              <w:jc w:val="center"/>
              <w:rPr>
                <w:sz w:val="14"/>
                <w:szCs w:val="14"/>
                <w:lang w:val="en-US" w:eastAsia="en-US"/>
              </w:rPr>
            </w:pPr>
          </w:p>
        </w:tc>
        <w:tc>
          <w:tcPr>
            <w:tcW w:w="236" w:type="dxa"/>
            <w:tcBorders>
              <w:left w:val="nil"/>
            </w:tcBorders>
            <w:shd w:val="clear" w:color="auto" w:fill="auto"/>
            <w:vAlign w:val="center"/>
            <w:hideMark/>
          </w:tcPr>
          <w:p w14:paraId="1ABC40C2" w14:textId="77777777" w:rsidR="00344D61" w:rsidRPr="00344D61" w:rsidRDefault="00344D61" w:rsidP="00344D61">
            <w:pPr>
              <w:spacing w:line="240" w:lineRule="auto"/>
              <w:jc w:val="center"/>
              <w:rPr>
                <w:sz w:val="14"/>
                <w:szCs w:val="14"/>
                <w:lang w:val="en-US" w:eastAsia="en-US"/>
              </w:rPr>
            </w:pPr>
          </w:p>
        </w:tc>
        <w:tc>
          <w:tcPr>
            <w:tcW w:w="2740" w:type="dxa"/>
            <w:gridSpan w:val="4"/>
            <w:shd w:val="clear" w:color="auto" w:fill="auto"/>
            <w:vAlign w:val="center"/>
            <w:hideMark/>
          </w:tcPr>
          <w:p w14:paraId="430D140A" w14:textId="77777777" w:rsidR="00344D61" w:rsidRPr="00344D61" w:rsidRDefault="00344D61" w:rsidP="00344D61">
            <w:pPr>
              <w:spacing w:line="240" w:lineRule="auto"/>
              <w:jc w:val="center"/>
              <w:rPr>
                <w:rFonts w:ascii="Calibri" w:hAnsi="Calibri" w:cs="Calibri"/>
                <w:b/>
                <w:bCs/>
                <w:sz w:val="14"/>
                <w:szCs w:val="14"/>
                <w:lang w:val="en-US" w:eastAsia="en-US"/>
              </w:rPr>
            </w:pPr>
          </w:p>
        </w:tc>
        <w:tc>
          <w:tcPr>
            <w:tcW w:w="852" w:type="dxa"/>
            <w:gridSpan w:val="2"/>
            <w:shd w:val="clear" w:color="auto" w:fill="auto"/>
            <w:noWrap/>
            <w:vAlign w:val="center"/>
            <w:hideMark/>
          </w:tcPr>
          <w:p w14:paraId="67C69AFF" w14:textId="77777777" w:rsidR="00344D61" w:rsidRPr="00344D61" w:rsidRDefault="00344D61" w:rsidP="00344D61">
            <w:pPr>
              <w:spacing w:line="240" w:lineRule="auto"/>
              <w:jc w:val="center"/>
              <w:rPr>
                <w:rFonts w:ascii="Calibri" w:hAnsi="Calibri" w:cs="Calibri"/>
                <w:b/>
                <w:bCs/>
                <w:color w:val="000000"/>
                <w:sz w:val="14"/>
                <w:szCs w:val="14"/>
                <w:lang w:val="en-US" w:eastAsia="en-US"/>
              </w:rPr>
            </w:pPr>
          </w:p>
        </w:tc>
        <w:tc>
          <w:tcPr>
            <w:tcW w:w="2068" w:type="dxa"/>
            <w:tcBorders>
              <w:top w:val="nil"/>
              <w:left w:val="nil"/>
              <w:bottom w:val="nil"/>
              <w:right w:val="nil"/>
            </w:tcBorders>
            <w:shd w:val="clear" w:color="auto" w:fill="auto"/>
            <w:noWrap/>
            <w:vAlign w:val="bottom"/>
            <w:hideMark/>
          </w:tcPr>
          <w:p w14:paraId="493520E5" w14:textId="77777777" w:rsidR="00344D61" w:rsidRPr="00344D61" w:rsidRDefault="00344D61" w:rsidP="00344D61">
            <w:pPr>
              <w:spacing w:line="240" w:lineRule="auto"/>
              <w:jc w:val="center"/>
              <w:rPr>
                <w:rFonts w:ascii="Calibri" w:hAnsi="Calibri" w:cs="Calibri"/>
                <w:b/>
                <w:bCs/>
                <w:color w:val="000000"/>
                <w:sz w:val="14"/>
                <w:szCs w:val="14"/>
                <w:lang w:val="en-US" w:eastAsia="en-US"/>
              </w:rPr>
            </w:pPr>
          </w:p>
        </w:tc>
      </w:tr>
    </w:tbl>
    <w:p w14:paraId="2BBACA4F" w14:textId="77777777" w:rsidR="004D6EFE" w:rsidRDefault="004D6EF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0252A525"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379640B4"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1A3CFF14"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311269E6"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2A7568E9"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754669A4"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tbl>
      <w:tblPr>
        <w:tblW w:w="10348" w:type="dxa"/>
        <w:tblInd w:w="-572" w:type="dxa"/>
        <w:tblLook w:val="04A0" w:firstRow="1" w:lastRow="0" w:firstColumn="1" w:lastColumn="0" w:noHBand="0" w:noVBand="1"/>
      </w:tblPr>
      <w:tblGrid>
        <w:gridCol w:w="569"/>
        <w:gridCol w:w="4251"/>
        <w:gridCol w:w="1701"/>
        <w:gridCol w:w="1069"/>
        <w:gridCol w:w="1482"/>
        <w:gridCol w:w="1276"/>
      </w:tblGrid>
      <w:tr w:rsidR="004D6EFE" w:rsidRPr="004D6EFE" w14:paraId="0C5AF3F8" w14:textId="77777777" w:rsidTr="00BD368F">
        <w:trPr>
          <w:trHeight w:val="348"/>
        </w:trPr>
        <w:tc>
          <w:tcPr>
            <w:tcW w:w="10348"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7EFFA1D" w14:textId="77777777" w:rsidR="004D6EFE" w:rsidRPr="00A66D33" w:rsidRDefault="004D6EFE" w:rsidP="004D6EFE">
            <w:pPr>
              <w:spacing w:line="240" w:lineRule="auto"/>
              <w:jc w:val="center"/>
              <w:rPr>
                <w:rFonts w:ascii="Arial" w:hAnsi="Arial" w:cs="Arial"/>
                <w:color w:val="000000"/>
                <w:sz w:val="24"/>
                <w:szCs w:val="24"/>
                <w:lang w:val="en-US" w:eastAsia="en-US"/>
              </w:rPr>
            </w:pPr>
            <w:r w:rsidRPr="00A66D33">
              <w:rPr>
                <w:rFonts w:ascii="Arial" w:hAnsi="Arial" w:cs="Arial"/>
                <w:color w:val="000000"/>
                <w:sz w:val="24"/>
                <w:szCs w:val="24"/>
                <w:lang w:eastAsia="en-US"/>
              </w:rPr>
              <w:t>RESUMEN GENERAL DEL PROYECTO</w:t>
            </w:r>
          </w:p>
        </w:tc>
      </w:tr>
      <w:tr w:rsidR="004D6EFE" w:rsidRPr="004D6EFE" w14:paraId="4D583B1F" w14:textId="77777777" w:rsidTr="00BD368F">
        <w:trPr>
          <w:trHeight w:val="540"/>
        </w:trPr>
        <w:tc>
          <w:tcPr>
            <w:tcW w:w="569" w:type="dxa"/>
            <w:tcBorders>
              <w:top w:val="nil"/>
              <w:left w:val="single" w:sz="4" w:space="0" w:color="auto"/>
              <w:bottom w:val="single" w:sz="4" w:space="0" w:color="auto"/>
              <w:right w:val="single" w:sz="4" w:space="0" w:color="auto"/>
            </w:tcBorders>
            <w:shd w:val="clear" w:color="000000" w:fill="B4C6E7"/>
            <w:vAlign w:val="center"/>
            <w:hideMark/>
          </w:tcPr>
          <w:p w14:paraId="184E24DF"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ÍTEM</w:t>
            </w:r>
          </w:p>
        </w:tc>
        <w:tc>
          <w:tcPr>
            <w:tcW w:w="4251" w:type="dxa"/>
            <w:tcBorders>
              <w:top w:val="nil"/>
              <w:left w:val="nil"/>
              <w:bottom w:val="single" w:sz="4" w:space="0" w:color="auto"/>
              <w:right w:val="single" w:sz="4" w:space="0" w:color="auto"/>
            </w:tcBorders>
            <w:shd w:val="clear" w:color="000000" w:fill="B4C6E7"/>
            <w:vAlign w:val="center"/>
            <w:hideMark/>
          </w:tcPr>
          <w:p w14:paraId="08E94633"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ACTIVIDAD</w:t>
            </w:r>
          </w:p>
        </w:tc>
        <w:tc>
          <w:tcPr>
            <w:tcW w:w="1701" w:type="dxa"/>
            <w:tcBorders>
              <w:top w:val="nil"/>
              <w:left w:val="nil"/>
              <w:bottom w:val="single" w:sz="4" w:space="0" w:color="auto"/>
              <w:right w:val="single" w:sz="4" w:space="0" w:color="auto"/>
            </w:tcBorders>
            <w:shd w:val="clear" w:color="000000" w:fill="B4C6E7"/>
            <w:vAlign w:val="center"/>
            <w:hideMark/>
          </w:tcPr>
          <w:p w14:paraId="7836B511"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xml:space="preserve"> COSTO DE LINEA BASE </w:t>
            </w:r>
          </w:p>
        </w:tc>
        <w:tc>
          <w:tcPr>
            <w:tcW w:w="1069" w:type="dxa"/>
            <w:tcBorders>
              <w:top w:val="nil"/>
              <w:left w:val="nil"/>
              <w:bottom w:val="single" w:sz="4" w:space="0" w:color="auto"/>
              <w:right w:val="single" w:sz="4" w:space="0" w:color="auto"/>
            </w:tcBorders>
            <w:shd w:val="clear" w:color="000000" w:fill="B4C6E7"/>
            <w:vAlign w:val="center"/>
            <w:hideMark/>
          </w:tcPr>
          <w:p w14:paraId="65CD4343"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INCIDENCIA</w:t>
            </w:r>
          </w:p>
        </w:tc>
        <w:tc>
          <w:tcPr>
            <w:tcW w:w="1482" w:type="dxa"/>
            <w:tcBorders>
              <w:top w:val="nil"/>
              <w:left w:val="nil"/>
              <w:bottom w:val="single" w:sz="4" w:space="0" w:color="auto"/>
              <w:right w:val="single" w:sz="4" w:space="0" w:color="auto"/>
            </w:tcBorders>
            <w:shd w:val="clear" w:color="000000" w:fill="B4C6E7"/>
            <w:vAlign w:val="center"/>
            <w:hideMark/>
          </w:tcPr>
          <w:p w14:paraId="0E9A455F"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xml:space="preserve"> VR. EJECUTADO </w:t>
            </w:r>
          </w:p>
        </w:tc>
        <w:tc>
          <w:tcPr>
            <w:tcW w:w="1276" w:type="dxa"/>
            <w:tcBorders>
              <w:top w:val="nil"/>
              <w:left w:val="nil"/>
              <w:bottom w:val="single" w:sz="4" w:space="0" w:color="auto"/>
              <w:right w:val="single" w:sz="4" w:space="0" w:color="auto"/>
            </w:tcBorders>
            <w:shd w:val="clear" w:color="000000" w:fill="B4C6E7"/>
            <w:vAlign w:val="center"/>
            <w:hideMark/>
          </w:tcPr>
          <w:p w14:paraId="4F6413CB"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xml:space="preserve"> % DE AVANCE </w:t>
            </w:r>
          </w:p>
        </w:tc>
      </w:tr>
      <w:tr w:rsidR="004D6EFE" w:rsidRPr="004D6EFE" w14:paraId="24DA437F" w14:textId="77777777" w:rsidTr="00BD368F">
        <w:trPr>
          <w:trHeight w:val="288"/>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4CE0EF13" w14:textId="77777777" w:rsidR="004D6EFE" w:rsidRPr="004D6EFE" w:rsidRDefault="004D6EFE" w:rsidP="004D6EFE">
            <w:pPr>
              <w:spacing w:line="240" w:lineRule="auto"/>
              <w:jc w:val="left"/>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w:t>
            </w:r>
          </w:p>
        </w:tc>
        <w:tc>
          <w:tcPr>
            <w:tcW w:w="4251" w:type="dxa"/>
            <w:tcBorders>
              <w:top w:val="nil"/>
              <w:left w:val="nil"/>
              <w:bottom w:val="single" w:sz="4" w:space="0" w:color="auto"/>
              <w:right w:val="single" w:sz="4" w:space="0" w:color="auto"/>
            </w:tcBorders>
            <w:shd w:val="clear" w:color="000000" w:fill="FFFFFF"/>
            <w:noWrap/>
            <w:vAlign w:val="center"/>
            <w:hideMark/>
          </w:tcPr>
          <w:p w14:paraId="6C408B6F" w14:textId="77777777" w:rsidR="004D6EFE" w:rsidRPr="004D6EFE" w:rsidRDefault="004D6EFE" w:rsidP="004D6EFE">
            <w:pPr>
              <w:spacing w:line="240" w:lineRule="auto"/>
              <w:jc w:val="left"/>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033211DF" w14:textId="77777777" w:rsidR="004D6EFE" w:rsidRPr="004D6EFE" w:rsidRDefault="004D6EFE" w:rsidP="004D6EFE">
            <w:pPr>
              <w:spacing w:line="240" w:lineRule="auto"/>
              <w:jc w:val="left"/>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w:t>
            </w:r>
          </w:p>
        </w:tc>
        <w:tc>
          <w:tcPr>
            <w:tcW w:w="1069" w:type="dxa"/>
            <w:tcBorders>
              <w:top w:val="nil"/>
              <w:left w:val="nil"/>
              <w:bottom w:val="single" w:sz="4" w:space="0" w:color="auto"/>
              <w:right w:val="single" w:sz="4" w:space="0" w:color="auto"/>
            </w:tcBorders>
            <w:shd w:val="clear" w:color="000000" w:fill="FFFFFF"/>
            <w:noWrap/>
            <w:vAlign w:val="center"/>
            <w:hideMark/>
          </w:tcPr>
          <w:p w14:paraId="32E444E5" w14:textId="77777777" w:rsidR="004D6EFE" w:rsidRPr="004D6EFE" w:rsidRDefault="004D6EFE" w:rsidP="004D6EFE">
            <w:pPr>
              <w:spacing w:line="240" w:lineRule="auto"/>
              <w:jc w:val="left"/>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w:t>
            </w:r>
          </w:p>
        </w:tc>
        <w:tc>
          <w:tcPr>
            <w:tcW w:w="1482" w:type="dxa"/>
            <w:tcBorders>
              <w:top w:val="nil"/>
              <w:left w:val="nil"/>
              <w:bottom w:val="single" w:sz="4" w:space="0" w:color="auto"/>
              <w:right w:val="single" w:sz="4" w:space="0" w:color="auto"/>
            </w:tcBorders>
            <w:shd w:val="clear" w:color="000000" w:fill="FFFFFF"/>
            <w:noWrap/>
            <w:vAlign w:val="center"/>
            <w:hideMark/>
          </w:tcPr>
          <w:p w14:paraId="7A33D776" w14:textId="77777777" w:rsidR="004D6EFE" w:rsidRPr="004D6EFE" w:rsidRDefault="004D6EFE" w:rsidP="004D6EFE">
            <w:pPr>
              <w:spacing w:line="240" w:lineRule="auto"/>
              <w:jc w:val="left"/>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1DDCBA5"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eastAsia="en-US"/>
              </w:rPr>
              <w:t> </w:t>
            </w:r>
          </w:p>
        </w:tc>
      </w:tr>
      <w:tr w:rsidR="00332550" w:rsidRPr="004D6EFE" w14:paraId="42B4BCB4" w14:textId="77777777" w:rsidTr="00BD368F">
        <w:trPr>
          <w:trHeight w:val="288"/>
        </w:trPr>
        <w:tc>
          <w:tcPr>
            <w:tcW w:w="6521" w:type="dxa"/>
            <w:gridSpan w:val="3"/>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645C2EB5"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CANTIDADES CONTRACTUALES</w:t>
            </w:r>
          </w:p>
        </w:tc>
        <w:tc>
          <w:tcPr>
            <w:tcW w:w="1069" w:type="dxa"/>
            <w:tcBorders>
              <w:top w:val="nil"/>
              <w:left w:val="nil"/>
              <w:bottom w:val="single" w:sz="4" w:space="0" w:color="auto"/>
              <w:right w:val="single" w:sz="4" w:space="0" w:color="auto"/>
            </w:tcBorders>
            <w:shd w:val="clear" w:color="000000" w:fill="B4C6E7"/>
            <w:vAlign w:val="center"/>
            <w:hideMark/>
          </w:tcPr>
          <w:p w14:paraId="3F78D236"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c>
          <w:tcPr>
            <w:tcW w:w="2758" w:type="dxa"/>
            <w:gridSpan w:val="2"/>
            <w:tcBorders>
              <w:top w:val="single" w:sz="4" w:space="0" w:color="auto"/>
              <w:left w:val="nil"/>
              <w:bottom w:val="single" w:sz="4" w:space="0" w:color="auto"/>
              <w:right w:val="single" w:sz="4" w:space="0" w:color="auto"/>
            </w:tcBorders>
            <w:shd w:val="clear" w:color="000000" w:fill="B4C6E7"/>
            <w:vAlign w:val="center"/>
            <w:hideMark/>
          </w:tcPr>
          <w:p w14:paraId="19253025"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ACTA PARCIAL No.1</w:t>
            </w:r>
          </w:p>
        </w:tc>
      </w:tr>
      <w:tr w:rsidR="004D6EFE" w:rsidRPr="004D6EFE" w14:paraId="20815589" w14:textId="77777777" w:rsidTr="00BD368F">
        <w:trPr>
          <w:trHeight w:val="288"/>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2AB82740"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c>
          <w:tcPr>
            <w:tcW w:w="4251" w:type="dxa"/>
            <w:tcBorders>
              <w:top w:val="nil"/>
              <w:left w:val="nil"/>
              <w:bottom w:val="single" w:sz="4" w:space="0" w:color="auto"/>
              <w:right w:val="single" w:sz="4" w:space="0" w:color="auto"/>
            </w:tcBorders>
            <w:shd w:val="clear" w:color="000000" w:fill="FFFFFF"/>
            <w:noWrap/>
            <w:vAlign w:val="center"/>
            <w:hideMark/>
          </w:tcPr>
          <w:p w14:paraId="75C67E44"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5AE6E37F"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c>
          <w:tcPr>
            <w:tcW w:w="1069" w:type="dxa"/>
            <w:tcBorders>
              <w:top w:val="nil"/>
              <w:left w:val="nil"/>
              <w:bottom w:val="single" w:sz="4" w:space="0" w:color="auto"/>
              <w:right w:val="single" w:sz="4" w:space="0" w:color="auto"/>
            </w:tcBorders>
            <w:shd w:val="clear" w:color="000000" w:fill="FFFFFF"/>
            <w:noWrap/>
            <w:vAlign w:val="center"/>
            <w:hideMark/>
          </w:tcPr>
          <w:p w14:paraId="66B27572"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c>
          <w:tcPr>
            <w:tcW w:w="1482" w:type="dxa"/>
            <w:tcBorders>
              <w:top w:val="nil"/>
              <w:left w:val="nil"/>
              <w:bottom w:val="single" w:sz="4" w:space="0" w:color="auto"/>
              <w:right w:val="single" w:sz="4" w:space="0" w:color="auto"/>
            </w:tcBorders>
            <w:shd w:val="clear" w:color="000000" w:fill="FFFFFF"/>
            <w:noWrap/>
            <w:vAlign w:val="center"/>
            <w:hideMark/>
          </w:tcPr>
          <w:p w14:paraId="67508F59"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14:paraId="1898299E"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eastAsia="en-US"/>
              </w:rPr>
              <w:t> </w:t>
            </w:r>
          </w:p>
        </w:tc>
      </w:tr>
      <w:tr w:rsidR="004D6EFE" w:rsidRPr="004D6EFE" w14:paraId="00E735B7" w14:textId="77777777" w:rsidTr="00BD368F">
        <w:trPr>
          <w:trHeight w:val="300"/>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1CBB3905"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A</w:t>
            </w:r>
          </w:p>
        </w:tc>
        <w:tc>
          <w:tcPr>
            <w:tcW w:w="4251" w:type="dxa"/>
            <w:tcBorders>
              <w:top w:val="nil"/>
              <w:left w:val="nil"/>
              <w:bottom w:val="single" w:sz="4" w:space="0" w:color="auto"/>
              <w:right w:val="single" w:sz="4" w:space="0" w:color="auto"/>
            </w:tcBorders>
            <w:shd w:val="clear" w:color="000000" w:fill="FFFFFF"/>
            <w:vAlign w:val="center"/>
            <w:hideMark/>
          </w:tcPr>
          <w:p w14:paraId="55873CE5"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PRESUPUESTO CASAS</w:t>
            </w:r>
          </w:p>
        </w:tc>
        <w:tc>
          <w:tcPr>
            <w:tcW w:w="1701" w:type="dxa"/>
            <w:tcBorders>
              <w:top w:val="nil"/>
              <w:left w:val="nil"/>
              <w:bottom w:val="single" w:sz="4" w:space="0" w:color="auto"/>
              <w:right w:val="single" w:sz="4" w:space="0" w:color="auto"/>
            </w:tcBorders>
            <w:shd w:val="clear" w:color="000000" w:fill="FFFFFF"/>
            <w:vAlign w:val="center"/>
            <w:hideMark/>
          </w:tcPr>
          <w:p w14:paraId="4038135B"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$ 1,213,698,004.90</w:t>
            </w:r>
          </w:p>
        </w:tc>
        <w:tc>
          <w:tcPr>
            <w:tcW w:w="1069" w:type="dxa"/>
            <w:tcBorders>
              <w:top w:val="nil"/>
              <w:left w:val="nil"/>
              <w:bottom w:val="single" w:sz="4" w:space="0" w:color="auto"/>
              <w:right w:val="single" w:sz="4" w:space="0" w:color="auto"/>
            </w:tcBorders>
            <w:shd w:val="clear" w:color="auto" w:fill="auto"/>
            <w:noWrap/>
            <w:vAlign w:val="center"/>
            <w:hideMark/>
          </w:tcPr>
          <w:p w14:paraId="424B4EB1"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81.41%</w:t>
            </w:r>
          </w:p>
        </w:tc>
        <w:tc>
          <w:tcPr>
            <w:tcW w:w="1482" w:type="dxa"/>
            <w:tcBorders>
              <w:top w:val="nil"/>
              <w:left w:val="nil"/>
              <w:bottom w:val="single" w:sz="4" w:space="0" w:color="auto"/>
              <w:right w:val="single" w:sz="4" w:space="0" w:color="auto"/>
            </w:tcBorders>
            <w:shd w:val="clear" w:color="000000" w:fill="FFFFFF"/>
            <w:vAlign w:val="center"/>
            <w:hideMark/>
          </w:tcPr>
          <w:p w14:paraId="5E16C4D3"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$ 35,472,274.45</w:t>
            </w:r>
          </w:p>
        </w:tc>
        <w:tc>
          <w:tcPr>
            <w:tcW w:w="1276" w:type="dxa"/>
            <w:tcBorders>
              <w:top w:val="nil"/>
              <w:left w:val="nil"/>
              <w:bottom w:val="single" w:sz="4" w:space="0" w:color="auto"/>
              <w:right w:val="single" w:sz="4" w:space="0" w:color="auto"/>
            </w:tcBorders>
            <w:shd w:val="clear" w:color="auto" w:fill="auto"/>
            <w:noWrap/>
            <w:vAlign w:val="center"/>
            <w:hideMark/>
          </w:tcPr>
          <w:p w14:paraId="2A89BB67"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2.38%</w:t>
            </w:r>
          </w:p>
        </w:tc>
      </w:tr>
      <w:tr w:rsidR="004D6EFE" w:rsidRPr="004D6EFE" w14:paraId="784FE8E3" w14:textId="77777777" w:rsidTr="00BD368F">
        <w:trPr>
          <w:trHeight w:val="564"/>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104520C"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B</w:t>
            </w:r>
          </w:p>
        </w:tc>
        <w:tc>
          <w:tcPr>
            <w:tcW w:w="4251" w:type="dxa"/>
            <w:tcBorders>
              <w:top w:val="nil"/>
              <w:left w:val="nil"/>
              <w:bottom w:val="single" w:sz="4" w:space="0" w:color="auto"/>
              <w:right w:val="single" w:sz="4" w:space="0" w:color="auto"/>
            </w:tcBorders>
            <w:shd w:val="clear" w:color="auto" w:fill="auto"/>
            <w:vAlign w:val="center"/>
            <w:hideMark/>
          </w:tcPr>
          <w:p w14:paraId="5DCC6269" w14:textId="77777777" w:rsidR="004D6EFE" w:rsidRPr="004D6EFE" w:rsidRDefault="004D6EFE" w:rsidP="004D6EFE">
            <w:pPr>
              <w:spacing w:line="240" w:lineRule="auto"/>
              <w:jc w:val="left"/>
              <w:rPr>
                <w:rFonts w:ascii="Arial Narrow" w:hAnsi="Arial Narrow" w:cs="Calibri"/>
                <w:color w:val="000000"/>
                <w:sz w:val="20"/>
                <w:szCs w:val="20"/>
                <w:lang w:eastAsia="en-US"/>
              </w:rPr>
            </w:pPr>
            <w:r w:rsidRPr="004D6EFE">
              <w:rPr>
                <w:rFonts w:ascii="Arial Narrow" w:hAnsi="Arial Narrow" w:cs="Calibri"/>
                <w:color w:val="000000"/>
                <w:sz w:val="20"/>
                <w:szCs w:val="20"/>
                <w:lang w:eastAsia="en-US"/>
              </w:rPr>
              <w:t>OBRAS DE URBANISMO ANDENES - SARDINELES</w:t>
            </w:r>
          </w:p>
        </w:tc>
        <w:tc>
          <w:tcPr>
            <w:tcW w:w="1701" w:type="dxa"/>
            <w:tcBorders>
              <w:top w:val="nil"/>
              <w:left w:val="nil"/>
              <w:bottom w:val="single" w:sz="4" w:space="0" w:color="auto"/>
              <w:right w:val="single" w:sz="4" w:space="0" w:color="auto"/>
            </w:tcBorders>
            <w:shd w:val="clear" w:color="000000" w:fill="FFFFFF"/>
            <w:vAlign w:val="center"/>
            <w:hideMark/>
          </w:tcPr>
          <w:p w14:paraId="04E84977"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$ 132,442,115.72</w:t>
            </w:r>
          </w:p>
        </w:tc>
        <w:tc>
          <w:tcPr>
            <w:tcW w:w="1069" w:type="dxa"/>
            <w:tcBorders>
              <w:top w:val="nil"/>
              <w:left w:val="nil"/>
              <w:bottom w:val="single" w:sz="4" w:space="0" w:color="auto"/>
              <w:right w:val="single" w:sz="4" w:space="0" w:color="auto"/>
            </w:tcBorders>
            <w:shd w:val="clear" w:color="auto" w:fill="auto"/>
            <w:noWrap/>
            <w:vAlign w:val="center"/>
            <w:hideMark/>
          </w:tcPr>
          <w:p w14:paraId="5E56FC3F"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8.88%</w:t>
            </w:r>
          </w:p>
        </w:tc>
        <w:tc>
          <w:tcPr>
            <w:tcW w:w="1482" w:type="dxa"/>
            <w:tcBorders>
              <w:top w:val="nil"/>
              <w:left w:val="nil"/>
              <w:bottom w:val="single" w:sz="4" w:space="0" w:color="auto"/>
              <w:right w:val="single" w:sz="4" w:space="0" w:color="auto"/>
            </w:tcBorders>
            <w:shd w:val="clear" w:color="000000" w:fill="FFFFFF"/>
            <w:vAlign w:val="center"/>
            <w:hideMark/>
          </w:tcPr>
          <w:p w14:paraId="4A17E88F"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$ 4,866,425.20</w:t>
            </w:r>
          </w:p>
        </w:tc>
        <w:tc>
          <w:tcPr>
            <w:tcW w:w="1276" w:type="dxa"/>
            <w:tcBorders>
              <w:top w:val="nil"/>
              <w:left w:val="nil"/>
              <w:bottom w:val="single" w:sz="4" w:space="0" w:color="auto"/>
              <w:right w:val="single" w:sz="4" w:space="0" w:color="auto"/>
            </w:tcBorders>
            <w:shd w:val="clear" w:color="auto" w:fill="auto"/>
            <w:noWrap/>
            <w:vAlign w:val="center"/>
            <w:hideMark/>
          </w:tcPr>
          <w:p w14:paraId="12419077"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0.33%</w:t>
            </w:r>
          </w:p>
        </w:tc>
      </w:tr>
      <w:tr w:rsidR="004D6EFE" w:rsidRPr="004D6EFE" w14:paraId="585438E4" w14:textId="77777777" w:rsidTr="00BD368F">
        <w:trPr>
          <w:trHeight w:val="1116"/>
        </w:trPr>
        <w:tc>
          <w:tcPr>
            <w:tcW w:w="5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64D7E"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C</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02F7AC86" w14:textId="77777777" w:rsidR="004D6EFE" w:rsidRPr="004D6EFE" w:rsidRDefault="004D6EFE" w:rsidP="004D6EFE">
            <w:pPr>
              <w:spacing w:line="240" w:lineRule="auto"/>
              <w:jc w:val="left"/>
              <w:rPr>
                <w:rFonts w:ascii="Arial Narrow" w:hAnsi="Arial Narrow" w:cs="Calibri"/>
                <w:color w:val="000000"/>
                <w:sz w:val="20"/>
                <w:szCs w:val="20"/>
                <w:lang w:eastAsia="en-US"/>
              </w:rPr>
            </w:pPr>
            <w:r w:rsidRPr="004D6EFE">
              <w:rPr>
                <w:rFonts w:ascii="Arial Narrow" w:hAnsi="Arial Narrow" w:cs="Calibri"/>
                <w:color w:val="000000"/>
                <w:sz w:val="20"/>
                <w:szCs w:val="20"/>
                <w:lang w:eastAsia="en-US"/>
              </w:rPr>
              <w:t>INSTALACIONES ELÉCTRICAS RED DE MEDIA TENSIÓN, BAJA TENSIÓN Y ALUMBRADO PÚBLICO</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72A24AAC"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$ 54,771,003.30</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14:paraId="571798F4"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3.67%</w:t>
            </w:r>
          </w:p>
        </w:tc>
        <w:tc>
          <w:tcPr>
            <w:tcW w:w="1482" w:type="dxa"/>
            <w:tcBorders>
              <w:top w:val="single" w:sz="4" w:space="0" w:color="auto"/>
              <w:left w:val="nil"/>
              <w:bottom w:val="single" w:sz="4" w:space="0" w:color="auto"/>
              <w:right w:val="single" w:sz="4" w:space="0" w:color="auto"/>
            </w:tcBorders>
            <w:shd w:val="clear" w:color="000000" w:fill="FFFFFF"/>
            <w:vAlign w:val="center"/>
            <w:hideMark/>
          </w:tcPr>
          <w:p w14:paraId="3F53ABC5"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7F18A53"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0.00%</w:t>
            </w:r>
          </w:p>
        </w:tc>
      </w:tr>
      <w:tr w:rsidR="004D6EFE" w:rsidRPr="004D6EFE" w14:paraId="5B6DBDAF" w14:textId="77777777" w:rsidTr="00BD368F">
        <w:trPr>
          <w:trHeight w:val="840"/>
        </w:trPr>
        <w:tc>
          <w:tcPr>
            <w:tcW w:w="5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75926"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D</w:t>
            </w:r>
          </w:p>
        </w:tc>
        <w:tc>
          <w:tcPr>
            <w:tcW w:w="4251" w:type="dxa"/>
            <w:tcBorders>
              <w:top w:val="single" w:sz="4" w:space="0" w:color="auto"/>
              <w:left w:val="nil"/>
              <w:bottom w:val="single" w:sz="4" w:space="0" w:color="auto"/>
              <w:right w:val="single" w:sz="4" w:space="0" w:color="auto"/>
            </w:tcBorders>
            <w:shd w:val="clear" w:color="auto" w:fill="auto"/>
            <w:vAlign w:val="center"/>
            <w:hideMark/>
          </w:tcPr>
          <w:p w14:paraId="44C3C3DF" w14:textId="77777777" w:rsidR="004D6EFE" w:rsidRPr="004D6EFE" w:rsidRDefault="004D6EFE" w:rsidP="004D6EFE">
            <w:pPr>
              <w:spacing w:line="240" w:lineRule="auto"/>
              <w:jc w:val="left"/>
              <w:rPr>
                <w:rFonts w:ascii="Arial Narrow" w:hAnsi="Arial Narrow" w:cs="Calibri"/>
                <w:color w:val="000000"/>
                <w:sz w:val="20"/>
                <w:szCs w:val="20"/>
                <w:lang w:eastAsia="en-US"/>
              </w:rPr>
            </w:pPr>
            <w:r w:rsidRPr="004D6EFE">
              <w:rPr>
                <w:rFonts w:ascii="Arial Narrow" w:hAnsi="Arial Narrow" w:cs="Calibri"/>
                <w:color w:val="000000"/>
                <w:sz w:val="20"/>
                <w:szCs w:val="20"/>
                <w:lang w:eastAsia="en-US"/>
              </w:rPr>
              <w:t>URBANISMO CONEXIONES DE AGUAS RESIDUALES DOMESTICAS</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253E1D47"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$ 41,072,619.90</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14:paraId="5AF5E969"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2.75%</w:t>
            </w:r>
          </w:p>
        </w:tc>
        <w:tc>
          <w:tcPr>
            <w:tcW w:w="1482" w:type="dxa"/>
            <w:tcBorders>
              <w:top w:val="single" w:sz="4" w:space="0" w:color="auto"/>
              <w:left w:val="nil"/>
              <w:bottom w:val="single" w:sz="4" w:space="0" w:color="auto"/>
              <w:right w:val="single" w:sz="4" w:space="0" w:color="auto"/>
            </w:tcBorders>
            <w:shd w:val="clear" w:color="000000" w:fill="FFFFFF"/>
            <w:vAlign w:val="center"/>
            <w:hideMark/>
          </w:tcPr>
          <w:p w14:paraId="270838F6"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$ 2,990,545.79</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17E0AB7"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0.20%</w:t>
            </w:r>
          </w:p>
        </w:tc>
      </w:tr>
      <w:tr w:rsidR="004D6EFE" w:rsidRPr="004D6EFE" w14:paraId="6D32979C" w14:textId="77777777" w:rsidTr="00BD368F">
        <w:trPr>
          <w:trHeight w:val="564"/>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1C12CD0D"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E</w:t>
            </w:r>
          </w:p>
        </w:tc>
        <w:tc>
          <w:tcPr>
            <w:tcW w:w="4251" w:type="dxa"/>
            <w:tcBorders>
              <w:top w:val="nil"/>
              <w:left w:val="nil"/>
              <w:bottom w:val="single" w:sz="4" w:space="0" w:color="auto"/>
              <w:right w:val="single" w:sz="4" w:space="0" w:color="auto"/>
            </w:tcBorders>
            <w:shd w:val="clear" w:color="auto" w:fill="auto"/>
            <w:vAlign w:val="center"/>
            <w:hideMark/>
          </w:tcPr>
          <w:p w14:paraId="18512EF0" w14:textId="77777777" w:rsidR="004D6EFE" w:rsidRPr="004D6EFE" w:rsidRDefault="004D6EFE" w:rsidP="004D6EFE">
            <w:pPr>
              <w:spacing w:line="240" w:lineRule="auto"/>
              <w:jc w:val="left"/>
              <w:rPr>
                <w:rFonts w:ascii="Arial Narrow" w:hAnsi="Arial Narrow" w:cs="Calibri"/>
                <w:color w:val="000000"/>
                <w:sz w:val="20"/>
                <w:szCs w:val="20"/>
                <w:lang w:eastAsia="en-US"/>
              </w:rPr>
            </w:pPr>
            <w:r w:rsidRPr="004D6EFE">
              <w:rPr>
                <w:rFonts w:ascii="Arial Narrow" w:hAnsi="Arial Narrow" w:cs="Calibri"/>
                <w:color w:val="000000"/>
                <w:sz w:val="20"/>
                <w:szCs w:val="20"/>
                <w:lang w:eastAsia="en-US"/>
              </w:rPr>
              <w:t>URBANISMO CONEXIONES DE AGUAS POTABLE</w:t>
            </w:r>
          </w:p>
        </w:tc>
        <w:tc>
          <w:tcPr>
            <w:tcW w:w="1701" w:type="dxa"/>
            <w:tcBorders>
              <w:top w:val="nil"/>
              <w:left w:val="nil"/>
              <w:bottom w:val="single" w:sz="4" w:space="0" w:color="auto"/>
              <w:right w:val="single" w:sz="4" w:space="0" w:color="auto"/>
            </w:tcBorders>
            <w:shd w:val="clear" w:color="000000" w:fill="FFFFFF"/>
            <w:vAlign w:val="center"/>
            <w:hideMark/>
          </w:tcPr>
          <w:p w14:paraId="7D825E0A"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$ 48,873,282.90</w:t>
            </w:r>
          </w:p>
        </w:tc>
        <w:tc>
          <w:tcPr>
            <w:tcW w:w="1069" w:type="dxa"/>
            <w:tcBorders>
              <w:top w:val="nil"/>
              <w:left w:val="nil"/>
              <w:bottom w:val="single" w:sz="4" w:space="0" w:color="auto"/>
              <w:right w:val="single" w:sz="4" w:space="0" w:color="auto"/>
            </w:tcBorders>
            <w:shd w:val="clear" w:color="auto" w:fill="auto"/>
            <w:noWrap/>
            <w:vAlign w:val="center"/>
            <w:hideMark/>
          </w:tcPr>
          <w:p w14:paraId="0D5E8FF6"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3.28%</w:t>
            </w:r>
          </w:p>
        </w:tc>
        <w:tc>
          <w:tcPr>
            <w:tcW w:w="1482" w:type="dxa"/>
            <w:tcBorders>
              <w:top w:val="nil"/>
              <w:left w:val="nil"/>
              <w:bottom w:val="single" w:sz="4" w:space="0" w:color="auto"/>
              <w:right w:val="single" w:sz="4" w:space="0" w:color="auto"/>
            </w:tcBorders>
            <w:shd w:val="clear" w:color="000000" w:fill="FFFFFF"/>
            <w:vAlign w:val="center"/>
            <w:hideMark/>
          </w:tcPr>
          <w:p w14:paraId="7FC57A40"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$ 14,426,838.14</w:t>
            </w:r>
          </w:p>
        </w:tc>
        <w:tc>
          <w:tcPr>
            <w:tcW w:w="1276" w:type="dxa"/>
            <w:tcBorders>
              <w:top w:val="nil"/>
              <w:left w:val="nil"/>
              <w:bottom w:val="single" w:sz="4" w:space="0" w:color="auto"/>
              <w:right w:val="single" w:sz="4" w:space="0" w:color="auto"/>
            </w:tcBorders>
            <w:shd w:val="clear" w:color="auto" w:fill="auto"/>
            <w:noWrap/>
            <w:vAlign w:val="center"/>
            <w:hideMark/>
          </w:tcPr>
          <w:p w14:paraId="55EFD7B1"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0.97%</w:t>
            </w:r>
          </w:p>
        </w:tc>
      </w:tr>
      <w:tr w:rsidR="004D6EFE" w:rsidRPr="004D6EFE" w14:paraId="236C01D8" w14:textId="77777777" w:rsidTr="00BD368F">
        <w:trPr>
          <w:trHeight w:val="288"/>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8EF349B"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w:t>
            </w:r>
          </w:p>
        </w:tc>
        <w:tc>
          <w:tcPr>
            <w:tcW w:w="4251" w:type="dxa"/>
            <w:tcBorders>
              <w:top w:val="nil"/>
              <w:left w:val="nil"/>
              <w:bottom w:val="single" w:sz="4" w:space="0" w:color="auto"/>
              <w:right w:val="single" w:sz="4" w:space="0" w:color="auto"/>
            </w:tcBorders>
            <w:shd w:val="clear" w:color="auto" w:fill="auto"/>
            <w:vAlign w:val="center"/>
            <w:hideMark/>
          </w:tcPr>
          <w:p w14:paraId="1BC1FEBE" w14:textId="77777777" w:rsidR="004D6EFE" w:rsidRPr="004D6EFE" w:rsidRDefault="004D6EFE" w:rsidP="004D6EFE">
            <w:pPr>
              <w:spacing w:line="240" w:lineRule="auto"/>
              <w:jc w:val="left"/>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TOTAL PROYECTO</w:t>
            </w:r>
          </w:p>
        </w:tc>
        <w:tc>
          <w:tcPr>
            <w:tcW w:w="1701" w:type="dxa"/>
            <w:tcBorders>
              <w:top w:val="nil"/>
              <w:left w:val="nil"/>
              <w:bottom w:val="single" w:sz="4" w:space="0" w:color="auto"/>
              <w:right w:val="single" w:sz="4" w:space="0" w:color="auto"/>
            </w:tcBorders>
            <w:shd w:val="clear" w:color="000000" w:fill="FFFFFF"/>
            <w:vAlign w:val="center"/>
            <w:hideMark/>
          </w:tcPr>
          <w:p w14:paraId="7C569018"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$ 1,490,857,026.71</w:t>
            </w:r>
          </w:p>
        </w:tc>
        <w:tc>
          <w:tcPr>
            <w:tcW w:w="1069" w:type="dxa"/>
            <w:tcBorders>
              <w:top w:val="nil"/>
              <w:left w:val="nil"/>
              <w:bottom w:val="single" w:sz="4" w:space="0" w:color="auto"/>
              <w:right w:val="single" w:sz="4" w:space="0" w:color="auto"/>
            </w:tcBorders>
            <w:shd w:val="clear" w:color="000000" w:fill="FFFFFF"/>
            <w:vAlign w:val="center"/>
            <w:hideMark/>
          </w:tcPr>
          <w:p w14:paraId="1FE2D717"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100%</w:t>
            </w:r>
          </w:p>
        </w:tc>
        <w:tc>
          <w:tcPr>
            <w:tcW w:w="1482" w:type="dxa"/>
            <w:tcBorders>
              <w:top w:val="nil"/>
              <w:left w:val="nil"/>
              <w:bottom w:val="single" w:sz="4" w:space="0" w:color="auto"/>
              <w:right w:val="single" w:sz="4" w:space="0" w:color="auto"/>
            </w:tcBorders>
            <w:shd w:val="clear" w:color="000000" w:fill="FFFFFF"/>
            <w:vAlign w:val="center"/>
            <w:hideMark/>
          </w:tcPr>
          <w:p w14:paraId="5C625642" w14:textId="77777777" w:rsidR="004D6EFE" w:rsidRPr="004D6EFE" w:rsidRDefault="004D6EFE" w:rsidP="004D6EFE">
            <w:pPr>
              <w:spacing w:line="240" w:lineRule="auto"/>
              <w:jc w:val="center"/>
              <w:rPr>
                <w:rFonts w:ascii="Arial Narrow" w:hAnsi="Arial Narrow" w:cs="Calibri"/>
                <w:color w:val="000000"/>
                <w:sz w:val="20"/>
                <w:szCs w:val="20"/>
                <w:lang w:val="en-US" w:eastAsia="en-US"/>
              </w:rPr>
            </w:pPr>
            <w:r w:rsidRPr="004D6EFE">
              <w:rPr>
                <w:rFonts w:ascii="Arial Narrow" w:hAnsi="Arial Narrow" w:cs="Calibri"/>
                <w:color w:val="000000"/>
                <w:sz w:val="20"/>
                <w:szCs w:val="20"/>
                <w:lang w:val="en-US" w:eastAsia="en-US"/>
              </w:rPr>
              <w:t>$ 57,756,084</w:t>
            </w:r>
          </w:p>
        </w:tc>
        <w:tc>
          <w:tcPr>
            <w:tcW w:w="1276" w:type="dxa"/>
            <w:tcBorders>
              <w:top w:val="nil"/>
              <w:left w:val="nil"/>
              <w:bottom w:val="single" w:sz="4" w:space="0" w:color="auto"/>
              <w:right w:val="single" w:sz="4" w:space="0" w:color="auto"/>
            </w:tcBorders>
            <w:shd w:val="clear" w:color="auto" w:fill="auto"/>
            <w:noWrap/>
            <w:vAlign w:val="center"/>
            <w:hideMark/>
          </w:tcPr>
          <w:p w14:paraId="43941810" w14:textId="77777777" w:rsidR="004D6EFE" w:rsidRPr="004D6EFE" w:rsidRDefault="004D6EFE" w:rsidP="004D6EFE">
            <w:pPr>
              <w:spacing w:line="240" w:lineRule="auto"/>
              <w:jc w:val="center"/>
              <w:rPr>
                <w:rFonts w:ascii="Arial Narrow" w:hAnsi="Arial Narrow" w:cs="Calibri"/>
                <w:color w:val="000000"/>
                <w:sz w:val="18"/>
                <w:szCs w:val="18"/>
                <w:lang w:val="en-US" w:eastAsia="en-US"/>
              </w:rPr>
            </w:pPr>
            <w:r w:rsidRPr="004D6EFE">
              <w:rPr>
                <w:rFonts w:ascii="Arial Narrow" w:hAnsi="Arial Narrow" w:cs="Calibri"/>
                <w:color w:val="000000"/>
                <w:sz w:val="18"/>
                <w:szCs w:val="18"/>
                <w:lang w:val="en-US" w:eastAsia="en-US"/>
              </w:rPr>
              <w:t>3.87%</w:t>
            </w:r>
          </w:p>
        </w:tc>
      </w:tr>
    </w:tbl>
    <w:p w14:paraId="018F81C1" w14:textId="77777777" w:rsidR="004D6EFE" w:rsidRDefault="004D6EF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79718B1F" w14:textId="77777777" w:rsidR="002551DB" w:rsidRDefault="002551DB"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r>
        <w:rPr>
          <w:noProof/>
        </w:rPr>
        <w:drawing>
          <wp:inline distT="0" distB="0" distL="0" distR="0" wp14:anchorId="59F1302C" wp14:editId="14D1EA85">
            <wp:extent cx="4648200" cy="2895600"/>
            <wp:effectExtent l="0" t="0" r="0" b="0"/>
            <wp:docPr id="53" name="Gráfico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3F32571" w14:textId="77777777" w:rsidR="002551DB" w:rsidRDefault="002551DB"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71F024C2" w14:textId="77777777" w:rsidR="00901342" w:rsidRDefault="002551DB"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r>
        <w:rPr>
          <w:noProof/>
        </w:rPr>
        <w:lastRenderedPageBreak/>
        <w:drawing>
          <wp:inline distT="0" distB="0" distL="0" distR="0" wp14:anchorId="541E9E52" wp14:editId="35AC9DDC">
            <wp:extent cx="4648200" cy="3169920"/>
            <wp:effectExtent l="0" t="0" r="0" b="11430"/>
            <wp:docPr id="52" name="Gráfico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4BF15F9" w14:textId="77777777" w:rsidR="00332550" w:rsidRDefault="00332550"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294F9EDB" w14:textId="77777777" w:rsidR="002D3E1E" w:rsidRDefault="002D3E1E" w:rsidP="001C60E2">
      <w:pPr>
        <w:pBdr>
          <w:top w:val="nil"/>
          <w:left w:val="nil"/>
          <w:bottom w:val="nil"/>
          <w:right w:val="nil"/>
          <w:between w:val="nil"/>
        </w:pBdr>
        <w:spacing w:line="240" w:lineRule="auto"/>
        <w:ind w:left="360" w:firstLine="348"/>
        <w:rPr>
          <w:rFonts w:ascii="Arial Narrow" w:eastAsia="Arial Narrow" w:hAnsi="Arial Narrow" w:cs="Arial Narrow"/>
          <w:color w:val="000000"/>
          <w:sz w:val="24"/>
          <w:szCs w:val="24"/>
        </w:rPr>
      </w:pPr>
    </w:p>
    <w:p w14:paraId="35B2CEE2" w14:textId="4D57BDC0" w:rsidR="00522016" w:rsidRPr="00CF239B" w:rsidRDefault="00522016" w:rsidP="00020410">
      <w:pPr>
        <w:pStyle w:val="Prrafodelista"/>
        <w:numPr>
          <w:ilvl w:val="2"/>
          <w:numId w:val="32"/>
        </w:numPr>
        <w:rPr>
          <w:rFonts w:ascii="Arial Narrow" w:eastAsia="Arial Narrow" w:hAnsi="Arial Narrow" w:cs="Arial Narrow"/>
          <w:sz w:val="24"/>
          <w:szCs w:val="24"/>
        </w:rPr>
      </w:pPr>
      <w:r w:rsidRPr="00CF239B">
        <w:rPr>
          <w:rFonts w:ascii="Arial Narrow" w:eastAsia="Arial Narrow" w:hAnsi="Arial Narrow" w:cs="Arial Narrow"/>
          <w:b/>
          <w:color w:val="000000"/>
          <w:sz w:val="24"/>
          <w:szCs w:val="24"/>
        </w:rPr>
        <w:t xml:space="preserve">ACTIVIDADES </w:t>
      </w:r>
      <w:r>
        <w:rPr>
          <w:rFonts w:ascii="Arial Narrow" w:eastAsia="Arial Narrow" w:hAnsi="Arial Narrow" w:cs="Arial Narrow"/>
          <w:b/>
          <w:color w:val="000000"/>
          <w:sz w:val="24"/>
          <w:szCs w:val="24"/>
        </w:rPr>
        <w:t>JURÍDIC</w:t>
      </w:r>
      <w:r w:rsidRPr="00CF239B">
        <w:rPr>
          <w:rFonts w:ascii="Arial Narrow" w:eastAsia="Arial Narrow" w:hAnsi="Arial Narrow" w:cs="Arial Narrow"/>
          <w:b/>
          <w:color w:val="000000"/>
          <w:sz w:val="24"/>
          <w:szCs w:val="24"/>
        </w:rPr>
        <w:t>AS:</w:t>
      </w:r>
      <w:r w:rsidRPr="00CF239B">
        <w:rPr>
          <w:rFonts w:ascii="Arial Narrow" w:eastAsia="Arial Narrow" w:hAnsi="Arial Narrow" w:cs="Arial Narrow"/>
          <w:color w:val="000000"/>
          <w:sz w:val="24"/>
          <w:szCs w:val="24"/>
        </w:rPr>
        <w:t xml:space="preserve"> </w:t>
      </w:r>
    </w:p>
    <w:p w14:paraId="1607B45A" w14:textId="77777777" w:rsidR="00522016" w:rsidRDefault="00522016" w:rsidP="00BD368F">
      <w:pPr>
        <w:pBdr>
          <w:top w:val="nil"/>
          <w:left w:val="nil"/>
          <w:bottom w:val="nil"/>
          <w:right w:val="nil"/>
          <w:between w:val="nil"/>
        </w:pBdr>
        <w:rPr>
          <w:rFonts w:ascii="Arial Narrow" w:eastAsia="Arial Narrow" w:hAnsi="Arial Narrow" w:cs="Arial Narrow"/>
          <w:color w:val="000000"/>
          <w:sz w:val="24"/>
          <w:szCs w:val="24"/>
        </w:rPr>
      </w:pPr>
    </w:p>
    <w:p w14:paraId="45604C65" w14:textId="77777777" w:rsidR="00561A57" w:rsidRDefault="000C5C6C" w:rsidP="00522016">
      <w:pPr>
        <w:rPr>
          <w:rFonts w:ascii="Arial Narrow" w:eastAsia="Arial Narrow" w:hAnsi="Arial Narrow" w:cs="Arial Narrow"/>
          <w:sz w:val="24"/>
          <w:szCs w:val="24"/>
        </w:rPr>
      </w:pPr>
      <w:r>
        <w:rPr>
          <w:rFonts w:ascii="Arial Narrow" w:eastAsia="Arial Narrow" w:hAnsi="Arial Narrow" w:cs="Arial Narrow"/>
          <w:sz w:val="24"/>
          <w:szCs w:val="24"/>
        </w:rPr>
        <w:t>El proyecto hasta el momento no ha sufrido complicaciones de índole jurídico</w:t>
      </w:r>
    </w:p>
    <w:p w14:paraId="6E8E0F26" w14:textId="77777777" w:rsidR="002D3E1E" w:rsidRDefault="002D3E1E" w:rsidP="00522016">
      <w:pPr>
        <w:rPr>
          <w:rFonts w:ascii="Arial Narrow" w:eastAsia="Arial Narrow" w:hAnsi="Arial Narrow" w:cs="Arial Narrow"/>
          <w:sz w:val="24"/>
          <w:szCs w:val="24"/>
        </w:rPr>
      </w:pPr>
    </w:p>
    <w:p w14:paraId="5AE80B9B" w14:textId="77777777" w:rsidR="002D3E1E" w:rsidRDefault="002D3E1E" w:rsidP="00522016">
      <w:pPr>
        <w:rPr>
          <w:rFonts w:ascii="Arial Narrow" w:eastAsia="Arial Narrow" w:hAnsi="Arial Narrow" w:cs="Arial Narrow"/>
          <w:sz w:val="24"/>
          <w:szCs w:val="24"/>
        </w:rPr>
      </w:pPr>
    </w:p>
    <w:p w14:paraId="46C1217E" w14:textId="3A17516E" w:rsidR="00561A57" w:rsidRDefault="000C5C6C" w:rsidP="00020410">
      <w:pPr>
        <w:pStyle w:val="Prrafodelista"/>
        <w:numPr>
          <w:ilvl w:val="2"/>
          <w:numId w:val="32"/>
        </w:numPr>
        <w:pBdr>
          <w:top w:val="nil"/>
          <w:left w:val="nil"/>
          <w:bottom w:val="nil"/>
          <w:right w:val="nil"/>
          <w:between w:val="nil"/>
        </w:pBdr>
        <w:spacing w:line="240" w:lineRule="auto"/>
        <w:rPr>
          <w:rFonts w:ascii="Arial Narrow" w:eastAsia="Arial Narrow" w:hAnsi="Arial Narrow" w:cs="Arial Narrow"/>
          <w:b/>
          <w:color w:val="000000"/>
          <w:sz w:val="24"/>
          <w:szCs w:val="24"/>
        </w:rPr>
      </w:pPr>
      <w:r w:rsidRPr="004512D3">
        <w:rPr>
          <w:rFonts w:ascii="Arial Narrow" w:eastAsia="Arial Narrow" w:hAnsi="Arial Narrow" w:cs="Arial Narrow"/>
          <w:b/>
          <w:sz w:val="24"/>
          <w:szCs w:val="24"/>
        </w:rPr>
        <w:t>DESCRIPCIÓN</w:t>
      </w:r>
      <w:r w:rsidRPr="004512D3">
        <w:rPr>
          <w:rFonts w:ascii="Arial Narrow" w:eastAsia="Arial Narrow" w:hAnsi="Arial Narrow" w:cs="Arial Narrow"/>
          <w:b/>
          <w:color w:val="000000"/>
          <w:sz w:val="24"/>
          <w:szCs w:val="24"/>
        </w:rPr>
        <w:t xml:space="preserve"> DE </w:t>
      </w:r>
      <w:r w:rsidRPr="004512D3">
        <w:rPr>
          <w:rFonts w:ascii="Arial Narrow" w:eastAsia="Arial Narrow" w:hAnsi="Arial Narrow" w:cs="Arial Narrow"/>
          <w:b/>
          <w:sz w:val="24"/>
          <w:szCs w:val="24"/>
        </w:rPr>
        <w:t>ÍTEMS</w:t>
      </w:r>
      <w:r w:rsidRPr="004512D3">
        <w:rPr>
          <w:rFonts w:ascii="Arial Narrow" w:eastAsia="Arial Narrow" w:hAnsi="Arial Narrow" w:cs="Arial Narrow"/>
          <w:b/>
          <w:color w:val="000000"/>
          <w:sz w:val="24"/>
          <w:szCs w:val="24"/>
        </w:rPr>
        <w:t xml:space="preserve"> EJECUTADOS</w:t>
      </w:r>
    </w:p>
    <w:p w14:paraId="2B9BCB45" w14:textId="77777777" w:rsidR="00522016" w:rsidRPr="004512D3" w:rsidRDefault="00522016" w:rsidP="00522016">
      <w:pPr>
        <w:pStyle w:val="Prrafodelista"/>
        <w:pBdr>
          <w:top w:val="nil"/>
          <w:left w:val="nil"/>
          <w:bottom w:val="nil"/>
          <w:right w:val="nil"/>
          <w:between w:val="nil"/>
        </w:pBdr>
        <w:spacing w:line="240" w:lineRule="auto"/>
        <w:rPr>
          <w:rFonts w:ascii="Arial Narrow" w:eastAsia="Arial Narrow" w:hAnsi="Arial Narrow" w:cs="Arial Narrow"/>
          <w:b/>
          <w:color w:val="000000"/>
          <w:sz w:val="24"/>
          <w:szCs w:val="24"/>
        </w:rPr>
      </w:pPr>
    </w:p>
    <w:tbl>
      <w:tblPr>
        <w:tblStyle w:val="a4"/>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104"/>
        <w:gridCol w:w="1134"/>
        <w:gridCol w:w="1559"/>
        <w:gridCol w:w="1701"/>
      </w:tblGrid>
      <w:tr w:rsidR="00561A57" w14:paraId="5C64D070" w14:textId="77777777" w:rsidTr="00C314FF">
        <w:trPr>
          <w:trHeight w:val="540"/>
        </w:trPr>
        <w:tc>
          <w:tcPr>
            <w:tcW w:w="5104" w:type="dxa"/>
            <w:shd w:val="clear" w:color="auto" w:fill="BFBFBF" w:themeFill="background1" w:themeFillShade="BF"/>
            <w:vAlign w:val="center"/>
          </w:tcPr>
          <w:p w14:paraId="7A2EB311" w14:textId="77777777" w:rsidR="00561A57" w:rsidRPr="000C5C6C" w:rsidRDefault="000C5C6C">
            <w:pPr>
              <w:pBdr>
                <w:top w:val="nil"/>
                <w:left w:val="nil"/>
                <w:bottom w:val="nil"/>
                <w:right w:val="nil"/>
                <w:between w:val="nil"/>
              </w:pBdr>
              <w:ind w:left="360"/>
              <w:rPr>
                <w:rFonts w:ascii="Arial Narrow" w:eastAsia="Arial Narrow" w:hAnsi="Arial Narrow" w:cs="Arial Narrow"/>
                <w:b/>
                <w:color w:val="000000"/>
                <w:sz w:val="24"/>
                <w:szCs w:val="24"/>
              </w:rPr>
            </w:pPr>
            <w:r w:rsidRPr="000C5C6C">
              <w:rPr>
                <w:rFonts w:ascii="Arial Narrow" w:eastAsia="Arial Narrow" w:hAnsi="Arial Narrow" w:cs="Arial Narrow"/>
                <w:b/>
                <w:color w:val="000000"/>
                <w:sz w:val="24"/>
                <w:szCs w:val="24"/>
              </w:rPr>
              <w:t>DESCRIPCIÓN</w:t>
            </w:r>
          </w:p>
        </w:tc>
        <w:tc>
          <w:tcPr>
            <w:tcW w:w="1134" w:type="dxa"/>
            <w:shd w:val="clear" w:color="auto" w:fill="BFBFBF" w:themeFill="background1" w:themeFillShade="BF"/>
            <w:vAlign w:val="center"/>
          </w:tcPr>
          <w:p w14:paraId="6C987A46"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b/>
                <w:color w:val="000000"/>
                <w:sz w:val="24"/>
                <w:szCs w:val="24"/>
              </w:rPr>
            </w:pPr>
            <w:r w:rsidRPr="000C5C6C">
              <w:rPr>
                <w:rFonts w:ascii="Arial Narrow" w:eastAsia="Arial Narrow" w:hAnsi="Arial Narrow" w:cs="Arial Narrow"/>
                <w:b/>
                <w:color w:val="000000"/>
                <w:sz w:val="24"/>
                <w:szCs w:val="24"/>
              </w:rPr>
              <w:t>UN</w:t>
            </w:r>
          </w:p>
        </w:tc>
        <w:tc>
          <w:tcPr>
            <w:tcW w:w="1559" w:type="dxa"/>
            <w:shd w:val="clear" w:color="auto" w:fill="BFBFBF" w:themeFill="background1" w:themeFillShade="BF"/>
            <w:vAlign w:val="center"/>
          </w:tcPr>
          <w:p w14:paraId="3097CD3C" w14:textId="77777777" w:rsidR="00561A57" w:rsidRPr="000C5C6C" w:rsidRDefault="000C5C6C">
            <w:pPr>
              <w:pBdr>
                <w:top w:val="nil"/>
                <w:left w:val="nil"/>
                <w:bottom w:val="nil"/>
                <w:right w:val="nil"/>
                <w:between w:val="nil"/>
              </w:pBdr>
              <w:ind w:right="-108"/>
              <w:rPr>
                <w:rFonts w:ascii="Arial Narrow" w:eastAsia="Arial Narrow" w:hAnsi="Arial Narrow" w:cs="Arial Narrow"/>
                <w:b/>
                <w:color w:val="000000"/>
                <w:sz w:val="24"/>
                <w:szCs w:val="24"/>
              </w:rPr>
            </w:pPr>
            <w:r w:rsidRPr="000C5C6C">
              <w:rPr>
                <w:rFonts w:ascii="Arial Narrow" w:eastAsia="Arial Narrow" w:hAnsi="Arial Narrow" w:cs="Arial Narrow"/>
                <w:b/>
                <w:color w:val="000000"/>
                <w:sz w:val="24"/>
                <w:szCs w:val="24"/>
              </w:rPr>
              <w:t xml:space="preserve">CANTIDADES </w:t>
            </w:r>
          </w:p>
        </w:tc>
        <w:tc>
          <w:tcPr>
            <w:tcW w:w="1701" w:type="dxa"/>
            <w:shd w:val="clear" w:color="auto" w:fill="BFBFBF" w:themeFill="background1" w:themeFillShade="BF"/>
            <w:vAlign w:val="center"/>
          </w:tcPr>
          <w:p w14:paraId="4AA94FBD"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b/>
                <w:color w:val="000000"/>
                <w:sz w:val="24"/>
                <w:szCs w:val="24"/>
              </w:rPr>
            </w:pPr>
            <w:r w:rsidRPr="000C5C6C">
              <w:rPr>
                <w:rFonts w:ascii="Arial Narrow" w:eastAsia="Arial Narrow" w:hAnsi="Arial Narrow" w:cs="Arial Narrow"/>
                <w:b/>
                <w:color w:val="000000"/>
                <w:sz w:val="24"/>
                <w:szCs w:val="24"/>
              </w:rPr>
              <w:t>PRECIO UNITARIO</w:t>
            </w:r>
          </w:p>
        </w:tc>
      </w:tr>
      <w:tr w:rsidR="00561A57" w14:paraId="0B965650" w14:textId="77777777" w:rsidTr="000C5C6C">
        <w:trPr>
          <w:trHeight w:val="400"/>
        </w:trPr>
        <w:tc>
          <w:tcPr>
            <w:tcW w:w="5104" w:type="dxa"/>
            <w:vAlign w:val="center"/>
          </w:tcPr>
          <w:p w14:paraId="229D3D2B" w14:textId="77777777" w:rsidR="00561A57" w:rsidRPr="000C5C6C" w:rsidRDefault="000C5C6C">
            <w:pPr>
              <w:pBdr>
                <w:top w:val="nil"/>
                <w:left w:val="nil"/>
                <w:bottom w:val="nil"/>
                <w:right w:val="nil"/>
                <w:between w:val="nil"/>
              </w:pBdr>
              <w:rPr>
                <w:rFonts w:ascii="Arial Narrow" w:eastAsia="Arial Narrow" w:hAnsi="Arial Narrow" w:cs="Arial Narrow"/>
                <w:b/>
                <w:color w:val="000000"/>
                <w:sz w:val="24"/>
                <w:szCs w:val="24"/>
              </w:rPr>
            </w:pPr>
            <w:r w:rsidRPr="000C5C6C">
              <w:rPr>
                <w:rFonts w:ascii="Arial Narrow" w:eastAsia="Arial Narrow" w:hAnsi="Arial Narrow" w:cs="Arial Narrow"/>
                <w:b/>
                <w:color w:val="000000"/>
                <w:sz w:val="24"/>
                <w:szCs w:val="24"/>
              </w:rPr>
              <w:t>Preliminares</w:t>
            </w:r>
          </w:p>
        </w:tc>
        <w:tc>
          <w:tcPr>
            <w:tcW w:w="1134" w:type="dxa"/>
            <w:vAlign w:val="center"/>
          </w:tcPr>
          <w:p w14:paraId="0540645B" w14:textId="77777777" w:rsidR="00561A57" w:rsidRPr="000C5C6C" w:rsidRDefault="00561A57">
            <w:pPr>
              <w:pBdr>
                <w:top w:val="nil"/>
                <w:left w:val="nil"/>
                <w:bottom w:val="nil"/>
                <w:right w:val="nil"/>
                <w:between w:val="nil"/>
              </w:pBdr>
              <w:ind w:left="-108" w:right="-108"/>
              <w:jc w:val="center"/>
              <w:rPr>
                <w:rFonts w:ascii="Arial Narrow" w:eastAsia="Arial Narrow" w:hAnsi="Arial Narrow" w:cs="Arial Narrow"/>
                <w:b/>
                <w:color w:val="000000"/>
                <w:sz w:val="24"/>
                <w:szCs w:val="24"/>
              </w:rPr>
            </w:pPr>
          </w:p>
        </w:tc>
        <w:tc>
          <w:tcPr>
            <w:tcW w:w="1559" w:type="dxa"/>
            <w:vAlign w:val="center"/>
          </w:tcPr>
          <w:p w14:paraId="1256A059" w14:textId="77777777" w:rsidR="00561A57" w:rsidRPr="000C5C6C" w:rsidRDefault="00561A57">
            <w:pPr>
              <w:pBdr>
                <w:top w:val="nil"/>
                <w:left w:val="nil"/>
                <w:bottom w:val="nil"/>
                <w:right w:val="nil"/>
                <w:between w:val="nil"/>
              </w:pBdr>
              <w:ind w:left="360"/>
              <w:rPr>
                <w:rFonts w:ascii="Arial Narrow" w:eastAsia="Arial Narrow" w:hAnsi="Arial Narrow" w:cs="Arial Narrow"/>
                <w:b/>
                <w:color w:val="000000"/>
                <w:sz w:val="24"/>
                <w:szCs w:val="24"/>
              </w:rPr>
            </w:pPr>
          </w:p>
        </w:tc>
        <w:tc>
          <w:tcPr>
            <w:tcW w:w="1701" w:type="dxa"/>
            <w:vAlign w:val="center"/>
          </w:tcPr>
          <w:p w14:paraId="20522D08" w14:textId="77777777" w:rsidR="00561A57" w:rsidRPr="000C5C6C" w:rsidRDefault="00561A57">
            <w:pPr>
              <w:pBdr>
                <w:top w:val="nil"/>
                <w:left w:val="nil"/>
                <w:bottom w:val="nil"/>
                <w:right w:val="nil"/>
                <w:between w:val="nil"/>
              </w:pBdr>
              <w:ind w:left="-108" w:right="-108"/>
              <w:jc w:val="center"/>
              <w:rPr>
                <w:rFonts w:ascii="Arial Narrow" w:eastAsia="Arial Narrow" w:hAnsi="Arial Narrow" w:cs="Arial Narrow"/>
                <w:b/>
                <w:color w:val="000000"/>
                <w:sz w:val="24"/>
                <w:szCs w:val="24"/>
              </w:rPr>
            </w:pPr>
          </w:p>
        </w:tc>
      </w:tr>
      <w:tr w:rsidR="00561A57" w14:paraId="6ED89419" w14:textId="77777777" w:rsidTr="000C5C6C">
        <w:trPr>
          <w:trHeight w:val="520"/>
        </w:trPr>
        <w:tc>
          <w:tcPr>
            <w:tcW w:w="5104" w:type="dxa"/>
            <w:vAlign w:val="center"/>
          </w:tcPr>
          <w:p w14:paraId="2179FCB4"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Replanteo manual de cimientos</w:t>
            </w:r>
          </w:p>
        </w:tc>
        <w:tc>
          <w:tcPr>
            <w:tcW w:w="1134" w:type="dxa"/>
            <w:vAlign w:val="center"/>
          </w:tcPr>
          <w:p w14:paraId="5FE03D5C"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M2</w:t>
            </w:r>
          </w:p>
        </w:tc>
        <w:tc>
          <w:tcPr>
            <w:tcW w:w="1559" w:type="dxa"/>
            <w:vAlign w:val="center"/>
          </w:tcPr>
          <w:p w14:paraId="389EE690"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28.83</w:t>
            </w:r>
          </w:p>
        </w:tc>
        <w:tc>
          <w:tcPr>
            <w:tcW w:w="1701" w:type="dxa"/>
            <w:vAlign w:val="center"/>
          </w:tcPr>
          <w:p w14:paraId="42FFEA9E"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$3,934.00</w:t>
            </w:r>
          </w:p>
        </w:tc>
      </w:tr>
      <w:tr w:rsidR="00561A57" w14:paraId="4A4A041E" w14:textId="77777777" w:rsidTr="000C5C6C">
        <w:trPr>
          <w:trHeight w:val="400"/>
        </w:trPr>
        <w:tc>
          <w:tcPr>
            <w:tcW w:w="5104" w:type="dxa"/>
            <w:vAlign w:val="center"/>
          </w:tcPr>
          <w:p w14:paraId="05B68815"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Excavación manual zanja en tierra h=10</w:t>
            </w:r>
          </w:p>
        </w:tc>
        <w:tc>
          <w:tcPr>
            <w:tcW w:w="1134" w:type="dxa"/>
            <w:vAlign w:val="center"/>
          </w:tcPr>
          <w:p w14:paraId="468F50FD"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0322DF11"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3.00</w:t>
            </w:r>
          </w:p>
        </w:tc>
        <w:tc>
          <w:tcPr>
            <w:tcW w:w="1701" w:type="dxa"/>
            <w:vAlign w:val="center"/>
          </w:tcPr>
          <w:p w14:paraId="6BD44AE4"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$26,362.00</w:t>
            </w:r>
          </w:p>
        </w:tc>
      </w:tr>
      <w:tr w:rsidR="00561A57" w14:paraId="3AE8C911" w14:textId="77777777" w:rsidTr="000C5C6C">
        <w:trPr>
          <w:trHeight w:val="400"/>
        </w:trPr>
        <w:tc>
          <w:tcPr>
            <w:tcW w:w="5104" w:type="dxa"/>
            <w:vAlign w:val="center"/>
          </w:tcPr>
          <w:p w14:paraId="148CC40C"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Relleno en recebo común compactado mecánicamente</w:t>
            </w:r>
          </w:p>
        </w:tc>
        <w:tc>
          <w:tcPr>
            <w:tcW w:w="1134" w:type="dxa"/>
            <w:vAlign w:val="center"/>
          </w:tcPr>
          <w:p w14:paraId="7749CF55"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65A3DAF3"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6.50</w:t>
            </w:r>
          </w:p>
        </w:tc>
        <w:tc>
          <w:tcPr>
            <w:tcW w:w="1701" w:type="dxa"/>
            <w:vAlign w:val="center"/>
          </w:tcPr>
          <w:p w14:paraId="5A138BD8"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$137,000.00</w:t>
            </w:r>
          </w:p>
        </w:tc>
      </w:tr>
      <w:tr w:rsidR="00561A57" w14:paraId="7AC99DF7" w14:textId="77777777" w:rsidTr="000C5C6C">
        <w:trPr>
          <w:trHeight w:val="400"/>
        </w:trPr>
        <w:tc>
          <w:tcPr>
            <w:tcW w:w="5104" w:type="dxa"/>
            <w:vAlign w:val="center"/>
          </w:tcPr>
          <w:p w14:paraId="0F7664B9"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Acero figurado 60000 psi</w:t>
            </w:r>
          </w:p>
        </w:tc>
        <w:tc>
          <w:tcPr>
            <w:tcW w:w="1134" w:type="dxa"/>
            <w:vAlign w:val="center"/>
          </w:tcPr>
          <w:p w14:paraId="4C02D4FD"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KG</w:t>
            </w:r>
          </w:p>
        </w:tc>
        <w:tc>
          <w:tcPr>
            <w:tcW w:w="1559" w:type="dxa"/>
            <w:vAlign w:val="center"/>
          </w:tcPr>
          <w:p w14:paraId="23B1C833"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465.00</w:t>
            </w:r>
          </w:p>
        </w:tc>
        <w:tc>
          <w:tcPr>
            <w:tcW w:w="1701" w:type="dxa"/>
            <w:vAlign w:val="center"/>
          </w:tcPr>
          <w:p w14:paraId="765A21A5"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$4,620.00</w:t>
            </w:r>
          </w:p>
        </w:tc>
      </w:tr>
      <w:tr w:rsidR="00561A57" w14:paraId="10750545" w14:textId="77777777" w:rsidTr="000C5C6C">
        <w:trPr>
          <w:trHeight w:val="400"/>
        </w:trPr>
        <w:tc>
          <w:tcPr>
            <w:tcW w:w="5104" w:type="dxa"/>
            <w:vAlign w:val="center"/>
          </w:tcPr>
          <w:p w14:paraId="23BE03A5"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Red sanitaria PVC-s 4"</w:t>
            </w:r>
          </w:p>
        </w:tc>
        <w:tc>
          <w:tcPr>
            <w:tcW w:w="1134" w:type="dxa"/>
            <w:vAlign w:val="center"/>
          </w:tcPr>
          <w:p w14:paraId="4B9E8E9B"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Ml</w:t>
            </w:r>
          </w:p>
        </w:tc>
        <w:tc>
          <w:tcPr>
            <w:tcW w:w="1559" w:type="dxa"/>
            <w:vAlign w:val="center"/>
          </w:tcPr>
          <w:p w14:paraId="1CD1BCF5"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3.60</w:t>
            </w:r>
          </w:p>
        </w:tc>
        <w:tc>
          <w:tcPr>
            <w:tcW w:w="1701" w:type="dxa"/>
            <w:vAlign w:val="center"/>
          </w:tcPr>
          <w:p w14:paraId="354AC504"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$49,859.00</w:t>
            </w:r>
          </w:p>
        </w:tc>
      </w:tr>
      <w:tr w:rsidR="00561A57" w14:paraId="08903C02" w14:textId="77777777" w:rsidTr="000C5C6C">
        <w:trPr>
          <w:trHeight w:val="400"/>
        </w:trPr>
        <w:tc>
          <w:tcPr>
            <w:tcW w:w="5104" w:type="dxa"/>
            <w:vAlign w:val="center"/>
          </w:tcPr>
          <w:p w14:paraId="7457E13C" w14:textId="77777777" w:rsidR="00561A57" w:rsidRPr="000C5C6C" w:rsidRDefault="000C5C6C">
            <w:pPr>
              <w:pBdr>
                <w:top w:val="nil"/>
                <w:left w:val="nil"/>
                <w:bottom w:val="nil"/>
                <w:right w:val="nil"/>
                <w:between w:val="nil"/>
              </w:pBd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lastRenderedPageBreak/>
              <w:t>Obras de urbanismo andenes – sardineles</w:t>
            </w:r>
          </w:p>
        </w:tc>
        <w:tc>
          <w:tcPr>
            <w:tcW w:w="1134" w:type="dxa"/>
            <w:vAlign w:val="center"/>
          </w:tcPr>
          <w:p w14:paraId="6A68AB56" w14:textId="77777777" w:rsidR="00561A57" w:rsidRPr="000C5C6C" w:rsidRDefault="00561A57">
            <w:pPr>
              <w:pBdr>
                <w:top w:val="nil"/>
                <w:left w:val="nil"/>
                <w:bottom w:val="nil"/>
                <w:right w:val="nil"/>
                <w:between w:val="nil"/>
              </w:pBdr>
              <w:ind w:left="-108" w:right="-108"/>
              <w:jc w:val="center"/>
              <w:rPr>
                <w:rFonts w:ascii="Arial Narrow" w:eastAsia="Arial Narrow" w:hAnsi="Arial Narrow" w:cs="Arial Narrow"/>
                <w:color w:val="000000"/>
                <w:sz w:val="24"/>
                <w:szCs w:val="24"/>
              </w:rPr>
            </w:pPr>
          </w:p>
        </w:tc>
        <w:tc>
          <w:tcPr>
            <w:tcW w:w="1559" w:type="dxa"/>
            <w:vAlign w:val="center"/>
          </w:tcPr>
          <w:p w14:paraId="4C81FBDA" w14:textId="77777777" w:rsidR="00561A57" w:rsidRPr="000C5C6C" w:rsidRDefault="00561A57">
            <w:pPr>
              <w:pBdr>
                <w:top w:val="nil"/>
                <w:left w:val="nil"/>
                <w:bottom w:val="nil"/>
                <w:right w:val="nil"/>
                <w:between w:val="nil"/>
              </w:pBdr>
              <w:ind w:left="360"/>
              <w:jc w:val="right"/>
              <w:rPr>
                <w:rFonts w:ascii="Arial Narrow" w:eastAsia="Arial Narrow" w:hAnsi="Arial Narrow" w:cs="Arial Narrow"/>
                <w:color w:val="000000"/>
                <w:sz w:val="24"/>
                <w:szCs w:val="24"/>
              </w:rPr>
            </w:pPr>
          </w:p>
        </w:tc>
        <w:tc>
          <w:tcPr>
            <w:tcW w:w="1701" w:type="dxa"/>
            <w:vAlign w:val="center"/>
          </w:tcPr>
          <w:p w14:paraId="31A7AC78" w14:textId="77777777" w:rsidR="00561A57" w:rsidRPr="000C5C6C" w:rsidRDefault="00561A57">
            <w:pPr>
              <w:pBdr>
                <w:top w:val="nil"/>
                <w:left w:val="nil"/>
                <w:bottom w:val="nil"/>
                <w:right w:val="nil"/>
                <w:between w:val="nil"/>
              </w:pBdr>
              <w:ind w:left="-108" w:right="-108"/>
              <w:jc w:val="right"/>
              <w:rPr>
                <w:rFonts w:ascii="Arial Narrow" w:eastAsia="Arial Narrow" w:hAnsi="Arial Narrow" w:cs="Arial Narrow"/>
                <w:color w:val="000000"/>
                <w:sz w:val="24"/>
                <w:szCs w:val="24"/>
              </w:rPr>
            </w:pPr>
          </w:p>
        </w:tc>
      </w:tr>
      <w:tr w:rsidR="00561A57" w14:paraId="6CF81D86" w14:textId="77777777" w:rsidTr="000C5C6C">
        <w:trPr>
          <w:trHeight w:val="400"/>
        </w:trPr>
        <w:tc>
          <w:tcPr>
            <w:tcW w:w="5104" w:type="dxa"/>
            <w:vAlign w:val="center"/>
          </w:tcPr>
          <w:p w14:paraId="205AC5FC"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Excavación manual zanja en tierra h=1.0 m</w:t>
            </w:r>
          </w:p>
        </w:tc>
        <w:tc>
          <w:tcPr>
            <w:tcW w:w="1134" w:type="dxa"/>
            <w:vAlign w:val="center"/>
          </w:tcPr>
          <w:p w14:paraId="556A234C"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63D8F0C6"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142.00</w:t>
            </w:r>
          </w:p>
        </w:tc>
        <w:tc>
          <w:tcPr>
            <w:tcW w:w="1701" w:type="dxa"/>
            <w:vAlign w:val="center"/>
          </w:tcPr>
          <w:p w14:paraId="1499D7CA"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$26,362.00</w:t>
            </w:r>
          </w:p>
        </w:tc>
      </w:tr>
      <w:tr w:rsidR="00561A57" w14:paraId="47F7EECF" w14:textId="77777777" w:rsidTr="000C5C6C">
        <w:trPr>
          <w:trHeight w:val="400"/>
        </w:trPr>
        <w:tc>
          <w:tcPr>
            <w:tcW w:w="5104" w:type="dxa"/>
            <w:vAlign w:val="center"/>
          </w:tcPr>
          <w:p w14:paraId="05917FEA" w14:textId="77777777" w:rsidR="00561A57" w:rsidRPr="00C314FF" w:rsidRDefault="000C5C6C">
            <w:pPr>
              <w:pBdr>
                <w:top w:val="nil"/>
                <w:left w:val="nil"/>
                <w:bottom w:val="nil"/>
                <w:right w:val="nil"/>
                <w:between w:val="nil"/>
              </w:pBdr>
              <w:rPr>
                <w:rFonts w:ascii="Arial Narrow" w:eastAsia="Arial Narrow" w:hAnsi="Arial Narrow" w:cs="Arial Narrow"/>
                <w:b/>
                <w:color w:val="000000"/>
                <w:sz w:val="24"/>
                <w:szCs w:val="24"/>
              </w:rPr>
            </w:pPr>
            <w:r w:rsidRPr="00C314FF">
              <w:rPr>
                <w:rFonts w:ascii="Arial Narrow" w:eastAsia="Arial Narrow" w:hAnsi="Arial Narrow" w:cs="Arial Narrow"/>
                <w:b/>
                <w:color w:val="000000"/>
                <w:sz w:val="24"/>
                <w:szCs w:val="24"/>
              </w:rPr>
              <w:t xml:space="preserve">Urbanismo conexiones de aguas residuales </w:t>
            </w:r>
            <w:r w:rsidRPr="00C314FF">
              <w:rPr>
                <w:rFonts w:ascii="Arial Narrow" w:eastAsia="Arial Narrow" w:hAnsi="Arial Narrow" w:cs="Arial Narrow"/>
                <w:b/>
                <w:sz w:val="24"/>
                <w:szCs w:val="24"/>
              </w:rPr>
              <w:t>domésticas</w:t>
            </w:r>
          </w:p>
        </w:tc>
        <w:tc>
          <w:tcPr>
            <w:tcW w:w="1134" w:type="dxa"/>
            <w:vAlign w:val="center"/>
          </w:tcPr>
          <w:p w14:paraId="39E4EC94" w14:textId="77777777" w:rsidR="00561A57" w:rsidRPr="000C5C6C" w:rsidRDefault="00561A57">
            <w:pPr>
              <w:pBdr>
                <w:top w:val="nil"/>
                <w:left w:val="nil"/>
                <w:bottom w:val="nil"/>
                <w:right w:val="nil"/>
                <w:between w:val="nil"/>
              </w:pBdr>
              <w:ind w:left="-108" w:right="-108"/>
              <w:jc w:val="center"/>
              <w:rPr>
                <w:rFonts w:ascii="Arial Narrow" w:eastAsia="Arial Narrow" w:hAnsi="Arial Narrow" w:cs="Arial Narrow"/>
                <w:color w:val="000000"/>
                <w:sz w:val="24"/>
                <w:szCs w:val="24"/>
              </w:rPr>
            </w:pPr>
          </w:p>
        </w:tc>
        <w:tc>
          <w:tcPr>
            <w:tcW w:w="1559" w:type="dxa"/>
            <w:vAlign w:val="center"/>
          </w:tcPr>
          <w:p w14:paraId="1E54C8ED" w14:textId="77777777" w:rsidR="00561A57" w:rsidRPr="000C5C6C" w:rsidRDefault="00561A57">
            <w:pPr>
              <w:pBdr>
                <w:top w:val="nil"/>
                <w:left w:val="nil"/>
                <w:bottom w:val="nil"/>
                <w:right w:val="nil"/>
                <w:between w:val="nil"/>
              </w:pBdr>
              <w:ind w:left="360"/>
              <w:jc w:val="right"/>
              <w:rPr>
                <w:rFonts w:ascii="Arial Narrow" w:eastAsia="Arial Narrow" w:hAnsi="Arial Narrow" w:cs="Arial Narrow"/>
                <w:color w:val="000000"/>
                <w:sz w:val="24"/>
                <w:szCs w:val="24"/>
              </w:rPr>
            </w:pPr>
          </w:p>
        </w:tc>
        <w:tc>
          <w:tcPr>
            <w:tcW w:w="1701" w:type="dxa"/>
            <w:vAlign w:val="center"/>
          </w:tcPr>
          <w:p w14:paraId="35ACF9CD" w14:textId="77777777" w:rsidR="00561A57" w:rsidRPr="000C5C6C" w:rsidRDefault="00561A57">
            <w:pPr>
              <w:pBdr>
                <w:top w:val="nil"/>
                <w:left w:val="nil"/>
                <w:bottom w:val="nil"/>
                <w:right w:val="nil"/>
                <w:between w:val="nil"/>
              </w:pBdr>
              <w:ind w:left="-108" w:right="-108"/>
              <w:jc w:val="right"/>
              <w:rPr>
                <w:rFonts w:ascii="Arial Narrow" w:eastAsia="Arial Narrow" w:hAnsi="Arial Narrow" w:cs="Arial Narrow"/>
                <w:color w:val="000000"/>
                <w:sz w:val="24"/>
                <w:szCs w:val="24"/>
              </w:rPr>
            </w:pPr>
          </w:p>
        </w:tc>
      </w:tr>
      <w:tr w:rsidR="00561A57" w14:paraId="711A03A9" w14:textId="77777777" w:rsidTr="000C5C6C">
        <w:trPr>
          <w:trHeight w:val="400"/>
        </w:trPr>
        <w:tc>
          <w:tcPr>
            <w:tcW w:w="5104" w:type="dxa"/>
            <w:vAlign w:val="center"/>
          </w:tcPr>
          <w:p w14:paraId="0D916407"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Localización y replanteo de redes con equipos de precisión</w:t>
            </w:r>
          </w:p>
        </w:tc>
        <w:tc>
          <w:tcPr>
            <w:tcW w:w="1134" w:type="dxa"/>
            <w:vAlign w:val="center"/>
          </w:tcPr>
          <w:p w14:paraId="1DB71871"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M2</w:t>
            </w:r>
          </w:p>
        </w:tc>
        <w:tc>
          <w:tcPr>
            <w:tcW w:w="1559" w:type="dxa"/>
            <w:vAlign w:val="center"/>
          </w:tcPr>
          <w:p w14:paraId="14316DDC"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70.00</w:t>
            </w:r>
          </w:p>
        </w:tc>
        <w:tc>
          <w:tcPr>
            <w:tcW w:w="1701" w:type="dxa"/>
            <w:vAlign w:val="center"/>
          </w:tcPr>
          <w:p w14:paraId="47505D59"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$10,780.00</w:t>
            </w:r>
          </w:p>
        </w:tc>
      </w:tr>
      <w:tr w:rsidR="00561A57" w14:paraId="4BD12A0C" w14:textId="77777777" w:rsidTr="000C5C6C">
        <w:trPr>
          <w:trHeight w:val="400"/>
        </w:trPr>
        <w:tc>
          <w:tcPr>
            <w:tcW w:w="5104" w:type="dxa"/>
            <w:vAlign w:val="center"/>
          </w:tcPr>
          <w:p w14:paraId="0E0B4C8E"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Excavación manual zanja en tierra h=1.0 m</w:t>
            </w:r>
          </w:p>
        </w:tc>
        <w:tc>
          <w:tcPr>
            <w:tcW w:w="1134" w:type="dxa"/>
            <w:vAlign w:val="center"/>
          </w:tcPr>
          <w:p w14:paraId="62849543"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135F1597"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6.72.00</w:t>
            </w:r>
          </w:p>
        </w:tc>
        <w:tc>
          <w:tcPr>
            <w:tcW w:w="1701" w:type="dxa"/>
            <w:vAlign w:val="center"/>
          </w:tcPr>
          <w:p w14:paraId="41CC0B10"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$26,362.00</w:t>
            </w:r>
          </w:p>
        </w:tc>
      </w:tr>
      <w:tr w:rsidR="00561A57" w14:paraId="6EBDBA56" w14:textId="77777777" w:rsidTr="000C5C6C">
        <w:trPr>
          <w:trHeight w:val="400"/>
        </w:trPr>
        <w:tc>
          <w:tcPr>
            <w:tcW w:w="5104" w:type="dxa"/>
            <w:vAlign w:val="center"/>
          </w:tcPr>
          <w:p w14:paraId="3246E1E8"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Relleno tipo 7 "arena de peña"</w:t>
            </w:r>
          </w:p>
        </w:tc>
        <w:tc>
          <w:tcPr>
            <w:tcW w:w="1134" w:type="dxa"/>
            <w:vAlign w:val="center"/>
          </w:tcPr>
          <w:p w14:paraId="64554910"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36E0C51A"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0.40</w:t>
            </w:r>
          </w:p>
        </w:tc>
        <w:tc>
          <w:tcPr>
            <w:tcW w:w="1701" w:type="dxa"/>
            <w:vAlign w:val="center"/>
          </w:tcPr>
          <w:p w14:paraId="67F64B90"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$140,422.00</w:t>
            </w:r>
          </w:p>
        </w:tc>
      </w:tr>
      <w:tr w:rsidR="00561A57" w14:paraId="00CCF018" w14:textId="77777777" w:rsidTr="000C5C6C">
        <w:trPr>
          <w:trHeight w:val="400"/>
        </w:trPr>
        <w:tc>
          <w:tcPr>
            <w:tcW w:w="5104" w:type="dxa"/>
            <w:vAlign w:val="center"/>
          </w:tcPr>
          <w:p w14:paraId="7FA26C13" w14:textId="77777777" w:rsidR="00561A57" w:rsidRPr="000C5C6C" w:rsidRDefault="000C5C6C">
            <w:pPr>
              <w:pBdr>
                <w:top w:val="nil"/>
                <w:left w:val="nil"/>
                <w:bottom w:val="nil"/>
                <w:right w:val="nil"/>
                <w:between w:val="nil"/>
              </w:pBdr>
              <w:tabs>
                <w:tab w:val="left" w:pos="360"/>
              </w:tabs>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Relleno tipo 1 "gravilla"</w:t>
            </w:r>
          </w:p>
        </w:tc>
        <w:tc>
          <w:tcPr>
            <w:tcW w:w="1134" w:type="dxa"/>
            <w:vAlign w:val="center"/>
          </w:tcPr>
          <w:p w14:paraId="15191868"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7EC9F8DD"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0.80</w:t>
            </w:r>
          </w:p>
        </w:tc>
        <w:tc>
          <w:tcPr>
            <w:tcW w:w="1701" w:type="dxa"/>
            <w:vAlign w:val="center"/>
          </w:tcPr>
          <w:p w14:paraId="255D2123"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$135,487.00</w:t>
            </w:r>
          </w:p>
        </w:tc>
      </w:tr>
      <w:tr w:rsidR="00561A57" w14:paraId="6BEBCD84" w14:textId="77777777" w:rsidTr="000C5C6C">
        <w:trPr>
          <w:trHeight w:val="400"/>
        </w:trPr>
        <w:tc>
          <w:tcPr>
            <w:tcW w:w="5104" w:type="dxa"/>
            <w:vAlign w:val="center"/>
          </w:tcPr>
          <w:p w14:paraId="51237AEC"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Relleno con material de excavación</w:t>
            </w:r>
          </w:p>
        </w:tc>
        <w:tc>
          <w:tcPr>
            <w:tcW w:w="1134" w:type="dxa"/>
            <w:vAlign w:val="center"/>
          </w:tcPr>
          <w:p w14:paraId="592F7E09"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0E02FD75"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5.52</w:t>
            </w:r>
          </w:p>
        </w:tc>
        <w:tc>
          <w:tcPr>
            <w:tcW w:w="1701" w:type="dxa"/>
            <w:vAlign w:val="center"/>
          </w:tcPr>
          <w:p w14:paraId="23C23158"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$19,190.00</w:t>
            </w:r>
          </w:p>
        </w:tc>
      </w:tr>
      <w:tr w:rsidR="00561A57" w14:paraId="7D340EA5" w14:textId="77777777" w:rsidTr="000C5C6C">
        <w:trPr>
          <w:trHeight w:val="400"/>
        </w:trPr>
        <w:tc>
          <w:tcPr>
            <w:tcW w:w="5104" w:type="dxa"/>
            <w:vAlign w:val="center"/>
          </w:tcPr>
          <w:p w14:paraId="503824E8"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 xml:space="preserve">Tubería alcantarillado </w:t>
            </w:r>
            <w:proofErr w:type="spellStart"/>
            <w:r w:rsidRPr="000C5C6C">
              <w:rPr>
                <w:rFonts w:ascii="Arial Narrow" w:eastAsia="Arial Narrow" w:hAnsi="Arial Narrow" w:cs="Arial Narrow"/>
                <w:color w:val="000000"/>
                <w:sz w:val="24"/>
                <w:szCs w:val="24"/>
              </w:rPr>
              <w:t>novafort</w:t>
            </w:r>
            <w:proofErr w:type="spellEnd"/>
            <w:r w:rsidRPr="000C5C6C">
              <w:rPr>
                <w:rFonts w:ascii="Arial Narrow" w:eastAsia="Arial Narrow" w:hAnsi="Arial Narrow" w:cs="Arial Narrow"/>
                <w:color w:val="000000"/>
                <w:sz w:val="24"/>
                <w:szCs w:val="24"/>
              </w:rPr>
              <w:t xml:space="preserve"> 6"</w:t>
            </w:r>
          </w:p>
        </w:tc>
        <w:tc>
          <w:tcPr>
            <w:tcW w:w="1134" w:type="dxa"/>
            <w:vAlign w:val="center"/>
          </w:tcPr>
          <w:p w14:paraId="14ECBE1D"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Ml</w:t>
            </w:r>
          </w:p>
        </w:tc>
        <w:tc>
          <w:tcPr>
            <w:tcW w:w="1559" w:type="dxa"/>
            <w:vAlign w:val="center"/>
          </w:tcPr>
          <w:p w14:paraId="59460C3D"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16.00</w:t>
            </w:r>
          </w:p>
        </w:tc>
        <w:tc>
          <w:tcPr>
            <w:tcW w:w="1701" w:type="dxa"/>
            <w:vAlign w:val="center"/>
          </w:tcPr>
          <w:p w14:paraId="6F5078B8"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$32,997.00</w:t>
            </w:r>
          </w:p>
        </w:tc>
      </w:tr>
      <w:tr w:rsidR="00561A57" w14:paraId="3853E1C7" w14:textId="77777777" w:rsidTr="000C5C6C">
        <w:trPr>
          <w:trHeight w:val="400"/>
        </w:trPr>
        <w:tc>
          <w:tcPr>
            <w:tcW w:w="5104" w:type="dxa"/>
            <w:vAlign w:val="center"/>
          </w:tcPr>
          <w:p w14:paraId="5122CE0C"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Caja de inspección 60X60</w:t>
            </w:r>
          </w:p>
        </w:tc>
        <w:tc>
          <w:tcPr>
            <w:tcW w:w="1134" w:type="dxa"/>
            <w:vAlign w:val="center"/>
          </w:tcPr>
          <w:p w14:paraId="3F4770CF"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Ml</w:t>
            </w:r>
          </w:p>
        </w:tc>
        <w:tc>
          <w:tcPr>
            <w:tcW w:w="1559" w:type="dxa"/>
            <w:vAlign w:val="center"/>
          </w:tcPr>
          <w:p w14:paraId="32BF95DC"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2.00</w:t>
            </w:r>
          </w:p>
        </w:tc>
        <w:tc>
          <w:tcPr>
            <w:tcW w:w="1701" w:type="dxa"/>
            <w:vAlign w:val="center"/>
          </w:tcPr>
          <w:p w14:paraId="7AE4D888"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$285,1148.00</w:t>
            </w:r>
          </w:p>
        </w:tc>
      </w:tr>
      <w:tr w:rsidR="00561A57" w14:paraId="6E5D773A" w14:textId="77777777" w:rsidTr="000C5C6C">
        <w:trPr>
          <w:trHeight w:val="440"/>
        </w:trPr>
        <w:tc>
          <w:tcPr>
            <w:tcW w:w="5104" w:type="dxa"/>
            <w:vAlign w:val="center"/>
          </w:tcPr>
          <w:p w14:paraId="05095940" w14:textId="77777777" w:rsidR="00561A57" w:rsidRPr="00C314FF" w:rsidRDefault="000C5C6C">
            <w:pPr>
              <w:pBdr>
                <w:top w:val="nil"/>
                <w:left w:val="nil"/>
                <w:bottom w:val="nil"/>
                <w:right w:val="nil"/>
                <w:between w:val="nil"/>
              </w:pBdr>
              <w:rPr>
                <w:rFonts w:ascii="Arial Narrow" w:eastAsia="Arial Narrow" w:hAnsi="Arial Narrow" w:cs="Arial Narrow"/>
                <w:b/>
                <w:color w:val="000000"/>
                <w:sz w:val="24"/>
                <w:szCs w:val="24"/>
              </w:rPr>
            </w:pPr>
            <w:r w:rsidRPr="00C314FF">
              <w:rPr>
                <w:rFonts w:ascii="Arial Narrow" w:eastAsia="Arial Narrow" w:hAnsi="Arial Narrow" w:cs="Arial Narrow"/>
                <w:b/>
                <w:color w:val="000000"/>
                <w:sz w:val="24"/>
                <w:szCs w:val="24"/>
              </w:rPr>
              <w:t>Urbanismo conexiones de aguas potable</w:t>
            </w:r>
          </w:p>
        </w:tc>
        <w:tc>
          <w:tcPr>
            <w:tcW w:w="1134" w:type="dxa"/>
            <w:vAlign w:val="center"/>
          </w:tcPr>
          <w:p w14:paraId="52B1AA71" w14:textId="77777777" w:rsidR="00561A57" w:rsidRPr="000C5C6C" w:rsidRDefault="00561A57">
            <w:pPr>
              <w:pBdr>
                <w:top w:val="nil"/>
                <w:left w:val="nil"/>
                <w:bottom w:val="nil"/>
                <w:right w:val="nil"/>
                <w:between w:val="nil"/>
              </w:pBdr>
              <w:ind w:left="-108" w:right="-108"/>
              <w:jc w:val="center"/>
              <w:rPr>
                <w:rFonts w:ascii="Arial Narrow" w:eastAsia="Arial Narrow" w:hAnsi="Arial Narrow" w:cs="Arial Narrow"/>
                <w:color w:val="000000"/>
                <w:sz w:val="24"/>
                <w:szCs w:val="24"/>
              </w:rPr>
            </w:pPr>
          </w:p>
        </w:tc>
        <w:tc>
          <w:tcPr>
            <w:tcW w:w="1559" w:type="dxa"/>
            <w:vAlign w:val="center"/>
          </w:tcPr>
          <w:p w14:paraId="04E481C1" w14:textId="77777777" w:rsidR="00561A57" w:rsidRPr="000C5C6C" w:rsidRDefault="00561A57">
            <w:pPr>
              <w:pBdr>
                <w:top w:val="nil"/>
                <w:left w:val="nil"/>
                <w:bottom w:val="nil"/>
                <w:right w:val="nil"/>
                <w:between w:val="nil"/>
              </w:pBdr>
              <w:ind w:left="360"/>
              <w:jc w:val="right"/>
              <w:rPr>
                <w:rFonts w:ascii="Arial Narrow" w:eastAsia="Arial Narrow" w:hAnsi="Arial Narrow" w:cs="Arial Narrow"/>
                <w:color w:val="000000"/>
                <w:sz w:val="24"/>
                <w:szCs w:val="24"/>
              </w:rPr>
            </w:pPr>
          </w:p>
        </w:tc>
        <w:tc>
          <w:tcPr>
            <w:tcW w:w="1701" w:type="dxa"/>
            <w:vAlign w:val="center"/>
          </w:tcPr>
          <w:p w14:paraId="4D526E47" w14:textId="77777777" w:rsidR="00561A57" w:rsidRPr="000C5C6C" w:rsidRDefault="00561A57">
            <w:pPr>
              <w:pBdr>
                <w:top w:val="nil"/>
                <w:left w:val="nil"/>
                <w:bottom w:val="nil"/>
                <w:right w:val="nil"/>
                <w:between w:val="nil"/>
              </w:pBdr>
              <w:ind w:left="-108" w:right="-108"/>
              <w:jc w:val="right"/>
              <w:rPr>
                <w:rFonts w:ascii="Arial Narrow" w:eastAsia="Arial Narrow" w:hAnsi="Arial Narrow" w:cs="Arial Narrow"/>
                <w:color w:val="000000"/>
                <w:sz w:val="24"/>
                <w:szCs w:val="24"/>
              </w:rPr>
            </w:pPr>
          </w:p>
        </w:tc>
      </w:tr>
      <w:tr w:rsidR="00561A57" w14:paraId="7EAC25E4" w14:textId="77777777" w:rsidTr="000C5C6C">
        <w:trPr>
          <w:trHeight w:val="400"/>
        </w:trPr>
        <w:tc>
          <w:tcPr>
            <w:tcW w:w="5104" w:type="dxa"/>
            <w:vAlign w:val="center"/>
          </w:tcPr>
          <w:p w14:paraId="12B3D952"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Localización y replanteo de redes con equipos de precisión</w:t>
            </w:r>
          </w:p>
        </w:tc>
        <w:tc>
          <w:tcPr>
            <w:tcW w:w="1134" w:type="dxa"/>
            <w:vAlign w:val="center"/>
          </w:tcPr>
          <w:p w14:paraId="18A4CBF9"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M2</w:t>
            </w:r>
          </w:p>
        </w:tc>
        <w:tc>
          <w:tcPr>
            <w:tcW w:w="1559" w:type="dxa"/>
            <w:vAlign w:val="center"/>
          </w:tcPr>
          <w:p w14:paraId="0531D73E"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112.00</w:t>
            </w:r>
          </w:p>
        </w:tc>
        <w:tc>
          <w:tcPr>
            <w:tcW w:w="1701" w:type="dxa"/>
            <w:vAlign w:val="center"/>
          </w:tcPr>
          <w:p w14:paraId="641B1972"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$10,780.00</w:t>
            </w:r>
          </w:p>
        </w:tc>
      </w:tr>
      <w:tr w:rsidR="00561A57" w14:paraId="59914A60" w14:textId="77777777" w:rsidTr="000C5C6C">
        <w:trPr>
          <w:trHeight w:val="400"/>
        </w:trPr>
        <w:tc>
          <w:tcPr>
            <w:tcW w:w="5104" w:type="dxa"/>
            <w:vAlign w:val="center"/>
          </w:tcPr>
          <w:p w14:paraId="2D36A938"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Excavación manual zanja en tierra h=1.0 m</w:t>
            </w:r>
          </w:p>
        </w:tc>
        <w:tc>
          <w:tcPr>
            <w:tcW w:w="1134" w:type="dxa"/>
            <w:vAlign w:val="center"/>
          </w:tcPr>
          <w:p w14:paraId="250699E5"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094AA3C9"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78.40</w:t>
            </w:r>
          </w:p>
        </w:tc>
        <w:tc>
          <w:tcPr>
            <w:tcW w:w="1701" w:type="dxa"/>
            <w:vAlign w:val="center"/>
          </w:tcPr>
          <w:p w14:paraId="0F7A1556"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$26,362.00</w:t>
            </w:r>
          </w:p>
        </w:tc>
      </w:tr>
      <w:tr w:rsidR="00561A57" w14:paraId="703EBE0D" w14:textId="77777777" w:rsidTr="000C5C6C">
        <w:trPr>
          <w:trHeight w:val="400"/>
        </w:trPr>
        <w:tc>
          <w:tcPr>
            <w:tcW w:w="5104" w:type="dxa"/>
            <w:vAlign w:val="center"/>
          </w:tcPr>
          <w:p w14:paraId="35DF1F50"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Relleno tipo 7 "arena de peña"</w:t>
            </w:r>
          </w:p>
        </w:tc>
        <w:tc>
          <w:tcPr>
            <w:tcW w:w="1134" w:type="dxa"/>
            <w:vAlign w:val="center"/>
          </w:tcPr>
          <w:p w14:paraId="4BC1231E"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4B6D14AF"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11.20</w:t>
            </w:r>
          </w:p>
        </w:tc>
        <w:tc>
          <w:tcPr>
            <w:tcW w:w="1701" w:type="dxa"/>
            <w:vAlign w:val="center"/>
          </w:tcPr>
          <w:p w14:paraId="32BF4ECC"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$140,422.00</w:t>
            </w:r>
          </w:p>
        </w:tc>
      </w:tr>
      <w:tr w:rsidR="00561A57" w14:paraId="35E1003E" w14:textId="77777777" w:rsidTr="000C5C6C">
        <w:trPr>
          <w:trHeight w:val="400"/>
        </w:trPr>
        <w:tc>
          <w:tcPr>
            <w:tcW w:w="5104" w:type="dxa"/>
            <w:vAlign w:val="center"/>
          </w:tcPr>
          <w:p w14:paraId="320DDFAD"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Relleno tipo 2 "recebo"</w:t>
            </w:r>
          </w:p>
        </w:tc>
        <w:tc>
          <w:tcPr>
            <w:tcW w:w="1134" w:type="dxa"/>
            <w:vAlign w:val="center"/>
          </w:tcPr>
          <w:p w14:paraId="594AB980"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M3</w:t>
            </w:r>
          </w:p>
        </w:tc>
        <w:tc>
          <w:tcPr>
            <w:tcW w:w="1559" w:type="dxa"/>
            <w:vAlign w:val="center"/>
          </w:tcPr>
          <w:p w14:paraId="22BB528C"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14.40</w:t>
            </w:r>
          </w:p>
        </w:tc>
        <w:tc>
          <w:tcPr>
            <w:tcW w:w="1701" w:type="dxa"/>
            <w:vAlign w:val="center"/>
          </w:tcPr>
          <w:p w14:paraId="075A7FAF"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$131,919.00</w:t>
            </w:r>
          </w:p>
        </w:tc>
      </w:tr>
      <w:tr w:rsidR="00561A57" w14:paraId="100E37C9" w14:textId="77777777" w:rsidTr="000C5C6C">
        <w:trPr>
          <w:trHeight w:val="360"/>
        </w:trPr>
        <w:tc>
          <w:tcPr>
            <w:tcW w:w="5104" w:type="dxa"/>
            <w:vAlign w:val="center"/>
          </w:tcPr>
          <w:p w14:paraId="13D30FAF"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 xml:space="preserve">Tubería PVC unión mecánica </w:t>
            </w:r>
            <w:proofErr w:type="spellStart"/>
            <w:r w:rsidRPr="000C5C6C">
              <w:rPr>
                <w:rFonts w:ascii="Arial Narrow" w:eastAsia="Arial Narrow" w:hAnsi="Arial Narrow" w:cs="Arial Narrow"/>
                <w:color w:val="000000"/>
                <w:sz w:val="24"/>
                <w:szCs w:val="24"/>
              </w:rPr>
              <w:t>rde</w:t>
            </w:r>
            <w:proofErr w:type="spellEnd"/>
            <w:r w:rsidRPr="000C5C6C">
              <w:rPr>
                <w:rFonts w:ascii="Arial Narrow" w:eastAsia="Arial Narrow" w:hAnsi="Arial Narrow" w:cs="Arial Narrow"/>
                <w:color w:val="000000"/>
                <w:sz w:val="24"/>
                <w:szCs w:val="24"/>
              </w:rPr>
              <w:t xml:space="preserve"> 21 2"</w:t>
            </w:r>
          </w:p>
        </w:tc>
        <w:tc>
          <w:tcPr>
            <w:tcW w:w="1134" w:type="dxa"/>
            <w:vAlign w:val="center"/>
          </w:tcPr>
          <w:p w14:paraId="230D7927"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Ml</w:t>
            </w:r>
          </w:p>
        </w:tc>
        <w:tc>
          <w:tcPr>
            <w:tcW w:w="1559" w:type="dxa"/>
            <w:vAlign w:val="center"/>
          </w:tcPr>
          <w:p w14:paraId="56ED9912"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280.00</w:t>
            </w:r>
          </w:p>
        </w:tc>
        <w:tc>
          <w:tcPr>
            <w:tcW w:w="1701" w:type="dxa"/>
            <w:vAlign w:val="center"/>
          </w:tcPr>
          <w:p w14:paraId="74162173"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$14,921.00</w:t>
            </w:r>
          </w:p>
        </w:tc>
      </w:tr>
      <w:tr w:rsidR="00561A57" w14:paraId="2238921D" w14:textId="77777777" w:rsidTr="000C5C6C">
        <w:trPr>
          <w:trHeight w:val="400"/>
        </w:trPr>
        <w:tc>
          <w:tcPr>
            <w:tcW w:w="5104" w:type="dxa"/>
            <w:vAlign w:val="center"/>
          </w:tcPr>
          <w:p w14:paraId="0C7EC901" w14:textId="77777777" w:rsidR="00561A57" w:rsidRPr="000C5C6C" w:rsidRDefault="000C5C6C">
            <w:pPr>
              <w:pBdr>
                <w:top w:val="nil"/>
                <w:left w:val="nil"/>
                <w:bottom w:val="nil"/>
                <w:right w:val="nil"/>
                <w:between w:val="nil"/>
              </w:pBdr>
              <w:ind w:left="360"/>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 xml:space="preserve">Accesorios </w:t>
            </w:r>
            <w:r w:rsidRPr="000C5C6C">
              <w:rPr>
                <w:rFonts w:ascii="Arial Narrow" w:eastAsia="Arial Narrow" w:hAnsi="Arial Narrow" w:cs="Arial Narrow"/>
                <w:sz w:val="24"/>
                <w:szCs w:val="24"/>
              </w:rPr>
              <w:t>PVC</w:t>
            </w:r>
            <w:r w:rsidRPr="000C5C6C">
              <w:rPr>
                <w:rFonts w:ascii="Arial Narrow" w:eastAsia="Arial Narrow" w:hAnsi="Arial Narrow" w:cs="Arial Narrow"/>
                <w:color w:val="000000"/>
                <w:sz w:val="24"/>
                <w:szCs w:val="24"/>
              </w:rPr>
              <w:t xml:space="preserve"> unión mecánica </w:t>
            </w:r>
            <w:proofErr w:type="spellStart"/>
            <w:r w:rsidRPr="000C5C6C">
              <w:rPr>
                <w:rFonts w:ascii="Arial Narrow" w:eastAsia="Arial Narrow" w:hAnsi="Arial Narrow" w:cs="Arial Narrow"/>
                <w:color w:val="000000"/>
                <w:sz w:val="24"/>
                <w:szCs w:val="24"/>
              </w:rPr>
              <w:t>rde</w:t>
            </w:r>
            <w:proofErr w:type="spellEnd"/>
            <w:r w:rsidRPr="000C5C6C">
              <w:rPr>
                <w:rFonts w:ascii="Arial Narrow" w:eastAsia="Arial Narrow" w:hAnsi="Arial Narrow" w:cs="Arial Narrow"/>
                <w:color w:val="000000"/>
                <w:sz w:val="24"/>
                <w:szCs w:val="24"/>
              </w:rPr>
              <w:t xml:space="preserve"> 13.5  2"</w:t>
            </w:r>
          </w:p>
        </w:tc>
        <w:tc>
          <w:tcPr>
            <w:tcW w:w="1134" w:type="dxa"/>
            <w:vAlign w:val="center"/>
          </w:tcPr>
          <w:p w14:paraId="76F1DA91" w14:textId="77777777" w:rsidR="00561A57" w:rsidRPr="000C5C6C" w:rsidRDefault="000C5C6C">
            <w:pPr>
              <w:pBdr>
                <w:top w:val="nil"/>
                <w:left w:val="nil"/>
                <w:bottom w:val="nil"/>
                <w:right w:val="nil"/>
                <w:between w:val="nil"/>
              </w:pBdr>
              <w:ind w:left="-108" w:right="-108"/>
              <w:jc w:val="center"/>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Un</w:t>
            </w:r>
          </w:p>
        </w:tc>
        <w:tc>
          <w:tcPr>
            <w:tcW w:w="1559" w:type="dxa"/>
            <w:vAlign w:val="center"/>
          </w:tcPr>
          <w:p w14:paraId="375AD726" w14:textId="77777777" w:rsidR="00561A57" w:rsidRPr="000C5C6C" w:rsidRDefault="000C5C6C">
            <w:pPr>
              <w:pBdr>
                <w:top w:val="nil"/>
                <w:left w:val="nil"/>
                <w:bottom w:val="nil"/>
                <w:right w:val="nil"/>
                <w:between w:val="nil"/>
              </w:pBdr>
              <w:ind w:left="360"/>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7.00</w:t>
            </w:r>
          </w:p>
        </w:tc>
        <w:tc>
          <w:tcPr>
            <w:tcW w:w="1701" w:type="dxa"/>
            <w:vAlign w:val="center"/>
          </w:tcPr>
          <w:p w14:paraId="32FCAAFE" w14:textId="77777777" w:rsidR="00561A57" w:rsidRPr="000C5C6C" w:rsidRDefault="000C5C6C">
            <w:pPr>
              <w:pBdr>
                <w:top w:val="nil"/>
                <w:left w:val="nil"/>
                <w:bottom w:val="nil"/>
                <w:right w:val="nil"/>
                <w:between w:val="nil"/>
              </w:pBdr>
              <w:ind w:left="-108" w:right="-108"/>
              <w:jc w:val="right"/>
              <w:rPr>
                <w:rFonts w:ascii="Arial Narrow" w:eastAsia="Arial Narrow" w:hAnsi="Arial Narrow" w:cs="Arial Narrow"/>
                <w:color w:val="000000"/>
                <w:sz w:val="24"/>
                <w:szCs w:val="24"/>
              </w:rPr>
            </w:pPr>
            <w:r w:rsidRPr="000C5C6C">
              <w:rPr>
                <w:rFonts w:ascii="Arial Narrow" w:eastAsia="Arial Narrow" w:hAnsi="Arial Narrow" w:cs="Arial Narrow"/>
                <w:color w:val="000000"/>
                <w:sz w:val="24"/>
                <w:szCs w:val="24"/>
              </w:rPr>
              <w:t>$24,741.00</w:t>
            </w:r>
          </w:p>
        </w:tc>
      </w:tr>
    </w:tbl>
    <w:p w14:paraId="4D808760" w14:textId="77777777" w:rsidR="002D3E1E" w:rsidRDefault="002D3E1E" w:rsidP="002D3E1E">
      <w:pPr>
        <w:pStyle w:val="Prrafodelista"/>
        <w:pBdr>
          <w:top w:val="nil"/>
          <w:left w:val="nil"/>
          <w:bottom w:val="nil"/>
          <w:right w:val="nil"/>
          <w:between w:val="nil"/>
        </w:pBdr>
        <w:spacing w:line="240" w:lineRule="auto"/>
        <w:jc w:val="left"/>
        <w:rPr>
          <w:rFonts w:ascii="Arial Narrow" w:eastAsia="Arial Narrow" w:hAnsi="Arial Narrow" w:cs="Arial Narrow"/>
          <w:b/>
          <w:color w:val="000000"/>
          <w:sz w:val="24"/>
          <w:szCs w:val="24"/>
        </w:rPr>
      </w:pPr>
    </w:p>
    <w:p w14:paraId="56D63CD0" w14:textId="77777777" w:rsidR="002D3E1E" w:rsidRDefault="002D3E1E" w:rsidP="002D3E1E">
      <w:pPr>
        <w:pStyle w:val="Prrafodelista"/>
        <w:pBdr>
          <w:top w:val="nil"/>
          <w:left w:val="nil"/>
          <w:bottom w:val="nil"/>
          <w:right w:val="nil"/>
          <w:between w:val="nil"/>
        </w:pBdr>
        <w:spacing w:line="240" w:lineRule="auto"/>
        <w:jc w:val="left"/>
        <w:rPr>
          <w:rFonts w:ascii="Arial Narrow" w:eastAsia="Arial Narrow" w:hAnsi="Arial Narrow" w:cs="Arial Narrow"/>
          <w:b/>
          <w:color w:val="000000"/>
          <w:sz w:val="24"/>
          <w:szCs w:val="24"/>
        </w:rPr>
      </w:pPr>
    </w:p>
    <w:p w14:paraId="073589F6" w14:textId="12D1D589" w:rsidR="00561A57"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r w:rsidRPr="004512D3">
        <w:rPr>
          <w:rFonts w:ascii="Arial Narrow" w:eastAsia="Arial Narrow" w:hAnsi="Arial Narrow" w:cs="Arial Narrow"/>
          <w:b/>
          <w:color w:val="000000"/>
          <w:sz w:val="24"/>
          <w:szCs w:val="24"/>
        </w:rPr>
        <w:t>SEGUIMIENTO A LA PROGRAMACION E INVERSION</w:t>
      </w:r>
    </w:p>
    <w:p w14:paraId="16F9967B" w14:textId="77777777" w:rsidR="00522016" w:rsidRDefault="00522016" w:rsidP="00522016">
      <w:pPr>
        <w:pStyle w:val="Prrafodelista"/>
        <w:pBdr>
          <w:top w:val="nil"/>
          <w:left w:val="nil"/>
          <w:bottom w:val="nil"/>
          <w:right w:val="nil"/>
          <w:between w:val="nil"/>
        </w:pBdr>
        <w:spacing w:line="240" w:lineRule="auto"/>
        <w:jc w:val="left"/>
        <w:rPr>
          <w:rFonts w:ascii="Arial Narrow" w:eastAsia="Arial Narrow" w:hAnsi="Arial Narrow" w:cs="Arial Narrow"/>
          <w:b/>
          <w:color w:val="000000"/>
          <w:sz w:val="24"/>
          <w:szCs w:val="24"/>
        </w:rPr>
      </w:pPr>
    </w:p>
    <w:tbl>
      <w:tblPr>
        <w:tblStyle w:val="a5"/>
        <w:tblW w:w="7060" w:type="dxa"/>
        <w:jc w:val="center"/>
        <w:tblInd w:w="0" w:type="dxa"/>
        <w:tblLayout w:type="fixed"/>
        <w:tblLook w:val="0400" w:firstRow="0" w:lastRow="0" w:firstColumn="0" w:lastColumn="0" w:noHBand="0" w:noVBand="1"/>
      </w:tblPr>
      <w:tblGrid>
        <w:gridCol w:w="1465"/>
        <w:gridCol w:w="3014"/>
        <w:gridCol w:w="2581"/>
      </w:tblGrid>
      <w:tr w:rsidR="00561A57" w14:paraId="3CDEBB19" w14:textId="77777777" w:rsidTr="00F0068B">
        <w:trPr>
          <w:trHeight w:val="420"/>
          <w:jc w:val="center"/>
        </w:trPr>
        <w:tc>
          <w:tcPr>
            <w:tcW w:w="706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BFA5013" w14:textId="77777777" w:rsidR="00561A57" w:rsidRDefault="000C5C6C">
            <w:pPr>
              <w:spacing w:line="240" w:lineRule="auto"/>
              <w:jc w:val="center"/>
              <w:rPr>
                <w:rFonts w:ascii="Arial Narrow" w:eastAsia="Arial Narrow" w:hAnsi="Arial Narrow" w:cs="Arial Narrow"/>
                <w:b/>
                <w:color w:val="000000"/>
              </w:rPr>
            </w:pPr>
            <w:r>
              <w:rPr>
                <w:rFonts w:ascii="Arial Narrow" w:eastAsia="Arial Narrow" w:hAnsi="Arial Narrow" w:cs="Arial Narrow"/>
                <w:b/>
                <w:color w:val="000000"/>
              </w:rPr>
              <w:t xml:space="preserve">CONTROL </w:t>
            </w:r>
            <w:r>
              <w:rPr>
                <w:rFonts w:ascii="Arial Narrow" w:eastAsia="Arial Narrow" w:hAnsi="Arial Narrow" w:cs="Arial Narrow"/>
                <w:b/>
              </w:rPr>
              <w:t>GRÁFICO</w:t>
            </w:r>
            <w:r>
              <w:rPr>
                <w:rFonts w:ascii="Arial Narrow" w:eastAsia="Arial Narrow" w:hAnsi="Arial Narrow" w:cs="Arial Narrow"/>
                <w:b/>
                <w:color w:val="000000"/>
              </w:rPr>
              <w:t xml:space="preserve"> DE AVANCE MUNICIPIO DE CAPARRAPÍ</w:t>
            </w:r>
          </w:p>
        </w:tc>
      </w:tr>
      <w:tr w:rsidR="00561A57" w14:paraId="5535EE2D"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D9D9D9"/>
            <w:vAlign w:val="bottom"/>
          </w:tcPr>
          <w:p w14:paraId="47BC91E3" w14:textId="77777777" w:rsidR="00561A57" w:rsidRDefault="000C5C6C">
            <w:pPr>
              <w:spacing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FECHA</w:t>
            </w:r>
          </w:p>
        </w:tc>
        <w:tc>
          <w:tcPr>
            <w:tcW w:w="3014" w:type="dxa"/>
            <w:tcBorders>
              <w:top w:val="nil"/>
              <w:left w:val="nil"/>
              <w:bottom w:val="single" w:sz="4" w:space="0" w:color="000000"/>
              <w:right w:val="single" w:sz="4" w:space="0" w:color="000000"/>
            </w:tcBorders>
            <w:shd w:val="clear" w:color="auto" w:fill="D9D9D9"/>
            <w:vAlign w:val="bottom"/>
          </w:tcPr>
          <w:p w14:paraId="28358935" w14:textId="77777777" w:rsidR="00561A57" w:rsidRDefault="000C5C6C">
            <w:pPr>
              <w:spacing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AVANCE PROGRAMADO</w:t>
            </w:r>
          </w:p>
        </w:tc>
        <w:tc>
          <w:tcPr>
            <w:tcW w:w="2581" w:type="dxa"/>
            <w:tcBorders>
              <w:top w:val="nil"/>
              <w:left w:val="nil"/>
              <w:bottom w:val="single" w:sz="4" w:space="0" w:color="000000"/>
              <w:right w:val="single" w:sz="4" w:space="0" w:color="000000"/>
            </w:tcBorders>
            <w:shd w:val="clear" w:color="auto" w:fill="D9D9D9"/>
            <w:vAlign w:val="bottom"/>
          </w:tcPr>
          <w:p w14:paraId="28DD84A1" w14:textId="77777777" w:rsidR="00561A57" w:rsidRDefault="000C5C6C">
            <w:pPr>
              <w:spacing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AVANCE EJECUTADO</w:t>
            </w:r>
          </w:p>
        </w:tc>
      </w:tr>
      <w:tr w:rsidR="00561A57" w14:paraId="2B7DFE8A"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10FF1E73"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06/09/2019</w:t>
            </w:r>
          </w:p>
        </w:tc>
        <w:tc>
          <w:tcPr>
            <w:tcW w:w="3014" w:type="dxa"/>
            <w:tcBorders>
              <w:top w:val="nil"/>
              <w:left w:val="nil"/>
              <w:bottom w:val="single" w:sz="4" w:space="0" w:color="000000"/>
              <w:right w:val="single" w:sz="4" w:space="0" w:color="000000"/>
            </w:tcBorders>
            <w:shd w:val="clear" w:color="auto" w:fill="auto"/>
            <w:vAlign w:val="bottom"/>
          </w:tcPr>
          <w:p w14:paraId="263FDD0C"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w:t>
            </w:r>
          </w:p>
        </w:tc>
        <w:tc>
          <w:tcPr>
            <w:tcW w:w="2581" w:type="dxa"/>
            <w:tcBorders>
              <w:top w:val="nil"/>
              <w:left w:val="nil"/>
              <w:bottom w:val="single" w:sz="4" w:space="0" w:color="000000"/>
              <w:right w:val="single" w:sz="4" w:space="0" w:color="000000"/>
            </w:tcBorders>
            <w:shd w:val="clear" w:color="auto" w:fill="auto"/>
            <w:vAlign w:val="bottom"/>
          </w:tcPr>
          <w:p w14:paraId="7B0FE2D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0.00%</w:t>
            </w:r>
          </w:p>
        </w:tc>
      </w:tr>
      <w:tr w:rsidR="00561A57" w14:paraId="5FD30BDC"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1B9AC309"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14/09/2019</w:t>
            </w:r>
          </w:p>
        </w:tc>
        <w:tc>
          <w:tcPr>
            <w:tcW w:w="3014" w:type="dxa"/>
            <w:tcBorders>
              <w:top w:val="nil"/>
              <w:left w:val="nil"/>
              <w:bottom w:val="single" w:sz="4" w:space="0" w:color="000000"/>
              <w:right w:val="single" w:sz="4" w:space="0" w:color="000000"/>
            </w:tcBorders>
            <w:shd w:val="clear" w:color="auto" w:fill="auto"/>
            <w:vAlign w:val="bottom"/>
          </w:tcPr>
          <w:p w14:paraId="1B38EE03"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0.22%</w:t>
            </w:r>
          </w:p>
        </w:tc>
        <w:tc>
          <w:tcPr>
            <w:tcW w:w="2581" w:type="dxa"/>
            <w:tcBorders>
              <w:top w:val="nil"/>
              <w:left w:val="nil"/>
              <w:bottom w:val="single" w:sz="4" w:space="0" w:color="000000"/>
              <w:right w:val="single" w:sz="4" w:space="0" w:color="000000"/>
            </w:tcBorders>
            <w:shd w:val="clear" w:color="auto" w:fill="auto"/>
            <w:vAlign w:val="bottom"/>
          </w:tcPr>
          <w:p w14:paraId="720FB657"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0.19%</w:t>
            </w:r>
          </w:p>
        </w:tc>
      </w:tr>
      <w:tr w:rsidR="00561A57" w14:paraId="785AEB76"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3E7AD243"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21/09/2019</w:t>
            </w:r>
          </w:p>
        </w:tc>
        <w:tc>
          <w:tcPr>
            <w:tcW w:w="3014" w:type="dxa"/>
            <w:tcBorders>
              <w:top w:val="nil"/>
              <w:left w:val="nil"/>
              <w:bottom w:val="single" w:sz="4" w:space="0" w:color="000000"/>
              <w:right w:val="single" w:sz="4" w:space="0" w:color="000000"/>
            </w:tcBorders>
            <w:shd w:val="clear" w:color="auto" w:fill="auto"/>
            <w:vAlign w:val="bottom"/>
          </w:tcPr>
          <w:p w14:paraId="08E117EE"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1.58%</w:t>
            </w:r>
          </w:p>
        </w:tc>
        <w:tc>
          <w:tcPr>
            <w:tcW w:w="2581" w:type="dxa"/>
            <w:tcBorders>
              <w:top w:val="nil"/>
              <w:left w:val="nil"/>
              <w:bottom w:val="single" w:sz="4" w:space="0" w:color="000000"/>
              <w:right w:val="single" w:sz="4" w:space="0" w:color="000000"/>
            </w:tcBorders>
            <w:shd w:val="clear" w:color="auto" w:fill="auto"/>
            <w:vAlign w:val="bottom"/>
          </w:tcPr>
          <w:p w14:paraId="3E5FB2CB"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1.2%</w:t>
            </w:r>
          </w:p>
        </w:tc>
      </w:tr>
      <w:tr w:rsidR="00561A57" w14:paraId="486F66E8"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53080647"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28/09/2019</w:t>
            </w:r>
          </w:p>
        </w:tc>
        <w:tc>
          <w:tcPr>
            <w:tcW w:w="3014" w:type="dxa"/>
            <w:tcBorders>
              <w:top w:val="nil"/>
              <w:left w:val="nil"/>
              <w:bottom w:val="single" w:sz="4" w:space="0" w:color="000000"/>
              <w:right w:val="single" w:sz="4" w:space="0" w:color="000000"/>
            </w:tcBorders>
            <w:shd w:val="clear" w:color="auto" w:fill="auto"/>
            <w:vAlign w:val="bottom"/>
          </w:tcPr>
          <w:p w14:paraId="75E5A7BC"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3.04%</w:t>
            </w:r>
          </w:p>
        </w:tc>
        <w:tc>
          <w:tcPr>
            <w:tcW w:w="2581" w:type="dxa"/>
            <w:tcBorders>
              <w:top w:val="nil"/>
              <w:left w:val="nil"/>
              <w:bottom w:val="single" w:sz="4" w:space="0" w:color="000000"/>
              <w:right w:val="single" w:sz="4" w:space="0" w:color="000000"/>
            </w:tcBorders>
            <w:shd w:val="clear" w:color="auto" w:fill="auto"/>
            <w:vAlign w:val="bottom"/>
          </w:tcPr>
          <w:p w14:paraId="0660BE41"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2.9%</w:t>
            </w:r>
          </w:p>
        </w:tc>
      </w:tr>
      <w:tr w:rsidR="00561A57" w14:paraId="1AEBF1A5"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74CB9AF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05/10/2019</w:t>
            </w:r>
          </w:p>
        </w:tc>
        <w:tc>
          <w:tcPr>
            <w:tcW w:w="3014" w:type="dxa"/>
            <w:tcBorders>
              <w:top w:val="nil"/>
              <w:left w:val="nil"/>
              <w:bottom w:val="single" w:sz="4" w:space="0" w:color="000000"/>
              <w:right w:val="single" w:sz="4" w:space="0" w:color="000000"/>
            </w:tcBorders>
            <w:shd w:val="clear" w:color="auto" w:fill="auto"/>
            <w:vAlign w:val="bottom"/>
          </w:tcPr>
          <w:p w14:paraId="4204B08D"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5.94%</w:t>
            </w:r>
          </w:p>
        </w:tc>
        <w:tc>
          <w:tcPr>
            <w:tcW w:w="2581" w:type="dxa"/>
            <w:tcBorders>
              <w:top w:val="nil"/>
              <w:left w:val="nil"/>
              <w:bottom w:val="single" w:sz="4" w:space="0" w:color="000000"/>
              <w:right w:val="single" w:sz="4" w:space="0" w:color="000000"/>
            </w:tcBorders>
            <w:shd w:val="clear" w:color="auto" w:fill="auto"/>
            <w:vAlign w:val="bottom"/>
          </w:tcPr>
          <w:p w14:paraId="48F5DB54"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3.87%</w:t>
            </w:r>
          </w:p>
        </w:tc>
      </w:tr>
      <w:tr w:rsidR="00561A57" w14:paraId="72A37076"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68A20F6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12/10/2019</w:t>
            </w:r>
          </w:p>
        </w:tc>
        <w:tc>
          <w:tcPr>
            <w:tcW w:w="3014" w:type="dxa"/>
            <w:tcBorders>
              <w:top w:val="nil"/>
              <w:left w:val="nil"/>
              <w:bottom w:val="single" w:sz="4" w:space="0" w:color="000000"/>
              <w:right w:val="single" w:sz="4" w:space="0" w:color="000000"/>
            </w:tcBorders>
            <w:shd w:val="clear" w:color="auto" w:fill="auto"/>
            <w:vAlign w:val="bottom"/>
          </w:tcPr>
          <w:p w14:paraId="2C35885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15.10%</w:t>
            </w:r>
          </w:p>
        </w:tc>
        <w:tc>
          <w:tcPr>
            <w:tcW w:w="2581" w:type="dxa"/>
            <w:tcBorders>
              <w:top w:val="nil"/>
              <w:left w:val="nil"/>
              <w:bottom w:val="single" w:sz="4" w:space="0" w:color="000000"/>
              <w:right w:val="single" w:sz="4" w:space="0" w:color="000000"/>
            </w:tcBorders>
            <w:shd w:val="clear" w:color="auto" w:fill="auto"/>
            <w:vAlign w:val="bottom"/>
          </w:tcPr>
          <w:p w14:paraId="1CBBFB46" w14:textId="77777777" w:rsidR="00561A57" w:rsidRDefault="00561A57">
            <w:pPr>
              <w:spacing w:line="240" w:lineRule="auto"/>
              <w:jc w:val="center"/>
              <w:rPr>
                <w:rFonts w:ascii="Arial Narrow" w:eastAsia="Arial Narrow" w:hAnsi="Arial Narrow" w:cs="Arial Narrow"/>
                <w:color w:val="000000"/>
              </w:rPr>
            </w:pPr>
          </w:p>
        </w:tc>
      </w:tr>
      <w:tr w:rsidR="00561A57" w14:paraId="4B6C608C"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031E5C60"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19/10/2019</w:t>
            </w:r>
          </w:p>
        </w:tc>
        <w:tc>
          <w:tcPr>
            <w:tcW w:w="3014" w:type="dxa"/>
            <w:tcBorders>
              <w:top w:val="nil"/>
              <w:left w:val="nil"/>
              <w:bottom w:val="single" w:sz="4" w:space="0" w:color="000000"/>
              <w:right w:val="single" w:sz="4" w:space="0" w:color="000000"/>
            </w:tcBorders>
            <w:shd w:val="clear" w:color="auto" w:fill="auto"/>
            <w:vAlign w:val="bottom"/>
          </w:tcPr>
          <w:p w14:paraId="3ECA8BF1"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22.32%</w:t>
            </w:r>
          </w:p>
        </w:tc>
        <w:tc>
          <w:tcPr>
            <w:tcW w:w="2581" w:type="dxa"/>
            <w:tcBorders>
              <w:top w:val="nil"/>
              <w:left w:val="nil"/>
              <w:bottom w:val="single" w:sz="4" w:space="0" w:color="000000"/>
              <w:right w:val="single" w:sz="4" w:space="0" w:color="000000"/>
            </w:tcBorders>
            <w:shd w:val="clear" w:color="auto" w:fill="auto"/>
            <w:vAlign w:val="bottom"/>
          </w:tcPr>
          <w:p w14:paraId="7B6777D0" w14:textId="77777777" w:rsidR="00561A57" w:rsidRDefault="00561A57">
            <w:pPr>
              <w:spacing w:line="240" w:lineRule="auto"/>
              <w:jc w:val="center"/>
              <w:rPr>
                <w:rFonts w:ascii="Arial Narrow" w:eastAsia="Arial Narrow" w:hAnsi="Arial Narrow" w:cs="Arial Narrow"/>
                <w:color w:val="000000"/>
              </w:rPr>
            </w:pPr>
          </w:p>
        </w:tc>
      </w:tr>
      <w:tr w:rsidR="00561A57" w14:paraId="45873D16"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17C0A99D"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26/10/2019</w:t>
            </w:r>
          </w:p>
        </w:tc>
        <w:tc>
          <w:tcPr>
            <w:tcW w:w="3014" w:type="dxa"/>
            <w:tcBorders>
              <w:top w:val="nil"/>
              <w:left w:val="nil"/>
              <w:bottom w:val="single" w:sz="4" w:space="0" w:color="000000"/>
              <w:right w:val="single" w:sz="4" w:space="0" w:color="000000"/>
            </w:tcBorders>
            <w:shd w:val="clear" w:color="auto" w:fill="auto"/>
            <w:vAlign w:val="bottom"/>
          </w:tcPr>
          <w:p w14:paraId="55379BD7"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33.37%</w:t>
            </w:r>
          </w:p>
        </w:tc>
        <w:tc>
          <w:tcPr>
            <w:tcW w:w="2581" w:type="dxa"/>
            <w:tcBorders>
              <w:top w:val="nil"/>
              <w:left w:val="nil"/>
              <w:bottom w:val="single" w:sz="4" w:space="0" w:color="000000"/>
              <w:right w:val="single" w:sz="4" w:space="0" w:color="000000"/>
            </w:tcBorders>
            <w:shd w:val="clear" w:color="auto" w:fill="auto"/>
            <w:vAlign w:val="bottom"/>
          </w:tcPr>
          <w:p w14:paraId="51625C99" w14:textId="77777777" w:rsidR="00561A57" w:rsidRDefault="00561A57">
            <w:pPr>
              <w:spacing w:line="240" w:lineRule="auto"/>
              <w:jc w:val="center"/>
              <w:rPr>
                <w:rFonts w:ascii="Arial Narrow" w:eastAsia="Arial Narrow" w:hAnsi="Arial Narrow" w:cs="Arial Narrow"/>
                <w:color w:val="000000"/>
              </w:rPr>
            </w:pPr>
          </w:p>
        </w:tc>
      </w:tr>
      <w:tr w:rsidR="00561A57" w14:paraId="63F80436"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703F5738"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02/11/2019</w:t>
            </w:r>
          </w:p>
        </w:tc>
        <w:tc>
          <w:tcPr>
            <w:tcW w:w="3014" w:type="dxa"/>
            <w:tcBorders>
              <w:top w:val="nil"/>
              <w:left w:val="nil"/>
              <w:bottom w:val="single" w:sz="4" w:space="0" w:color="000000"/>
              <w:right w:val="single" w:sz="4" w:space="0" w:color="000000"/>
            </w:tcBorders>
            <w:shd w:val="clear" w:color="auto" w:fill="auto"/>
            <w:vAlign w:val="bottom"/>
          </w:tcPr>
          <w:p w14:paraId="49020491"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45.02%</w:t>
            </w:r>
          </w:p>
        </w:tc>
        <w:tc>
          <w:tcPr>
            <w:tcW w:w="2581" w:type="dxa"/>
            <w:tcBorders>
              <w:top w:val="nil"/>
              <w:left w:val="nil"/>
              <w:bottom w:val="single" w:sz="4" w:space="0" w:color="000000"/>
              <w:right w:val="single" w:sz="4" w:space="0" w:color="000000"/>
            </w:tcBorders>
            <w:shd w:val="clear" w:color="auto" w:fill="auto"/>
            <w:vAlign w:val="bottom"/>
          </w:tcPr>
          <w:p w14:paraId="6D760704" w14:textId="77777777" w:rsidR="00561A57" w:rsidRDefault="00561A57">
            <w:pPr>
              <w:spacing w:line="240" w:lineRule="auto"/>
              <w:jc w:val="center"/>
              <w:rPr>
                <w:rFonts w:ascii="Arial Narrow" w:eastAsia="Arial Narrow" w:hAnsi="Arial Narrow" w:cs="Arial Narrow"/>
                <w:color w:val="000000"/>
              </w:rPr>
            </w:pPr>
          </w:p>
        </w:tc>
      </w:tr>
      <w:tr w:rsidR="00561A57" w14:paraId="0E362D7D"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3CC66ADA"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09/11/2019</w:t>
            </w:r>
          </w:p>
        </w:tc>
        <w:tc>
          <w:tcPr>
            <w:tcW w:w="3014" w:type="dxa"/>
            <w:tcBorders>
              <w:top w:val="nil"/>
              <w:left w:val="nil"/>
              <w:bottom w:val="single" w:sz="4" w:space="0" w:color="000000"/>
              <w:right w:val="single" w:sz="4" w:space="0" w:color="000000"/>
            </w:tcBorders>
            <w:shd w:val="clear" w:color="auto" w:fill="auto"/>
            <w:vAlign w:val="bottom"/>
          </w:tcPr>
          <w:p w14:paraId="22FE01DE"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50.60%</w:t>
            </w:r>
          </w:p>
        </w:tc>
        <w:tc>
          <w:tcPr>
            <w:tcW w:w="2581" w:type="dxa"/>
            <w:tcBorders>
              <w:top w:val="nil"/>
              <w:left w:val="nil"/>
              <w:bottom w:val="single" w:sz="4" w:space="0" w:color="000000"/>
              <w:right w:val="single" w:sz="4" w:space="0" w:color="000000"/>
            </w:tcBorders>
            <w:shd w:val="clear" w:color="auto" w:fill="auto"/>
            <w:vAlign w:val="bottom"/>
          </w:tcPr>
          <w:p w14:paraId="059A5EDE" w14:textId="77777777" w:rsidR="00561A57" w:rsidRDefault="00561A57">
            <w:pPr>
              <w:spacing w:line="240" w:lineRule="auto"/>
              <w:jc w:val="center"/>
              <w:rPr>
                <w:rFonts w:ascii="Arial Narrow" w:eastAsia="Arial Narrow" w:hAnsi="Arial Narrow" w:cs="Arial Narrow"/>
                <w:color w:val="000000"/>
              </w:rPr>
            </w:pPr>
          </w:p>
        </w:tc>
      </w:tr>
      <w:tr w:rsidR="00561A57" w14:paraId="236E3D78"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4F7BC8C9"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16/11/2019</w:t>
            </w:r>
          </w:p>
        </w:tc>
        <w:tc>
          <w:tcPr>
            <w:tcW w:w="3014" w:type="dxa"/>
            <w:tcBorders>
              <w:top w:val="nil"/>
              <w:left w:val="nil"/>
              <w:bottom w:val="single" w:sz="4" w:space="0" w:color="000000"/>
              <w:right w:val="single" w:sz="4" w:space="0" w:color="000000"/>
            </w:tcBorders>
            <w:shd w:val="clear" w:color="auto" w:fill="auto"/>
            <w:vAlign w:val="bottom"/>
          </w:tcPr>
          <w:p w14:paraId="5AD29F9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51.20%</w:t>
            </w:r>
          </w:p>
        </w:tc>
        <w:tc>
          <w:tcPr>
            <w:tcW w:w="2581" w:type="dxa"/>
            <w:tcBorders>
              <w:top w:val="nil"/>
              <w:left w:val="nil"/>
              <w:bottom w:val="single" w:sz="4" w:space="0" w:color="000000"/>
              <w:right w:val="single" w:sz="4" w:space="0" w:color="000000"/>
            </w:tcBorders>
            <w:shd w:val="clear" w:color="auto" w:fill="auto"/>
            <w:vAlign w:val="bottom"/>
          </w:tcPr>
          <w:p w14:paraId="5D410BCA" w14:textId="77777777" w:rsidR="00561A57" w:rsidRDefault="00561A57">
            <w:pPr>
              <w:spacing w:line="240" w:lineRule="auto"/>
              <w:jc w:val="center"/>
              <w:rPr>
                <w:rFonts w:ascii="Arial Narrow" w:eastAsia="Arial Narrow" w:hAnsi="Arial Narrow" w:cs="Arial Narrow"/>
                <w:color w:val="000000"/>
              </w:rPr>
            </w:pPr>
          </w:p>
        </w:tc>
      </w:tr>
      <w:tr w:rsidR="00561A57" w14:paraId="6302BB1A"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5738EC73"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sz w:val="20"/>
                <w:szCs w:val="20"/>
              </w:rPr>
              <w:t>23</w:t>
            </w:r>
            <w:r>
              <w:rPr>
                <w:rFonts w:ascii="Arial Narrow" w:eastAsia="Arial Narrow" w:hAnsi="Arial Narrow" w:cs="Arial Narrow"/>
                <w:color w:val="000000"/>
              </w:rPr>
              <w:t>/11/2019</w:t>
            </w:r>
          </w:p>
        </w:tc>
        <w:tc>
          <w:tcPr>
            <w:tcW w:w="3014" w:type="dxa"/>
            <w:tcBorders>
              <w:top w:val="nil"/>
              <w:left w:val="nil"/>
              <w:bottom w:val="single" w:sz="4" w:space="0" w:color="000000"/>
              <w:right w:val="single" w:sz="4" w:space="0" w:color="000000"/>
            </w:tcBorders>
            <w:shd w:val="clear" w:color="auto" w:fill="auto"/>
            <w:vAlign w:val="bottom"/>
          </w:tcPr>
          <w:p w14:paraId="3DD3D909"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60.16%</w:t>
            </w:r>
          </w:p>
        </w:tc>
        <w:tc>
          <w:tcPr>
            <w:tcW w:w="2581" w:type="dxa"/>
            <w:tcBorders>
              <w:top w:val="nil"/>
              <w:left w:val="nil"/>
              <w:bottom w:val="single" w:sz="4" w:space="0" w:color="000000"/>
              <w:right w:val="single" w:sz="4" w:space="0" w:color="000000"/>
            </w:tcBorders>
            <w:shd w:val="clear" w:color="auto" w:fill="auto"/>
            <w:vAlign w:val="bottom"/>
          </w:tcPr>
          <w:p w14:paraId="0339FF45" w14:textId="77777777" w:rsidR="00561A57" w:rsidRDefault="00561A57">
            <w:pPr>
              <w:spacing w:line="240" w:lineRule="auto"/>
              <w:jc w:val="center"/>
              <w:rPr>
                <w:rFonts w:ascii="Arial Narrow" w:eastAsia="Arial Narrow" w:hAnsi="Arial Narrow" w:cs="Arial Narrow"/>
                <w:color w:val="000000"/>
              </w:rPr>
            </w:pPr>
          </w:p>
        </w:tc>
      </w:tr>
      <w:tr w:rsidR="00561A57" w14:paraId="76630C45"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7AD0C7C2"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30/11/2019</w:t>
            </w:r>
          </w:p>
        </w:tc>
        <w:tc>
          <w:tcPr>
            <w:tcW w:w="3014" w:type="dxa"/>
            <w:tcBorders>
              <w:top w:val="nil"/>
              <w:left w:val="nil"/>
              <w:bottom w:val="single" w:sz="4" w:space="0" w:color="000000"/>
              <w:right w:val="single" w:sz="4" w:space="0" w:color="000000"/>
            </w:tcBorders>
            <w:shd w:val="clear" w:color="auto" w:fill="auto"/>
            <w:vAlign w:val="bottom"/>
          </w:tcPr>
          <w:p w14:paraId="368C6339"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66.37%</w:t>
            </w:r>
          </w:p>
        </w:tc>
        <w:tc>
          <w:tcPr>
            <w:tcW w:w="2581" w:type="dxa"/>
            <w:tcBorders>
              <w:top w:val="nil"/>
              <w:left w:val="nil"/>
              <w:bottom w:val="single" w:sz="4" w:space="0" w:color="000000"/>
              <w:right w:val="single" w:sz="4" w:space="0" w:color="000000"/>
            </w:tcBorders>
            <w:shd w:val="clear" w:color="auto" w:fill="auto"/>
            <w:vAlign w:val="bottom"/>
          </w:tcPr>
          <w:p w14:paraId="42C76463" w14:textId="77777777" w:rsidR="00561A57" w:rsidRDefault="00561A57">
            <w:pPr>
              <w:spacing w:line="240" w:lineRule="auto"/>
              <w:jc w:val="center"/>
              <w:rPr>
                <w:rFonts w:ascii="Arial Narrow" w:eastAsia="Arial Narrow" w:hAnsi="Arial Narrow" w:cs="Arial Narrow"/>
                <w:color w:val="000000"/>
              </w:rPr>
            </w:pPr>
          </w:p>
        </w:tc>
      </w:tr>
      <w:tr w:rsidR="00561A57" w14:paraId="29B7C69E"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50DA98E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07/12/2019</w:t>
            </w:r>
          </w:p>
        </w:tc>
        <w:tc>
          <w:tcPr>
            <w:tcW w:w="3014" w:type="dxa"/>
            <w:tcBorders>
              <w:top w:val="nil"/>
              <w:left w:val="nil"/>
              <w:bottom w:val="single" w:sz="4" w:space="0" w:color="000000"/>
              <w:right w:val="single" w:sz="4" w:space="0" w:color="000000"/>
            </w:tcBorders>
            <w:shd w:val="clear" w:color="auto" w:fill="auto"/>
            <w:vAlign w:val="bottom"/>
          </w:tcPr>
          <w:p w14:paraId="6D285D55"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79.01%</w:t>
            </w:r>
          </w:p>
        </w:tc>
        <w:tc>
          <w:tcPr>
            <w:tcW w:w="2581" w:type="dxa"/>
            <w:tcBorders>
              <w:top w:val="nil"/>
              <w:left w:val="nil"/>
              <w:bottom w:val="single" w:sz="4" w:space="0" w:color="000000"/>
              <w:right w:val="single" w:sz="4" w:space="0" w:color="000000"/>
            </w:tcBorders>
            <w:shd w:val="clear" w:color="auto" w:fill="auto"/>
            <w:vAlign w:val="bottom"/>
          </w:tcPr>
          <w:p w14:paraId="40918568" w14:textId="77777777" w:rsidR="00561A57" w:rsidRDefault="00561A57">
            <w:pPr>
              <w:spacing w:line="240" w:lineRule="auto"/>
              <w:jc w:val="center"/>
              <w:rPr>
                <w:rFonts w:ascii="Arial Narrow" w:eastAsia="Arial Narrow" w:hAnsi="Arial Narrow" w:cs="Arial Narrow"/>
                <w:color w:val="000000"/>
              </w:rPr>
            </w:pPr>
          </w:p>
        </w:tc>
      </w:tr>
      <w:tr w:rsidR="00561A57" w14:paraId="7B7BD706"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0A4B5B17"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14/12/2019</w:t>
            </w:r>
          </w:p>
        </w:tc>
        <w:tc>
          <w:tcPr>
            <w:tcW w:w="3014" w:type="dxa"/>
            <w:tcBorders>
              <w:top w:val="nil"/>
              <w:left w:val="nil"/>
              <w:bottom w:val="single" w:sz="4" w:space="0" w:color="000000"/>
              <w:right w:val="single" w:sz="4" w:space="0" w:color="000000"/>
            </w:tcBorders>
            <w:shd w:val="clear" w:color="auto" w:fill="auto"/>
            <w:vAlign w:val="bottom"/>
          </w:tcPr>
          <w:p w14:paraId="07F243F8"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93%</w:t>
            </w:r>
          </w:p>
        </w:tc>
        <w:tc>
          <w:tcPr>
            <w:tcW w:w="2581" w:type="dxa"/>
            <w:tcBorders>
              <w:top w:val="nil"/>
              <w:left w:val="nil"/>
              <w:bottom w:val="single" w:sz="4" w:space="0" w:color="000000"/>
              <w:right w:val="single" w:sz="4" w:space="0" w:color="000000"/>
            </w:tcBorders>
            <w:shd w:val="clear" w:color="auto" w:fill="auto"/>
            <w:vAlign w:val="bottom"/>
          </w:tcPr>
          <w:p w14:paraId="742646ED" w14:textId="77777777" w:rsidR="00561A57" w:rsidRDefault="00561A57">
            <w:pPr>
              <w:spacing w:line="240" w:lineRule="auto"/>
              <w:jc w:val="center"/>
              <w:rPr>
                <w:rFonts w:ascii="Arial Narrow" w:eastAsia="Arial Narrow" w:hAnsi="Arial Narrow" w:cs="Arial Narrow"/>
                <w:color w:val="000000"/>
              </w:rPr>
            </w:pPr>
          </w:p>
        </w:tc>
      </w:tr>
      <w:tr w:rsidR="00561A57" w14:paraId="7C029A56"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58F4F4CB"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21/12/2019</w:t>
            </w:r>
          </w:p>
        </w:tc>
        <w:tc>
          <w:tcPr>
            <w:tcW w:w="3014" w:type="dxa"/>
            <w:tcBorders>
              <w:top w:val="nil"/>
              <w:left w:val="nil"/>
              <w:bottom w:val="single" w:sz="4" w:space="0" w:color="000000"/>
              <w:right w:val="single" w:sz="4" w:space="0" w:color="000000"/>
            </w:tcBorders>
            <w:shd w:val="clear" w:color="auto" w:fill="auto"/>
            <w:vAlign w:val="bottom"/>
          </w:tcPr>
          <w:p w14:paraId="485FF413"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98.82%</w:t>
            </w:r>
          </w:p>
        </w:tc>
        <w:tc>
          <w:tcPr>
            <w:tcW w:w="2581" w:type="dxa"/>
            <w:tcBorders>
              <w:top w:val="nil"/>
              <w:left w:val="nil"/>
              <w:bottom w:val="single" w:sz="4" w:space="0" w:color="000000"/>
              <w:right w:val="single" w:sz="4" w:space="0" w:color="000000"/>
            </w:tcBorders>
            <w:shd w:val="clear" w:color="auto" w:fill="auto"/>
            <w:vAlign w:val="bottom"/>
          </w:tcPr>
          <w:p w14:paraId="24235F0F" w14:textId="77777777" w:rsidR="00561A57" w:rsidRDefault="00561A57">
            <w:pPr>
              <w:spacing w:line="240" w:lineRule="auto"/>
              <w:jc w:val="center"/>
              <w:rPr>
                <w:rFonts w:ascii="Arial Narrow" w:eastAsia="Arial Narrow" w:hAnsi="Arial Narrow" w:cs="Arial Narrow"/>
                <w:color w:val="000000"/>
              </w:rPr>
            </w:pPr>
          </w:p>
        </w:tc>
      </w:tr>
      <w:tr w:rsidR="00561A57" w14:paraId="5D41CDAB"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0AE7D7EC"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28/12/2019</w:t>
            </w:r>
          </w:p>
        </w:tc>
        <w:tc>
          <w:tcPr>
            <w:tcW w:w="3014" w:type="dxa"/>
            <w:tcBorders>
              <w:top w:val="nil"/>
              <w:left w:val="nil"/>
              <w:bottom w:val="single" w:sz="4" w:space="0" w:color="000000"/>
              <w:right w:val="single" w:sz="4" w:space="0" w:color="000000"/>
            </w:tcBorders>
            <w:shd w:val="clear" w:color="auto" w:fill="auto"/>
            <w:vAlign w:val="bottom"/>
          </w:tcPr>
          <w:p w14:paraId="7B5323D1"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99%</w:t>
            </w:r>
          </w:p>
        </w:tc>
        <w:tc>
          <w:tcPr>
            <w:tcW w:w="2581" w:type="dxa"/>
            <w:tcBorders>
              <w:top w:val="nil"/>
              <w:left w:val="nil"/>
              <w:bottom w:val="single" w:sz="4" w:space="0" w:color="000000"/>
              <w:right w:val="single" w:sz="4" w:space="0" w:color="000000"/>
            </w:tcBorders>
            <w:shd w:val="clear" w:color="auto" w:fill="auto"/>
            <w:vAlign w:val="bottom"/>
          </w:tcPr>
          <w:p w14:paraId="3F91F3C6" w14:textId="77777777" w:rsidR="00561A57" w:rsidRDefault="00561A57">
            <w:pPr>
              <w:spacing w:line="240" w:lineRule="auto"/>
              <w:jc w:val="center"/>
              <w:rPr>
                <w:rFonts w:ascii="Arial Narrow" w:eastAsia="Arial Narrow" w:hAnsi="Arial Narrow" w:cs="Arial Narrow"/>
                <w:color w:val="000000"/>
              </w:rPr>
            </w:pPr>
          </w:p>
        </w:tc>
      </w:tr>
      <w:tr w:rsidR="00561A57" w14:paraId="7F19D6F4" w14:textId="77777777" w:rsidTr="00F0068B">
        <w:trPr>
          <w:trHeight w:val="300"/>
          <w:jc w:val="center"/>
        </w:trPr>
        <w:tc>
          <w:tcPr>
            <w:tcW w:w="1465" w:type="dxa"/>
            <w:tcBorders>
              <w:top w:val="nil"/>
              <w:left w:val="single" w:sz="4" w:space="0" w:color="000000"/>
              <w:bottom w:val="single" w:sz="4" w:space="0" w:color="000000"/>
              <w:right w:val="single" w:sz="4" w:space="0" w:color="000000"/>
            </w:tcBorders>
            <w:shd w:val="clear" w:color="auto" w:fill="auto"/>
            <w:vAlign w:val="bottom"/>
          </w:tcPr>
          <w:p w14:paraId="407BF1B0"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06/01/2020</w:t>
            </w:r>
          </w:p>
        </w:tc>
        <w:tc>
          <w:tcPr>
            <w:tcW w:w="3014" w:type="dxa"/>
            <w:tcBorders>
              <w:top w:val="nil"/>
              <w:left w:val="nil"/>
              <w:bottom w:val="single" w:sz="4" w:space="0" w:color="000000"/>
              <w:right w:val="single" w:sz="4" w:space="0" w:color="000000"/>
            </w:tcBorders>
            <w:shd w:val="clear" w:color="auto" w:fill="auto"/>
            <w:vAlign w:val="bottom"/>
          </w:tcPr>
          <w:p w14:paraId="6DF3BB3C" w14:textId="77777777" w:rsidR="00561A57" w:rsidRDefault="000C5C6C">
            <w:pPr>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t>100%</w:t>
            </w:r>
          </w:p>
        </w:tc>
        <w:tc>
          <w:tcPr>
            <w:tcW w:w="2581" w:type="dxa"/>
            <w:tcBorders>
              <w:top w:val="nil"/>
              <w:left w:val="nil"/>
              <w:bottom w:val="single" w:sz="4" w:space="0" w:color="000000"/>
              <w:right w:val="single" w:sz="4" w:space="0" w:color="000000"/>
            </w:tcBorders>
            <w:shd w:val="clear" w:color="auto" w:fill="auto"/>
            <w:vAlign w:val="bottom"/>
          </w:tcPr>
          <w:p w14:paraId="3A62E5E2" w14:textId="77777777" w:rsidR="00561A57" w:rsidRDefault="00561A57">
            <w:pPr>
              <w:spacing w:line="240" w:lineRule="auto"/>
              <w:jc w:val="center"/>
              <w:rPr>
                <w:rFonts w:ascii="Arial Narrow" w:eastAsia="Arial Narrow" w:hAnsi="Arial Narrow" w:cs="Arial Narrow"/>
                <w:color w:val="000000"/>
              </w:rPr>
            </w:pPr>
          </w:p>
        </w:tc>
      </w:tr>
      <w:tr w:rsidR="00561A57" w14:paraId="42C89F62" w14:textId="77777777" w:rsidTr="00F0068B">
        <w:trPr>
          <w:trHeight w:val="360"/>
          <w:jc w:val="center"/>
        </w:trPr>
        <w:tc>
          <w:tcPr>
            <w:tcW w:w="4479" w:type="dxa"/>
            <w:gridSpan w:val="2"/>
            <w:tcBorders>
              <w:top w:val="nil"/>
              <w:left w:val="single" w:sz="4" w:space="0" w:color="000000"/>
              <w:bottom w:val="single" w:sz="4" w:space="0" w:color="000000"/>
              <w:right w:val="single" w:sz="4" w:space="0" w:color="000000"/>
            </w:tcBorders>
            <w:shd w:val="clear" w:color="auto" w:fill="auto"/>
            <w:vAlign w:val="bottom"/>
          </w:tcPr>
          <w:p w14:paraId="1D585643" w14:textId="77777777" w:rsidR="00561A57" w:rsidRPr="00C314FF" w:rsidRDefault="000C5C6C">
            <w:pPr>
              <w:spacing w:line="240" w:lineRule="auto"/>
              <w:jc w:val="center"/>
              <w:rPr>
                <w:rFonts w:ascii="Arial Narrow" w:eastAsia="Arial Narrow" w:hAnsi="Arial Narrow" w:cs="Arial Narrow"/>
                <w:b/>
                <w:color w:val="000000"/>
              </w:rPr>
            </w:pPr>
            <w:r w:rsidRPr="00C314FF">
              <w:rPr>
                <w:rFonts w:ascii="Arial Narrow" w:eastAsia="Arial Narrow" w:hAnsi="Arial Narrow" w:cs="Arial Narrow"/>
                <w:b/>
                <w:color w:val="000000"/>
              </w:rPr>
              <w:t>AVANCE ACUMULADO</w:t>
            </w:r>
          </w:p>
        </w:tc>
        <w:tc>
          <w:tcPr>
            <w:tcW w:w="2581" w:type="dxa"/>
            <w:tcBorders>
              <w:top w:val="nil"/>
              <w:left w:val="nil"/>
              <w:bottom w:val="single" w:sz="4" w:space="0" w:color="000000"/>
              <w:right w:val="single" w:sz="4" w:space="0" w:color="000000"/>
            </w:tcBorders>
            <w:shd w:val="clear" w:color="auto" w:fill="FFFF00"/>
            <w:vAlign w:val="bottom"/>
          </w:tcPr>
          <w:p w14:paraId="60F2197C" w14:textId="77777777" w:rsidR="00561A57" w:rsidRDefault="000C5C6C">
            <w:pPr>
              <w:spacing w:line="240" w:lineRule="auto"/>
              <w:jc w:val="center"/>
              <w:rPr>
                <w:rFonts w:ascii="Arial Narrow" w:eastAsia="Arial Narrow" w:hAnsi="Arial Narrow" w:cs="Arial Narrow"/>
                <w:b/>
                <w:color w:val="000000"/>
                <w:sz w:val="28"/>
                <w:szCs w:val="28"/>
              </w:rPr>
            </w:pPr>
            <w:r>
              <w:rPr>
                <w:rFonts w:ascii="Arial Narrow" w:eastAsia="Arial Narrow" w:hAnsi="Arial Narrow" w:cs="Arial Narrow"/>
                <w:b/>
                <w:color w:val="000000"/>
                <w:sz w:val="28"/>
                <w:szCs w:val="28"/>
              </w:rPr>
              <w:t>3.87%</w:t>
            </w:r>
          </w:p>
        </w:tc>
      </w:tr>
    </w:tbl>
    <w:p w14:paraId="25975DAD" w14:textId="77777777" w:rsidR="00561A57" w:rsidRDefault="00561A57">
      <w:pPr>
        <w:jc w:val="right"/>
        <w:rPr>
          <w:rFonts w:ascii="Arial Narrow" w:eastAsia="Arial Narrow" w:hAnsi="Arial Narrow" w:cs="Arial Narrow"/>
          <w:highlight w:val="yellow"/>
        </w:rPr>
      </w:pPr>
    </w:p>
    <w:p w14:paraId="3AF17EFA" w14:textId="77777777" w:rsidR="00561A57" w:rsidRDefault="000C5C6C" w:rsidP="00C314FF">
      <w:pPr>
        <w:pBdr>
          <w:top w:val="nil"/>
          <w:left w:val="nil"/>
          <w:bottom w:val="nil"/>
          <w:right w:val="nil"/>
          <w:between w:val="nil"/>
        </w:pBdr>
        <w:spacing w:line="240" w:lineRule="auto"/>
        <w:rPr>
          <w:rFonts w:ascii="Arial Narrow" w:eastAsia="Arial Narrow" w:hAnsi="Arial Narrow" w:cs="Arial Narrow"/>
          <w:b/>
          <w:color w:val="000000"/>
          <w:sz w:val="24"/>
          <w:szCs w:val="24"/>
        </w:rPr>
      </w:pPr>
      <w:r>
        <w:rPr>
          <w:rFonts w:ascii="Arial Narrow" w:eastAsia="Arial Narrow" w:hAnsi="Arial Narrow" w:cs="Arial Narrow"/>
          <w:noProof/>
          <w:color w:val="000000"/>
        </w:rPr>
        <w:drawing>
          <wp:inline distT="0" distB="0" distL="0" distR="0" wp14:anchorId="3A30D43E" wp14:editId="7E4B27C2">
            <wp:extent cx="5760720" cy="3196590"/>
            <wp:effectExtent l="19050" t="19050" r="11430" b="22860"/>
            <wp:docPr id="5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2"/>
                    <a:srcRect/>
                    <a:stretch>
                      <a:fillRect/>
                    </a:stretch>
                  </pic:blipFill>
                  <pic:spPr>
                    <a:xfrm>
                      <a:off x="0" y="0"/>
                      <a:ext cx="5760720" cy="3196590"/>
                    </a:xfrm>
                    <a:prstGeom prst="rect">
                      <a:avLst/>
                    </a:prstGeom>
                    <a:ln w="9525">
                      <a:solidFill>
                        <a:schemeClr val="tx1"/>
                      </a:solidFill>
                    </a:ln>
                  </pic:spPr>
                </pic:pic>
              </a:graphicData>
            </a:graphic>
          </wp:inline>
        </w:drawing>
      </w:r>
    </w:p>
    <w:p w14:paraId="5DA12173" w14:textId="77777777" w:rsidR="00561A57" w:rsidRDefault="00561A57" w:rsidP="00C314FF">
      <w:pPr>
        <w:pBdr>
          <w:top w:val="nil"/>
          <w:left w:val="nil"/>
          <w:bottom w:val="nil"/>
          <w:right w:val="nil"/>
          <w:between w:val="nil"/>
        </w:pBdr>
        <w:spacing w:line="240" w:lineRule="auto"/>
        <w:rPr>
          <w:rFonts w:ascii="Arial Narrow" w:eastAsia="Arial Narrow" w:hAnsi="Arial Narrow" w:cs="Arial Narrow"/>
          <w:b/>
          <w:color w:val="000000"/>
          <w:sz w:val="24"/>
          <w:szCs w:val="24"/>
        </w:rPr>
      </w:pPr>
    </w:p>
    <w:p w14:paraId="098D1072" w14:textId="77777777" w:rsidR="00561A57" w:rsidRDefault="00561A57" w:rsidP="00C314FF">
      <w:pPr>
        <w:pBdr>
          <w:top w:val="nil"/>
          <w:left w:val="nil"/>
          <w:bottom w:val="nil"/>
          <w:right w:val="nil"/>
          <w:between w:val="nil"/>
        </w:pBdr>
        <w:spacing w:line="240" w:lineRule="auto"/>
        <w:rPr>
          <w:rFonts w:ascii="Arial Narrow" w:eastAsia="Arial Narrow" w:hAnsi="Arial Narrow" w:cs="Arial Narrow"/>
          <w:b/>
          <w:color w:val="000000"/>
          <w:sz w:val="24"/>
          <w:szCs w:val="24"/>
        </w:rPr>
      </w:pPr>
    </w:p>
    <w:p w14:paraId="03BCACD3" w14:textId="77777777" w:rsidR="00561A57" w:rsidRPr="004512D3"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r w:rsidRPr="004512D3">
        <w:rPr>
          <w:rFonts w:ascii="Arial Narrow" w:eastAsia="Arial Narrow" w:hAnsi="Arial Narrow" w:cs="Arial Narrow"/>
          <w:b/>
          <w:color w:val="000000"/>
          <w:sz w:val="24"/>
          <w:szCs w:val="24"/>
        </w:rPr>
        <w:t>CONTROL DE CALIDAD DE OBRA</w:t>
      </w:r>
    </w:p>
    <w:p w14:paraId="23D33766"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b/>
          <w:color w:val="000000"/>
          <w:sz w:val="24"/>
          <w:szCs w:val="24"/>
        </w:rPr>
      </w:pPr>
    </w:p>
    <w:p w14:paraId="1D0EF2CF"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Control documental de materiales y equipos: El contratista ha presentado las certificaciones de calidad de materiales a utilizar en el proyecto a la fecha, adicional a esto se le informa que debe realizar los </w:t>
      </w:r>
      <w:r>
        <w:rPr>
          <w:rFonts w:ascii="Arial Narrow" w:eastAsia="Arial Narrow" w:hAnsi="Arial Narrow" w:cs="Arial Narrow"/>
          <w:color w:val="000000"/>
          <w:sz w:val="24"/>
          <w:szCs w:val="24"/>
        </w:rPr>
        <w:lastRenderedPageBreak/>
        <w:t>ensayos de los concretos realizados en sitio para el muro de contención y las vigas de cimentación</w:t>
      </w:r>
      <w:r w:rsidR="001E7290">
        <w:rPr>
          <w:rFonts w:ascii="Arial Narrow" w:eastAsia="Arial Narrow" w:hAnsi="Arial Narrow" w:cs="Arial Narrow"/>
          <w:color w:val="000000"/>
          <w:sz w:val="24"/>
          <w:szCs w:val="24"/>
        </w:rPr>
        <w:t>, y ensayos de densidades a los terrenos nivelados y compactados</w:t>
      </w:r>
      <w:r>
        <w:rPr>
          <w:rFonts w:ascii="Arial Narrow" w:eastAsia="Arial Narrow" w:hAnsi="Arial Narrow" w:cs="Arial Narrow"/>
          <w:color w:val="000000"/>
          <w:sz w:val="24"/>
          <w:szCs w:val="24"/>
        </w:rPr>
        <w:t>.</w:t>
      </w:r>
    </w:p>
    <w:p w14:paraId="7901175F"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607384DC"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Elementos que se someten al control de calidad en este periodo: Urbanización exterior, movimientos de tierras rellenos, Elementos de hormigón y armaduras de acero, Instalaciones interiores de suministro de agua.</w:t>
      </w:r>
    </w:p>
    <w:p w14:paraId="77B41A42"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4AC72FCD"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interventoría </w:t>
      </w:r>
      <w:r w:rsidR="00C314FF">
        <w:rPr>
          <w:rFonts w:ascii="Arial Narrow" w:eastAsia="Arial Narrow" w:hAnsi="Arial Narrow" w:cs="Arial Narrow"/>
          <w:color w:val="000000"/>
          <w:sz w:val="24"/>
          <w:szCs w:val="24"/>
        </w:rPr>
        <w:t>ha</w:t>
      </w:r>
      <w:r>
        <w:rPr>
          <w:rFonts w:ascii="Arial Narrow" w:eastAsia="Arial Narrow" w:hAnsi="Arial Narrow" w:cs="Arial Narrow"/>
          <w:color w:val="000000"/>
          <w:sz w:val="24"/>
          <w:szCs w:val="24"/>
        </w:rPr>
        <w:t xml:space="preserve"> estado muy presente en la presentación y verificación de la existencia de las licencias, permisos y document</w:t>
      </w:r>
      <w:r w:rsidR="004512D3">
        <w:rPr>
          <w:rFonts w:ascii="Arial Narrow" w:eastAsia="Arial Narrow" w:hAnsi="Arial Narrow" w:cs="Arial Narrow"/>
          <w:color w:val="000000"/>
          <w:sz w:val="24"/>
          <w:szCs w:val="24"/>
        </w:rPr>
        <w:t>os requeridos para la ejecución.</w:t>
      </w:r>
    </w:p>
    <w:p w14:paraId="56819906" w14:textId="77777777" w:rsidR="004512D3" w:rsidRDefault="004512D3" w:rsidP="004512D3">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44D854F2"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3A3F929E" w14:textId="77777777" w:rsidR="00561A57" w:rsidRPr="004512D3"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4512D3">
        <w:rPr>
          <w:rFonts w:ascii="Arial Narrow" w:eastAsia="Arial Narrow" w:hAnsi="Arial Narrow" w:cs="Arial Narrow"/>
          <w:b/>
          <w:color w:val="000000"/>
          <w:sz w:val="24"/>
          <w:szCs w:val="24"/>
        </w:rPr>
        <w:t>SEGUIMIENTO AMBIENTAL</w:t>
      </w:r>
    </w:p>
    <w:p w14:paraId="5360574D"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b/>
          <w:color w:val="000000"/>
          <w:sz w:val="24"/>
          <w:szCs w:val="24"/>
        </w:rPr>
      </w:pPr>
    </w:p>
    <w:p w14:paraId="7CA57C7E"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Durante la ejecución de la obra la interventoría, destaca los controles de los aspectos ambientales definidos de la obra</w:t>
      </w:r>
    </w:p>
    <w:p w14:paraId="32021298"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3E1213E1"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Control de los niveles sonoros.</w:t>
      </w:r>
    </w:p>
    <w:p w14:paraId="56916565"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Control de la calidad de las aguas vertidas.</w:t>
      </w:r>
    </w:p>
    <w:p w14:paraId="22EBB88C"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Protección de los elementos del medio circundante de interés.</w:t>
      </w:r>
    </w:p>
    <w:p w14:paraId="48139911"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Control de calidad de las tierras vegetales procedentes de la obra.</w:t>
      </w:r>
    </w:p>
    <w:p w14:paraId="32E40295" w14:textId="77777777" w:rsidR="00C314FF" w:rsidRPr="001E7290" w:rsidRDefault="00C314FF" w:rsidP="00306DB5">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7043ED0F" w14:textId="77777777" w:rsidR="00E3630A" w:rsidRPr="001E7290" w:rsidRDefault="00E3630A" w:rsidP="00306DB5">
      <w:pPr>
        <w:numPr>
          <w:ilvl w:val="0"/>
          <w:numId w:val="21"/>
        </w:numPr>
        <w:rPr>
          <w:rFonts w:ascii="Arial Narrow" w:eastAsia="Arial Narrow" w:hAnsi="Arial Narrow" w:cs="Arial Narrow"/>
          <w:color w:val="000000"/>
          <w:sz w:val="24"/>
          <w:szCs w:val="24"/>
        </w:rPr>
      </w:pPr>
      <w:r w:rsidRPr="001E7290">
        <w:rPr>
          <w:rFonts w:ascii="Arial Narrow" w:hAnsi="Arial Narrow" w:cs="Arial"/>
          <w:b/>
          <w:sz w:val="24"/>
          <w:szCs w:val="24"/>
        </w:rPr>
        <w:t>ATENCIÓN A LA COMUNIDAD</w:t>
      </w:r>
      <w:r w:rsidRPr="001E7290">
        <w:rPr>
          <w:rFonts w:ascii="Arial Narrow" w:hAnsi="Arial Narrow" w:cs="Arial"/>
          <w:sz w:val="24"/>
          <w:szCs w:val="24"/>
        </w:rPr>
        <w:t xml:space="preserve">. </w:t>
      </w:r>
      <w:r w:rsidRPr="001E7290">
        <w:rPr>
          <w:rFonts w:ascii="Arial Narrow" w:eastAsia="Arial Narrow" w:hAnsi="Arial Narrow" w:cs="Arial Narrow"/>
          <w:color w:val="000000"/>
          <w:sz w:val="24"/>
          <w:szCs w:val="24"/>
        </w:rPr>
        <w:t xml:space="preserve">En los casos en los que la comunidad lo requirió, se les dio oportuna atención a sus inquietudes, inconformidades o solicitudes. </w:t>
      </w:r>
    </w:p>
    <w:p w14:paraId="78EA5DF8" w14:textId="77777777" w:rsidR="00E3630A" w:rsidRPr="001E7290" w:rsidRDefault="00E3630A" w:rsidP="00306DB5">
      <w:pPr>
        <w:numPr>
          <w:ilvl w:val="0"/>
          <w:numId w:val="21"/>
        </w:numPr>
        <w:rPr>
          <w:rFonts w:ascii="Arial Narrow" w:hAnsi="Arial Narrow" w:cs="Arial"/>
          <w:sz w:val="24"/>
          <w:szCs w:val="24"/>
        </w:rPr>
      </w:pPr>
      <w:r w:rsidRPr="001E7290">
        <w:rPr>
          <w:rFonts w:ascii="Arial Narrow" w:hAnsi="Arial Narrow" w:cs="Arial"/>
          <w:b/>
          <w:sz w:val="24"/>
          <w:szCs w:val="24"/>
        </w:rPr>
        <w:t>INSTALACIÓN DE CAMPAMENTOS</w:t>
      </w:r>
      <w:r w:rsidRPr="001E7290">
        <w:rPr>
          <w:rFonts w:ascii="Arial Narrow" w:hAnsi="Arial Narrow" w:cs="Arial"/>
          <w:sz w:val="24"/>
          <w:szCs w:val="24"/>
        </w:rPr>
        <w:t xml:space="preserve">. </w:t>
      </w:r>
      <w:r w:rsidRPr="001E7290">
        <w:rPr>
          <w:rFonts w:ascii="Arial Narrow" w:eastAsia="Arial Narrow" w:hAnsi="Arial Narrow" w:cs="Arial Narrow"/>
          <w:color w:val="000000"/>
          <w:sz w:val="24"/>
          <w:szCs w:val="24"/>
        </w:rPr>
        <w:t>El contratista tiene una bodega en el sitio de la obra, la cual funciona como campamento para personal administrativo y bodega de equipos, herramientas y materiales de dimensiones menores.</w:t>
      </w:r>
    </w:p>
    <w:p w14:paraId="5223E74F" w14:textId="77777777" w:rsidR="00306DB5" w:rsidRPr="001E7290" w:rsidRDefault="00306DB5" w:rsidP="00306DB5">
      <w:pPr>
        <w:numPr>
          <w:ilvl w:val="0"/>
          <w:numId w:val="21"/>
        </w:numPr>
        <w:rPr>
          <w:rFonts w:ascii="Arial Narrow" w:hAnsi="Arial Narrow" w:cs="Arial"/>
          <w:sz w:val="24"/>
          <w:szCs w:val="24"/>
        </w:rPr>
      </w:pPr>
      <w:r w:rsidRPr="001E7290">
        <w:rPr>
          <w:rFonts w:ascii="Arial Narrow" w:hAnsi="Arial Narrow" w:cs="Arial"/>
          <w:b/>
          <w:sz w:val="24"/>
          <w:szCs w:val="24"/>
        </w:rPr>
        <w:t>MOVIMIENTO DE TIERRAS Y EXCAVACIONES.</w:t>
      </w:r>
      <w:r w:rsidRPr="001E7290">
        <w:rPr>
          <w:rFonts w:ascii="Arial Narrow" w:hAnsi="Arial Narrow" w:cs="Arial"/>
          <w:sz w:val="24"/>
          <w:szCs w:val="24"/>
        </w:rPr>
        <w:t xml:space="preserve"> </w:t>
      </w:r>
      <w:r w:rsidRPr="001E7290">
        <w:rPr>
          <w:rFonts w:ascii="Arial Narrow" w:eastAsia="Arial Narrow" w:hAnsi="Arial Narrow" w:cs="Arial Narrow"/>
          <w:color w:val="000000"/>
          <w:sz w:val="24"/>
          <w:szCs w:val="24"/>
        </w:rPr>
        <w:t xml:space="preserve">Se realizó la actividad de excavación cumpliendo con las normas básicas para el desarrollo de la actividad y se ha garantizado el retiro y limpieza en las áreas afectadas. </w:t>
      </w:r>
    </w:p>
    <w:p w14:paraId="466D910C" w14:textId="77777777" w:rsidR="00306DB5" w:rsidRPr="001E7290" w:rsidRDefault="00306DB5" w:rsidP="00306DB5">
      <w:pPr>
        <w:numPr>
          <w:ilvl w:val="0"/>
          <w:numId w:val="21"/>
        </w:numPr>
        <w:rPr>
          <w:rFonts w:ascii="Arial Narrow" w:hAnsi="Arial Narrow" w:cs="Arial"/>
          <w:sz w:val="24"/>
          <w:szCs w:val="24"/>
        </w:rPr>
      </w:pPr>
      <w:r w:rsidRPr="001E7290">
        <w:rPr>
          <w:rFonts w:ascii="Arial Narrow" w:hAnsi="Arial Narrow" w:cs="Arial"/>
          <w:b/>
          <w:sz w:val="24"/>
          <w:szCs w:val="24"/>
        </w:rPr>
        <w:t xml:space="preserve">RETIRO DE BASURAS Y ESCOMBROS LIMPIEZA GENERAL. </w:t>
      </w:r>
      <w:r w:rsidRPr="001E7290">
        <w:rPr>
          <w:rFonts w:ascii="Arial Narrow" w:eastAsia="Arial Narrow" w:hAnsi="Arial Narrow" w:cs="Arial Narrow"/>
          <w:color w:val="000000"/>
          <w:sz w:val="24"/>
          <w:szCs w:val="24"/>
        </w:rPr>
        <w:t>Los escombros fueron llevados al sitio autorizado, transportados en volquetas cubiertas. Los residuos sólidos de los frentes de obra fueron, correctamente dispuestos en puntos ecológicos suministrados o existentes en la zona. Se verificó constantemente que se mantuviera el orden y aseo general en cada uno de los frentes de obra.</w:t>
      </w:r>
    </w:p>
    <w:p w14:paraId="746260E8" w14:textId="000E9885" w:rsidR="00306DB5" w:rsidRDefault="00306DB5" w:rsidP="00306DB5">
      <w:pPr>
        <w:rPr>
          <w:rFonts w:ascii="Arial Narrow" w:hAnsi="Arial Narrow" w:cs="Arial"/>
          <w:sz w:val="24"/>
          <w:szCs w:val="24"/>
        </w:rPr>
      </w:pPr>
    </w:p>
    <w:p w14:paraId="1E3A46DC" w14:textId="77777777" w:rsidR="00277628" w:rsidRDefault="00277628" w:rsidP="00306DB5">
      <w:pPr>
        <w:rPr>
          <w:rFonts w:ascii="Arial Narrow" w:hAnsi="Arial Narrow" w:cs="Arial"/>
          <w:sz w:val="24"/>
          <w:szCs w:val="24"/>
        </w:rPr>
      </w:pPr>
    </w:p>
    <w:p w14:paraId="4935CFCD" w14:textId="77777777" w:rsidR="002D3E1E" w:rsidRDefault="002D3E1E" w:rsidP="00306DB5">
      <w:pPr>
        <w:rPr>
          <w:rFonts w:ascii="Arial Narrow" w:hAnsi="Arial Narrow" w:cs="Arial"/>
          <w:sz w:val="24"/>
          <w:szCs w:val="24"/>
        </w:rPr>
      </w:pPr>
    </w:p>
    <w:p w14:paraId="3071CBAF" w14:textId="77777777" w:rsidR="002D3E1E" w:rsidRDefault="002D3E1E" w:rsidP="00306DB5">
      <w:pPr>
        <w:rPr>
          <w:rFonts w:ascii="Arial Narrow" w:hAnsi="Arial Narrow" w:cs="Arial"/>
          <w:sz w:val="24"/>
          <w:szCs w:val="24"/>
        </w:rPr>
      </w:pPr>
    </w:p>
    <w:p w14:paraId="7D2CA587" w14:textId="4FBD3FFE" w:rsidR="00306DB5" w:rsidRPr="00372098" w:rsidRDefault="00372098" w:rsidP="00020410">
      <w:pPr>
        <w:pStyle w:val="Prrafodelista"/>
        <w:numPr>
          <w:ilvl w:val="3"/>
          <w:numId w:val="32"/>
        </w:numPr>
        <w:rPr>
          <w:rFonts w:ascii="Arial Narrow" w:hAnsi="Arial Narrow" w:cs="Arial"/>
          <w:b/>
          <w:sz w:val="24"/>
          <w:szCs w:val="24"/>
        </w:rPr>
      </w:pPr>
      <w:r w:rsidRPr="00372098">
        <w:rPr>
          <w:rFonts w:ascii="Arial Narrow" w:hAnsi="Arial Narrow" w:cs="Arial"/>
          <w:b/>
          <w:sz w:val="24"/>
          <w:szCs w:val="24"/>
        </w:rPr>
        <w:lastRenderedPageBreak/>
        <w:t>Fichas Ambientales</w:t>
      </w:r>
    </w:p>
    <w:p w14:paraId="34D738FC" w14:textId="77777777" w:rsidR="00306DB5" w:rsidRPr="001E7290" w:rsidRDefault="00306DB5" w:rsidP="00306DB5">
      <w:pPr>
        <w:rPr>
          <w:rFonts w:ascii="Arial Narrow" w:hAnsi="Arial Narrow" w:cs="Arial"/>
          <w:sz w:val="24"/>
          <w:szCs w:val="24"/>
        </w:rPr>
      </w:pPr>
    </w:p>
    <w:p w14:paraId="3FB1E8A6" w14:textId="77777777" w:rsidR="00306DB5" w:rsidRPr="001E7290" w:rsidRDefault="00306DB5" w:rsidP="007541A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No.1 - MANEJO DE RESIDUOS LÍQUIDOS. </w:t>
      </w:r>
      <w:r w:rsidRPr="001E7290">
        <w:rPr>
          <w:rFonts w:ascii="Arial Narrow" w:eastAsia="Arial Narrow" w:hAnsi="Arial Narrow" w:cs="Arial Narrow"/>
          <w:color w:val="000000"/>
          <w:sz w:val="24"/>
          <w:szCs w:val="24"/>
        </w:rPr>
        <w:t>Debido a que en la bodega existe un baño, no es necesario contratar una empresa encargada en la evacuación de las aguas residuales domesticas producidas en la obra.</w:t>
      </w:r>
    </w:p>
    <w:p w14:paraId="2736FEA0"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No.2 - MANEJO DE RESIDUOS SÓLIDOS. </w:t>
      </w:r>
      <w:r w:rsidRPr="001E7290">
        <w:rPr>
          <w:rFonts w:ascii="Arial Narrow" w:hAnsi="Arial Narrow" w:cs="Arial"/>
          <w:sz w:val="24"/>
          <w:szCs w:val="24"/>
        </w:rPr>
        <w:t>Los residuos sólidos ordinarios se depositaban en los puntos ecológicos del campamento, los cuales eran evacuados por la E</w:t>
      </w:r>
      <w:r w:rsidR="00835A14" w:rsidRPr="001E7290">
        <w:rPr>
          <w:rFonts w:ascii="Arial Narrow" w:hAnsi="Arial Narrow" w:cs="Arial"/>
          <w:sz w:val="24"/>
          <w:szCs w:val="24"/>
        </w:rPr>
        <w:t>mpresa de Aseo Municipal, dos (2</w:t>
      </w:r>
      <w:r w:rsidRPr="001E7290">
        <w:rPr>
          <w:rFonts w:ascii="Arial Narrow" w:hAnsi="Arial Narrow" w:cs="Arial"/>
          <w:sz w:val="24"/>
          <w:szCs w:val="24"/>
        </w:rPr>
        <w:t>) veces por semana</w:t>
      </w:r>
      <w:r w:rsidR="00835A14" w:rsidRPr="001E7290">
        <w:rPr>
          <w:rFonts w:ascii="Arial Narrow" w:hAnsi="Arial Narrow" w:cs="Arial"/>
          <w:sz w:val="24"/>
          <w:szCs w:val="24"/>
        </w:rPr>
        <w:t>.</w:t>
      </w:r>
      <w:r w:rsidRPr="001E7290">
        <w:rPr>
          <w:rFonts w:ascii="Arial Narrow" w:hAnsi="Arial Narrow" w:cs="Arial"/>
          <w:sz w:val="24"/>
          <w:szCs w:val="24"/>
        </w:rPr>
        <w:t xml:space="preserve"> </w:t>
      </w:r>
    </w:p>
    <w:p w14:paraId="03D2FD32"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No.3 - MANEJO DE EMISIONES ATMOSFÉRICAS. </w:t>
      </w:r>
      <w:r w:rsidRPr="001E7290">
        <w:rPr>
          <w:rFonts w:ascii="Arial Narrow" w:eastAsia="Arial Narrow" w:hAnsi="Arial Narrow" w:cs="Arial Narrow"/>
          <w:color w:val="000000"/>
          <w:sz w:val="24"/>
          <w:szCs w:val="24"/>
        </w:rPr>
        <w:t>Continuamente se verificó que una vez terminado los trabajos diarios en los frentes de trabajo, se dejara recogido el material sobrante y así mismo se realizara la limpieza del lugar, humectando previamente para evitar aspersión de material</w:t>
      </w:r>
      <w:r w:rsidRPr="001E7290">
        <w:rPr>
          <w:rFonts w:ascii="Arial Narrow" w:hAnsi="Arial Narrow" w:cs="Arial"/>
          <w:sz w:val="24"/>
          <w:szCs w:val="24"/>
        </w:rPr>
        <w:t xml:space="preserve"> </w:t>
      </w:r>
      <w:r w:rsidRPr="001E7290">
        <w:rPr>
          <w:rFonts w:ascii="Arial Narrow" w:eastAsia="Arial Narrow" w:hAnsi="Arial Narrow" w:cs="Arial Narrow"/>
          <w:color w:val="000000"/>
          <w:sz w:val="24"/>
          <w:szCs w:val="24"/>
        </w:rPr>
        <w:t>particulado. De otra parte, al inicio de cada actividad con maquinaria, se realizaba la revisión de los pres operacionales.</w:t>
      </w:r>
    </w:p>
    <w:p w14:paraId="50481C10"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No.4 – MANEJO DE RUIDO. </w:t>
      </w:r>
      <w:r w:rsidR="00FA130E" w:rsidRPr="001E7290">
        <w:rPr>
          <w:rFonts w:ascii="Arial Narrow" w:eastAsia="Arial Narrow" w:hAnsi="Arial Narrow" w:cs="Arial Narrow"/>
          <w:color w:val="000000"/>
          <w:sz w:val="24"/>
          <w:szCs w:val="24"/>
        </w:rPr>
        <w:t>Ya que el proyecto se desarrolla en zona residencial</w:t>
      </w:r>
      <w:r w:rsidRPr="001E7290">
        <w:rPr>
          <w:rFonts w:ascii="Arial Narrow" w:eastAsia="Arial Narrow" w:hAnsi="Arial Narrow" w:cs="Arial Narrow"/>
          <w:color w:val="000000"/>
          <w:sz w:val="24"/>
          <w:szCs w:val="24"/>
        </w:rPr>
        <w:t>,</w:t>
      </w:r>
      <w:r w:rsidR="00FA130E" w:rsidRPr="001E7290">
        <w:rPr>
          <w:rFonts w:ascii="Arial Narrow" w:eastAsia="Arial Narrow" w:hAnsi="Arial Narrow" w:cs="Arial Narrow"/>
          <w:color w:val="000000"/>
          <w:sz w:val="24"/>
          <w:szCs w:val="24"/>
        </w:rPr>
        <w:t xml:space="preserve"> todas las actividades se realizaron</w:t>
      </w:r>
      <w:r w:rsidRPr="001E7290">
        <w:rPr>
          <w:rFonts w:ascii="Arial Narrow" w:eastAsia="Arial Narrow" w:hAnsi="Arial Narrow" w:cs="Arial Narrow"/>
          <w:color w:val="000000"/>
          <w:sz w:val="24"/>
          <w:szCs w:val="24"/>
        </w:rPr>
        <w:t xml:space="preserve"> en horario diurno, por lo tanto no interferían con el descanso de los habitantes de la zona. Los trabajadores de la obra utilizaron sus elementos de protección personal para protegerse de los altos niveles de ruido que generaban cierto tipo de maquinaria.</w:t>
      </w:r>
    </w:p>
    <w:p w14:paraId="796974CA"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No.5 – MANEJO DE ACEITES, GRASAS Y COMBUSTIBLES. </w:t>
      </w:r>
      <w:r w:rsidRPr="001E7290">
        <w:rPr>
          <w:rFonts w:ascii="Arial Narrow" w:eastAsia="Arial Narrow" w:hAnsi="Arial Narrow" w:cs="Arial Narrow"/>
          <w:color w:val="000000"/>
          <w:sz w:val="24"/>
          <w:szCs w:val="24"/>
        </w:rPr>
        <w:t>Se realizó control constante sobre la maquinaria empleada en el proyecto, con el fin de evitar derrames de combustible en las áreas de trabajo o de parqueo.</w:t>
      </w:r>
    </w:p>
    <w:p w14:paraId="5DB26790"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FICHA No.6 – TRANSPORTE DE MATERIALES Y ESCOMBROS (EQUIPO PESADO).</w:t>
      </w:r>
      <w:r w:rsidRPr="001E7290">
        <w:rPr>
          <w:rFonts w:ascii="Arial Narrow" w:hAnsi="Arial Narrow" w:cs="Arial"/>
          <w:sz w:val="24"/>
          <w:szCs w:val="24"/>
        </w:rPr>
        <w:t xml:space="preserve"> </w:t>
      </w:r>
      <w:r w:rsidRPr="001E7290">
        <w:rPr>
          <w:rFonts w:ascii="Arial Narrow" w:eastAsia="Arial Narrow" w:hAnsi="Arial Narrow" w:cs="Arial Narrow"/>
          <w:color w:val="000000"/>
          <w:sz w:val="24"/>
          <w:szCs w:val="24"/>
        </w:rPr>
        <w:t>Constantemente se realizó la verificación de la carga y el cubrimiento de las volquetas, con el fin de evitar aporte de material al suelo o a la atmósfera.</w:t>
      </w:r>
      <w:r w:rsidRPr="001E7290">
        <w:rPr>
          <w:rFonts w:ascii="Arial Narrow" w:hAnsi="Arial Narrow" w:cs="Arial"/>
          <w:sz w:val="24"/>
          <w:szCs w:val="24"/>
        </w:rPr>
        <w:t xml:space="preserve"> </w:t>
      </w:r>
    </w:p>
    <w:p w14:paraId="203BD4A8"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No.7 – MANEJO DE AGREGADOS Y CONCRETOS. </w:t>
      </w:r>
      <w:r w:rsidRPr="001E7290">
        <w:rPr>
          <w:rFonts w:ascii="Arial Narrow" w:eastAsia="Arial Narrow" w:hAnsi="Arial Narrow" w:cs="Arial Narrow"/>
          <w:color w:val="000000"/>
          <w:sz w:val="24"/>
          <w:szCs w:val="24"/>
        </w:rPr>
        <w:t xml:space="preserve">De acuerdo con las verificaciones efectuadas, el concreto utilizado en obra en este periodo es </w:t>
      </w:r>
      <w:r w:rsidR="008150CD" w:rsidRPr="001E7290">
        <w:rPr>
          <w:rFonts w:ascii="Arial Narrow" w:eastAsia="Arial Narrow" w:hAnsi="Arial Narrow" w:cs="Arial Narrow"/>
          <w:color w:val="000000"/>
          <w:sz w:val="24"/>
          <w:szCs w:val="24"/>
        </w:rPr>
        <w:t>mezclado en sitio,</w:t>
      </w:r>
      <w:r w:rsidRPr="001E7290">
        <w:rPr>
          <w:rFonts w:ascii="Arial Narrow" w:eastAsia="Arial Narrow" w:hAnsi="Arial Narrow" w:cs="Arial Narrow"/>
          <w:color w:val="000000"/>
          <w:sz w:val="24"/>
          <w:szCs w:val="24"/>
        </w:rPr>
        <w:t xml:space="preserve"> y se le realizo el respectivo procedimiento para no afectar ningún recurso natural, ni que produjera ningún tipo de efecto al ambiente.</w:t>
      </w:r>
    </w:p>
    <w:p w14:paraId="325A069A"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lastRenderedPageBreak/>
        <w:t xml:space="preserve">FICHA No.8 – ACERO DE REFUERZO. </w:t>
      </w:r>
      <w:r w:rsidRPr="001E7290">
        <w:rPr>
          <w:rFonts w:ascii="Arial Narrow" w:eastAsia="Arial Narrow" w:hAnsi="Arial Narrow" w:cs="Arial Narrow"/>
          <w:color w:val="000000"/>
          <w:sz w:val="24"/>
          <w:szCs w:val="24"/>
        </w:rPr>
        <w:t>Continuamente se verificó que el acopio de las varillas de acero, que fuera aislado del suelo y de la intemperie.</w:t>
      </w:r>
    </w:p>
    <w:p w14:paraId="42BC060E"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No.9- MANEJO DE LA VEGETACIÓN EXISTENTE. </w:t>
      </w:r>
      <w:r w:rsidRPr="001E7290">
        <w:rPr>
          <w:rFonts w:ascii="Arial Narrow" w:eastAsia="Arial Narrow" w:hAnsi="Arial Narrow" w:cs="Arial Narrow"/>
          <w:color w:val="000000"/>
          <w:sz w:val="24"/>
          <w:szCs w:val="24"/>
        </w:rPr>
        <w:t>En la zona en donde se han desarrollado las actividades correspondientes a este periodo existe poca vegetación</w:t>
      </w:r>
      <w:r w:rsidR="001E7290" w:rsidRPr="001E7290">
        <w:rPr>
          <w:rFonts w:ascii="Arial Narrow" w:eastAsia="Arial Narrow" w:hAnsi="Arial Narrow" w:cs="Arial Narrow"/>
          <w:color w:val="000000"/>
          <w:sz w:val="24"/>
          <w:szCs w:val="24"/>
        </w:rPr>
        <w:t>.</w:t>
      </w:r>
      <w:r w:rsidRPr="001E7290">
        <w:rPr>
          <w:rFonts w:ascii="Arial Narrow" w:hAnsi="Arial Narrow" w:cs="Arial"/>
          <w:sz w:val="24"/>
          <w:szCs w:val="24"/>
        </w:rPr>
        <w:t xml:space="preserve"> </w:t>
      </w:r>
    </w:p>
    <w:p w14:paraId="42412532" w14:textId="77777777" w:rsidR="00306DB5" w:rsidRPr="001E7290" w:rsidRDefault="00306DB5" w:rsidP="00306DB5">
      <w:pPr>
        <w:numPr>
          <w:ilvl w:val="0"/>
          <w:numId w:val="21"/>
        </w:numPr>
        <w:spacing w:line="360" w:lineRule="auto"/>
        <w:rPr>
          <w:rFonts w:ascii="Arial Narrow" w:hAnsi="Arial Narrow" w:cs="Arial"/>
          <w:sz w:val="24"/>
          <w:szCs w:val="24"/>
        </w:rPr>
      </w:pPr>
      <w:r w:rsidRPr="001E7290">
        <w:rPr>
          <w:rFonts w:ascii="Arial Narrow" w:hAnsi="Arial Narrow" w:cs="Arial"/>
          <w:b/>
          <w:sz w:val="24"/>
          <w:szCs w:val="24"/>
        </w:rPr>
        <w:t xml:space="preserve">FICHA No.10 – SALUD OCUPACIONAL. </w:t>
      </w:r>
      <w:r w:rsidRPr="001E7290">
        <w:rPr>
          <w:rFonts w:ascii="Arial Narrow" w:eastAsia="Arial Narrow" w:hAnsi="Arial Narrow" w:cs="Arial Narrow"/>
          <w:color w:val="000000"/>
          <w:sz w:val="24"/>
          <w:szCs w:val="24"/>
        </w:rPr>
        <w:t>En el seguimiento efectuado a este aspecto ambiental, continuamente se verificó que todo el personal que laboró en la obra, estuviera afiliado al sistema de Seguridad Social Integral y así mismo que contara con los mínimos elementos de protección personal. Igualmente se verificó que periódicamente se efectuaban charlas a los trabajadores, tendientes a informarles acerca de los procedimientos seguros y riesgos de las diferentes actividades de obra.</w:t>
      </w:r>
    </w:p>
    <w:p w14:paraId="583CCE66" w14:textId="77777777" w:rsidR="00E3630A" w:rsidRPr="00FC4F0C" w:rsidRDefault="00306DB5" w:rsidP="007541A5">
      <w:pPr>
        <w:numPr>
          <w:ilvl w:val="0"/>
          <w:numId w:val="21"/>
        </w:num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sidRPr="00FC4F0C">
        <w:rPr>
          <w:rFonts w:ascii="Arial Narrow" w:hAnsi="Arial Narrow" w:cs="Arial"/>
          <w:b/>
          <w:sz w:val="24"/>
          <w:szCs w:val="24"/>
        </w:rPr>
        <w:t xml:space="preserve">FICHA No.11 – DESMONTE Y LIMPIEZA. </w:t>
      </w:r>
      <w:r w:rsidR="001E7290" w:rsidRPr="00FC4F0C">
        <w:rPr>
          <w:rFonts w:ascii="Arial Narrow" w:eastAsia="Arial Narrow" w:hAnsi="Arial Narrow" w:cs="Arial Narrow"/>
          <w:color w:val="000000"/>
          <w:sz w:val="24"/>
          <w:szCs w:val="24"/>
        </w:rPr>
        <w:t>Debido al terreno irregular de la zona a construir, el contratista realizo las actividades iniciales de desmonte y limpieza, este material retirado se almaceno en lugares dispuestos por la comunidad para relleno y nivelación de estas zonas</w:t>
      </w:r>
      <w:r w:rsidR="00FC4F0C" w:rsidRPr="00FC4F0C">
        <w:rPr>
          <w:rFonts w:ascii="Arial Narrow" w:hAnsi="Arial Narrow" w:cs="Arial"/>
          <w:b/>
          <w:sz w:val="24"/>
          <w:szCs w:val="24"/>
        </w:rPr>
        <w:t>.</w:t>
      </w:r>
    </w:p>
    <w:p w14:paraId="2FC6F3BA" w14:textId="77777777" w:rsidR="00FC4F0C" w:rsidRPr="00FC4F0C" w:rsidRDefault="00FC4F0C" w:rsidP="00FC4F0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p>
    <w:p w14:paraId="7E80E3C9" w14:textId="77777777" w:rsidR="00C314FF" w:rsidRDefault="00C314FF" w:rsidP="00C314FF">
      <w:p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p>
    <w:p w14:paraId="31AF7F38" w14:textId="77777777" w:rsidR="00561A57" w:rsidRPr="004512D3"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4512D3">
        <w:rPr>
          <w:rFonts w:ascii="Arial Narrow" w:eastAsia="Arial Narrow" w:hAnsi="Arial Narrow" w:cs="Arial Narrow"/>
          <w:b/>
          <w:color w:val="000000"/>
          <w:sz w:val="24"/>
          <w:szCs w:val="24"/>
        </w:rPr>
        <w:t>SEGURIDAD SOCIAL Y PARAFISCALES</w:t>
      </w:r>
    </w:p>
    <w:p w14:paraId="34B06215"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6DAF9831"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contratista entrega documentación donde se evidencia el pago de los aportes al sistema general de seguridad social parafiscales. Ver anexo 1.</w:t>
      </w:r>
    </w:p>
    <w:p w14:paraId="046E8478" w14:textId="77777777" w:rsidR="00C314FF" w:rsidRDefault="00C314FF">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p>
    <w:p w14:paraId="1EDC9C07" w14:textId="77777777" w:rsidR="00C314FF" w:rsidRDefault="00C314FF" w:rsidP="00C314FF">
      <w:pPr>
        <w:pBdr>
          <w:top w:val="nil"/>
          <w:left w:val="nil"/>
          <w:bottom w:val="nil"/>
          <w:right w:val="nil"/>
          <w:between w:val="nil"/>
        </w:pBdr>
        <w:spacing w:line="240" w:lineRule="auto"/>
        <w:jc w:val="left"/>
        <w:rPr>
          <w:rFonts w:ascii="Arial Narrow" w:eastAsia="Arial Narrow" w:hAnsi="Arial Narrow" w:cs="Arial Narrow"/>
          <w:color w:val="000000"/>
          <w:sz w:val="24"/>
          <w:szCs w:val="24"/>
        </w:rPr>
      </w:pPr>
    </w:p>
    <w:p w14:paraId="105A875F" w14:textId="77777777" w:rsidR="00561A57" w:rsidRPr="004512D3"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4512D3">
        <w:rPr>
          <w:rFonts w:ascii="Arial Narrow" w:eastAsia="Arial Narrow" w:hAnsi="Arial Narrow" w:cs="Arial Narrow"/>
          <w:b/>
          <w:color w:val="000000"/>
          <w:sz w:val="24"/>
          <w:szCs w:val="24"/>
        </w:rPr>
        <w:t>SEGURIDAD Y SALUD EN EL TRABAJO</w:t>
      </w:r>
    </w:p>
    <w:p w14:paraId="7C07FE48"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59B307E4"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contratista junto con su inspector HSEQ ha dado cumplimiento a las normas de seguridad, de igual forma ha dado adiestramiento e informado al personal sobre los programas de seguridad laboral que se establecen en la organización como lo son dar a conocer y fomentar el orden y la limpieza en los lugares de trabajo, incentivar la cultura preventiva entre los empleados </w:t>
      </w:r>
      <w:proofErr w:type="spellStart"/>
      <w:r>
        <w:rPr>
          <w:rFonts w:ascii="Arial Narrow" w:eastAsia="Arial Narrow" w:hAnsi="Arial Narrow" w:cs="Arial Narrow"/>
          <w:color w:val="000000"/>
          <w:sz w:val="24"/>
          <w:szCs w:val="24"/>
        </w:rPr>
        <w:t>y</w:t>
      </w:r>
      <w:proofErr w:type="spellEnd"/>
      <w:r>
        <w:rPr>
          <w:rFonts w:ascii="Arial Narrow" w:eastAsia="Arial Narrow" w:hAnsi="Arial Narrow" w:cs="Arial Narrow"/>
          <w:color w:val="000000"/>
          <w:sz w:val="24"/>
          <w:szCs w:val="24"/>
        </w:rPr>
        <w:t xml:space="preserve"> igualmente informar sobre la utilización y el mantenimiento correcto de equipos de trabajo, todas estas reuniones se ven plasmadas en las actas Seguridad y salud en el trabajo. -Ver anexo 2.</w:t>
      </w:r>
    </w:p>
    <w:p w14:paraId="444299DC" w14:textId="77777777" w:rsidR="00561A57" w:rsidRDefault="00561A57">
      <w:pPr>
        <w:pBdr>
          <w:top w:val="nil"/>
          <w:left w:val="nil"/>
          <w:bottom w:val="nil"/>
          <w:right w:val="nil"/>
          <w:between w:val="nil"/>
        </w:pBdr>
        <w:spacing w:line="240" w:lineRule="auto"/>
        <w:ind w:left="851"/>
        <w:rPr>
          <w:rFonts w:ascii="Arial Narrow" w:eastAsia="Arial Narrow" w:hAnsi="Arial Narrow" w:cs="Arial Narrow"/>
          <w:color w:val="000000"/>
          <w:sz w:val="24"/>
          <w:szCs w:val="24"/>
        </w:rPr>
      </w:pPr>
    </w:p>
    <w:p w14:paraId="4A155334" w14:textId="77777777" w:rsidR="004512D3" w:rsidRDefault="004512D3">
      <w:pPr>
        <w:pBdr>
          <w:top w:val="nil"/>
          <w:left w:val="nil"/>
          <w:bottom w:val="nil"/>
          <w:right w:val="nil"/>
          <w:between w:val="nil"/>
        </w:pBdr>
        <w:spacing w:line="240" w:lineRule="auto"/>
        <w:ind w:left="360"/>
        <w:rPr>
          <w:rFonts w:ascii="Arial Narrow" w:eastAsia="Arial Narrow" w:hAnsi="Arial Narrow" w:cs="Arial Narrow"/>
          <w:color w:val="000000"/>
          <w:sz w:val="24"/>
          <w:szCs w:val="24"/>
        </w:rPr>
      </w:pPr>
    </w:p>
    <w:p w14:paraId="2F25DA44" w14:textId="77777777" w:rsidR="00561A57" w:rsidRPr="004512D3" w:rsidRDefault="00C314FF"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r w:rsidRPr="004512D3">
        <w:rPr>
          <w:rFonts w:ascii="Arial Narrow" w:eastAsia="Arial Narrow" w:hAnsi="Arial Narrow" w:cs="Arial Narrow"/>
          <w:b/>
          <w:color w:val="000000"/>
          <w:sz w:val="24"/>
          <w:szCs w:val="24"/>
        </w:rPr>
        <w:t>REGISTRÓ</w:t>
      </w:r>
      <w:r w:rsidR="000C5C6C" w:rsidRPr="004512D3">
        <w:rPr>
          <w:rFonts w:ascii="Arial Narrow" w:eastAsia="Arial Narrow" w:hAnsi="Arial Narrow" w:cs="Arial Narrow"/>
          <w:b/>
          <w:color w:val="000000"/>
          <w:sz w:val="24"/>
          <w:szCs w:val="24"/>
        </w:rPr>
        <w:t xml:space="preserve"> DE EQUIPOS EN OBRA</w:t>
      </w:r>
    </w:p>
    <w:p w14:paraId="5A333D84" w14:textId="77777777" w:rsidR="00561A57" w:rsidRDefault="00561A57">
      <w:pPr>
        <w:pBdr>
          <w:top w:val="nil"/>
          <w:left w:val="nil"/>
          <w:bottom w:val="nil"/>
          <w:right w:val="nil"/>
          <w:between w:val="nil"/>
        </w:pBdr>
        <w:spacing w:line="240" w:lineRule="auto"/>
        <w:ind w:left="567"/>
        <w:jc w:val="left"/>
        <w:rPr>
          <w:rFonts w:ascii="Arial Narrow" w:eastAsia="Arial Narrow" w:hAnsi="Arial Narrow" w:cs="Arial Narrow"/>
          <w:b/>
          <w:color w:val="000000"/>
          <w:sz w:val="24"/>
          <w:szCs w:val="24"/>
        </w:rPr>
      </w:pPr>
    </w:p>
    <w:p w14:paraId="7ACBD07C"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Los equipos utilizados por el contratista de inspección o instrumentos de medición requeridos para el correcto avance la obra se le hacen los requerimientos al contratista las respectivas certificaciones que acrediten su calibración tanto como los equipos propios como los equipos tomados en alquiler.</w:t>
      </w:r>
    </w:p>
    <w:tbl>
      <w:tblPr>
        <w:tblStyle w:val="a6"/>
        <w:tblW w:w="8036"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061"/>
        <w:gridCol w:w="3975"/>
      </w:tblGrid>
      <w:tr w:rsidR="00561A57" w14:paraId="0928AE21" w14:textId="77777777" w:rsidTr="001C60E2">
        <w:trPr>
          <w:trHeight w:val="762"/>
        </w:trPr>
        <w:tc>
          <w:tcPr>
            <w:tcW w:w="4061" w:type="dxa"/>
            <w:shd w:val="clear" w:color="auto" w:fill="BFBFBF" w:themeFill="background1" w:themeFillShade="BF"/>
            <w:vAlign w:val="center"/>
          </w:tcPr>
          <w:p w14:paraId="169558CB" w14:textId="77777777" w:rsidR="00561A57" w:rsidRDefault="000C5C6C" w:rsidP="001C60E2">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lastRenderedPageBreak/>
              <w:t>MAQUINARIA MÁS RELEVANTE UTILIZADA HASTA EL MOMENTO</w:t>
            </w:r>
          </w:p>
        </w:tc>
        <w:tc>
          <w:tcPr>
            <w:tcW w:w="3975" w:type="dxa"/>
            <w:shd w:val="clear" w:color="auto" w:fill="BFBFBF" w:themeFill="background1" w:themeFillShade="BF"/>
            <w:vAlign w:val="center"/>
          </w:tcPr>
          <w:p w14:paraId="7A7C2F1F"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DESCRIPCIÓN</w:t>
            </w:r>
          </w:p>
        </w:tc>
      </w:tr>
      <w:tr w:rsidR="00561A57" w14:paraId="4B22F284" w14:textId="77777777" w:rsidTr="00C314FF">
        <w:tc>
          <w:tcPr>
            <w:tcW w:w="4061" w:type="dxa"/>
          </w:tcPr>
          <w:p w14:paraId="78ACD0D2" w14:textId="77777777" w:rsidR="00561A57" w:rsidRDefault="000C5C6C">
            <w:pPr>
              <w:pBdr>
                <w:top w:val="nil"/>
                <w:left w:val="nil"/>
                <w:bottom w:val="nil"/>
                <w:right w:val="nil"/>
                <w:between w:val="nil"/>
              </w:pBdr>
              <w:rPr>
                <w:rFonts w:ascii="Arial Narrow" w:eastAsia="Arial Narrow" w:hAnsi="Arial Narrow" w:cs="Arial Narrow"/>
                <w:b/>
                <w:color w:val="000000"/>
                <w:sz w:val="24"/>
                <w:szCs w:val="24"/>
              </w:rPr>
            </w:pPr>
            <w:r>
              <w:rPr>
                <w:noProof/>
              </w:rPr>
              <w:drawing>
                <wp:anchor distT="0" distB="0" distL="114300" distR="114300" simplePos="0" relativeHeight="251665408" behindDoc="0" locked="0" layoutInCell="1" hidden="0" allowOverlap="1" wp14:anchorId="24414A7E" wp14:editId="77D397EA">
                  <wp:simplePos x="0" y="0"/>
                  <wp:positionH relativeFrom="column">
                    <wp:posOffset>788882</wp:posOffset>
                  </wp:positionH>
                  <wp:positionV relativeFrom="paragraph">
                    <wp:posOffset>71755</wp:posOffset>
                  </wp:positionV>
                  <wp:extent cx="1487171" cy="1982895"/>
                  <wp:effectExtent l="0" t="0" r="0" b="0"/>
                  <wp:wrapNone/>
                  <wp:docPr id="1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3"/>
                          <a:srcRect/>
                          <a:stretch>
                            <a:fillRect/>
                          </a:stretch>
                        </pic:blipFill>
                        <pic:spPr>
                          <a:xfrm>
                            <a:off x="0" y="0"/>
                            <a:ext cx="1487171" cy="1982895"/>
                          </a:xfrm>
                          <a:prstGeom prst="rect">
                            <a:avLst/>
                          </a:prstGeom>
                          <a:ln/>
                        </pic:spPr>
                      </pic:pic>
                    </a:graphicData>
                  </a:graphic>
                </wp:anchor>
              </w:drawing>
            </w:r>
          </w:p>
          <w:p w14:paraId="18D40845"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194DFBD6"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5FC30021"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56E8E574"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3FB76975"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7A5590EE"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3FA5FC16"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5DC4BB1F"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5F4B7A03"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6D94B88D"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7D78F5E6" w14:textId="77777777" w:rsidR="00561A57" w:rsidRDefault="00513544">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Foto No. 1</w:t>
            </w:r>
          </w:p>
        </w:tc>
        <w:tc>
          <w:tcPr>
            <w:tcW w:w="3975" w:type="dxa"/>
          </w:tcPr>
          <w:p w14:paraId="247E825A"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245B6BAC"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Rana Compactadora: </w:t>
            </w:r>
            <w:r>
              <w:rPr>
                <w:rFonts w:ascii="Arial Narrow" w:eastAsia="Arial Narrow" w:hAnsi="Arial Narrow" w:cs="Arial Narrow"/>
                <w:color w:val="000000"/>
                <w:sz w:val="24"/>
                <w:szCs w:val="24"/>
              </w:rPr>
              <w:t>Esta máquina tiene capacidad de compactar materiales hasta con el 45% de arcilla, el área de compactación es de 0.20 M2 a 4500 vibraciones por minuto</w:t>
            </w:r>
          </w:p>
          <w:p w14:paraId="623E691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F51AB3D"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tc>
      </w:tr>
      <w:tr w:rsidR="00561A57" w14:paraId="1BE60B6E" w14:textId="77777777" w:rsidTr="00C314FF">
        <w:trPr>
          <w:trHeight w:val="3300"/>
        </w:trPr>
        <w:tc>
          <w:tcPr>
            <w:tcW w:w="4061" w:type="dxa"/>
          </w:tcPr>
          <w:p w14:paraId="16BE8401" w14:textId="77777777" w:rsidR="00561A57" w:rsidRDefault="000C5C6C">
            <w:pPr>
              <w:pBdr>
                <w:top w:val="nil"/>
                <w:left w:val="nil"/>
                <w:bottom w:val="nil"/>
                <w:right w:val="nil"/>
                <w:between w:val="nil"/>
              </w:pBdr>
              <w:rPr>
                <w:rFonts w:ascii="Arial Narrow" w:eastAsia="Arial Narrow" w:hAnsi="Arial Narrow" w:cs="Arial Narrow"/>
                <w:b/>
                <w:color w:val="000000"/>
                <w:sz w:val="24"/>
                <w:szCs w:val="24"/>
              </w:rPr>
            </w:pPr>
            <w:r>
              <w:rPr>
                <w:noProof/>
              </w:rPr>
              <w:drawing>
                <wp:anchor distT="0" distB="0" distL="114300" distR="114300" simplePos="0" relativeHeight="251666432" behindDoc="0" locked="0" layoutInCell="1" hidden="0" allowOverlap="1" wp14:anchorId="0B77EB8A" wp14:editId="1293C69B">
                  <wp:simplePos x="0" y="0"/>
                  <wp:positionH relativeFrom="column">
                    <wp:posOffset>712893</wp:posOffset>
                  </wp:positionH>
                  <wp:positionV relativeFrom="paragraph">
                    <wp:posOffset>106045</wp:posOffset>
                  </wp:positionV>
                  <wp:extent cx="1455313" cy="1940417"/>
                  <wp:effectExtent l="0" t="0" r="0" b="0"/>
                  <wp:wrapNone/>
                  <wp:docPr id="25"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4"/>
                          <a:srcRect/>
                          <a:stretch>
                            <a:fillRect/>
                          </a:stretch>
                        </pic:blipFill>
                        <pic:spPr>
                          <a:xfrm>
                            <a:off x="0" y="0"/>
                            <a:ext cx="1455313" cy="1940417"/>
                          </a:xfrm>
                          <a:prstGeom prst="rect">
                            <a:avLst/>
                          </a:prstGeom>
                          <a:ln/>
                        </pic:spPr>
                      </pic:pic>
                    </a:graphicData>
                  </a:graphic>
                </wp:anchor>
              </w:drawing>
            </w:r>
          </w:p>
          <w:p w14:paraId="25DAC9DF"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557F29A1"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0A6CF97B"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11AB9E0E"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7FDB45AA"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1A0C8F02"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6ED70A21"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4AAC7BFD"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561D773E"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437479AA"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666C3710" w14:textId="77777777" w:rsidR="00561A57" w:rsidRDefault="00513544">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Foto No. 2</w:t>
            </w:r>
          </w:p>
        </w:tc>
        <w:tc>
          <w:tcPr>
            <w:tcW w:w="3975" w:type="dxa"/>
          </w:tcPr>
          <w:p w14:paraId="60894584" w14:textId="77777777" w:rsidR="00561A57" w:rsidRDefault="00561A57">
            <w:pPr>
              <w:pBdr>
                <w:top w:val="nil"/>
                <w:left w:val="nil"/>
                <w:bottom w:val="nil"/>
                <w:right w:val="nil"/>
                <w:between w:val="nil"/>
              </w:pBdr>
              <w:rPr>
                <w:rFonts w:ascii="Arial Narrow" w:eastAsia="Arial Narrow" w:hAnsi="Arial Narrow" w:cs="Arial Narrow"/>
                <w:b/>
                <w:color w:val="000000"/>
                <w:sz w:val="24"/>
                <w:szCs w:val="24"/>
              </w:rPr>
            </w:pPr>
          </w:p>
          <w:p w14:paraId="0D3CB797"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Mezcladora de concreto 12 Hp: </w:t>
            </w:r>
            <w:r>
              <w:rPr>
                <w:rFonts w:ascii="Arial Narrow" w:eastAsia="Arial Narrow" w:hAnsi="Arial Narrow" w:cs="Arial Narrow"/>
                <w:color w:val="000000"/>
                <w:sz w:val="24"/>
                <w:szCs w:val="24"/>
              </w:rPr>
              <w:t>Este equipo tiene las siguientes características</w:t>
            </w:r>
          </w:p>
          <w:p w14:paraId="6D5BDF23"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Tipo: 1 1/2 bulto</w:t>
            </w:r>
          </w:p>
          <w:p w14:paraId="788C4643"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Capacidad:</w:t>
            </w:r>
          </w:p>
          <w:p w14:paraId="38705E9E"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sz w:val="24"/>
                <w:szCs w:val="24"/>
              </w:rPr>
              <w:t>Ángulo</w:t>
            </w:r>
            <w:r>
              <w:rPr>
                <w:rFonts w:ascii="Arial Narrow" w:eastAsia="Arial Narrow" w:hAnsi="Arial Narrow" w:cs="Arial Narrow"/>
                <w:color w:val="000000"/>
                <w:sz w:val="24"/>
                <w:szCs w:val="24"/>
              </w:rPr>
              <w:t xml:space="preserve"> de Cargue: 45°</w:t>
            </w:r>
          </w:p>
          <w:p w14:paraId="49EAAAFD"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Giro radial de la tolva 360°</w:t>
            </w:r>
          </w:p>
          <w:p w14:paraId="4AAE92B6"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Motor: 12 HP a 1800 RPM gasolina</w:t>
            </w:r>
          </w:p>
          <w:p w14:paraId="263F320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16FDFB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tc>
      </w:tr>
    </w:tbl>
    <w:p w14:paraId="63514B48"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40C1FE92" w14:textId="77777777" w:rsidR="00561A57" w:rsidRDefault="000C5C6C" w:rsidP="00C314FF">
      <w:pPr>
        <w:pBdr>
          <w:top w:val="nil"/>
          <w:left w:val="nil"/>
          <w:bottom w:val="nil"/>
          <w:right w:val="nil"/>
          <w:between w:val="nil"/>
        </w:pBdr>
        <w:spacing w:line="240" w:lineRule="auto"/>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Herramienta menor:</w:t>
      </w:r>
    </w:p>
    <w:p w14:paraId="6D4FF2B7"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2F1F41DB"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este tipo de obras se maneja diferentes herramientas menores según las actividades a realizar como lo son:</w:t>
      </w:r>
    </w:p>
    <w:p w14:paraId="5D2E2D46"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4F8BB18B"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Segueta con hojas</w:t>
      </w:r>
    </w:p>
    <w:p w14:paraId="3D26F68A"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Serrucho</w:t>
      </w:r>
    </w:p>
    <w:p w14:paraId="1ACCEC32"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Nivel</w:t>
      </w:r>
    </w:p>
    <w:p w14:paraId="428DE865"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Palustre</w:t>
      </w:r>
    </w:p>
    <w:p w14:paraId="5919474D"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Pica</w:t>
      </w:r>
    </w:p>
    <w:p w14:paraId="39D1424B"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Maceta</w:t>
      </w:r>
    </w:p>
    <w:p w14:paraId="2BE9119C"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Alicates</w:t>
      </w:r>
    </w:p>
    <w:p w14:paraId="275569C3"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Barra</w:t>
      </w:r>
    </w:p>
    <w:p w14:paraId="12C71A63"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Destornilladores</w:t>
      </w:r>
    </w:p>
    <w:p w14:paraId="7B4BF272"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Sierra eléctrica plomada</w:t>
      </w:r>
    </w:p>
    <w:p w14:paraId="2BA0FF3E"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proofErr w:type="spellStart"/>
      <w:r>
        <w:rPr>
          <w:rFonts w:ascii="Arial Narrow" w:eastAsia="Arial Narrow" w:hAnsi="Arial Narrow" w:cs="Arial Narrow"/>
          <w:color w:val="000000"/>
          <w:sz w:val="24"/>
          <w:szCs w:val="24"/>
        </w:rPr>
        <w:t>Flexometro</w:t>
      </w:r>
      <w:proofErr w:type="spellEnd"/>
      <w:r>
        <w:rPr>
          <w:rFonts w:ascii="Arial Narrow" w:eastAsia="Arial Narrow" w:hAnsi="Arial Narrow" w:cs="Arial Narrow"/>
          <w:color w:val="000000"/>
          <w:sz w:val="24"/>
          <w:szCs w:val="24"/>
        </w:rPr>
        <w:t xml:space="preserve"> 4.5m</w:t>
      </w:r>
    </w:p>
    <w:p w14:paraId="5A6CC2DE"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Cinta métrica</w:t>
      </w:r>
    </w:p>
    <w:p w14:paraId="197C9438"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Pala</w:t>
      </w:r>
    </w:p>
    <w:p w14:paraId="5B4EEC74"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Baldes</w:t>
      </w:r>
    </w:p>
    <w:p w14:paraId="7DD1FC3F" w14:textId="77777777" w:rsidR="00561A57" w:rsidRDefault="000C5C6C">
      <w:pPr>
        <w:numPr>
          <w:ilvl w:val="0"/>
          <w:numId w:val="5"/>
        </w:numPr>
        <w:pBdr>
          <w:top w:val="nil"/>
          <w:left w:val="nil"/>
          <w:bottom w:val="nil"/>
          <w:right w:val="nil"/>
          <w:between w:val="nil"/>
        </w:pBdr>
        <w:spacing w:line="240" w:lineRule="auto"/>
        <w:ind w:left="113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Puntero</w:t>
      </w:r>
    </w:p>
    <w:p w14:paraId="7BC7027B"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1CB723CB"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38E4E702" w14:textId="77777777" w:rsidR="00561A57" w:rsidRPr="007C5743"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r w:rsidRPr="007C5743">
        <w:rPr>
          <w:rFonts w:ascii="Arial Narrow" w:eastAsia="Arial Narrow" w:hAnsi="Arial Narrow" w:cs="Arial Narrow"/>
          <w:b/>
          <w:color w:val="000000"/>
          <w:sz w:val="24"/>
          <w:szCs w:val="24"/>
        </w:rPr>
        <w:t>INFORME DE GESTIÓN SOCIAL</w:t>
      </w:r>
    </w:p>
    <w:p w14:paraId="189FB4BF"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62CC7C22"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alcaldía municipal de Caparrapí </w:t>
      </w:r>
      <w:r>
        <w:rPr>
          <w:rFonts w:ascii="Arial Narrow" w:eastAsia="Arial Narrow" w:hAnsi="Arial Narrow" w:cs="Arial Narrow"/>
          <w:sz w:val="24"/>
          <w:szCs w:val="24"/>
        </w:rPr>
        <w:t>realizó</w:t>
      </w:r>
      <w:r>
        <w:rPr>
          <w:rFonts w:ascii="Arial Narrow" w:eastAsia="Arial Narrow" w:hAnsi="Arial Narrow" w:cs="Arial Narrow"/>
          <w:color w:val="000000"/>
          <w:sz w:val="24"/>
          <w:szCs w:val="24"/>
        </w:rPr>
        <w:t xml:space="preserve"> una socialización previo al inicio de las actividades de ejecución de obra, reuniendo a todos los beneficiarios implicados en el proyecto, informándoles el inicio de la construcción de las viviendas, y dándoles a conocer a los directamente responsables del desarrollo del proyecto, en dicha reunión se tocaron temas muy importantes como la conducción y suministro del servicio de agua </w:t>
      </w:r>
      <w:r>
        <w:rPr>
          <w:rFonts w:ascii="Arial Narrow" w:eastAsia="Arial Narrow" w:hAnsi="Arial Narrow" w:cs="Arial Narrow"/>
          <w:sz w:val="24"/>
          <w:szCs w:val="24"/>
        </w:rPr>
        <w:t>doméstica</w:t>
      </w:r>
      <w:r>
        <w:rPr>
          <w:rFonts w:ascii="Arial Narrow" w:eastAsia="Arial Narrow" w:hAnsi="Arial Narrow" w:cs="Arial Narrow"/>
          <w:color w:val="000000"/>
          <w:sz w:val="24"/>
          <w:szCs w:val="24"/>
        </w:rPr>
        <w:t xml:space="preserve"> para el proyecto y el procedimiento de la futura distribución de las viviendas a cada beneficiario que se </w:t>
      </w:r>
      <w:r>
        <w:rPr>
          <w:rFonts w:ascii="Arial Narrow" w:eastAsia="Arial Narrow" w:hAnsi="Arial Narrow" w:cs="Arial Narrow"/>
          <w:sz w:val="24"/>
          <w:szCs w:val="24"/>
        </w:rPr>
        <w:t>realizará</w:t>
      </w:r>
      <w:r>
        <w:rPr>
          <w:rFonts w:ascii="Arial Narrow" w:eastAsia="Arial Narrow" w:hAnsi="Arial Narrow" w:cs="Arial Narrow"/>
          <w:color w:val="000000"/>
          <w:sz w:val="24"/>
          <w:szCs w:val="24"/>
        </w:rPr>
        <w:t xml:space="preserve"> en el mes de Noviembre.</w:t>
      </w:r>
    </w:p>
    <w:p w14:paraId="41E5B165" w14:textId="77777777" w:rsidR="002D3E1E" w:rsidRDefault="002D3E1E"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2DB494E4"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Adicional a lo anterior, la comunidad ha estado manifestándose muy cordialmente con el equipo de trabajo tanto como con la interventoría como el contratista, solicitando que el tráfico pesado derivado a las actividades de construcción de la obra se haga en las calles de acceso a la vereda sin pavimentar, esto debido que estos vehículos de carga podrían afectar la poca malla vial existente en la zona. Estas declaraciones por parte de la comunidad fueron inmediatamente atendidas y aceptadas por el equipo de trabajo.</w:t>
      </w:r>
    </w:p>
    <w:p w14:paraId="03C0AED2"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11FF666A"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0E08A5DC" w14:textId="3B782589" w:rsidR="00561A57" w:rsidRPr="007C5743" w:rsidRDefault="000C5C6C" w:rsidP="00020410">
      <w:pPr>
        <w:pStyle w:val="Prrafodelista"/>
        <w:numPr>
          <w:ilvl w:val="2"/>
          <w:numId w:val="32"/>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ASPECTOS ADMINISTRATIVOS</w:t>
      </w:r>
      <w:r w:rsidR="00372098">
        <w:rPr>
          <w:rFonts w:ascii="Arial Narrow" w:eastAsia="Arial Narrow" w:hAnsi="Arial Narrow" w:cs="Arial Narrow"/>
          <w:b/>
          <w:color w:val="000000"/>
          <w:sz w:val="24"/>
          <w:szCs w:val="24"/>
        </w:rPr>
        <w:t xml:space="preserve"> CONTRATO DE OBRA</w:t>
      </w:r>
    </w:p>
    <w:p w14:paraId="7CCFA8FB"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4592B100" w14:textId="77777777" w:rsidR="00561A57" w:rsidRPr="007C5743" w:rsidRDefault="007C5743" w:rsidP="007C5743">
      <w:pPr>
        <w:pStyle w:val="Prrafodelista"/>
        <w:numPr>
          <w:ilvl w:val="0"/>
          <w:numId w:val="15"/>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Documentos Contractuales</w:t>
      </w:r>
    </w:p>
    <w:p w14:paraId="279D24BE"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52975B66"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Presupuesto (Ver Anexo 3.)</w:t>
      </w:r>
    </w:p>
    <w:p w14:paraId="139A31BF"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Programación </w:t>
      </w:r>
      <w:r>
        <w:rPr>
          <w:rFonts w:ascii="Arial Narrow" w:eastAsia="Arial Narrow" w:hAnsi="Arial Narrow" w:cs="Arial Narrow"/>
          <w:sz w:val="24"/>
          <w:szCs w:val="24"/>
        </w:rPr>
        <w:t>inicial</w:t>
      </w:r>
      <w:r>
        <w:rPr>
          <w:rFonts w:ascii="Arial Narrow" w:eastAsia="Arial Narrow" w:hAnsi="Arial Narrow" w:cs="Arial Narrow"/>
          <w:color w:val="000000"/>
          <w:sz w:val="24"/>
          <w:szCs w:val="24"/>
        </w:rPr>
        <w:t xml:space="preserve"> (Ver Anexo 4.)</w:t>
      </w:r>
    </w:p>
    <w:p w14:paraId="1D733020"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Plan de manejo del anticipo (No se maneja anticipo)</w:t>
      </w:r>
    </w:p>
    <w:p w14:paraId="6709F6E4" w14:textId="7F4D5F07" w:rsidR="00C314FF" w:rsidRDefault="00C314FF">
      <w:pPr>
        <w:pBdr>
          <w:top w:val="nil"/>
          <w:left w:val="nil"/>
          <w:bottom w:val="nil"/>
          <w:right w:val="nil"/>
          <w:between w:val="nil"/>
        </w:pBdr>
        <w:spacing w:line="240" w:lineRule="auto"/>
        <w:ind w:left="567"/>
        <w:jc w:val="left"/>
        <w:rPr>
          <w:rFonts w:ascii="Arial Narrow" w:eastAsia="Arial Narrow" w:hAnsi="Arial Narrow" w:cs="Arial Narrow"/>
          <w:b/>
          <w:color w:val="000000"/>
          <w:sz w:val="24"/>
          <w:szCs w:val="24"/>
        </w:rPr>
      </w:pPr>
    </w:p>
    <w:p w14:paraId="04517CAC" w14:textId="77777777" w:rsidR="00561A57" w:rsidRPr="007C5743" w:rsidRDefault="007C5743" w:rsidP="007C5743">
      <w:pPr>
        <w:pStyle w:val="Prrafodelista"/>
        <w:numPr>
          <w:ilvl w:val="0"/>
          <w:numId w:val="15"/>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Copia de B</w:t>
      </w:r>
      <w:r w:rsidRPr="007C5743">
        <w:rPr>
          <w:rFonts w:ascii="Arial Narrow" w:eastAsia="Arial Narrow" w:hAnsi="Arial Narrow" w:cs="Arial Narrow"/>
          <w:b/>
          <w:sz w:val="24"/>
          <w:szCs w:val="24"/>
        </w:rPr>
        <w:t>itácora</w:t>
      </w:r>
      <w:r w:rsidRPr="007C5743">
        <w:rPr>
          <w:rFonts w:ascii="Arial Narrow" w:eastAsia="Arial Narrow" w:hAnsi="Arial Narrow" w:cs="Arial Narrow"/>
          <w:b/>
          <w:color w:val="000000"/>
          <w:sz w:val="24"/>
          <w:szCs w:val="24"/>
        </w:rPr>
        <w:t xml:space="preserve"> de Obra</w:t>
      </w:r>
    </w:p>
    <w:p w14:paraId="68116B47" w14:textId="77777777" w:rsidR="00372098" w:rsidRDefault="00372098">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3D99CC32" w14:textId="287693D0" w:rsidR="00561A57" w:rsidRDefault="000C5C6C">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Ver anexo 5.</w:t>
      </w:r>
    </w:p>
    <w:p w14:paraId="503B774D"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145C9659" w14:textId="77777777" w:rsidR="00561A57" w:rsidRPr="007C5743" w:rsidRDefault="007C5743" w:rsidP="007C5743">
      <w:pPr>
        <w:pStyle w:val="Prrafodelista"/>
        <w:numPr>
          <w:ilvl w:val="0"/>
          <w:numId w:val="15"/>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 xml:space="preserve">Actas de </w:t>
      </w:r>
      <w:r w:rsidRPr="007C5743">
        <w:rPr>
          <w:rFonts w:ascii="Arial Narrow" w:eastAsia="Arial Narrow" w:hAnsi="Arial Narrow" w:cs="Arial Narrow"/>
          <w:b/>
          <w:sz w:val="24"/>
          <w:szCs w:val="24"/>
        </w:rPr>
        <w:t>Reunión</w:t>
      </w:r>
    </w:p>
    <w:p w14:paraId="3F0091D9" w14:textId="77777777" w:rsidR="00561A57" w:rsidRDefault="00561A57">
      <w:pPr>
        <w:pBdr>
          <w:top w:val="nil"/>
          <w:left w:val="nil"/>
          <w:bottom w:val="nil"/>
          <w:right w:val="nil"/>
          <w:between w:val="nil"/>
        </w:pBdr>
        <w:spacing w:line="240" w:lineRule="auto"/>
        <w:rPr>
          <w:rFonts w:ascii="Arial Narrow" w:eastAsia="Arial Narrow" w:hAnsi="Arial Narrow" w:cs="Arial Narrow"/>
          <w:b/>
          <w:color w:val="000000"/>
          <w:sz w:val="24"/>
          <w:szCs w:val="24"/>
        </w:rPr>
      </w:pPr>
    </w:p>
    <w:p w14:paraId="13E8108B" w14:textId="77777777" w:rsidR="00561A57" w:rsidRDefault="000C5C6C"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En este periodo, se realizaron reuniones en la vereda de San Carlos en el municipio de Caparrapí, los contratistas, con los funcionarios de la </w:t>
      </w:r>
      <w:r>
        <w:rPr>
          <w:rFonts w:ascii="Arial Narrow" w:eastAsia="Arial Narrow" w:hAnsi="Arial Narrow" w:cs="Arial Narrow"/>
          <w:sz w:val="24"/>
          <w:szCs w:val="24"/>
        </w:rPr>
        <w:t>Secretaría</w:t>
      </w:r>
      <w:r>
        <w:rPr>
          <w:rFonts w:ascii="Arial Narrow" w:eastAsia="Arial Narrow" w:hAnsi="Arial Narrow" w:cs="Arial Narrow"/>
          <w:color w:val="000000"/>
          <w:sz w:val="24"/>
          <w:szCs w:val="24"/>
        </w:rPr>
        <w:t xml:space="preserve"> de hábitat y vivienda – Departamento de Cundinamarca y la interventoría del proyecto ejecución. Ver Anexo 6.</w:t>
      </w:r>
    </w:p>
    <w:p w14:paraId="48CF6EC0"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tbl>
      <w:tblPr>
        <w:tblStyle w:val="a7"/>
        <w:tblW w:w="920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2"/>
        <w:gridCol w:w="1276"/>
        <w:gridCol w:w="3544"/>
        <w:gridCol w:w="3827"/>
      </w:tblGrid>
      <w:tr w:rsidR="00561A57" w14:paraId="0798B616" w14:textId="77777777" w:rsidTr="004D57CB">
        <w:tc>
          <w:tcPr>
            <w:tcW w:w="562" w:type="dxa"/>
            <w:shd w:val="clear" w:color="auto" w:fill="BFBFBF" w:themeFill="background1" w:themeFillShade="BF"/>
          </w:tcPr>
          <w:p w14:paraId="58D895D0"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No.</w:t>
            </w:r>
          </w:p>
        </w:tc>
        <w:tc>
          <w:tcPr>
            <w:tcW w:w="1276" w:type="dxa"/>
            <w:shd w:val="clear" w:color="auto" w:fill="BFBFBF" w:themeFill="background1" w:themeFillShade="BF"/>
          </w:tcPr>
          <w:p w14:paraId="07F83325"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w:t>
            </w:r>
          </w:p>
        </w:tc>
        <w:tc>
          <w:tcPr>
            <w:tcW w:w="3544" w:type="dxa"/>
            <w:shd w:val="clear" w:color="auto" w:fill="BFBFBF" w:themeFill="background1" w:themeFillShade="BF"/>
          </w:tcPr>
          <w:p w14:paraId="57CEB91A"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OBJETIVO DE LA REUNIÓN</w:t>
            </w:r>
          </w:p>
        </w:tc>
        <w:tc>
          <w:tcPr>
            <w:tcW w:w="3827" w:type="dxa"/>
            <w:shd w:val="clear" w:color="auto" w:fill="BFBFBF" w:themeFill="background1" w:themeFillShade="BF"/>
          </w:tcPr>
          <w:p w14:paraId="30A01029"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ENTIDAD</w:t>
            </w:r>
          </w:p>
        </w:tc>
      </w:tr>
      <w:tr w:rsidR="00561A57" w14:paraId="241FEB21" w14:textId="77777777" w:rsidTr="004D57CB">
        <w:tc>
          <w:tcPr>
            <w:tcW w:w="562" w:type="dxa"/>
          </w:tcPr>
          <w:p w14:paraId="088E1E8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F359474"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w:t>
            </w:r>
          </w:p>
        </w:tc>
        <w:tc>
          <w:tcPr>
            <w:tcW w:w="1276" w:type="dxa"/>
          </w:tcPr>
          <w:p w14:paraId="558D129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00DF1C9" w14:textId="77777777" w:rsidR="00561A57" w:rsidRDefault="00D347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10</w:t>
            </w:r>
            <w:r w:rsidR="000C5C6C">
              <w:rPr>
                <w:rFonts w:ascii="Arial Narrow" w:eastAsia="Arial Narrow" w:hAnsi="Arial Narrow" w:cs="Arial Narrow"/>
                <w:color w:val="000000"/>
                <w:sz w:val="24"/>
                <w:szCs w:val="24"/>
              </w:rPr>
              <w:t>-09-2019</w:t>
            </w:r>
          </w:p>
        </w:tc>
        <w:tc>
          <w:tcPr>
            <w:tcW w:w="3544" w:type="dxa"/>
          </w:tcPr>
          <w:p w14:paraId="52016CD5" w14:textId="77777777" w:rsidR="00561A57" w:rsidRDefault="00D347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Socialización del proyecto “Construcción de 32 casas en Caparrapí- San Carlos”</w:t>
            </w:r>
          </w:p>
        </w:tc>
        <w:tc>
          <w:tcPr>
            <w:tcW w:w="3827" w:type="dxa"/>
          </w:tcPr>
          <w:p w14:paraId="1BB905CB"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Interventoría, Contratista, Secretaria de hábitat y vivienda – Departamento de Cundinamarca</w:t>
            </w:r>
          </w:p>
        </w:tc>
      </w:tr>
      <w:tr w:rsidR="004D57CB" w14:paraId="535B28ED" w14:textId="77777777" w:rsidTr="004D57CB">
        <w:tc>
          <w:tcPr>
            <w:tcW w:w="562" w:type="dxa"/>
          </w:tcPr>
          <w:p w14:paraId="778C152C"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p>
          <w:p w14:paraId="54151E10"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w:t>
            </w:r>
          </w:p>
        </w:tc>
        <w:tc>
          <w:tcPr>
            <w:tcW w:w="1276" w:type="dxa"/>
          </w:tcPr>
          <w:p w14:paraId="492F2700"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p>
          <w:p w14:paraId="30F80703"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19-09-2019</w:t>
            </w:r>
          </w:p>
        </w:tc>
        <w:tc>
          <w:tcPr>
            <w:tcW w:w="3544" w:type="dxa"/>
          </w:tcPr>
          <w:p w14:paraId="3631DA07"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p>
          <w:p w14:paraId="31861383"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Verificación de compromisos</w:t>
            </w:r>
          </w:p>
        </w:tc>
        <w:tc>
          <w:tcPr>
            <w:tcW w:w="3827" w:type="dxa"/>
          </w:tcPr>
          <w:p w14:paraId="7FA761AD" w14:textId="77777777" w:rsidR="004D57CB" w:rsidRDefault="004D57CB"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Interventoría, Contratista, Secretaria de hábitat y vivienda – Departamento de Cundinamarca</w:t>
            </w:r>
          </w:p>
        </w:tc>
      </w:tr>
      <w:tr w:rsidR="00764377" w14:paraId="7C085739" w14:textId="77777777" w:rsidTr="004D57CB">
        <w:tc>
          <w:tcPr>
            <w:tcW w:w="562" w:type="dxa"/>
          </w:tcPr>
          <w:p w14:paraId="6B3DE855" w14:textId="77777777" w:rsidR="00764377" w:rsidRDefault="00764377"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w:t>
            </w:r>
          </w:p>
        </w:tc>
        <w:tc>
          <w:tcPr>
            <w:tcW w:w="1276" w:type="dxa"/>
          </w:tcPr>
          <w:p w14:paraId="4106F5B9" w14:textId="77777777" w:rsidR="00764377" w:rsidRDefault="00764377"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04-10-2019</w:t>
            </w:r>
          </w:p>
        </w:tc>
        <w:tc>
          <w:tcPr>
            <w:tcW w:w="3544" w:type="dxa"/>
          </w:tcPr>
          <w:p w14:paraId="430D82F6" w14:textId="77777777" w:rsidR="00764377" w:rsidRDefault="00764377"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Modificatorio de obra</w:t>
            </w:r>
          </w:p>
        </w:tc>
        <w:tc>
          <w:tcPr>
            <w:tcW w:w="3827" w:type="dxa"/>
          </w:tcPr>
          <w:p w14:paraId="7865FF84" w14:textId="77777777" w:rsidR="00764377" w:rsidRDefault="00764377" w:rsidP="004D57CB">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Interventoría, Contratista,  Secretaria de hábitat y vivienda – Departamento de Cundinamarca</w:t>
            </w:r>
          </w:p>
        </w:tc>
      </w:tr>
    </w:tbl>
    <w:p w14:paraId="31E6982B" w14:textId="77777777" w:rsidR="002D3E1E" w:rsidRPr="002D3E1E" w:rsidRDefault="002D3E1E" w:rsidP="002D3E1E">
      <w:pPr>
        <w:pStyle w:val="Prrafodelista"/>
        <w:pBdr>
          <w:top w:val="nil"/>
          <w:left w:val="nil"/>
          <w:bottom w:val="nil"/>
          <w:right w:val="nil"/>
          <w:between w:val="nil"/>
        </w:pBdr>
        <w:spacing w:line="240" w:lineRule="auto"/>
        <w:jc w:val="left"/>
        <w:rPr>
          <w:rFonts w:ascii="Arial Narrow" w:eastAsia="Arial Narrow" w:hAnsi="Arial Narrow" w:cs="Arial Narrow"/>
          <w:color w:val="000000"/>
          <w:sz w:val="24"/>
          <w:szCs w:val="24"/>
        </w:rPr>
      </w:pPr>
    </w:p>
    <w:p w14:paraId="670711AD" w14:textId="01721EAD" w:rsidR="00561A57" w:rsidRPr="00372098" w:rsidRDefault="007C5743" w:rsidP="007C5743">
      <w:pPr>
        <w:pStyle w:val="Prrafodelista"/>
        <w:numPr>
          <w:ilvl w:val="0"/>
          <w:numId w:val="15"/>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 xml:space="preserve">Correspondencia </w:t>
      </w:r>
    </w:p>
    <w:p w14:paraId="153E1050"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09048736" w14:textId="77777777" w:rsidR="00561A57" w:rsidRDefault="007C5743">
      <w:pPr>
        <w:pBdr>
          <w:top w:val="nil"/>
          <w:left w:val="nil"/>
          <w:bottom w:val="nil"/>
          <w:right w:val="nil"/>
          <w:between w:val="nil"/>
        </w:pBdr>
        <w:spacing w:line="240" w:lineRule="auto"/>
        <w:ind w:left="567"/>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Correspondencia Enviada y Recibida</w:t>
      </w:r>
    </w:p>
    <w:p w14:paraId="0DC3D44C"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tbl>
      <w:tblPr>
        <w:tblStyle w:val="a8"/>
        <w:tblW w:w="9180"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809"/>
        <w:gridCol w:w="3261"/>
        <w:gridCol w:w="1663"/>
        <w:gridCol w:w="2447"/>
      </w:tblGrid>
      <w:tr w:rsidR="00561A57" w14:paraId="3F9C8378" w14:textId="77777777" w:rsidTr="00C314FF">
        <w:tc>
          <w:tcPr>
            <w:tcW w:w="18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B42B7F"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w:t>
            </w:r>
          </w:p>
        </w:tc>
        <w:tc>
          <w:tcPr>
            <w:tcW w:w="32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F57058"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No DE RADICADO</w:t>
            </w:r>
          </w:p>
        </w:tc>
        <w:tc>
          <w:tcPr>
            <w:tcW w:w="1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E3A533"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DIRIGIDA A</w:t>
            </w:r>
          </w:p>
        </w:tc>
        <w:tc>
          <w:tcPr>
            <w:tcW w:w="24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458F70"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ASUNTOS</w:t>
            </w:r>
          </w:p>
        </w:tc>
      </w:tr>
      <w:tr w:rsidR="00561A57" w14:paraId="1CAE2FF6" w14:textId="77777777" w:rsidTr="00C314FF">
        <w:tc>
          <w:tcPr>
            <w:tcW w:w="1809" w:type="dxa"/>
            <w:tcBorders>
              <w:top w:val="single" w:sz="4" w:space="0" w:color="auto"/>
              <w:left w:val="single" w:sz="4" w:space="0" w:color="auto"/>
              <w:bottom w:val="single" w:sz="4" w:space="0" w:color="auto"/>
              <w:right w:val="single" w:sz="4" w:space="0" w:color="auto"/>
            </w:tcBorders>
          </w:tcPr>
          <w:p w14:paraId="726C6CE1" w14:textId="77777777" w:rsidR="00561A57" w:rsidRDefault="00561A57">
            <w:pPr>
              <w:pBdr>
                <w:top w:val="nil"/>
                <w:left w:val="nil"/>
                <w:bottom w:val="nil"/>
                <w:right w:val="nil"/>
                <w:between w:val="nil"/>
              </w:pBdr>
              <w:jc w:val="center"/>
              <w:rPr>
                <w:rFonts w:ascii="Arial Narrow" w:eastAsia="Arial Narrow" w:hAnsi="Arial Narrow" w:cs="Arial Narrow"/>
                <w:color w:val="000000"/>
                <w:sz w:val="24"/>
                <w:szCs w:val="24"/>
              </w:rPr>
            </w:pPr>
          </w:p>
          <w:p w14:paraId="4499EF38" w14:textId="77777777" w:rsidR="00561A57" w:rsidRDefault="000C5C6C">
            <w:pPr>
              <w:pBdr>
                <w:top w:val="nil"/>
                <w:left w:val="nil"/>
                <w:bottom w:val="nil"/>
                <w:right w:val="nil"/>
                <w:between w:val="nil"/>
              </w:pBd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09-09-2019</w:t>
            </w:r>
          </w:p>
        </w:tc>
        <w:tc>
          <w:tcPr>
            <w:tcW w:w="3261" w:type="dxa"/>
            <w:tcBorders>
              <w:top w:val="single" w:sz="4" w:space="0" w:color="auto"/>
              <w:left w:val="single" w:sz="4" w:space="0" w:color="auto"/>
              <w:bottom w:val="single" w:sz="4" w:space="0" w:color="auto"/>
              <w:right w:val="single" w:sz="4" w:space="0" w:color="auto"/>
            </w:tcBorders>
          </w:tcPr>
          <w:p w14:paraId="607B1E5E" w14:textId="77777777" w:rsidR="00561A57" w:rsidRDefault="00561A57">
            <w:pPr>
              <w:pBdr>
                <w:top w:val="nil"/>
                <w:left w:val="nil"/>
                <w:bottom w:val="nil"/>
                <w:right w:val="nil"/>
                <w:between w:val="nil"/>
              </w:pBdr>
              <w:jc w:val="center"/>
              <w:rPr>
                <w:rFonts w:ascii="Arial Narrow" w:eastAsia="Arial Narrow" w:hAnsi="Arial Narrow" w:cs="Arial Narrow"/>
                <w:color w:val="000000"/>
                <w:sz w:val="24"/>
                <w:szCs w:val="24"/>
              </w:rPr>
            </w:pPr>
          </w:p>
          <w:p w14:paraId="6E48F2FB" w14:textId="77777777" w:rsidR="00561A57" w:rsidRDefault="000C5C6C">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sz w:val="24"/>
                <w:szCs w:val="24"/>
              </w:rPr>
              <w:t>CONST-CAPARRAPI-001</w:t>
            </w:r>
          </w:p>
        </w:tc>
        <w:tc>
          <w:tcPr>
            <w:tcW w:w="1663" w:type="dxa"/>
            <w:tcBorders>
              <w:top w:val="single" w:sz="4" w:space="0" w:color="auto"/>
              <w:left w:val="single" w:sz="4" w:space="0" w:color="auto"/>
              <w:bottom w:val="single" w:sz="4" w:space="0" w:color="auto"/>
              <w:right w:val="single" w:sz="4" w:space="0" w:color="auto"/>
            </w:tcBorders>
          </w:tcPr>
          <w:p w14:paraId="7F9E8A88" w14:textId="77777777" w:rsidR="00561A57" w:rsidRDefault="000C5C6C">
            <w:pPr>
              <w:pBdr>
                <w:top w:val="nil"/>
                <w:left w:val="nil"/>
                <w:bottom w:val="nil"/>
                <w:right w:val="nil"/>
                <w:between w:val="nil"/>
              </w:pBd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Carlos Augusto Ramírez Aponte</w:t>
            </w:r>
          </w:p>
        </w:tc>
        <w:tc>
          <w:tcPr>
            <w:tcW w:w="2447" w:type="dxa"/>
            <w:tcBorders>
              <w:top w:val="single" w:sz="4" w:space="0" w:color="auto"/>
              <w:left w:val="single" w:sz="4" w:space="0" w:color="auto"/>
              <w:bottom w:val="single" w:sz="4" w:space="0" w:color="auto"/>
              <w:right w:val="single" w:sz="4" w:space="0" w:color="auto"/>
            </w:tcBorders>
          </w:tcPr>
          <w:p w14:paraId="00356D49" w14:textId="77777777" w:rsidR="00561A57" w:rsidRDefault="000C5C6C">
            <w:pPr>
              <w:pBdr>
                <w:top w:val="nil"/>
                <w:left w:val="nil"/>
                <w:bottom w:val="nil"/>
                <w:right w:val="nil"/>
                <w:between w:val="nil"/>
              </w:pBd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Documentos preliminares para inicio de actividades de obra</w:t>
            </w:r>
          </w:p>
        </w:tc>
      </w:tr>
    </w:tbl>
    <w:p w14:paraId="6172AAD0"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070FC981" w14:textId="77777777" w:rsidR="00561A57" w:rsidRDefault="000C5C6C">
      <w:pPr>
        <w:pBdr>
          <w:top w:val="nil"/>
          <w:left w:val="nil"/>
          <w:bottom w:val="nil"/>
          <w:right w:val="nil"/>
          <w:between w:val="nil"/>
        </w:pBdr>
        <w:spacing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Ver anexo 7.</w:t>
      </w:r>
    </w:p>
    <w:p w14:paraId="03B20879"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76687FDC" w14:textId="77777777" w:rsidR="002D3E1E" w:rsidRDefault="002D3E1E">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5FFBBCAF" w14:textId="77777777" w:rsidR="00561A57" w:rsidRPr="007C5743" w:rsidRDefault="000C5C6C" w:rsidP="00020410">
      <w:pPr>
        <w:pStyle w:val="Prrafodelista"/>
        <w:numPr>
          <w:ilvl w:val="2"/>
          <w:numId w:val="32"/>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BENEFICIARIOS</w:t>
      </w:r>
    </w:p>
    <w:p w14:paraId="57825E4A" w14:textId="77777777" w:rsidR="00C314FF" w:rsidRDefault="00C314FF" w:rsidP="00C314FF">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3F68191F" w14:textId="77777777" w:rsidR="00561A57" w:rsidRPr="007C5743" w:rsidRDefault="007C5743" w:rsidP="007C5743">
      <w:pPr>
        <w:pStyle w:val="Prrafodelista"/>
        <w:numPr>
          <w:ilvl w:val="0"/>
          <w:numId w:val="15"/>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7C5743">
        <w:rPr>
          <w:rFonts w:ascii="Arial Narrow" w:eastAsia="Arial Narrow" w:hAnsi="Arial Narrow" w:cs="Arial Narrow"/>
          <w:b/>
          <w:color w:val="000000"/>
          <w:sz w:val="24"/>
          <w:szCs w:val="24"/>
        </w:rPr>
        <w:t>Actas de avance por beneficiario.</w:t>
      </w:r>
    </w:p>
    <w:p w14:paraId="179884BE"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512935A1" w14:textId="77777777" w:rsidR="00561A57" w:rsidRDefault="000C5C6C">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Debido que es un proyecto donde se van a reubicar a 32 familias damnificadas de la zona en vereda de San Carlos del Municipio de Caparrapí, en un sector asignado por la entidad, el avance de obra reflejado es igual para todos los beneficiarios, toda actividad realizada en la construcción de la obra beneficia a cada uno de los integrantes por igual.</w:t>
      </w:r>
    </w:p>
    <w:p w14:paraId="252E368B" w14:textId="77777777" w:rsidR="001C60E2" w:rsidRDefault="007C5743" w:rsidP="007541A5">
      <w:pPr>
        <w:pStyle w:val="Prrafodelista"/>
        <w:numPr>
          <w:ilvl w:val="0"/>
          <w:numId w:val="15"/>
        </w:numPr>
        <w:pBdr>
          <w:top w:val="nil"/>
          <w:left w:val="nil"/>
          <w:bottom w:val="nil"/>
          <w:right w:val="nil"/>
          <w:between w:val="nil"/>
        </w:pBdr>
        <w:spacing w:line="240" w:lineRule="auto"/>
        <w:rPr>
          <w:rFonts w:ascii="Arial Narrow" w:eastAsia="Arial Narrow" w:hAnsi="Arial Narrow" w:cs="Arial Narrow"/>
          <w:b/>
          <w:color w:val="000000"/>
          <w:sz w:val="24"/>
          <w:szCs w:val="24"/>
        </w:rPr>
      </w:pPr>
      <w:r w:rsidRPr="00D34728">
        <w:rPr>
          <w:rFonts w:ascii="Arial Narrow" w:eastAsia="Arial Narrow" w:hAnsi="Arial Narrow" w:cs="Arial Narrow"/>
          <w:b/>
          <w:color w:val="000000"/>
          <w:sz w:val="24"/>
          <w:szCs w:val="24"/>
        </w:rPr>
        <w:t xml:space="preserve">Registro </w:t>
      </w:r>
      <w:r w:rsidRPr="00D34728">
        <w:rPr>
          <w:rFonts w:ascii="Arial Narrow" w:eastAsia="Arial Narrow" w:hAnsi="Arial Narrow" w:cs="Arial Narrow"/>
          <w:b/>
          <w:sz w:val="24"/>
          <w:szCs w:val="24"/>
        </w:rPr>
        <w:t>fotográfico</w:t>
      </w:r>
      <w:r w:rsidRPr="00D34728">
        <w:rPr>
          <w:rFonts w:ascii="Arial Narrow" w:eastAsia="Arial Narrow" w:hAnsi="Arial Narrow" w:cs="Arial Narrow"/>
          <w:b/>
          <w:color w:val="000000"/>
          <w:sz w:val="24"/>
          <w:szCs w:val="24"/>
        </w:rPr>
        <w:t>.</w:t>
      </w:r>
    </w:p>
    <w:p w14:paraId="78EF3747" w14:textId="77777777" w:rsidR="00B96DE8" w:rsidRPr="00D34728" w:rsidRDefault="00B96DE8" w:rsidP="00B96DE8">
      <w:pPr>
        <w:pStyle w:val="Prrafodelista"/>
        <w:pBdr>
          <w:top w:val="nil"/>
          <w:left w:val="nil"/>
          <w:bottom w:val="nil"/>
          <w:right w:val="nil"/>
          <w:between w:val="nil"/>
        </w:pBdr>
        <w:spacing w:line="240" w:lineRule="auto"/>
        <w:rPr>
          <w:rFonts w:ascii="Arial Narrow" w:eastAsia="Arial Narrow" w:hAnsi="Arial Narrow" w:cs="Arial Narrow"/>
          <w:b/>
          <w:color w:val="000000"/>
          <w:sz w:val="24"/>
          <w:szCs w:val="24"/>
        </w:rPr>
      </w:pPr>
    </w:p>
    <w:p w14:paraId="0C289542" w14:textId="77777777" w:rsidR="001C60E2" w:rsidRPr="00B96DE8" w:rsidRDefault="00B96DE8" w:rsidP="00B96DE8">
      <w:pPr>
        <w:pBdr>
          <w:top w:val="nil"/>
          <w:left w:val="nil"/>
          <w:bottom w:val="nil"/>
          <w:right w:val="nil"/>
          <w:between w:val="nil"/>
        </w:pBdr>
        <w:spacing w:line="240" w:lineRule="auto"/>
        <w:ind w:left="851"/>
        <w:rPr>
          <w:rFonts w:ascii="Arial Narrow" w:eastAsia="Arial Narrow" w:hAnsi="Arial Narrow" w:cs="Arial Narrow"/>
          <w:color w:val="000000"/>
          <w:sz w:val="24"/>
          <w:szCs w:val="24"/>
        </w:rPr>
      </w:pPr>
      <w:r w:rsidRPr="00B96DE8">
        <w:rPr>
          <w:rFonts w:ascii="Arial Narrow" w:eastAsia="Arial Narrow" w:hAnsi="Arial Narrow" w:cs="Arial Narrow"/>
          <w:color w:val="000000"/>
          <w:sz w:val="24"/>
          <w:szCs w:val="24"/>
        </w:rPr>
        <w:t>Las fotografías continuación presentadas</w:t>
      </w:r>
      <w:r>
        <w:rPr>
          <w:rFonts w:ascii="Arial Narrow" w:eastAsia="Arial Narrow" w:hAnsi="Arial Narrow" w:cs="Arial Narrow"/>
          <w:color w:val="000000"/>
          <w:sz w:val="24"/>
          <w:szCs w:val="24"/>
        </w:rPr>
        <w:t xml:space="preserve"> fueron tomadas en la obra situada en el municipio de Caparrapí en la vereda San Carlos.</w:t>
      </w:r>
    </w:p>
    <w:p w14:paraId="0BF2BF33" w14:textId="01C172D2" w:rsidR="00B96DE8" w:rsidRDefault="00B96DE8">
      <w:pPr>
        <w:pBdr>
          <w:top w:val="nil"/>
          <w:left w:val="nil"/>
          <w:bottom w:val="nil"/>
          <w:right w:val="nil"/>
          <w:between w:val="nil"/>
        </w:pBdr>
        <w:spacing w:line="240" w:lineRule="auto"/>
        <w:rPr>
          <w:rFonts w:ascii="Arial Narrow" w:eastAsia="Arial Narrow" w:hAnsi="Arial Narrow" w:cs="Arial Narrow"/>
          <w:b/>
          <w:color w:val="000000"/>
          <w:sz w:val="24"/>
          <w:szCs w:val="24"/>
        </w:rPr>
      </w:pPr>
    </w:p>
    <w:tbl>
      <w:tblPr>
        <w:tblStyle w:val="a9"/>
        <w:tblW w:w="93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408"/>
        <w:gridCol w:w="2977"/>
      </w:tblGrid>
      <w:tr w:rsidR="00561A57" w14:paraId="5275A830" w14:textId="77777777" w:rsidTr="00E425B0">
        <w:trPr>
          <w:trHeight w:val="479"/>
        </w:trPr>
        <w:tc>
          <w:tcPr>
            <w:tcW w:w="6408" w:type="dxa"/>
            <w:shd w:val="clear" w:color="auto" w:fill="BFBFBF" w:themeFill="background1" w:themeFillShade="BF"/>
            <w:vAlign w:val="center"/>
          </w:tcPr>
          <w:p w14:paraId="7A9DC02B" w14:textId="77777777" w:rsidR="00561A57" w:rsidRDefault="000C5C6C" w:rsidP="001C60E2">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lastRenderedPageBreak/>
              <w:t xml:space="preserve">REGISTRO </w:t>
            </w:r>
            <w:r>
              <w:rPr>
                <w:rFonts w:ascii="Arial Narrow" w:eastAsia="Arial Narrow" w:hAnsi="Arial Narrow" w:cs="Arial Narrow"/>
                <w:b/>
                <w:sz w:val="24"/>
                <w:szCs w:val="24"/>
              </w:rPr>
              <w:t>FOTOGRÁFICO</w:t>
            </w:r>
          </w:p>
        </w:tc>
        <w:tc>
          <w:tcPr>
            <w:tcW w:w="2977" w:type="dxa"/>
            <w:shd w:val="clear" w:color="auto" w:fill="BFBFBF" w:themeFill="background1" w:themeFillShade="BF"/>
            <w:vAlign w:val="center"/>
          </w:tcPr>
          <w:p w14:paraId="10E23E1D" w14:textId="77777777" w:rsidR="00561A57" w:rsidRDefault="000C5C6C">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DESCRIPCIÓN</w:t>
            </w:r>
          </w:p>
        </w:tc>
      </w:tr>
      <w:tr w:rsidR="00561A57" w14:paraId="5E4023E0" w14:textId="77777777" w:rsidTr="00E425B0">
        <w:trPr>
          <w:trHeight w:val="180"/>
        </w:trPr>
        <w:tc>
          <w:tcPr>
            <w:tcW w:w="6408" w:type="dxa"/>
          </w:tcPr>
          <w:p w14:paraId="06C2287C" w14:textId="737C0FA7" w:rsidR="00561A57" w:rsidRDefault="00277628">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67456" behindDoc="0" locked="0" layoutInCell="1" hidden="0" allowOverlap="1" wp14:anchorId="4A36E7FF" wp14:editId="0F92C9D8">
                  <wp:simplePos x="0" y="0"/>
                  <wp:positionH relativeFrom="column">
                    <wp:posOffset>701856</wp:posOffset>
                  </wp:positionH>
                  <wp:positionV relativeFrom="paragraph">
                    <wp:posOffset>46628</wp:posOffset>
                  </wp:positionV>
                  <wp:extent cx="2927985" cy="2155372"/>
                  <wp:effectExtent l="0" t="0" r="5715" b="0"/>
                  <wp:wrapNone/>
                  <wp:docPr id="41"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25"/>
                          <a:srcRect/>
                          <a:stretch>
                            <a:fillRect/>
                          </a:stretch>
                        </pic:blipFill>
                        <pic:spPr>
                          <a:xfrm>
                            <a:off x="0" y="0"/>
                            <a:ext cx="2929329" cy="2156361"/>
                          </a:xfrm>
                          <a:prstGeom prst="rect">
                            <a:avLst/>
                          </a:prstGeom>
                          <a:ln/>
                        </pic:spPr>
                      </pic:pic>
                    </a:graphicData>
                  </a:graphic>
                  <wp14:sizeRelH relativeFrom="margin">
                    <wp14:pctWidth>0</wp14:pctWidth>
                  </wp14:sizeRelH>
                  <wp14:sizeRelV relativeFrom="margin">
                    <wp14:pctHeight>0</wp14:pctHeight>
                  </wp14:sizeRelV>
                </wp:anchor>
              </w:drawing>
            </w:r>
          </w:p>
          <w:p w14:paraId="6197D7DD" w14:textId="30B038B4"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94129AE" w14:textId="3CFB77AE"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3E8BD5E" w14:textId="3C8E4851"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2B5B21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F7DE86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C49C5A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52FA84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056754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FDD9F9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4418281" w14:textId="098F39E1"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6AC1520" w14:textId="193439FE"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332952B9" w14:textId="4E8BCE1F" w:rsidR="00372098" w:rsidRDefault="00513544"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Foto No. 3</w:t>
            </w:r>
          </w:p>
        </w:tc>
        <w:tc>
          <w:tcPr>
            <w:tcW w:w="2977" w:type="dxa"/>
          </w:tcPr>
          <w:p w14:paraId="53574DE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754C12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982E961"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Fotografía de la valla informativa. Dando a conocer a la comunidad la clase de obra que se está realizando, licencia de construcción, identificación del contratista e interventoría. </w:t>
            </w:r>
          </w:p>
        </w:tc>
      </w:tr>
      <w:tr w:rsidR="00561A57" w14:paraId="617B9C9D" w14:textId="77777777" w:rsidTr="00E425B0">
        <w:tc>
          <w:tcPr>
            <w:tcW w:w="6408" w:type="dxa"/>
          </w:tcPr>
          <w:p w14:paraId="5DAD28F5" w14:textId="4CF32BFC" w:rsidR="00561A57" w:rsidRDefault="00372098">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68480" behindDoc="0" locked="0" layoutInCell="1" hidden="0" allowOverlap="1" wp14:anchorId="39F6EEDE" wp14:editId="045FBD7A">
                  <wp:simplePos x="0" y="0"/>
                  <wp:positionH relativeFrom="column">
                    <wp:posOffset>795020</wp:posOffset>
                  </wp:positionH>
                  <wp:positionV relativeFrom="paragraph">
                    <wp:posOffset>63831</wp:posOffset>
                  </wp:positionV>
                  <wp:extent cx="2974340" cy="2129155"/>
                  <wp:effectExtent l="0" t="0" r="0" b="4445"/>
                  <wp:wrapNone/>
                  <wp:docPr id="2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6"/>
                          <a:srcRect/>
                          <a:stretch>
                            <a:fillRect/>
                          </a:stretch>
                        </pic:blipFill>
                        <pic:spPr>
                          <a:xfrm>
                            <a:off x="0" y="0"/>
                            <a:ext cx="2974340" cy="2129155"/>
                          </a:xfrm>
                          <a:prstGeom prst="rect">
                            <a:avLst/>
                          </a:prstGeom>
                          <a:ln/>
                        </pic:spPr>
                      </pic:pic>
                    </a:graphicData>
                  </a:graphic>
                  <wp14:sizeRelH relativeFrom="margin">
                    <wp14:pctWidth>0</wp14:pctWidth>
                  </wp14:sizeRelH>
                  <wp14:sizeRelV relativeFrom="margin">
                    <wp14:pctHeight>0</wp14:pctHeight>
                  </wp14:sizeRelV>
                </wp:anchor>
              </w:drawing>
            </w:r>
          </w:p>
          <w:p w14:paraId="57091E03" w14:textId="32B1D3E5"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3D13F38" w14:textId="3FE788C0"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D7310EC" w14:textId="26B208E9"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25D15D0" w14:textId="29EEE5D0"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81A8B8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D669D8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4B5BFF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B937AD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3DB9452" w14:textId="39E3376E"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CD2397F" w14:textId="07F4A25E"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31451D4E" w14:textId="77777777"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6B0A80DA" w14:textId="38A4C374" w:rsidR="00372098"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4</w:t>
            </w:r>
          </w:p>
        </w:tc>
        <w:tc>
          <w:tcPr>
            <w:tcW w:w="2977" w:type="dxa"/>
          </w:tcPr>
          <w:p w14:paraId="0CFE1D7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BBD11D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F62DE2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EF1E8C5"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Localización y replanteo con equipos de topografía.</w:t>
            </w:r>
          </w:p>
        </w:tc>
      </w:tr>
      <w:tr w:rsidR="00561A57" w14:paraId="3AEE51F6" w14:textId="77777777" w:rsidTr="00E425B0">
        <w:tc>
          <w:tcPr>
            <w:tcW w:w="6408" w:type="dxa"/>
          </w:tcPr>
          <w:p w14:paraId="5E342513" w14:textId="23EB1B13" w:rsidR="00561A57" w:rsidRDefault="002D3E1E">
            <w:pPr>
              <w:pBdr>
                <w:top w:val="nil"/>
                <w:left w:val="nil"/>
                <w:bottom w:val="nil"/>
                <w:right w:val="nil"/>
                <w:between w:val="nil"/>
              </w:pBdr>
              <w:rPr>
                <w:rFonts w:ascii="Arial Narrow" w:eastAsia="Arial Narrow" w:hAnsi="Arial Narrow" w:cs="Arial Narrow"/>
                <w:sz w:val="24"/>
                <w:szCs w:val="24"/>
              </w:rPr>
            </w:pPr>
            <w:r>
              <w:rPr>
                <w:noProof/>
              </w:rPr>
              <w:drawing>
                <wp:anchor distT="0" distB="0" distL="114300" distR="114300" simplePos="0" relativeHeight="251669504" behindDoc="0" locked="0" layoutInCell="1" hidden="0" allowOverlap="1" wp14:anchorId="3794BDF1" wp14:editId="6F4D396E">
                  <wp:simplePos x="0" y="0"/>
                  <wp:positionH relativeFrom="column">
                    <wp:posOffset>1064895</wp:posOffset>
                  </wp:positionH>
                  <wp:positionV relativeFrom="paragraph">
                    <wp:posOffset>63501</wp:posOffset>
                  </wp:positionV>
                  <wp:extent cx="2384385" cy="2199190"/>
                  <wp:effectExtent l="0" t="0" r="0" b="0"/>
                  <wp:wrapNone/>
                  <wp:docPr id="30"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27"/>
                          <a:srcRect/>
                          <a:stretch>
                            <a:fillRect/>
                          </a:stretch>
                        </pic:blipFill>
                        <pic:spPr>
                          <a:xfrm>
                            <a:off x="0" y="0"/>
                            <a:ext cx="2384385" cy="2199190"/>
                          </a:xfrm>
                          <a:prstGeom prst="rect">
                            <a:avLst/>
                          </a:prstGeom>
                          <a:ln/>
                        </pic:spPr>
                      </pic:pic>
                    </a:graphicData>
                  </a:graphic>
                  <wp14:sizeRelH relativeFrom="margin">
                    <wp14:pctWidth>0</wp14:pctWidth>
                  </wp14:sizeRelH>
                  <wp14:sizeRelV relativeFrom="margin">
                    <wp14:pctHeight>0</wp14:pctHeight>
                  </wp14:sizeRelV>
                </wp:anchor>
              </w:drawing>
            </w:r>
          </w:p>
          <w:p w14:paraId="117F3547" w14:textId="088E8556"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35176EF" w14:textId="4DE79727"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51512ED4" w14:textId="327E6B7C"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36EE402D" w14:textId="6D20C6CD"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1D77991E" w14:textId="1039C415"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1324053E" w14:textId="62861524"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582BA36F" w14:textId="37BFCE4D"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D29AD79" w14:textId="03A606D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2F0ADC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8F589F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EB9CDF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ECC88CD" w14:textId="63402CCD" w:rsidR="00561A57" w:rsidRPr="00277628" w:rsidRDefault="00B96DE8">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5</w:t>
            </w:r>
          </w:p>
        </w:tc>
        <w:tc>
          <w:tcPr>
            <w:tcW w:w="2977" w:type="dxa"/>
          </w:tcPr>
          <w:p w14:paraId="77A8E9A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6197D72"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Fotografía del terreno  instalación </w:t>
            </w:r>
            <w:r>
              <w:rPr>
                <w:rFonts w:ascii="Arial Narrow" w:eastAsia="Arial Narrow" w:hAnsi="Arial Narrow" w:cs="Arial Narrow"/>
                <w:sz w:val="24"/>
                <w:szCs w:val="24"/>
              </w:rPr>
              <w:t>de</w:t>
            </w:r>
            <w:r>
              <w:rPr>
                <w:rFonts w:ascii="Arial Narrow" w:eastAsia="Arial Narrow" w:hAnsi="Arial Narrow" w:cs="Arial Narrow"/>
                <w:color w:val="000000"/>
                <w:sz w:val="24"/>
                <w:szCs w:val="24"/>
              </w:rPr>
              <w:t xml:space="preserve"> tubería sanitaria donde se puede evidenciar el recubrimiento de recebo tipo 2 (arena)</w:t>
            </w:r>
          </w:p>
        </w:tc>
      </w:tr>
      <w:tr w:rsidR="00561A57" w14:paraId="580585BE" w14:textId="77777777" w:rsidTr="00E425B0">
        <w:tc>
          <w:tcPr>
            <w:tcW w:w="6408" w:type="dxa"/>
          </w:tcPr>
          <w:p w14:paraId="63CB1226"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70528" behindDoc="0" locked="0" layoutInCell="1" hidden="0" allowOverlap="1" wp14:anchorId="3765280D" wp14:editId="3EBE565C">
                  <wp:simplePos x="0" y="0"/>
                  <wp:positionH relativeFrom="column">
                    <wp:posOffset>1063625</wp:posOffset>
                  </wp:positionH>
                  <wp:positionV relativeFrom="paragraph">
                    <wp:posOffset>54165</wp:posOffset>
                  </wp:positionV>
                  <wp:extent cx="1959879" cy="2302937"/>
                  <wp:effectExtent l="0" t="0" r="2540" b="2540"/>
                  <wp:wrapNone/>
                  <wp:docPr id="45"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28"/>
                          <a:srcRect/>
                          <a:stretch>
                            <a:fillRect/>
                          </a:stretch>
                        </pic:blipFill>
                        <pic:spPr>
                          <a:xfrm>
                            <a:off x="0" y="0"/>
                            <a:ext cx="1959879" cy="2302937"/>
                          </a:xfrm>
                          <a:prstGeom prst="rect">
                            <a:avLst/>
                          </a:prstGeom>
                          <a:ln/>
                        </pic:spPr>
                      </pic:pic>
                    </a:graphicData>
                  </a:graphic>
                </wp:anchor>
              </w:drawing>
            </w:r>
          </w:p>
          <w:p w14:paraId="0084161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6506BD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645D7C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0737C8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97C35D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D2A057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020A55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F72A3F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C07F8A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8DB80B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00399C7"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07E639C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BB136C6" w14:textId="152F30F3" w:rsidR="00561A57"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6</w:t>
            </w:r>
          </w:p>
        </w:tc>
        <w:tc>
          <w:tcPr>
            <w:tcW w:w="2977" w:type="dxa"/>
          </w:tcPr>
          <w:p w14:paraId="288EF3A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F26A145"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Fotografía de la compactación y nivelación del terreno</w:t>
            </w:r>
          </w:p>
        </w:tc>
      </w:tr>
      <w:tr w:rsidR="00561A57" w14:paraId="79CB00C8" w14:textId="77777777" w:rsidTr="00E425B0">
        <w:tc>
          <w:tcPr>
            <w:tcW w:w="6408" w:type="dxa"/>
          </w:tcPr>
          <w:p w14:paraId="66E8B445"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71552" behindDoc="0" locked="0" layoutInCell="1" hidden="0" allowOverlap="1" wp14:anchorId="2703E6E2" wp14:editId="4969EA0C">
                  <wp:simplePos x="0" y="0"/>
                  <wp:positionH relativeFrom="column">
                    <wp:posOffset>1029942</wp:posOffset>
                  </wp:positionH>
                  <wp:positionV relativeFrom="paragraph">
                    <wp:posOffset>84621</wp:posOffset>
                  </wp:positionV>
                  <wp:extent cx="2187051" cy="2082800"/>
                  <wp:effectExtent l="0" t="0" r="3810" b="0"/>
                  <wp:wrapNone/>
                  <wp:docPr id="35"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29"/>
                          <a:srcRect/>
                          <a:stretch>
                            <a:fillRect/>
                          </a:stretch>
                        </pic:blipFill>
                        <pic:spPr>
                          <a:xfrm>
                            <a:off x="0" y="0"/>
                            <a:ext cx="2192773" cy="2088250"/>
                          </a:xfrm>
                          <a:prstGeom prst="rect">
                            <a:avLst/>
                          </a:prstGeom>
                          <a:ln/>
                        </pic:spPr>
                      </pic:pic>
                    </a:graphicData>
                  </a:graphic>
                  <wp14:sizeRelH relativeFrom="margin">
                    <wp14:pctWidth>0</wp14:pctWidth>
                  </wp14:sizeRelH>
                  <wp14:sizeRelV relativeFrom="margin">
                    <wp14:pctHeight>0</wp14:pctHeight>
                  </wp14:sizeRelV>
                </wp:anchor>
              </w:drawing>
            </w:r>
          </w:p>
          <w:p w14:paraId="0858AAA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C96F47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62CB35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BE83EF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7C3311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63FFAA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F7FBFB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2E9E02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E75A2F5"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7F44A25A"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61487BB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83B80C8" w14:textId="0715484A" w:rsidR="00561A57"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7</w:t>
            </w:r>
          </w:p>
        </w:tc>
        <w:tc>
          <w:tcPr>
            <w:tcW w:w="2977" w:type="dxa"/>
          </w:tcPr>
          <w:p w14:paraId="6DC8272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2942E8F"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Vista interna en el pozo de inspección existente con la nueva red sanitaria.</w:t>
            </w:r>
          </w:p>
        </w:tc>
      </w:tr>
      <w:tr w:rsidR="00561A57" w14:paraId="76CE0E2F" w14:textId="77777777" w:rsidTr="00E425B0">
        <w:tc>
          <w:tcPr>
            <w:tcW w:w="6408" w:type="dxa"/>
          </w:tcPr>
          <w:p w14:paraId="299E6578" w14:textId="77777777" w:rsidR="00277628" w:rsidRDefault="00277628">
            <w:pPr>
              <w:pBdr>
                <w:top w:val="nil"/>
                <w:left w:val="nil"/>
                <w:bottom w:val="nil"/>
                <w:right w:val="nil"/>
                <w:between w:val="nil"/>
              </w:pBdr>
              <w:rPr>
                <w:noProof/>
              </w:rPr>
            </w:pPr>
          </w:p>
          <w:p w14:paraId="7BE9FAE1"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72576" behindDoc="0" locked="0" layoutInCell="1" hidden="0" allowOverlap="1" wp14:anchorId="03CCE748" wp14:editId="7DE08352">
                  <wp:simplePos x="0" y="0"/>
                  <wp:positionH relativeFrom="column">
                    <wp:posOffset>1027325</wp:posOffset>
                  </wp:positionH>
                  <wp:positionV relativeFrom="paragraph">
                    <wp:posOffset>33189</wp:posOffset>
                  </wp:positionV>
                  <wp:extent cx="2187615" cy="2176040"/>
                  <wp:effectExtent l="0" t="0" r="3175" b="0"/>
                  <wp:wrapNone/>
                  <wp:docPr id="23"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30"/>
                          <a:srcRect/>
                          <a:stretch>
                            <a:fillRect/>
                          </a:stretch>
                        </pic:blipFill>
                        <pic:spPr>
                          <a:xfrm>
                            <a:off x="0" y="0"/>
                            <a:ext cx="2191657" cy="2180060"/>
                          </a:xfrm>
                          <a:prstGeom prst="rect">
                            <a:avLst/>
                          </a:prstGeom>
                          <a:ln/>
                        </pic:spPr>
                      </pic:pic>
                    </a:graphicData>
                  </a:graphic>
                  <wp14:sizeRelH relativeFrom="margin">
                    <wp14:pctWidth>0</wp14:pctWidth>
                  </wp14:sizeRelH>
                  <wp14:sizeRelV relativeFrom="margin">
                    <wp14:pctHeight>0</wp14:pctHeight>
                  </wp14:sizeRelV>
                </wp:anchor>
              </w:drawing>
            </w:r>
          </w:p>
          <w:p w14:paraId="5A4A7E4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6DA487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F1B210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ECEBFB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C9DB5D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9558AD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1BD1C0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EE7EC1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1F97230"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4258074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6830072"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242B593C" w14:textId="7AB4ECC7" w:rsidR="00561A57"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8</w:t>
            </w:r>
          </w:p>
        </w:tc>
        <w:tc>
          <w:tcPr>
            <w:tcW w:w="2977" w:type="dxa"/>
          </w:tcPr>
          <w:p w14:paraId="2E0B151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A35A37E"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Instalación de la red sanitaria de las futuras viviendas a la red existente</w:t>
            </w:r>
          </w:p>
        </w:tc>
      </w:tr>
      <w:tr w:rsidR="00561A57" w14:paraId="4A952D35" w14:textId="77777777" w:rsidTr="00E425B0">
        <w:tc>
          <w:tcPr>
            <w:tcW w:w="6408" w:type="dxa"/>
          </w:tcPr>
          <w:p w14:paraId="5A031330"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73600" behindDoc="0" locked="0" layoutInCell="1" hidden="0" allowOverlap="1" wp14:anchorId="0D204413" wp14:editId="0568411F">
                  <wp:simplePos x="0" y="0"/>
                  <wp:positionH relativeFrom="column">
                    <wp:posOffset>1003935</wp:posOffset>
                  </wp:positionH>
                  <wp:positionV relativeFrom="paragraph">
                    <wp:posOffset>67165</wp:posOffset>
                  </wp:positionV>
                  <wp:extent cx="2070735" cy="2125684"/>
                  <wp:effectExtent l="0" t="0" r="5715" b="8255"/>
                  <wp:wrapNone/>
                  <wp:docPr id="31"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31"/>
                          <a:srcRect/>
                          <a:stretch>
                            <a:fillRect/>
                          </a:stretch>
                        </pic:blipFill>
                        <pic:spPr>
                          <a:xfrm>
                            <a:off x="0" y="0"/>
                            <a:ext cx="2070735" cy="2125684"/>
                          </a:xfrm>
                          <a:prstGeom prst="rect">
                            <a:avLst/>
                          </a:prstGeom>
                          <a:ln/>
                        </pic:spPr>
                      </pic:pic>
                    </a:graphicData>
                  </a:graphic>
                  <wp14:sizeRelV relativeFrom="margin">
                    <wp14:pctHeight>0</wp14:pctHeight>
                  </wp14:sizeRelV>
                </wp:anchor>
              </w:drawing>
            </w:r>
          </w:p>
          <w:p w14:paraId="43040AD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D21350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DFCDDC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8D4317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F7B9CB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4371E1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18B73C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DE5CEC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43A32D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7BDECD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9EC868E"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7D92E377" w14:textId="51F2BD97" w:rsidR="009C2192"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9</w:t>
            </w:r>
          </w:p>
        </w:tc>
        <w:tc>
          <w:tcPr>
            <w:tcW w:w="2977" w:type="dxa"/>
          </w:tcPr>
          <w:p w14:paraId="072D3A2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D1CAFA0"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Excavación para la posterior construcción de muros necesarios para el encofrado del terreno y posterior compactación con material de relleno y nivelación de la zona de construcción de las viviendas</w:t>
            </w:r>
          </w:p>
          <w:p w14:paraId="008A7594" w14:textId="77777777" w:rsidR="009C2192" w:rsidRDefault="009C2192">
            <w:pPr>
              <w:pBdr>
                <w:top w:val="nil"/>
                <w:left w:val="nil"/>
                <w:bottom w:val="nil"/>
                <w:right w:val="nil"/>
                <w:between w:val="nil"/>
              </w:pBdr>
              <w:rPr>
                <w:rFonts w:ascii="Arial Narrow" w:eastAsia="Arial Narrow" w:hAnsi="Arial Narrow" w:cs="Arial Narrow"/>
                <w:color w:val="000000"/>
                <w:sz w:val="24"/>
                <w:szCs w:val="24"/>
              </w:rPr>
            </w:pPr>
          </w:p>
          <w:p w14:paraId="5ACD6A55" w14:textId="77777777" w:rsidR="009C2192" w:rsidRDefault="009C2192">
            <w:pPr>
              <w:pBdr>
                <w:top w:val="nil"/>
                <w:left w:val="nil"/>
                <w:bottom w:val="nil"/>
                <w:right w:val="nil"/>
                <w:between w:val="nil"/>
              </w:pBdr>
              <w:rPr>
                <w:rFonts w:ascii="Arial Narrow" w:eastAsia="Arial Narrow" w:hAnsi="Arial Narrow" w:cs="Arial Narrow"/>
                <w:color w:val="000000"/>
                <w:sz w:val="24"/>
                <w:szCs w:val="24"/>
              </w:rPr>
            </w:pPr>
          </w:p>
          <w:p w14:paraId="1575283B" w14:textId="77777777" w:rsidR="009C2192" w:rsidRDefault="009C2192">
            <w:pPr>
              <w:pBdr>
                <w:top w:val="nil"/>
                <w:left w:val="nil"/>
                <w:bottom w:val="nil"/>
                <w:right w:val="nil"/>
                <w:between w:val="nil"/>
              </w:pBdr>
              <w:rPr>
                <w:rFonts w:ascii="Arial Narrow" w:eastAsia="Arial Narrow" w:hAnsi="Arial Narrow" w:cs="Arial Narrow"/>
                <w:color w:val="000000"/>
                <w:sz w:val="24"/>
                <w:szCs w:val="24"/>
              </w:rPr>
            </w:pPr>
          </w:p>
        </w:tc>
      </w:tr>
      <w:tr w:rsidR="00561A57" w14:paraId="1645AF1E" w14:textId="77777777" w:rsidTr="00E425B0">
        <w:tc>
          <w:tcPr>
            <w:tcW w:w="6408" w:type="dxa"/>
          </w:tcPr>
          <w:p w14:paraId="57F438EC"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74624" behindDoc="0" locked="0" layoutInCell="1" hidden="0" allowOverlap="1" wp14:anchorId="1D1DC360" wp14:editId="19DCFE23">
                  <wp:simplePos x="0" y="0"/>
                  <wp:positionH relativeFrom="column">
                    <wp:posOffset>1031512</wp:posOffset>
                  </wp:positionH>
                  <wp:positionV relativeFrom="paragraph">
                    <wp:posOffset>35016</wp:posOffset>
                  </wp:positionV>
                  <wp:extent cx="2003291" cy="2379316"/>
                  <wp:effectExtent l="0" t="0" r="0" b="0"/>
                  <wp:wrapNone/>
                  <wp:docPr id="29"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32"/>
                          <a:srcRect/>
                          <a:stretch>
                            <a:fillRect/>
                          </a:stretch>
                        </pic:blipFill>
                        <pic:spPr>
                          <a:xfrm>
                            <a:off x="0" y="0"/>
                            <a:ext cx="2003291" cy="2379316"/>
                          </a:xfrm>
                          <a:prstGeom prst="rect">
                            <a:avLst/>
                          </a:prstGeom>
                          <a:ln/>
                        </pic:spPr>
                      </pic:pic>
                    </a:graphicData>
                  </a:graphic>
                </wp:anchor>
              </w:drawing>
            </w:r>
          </w:p>
          <w:p w14:paraId="4F389A7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989995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ECBC87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AD54EE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43FA73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8FEB98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F2053F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643435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D7A408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60B886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37C211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860390C" w14:textId="77777777" w:rsidR="00277628" w:rsidRDefault="00277628">
            <w:pPr>
              <w:pBdr>
                <w:top w:val="nil"/>
                <w:left w:val="nil"/>
                <w:bottom w:val="nil"/>
                <w:right w:val="nil"/>
                <w:between w:val="nil"/>
              </w:pBdr>
              <w:rPr>
                <w:rFonts w:ascii="Arial Narrow" w:eastAsia="Arial Narrow" w:hAnsi="Arial Narrow" w:cs="Arial Narrow"/>
                <w:color w:val="000000"/>
                <w:sz w:val="24"/>
                <w:szCs w:val="24"/>
              </w:rPr>
            </w:pPr>
          </w:p>
          <w:p w14:paraId="72A39E0E" w14:textId="4E79707A" w:rsidR="00561A57"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10</w:t>
            </w:r>
          </w:p>
        </w:tc>
        <w:tc>
          <w:tcPr>
            <w:tcW w:w="2977" w:type="dxa"/>
          </w:tcPr>
          <w:p w14:paraId="09F37BC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CDFF1A2"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Excavación realizada para la unir de la red sanitaria existente con la nueva</w:t>
            </w:r>
          </w:p>
        </w:tc>
      </w:tr>
      <w:tr w:rsidR="00561A57" w14:paraId="52852FF5" w14:textId="77777777" w:rsidTr="00E425B0">
        <w:tc>
          <w:tcPr>
            <w:tcW w:w="6408" w:type="dxa"/>
          </w:tcPr>
          <w:p w14:paraId="0A5BCE85"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75648" behindDoc="0" locked="0" layoutInCell="1" hidden="0" allowOverlap="1" wp14:anchorId="4E0E4A66" wp14:editId="648556D8">
                  <wp:simplePos x="0" y="0"/>
                  <wp:positionH relativeFrom="column">
                    <wp:posOffset>1139825</wp:posOffset>
                  </wp:positionH>
                  <wp:positionV relativeFrom="paragraph">
                    <wp:posOffset>139845</wp:posOffset>
                  </wp:positionV>
                  <wp:extent cx="1849120" cy="1972733"/>
                  <wp:effectExtent l="0" t="0" r="0" b="8890"/>
                  <wp:wrapNone/>
                  <wp:docPr id="34"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33"/>
                          <a:srcRect/>
                          <a:stretch>
                            <a:fillRect/>
                          </a:stretch>
                        </pic:blipFill>
                        <pic:spPr>
                          <a:xfrm>
                            <a:off x="0" y="0"/>
                            <a:ext cx="1849120" cy="1972733"/>
                          </a:xfrm>
                          <a:prstGeom prst="rect">
                            <a:avLst/>
                          </a:prstGeom>
                          <a:ln/>
                        </pic:spPr>
                      </pic:pic>
                    </a:graphicData>
                  </a:graphic>
                  <wp14:sizeRelH relativeFrom="margin">
                    <wp14:pctWidth>0</wp14:pctWidth>
                  </wp14:sizeRelH>
                  <wp14:sizeRelV relativeFrom="margin">
                    <wp14:pctHeight>0</wp14:pctHeight>
                  </wp14:sizeRelV>
                </wp:anchor>
              </w:drawing>
            </w:r>
          </w:p>
          <w:p w14:paraId="7F0E75C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8C8DBE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CA94F4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65394F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F867B8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53CF16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E06120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9EF4C8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C57755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23C6697" w14:textId="291ACFFC"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4A9BF4E" w14:textId="77777777"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6238713D" w14:textId="77777777" w:rsidR="00561A57" w:rsidRPr="00B96DE8" w:rsidRDefault="00B96DE8">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11</w:t>
            </w:r>
          </w:p>
        </w:tc>
        <w:tc>
          <w:tcPr>
            <w:tcW w:w="2977" w:type="dxa"/>
          </w:tcPr>
          <w:p w14:paraId="2A5D2ED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3D9E9D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9ED5FE8"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En la fotografía se muestra el nivel de la excavación realizada destinada para la ubicación del gavión que cubre a lo largo del lote asignado </w:t>
            </w:r>
          </w:p>
        </w:tc>
      </w:tr>
      <w:tr w:rsidR="00561A57" w14:paraId="55572070" w14:textId="77777777" w:rsidTr="00E425B0">
        <w:tc>
          <w:tcPr>
            <w:tcW w:w="6408" w:type="dxa"/>
          </w:tcPr>
          <w:p w14:paraId="5A8D9A53"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76672" behindDoc="0" locked="0" layoutInCell="1" hidden="0" allowOverlap="1" wp14:anchorId="2CE05BC7" wp14:editId="4F5EE6EB">
                  <wp:simplePos x="0" y="0"/>
                  <wp:positionH relativeFrom="column">
                    <wp:posOffset>1184275</wp:posOffset>
                  </wp:positionH>
                  <wp:positionV relativeFrom="paragraph">
                    <wp:posOffset>43594</wp:posOffset>
                  </wp:positionV>
                  <wp:extent cx="1849128" cy="2149434"/>
                  <wp:effectExtent l="0" t="0" r="0" b="3810"/>
                  <wp:wrapNone/>
                  <wp:docPr id="11"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34"/>
                          <a:srcRect/>
                          <a:stretch>
                            <a:fillRect/>
                          </a:stretch>
                        </pic:blipFill>
                        <pic:spPr>
                          <a:xfrm>
                            <a:off x="0" y="0"/>
                            <a:ext cx="1849128" cy="2149434"/>
                          </a:xfrm>
                          <a:prstGeom prst="rect">
                            <a:avLst/>
                          </a:prstGeom>
                          <a:ln/>
                        </pic:spPr>
                      </pic:pic>
                    </a:graphicData>
                  </a:graphic>
                  <wp14:sizeRelV relativeFrom="margin">
                    <wp14:pctHeight>0</wp14:pctHeight>
                  </wp14:sizeRelV>
                </wp:anchor>
              </w:drawing>
            </w:r>
          </w:p>
          <w:p w14:paraId="0566579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23A215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B1E651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818222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0E412D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8B434B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4577CE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B5F1A6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A84F0FB" w14:textId="7F1CD51F"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028F289" w14:textId="77777777" w:rsidR="00372098" w:rsidRDefault="00372098">
            <w:pPr>
              <w:pBdr>
                <w:top w:val="nil"/>
                <w:left w:val="nil"/>
                <w:bottom w:val="nil"/>
                <w:right w:val="nil"/>
                <w:between w:val="nil"/>
              </w:pBdr>
              <w:rPr>
                <w:rFonts w:ascii="Arial Narrow" w:eastAsia="Arial Narrow" w:hAnsi="Arial Narrow" w:cs="Arial Narrow"/>
                <w:color w:val="000000"/>
                <w:sz w:val="24"/>
                <w:szCs w:val="24"/>
              </w:rPr>
            </w:pPr>
          </w:p>
          <w:p w14:paraId="191DA7E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9331546" w14:textId="06CD9673" w:rsidR="00B96DE8" w:rsidRPr="00B96DE8" w:rsidRDefault="00B96DE8" w:rsidP="00277628">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12</w:t>
            </w:r>
          </w:p>
        </w:tc>
        <w:tc>
          <w:tcPr>
            <w:tcW w:w="2977" w:type="dxa"/>
          </w:tcPr>
          <w:p w14:paraId="17C3F12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3072D06"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Excavación caja de inspección red sanitaria. </w:t>
            </w:r>
          </w:p>
        </w:tc>
      </w:tr>
      <w:tr w:rsidR="00561A57" w14:paraId="7457FF2C" w14:textId="77777777" w:rsidTr="00E425B0">
        <w:tc>
          <w:tcPr>
            <w:tcW w:w="6408" w:type="dxa"/>
          </w:tcPr>
          <w:p w14:paraId="0A8439B0"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77696" behindDoc="0" locked="0" layoutInCell="1" hidden="0" allowOverlap="1" wp14:anchorId="13D8545F" wp14:editId="47719166">
                  <wp:simplePos x="0" y="0"/>
                  <wp:positionH relativeFrom="column">
                    <wp:posOffset>1214900</wp:posOffset>
                  </wp:positionH>
                  <wp:positionV relativeFrom="paragraph">
                    <wp:posOffset>45085</wp:posOffset>
                  </wp:positionV>
                  <wp:extent cx="1825369" cy="2161309"/>
                  <wp:effectExtent l="0" t="0" r="3810" b="0"/>
                  <wp:wrapNone/>
                  <wp:docPr id="7"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35"/>
                          <a:srcRect/>
                          <a:stretch>
                            <a:fillRect/>
                          </a:stretch>
                        </pic:blipFill>
                        <pic:spPr>
                          <a:xfrm>
                            <a:off x="0" y="0"/>
                            <a:ext cx="1825369" cy="2161309"/>
                          </a:xfrm>
                          <a:prstGeom prst="rect">
                            <a:avLst/>
                          </a:prstGeom>
                          <a:ln/>
                        </pic:spPr>
                      </pic:pic>
                    </a:graphicData>
                  </a:graphic>
                  <wp14:sizeRelH relativeFrom="margin">
                    <wp14:pctWidth>0</wp14:pctWidth>
                  </wp14:sizeRelH>
                  <wp14:sizeRelV relativeFrom="margin">
                    <wp14:pctHeight>0</wp14:pctHeight>
                  </wp14:sizeRelV>
                </wp:anchor>
              </w:drawing>
            </w:r>
          </w:p>
          <w:p w14:paraId="0DA5D5F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E0EA4C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2D4085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B4FAA6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A47D90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15DBC3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40A0ED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0E8939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573E6B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A67F8C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8115B6C"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42083684" w14:textId="6CED0710" w:rsidR="00561A57"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w:t>
            </w:r>
            <w:r>
              <w:rPr>
                <w:rFonts w:ascii="Arial Narrow" w:eastAsia="Arial Narrow" w:hAnsi="Arial Narrow" w:cs="Arial Narrow"/>
                <w:b/>
                <w:color w:val="000000"/>
                <w:sz w:val="24"/>
                <w:szCs w:val="24"/>
              </w:rPr>
              <w:t>3</w:t>
            </w:r>
          </w:p>
        </w:tc>
        <w:tc>
          <w:tcPr>
            <w:tcW w:w="2977" w:type="dxa"/>
          </w:tcPr>
          <w:p w14:paraId="5020389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F282CD4"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Fotografía de la compactación del terreno, preparación del terreno para la construcción del gavión que servirá para la nivelación del terreno. </w:t>
            </w:r>
          </w:p>
          <w:p w14:paraId="434CCCC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tc>
      </w:tr>
      <w:tr w:rsidR="00561A57" w14:paraId="3FB3D12C" w14:textId="77777777" w:rsidTr="00E425B0">
        <w:tc>
          <w:tcPr>
            <w:tcW w:w="6408" w:type="dxa"/>
          </w:tcPr>
          <w:p w14:paraId="6EE52CDF" w14:textId="65D950E6" w:rsidR="00561A57" w:rsidRDefault="00277628">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78720" behindDoc="0" locked="0" layoutInCell="1" hidden="0" allowOverlap="1" wp14:anchorId="6B05BA90" wp14:editId="622B094C">
                  <wp:simplePos x="0" y="0"/>
                  <wp:positionH relativeFrom="column">
                    <wp:posOffset>727794</wp:posOffset>
                  </wp:positionH>
                  <wp:positionV relativeFrom="paragraph">
                    <wp:posOffset>55190</wp:posOffset>
                  </wp:positionV>
                  <wp:extent cx="2877692" cy="2321228"/>
                  <wp:effectExtent l="0" t="0" r="0" b="3175"/>
                  <wp:wrapNone/>
                  <wp:docPr id="38"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36"/>
                          <a:srcRect/>
                          <a:stretch>
                            <a:fillRect/>
                          </a:stretch>
                        </pic:blipFill>
                        <pic:spPr>
                          <a:xfrm>
                            <a:off x="0" y="0"/>
                            <a:ext cx="2884642" cy="2326834"/>
                          </a:xfrm>
                          <a:prstGeom prst="rect">
                            <a:avLst/>
                          </a:prstGeom>
                          <a:ln/>
                        </pic:spPr>
                      </pic:pic>
                    </a:graphicData>
                  </a:graphic>
                  <wp14:sizeRelH relativeFrom="margin">
                    <wp14:pctWidth>0</wp14:pctWidth>
                  </wp14:sizeRelH>
                  <wp14:sizeRelV relativeFrom="margin">
                    <wp14:pctHeight>0</wp14:pctHeight>
                  </wp14:sizeRelV>
                </wp:anchor>
              </w:drawing>
            </w:r>
          </w:p>
          <w:p w14:paraId="68F76ACF" w14:textId="52DC3B3C"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6C9748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987ECA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E8FAB7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8B1254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EEF1D9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64EB75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4DC791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91F5F0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38E1F7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E59AC0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C34DFEE"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146C2751" w14:textId="737F95AF" w:rsidR="004C4085"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14</w:t>
            </w:r>
          </w:p>
        </w:tc>
        <w:tc>
          <w:tcPr>
            <w:tcW w:w="2977" w:type="dxa"/>
          </w:tcPr>
          <w:p w14:paraId="142CF83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C3C08C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629767F"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Cerramiento de la área obra</w:t>
            </w:r>
          </w:p>
        </w:tc>
      </w:tr>
      <w:tr w:rsidR="00561A57" w14:paraId="6C6D10C5" w14:textId="77777777" w:rsidTr="00E425B0">
        <w:tc>
          <w:tcPr>
            <w:tcW w:w="6408" w:type="dxa"/>
          </w:tcPr>
          <w:p w14:paraId="706C5DD9"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79744" behindDoc="0" locked="0" layoutInCell="1" hidden="0" allowOverlap="1" wp14:anchorId="1C9C9431" wp14:editId="3DEDD3FF">
                  <wp:simplePos x="0" y="0"/>
                  <wp:positionH relativeFrom="column">
                    <wp:posOffset>726863</wp:posOffset>
                  </wp:positionH>
                  <wp:positionV relativeFrom="paragraph">
                    <wp:posOffset>65405</wp:posOffset>
                  </wp:positionV>
                  <wp:extent cx="3107690" cy="2113808"/>
                  <wp:effectExtent l="0" t="0" r="0" b="1270"/>
                  <wp:wrapNone/>
                  <wp:docPr id="12"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7"/>
                          <a:srcRect/>
                          <a:stretch>
                            <a:fillRect/>
                          </a:stretch>
                        </pic:blipFill>
                        <pic:spPr>
                          <a:xfrm>
                            <a:off x="0" y="0"/>
                            <a:ext cx="3107690" cy="2113808"/>
                          </a:xfrm>
                          <a:prstGeom prst="rect">
                            <a:avLst/>
                          </a:prstGeom>
                          <a:ln/>
                        </pic:spPr>
                      </pic:pic>
                    </a:graphicData>
                  </a:graphic>
                  <wp14:sizeRelH relativeFrom="margin">
                    <wp14:pctWidth>0</wp14:pctWidth>
                  </wp14:sizeRelH>
                  <wp14:sizeRelV relativeFrom="margin">
                    <wp14:pctHeight>0</wp14:pctHeight>
                  </wp14:sizeRelV>
                </wp:anchor>
              </w:drawing>
            </w:r>
          </w:p>
          <w:p w14:paraId="0859380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1C6670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36BBAF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6F0180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3D79CC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1A5D03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1318C9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4EC83E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08D347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421D91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1926C3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94DAB62" w14:textId="77777777" w:rsidR="00561A57" w:rsidRPr="00B96DE8" w:rsidRDefault="00B96DE8">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15</w:t>
            </w:r>
          </w:p>
        </w:tc>
        <w:tc>
          <w:tcPr>
            <w:tcW w:w="2977" w:type="dxa"/>
          </w:tcPr>
          <w:p w14:paraId="53B493C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1956C6A"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Nivelación del terreno con ayuda de una retroexcavadora, se encuentra material de depósito de basuras y escombros, se llega a la conclusión de la necesidad de retirar todo este material.</w:t>
            </w:r>
          </w:p>
        </w:tc>
      </w:tr>
      <w:tr w:rsidR="00561A57" w14:paraId="05FB7167" w14:textId="77777777" w:rsidTr="00E425B0">
        <w:trPr>
          <w:trHeight w:val="3739"/>
        </w:trPr>
        <w:tc>
          <w:tcPr>
            <w:tcW w:w="6408" w:type="dxa"/>
          </w:tcPr>
          <w:p w14:paraId="2F2955D8"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80768" behindDoc="0" locked="0" layoutInCell="1" hidden="0" allowOverlap="1" wp14:anchorId="67EAC051" wp14:editId="33E0C5BC">
                  <wp:simplePos x="0" y="0"/>
                  <wp:positionH relativeFrom="column">
                    <wp:posOffset>1220470</wp:posOffset>
                  </wp:positionH>
                  <wp:positionV relativeFrom="paragraph">
                    <wp:posOffset>76390</wp:posOffset>
                  </wp:positionV>
                  <wp:extent cx="2070406" cy="2244082"/>
                  <wp:effectExtent l="0" t="0" r="6350" b="4445"/>
                  <wp:wrapNone/>
                  <wp:docPr id="44" name="image46.jpg"/>
                  <wp:cNvGraphicFramePr/>
                  <a:graphic xmlns:a="http://schemas.openxmlformats.org/drawingml/2006/main">
                    <a:graphicData uri="http://schemas.openxmlformats.org/drawingml/2006/picture">
                      <pic:pic xmlns:pic="http://schemas.openxmlformats.org/drawingml/2006/picture">
                        <pic:nvPicPr>
                          <pic:cNvPr id="0" name="image46.jpg"/>
                          <pic:cNvPicPr preferRelativeResize="0"/>
                        </pic:nvPicPr>
                        <pic:blipFill>
                          <a:blip r:embed="rId38"/>
                          <a:srcRect/>
                          <a:stretch>
                            <a:fillRect/>
                          </a:stretch>
                        </pic:blipFill>
                        <pic:spPr>
                          <a:xfrm>
                            <a:off x="0" y="0"/>
                            <a:ext cx="2070406" cy="2244082"/>
                          </a:xfrm>
                          <a:prstGeom prst="rect">
                            <a:avLst/>
                          </a:prstGeom>
                          <a:ln/>
                        </pic:spPr>
                      </pic:pic>
                    </a:graphicData>
                  </a:graphic>
                  <wp14:sizeRelH relativeFrom="margin">
                    <wp14:pctWidth>0</wp14:pctWidth>
                  </wp14:sizeRelH>
                  <wp14:sizeRelV relativeFrom="margin">
                    <wp14:pctHeight>0</wp14:pctHeight>
                  </wp14:sizeRelV>
                </wp:anchor>
              </w:drawing>
            </w:r>
          </w:p>
          <w:p w14:paraId="5FCF181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6DCBF7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DA920A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C566EE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AE94B4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2FA38A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45BAEA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C4792D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0D9CE2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EC5710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8108453"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1B96D982" w14:textId="1CB12438" w:rsidR="00561A57" w:rsidRDefault="00B96DE8"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16</w:t>
            </w:r>
          </w:p>
        </w:tc>
        <w:tc>
          <w:tcPr>
            <w:tcW w:w="2977" w:type="dxa"/>
          </w:tcPr>
          <w:p w14:paraId="052310B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D460B90"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Excavación manual y nivelación del terreno para la construcción del gavión.</w:t>
            </w:r>
          </w:p>
          <w:p w14:paraId="7336522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tc>
      </w:tr>
      <w:tr w:rsidR="00561A57" w14:paraId="14CF4F49" w14:textId="77777777" w:rsidTr="00E425B0">
        <w:tc>
          <w:tcPr>
            <w:tcW w:w="6408" w:type="dxa"/>
          </w:tcPr>
          <w:p w14:paraId="1A3A2302"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81792" behindDoc="0" locked="0" layoutInCell="1" hidden="0" allowOverlap="1" wp14:anchorId="510E7CC3" wp14:editId="33D518E9">
                  <wp:simplePos x="0" y="0"/>
                  <wp:positionH relativeFrom="column">
                    <wp:posOffset>-49645</wp:posOffset>
                  </wp:positionH>
                  <wp:positionV relativeFrom="paragraph">
                    <wp:posOffset>81412</wp:posOffset>
                  </wp:positionV>
                  <wp:extent cx="4001463" cy="2149434"/>
                  <wp:effectExtent l="0" t="0" r="0" b="3810"/>
                  <wp:wrapNone/>
                  <wp:docPr id="8"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39"/>
                          <a:srcRect/>
                          <a:stretch>
                            <a:fillRect/>
                          </a:stretch>
                        </pic:blipFill>
                        <pic:spPr>
                          <a:xfrm>
                            <a:off x="0" y="0"/>
                            <a:ext cx="4003418" cy="2150484"/>
                          </a:xfrm>
                          <a:prstGeom prst="rect">
                            <a:avLst/>
                          </a:prstGeom>
                          <a:ln/>
                        </pic:spPr>
                      </pic:pic>
                    </a:graphicData>
                  </a:graphic>
                  <wp14:sizeRelH relativeFrom="margin">
                    <wp14:pctWidth>0</wp14:pctWidth>
                  </wp14:sizeRelH>
                  <wp14:sizeRelV relativeFrom="margin">
                    <wp14:pctHeight>0</wp14:pctHeight>
                  </wp14:sizeRelV>
                </wp:anchor>
              </w:drawing>
            </w:r>
          </w:p>
          <w:p w14:paraId="435DCC1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06C137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D34303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629D83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E578F9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02B774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E8AE0D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0E064F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B8ED8F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2261EC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B785DB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3AFF4A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0493C80" w14:textId="77777777" w:rsidR="00F21D0A" w:rsidRPr="00F21D0A" w:rsidRDefault="00F21D0A">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17</w:t>
            </w:r>
          </w:p>
        </w:tc>
        <w:tc>
          <w:tcPr>
            <w:tcW w:w="2977" w:type="dxa"/>
          </w:tcPr>
          <w:p w14:paraId="74A2DD2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70C1005"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Excavación inicial de la red de distribución de agua de uso doméstico.</w:t>
            </w:r>
          </w:p>
        </w:tc>
      </w:tr>
      <w:tr w:rsidR="00561A57" w14:paraId="46AA8CB4" w14:textId="77777777" w:rsidTr="00E425B0">
        <w:tc>
          <w:tcPr>
            <w:tcW w:w="6408" w:type="dxa"/>
          </w:tcPr>
          <w:p w14:paraId="70215139"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82816" behindDoc="0" locked="0" layoutInCell="1" hidden="0" allowOverlap="1" wp14:anchorId="112974D8" wp14:editId="7E743FE8">
                  <wp:simplePos x="0" y="0"/>
                  <wp:positionH relativeFrom="column">
                    <wp:posOffset>1137887</wp:posOffset>
                  </wp:positionH>
                  <wp:positionV relativeFrom="paragraph">
                    <wp:posOffset>21623</wp:posOffset>
                  </wp:positionV>
                  <wp:extent cx="1977045" cy="2197735"/>
                  <wp:effectExtent l="0" t="0" r="4445" b="0"/>
                  <wp:wrapNone/>
                  <wp:docPr id="2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0"/>
                          <a:srcRect/>
                          <a:stretch>
                            <a:fillRect/>
                          </a:stretch>
                        </pic:blipFill>
                        <pic:spPr>
                          <a:xfrm>
                            <a:off x="0" y="0"/>
                            <a:ext cx="1978209" cy="2199029"/>
                          </a:xfrm>
                          <a:prstGeom prst="rect">
                            <a:avLst/>
                          </a:prstGeom>
                          <a:ln/>
                        </pic:spPr>
                      </pic:pic>
                    </a:graphicData>
                  </a:graphic>
                  <wp14:sizeRelH relativeFrom="margin">
                    <wp14:pctWidth>0</wp14:pctWidth>
                  </wp14:sizeRelH>
                </wp:anchor>
              </w:drawing>
            </w:r>
          </w:p>
          <w:p w14:paraId="4935F04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54F449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D06E6D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CD2905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4F8F37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DA1C2A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1B4412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B34448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F35638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E3726C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2C7376F"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131FB58C" w14:textId="3FA674EA" w:rsidR="00561A57" w:rsidRDefault="00F21D0A"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18</w:t>
            </w:r>
          </w:p>
        </w:tc>
        <w:tc>
          <w:tcPr>
            <w:tcW w:w="2977" w:type="dxa"/>
          </w:tcPr>
          <w:p w14:paraId="428464D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C1D9A04"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Excavación de la red de suministro de agua potable, desde los tanques de suministro ubicados en la parte alta de la vereda San Carlos</w:t>
            </w:r>
          </w:p>
        </w:tc>
      </w:tr>
      <w:tr w:rsidR="00561A57" w14:paraId="44DC746F" w14:textId="77777777" w:rsidTr="00E425B0">
        <w:tc>
          <w:tcPr>
            <w:tcW w:w="6408" w:type="dxa"/>
          </w:tcPr>
          <w:p w14:paraId="17E4BBF8"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83840" behindDoc="0" locked="0" layoutInCell="1" hidden="0" allowOverlap="1" wp14:anchorId="4CC4A563" wp14:editId="2F09956B">
                  <wp:simplePos x="0" y="0"/>
                  <wp:positionH relativeFrom="column">
                    <wp:posOffset>1137888</wp:posOffset>
                  </wp:positionH>
                  <wp:positionV relativeFrom="paragraph">
                    <wp:posOffset>45786</wp:posOffset>
                  </wp:positionV>
                  <wp:extent cx="1976574" cy="2172537"/>
                  <wp:effectExtent l="0" t="0" r="5080" b="0"/>
                  <wp:wrapNone/>
                  <wp:docPr id="3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41"/>
                          <a:srcRect/>
                          <a:stretch>
                            <a:fillRect/>
                          </a:stretch>
                        </pic:blipFill>
                        <pic:spPr>
                          <a:xfrm>
                            <a:off x="0" y="0"/>
                            <a:ext cx="1989607" cy="2186862"/>
                          </a:xfrm>
                          <a:prstGeom prst="rect">
                            <a:avLst/>
                          </a:prstGeom>
                          <a:ln/>
                        </pic:spPr>
                      </pic:pic>
                    </a:graphicData>
                  </a:graphic>
                  <wp14:sizeRelH relativeFrom="margin">
                    <wp14:pctWidth>0</wp14:pctWidth>
                  </wp14:sizeRelH>
                  <wp14:sizeRelV relativeFrom="margin">
                    <wp14:pctHeight>0</wp14:pctHeight>
                  </wp14:sizeRelV>
                </wp:anchor>
              </w:drawing>
            </w:r>
          </w:p>
          <w:p w14:paraId="3D0BE61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C88029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8D9023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8371F9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5C3F0B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8F6AF4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AAE972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6EA5A2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791B54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BE5461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397B622"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123BABCB" w14:textId="6E32F969" w:rsidR="00A02A70" w:rsidRDefault="00F21D0A"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19</w:t>
            </w:r>
          </w:p>
        </w:tc>
        <w:tc>
          <w:tcPr>
            <w:tcW w:w="2977" w:type="dxa"/>
          </w:tcPr>
          <w:p w14:paraId="163A4D6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5B96820"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Excavación de la red de suministro de agua potable, se encuentra la tubería correspondiente a la red existente que da suministro actual a la comunidad de la vereda San Carlos.</w:t>
            </w:r>
          </w:p>
        </w:tc>
      </w:tr>
      <w:tr w:rsidR="00561A57" w14:paraId="5B680D64" w14:textId="77777777" w:rsidTr="00E425B0">
        <w:tc>
          <w:tcPr>
            <w:tcW w:w="6408" w:type="dxa"/>
          </w:tcPr>
          <w:p w14:paraId="586B93E0" w14:textId="77777777" w:rsidR="00561A57" w:rsidRDefault="00A02A70">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84864" behindDoc="0" locked="0" layoutInCell="1" hidden="0" allowOverlap="1" wp14:anchorId="1DB5E42B" wp14:editId="65FF053C">
                  <wp:simplePos x="0" y="0"/>
                  <wp:positionH relativeFrom="column">
                    <wp:posOffset>957770</wp:posOffset>
                  </wp:positionH>
                  <wp:positionV relativeFrom="paragraph">
                    <wp:posOffset>64770</wp:posOffset>
                  </wp:positionV>
                  <wp:extent cx="2287771" cy="2339018"/>
                  <wp:effectExtent l="0" t="0" r="0" b="4445"/>
                  <wp:wrapNone/>
                  <wp:docPr id="39"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42"/>
                          <a:srcRect/>
                          <a:stretch>
                            <a:fillRect/>
                          </a:stretch>
                        </pic:blipFill>
                        <pic:spPr>
                          <a:xfrm>
                            <a:off x="0" y="0"/>
                            <a:ext cx="2287771" cy="2339018"/>
                          </a:xfrm>
                          <a:prstGeom prst="rect">
                            <a:avLst/>
                          </a:prstGeom>
                          <a:ln/>
                        </pic:spPr>
                      </pic:pic>
                    </a:graphicData>
                  </a:graphic>
                  <wp14:sizeRelH relativeFrom="margin">
                    <wp14:pctWidth>0</wp14:pctWidth>
                  </wp14:sizeRelH>
                  <wp14:sizeRelV relativeFrom="margin">
                    <wp14:pctHeight>0</wp14:pctHeight>
                  </wp14:sizeRelV>
                </wp:anchor>
              </w:drawing>
            </w:r>
          </w:p>
          <w:p w14:paraId="3214D22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3CE79C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322CB2C"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8D8FE7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7A7373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4FECA06"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D98F7C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065B46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8C7A97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EBD1B57"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7CE9BA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49720CA"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6A4D13C5" w14:textId="24D1B1BD" w:rsidR="00561A57" w:rsidRDefault="00F21D0A"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20</w:t>
            </w:r>
          </w:p>
        </w:tc>
        <w:tc>
          <w:tcPr>
            <w:tcW w:w="2977" w:type="dxa"/>
          </w:tcPr>
          <w:p w14:paraId="29FC49E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EACEF60"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Instalación de la nueva red de suministro de agua de uso doméstico junto con la  red ya existente de esta misma</w:t>
            </w:r>
          </w:p>
        </w:tc>
      </w:tr>
      <w:tr w:rsidR="00561A57" w14:paraId="1E1FD8CB" w14:textId="77777777" w:rsidTr="00E425B0">
        <w:tc>
          <w:tcPr>
            <w:tcW w:w="6408" w:type="dxa"/>
          </w:tcPr>
          <w:p w14:paraId="41D69529"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85888" behindDoc="0" locked="0" layoutInCell="1" hidden="0" allowOverlap="1" wp14:anchorId="0378B0CF" wp14:editId="482398CA">
                  <wp:simplePos x="0" y="0"/>
                  <wp:positionH relativeFrom="column">
                    <wp:posOffset>1090387</wp:posOffset>
                  </wp:positionH>
                  <wp:positionV relativeFrom="paragraph">
                    <wp:posOffset>65207</wp:posOffset>
                  </wp:positionV>
                  <wp:extent cx="2119828" cy="2149434"/>
                  <wp:effectExtent l="0" t="0" r="0" b="3810"/>
                  <wp:wrapNone/>
                  <wp:docPr id="2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3"/>
                          <a:srcRect t="14607" b="17115"/>
                          <a:stretch>
                            <a:fillRect/>
                          </a:stretch>
                        </pic:blipFill>
                        <pic:spPr>
                          <a:xfrm>
                            <a:off x="0" y="0"/>
                            <a:ext cx="2126034" cy="2155727"/>
                          </a:xfrm>
                          <a:prstGeom prst="rect">
                            <a:avLst/>
                          </a:prstGeom>
                          <a:ln/>
                        </pic:spPr>
                      </pic:pic>
                    </a:graphicData>
                  </a:graphic>
                  <wp14:sizeRelH relativeFrom="margin">
                    <wp14:pctWidth>0</wp14:pctWidth>
                  </wp14:sizeRelH>
                  <wp14:sizeRelV relativeFrom="margin">
                    <wp14:pctHeight>0</wp14:pctHeight>
                  </wp14:sizeRelV>
                </wp:anchor>
              </w:drawing>
            </w:r>
          </w:p>
          <w:p w14:paraId="60252BF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D13CBE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B81AFA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93CCB5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C50FC5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9ECFFC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41E3AC8"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6C1E64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7ACAAB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61DA51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B9C56A9"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4A8FF805" w14:textId="57B5514F" w:rsidR="00561A57" w:rsidRDefault="00F21D0A"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21</w:t>
            </w:r>
          </w:p>
        </w:tc>
        <w:tc>
          <w:tcPr>
            <w:tcW w:w="2977" w:type="dxa"/>
          </w:tcPr>
          <w:p w14:paraId="102AA8B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F983B18"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Proceso constructivo de caja de inspección para la red de aguas residuales</w:t>
            </w:r>
          </w:p>
        </w:tc>
      </w:tr>
      <w:tr w:rsidR="00561A57" w14:paraId="7348EC9A" w14:textId="77777777" w:rsidTr="00E425B0">
        <w:tc>
          <w:tcPr>
            <w:tcW w:w="6408" w:type="dxa"/>
          </w:tcPr>
          <w:p w14:paraId="46CCABC1"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86912" behindDoc="0" locked="0" layoutInCell="1" hidden="0" allowOverlap="1" wp14:anchorId="18A961F0" wp14:editId="4D81980A">
                  <wp:simplePos x="0" y="0"/>
                  <wp:positionH relativeFrom="column">
                    <wp:posOffset>826135</wp:posOffset>
                  </wp:positionH>
                  <wp:positionV relativeFrom="paragraph">
                    <wp:posOffset>48757</wp:posOffset>
                  </wp:positionV>
                  <wp:extent cx="2683823" cy="1971304"/>
                  <wp:effectExtent l="0" t="0" r="2540" b="0"/>
                  <wp:wrapNone/>
                  <wp:docPr id="24"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44"/>
                          <a:srcRect/>
                          <a:stretch>
                            <a:fillRect/>
                          </a:stretch>
                        </pic:blipFill>
                        <pic:spPr>
                          <a:xfrm>
                            <a:off x="0" y="0"/>
                            <a:ext cx="2683823" cy="1971304"/>
                          </a:xfrm>
                          <a:prstGeom prst="rect">
                            <a:avLst/>
                          </a:prstGeom>
                          <a:ln/>
                        </pic:spPr>
                      </pic:pic>
                    </a:graphicData>
                  </a:graphic>
                  <wp14:sizeRelH relativeFrom="margin">
                    <wp14:pctWidth>0</wp14:pctWidth>
                  </wp14:sizeRelH>
                  <wp14:sizeRelV relativeFrom="margin">
                    <wp14:pctHeight>0</wp14:pctHeight>
                  </wp14:sizeRelV>
                </wp:anchor>
              </w:drawing>
            </w:r>
          </w:p>
          <w:p w14:paraId="34E5D3F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000B3A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5F98F4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1FA367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7092CE1"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60B9AE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642E16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ECE9A9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70E639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609ECD0" w14:textId="77777777" w:rsidR="00277628" w:rsidRDefault="00277628">
            <w:pPr>
              <w:pBdr>
                <w:top w:val="nil"/>
                <w:left w:val="nil"/>
                <w:bottom w:val="nil"/>
                <w:right w:val="nil"/>
                <w:between w:val="nil"/>
              </w:pBdr>
              <w:rPr>
                <w:rFonts w:ascii="Arial Narrow" w:eastAsia="Arial Narrow" w:hAnsi="Arial Narrow" w:cs="Arial Narrow"/>
                <w:b/>
                <w:color w:val="000000"/>
                <w:sz w:val="24"/>
                <w:szCs w:val="24"/>
              </w:rPr>
            </w:pPr>
          </w:p>
          <w:p w14:paraId="77B93C5D" w14:textId="69B2E902" w:rsidR="00561A57" w:rsidRDefault="00F21D0A"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22</w:t>
            </w:r>
          </w:p>
        </w:tc>
        <w:tc>
          <w:tcPr>
            <w:tcW w:w="2977" w:type="dxa"/>
          </w:tcPr>
          <w:p w14:paraId="184DB73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879B2EE"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Tanque de almacenamiento de agua de uso doméstico que surte la comunidad de la vereda San Carlos del Municipio de Caparrapí</w:t>
            </w:r>
          </w:p>
          <w:p w14:paraId="6FD2566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tc>
      </w:tr>
      <w:tr w:rsidR="00561A57" w14:paraId="76B2631F" w14:textId="77777777" w:rsidTr="00E425B0">
        <w:tc>
          <w:tcPr>
            <w:tcW w:w="6408" w:type="dxa"/>
          </w:tcPr>
          <w:p w14:paraId="4FA9CBA7" w14:textId="77777777" w:rsidR="00561A57" w:rsidRDefault="00A02A70">
            <w:pPr>
              <w:pBdr>
                <w:top w:val="nil"/>
                <w:left w:val="nil"/>
                <w:bottom w:val="nil"/>
                <w:right w:val="nil"/>
                <w:between w:val="nil"/>
              </w:pBdr>
              <w:rPr>
                <w:rFonts w:ascii="Arial Narrow" w:eastAsia="Arial Narrow" w:hAnsi="Arial Narrow" w:cs="Arial Narrow"/>
                <w:color w:val="000000"/>
                <w:sz w:val="24"/>
                <w:szCs w:val="24"/>
              </w:rPr>
            </w:pPr>
            <w:r>
              <w:rPr>
                <w:noProof/>
              </w:rPr>
              <w:drawing>
                <wp:anchor distT="0" distB="0" distL="114300" distR="114300" simplePos="0" relativeHeight="251687936" behindDoc="0" locked="0" layoutInCell="1" hidden="0" allowOverlap="1" wp14:anchorId="020B43FF" wp14:editId="053C44B7">
                  <wp:simplePos x="0" y="0"/>
                  <wp:positionH relativeFrom="column">
                    <wp:posOffset>1196340</wp:posOffset>
                  </wp:positionH>
                  <wp:positionV relativeFrom="paragraph">
                    <wp:posOffset>52886</wp:posOffset>
                  </wp:positionV>
                  <wp:extent cx="2013569" cy="2481943"/>
                  <wp:effectExtent l="0" t="0" r="0" b="0"/>
                  <wp:wrapNone/>
                  <wp:docPr id="27"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45"/>
                          <a:srcRect l="25699" r="13448"/>
                          <a:stretch>
                            <a:fillRect/>
                          </a:stretch>
                        </pic:blipFill>
                        <pic:spPr>
                          <a:xfrm>
                            <a:off x="0" y="0"/>
                            <a:ext cx="2013569" cy="2481943"/>
                          </a:xfrm>
                          <a:prstGeom prst="rect">
                            <a:avLst/>
                          </a:prstGeom>
                          <a:ln/>
                        </pic:spPr>
                      </pic:pic>
                    </a:graphicData>
                  </a:graphic>
                </wp:anchor>
              </w:drawing>
            </w:r>
          </w:p>
          <w:p w14:paraId="3FF69B5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2B1172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ED19A1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A105DD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0ED990B"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614DF7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9CE837E"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297703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6B88F9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16AB5F4"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5D340C3"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0FA1DDED" w14:textId="77777777" w:rsidR="00277628" w:rsidRDefault="00277628" w:rsidP="00F21D0A">
            <w:pPr>
              <w:pBdr>
                <w:top w:val="nil"/>
                <w:left w:val="nil"/>
                <w:bottom w:val="nil"/>
                <w:right w:val="nil"/>
                <w:between w:val="nil"/>
              </w:pBdr>
              <w:rPr>
                <w:rFonts w:ascii="Arial Narrow" w:eastAsia="Arial Narrow" w:hAnsi="Arial Narrow" w:cs="Arial Narrow"/>
                <w:b/>
                <w:color w:val="000000"/>
                <w:sz w:val="24"/>
                <w:szCs w:val="24"/>
              </w:rPr>
            </w:pPr>
          </w:p>
          <w:p w14:paraId="4FCB8BAA" w14:textId="77777777" w:rsidR="00277628" w:rsidRDefault="00277628" w:rsidP="00F21D0A">
            <w:pPr>
              <w:pBdr>
                <w:top w:val="nil"/>
                <w:left w:val="nil"/>
                <w:bottom w:val="nil"/>
                <w:right w:val="nil"/>
                <w:between w:val="nil"/>
              </w:pBdr>
              <w:rPr>
                <w:rFonts w:ascii="Arial Narrow" w:eastAsia="Arial Narrow" w:hAnsi="Arial Narrow" w:cs="Arial Narrow"/>
                <w:b/>
                <w:color w:val="000000"/>
                <w:sz w:val="24"/>
                <w:szCs w:val="24"/>
              </w:rPr>
            </w:pPr>
          </w:p>
          <w:p w14:paraId="304F2697" w14:textId="47EB3F1C" w:rsidR="00561A57" w:rsidRDefault="00F21D0A" w:rsidP="00277628">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23</w:t>
            </w:r>
          </w:p>
        </w:tc>
        <w:tc>
          <w:tcPr>
            <w:tcW w:w="2977" w:type="dxa"/>
          </w:tcPr>
          <w:p w14:paraId="678837E9"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6FD5C34D"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proofErr w:type="gramStart"/>
            <w:r>
              <w:rPr>
                <w:rFonts w:ascii="Arial Narrow" w:eastAsia="Arial Narrow" w:hAnsi="Arial Narrow" w:cs="Arial Narrow"/>
                <w:color w:val="000000"/>
                <w:sz w:val="24"/>
                <w:szCs w:val="24"/>
              </w:rPr>
              <w:t>El boca</w:t>
            </w:r>
            <w:proofErr w:type="gramEnd"/>
            <w:r>
              <w:rPr>
                <w:rFonts w:ascii="Arial Narrow" w:eastAsia="Arial Narrow" w:hAnsi="Arial Narrow" w:cs="Arial Narrow"/>
                <w:color w:val="000000"/>
                <w:sz w:val="24"/>
                <w:szCs w:val="24"/>
              </w:rPr>
              <w:t xml:space="preserve"> del tanque principal de almacenamiento de agua de uso doméstico que surte la vereda de San Carlos, donde encontramos su óptima calidad de sus aguas.</w:t>
            </w:r>
          </w:p>
        </w:tc>
      </w:tr>
      <w:tr w:rsidR="00561A57" w14:paraId="325059A2" w14:textId="77777777" w:rsidTr="00E425B0">
        <w:tc>
          <w:tcPr>
            <w:tcW w:w="6408" w:type="dxa"/>
          </w:tcPr>
          <w:p w14:paraId="349189BC"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noProof/>
              </w:rPr>
              <w:lastRenderedPageBreak/>
              <w:drawing>
                <wp:anchor distT="0" distB="0" distL="114300" distR="114300" simplePos="0" relativeHeight="251688960" behindDoc="0" locked="0" layoutInCell="1" hidden="0" allowOverlap="1" wp14:anchorId="7424C100" wp14:editId="410D0764">
                  <wp:simplePos x="0" y="0"/>
                  <wp:positionH relativeFrom="column">
                    <wp:posOffset>917787</wp:posOffset>
                  </wp:positionH>
                  <wp:positionV relativeFrom="paragraph">
                    <wp:posOffset>93980</wp:posOffset>
                  </wp:positionV>
                  <wp:extent cx="2995930" cy="2095500"/>
                  <wp:effectExtent l="0" t="0" r="0" b="0"/>
                  <wp:wrapNone/>
                  <wp:docPr id="28"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46"/>
                          <a:srcRect/>
                          <a:stretch>
                            <a:fillRect/>
                          </a:stretch>
                        </pic:blipFill>
                        <pic:spPr>
                          <a:xfrm>
                            <a:off x="0" y="0"/>
                            <a:ext cx="2995930" cy="2095500"/>
                          </a:xfrm>
                          <a:prstGeom prst="rect">
                            <a:avLst/>
                          </a:prstGeom>
                          <a:ln/>
                        </pic:spPr>
                      </pic:pic>
                    </a:graphicData>
                  </a:graphic>
                  <wp14:sizeRelH relativeFrom="margin">
                    <wp14:pctWidth>0</wp14:pctWidth>
                  </wp14:sizeRelH>
                  <wp14:sizeRelV relativeFrom="margin">
                    <wp14:pctHeight>0</wp14:pctHeight>
                  </wp14:sizeRelV>
                </wp:anchor>
              </w:drawing>
            </w:r>
          </w:p>
          <w:p w14:paraId="4E5DB34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BB4B88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F17591F"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DC2EAE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59B993C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F68060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4BCEDC0"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2EF9AE1A"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3B98DCA2"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72550DBD"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43FCF22A" w14:textId="77777777" w:rsidR="00F21D0A" w:rsidRDefault="00F21D0A" w:rsidP="00F21D0A">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Foto No. </w:t>
            </w:r>
            <w:r w:rsidR="00060F1F">
              <w:rPr>
                <w:rFonts w:ascii="Arial Narrow" w:eastAsia="Arial Narrow" w:hAnsi="Arial Narrow" w:cs="Arial Narrow"/>
                <w:b/>
                <w:color w:val="000000"/>
                <w:sz w:val="24"/>
                <w:szCs w:val="24"/>
              </w:rPr>
              <w:t>24</w:t>
            </w:r>
          </w:p>
          <w:p w14:paraId="59E2FB51" w14:textId="77777777" w:rsidR="004B032F" w:rsidRDefault="004B032F">
            <w:pPr>
              <w:pBdr>
                <w:top w:val="nil"/>
                <w:left w:val="nil"/>
                <w:bottom w:val="nil"/>
                <w:right w:val="nil"/>
                <w:between w:val="nil"/>
              </w:pBdr>
              <w:rPr>
                <w:rFonts w:ascii="Arial Narrow" w:eastAsia="Arial Narrow" w:hAnsi="Arial Narrow" w:cs="Arial Narrow"/>
                <w:color w:val="000000"/>
                <w:sz w:val="24"/>
                <w:szCs w:val="24"/>
              </w:rPr>
            </w:pPr>
          </w:p>
        </w:tc>
        <w:tc>
          <w:tcPr>
            <w:tcW w:w="2977" w:type="dxa"/>
          </w:tcPr>
          <w:p w14:paraId="73D025E5" w14:textId="77777777" w:rsidR="00561A57" w:rsidRDefault="00561A57">
            <w:pPr>
              <w:pBdr>
                <w:top w:val="nil"/>
                <w:left w:val="nil"/>
                <w:bottom w:val="nil"/>
                <w:right w:val="nil"/>
                <w:between w:val="nil"/>
              </w:pBdr>
              <w:rPr>
                <w:rFonts w:ascii="Arial Narrow" w:eastAsia="Arial Narrow" w:hAnsi="Arial Narrow" w:cs="Arial Narrow"/>
                <w:color w:val="000000"/>
                <w:sz w:val="24"/>
                <w:szCs w:val="24"/>
              </w:rPr>
            </w:pPr>
          </w:p>
          <w:p w14:paraId="134AA95F" w14:textId="77777777" w:rsidR="00561A57" w:rsidRDefault="000C5C6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Tanques auxiliares que contienen el caudal de rebose del tanque principal. </w:t>
            </w:r>
          </w:p>
        </w:tc>
      </w:tr>
      <w:tr w:rsidR="00531538" w14:paraId="085F2D0C" w14:textId="77777777" w:rsidTr="00E425B0">
        <w:tc>
          <w:tcPr>
            <w:tcW w:w="6408" w:type="dxa"/>
          </w:tcPr>
          <w:p w14:paraId="4F8B7790" w14:textId="77777777" w:rsidR="00531538" w:rsidRPr="00277628" w:rsidRDefault="00060F1F">
            <w:pPr>
              <w:pBdr>
                <w:top w:val="nil"/>
                <w:left w:val="nil"/>
                <w:bottom w:val="nil"/>
                <w:right w:val="nil"/>
                <w:between w:val="nil"/>
              </w:pBdr>
              <w:rPr>
                <w:noProof/>
                <w:lang w:eastAsia="en-US"/>
              </w:rPr>
            </w:pPr>
            <w:r>
              <w:rPr>
                <w:rFonts w:ascii="Arial Narrow" w:eastAsia="Arial Narrow" w:hAnsi="Arial Narrow" w:cs="Arial Narrow"/>
                <w:noProof/>
                <w:color w:val="000000"/>
                <w:sz w:val="24"/>
                <w:szCs w:val="24"/>
              </w:rPr>
              <w:drawing>
                <wp:anchor distT="0" distB="0" distL="114300" distR="114300" simplePos="0" relativeHeight="251696128" behindDoc="0" locked="0" layoutInCell="1" allowOverlap="1" wp14:anchorId="2BE14F56" wp14:editId="03017518">
                  <wp:simplePos x="0" y="0"/>
                  <wp:positionH relativeFrom="column">
                    <wp:posOffset>1032655</wp:posOffset>
                  </wp:positionH>
                  <wp:positionV relativeFrom="paragraph">
                    <wp:posOffset>66675</wp:posOffset>
                  </wp:positionV>
                  <wp:extent cx="2600325" cy="1950391"/>
                  <wp:effectExtent l="0" t="0" r="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bbb829bf-b6b8-474e-9052-4092012c5db8.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00325" cy="1950391"/>
                          </a:xfrm>
                          <a:prstGeom prst="rect">
                            <a:avLst/>
                          </a:prstGeom>
                        </pic:spPr>
                      </pic:pic>
                    </a:graphicData>
                  </a:graphic>
                  <wp14:sizeRelH relativeFrom="page">
                    <wp14:pctWidth>0</wp14:pctWidth>
                  </wp14:sizeRelH>
                  <wp14:sizeRelV relativeFrom="page">
                    <wp14:pctHeight>0</wp14:pctHeight>
                  </wp14:sizeRelV>
                </wp:anchor>
              </w:drawing>
            </w:r>
          </w:p>
          <w:p w14:paraId="3476B5BE" w14:textId="77777777" w:rsidR="00531538" w:rsidRPr="00277628" w:rsidRDefault="00531538">
            <w:pPr>
              <w:pBdr>
                <w:top w:val="nil"/>
                <w:left w:val="nil"/>
                <w:bottom w:val="nil"/>
                <w:right w:val="nil"/>
                <w:between w:val="nil"/>
              </w:pBdr>
              <w:rPr>
                <w:noProof/>
                <w:lang w:eastAsia="en-US"/>
              </w:rPr>
            </w:pPr>
          </w:p>
          <w:p w14:paraId="4926F91D" w14:textId="77777777" w:rsidR="00531538" w:rsidRPr="00277628" w:rsidRDefault="00531538">
            <w:pPr>
              <w:pBdr>
                <w:top w:val="nil"/>
                <w:left w:val="nil"/>
                <w:bottom w:val="nil"/>
                <w:right w:val="nil"/>
                <w:between w:val="nil"/>
              </w:pBdr>
              <w:rPr>
                <w:noProof/>
                <w:lang w:eastAsia="en-US"/>
              </w:rPr>
            </w:pPr>
          </w:p>
          <w:p w14:paraId="772FA520" w14:textId="77777777" w:rsidR="00531538" w:rsidRPr="00277628" w:rsidRDefault="00531538">
            <w:pPr>
              <w:pBdr>
                <w:top w:val="nil"/>
                <w:left w:val="nil"/>
                <w:bottom w:val="nil"/>
                <w:right w:val="nil"/>
                <w:between w:val="nil"/>
              </w:pBdr>
              <w:rPr>
                <w:noProof/>
                <w:lang w:eastAsia="en-US"/>
              </w:rPr>
            </w:pPr>
          </w:p>
          <w:p w14:paraId="79DEA36C" w14:textId="77777777" w:rsidR="00531538" w:rsidRPr="00277628" w:rsidRDefault="00531538">
            <w:pPr>
              <w:pBdr>
                <w:top w:val="nil"/>
                <w:left w:val="nil"/>
                <w:bottom w:val="nil"/>
                <w:right w:val="nil"/>
                <w:between w:val="nil"/>
              </w:pBdr>
              <w:rPr>
                <w:noProof/>
                <w:lang w:eastAsia="en-US"/>
              </w:rPr>
            </w:pPr>
          </w:p>
          <w:p w14:paraId="6D306E87" w14:textId="77777777" w:rsidR="00531538" w:rsidRPr="00277628" w:rsidRDefault="00531538">
            <w:pPr>
              <w:pBdr>
                <w:top w:val="nil"/>
                <w:left w:val="nil"/>
                <w:bottom w:val="nil"/>
                <w:right w:val="nil"/>
                <w:between w:val="nil"/>
              </w:pBdr>
              <w:rPr>
                <w:noProof/>
                <w:lang w:eastAsia="en-US"/>
              </w:rPr>
            </w:pPr>
          </w:p>
          <w:p w14:paraId="760D1A77" w14:textId="77777777" w:rsidR="00531538" w:rsidRPr="00277628" w:rsidRDefault="00531538">
            <w:pPr>
              <w:pBdr>
                <w:top w:val="nil"/>
                <w:left w:val="nil"/>
                <w:bottom w:val="nil"/>
                <w:right w:val="nil"/>
                <w:between w:val="nil"/>
              </w:pBdr>
              <w:rPr>
                <w:noProof/>
                <w:lang w:eastAsia="en-US"/>
              </w:rPr>
            </w:pPr>
          </w:p>
          <w:p w14:paraId="6FBD36F2" w14:textId="77777777" w:rsidR="00531538" w:rsidRPr="00277628" w:rsidRDefault="00531538">
            <w:pPr>
              <w:pBdr>
                <w:top w:val="nil"/>
                <w:left w:val="nil"/>
                <w:bottom w:val="nil"/>
                <w:right w:val="nil"/>
                <w:between w:val="nil"/>
              </w:pBdr>
              <w:rPr>
                <w:noProof/>
                <w:lang w:eastAsia="en-US"/>
              </w:rPr>
            </w:pPr>
          </w:p>
          <w:p w14:paraId="48F1DB86" w14:textId="77777777" w:rsidR="00531538" w:rsidRPr="00277628" w:rsidRDefault="00531538">
            <w:pPr>
              <w:pBdr>
                <w:top w:val="nil"/>
                <w:left w:val="nil"/>
                <w:bottom w:val="nil"/>
                <w:right w:val="nil"/>
                <w:between w:val="nil"/>
              </w:pBdr>
              <w:rPr>
                <w:noProof/>
                <w:lang w:eastAsia="en-US"/>
              </w:rPr>
            </w:pPr>
          </w:p>
          <w:p w14:paraId="017F7608" w14:textId="77777777" w:rsidR="00060F1F" w:rsidRPr="00277628" w:rsidRDefault="00060F1F">
            <w:pPr>
              <w:pBdr>
                <w:top w:val="nil"/>
                <w:left w:val="nil"/>
                <w:bottom w:val="nil"/>
                <w:right w:val="nil"/>
                <w:between w:val="nil"/>
              </w:pBdr>
              <w:rPr>
                <w:noProof/>
                <w:lang w:eastAsia="en-US"/>
              </w:rPr>
            </w:pPr>
          </w:p>
          <w:p w14:paraId="11DFB5ED" w14:textId="77777777" w:rsidR="00060F1F" w:rsidRPr="00277628" w:rsidRDefault="00060F1F">
            <w:pPr>
              <w:pBdr>
                <w:top w:val="nil"/>
                <w:left w:val="nil"/>
                <w:bottom w:val="nil"/>
                <w:right w:val="nil"/>
                <w:between w:val="nil"/>
              </w:pBdr>
              <w:rPr>
                <w:noProof/>
                <w:lang w:eastAsia="en-US"/>
              </w:rPr>
            </w:pPr>
          </w:p>
          <w:p w14:paraId="4E52EE3C" w14:textId="77777777" w:rsidR="00060F1F" w:rsidRPr="00277628" w:rsidRDefault="00060F1F">
            <w:pPr>
              <w:pBdr>
                <w:top w:val="nil"/>
                <w:left w:val="nil"/>
                <w:bottom w:val="nil"/>
                <w:right w:val="nil"/>
                <w:between w:val="nil"/>
              </w:pBdr>
              <w:rPr>
                <w:noProof/>
                <w:lang w:eastAsia="en-US"/>
              </w:rPr>
            </w:pPr>
          </w:p>
          <w:p w14:paraId="5E8A4E6C" w14:textId="77777777" w:rsidR="00060F1F" w:rsidRDefault="00060F1F" w:rsidP="00060F1F">
            <w:pPr>
              <w:pBdr>
                <w:top w:val="nil"/>
                <w:left w:val="nil"/>
                <w:bottom w:val="nil"/>
                <w:right w:val="nil"/>
                <w:between w:val="nil"/>
              </w:pBdr>
              <w:rPr>
                <w:noProof/>
                <w:lang w:val="en-US" w:eastAsia="en-US"/>
              </w:rPr>
            </w:pPr>
            <w:r>
              <w:rPr>
                <w:rFonts w:ascii="Arial Narrow" w:eastAsia="Arial Narrow" w:hAnsi="Arial Narrow" w:cs="Arial Narrow"/>
                <w:b/>
                <w:color w:val="000000"/>
                <w:sz w:val="24"/>
                <w:szCs w:val="24"/>
              </w:rPr>
              <w:t>Foto No. 25</w:t>
            </w:r>
          </w:p>
        </w:tc>
        <w:tc>
          <w:tcPr>
            <w:tcW w:w="2977" w:type="dxa"/>
          </w:tcPr>
          <w:p w14:paraId="7AEF667D" w14:textId="77777777" w:rsidR="00531538" w:rsidRDefault="00531538">
            <w:pPr>
              <w:pBdr>
                <w:top w:val="nil"/>
                <w:left w:val="nil"/>
                <w:bottom w:val="nil"/>
                <w:right w:val="nil"/>
                <w:between w:val="nil"/>
              </w:pBdr>
              <w:rPr>
                <w:rFonts w:ascii="Arial Narrow" w:eastAsia="Arial Narrow" w:hAnsi="Arial Narrow" w:cs="Arial Narrow"/>
                <w:color w:val="000000"/>
                <w:sz w:val="24"/>
                <w:szCs w:val="24"/>
              </w:rPr>
            </w:pPr>
          </w:p>
          <w:p w14:paraId="4D3BC0C5" w14:textId="77777777" w:rsidR="00060F1F" w:rsidRDefault="00060F1F">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Punto ecológico, recolección de basuras derivadas de la obra </w:t>
            </w:r>
          </w:p>
        </w:tc>
      </w:tr>
      <w:tr w:rsidR="00531538" w14:paraId="18DF9BC5" w14:textId="77777777" w:rsidTr="00E425B0">
        <w:tc>
          <w:tcPr>
            <w:tcW w:w="6408" w:type="dxa"/>
          </w:tcPr>
          <w:p w14:paraId="464FD2EA" w14:textId="77777777" w:rsidR="00060F1F" w:rsidRPr="00060F1F" w:rsidRDefault="00060F1F">
            <w:pPr>
              <w:pBdr>
                <w:top w:val="nil"/>
                <w:left w:val="nil"/>
                <w:bottom w:val="nil"/>
                <w:right w:val="nil"/>
                <w:between w:val="nil"/>
              </w:pBdr>
              <w:rPr>
                <w:noProof/>
                <w:lang w:eastAsia="en-US"/>
              </w:rPr>
            </w:pPr>
            <w:r>
              <w:rPr>
                <w:noProof/>
              </w:rPr>
              <w:drawing>
                <wp:anchor distT="0" distB="0" distL="114300" distR="114300" simplePos="0" relativeHeight="251697152" behindDoc="0" locked="0" layoutInCell="1" allowOverlap="1" wp14:anchorId="7F2524A7" wp14:editId="4EFC2942">
                  <wp:simplePos x="0" y="0"/>
                  <wp:positionH relativeFrom="column">
                    <wp:posOffset>1365885</wp:posOffset>
                  </wp:positionH>
                  <wp:positionV relativeFrom="paragraph">
                    <wp:posOffset>63500</wp:posOffset>
                  </wp:positionV>
                  <wp:extent cx="1809750" cy="2413000"/>
                  <wp:effectExtent l="0" t="0" r="0" b="635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39b35bfc-2628-43c9-80db-3760e90a3f69.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809750" cy="2413000"/>
                          </a:xfrm>
                          <a:prstGeom prst="rect">
                            <a:avLst/>
                          </a:prstGeom>
                        </pic:spPr>
                      </pic:pic>
                    </a:graphicData>
                  </a:graphic>
                  <wp14:sizeRelH relativeFrom="page">
                    <wp14:pctWidth>0</wp14:pctWidth>
                  </wp14:sizeRelH>
                  <wp14:sizeRelV relativeFrom="page">
                    <wp14:pctHeight>0</wp14:pctHeight>
                  </wp14:sizeRelV>
                </wp:anchor>
              </w:drawing>
            </w:r>
          </w:p>
          <w:p w14:paraId="7F5B45A1" w14:textId="77777777" w:rsidR="00060F1F" w:rsidRPr="00060F1F" w:rsidRDefault="00060F1F">
            <w:pPr>
              <w:pBdr>
                <w:top w:val="nil"/>
                <w:left w:val="nil"/>
                <w:bottom w:val="nil"/>
                <w:right w:val="nil"/>
                <w:between w:val="nil"/>
              </w:pBdr>
              <w:rPr>
                <w:noProof/>
                <w:lang w:eastAsia="en-US"/>
              </w:rPr>
            </w:pPr>
          </w:p>
          <w:p w14:paraId="6B8B1D88" w14:textId="77777777" w:rsidR="00060F1F" w:rsidRPr="00060F1F" w:rsidRDefault="00060F1F">
            <w:pPr>
              <w:pBdr>
                <w:top w:val="nil"/>
                <w:left w:val="nil"/>
                <w:bottom w:val="nil"/>
                <w:right w:val="nil"/>
                <w:between w:val="nil"/>
              </w:pBdr>
              <w:rPr>
                <w:noProof/>
                <w:lang w:eastAsia="en-US"/>
              </w:rPr>
            </w:pPr>
          </w:p>
          <w:p w14:paraId="52F8E7E9" w14:textId="77777777" w:rsidR="00060F1F" w:rsidRPr="00060F1F" w:rsidRDefault="00060F1F">
            <w:pPr>
              <w:pBdr>
                <w:top w:val="nil"/>
                <w:left w:val="nil"/>
                <w:bottom w:val="nil"/>
                <w:right w:val="nil"/>
                <w:between w:val="nil"/>
              </w:pBdr>
              <w:rPr>
                <w:noProof/>
                <w:lang w:eastAsia="en-US"/>
              </w:rPr>
            </w:pPr>
          </w:p>
          <w:p w14:paraId="31E5B913" w14:textId="77777777" w:rsidR="00060F1F" w:rsidRPr="00060F1F" w:rsidRDefault="00060F1F">
            <w:pPr>
              <w:pBdr>
                <w:top w:val="nil"/>
                <w:left w:val="nil"/>
                <w:bottom w:val="nil"/>
                <w:right w:val="nil"/>
                <w:between w:val="nil"/>
              </w:pBdr>
              <w:rPr>
                <w:noProof/>
                <w:lang w:eastAsia="en-US"/>
              </w:rPr>
            </w:pPr>
          </w:p>
          <w:p w14:paraId="54F9E92A" w14:textId="77777777" w:rsidR="00060F1F" w:rsidRPr="00060F1F" w:rsidRDefault="00060F1F">
            <w:pPr>
              <w:pBdr>
                <w:top w:val="nil"/>
                <w:left w:val="nil"/>
                <w:bottom w:val="nil"/>
                <w:right w:val="nil"/>
                <w:between w:val="nil"/>
              </w:pBdr>
              <w:rPr>
                <w:noProof/>
                <w:lang w:eastAsia="en-US"/>
              </w:rPr>
            </w:pPr>
          </w:p>
          <w:p w14:paraId="1272D33E" w14:textId="77777777" w:rsidR="00060F1F" w:rsidRPr="00060F1F" w:rsidRDefault="00060F1F">
            <w:pPr>
              <w:pBdr>
                <w:top w:val="nil"/>
                <w:left w:val="nil"/>
                <w:bottom w:val="nil"/>
                <w:right w:val="nil"/>
                <w:between w:val="nil"/>
              </w:pBdr>
              <w:rPr>
                <w:noProof/>
                <w:lang w:eastAsia="en-US"/>
              </w:rPr>
            </w:pPr>
          </w:p>
          <w:p w14:paraId="5A1EA2FA" w14:textId="77777777" w:rsidR="00060F1F" w:rsidRPr="00060F1F" w:rsidRDefault="00060F1F">
            <w:pPr>
              <w:pBdr>
                <w:top w:val="nil"/>
                <w:left w:val="nil"/>
                <w:bottom w:val="nil"/>
                <w:right w:val="nil"/>
                <w:between w:val="nil"/>
              </w:pBdr>
              <w:rPr>
                <w:noProof/>
                <w:lang w:eastAsia="en-US"/>
              </w:rPr>
            </w:pPr>
          </w:p>
          <w:p w14:paraId="645F2629" w14:textId="77777777" w:rsidR="00060F1F" w:rsidRPr="00060F1F" w:rsidRDefault="00060F1F">
            <w:pPr>
              <w:pBdr>
                <w:top w:val="nil"/>
                <w:left w:val="nil"/>
                <w:bottom w:val="nil"/>
                <w:right w:val="nil"/>
                <w:between w:val="nil"/>
              </w:pBdr>
              <w:rPr>
                <w:noProof/>
                <w:lang w:eastAsia="en-US"/>
              </w:rPr>
            </w:pPr>
          </w:p>
          <w:p w14:paraId="3147EED4" w14:textId="77777777" w:rsidR="00060F1F" w:rsidRPr="00060F1F" w:rsidRDefault="00060F1F">
            <w:pPr>
              <w:pBdr>
                <w:top w:val="nil"/>
                <w:left w:val="nil"/>
                <w:bottom w:val="nil"/>
                <w:right w:val="nil"/>
                <w:between w:val="nil"/>
              </w:pBdr>
              <w:rPr>
                <w:noProof/>
                <w:lang w:eastAsia="en-US"/>
              </w:rPr>
            </w:pPr>
          </w:p>
          <w:p w14:paraId="2FA1FF20" w14:textId="77777777" w:rsidR="00060F1F" w:rsidRPr="00060F1F" w:rsidRDefault="00060F1F">
            <w:pPr>
              <w:pBdr>
                <w:top w:val="nil"/>
                <w:left w:val="nil"/>
                <w:bottom w:val="nil"/>
                <w:right w:val="nil"/>
                <w:between w:val="nil"/>
              </w:pBdr>
              <w:rPr>
                <w:noProof/>
                <w:lang w:eastAsia="en-US"/>
              </w:rPr>
            </w:pPr>
          </w:p>
          <w:p w14:paraId="74C54CBB" w14:textId="77777777" w:rsidR="00060F1F" w:rsidRPr="00060F1F" w:rsidRDefault="00060F1F">
            <w:pPr>
              <w:pBdr>
                <w:top w:val="nil"/>
                <w:left w:val="nil"/>
                <w:bottom w:val="nil"/>
                <w:right w:val="nil"/>
                <w:between w:val="nil"/>
              </w:pBdr>
              <w:rPr>
                <w:noProof/>
                <w:lang w:eastAsia="en-US"/>
              </w:rPr>
            </w:pPr>
          </w:p>
          <w:p w14:paraId="501DA788" w14:textId="77777777" w:rsidR="00060F1F" w:rsidRPr="00060F1F" w:rsidRDefault="00060F1F">
            <w:pPr>
              <w:pBdr>
                <w:top w:val="nil"/>
                <w:left w:val="nil"/>
                <w:bottom w:val="nil"/>
                <w:right w:val="nil"/>
                <w:between w:val="nil"/>
              </w:pBdr>
              <w:rPr>
                <w:noProof/>
                <w:lang w:eastAsia="en-US"/>
              </w:rPr>
            </w:pPr>
          </w:p>
          <w:p w14:paraId="1CB0E127" w14:textId="77777777" w:rsidR="00060F1F" w:rsidRPr="00060F1F" w:rsidRDefault="00060F1F">
            <w:pPr>
              <w:pBdr>
                <w:top w:val="nil"/>
                <w:left w:val="nil"/>
                <w:bottom w:val="nil"/>
                <w:right w:val="nil"/>
                <w:between w:val="nil"/>
              </w:pBdr>
              <w:rPr>
                <w:noProof/>
                <w:lang w:eastAsia="en-US"/>
              </w:rPr>
            </w:pPr>
          </w:p>
          <w:p w14:paraId="48BA595A" w14:textId="77777777" w:rsidR="00060F1F" w:rsidRPr="00060F1F" w:rsidRDefault="00060F1F">
            <w:pPr>
              <w:pBdr>
                <w:top w:val="nil"/>
                <w:left w:val="nil"/>
                <w:bottom w:val="nil"/>
                <w:right w:val="nil"/>
                <w:between w:val="nil"/>
              </w:pBdr>
              <w:rPr>
                <w:noProof/>
                <w:lang w:eastAsia="en-US"/>
              </w:rPr>
            </w:pPr>
          </w:p>
          <w:p w14:paraId="3002B6C6" w14:textId="77777777" w:rsidR="00531538" w:rsidRDefault="00060F1F" w:rsidP="00060F1F">
            <w:pPr>
              <w:pBdr>
                <w:top w:val="nil"/>
                <w:left w:val="nil"/>
                <w:bottom w:val="nil"/>
                <w:right w:val="nil"/>
                <w:between w:val="nil"/>
              </w:pBdr>
              <w:rPr>
                <w:noProof/>
                <w:lang w:val="en-US" w:eastAsia="en-US"/>
              </w:rPr>
            </w:pPr>
            <w:r>
              <w:rPr>
                <w:rFonts w:ascii="Arial Narrow" w:eastAsia="Arial Narrow" w:hAnsi="Arial Narrow" w:cs="Arial Narrow"/>
                <w:b/>
                <w:color w:val="000000"/>
                <w:sz w:val="24"/>
                <w:szCs w:val="24"/>
              </w:rPr>
              <w:t>Foto No. 26</w:t>
            </w:r>
          </w:p>
        </w:tc>
        <w:tc>
          <w:tcPr>
            <w:tcW w:w="2977" w:type="dxa"/>
          </w:tcPr>
          <w:p w14:paraId="732AA50A" w14:textId="77777777" w:rsidR="00531538" w:rsidRDefault="00531538">
            <w:pPr>
              <w:pBdr>
                <w:top w:val="nil"/>
                <w:left w:val="nil"/>
                <w:bottom w:val="nil"/>
                <w:right w:val="nil"/>
                <w:between w:val="nil"/>
              </w:pBdr>
              <w:rPr>
                <w:rFonts w:ascii="Arial Narrow" w:eastAsia="Arial Narrow" w:hAnsi="Arial Narrow" w:cs="Arial Narrow"/>
                <w:color w:val="000000"/>
                <w:sz w:val="24"/>
                <w:szCs w:val="24"/>
              </w:rPr>
            </w:pPr>
          </w:p>
          <w:p w14:paraId="460A6C0A" w14:textId="77777777" w:rsidR="00060F1F" w:rsidRDefault="00060F1F">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Baño utilizado por el personal, este punto se encuentra en el interior de la bodega </w:t>
            </w:r>
          </w:p>
        </w:tc>
      </w:tr>
    </w:tbl>
    <w:p w14:paraId="556789C4" w14:textId="77777777" w:rsidR="004B032F" w:rsidRDefault="004B032F" w:rsidP="00F21D0A">
      <w:pPr>
        <w:pStyle w:val="Prrafodelista"/>
        <w:pBdr>
          <w:top w:val="nil"/>
          <w:left w:val="nil"/>
          <w:bottom w:val="nil"/>
          <w:right w:val="nil"/>
          <w:between w:val="nil"/>
        </w:pBdr>
        <w:spacing w:line="240" w:lineRule="auto"/>
        <w:ind w:left="1002"/>
        <w:rPr>
          <w:rFonts w:ascii="Arial Narrow" w:eastAsia="Arial Narrow" w:hAnsi="Arial Narrow" w:cs="Arial Narrow"/>
          <w:color w:val="000000"/>
          <w:sz w:val="24"/>
          <w:szCs w:val="24"/>
        </w:rPr>
      </w:pPr>
    </w:p>
    <w:p w14:paraId="001CFCB3" w14:textId="795F404F" w:rsidR="004B032F" w:rsidRPr="002D17B7" w:rsidRDefault="00844E72" w:rsidP="00020410">
      <w:pPr>
        <w:pStyle w:val="Prrafodelista"/>
        <w:numPr>
          <w:ilvl w:val="2"/>
          <w:numId w:val="32"/>
        </w:numPr>
        <w:pBdr>
          <w:top w:val="nil"/>
          <w:left w:val="nil"/>
          <w:bottom w:val="nil"/>
          <w:right w:val="nil"/>
          <w:between w:val="nil"/>
        </w:pBdr>
        <w:spacing w:line="240" w:lineRule="auto"/>
        <w:rPr>
          <w:rFonts w:ascii="Arial Narrow" w:eastAsia="Arial Narrow" w:hAnsi="Arial Narrow" w:cs="Arial Narrow"/>
          <w:b/>
          <w:color w:val="000000"/>
          <w:sz w:val="24"/>
          <w:szCs w:val="24"/>
        </w:rPr>
      </w:pPr>
      <w:r w:rsidRPr="002D17B7">
        <w:rPr>
          <w:rFonts w:ascii="Arial Narrow" w:eastAsia="Arial Narrow" w:hAnsi="Arial Narrow" w:cs="Arial Narrow"/>
          <w:b/>
          <w:color w:val="000000"/>
          <w:sz w:val="24"/>
          <w:szCs w:val="24"/>
        </w:rPr>
        <w:lastRenderedPageBreak/>
        <w:t>INFORME TOPOGRÁFICO</w:t>
      </w:r>
    </w:p>
    <w:p w14:paraId="7316FFFE" w14:textId="77777777" w:rsidR="00844E72" w:rsidRDefault="00844E72" w:rsidP="00F21D0A">
      <w:pPr>
        <w:pStyle w:val="Prrafodelista"/>
        <w:pBdr>
          <w:top w:val="nil"/>
          <w:left w:val="nil"/>
          <w:bottom w:val="nil"/>
          <w:right w:val="nil"/>
          <w:between w:val="nil"/>
        </w:pBdr>
        <w:spacing w:line="240" w:lineRule="auto"/>
        <w:ind w:left="1002"/>
        <w:rPr>
          <w:rFonts w:ascii="Arial Narrow" w:eastAsia="Arial Narrow" w:hAnsi="Arial Narrow" w:cs="Arial Narrow"/>
          <w:color w:val="000000"/>
          <w:sz w:val="24"/>
          <w:szCs w:val="24"/>
        </w:rPr>
      </w:pPr>
    </w:p>
    <w:p w14:paraId="5467B07B" w14:textId="77777777" w:rsidR="00844E72" w:rsidRPr="002D3E1E" w:rsidRDefault="00D12C1B" w:rsidP="002D3E1E">
      <w:pPr>
        <w:pBdr>
          <w:top w:val="nil"/>
          <w:left w:val="nil"/>
          <w:bottom w:val="nil"/>
          <w:right w:val="nil"/>
          <w:between w:val="nil"/>
        </w:pBdr>
        <w:spacing w:line="240" w:lineRule="auto"/>
        <w:rPr>
          <w:rFonts w:ascii="Arial Narrow" w:eastAsia="Arial Narrow" w:hAnsi="Arial Narrow" w:cs="Arial Narrow"/>
          <w:color w:val="000000"/>
          <w:sz w:val="24"/>
          <w:szCs w:val="24"/>
        </w:rPr>
      </w:pPr>
      <w:r w:rsidRPr="002D3E1E">
        <w:rPr>
          <w:rFonts w:ascii="Arial Narrow" w:eastAsia="Arial Narrow" w:hAnsi="Arial Narrow" w:cs="Arial Narrow"/>
          <w:color w:val="000000"/>
          <w:sz w:val="24"/>
          <w:szCs w:val="24"/>
        </w:rPr>
        <w:t>Debido que en el presupuesto de obra no está contemplado la comisión</w:t>
      </w:r>
      <w:r w:rsidR="00E425B0" w:rsidRPr="002D3E1E">
        <w:rPr>
          <w:rFonts w:ascii="Arial Narrow" w:eastAsia="Arial Narrow" w:hAnsi="Arial Narrow" w:cs="Arial Narrow"/>
          <w:color w:val="000000"/>
          <w:sz w:val="24"/>
          <w:szCs w:val="24"/>
        </w:rPr>
        <w:t xml:space="preserve"> de</w:t>
      </w:r>
      <w:r w:rsidRPr="002D3E1E">
        <w:rPr>
          <w:rFonts w:ascii="Arial Narrow" w:eastAsia="Arial Narrow" w:hAnsi="Arial Narrow" w:cs="Arial Narrow"/>
          <w:color w:val="000000"/>
          <w:sz w:val="24"/>
          <w:szCs w:val="24"/>
        </w:rPr>
        <w:t xml:space="preserve"> </w:t>
      </w:r>
      <w:r w:rsidR="00E425B0" w:rsidRPr="002D3E1E">
        <w:rPr>
          <w:rFonts w:ascii="Arial Narrow" w:eastAsia="Arial Narrow" w:hAnsi="Arial Narrow" w:cs="Arial Narrow"/>
          <w:color w:val="000000"/>
          <w:sz w:val="24"/>
          <w:szCs w:val="24"/>
        </w:rPr>
        <w:t>topografía</w:t>
      </w:r>
      <w:r w:rsidRPr="002D3E1E">
        <w:rPr>
          <w:rFonts w:ascii="Arial Narrow" w:eastAsia="Arial Narrow" w:hAnsi="Arial Narrow" w:cs="Arial Narrow"/>
          <w:color w:val="000000"/>
          <w:sz w:val="24"/>
          <w:szCs w:val="24"/>
        </w:rPr>
        <w:t>, inicialmente el contratista replanteo la ubicación del proyecto manualmente con la información suministrada por la entidad contratante y con la cual se realizaron los diseños iniciales, dándose cuenta que dicha información estaba errónea, es ahí donde toma la decisión de corroborar esta información con una comisión topográfica</w:t>
      </w:r>
      <w:r w:rsidR="00E425B0" w:rsidRPr="002D3E1E">
        <w:rPr>
          <w:rFonts w:ascii="Arial Narrow" w:eastAsia="Arial Narrow" w:hAnsi="Arial Narrow" w:cs="Arial Narrow"/>
          <w:color w:val="000000"/>
          <w:sz w:val="24"/>
          <w:szCs w:val="24"/>
        </w:rPr>
        <w:t xml:space="preserve"> traída a la zona,</w:t>
      </w:r>
      <w:r w:rsidRPr="002D3E1E">
        <w:rPr>
          <w:rFonts w:ascii="Arial Narrow" w:eastAsia="Arial Narrow" w:hAnsi="Arial Narrow" w:cs="Arial Narrow"/>
          <w:color w:val="000000"/>
          <w:sz w:val="24"/>
          <w:szCs w:val="24"/>
        </w:rPr>
        <w:t xml:space="preserve"> dando los mismos resultados</w:t>
      </w:r>
      <w:r w:rsidR="008B05CB" w:rsidRPr="002D3E1E">
        <w:rPr>
          <w:rFonts w:ascii="Arial Narrow" w:eastAsia="Arial Narrow" w:hAnsi="Arial Narrow" w:cs="Arial Narrow"/>
          <w:color w:val="000000"/>
          <w:sz w:val="24"/>
          <w:szCs w:val="24"/>
        </w:rPr>
        <w:t xml:space="preserve"> erróneos de </w:t>
      </w:r>
      <w:proofErr w:type="spellStart"/>
      <w:r w:rsidR="008B05CB" w:rsidRPr="002D3E1E">
        <w:rPr>
          <w:rFonts w:ascii="Arial Narrow" w:eastAsia="Arial Narrow" w:hAnsi="Arial Narrow" w:cs="Arial Narrow"/>
          <w:color w:val="000000"/>
          <w:sz w:val="24"/>
          <w:szCs w:val="24"/>
        </w:rPr>
        <w:t>localizacion</w:t>
      </w:r>
      <w:proofErr w:type="spellEnd"/>
      <w:r w:rsidR="00E425B0" w:rsidRPr="002D3E1E">
        <w:rPr>
          <w:rFonts w:ascii="Arial Narrow" w:eastAsia="Arial Narrow" w:hAnsi="Arial Narrow" w:cs="Arial Narrow"/>
          <w:color w:val="000000"/>
          <w:sz w:val="24"/>
          <w:szCs w:val="24"/>
        </w:rPr>
        <w:t>, es entonces donde se toma la decisión de comunicar esto a la supervisión</w:t>
      </w:r>
      <w:r w:rsidR="00400BB0" w:rsidRPr="002D3E1E">
        <w:rPr>
          <w:rFonts w:ascii="Arial Narrow" w:eastAsia="Arial Narrow" w:hAnsi="Arial Narrow" w:cs="Arial Narrow"/>
          <w:color w:val="000000"/>
          <w:sz w:val="24"/>
          <w:szCs w:val="24"/>
        </w:rPr>
        <w:t>,</w:t>
      </w:r>
      <w:r w:rsidR="00E425B0" w:rsidRPr="002D3E1E">
        <w:rPr>
          <w:rFonts w:ascii="Arial Narrow" w:eastAsia="Arial Narrow" w:hAnsi="Arial Narrow" w:cs="Arial Narrow"/>
          <w:color w:val="000000"/>
          <w:sz w:val="24"/>
          <w:szCs w:val="24"/>
        </w:rPr>
        <w:t xml:space="preserve"> y esta a su vez dando la solución definitiva, la cual fue tener en cuenta los paramentos de las vías existentes</w:t>
      </w:r>
      <w:r w:rsidR="00400BB0" w:rsidRPr="002D3E1E">
        <w:rPr>
          <w:rFonts w:ascii="Arial Narrow" w:eastAsia="Arial Narrow" w:hAnsi="Arial Narrow" w:cs="Arial Narrow"/>
          <w:color w:val="000000"/>
          <w:sz w:val="24"/>
          <w:szCs w:val="24"/>
        </w:rPr>
        <w:t xml:space="preserve"> colindantes con el lote donde se va localizar el proyecto</w:t>
      </w:r>
      <w:r w:rsidR="00E425B0" w:rsidRPr="002D3E1E">
        <w:rPr>
          <w:rFonts w:ascii="Arial Narrow" w:eastAsia="Arial Narrow" w:hAnsi="Arial Narrow" w:cs="Arial Narrow"/>
          <w:color w:val="000000"/>
          <w:sz w:val="24"/>
          <w:szCs w:val="24"/>
        </w:rPr>
        <w:t xml:space="preserve">, respetando </w:t>
      </w:r>
      <w:r w:rsidR="00400BB0" w:rsidRPr="002D3E1E">
        <w:rPr>
          <w:rFonts w:ascii="Arial Narrow" w:eastAsia="Arial Narrow" w:hAnsi="Arial Narrow" w:cs="Arial Narrow"/>
          <w:color w:val="000000"/>
          <w:sz w:val="24"/>
          <w:szCs w:val="24"/>
        </w:rPr>
        <w:t>los siete metros de ancho reglamentarios para las vías.</w:t>
      </w:r>
    </w:p>
    <w:p w14:paraId="28EA34A1" w14:textId="77777777" w:rsidR="00844E72" w:rsidRDefault="00844E72" w:rsidP="00F21D0A">
      <w:pPr>
        <w:pStyle w:val="Prrafodelista"/>
        <w:pBdr>
          <w:top w:val="nil"/>
          <w:left w:val="nil"/>
          <w:bottom w:val="nil"/>
          <w:right w:val="nil"/>
          <w:between w:val="nil"/>
        </w:pBdr>
        <w:spacing w:line="240" w:lineRule="auto"/>
        <w:ind w:left="1002"/>
        <w:rPr>
          <w:rFonts w:ascii="Arial Narrow" w:eastAsia="Arial Narrow" w:hAnsi="Arial Narrow" w:cs="Arial Narrow"/>
          <w:color w:val="000000"/>
          <w:sz w:val="24"/>
          <w:szCs w:val="24"/>
        </w:rPr>
      </w:pPr>
    </w:p>
    <w:p w14:paraId="51DABBAC" w14:textId="77777777" w:rsidR="00561A57" w:rsidRPr="004C4085" w:rsidRDefault="000C5C6C" w:rsidP="00020410">
      <w:pPr>
        <w:pStyle w:val="Prrafodelista"/>
        <w:numPr>
          <w:ilvl w:val="2"/>
          <w:numId w:val="32"/>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4C4085">
        <w:rPr>
          <w:rFonts w:ascii="Arial Narrow" w:eastAsia="Arial Narrow" w:hAnsi="Arial Narrow" w:cs="Arial Narrow"/>
          <w:b/>
          <w:color w:val="000000"/>
          <w:sz w:val="24"/>
          <w:szCs w:val="24"/>
        </w:rPr>
        <w:t>OBSERVACIONES Y CONCLUSIONES</w:t>
      </w:r>
    </w:p>
    <w:p w14:paraId="4F5E9EE8"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7C0319EC"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DIFICULTADES ENCONTRADAS</w:t>
      </w:r>
    </w:p>
    <w:p w14:paraId="1E06654D" w14:textId="77777777" w:rsidR="00561A57" w:rsidRDefault="00561A57" w:rsidP="00844E72">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76690A78" w14:textId="77777777" w:rsidR="00561A57" w:rsidRDefault="000C5C6C">
      <w:pPr>
        <w:numPr>
          <w:ilvl w:val="0"/>
          <w:numId w:val="8"/>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Las condiciones actuales tanto por las altas precipitaciones que actualmente se presentan en la zona, como el estado actual de la carretera debido a que esta es una vía terciaria y se encuentra sin pavimentar y que comunica el municipio de Caparrapí y la vereda de San Carlos de su misma jurisdicción, dificulta el transporte de materiales a la zona. </w:t>
      </w:r>
    </w:p>
    <w:p w14:paraId="61FFC80D" w14:textId="77777777" w:rsidR="002D17B7" w:rsidRDefault="002D17B7">
      <w:pPr>
        <w:pBdr>
          <w:top w:val="nil"/>
          <w:left w:val="nil"/>
          <w:bottom w:val="nil"/>
          <w:right w:val="nil"/>
          <w:between w:val="nil"/>
        </w:pBdr>
        <w:spacing w:line="240" w:lineRule="auto"/>
        <w:ind w:left="720"/>
        <w:rPr>
          <w:rFonts w:ascii="Arial Narrow" w:eastAsia="Arial Narrow" w:hAnsi="Arial Narrow" w:cs="Arial Narrow"/>
          <w:color w:val="000000"/>
          <w:sz w:val="24"/>
          <w:szCs w:val="24"/>
        </w:rPr>
      </w:pPr>
    </w:p>
    <w:p w14:paraId="01809541" w14:textId="77777777" w:rsidR="00277628" w:rsidRDefault="00277628">
      <w:pPr>
        <w:pBdr>
          <w:top w:val="nil"/>
          <w:left w:val="nil"/>
          <w:bottom w:val="nil"/>
          <w:right w:val="nil"/>
          <w:between w:val="nil"/>
        </w:pBdr>
        <w:spacing w:line="240" w:lineRule="auto"/>
        <w:ind w:left="567"/>
        <w:rPr>
          <w:rFonts w:ascii="Arial Narrow" w:eastAsia="Arial Narrow" w:hAnsi="Arial Narrow" w:cs="Arial Narrow"/>
          <w:b/>
          <w:color w:val="000000"/>
          <w:sz w:val="24"/>
          <w:szCs w:val="24"/>
        </w:rPr>
      </w:pPr>
    </w:p>
    <w:p w14:paraId="5EC9E7AE"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SOLUCIONES RECOMENDADAS.</w:t>
      </w:r>
    </w:p>
    <w:p w14:paraId="02C9E398"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162CE87B" w14:textId="77777777" w:rsidR="00561A57" w:rsidRDefault="000C5C6C">
      <w:pPr>
        <w:numPr>
          <w:ilvl w:val="0"/>
          <w:numId w:val="7"/>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Cumplir con el cronograma de actividades aprobado para la ejecución del contrato.</w:t>
      </w:r>
    </w:p>
    <w:p w14:paraId="53DF7B3F" w14:textId="77777777" w:rsidR="00561A57" w:rsidRDefault="00561A57">
      <w:pPr>
        <w:pBdr>
          <w:top w:val="nil"/>
          <w:left w:val="nil"/>
          <w:bottom w:val="nil"/>
          <w:right w:val="nil"/>
          <w:between w:val="nil"/>
        </w:pBdr>
        <w:spacing w:line="240" w:lineRule="auto"/>
        <w:ind w:left="720"/>
        <w:rPr>
          <w:rFonts w:ascii="Arial Narrow" w:eastAsia="Arial Narrow" w:hAnsi="Arial Narrow" w:cs="Arial Narrow"/>
          <w:color w:val="000000"/>
          <w:sz w:val="24"/>
          <w:szCs w:val="24"/>
        </w:rPr>
      </w:pPr>
    </w:p>
    <w:p w14:paraId="3F87F215"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5D5EF36F"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MECANISMOS DE </w:t>
      </w:r>
      <w:r>
        <w:rPr>
          <w:rFonts w:ascii="Arial Narrow" w:eastAsia="Arial Narrow" w:hAnsi="Arial Narrow" w:cs="Arial Narrow"/>
          <w:b/>
          <w:sz w:val="24"/>
          <w:szCs w:val="24"/>
        </w:rPr>
        <w:t>PREVENCIÓN</w:t>
      </w:r>
    </w:p>
    <w:p w14:paraId="1EADC111"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0AD4778E" w14:textId="77777777" w:rsidR="00561A57" w:rsidRDefault="000C5C6C">
      <w:pPr>
        <w:numPr>
          <w:ilvl w:val="0"/>
          <w:numId w:val="6"/>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Entregar y cumplir compromisos asumidos en reuniones técnicas.</w:t>
      </w:r>
    </w:p>
    <w:p w14:paraId="13FB35EA" w14:textId="77777777" w:rsidR="00561A57" w:rsidRDefault="000C5C6C">
      <w:pPr>
        <w:numPr>
          <w:ilvl w:val="0"/>
          <w:numId w:val="6"/>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Proponer Plan de Contingencia para su aprobación y posterior implementación.</w:t>
      </w:r>
    </w:p>
    <w:p w14:paraId="275015BF" w14:textId="77777777" w:rsidR="00561A57" w:rsidRDefault="00561A57">
      <w:p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p>
    <w:p w14:paraId="465EFBA8" w14:textId="77777777" w:rsidR="00561A57" w:rsidRDefault="00561A57" w:rsidP="002D3E1E">
      <w:pPr>
        <w:rPr>
          <w:rFonts w:ascii="Arial Narrow" w:eastAsia="Arial Narrow" w:hAnsi="Arial Narrow" w:cs="Arial Narrow"/>
          <w:sz w:val="24"/>
          <w:szCs w:val="24"/>
        </w:rPr>
      </w:pPr>
    </w:p>
    <w:p w14:paraId="5BE4E44E" w14:textId="77777777" w:rsidR="002D3E1E" w:rsidRDefault="002D3E1E" w:rsidP="002D3E1E">
      <w:pPr>
        <w:rPr>
          <w:rFonts w:ascii="Arial Narrow" w:eastAsia="Arial Narrow" w:hAnsi="Arial Narrow" w:cs="Arial Narrow"/>
          <w:sz w:val="24"/>
          <w:szCs w:val="24"/>
        </w:rPr>
      </w:pPr>
    </w:p>
    <w:p w14:paraId="1EC7718B" w14:textId="77777777" w:rsidR="002D3E1E" w:rsidRDefault="002D3E1E" w:rsidP="002D3E1E">
      <w:pPr>
        <w:rPr>
          <w:rFonts w:ascii="Arial Narrow" w:eastAsia="Arial Narrow" w:hAnsi="Arial Narrow" w:cs="Arial Narrow"/>
          <w:sz w:val="24"/>
          <w:szCs w:val="24"/>
        </w:rPr>
      </w:pPr>
    </w:p>
    <w:p w14:paraId="645BB62A" w14:textId="77777777" w:rsidR="002D3E1E" w:rsidRDefault="002D3E1E" w:rsidP="002D3E1E">
      <w:pPr>
        <w:rPr>
          <w:rFonts w:ascii="Arial Narrow" w:eastAsia="Arial Narrow" w:hAnsi="Arial Narrow" w:cs="Arial Narrow"/>
          <w:sz w:val="24"/>
          <w:szCs w:val="24"/>
        </w:rPr>
      </w:pPr>
    </w:p>
    <w:p w14:paraId="2D684CD7" w14:textId="77777777" w:rsidR="002D3E1E" w:rsidRDefault="002D3E1E" w:rsidP="002D3E1E">
      <w:pPr>
        <w:rPr>
          <w:rFonts w:ascii="Arial Narrow" w:eastAsia="Arial Narrow" w:hAnsi="Arial Narrow" w:cs="Arial Narrow"/>
          <w:sz w:val="24"/>
          <w:szCs w:val="24"/>
        </w:rPr>
      </w:pPr>
    </w:p>
    <w:p w14:paraId="155896F2" w14:textId="77777777" w:rsidR="002D3E1E" w:rsidRDefault="002D3E1E" w:rsidP="002D3E1E">
      <w:pPr>
        <w:rPr>
          <w:rFonts w:ascii="Arial Narrow" w:eastAsia="Arial Narrow" w:hAnsi="Arial Narrow" w:cs="Arial Narrow"/>
          <w:sz w:val="24"/>
          <w:szCs w:val="24"/>
        </w:rPr>
      </w:pPr>
    </w:p>
    <w:p w14:paraId="02A3764B" w14:textId="77777777" w:rsidR="002D3E1E" w:rsidRDefault="002D3E1E" w:rsidP="002D3E1E">
      <w:pPr>
        <w:rPr>
          <w:rFonts w:ascii="Arial Narrow" w:eastAsia="Arial Narrow" w:hAnsi="Arial Narrow" w:cs="Arial Narrow"/>
          <w:sz w:val="24"/>
          <w:szCs w:val="24"/>
        </w:rPr>
      </w:pPr>
    </w:p>
    <w:p w14:paraId="16B43C02" w14:textId="7C5B15AE" w:rsidR="004C4085" w:rsidRPr="00593369" w:rsidRDefault="00593369" w:rsidP="00020410">
      <w:pPr>
        <w:pStyle w:val="Ttulo2"/>
        <w:numPr>
          <w:ilvl w:val="1"/>
          <w:numId w:val="32"/>
        </w:numPr>
        <w:rPr>
          <w:rFonts w:ascii="Arial Narrow" w:hAnsi="Arial Narrow"/>
        </w:rPr>
      </w:pPr>
      <w:bookmarkStart w:id="12" w:name="_Toc22634759"/>
      <w:r w:rsidRPr="00593369">
        <w:rPr>
          <w:rFonts w:ascii="Arial Narrow" w:eastAsia="Arial Narrow" w:hAnsi="Arial Narrow" w:cs="Arial Narrow"/>
        </w:rPr>
        <w:lastRenderedPageBreak/>
        <w:t>MUNICIPIO</w:t>
      </w:r>
      <w:r w:rsidR="000C5C6C" w:rsidRPr="00593369">
        <w:rPr>
          <w:rFonts w:ascii="Arial Narrow" w:hAnsi="Arial Narrow"/>
        </w:rPr>
        <w:t xml:space="preserve"> 2: VIOTÁ</w:t>
      </w:r>
      <w:bookmarkEnd w:id="12"/>
    </w:p>
    <w:p w14:paraId="1B6ECF80" w14:textId="77777777" w:rsidR="004C4085" w:rsidRPr="004C4085" w:rsidRDefault="004C4085" w:rsidP="004C4085"/>
    <w:p w14:paraId="051B32E0" w14:textId="77777777" w:rsidR="00561A57" w:rsidRPr="004C4085" w:rsidRDefault="000C5C6C" w:rsidP="00020410">
      <w:pPr>
        <w:pStyle w:val="Ttulo2"/>
        <w:numPr>
          <w:ilvl w:val="2"/>
          <w:numId w:val="32"/>
        </w:numPr>
      </w:pPr>
      <w:bookmarkStart w:id="13" w:name="_Toc22634760"/>
      <w:r w:rsidRPr="004C4085">
        <w:rPr>
          <w:rFonts w:ascii="Arial Narrow" w:eastAsia="Arial Narrow" w:hAnsi="Arial Narrow" w:cs="Arial Narrow"/>
        </w:rPr>
        <w:t>LOCALIZACIÓN DEL PROYECTO</w:t>
      </w:r>
      <w:bookmarkEnd w:id="13"/>
    </w:p>
    <w:p w14:paraId="7F7B78E3" w14:textId="77777777" w:rsidR="00561A57" w:rsidRDefault="00561A57">
      <w:pPr>
        <w:rPr>
          <w:rFonts w:ascii="Arial Narrow" w:eastAsia="Arial Narrow" w:hAnsi="Arial Narrow" w:cs="Arial Narrow"/>
          <w:b/>
          <w:sz w:val="24"/>
          <w:szCs w:val="24"/>
        </w:rPr>
      </w:pPr>
    </w:p>
    <w:tbl>
      <w:tblPr>
        <w:tblStyle w:val="ab"/>
        <w:tblW w:w="93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489"/>
        <w:gridCol w:w="4833"/>
      </w:tblGrid>
      <w:tr w:rsidR="00561A57" w14:paraId="72840E05" w14:textId="77777777" w:rsidTr="004C4085">
        <w:trPr>
          <w:trHeight w:val="1120"/>
        </w:trPr>
        <w:tc>
          <w:tcPr>
            <w:tcW w:w="4489" w:type="dxa"/>
          </w:tcPr>
          <w:p w14:paraId="3ED9A18A" w14:textId="77777777" w:rsidR="00561A57" w:rsidRDefault="000C5C6C">
            <w:pPr>
              <w:rPr>
                <w:rFonts w:ascii="Arial Narrow" w:eastAsia="Arial Narrow" w:hAnsi="Arial Narrow" w:cs="Arial Narrow"/>
                <w:b/>
                <w:sz w:val="24"/>
                <w:szCs w:val="24"/>
              </w:rPr>
            </w:pPr>
            <w:r>
              <w:rPr>
                <w:noProof/>
              </w:rPr>
              <w:drawing>
                <wp:anchor distT="0" distB="0" distL="114300" distR="114300" simplePos="0" relativeHeight="251689984" behindDoc="0" locked="0" layoutInCell="1" hidden="0" allowOverlap="1" wp14:anchorId="3AC795EE" wp14:editId="15CF93D8">
                  <wp:simplePos x="0" y="0"/>
                  <wp:positionH relativeFrom="column">
                    <wp:posOffset>476885</wp:posOffset>
                  </wp:positionH>
                  <wp:positionV relativeFrom="paragraph">
                    <wp:posOffset>47625</wp:posOffset>
                  </wp:positionV>
                  <wp:extent cx="1761034" cy="1980000"/>
                  <wp:effectExtent l="0" t="0" r="0" b="0"/>
                  <wp:wrapNone/>
                  <wp:docPr id="33" name="image38.png" descr="250px-Colombia_-_Cundinamarca_-_Viotá.svg"/>
                  <wp:cNvGraphicFramePr/>
                  <a:graphic xmlns:a="http://schemas.openxmlformats.org/drawingml/2006/main">
                    <a:graphicData uri="http://schemas.openxmlformats.org/drawingml/2006/picture">
                      <pic:pic xmlns:pic="http://schemas.openxmlformats.org/drawingml/2006/picture">
                        <pic:nvPicPr>
                          <pic:cNvPr id="0" name="image38.png" descr="250px-Colombia_-_Cundinamarca_-_Viotá.svg"/>
                          <pic:cNvPicPr preferRelativeResize="0"/>
                        </pic:nvPicPr>
                        <pic:blipFill>
                          <a:blip r:embed="rId49"/>
                          <a:srcRect/>
                          <a:stretch>
                            <a:fillRect/>
                          </a:stretch>
                        </pic:blipFill>
                        <pic:spPr>
                          <a:xfrm>
                            <a:off x="0" y="0"/>
                            <a:ext cx="1761034" cy="1980000"/>
                          </a:xfrm>
                          <a:prstGeom prst="rect">
                            <a:avLst/>
                          </a:prstGeom>
                          <a:ln/>
                        </pic:spPr>
                      </pic:pic>
                    </a:graphicData>
                  </a:graphic>
                </wp:anchor>
              </w:drawing>
            </w:r>
          </w:p>
          <w:p w14:paraId="3E16F563" w14:textId="77777777" w:rsidR="00561A57" w:rsidRDefault="00561A57">
            <w:pPr>
              <w:rPr>
                <w:rFonts w:ascii="Arial Narrow" w:eastAsia="Arial Narrow" w:hAnsi="Arial Narrow" w:cs="Arial Narrow"/>
                <w:b/>
                <w:sz w:val="24"/>
                <w:szCs w:val="24"/>
              </w:rPr>
            </w:pPr>
          </w:p>
          <w:p w14:paraId="11D0B108" w14:textId="77777777" w:rsidR="00561A57" w:rsidRDefault="00561A57">
            <w:pPr>
              <w:rPr>
                <w:rFonts w:ascii="Arial Narrow" w:eastAsia="Arial Narrow" w:hAnsi="Arial Narrow" w:cs="Arial Narrow"/>
                <w:b/>
                <w:sz w:val="24"/>
                <w:szCs w:val="24"/>
              </w:rPr>
            </w:pPr>
          </w:p>
          <w:p w14:paraId="0E244020" w14:textId="77777777" w:rsidR="00561A57" w:rsidRDefault="00561A57">
            <w:pPr>
              <w:rPr>
                <w:rFonts w:ascii="Arial Narrow" w:eastAsia="Arial Narrow" w:hAnsi="Arial Narrow" w:cs="Arial Narrow"/>
                <w:b/>
                <w:sz w:val="24"/>
                <w:szCs w:val="24"/>
              </w:rPr>
            </w:pPr>
          </w:p>
          <w:p w14:paraId="1FBCB24A" w14:textId="77777777" w:rsidR="00561A57" w:rsidRDefault="00561A57">
            <w:pPr>
              <w:rPr>
                <w:rFonts w:ascii="Arial Narrow" w:eastAsia="Arial Narrow" w:hAnsi="Arial Narrow" w:cs="Arial Narrow"/>
                <w:b/>
                <w:sz w:val="24"/>
                <w:szCs w:val="24"/>
              </w:rPr>
            </w:pPr>
          </w:p>
          <w:p w14:paraId="2510903C" w14:textId="77777777" w:rsidR="00561A57" w:rsidRDefault="00561A57">
            <w:pPr>
              <w:rPr>
                <w:rFonts w:ascii="Arial Narrow" w:eastAsia="Arial Narrow" w:hAnsi="Arial Narrow" w:cs="Arial Narrow"/>
                <w:b/>
                <w:sz w:val="24"/>
                <w:szCs w:val="24"/>
              </w:rPr>
            </w:pPr>
          </w:p>
          <w:p w14:paraId="077A0EFD" w14:textId="77777777" w:rsidR="00561A57" w:rsidRDefault="00561A57">
            <w:pPr>
              <w:rPr>
                <w:rFonts w:ascii="Arial Narrow" w:eastAsia="Arial Narrow" w:hAnsi="Arial Narrow" w:cs="Arial Narrow"/>
                <w:b/>
                <w:sz w:val="24"/>
                <w:szCs w:val="24"/>
              </w:rPr>
            </w:pPr>
          </w:p>
          <w:p w14:paraId="709DB46F" w14:textId="77777777" w:rsidR="00561A57" w:rsidRDefault="00561A57">
            <w:pPr>
              <w:rPr>
                <w:rFonts w:ascii="Arial Narrow" w:eastAsia="Arial Narrow" w:hAnsi="Arial Narrow" w:cs="Arial Narrow"/>
                <w:b/>
                <w:sz w:val="24"/>
                <w:szCs w:val="24"/>
              </w:rPr>
            </w:pPr>
          </w:p>
          <w:p w14:paraId="6D1FECD3" w14:textId="77777777" w:rsidR="00561A57" w:rsidRDefault="00561A57">
            <w:pPr>
              <w:rPr>
                <w:rFonts w:ascii="Arial Narrow" w:eastAsia="Arial Narrow" w:hAnsi="Arial Narrow" w:cs="Arial Narrow"/>
                <w:b/>
                <w:sz w:val="24"/>
                <w:szCs w:val="24"/>
              </w:rPr>
            </w:pPr>
          </w:p>
          <w:p w14:paraId="7CCD4712" w14:textId="77777777" w:rsidR="00561A57" w:rsidRDefault="00561A57">
            <w:pPr>
              <w:rPr>
                <w:rFonts w:ascii="Arial Narrow" w:eastAsia="Arial Narrow" w:hAnsi="Arial Narrow" w:cs="Arial Narrow"/>
                <w:b/>
                <w:sz w:val="24"/>
                <w:szCs w:val="24"/>
              </w:rPr>
            </w:pPr>
          </w:p>
          <w:p w14:paraId="6A2C7772" w14:textId="77777777" w:rsidR="00561A57" w:rsidRDefault="00561A57">
            <w:pPr>
              <w:rPr>
                <w:rFonts w:ascii="Arial Narrow" w:eastAsia="Arial Narrow" w:hAnsi="Arial Narrow" w:cs="Arial Narrow"/>
                <w:b/>
                <w:sz w:val="24"/>
                <w:szCs w:val="24"/>
              </w:rPr>
            </w:pPr>
          </w:p>
          <w:p w14:paraId="46EF3EA2" w14:textId="77777777" w:rsidR="00561A57" w:rsidRDefault="00561A57">
            <w:pPr>
              <w:rPr>
                <w:rFonts w:ascii="Arial Narrow" w:eastAsia="Arial Narrow" w:hAnsi="Arial Narrow" w:cs="Arial Narrow"/>
                <w:b/>
                <w:sz w:val="24"/>
                <w:szCs w:val="24"/>
              </w:rPr>
            </w:pPr>
          </w:p>
          <w:p w14:paraId="6342AE1B" w14:textId="77777777" w:rsidR="00561A57" w:rsidRDefault="000C5C6C">
            <w:pPr>
              <w:rPr>
                <w:rFonts w:ascii="Arial Narrow" w:eastAsia="Arial Narrow" w:hAnsi="Arial Narrow" w:cs="Arial Narrow"/>
                <w:b/>
                <w:sz w:val="24"/>
                <w:szCs w:val="24"/>
              </w:rPr>
            </w:pPr>
            <w:r>
              <w:rPr>
                <w:rFonts w:ascii="Arial Narrow" w:eastAsia="Arial Narrow" w:hAnsi="Arial Narrow" w:cs="Arial Narrow"/>
                <w:sz w:val="24"/>
                <w:szCs w:val="24"/>
              </w:rPr>
              <w:t xml:space="preserve">Ubicación del municipio de Viotá en el departamento de Cundinamarca - Colombia </w:t>
            </w:r>
          </w:p>
        </w:tc>
        <w:tc>
          <w:tcPr>
            <w:tcW w:w="4833" w:type="dxa"/>
          </w:tcPr>
          <w:p w14:paraId="101E392C" w14:textId="77777777" w:rsidR="00561A57" w:rsidRDefault="000C5C6C">
            <w:pPr>
              <w:rPr>
                <w:rFonts w:ascii="Arial Narrow" w:eastAsia="Arial Narrow" w:hAnsi="Arial Narrow" w:cs="Arial Narrow"/>
                <w:sz w:val="24"/>
                <w:szCs w:val="24"/>
              </w:rPr>
            </w:pPr>
            <w:r>
              <w:rPr>
                <w:noProof/>
              </w:rPr>
              <w:drawing>
                <wp:anchor distT="0" distB="0" distL="114300" distR="114300" simplePos="0" relativeHeight="251691008" behindDoc="0" locked="0" layoutInCell="1" hidden="0" allowOverlap="1" wp14:anchorId="57678AC7" wp14:editId="3A43CECF">
                  <wp:simplePos x="0" y="0"/>
                  <wp:positionH relativeFrom="column">
                    <wp:posOffset>142083</wp:posOffset>
                  </wp:positionH>
                  <wp:positionV relativeFrom="paragraph">
                    <wp:posOffset>36368</wp:posOffset>
                  </wp:positionV>
                  <wp:extent cx="2696368" cy="2339439"/>
                  <wp:effectExtent l="0" t="0" r="8890" b="3810"/>
                  <wp:wrapSquare wrapText="bothSides" distT="0" distB="0" distL="114300" distR="11430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0"/>
                          <a:srcRect/>
                          <a:stretch>
                            <a:fillRect/>
                          </a:stretch>
                        </pic:blipFill>
                        <pic:spPr>
                          <a:xfrm>
                            <a:off x="0" y="0"/>
                            <a:ext cx="2696992" cy="2339980"/>
                          </a:xfrm>
                          <a:prstGeom prst="rect">
                            <a:avLst/>
                          </a:prstGeom>
                          <a:ln/>
                        </pic:spPr>
                      </pic:pic>
                    </a:graphicData>
                  </a:graphic>
                  <wp14:sizeRelH relativeFrom="margin">
                    <wp14:pctWidth>0</wp14:pctWidth>
                  </wp14:sizeRelH>
                  <wp14:sizeRelV relativeFrom="margin">
                    <wp14:pctHeight>0</wp14:pctHeight>
                  </wp14:sizeRelV>
                </wp:anchor>
              </w:drawing>
            </w:r>
          </w:p>
        </w:tc>
      </w:tr>
    </w:tbl>
    <w:p w14:paraId="6AECD99A" w14:textId="77777777" w:rsidR="007C60C7" w:rsidRPr="007C60C7" w:rsidRDefault="007C60C7">
      <w:pPr>
        <w:rPr>
          <w:rFonts w:ascii="Arial Narrow" w:eastAsia="Arial Narrow" w:hAnsi="Arial Narrow" w:cs="Arial Narrow"/>
          <w:sz w:val="24"/>
          <w:szCs w:val="24"/>
        </w:rPr>
      </w:pPr>
    </w:p>
    <w:p w14:paraId="51A2E5CE" w14:textId="77777777" w:rsidR="00561A57" w:rsidRPr="007C60C7" w:rsidRDefault="000C5C6C" w:rsidP="007C60C7">
      <w:pPr>
        <w:jc w:val="center"/>
        <w:rPr>
          <w:rFonts w:ascii="Arial Narrow" w:eastAsia="Arial Narrow" w:hAnsi="Arial Narrow" w:cs="Arial Narrow"/>
          <w:sz w:val="24"/>
          <w:szCs w:val="24"/>
        </w:rPr>
      </w:pPr>
      <w:r w:rsidRPr="007C60C7">
        <w:rPr>
          <w:rFonts w:ascii="Arial Narrow" w:eastAsia="Arial Narrow" w:hAnsi="Arial Narrow" w:cs="Arial Narrow"/>
          <w:sz w:val="24"/>
          <w:szCs w:val="24"/>
        </w:rPr>
        <w:t>Plano de localización aportado por la alcaldía de Viotá</w:t>
      </w:r>
    </w:p>
    <w:p w14:paraId="71570279" w14:textId="77777777" w:rsidR="004C4085" w:rsidRDefault="004C4085">
      <w:pPr>
        <w:rPr>
          <w:rFonts w:ascii="Arial Narrow" w:eastAsia="Arial Narrow" w:hAnsi="Arial Narrow" w:cs="Arial Narrow"/>
          <w:sz w:val="24"/>
          <w:szCs w:val="24"/>
        </w:rPr>
      </w:pPr>
      <w:r>
        <w:rPr>
          <w:noProof/>
        </w:rPr>
        <w:drawing>
          <wp:anchor distT="0" distB="0" distL="114300" distR="114300" simplePos="0" relativeHeight="251692032" behindDoc="0" locked="0" layoutInCell="1" hidden="0" allowOverlap="1" wp14:anchorId="56619EDC" wp14:editId="7A183895">
            <wp:simplePos x="0" y="0"/>
            <wp:positionH relativeFrom="column">
              <wp:posOffset>368300</wp:posOffset>
            </wp:positionH>
            <wp:positionV relativeFrom="paragraph">
              <wp:posOffset>41910</wp:posOffset>
            </wp:positionV>
            <wp:extent cx="5271770" cy="3122930"/>
            <wp:effectExtent l="0" t="0" r="5080" b="1270"/>
            <wp:wrapSquare wrapText="bothSides" distT="0" distB="0" distL="114300" distR="114300"/>
            <wp:docPr id="1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rotWithShape="1">
                    <a:blip r:embed="rId51"/>
                    <a:srcRect l="3069" t="3966" r="2553" b="4067"/>
                    <a:stretch/>
                  </pic:blipFill>
                  <pic:spPr bwMode="auto">
                    <a:xfrm>
                      <a:off x="0" y="0"/>
                      <a:ext cx="5271770" cy="3122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06D8B7" w14:textId="77777777" w:rsidR="004C4085" w:rsidRDefault="004C4085">
      <w:pPr>
        <w:rPr>
          <w:rFonts w:ascii="Arial Narrow" w:eastAsia="Arial Narrow" w:hAnsi="Arial Narrow" w:cs="Arial Narrow"/>
          <w:sz w:val="24"/>
          <w:szCs w:val="24"/>
        </w:rPr>
      </w:pPr>
    </w:p>
    <w:p w14:paraId="4BB4A897" w14:textId="77777777" w:rsidR="004C4085" w:rsidRDefault="004C4085">
      <w:pPr>
        <w:rPr>
          <w:rFonts w:ascii="Arial Narrow" w:eastAsia="Arial Narrow" w:hAnsi="Arial Narrow" w:cs="Arial Narrow"/>
          <w:sz w:val="24"/>
          <w:szCs w:val="24"/>
        </w:rPr>
      </w:pPr>
    </w:p>
    <w:p w14:paraId="6CB486F7" w14:textId="77777777" w:rsidR="004C4085" w:rsidRDefault="004C4085">
      <w:pPr>
        <w:rPr>
          <w:rFonts w:ascii="Arial Narrow" w:eastAsia="Arial Narrow" w:hAnsi="Arial Narrow" w:cs="Arial Narrow"/>
          <w:sz w:val="24"/>
          <w:szCs w:val="24"/>
        </w:rPr>
      </w:pPr>
    </w:p>
    <w:p w14:paraId="64AA90F6" w14:textId="77777777" w:rsidR="004C4085" w:rsidRDefault="004C4085">
      <w:pPr>
        <w:rPr>
          <w:rFonts w:ascii="Arial Narrow" w:eastAsia="Arial Narrow" w:hAnsi="Arial Narrow" w:cs="Arial Narrow"/>
          <w:sz w:val="24"/>
          <w:szCs w:val="24"/>
        </w:rPr>
      </w:pPr>
    </w:p>
    <w:p w14:paraId="7E882879" w14:textId="77777777" w:rsidR="004C4085" w:rsidRDefault="004C4085">
      <w:pPr>
        <w:rPr>
          <w:rFonts w:ascii="Arial Narrow" w:eastAsia="Arial Narrow" w:hAnsi="Arial Narrow" w:cs="Arial Narrow"/>
          <w:sz w:val="24"/>
          <w:szCs w:val="24"/>
        </w:rPr>
      </w:pPr>
    </w:p>
    <w:p w14:paraId="48859481" w14:textId="77777777" w:rsidR="004C4085" w:rsidRDefault="004C4085">
      <w:pPr>
        <w:rPr>
          <w:rFonts w:ascii="Arial Narrow" w:eastAsia="Arial Narrow" w:hAnsi="Arial Narrow" w:cs="Arial Narrow"/>
          <w:sz w:val="24"/>
          <w:szCs w:val="24"/>
        </w:rPr>
      </w:pPr>
    </w:p>
    <w:p w14:paraId="479EFE17" w14:textId="77777777" w:rsidR="004C4085" w:rsidRDefault="004C4085">
      <w:pPr>
        <w:rPr>
          <w:rFonts w:ascii="Arial Narrow" w:eastAsia="Arial Narrow" w:hAnsi="Arial Narrow" w:cs="Arial Narrow"/>
          <w:sz w:val="24"/>
          <w:szCs w:val="24"/>
        </w:rPr>
      </w:pPr>
    </w:p>
    <w:p w14:paraId="3986A168" w14:textId="77777777" w:rsidR="004C4085" w:rsidRDefault="004C4085">
      <w:pPr>
        <w:rPr>
          <w:rFonts w:ascii="Arial Narrow" w:eastAsia="Arial Narrow" w:hAnsi="Arial Narrow" w:cs="Arial Narrow"/>
          <w:sz w:val="24"/>
          <w:szCs w:val="24"/>
        </w:rPr>
      </w:pPr>
    </w:p>
    <w:p w14:paraId="7CEADF94" w14:textId="77777777" w:rsidR="004C4085" w:rsidRDefault="004C4085">
      <w:pPr>
        <w:rPr>
          <w:rFonts w:ascii="Arial Narrow" w:eastAsia="Arial Narrow" w:hAnsi="Arial Narrow" w:cs="Arial Narrow"/>
          <w:sz w:val="24"/>
          <w:szCs w:val="24"/>
        </w:rPr>
      </w:pPr>
    </w:p>
    <w:p w14:paraId="599037EF" w14:textId="77777777" w:rsidR="004C4085" w:rsidRDefault="004C4085">
      <w:pPr>
        <w:rPr>
          <w:rFonts w:ascii="Arial Narrow" w:eastAsia="Arial Narrow" w:hAnsi="Arial Narrow" w:cs="Arial Narrow"/>
          <w:sz w:val="24"/>
          <w:szCs w:val="24"/>
        </w:rPr>
      </w:pPr>
    </w:p>
    <w:p w14:paraId="0CBEBFBE" w14:textId="77777777" w:rsidR="004C4085" w:rsidRDefault="004C4085">
      <w:pPr>
        <w:rPr>
          <w:rFonts w:ascii="Arial Narrow" w:eastAsia="Arial Narrow" w:hAnsi="Arial Narrow" w:cs="Arial Narrow"/>
          <w:sz w:val="24"/>
          <w:szCs w:val="24"/>
        </w:rPr>
      </w:pPr>
    </w:p>
    <w:p w14:paraId="0CCE8F6D" w14:textId="77777777" w:rsidR="004C4085" w:rsidRDefault="004C4085">
      <w:pPr>
        <w:rPr>
          <w:rFonts w:ascii="Arial Narrow" w:eastAsia="Arial Narrow" w:hAnsi="Arial Narrow" w:cs="Arial Narrow"/>
          <w:sz w:val="24"/>
          <w:szCs w:val="24"/>
        </w:rPr>
      </w:pPr>
    </w:p>
    <w:p w14:paraId="6B61134D" w14:textId="77777777" w:rsidR="004C4085" w:rsidRDefault="004C4085">
      <w:pPr>
        <w:rPr>
          <w:rFonts w:ascii="Arial Narrow" w:eastAsia="Arial Narrow" w:hAnsi="Arial Narrow" w:cs="Arial Narrow"/>
          <w:sz w:val="24"/>
          <w:szCs w:val="24"/>
        </w:rPr>
      </w:pPr>
    </w:p>
    <w:p w14:paraId="062E4E7D" w14:textId="77777777" w:rsidR="004C4085" w:rsidRDefault="004C4085">
      <w:pPr>
        <w:rPr>
          <w:rFonts w:ascii="Arial Narrow" w:eastAsia="Arial Narrow" w:hAnsi="Arial Narrow" w:cs="Arial Narrow"/>
          <w:sz w:val="24"/>
          <w:szCs w:val="24"/>
        </w:rPr>
      </w:pPr>
    </w:p>
    <w:p w14:paraId="3985B8E6" w14:textId="77777777" w:rsidR="004C4085" w:rsidRDefault="004C4085">
      <w:pPr>
        <w:rPr>
          <w:rFonts w:ascii="Arial Narrow" w:eastAsia="Arial Narrow" w:hAnsi="Arial Narrow" w:cs="Arial Narrow"/>
          <w:sz w:val="24"/>
          <w:szCs w:val="24"/>
        </w:rPr>
      </w:pPr>
    </w:p>
    <w:p w14:paraId="5A131ED4" w14:textId="77777777" w:rsidR="00561A57" w:rsidRDefault="000C5C6C">
      <w:pPr>
        <w:rPr>
          <w:rFonts w:ascii="Arial Narrow" w:eastAsia="Arial Narrow" w:hAnsi="Arial Narrow" w:cs="Arial Narrow"/>
          <w:sz w:val="24"/>
          <w:szCs w:val="24"/>
        </w:rPr>
      </w:pPr>
      <w:r>
        <w:rPr>
          <w:rFonts w:ascii="Arial Narrow" w:eastAsia="Arial Narrow" w:hAnsi="Arial Narrow" w:cs="Arial Narrow"/>
          <w:sz w:val="24"/>
          <w:szCs w:val="24"/>
        </w:rPr>
        <w:t>-Ver anexo 8</w:t>
      </w:r>
    </w:p>
    <w:p w14:paraId="2A928B9A" w14:textId="77777777" w:rsidR="00561A57" w:rsidRDefault="000C5C6C">
      <w:pPr>
        <w:rPr>
          <w:rFonts w:ascii="Arial Narrow" w:eastAsia="Arial Narrow" w:hAnsi="Arial Narrow" w:cs="Arial Narrow"/>
          <w:sz w:val="24"/>
          <w:szCs w:val="24"/>
        </w:rPr>
      </w:pPr>
      <w:r>
        <w:rPr>
          <w:rFonts w:ascii="Arial Narrow" w:eastAsia="Arial Narrow" w:hAnsi="Arial Narrow" w:cs="Arial Narrow"/>
          <w:sz w:val="24"/>
          <w:szCs w:val="24"/>
        </w:rPr>
        <w:lastRenderedPageBreak/>
        <w:t>Ubicación de los 224 beneficiarios en la zona rural del Municipio</w:t>
      </w:r>
    </w:p>
    <w:p w14:paraId="53024B97" w14:textId="77777777" w:rsidR="00561A57" w:rsidRDefault="000C5C6C">
      <w:pPr>
        <w:rPr>
          <w:rFonts w:ascii="Arial Narrow" w:eastAsia="Arial Narrow" w:hAnsi="Arial Narrow" w:cs="Arial Narrow"/>
          <w:sz w:val="24"/>
          <w:szCs w:val="24"/>
        </w:rPr>
      </w:pPr>
      <w:r>
        <w:rPr>
          <w:rFonts w:ascii="Arial Narrow" w:eastAsia="Arial Narrow" w:hAnsi="Arial Narrow" w:cs="Arial Narrow"/>
          <w:sz w:val="24"/>
          <w:szCs w:val="24"/>
        </w:rPr>
        <w:t>El proyecto se localiza en la zona rural del municipio de Viotá, Departamento de Cundinamarca.</w:t>
      </w:r>
    </w:p>
    <w:p w14:paraId="1A1AC5FC" w14:textId="77777777" w:rsidR="00561A57" w:rsidRDefault="00561A57">
      <w:pPr>
        <w:rPr>
          <w:rFonts w:ascii="Arial Narrow" w:eastAsia="Arial Narrow" w:hAnsi="Arial Narrow" w:cs="Arial Narrow"/>
          <w:sz w:val="24"/>
          <w:szCs w:val="24"/>
        </w:rPr>
      </w:pPr>
    </w:p>
    <w:p w14:paraId="1D7EF211" w14:textId="77777777" w:rsidR="002D3E1E" w:rsidRPr="00B50681" w:rsidRDefault="002D3E1E" w:rsidP="002D3E1E">
      <w:pPr>
        <w:pStyle w:val="Prrafodelista"/>
        <w:numPr>
          <w:ilvl w:val="2"/>
          <w:numId w:val="32"/>
        </w:numPr>
        <w:spacing w:before="240"/>
        <w:rPr>
          <w:rFonts w:ascii="Arial Narrow" w:eastAsia="Arial Narrow" w:hAnsi="Arial Narrow" w:cs="Arial Narrow"/>
          <w:b/>
          <w:sz w:val="24"/>
          <w:szCs w:val="24"/>
        </w:rPr>
      </w:pPr>
      <w:r w:rsidRPr="00B50681">
        <w:rPr>
          <w:rFonts w:ascii="Arial Narrow" w:eastAsia="Arial Narrow" w:hAnsi="Arial Narrow" w:cs="Arial Narrow"/>
          <w:b/>
          <w:sz w:val="24"/>
          <w:szCs w:val="24"/>
        </w:rPr>
        <w:t>OBJETIVOS</w:t>
      </w:r>
    </w:p>
    <w:p w14:paraId="2A1931E5" w14:textId="77777777" w:rsidR="002D3E1E" w:rsidRDefault="002D3E1E" w:rsidP="002D3E1E">
      <w:pPr>
        <w:ind w:left="11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39BEF1E" w14:textId="4C02E9AF" w:rsidR="002D3E1E" w:rsidRPr="0025488B" w:rsidRDefault="002D3E1E" w:rsidP="002D3E1E">
      <w:pPr>
        <w:pStyle w:val="Prrafodelista"/>
        <w:numPr>
          <w:ilvl w:val="3"/>
          <w:numId w:val="32"/>
        </w:numPr>
        <w:rPr>
          <w:rFonts w:ascii="Arial Narrow" w:eastAsia="Arial Narrow" w:hAnsi="Arial Narrow" w:cs="Arial Narrow"/>
          <w:b/>
          <w:sz w:val="24"/>
          <w:szCs w:val="24"/>
        </w:rPr>
      </w:pPr>
      <w:r w:rsidRPr="0025488B">
        <w:rPr>
          <w:rFonts w:ascii="Arial Narrow" w:eastAsia="Arial Narrow" w:hAnsi="Arial Narrow" w:cs="Arial Narrow"/>
          <w:b/>
          <w:sz w:val="24"/>
          <w:szCs w:val="24"/>
        </w:rPr>
        <w:t>Objetivo General</w:t>
      </w:r>
    </w:p>
    <w:p w14:paraId="30310BF8" w14:textId="77777777" w:rsidR="002D3E1E" w:rsidRDefault="002D3E1E" w:rsidP="002D3E1E">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4A4FA2A" w14:textId="75C8509B" w:rsidR="002D3E1E" w:rsidRDefault="002D3E1E" w:rsidP="002D3E1E">
      <w:pPr>
        <w:rPr>
          <w:rFonts w:ascii="Arial Narrow" w:eastAsia="Arial Narrow" w:hAnsi="Arial Narrow" w:cs="Arial Narrow"/>
          <w:sz w:val="24"/>
          <w:szCs w:val="24"/>
        </w:rPr>
      </w:pPr>
      <w:r>
        <w:rPr>
          <w:rFonts w:ascii="Arial Narrow" w:eastAsia="Arial Narrow" w:hAnsi="Arial Narrow" w:cs="Arial Narrow"/>
          <w:sz w:val="24"/>
          <w:szCs w:val="24"/>
        </w:rPr>
        <w:t>Ejecutar la interventoría técnica, administrativa, financiera y legal al contrato de construcción de 103 habitaciones, 32 cocinas y 89 habitación-cocina, de interés prioritario en zona rural del municipio de Viotá.</w:t>
      </w:r>
    </w:p>
    <w:p w14:paraId="281E0BA1" w14:textId="77777777" w:rsidR="002D3E1E" w:rsidRDefault="002D3E1E" w:rsidP="002D3E1E">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3B0E852" w14:textId="77777777" w:rsidR="002D3E1E" w:rsidRPr="0025488B" w:rsidRDefault="002D3E1E" w:rsidP="002D3E1E">
      <w:pPr>
        <w:pStyle w:val="Prrafodelista"/>
        <w:numPr>
          <w:ilvl w:val="3"/>
          <w:numId w:val="32"/>
        </w:numPr>
        <w:rPr>
          <w:rFonts w:ascii="Arial Narrow" w:eastAsia="Arial Narrow" w:hAnsi="Arial Narrow" w:cs="Arial Narrow"/>
          <w:b/>
          <w:sz w:val="24"/>
          <w:szCs w:val="24"/>
        </w:rPr>
      </w:pPr>
      <w:r w:rsidRPr="0025488B">
        <w:rPr>
          <w:rFonts w:ascii="Arial Narrow" w:eastAsia="Arial Narrow" w:hAnsi="Arial Narrow" w:cs="Arial Narrow"/>
          <w:b/>
          <w:sz w:val="24"/>
          <w:szCs w:val="24"/>
        </w:rPr>
        <w:t>Objetivos Específicos</w:t>
      </w:r>
    </w:p>
    <w:p w14:paraId="54CD5A8B" w14:textId="77777777" w:rsidR="002D3E1E" w:rsidRDefault="002D3E1E" w:rsidP="002D3E1E">
      <w:pPr>
        <w:ind w:left="720"/>
        <w:rPr>
          <w:rFonts w:ascii="Arial Narrow" w:eastAsia="Arial Narrow" w:hAnsi="Arial Narrow" w:cs="Arial Narrow"/>
          <w:sz w:val="24"/>
          <w:szCs w:val="24"/>
        </w:rPr>
      </w:pPr>
    </w:p>
    <w:p w14:paraId="4EFC9C36" w14:textId="4A72724C" w:rsidR="002D3E1E" w:rsidRDefault="002D3E1E" w:rsidP="002D3E1E">
      <w:pPr>
        <w:pStyle w:val="Prrafodelista"/>
        <w:numPr>
          <w:ilvl w:val="0"/>
          <w:numId w:val="6"/>
        </w:numPr>
        <w:rPr>
          <w:rFonts w:ascii="Arial Narrow" w:eastAsia="Arial Narrow" w:hAnsi="Arial Narrow" w:cs="Arial Narrow"/>
          <w:sz w:val="24"/>
          <w:szCs w:val="24"/>
        </w:rPr>
      </w:pPr>
      <w:r w:rsidRPr="002D3E1E">
        <w:rPr>
          <w:rFonts w:ascii="Arial Narrow" w:eastAsia="Arial Narrow" w:hAnsi="Arial Narrow" w:cs="Arial Narrow"/>
          <w:sz w:val="24"/>
          <w:szCs w:val="24"/>
        </w:rPr>
        <w:t xml:space="preserve">Ejercer el control de actividades técnicas, administrativas, financieras, legales y ambientales para el cumplimiento del objeto y alcance del contrato de obra. </w:t>
      </w:r>
    </w:p>
    <w:p w14:paraId="4658BC4D" w14:textId="77777777" w:rsidR="002D3E1E" w:rsidRPr="002D3E1E" w:rsidRDefault="002D3E1E" w:rsidP="002D3E1E">
      <w:pPr>
        <w:pStyle w:val="Prrafodelista"/>
        <w:rPr>
          <w:rFonts w:ascii="Arial Narrow" w:eastAsia="Arial Narrow" w:hAnsi="Arial Narrow" w:cs="Arial Narrow"/>
          <w:sz w:val="24"/>
          <w:szCs w:val="24"/>
        </w:rPr>
      </w:pPr>
    </w:p>
    <w:p w14:paraId="4C01AF83" w14:textId="77777777" w:rsidR="002D3E1E" w:rsidRPr="0025488B" w:rsidRDefault="002D3E1E" w:rsidP="002D3E1E">
      <w:pPr>
        <w:pStyle w:val="Prrafodelista"/>
        <w:numPr>
          <w:ilvl w:val="0"/>
          <w:numId w:val="6"/>
        </w:numPr>
        <w:spacing w:before="240" w:after="240"/>
        <w:rPr>
          <w:rFonts w:ascii="Arial Narrow" w:eastAsia="Arial Narrow" w:hAnsi="Arial Narrow" w:cs="Arial Narrow"/>
          <w:sz w:val="24"/>
          <w:szCs w:val="24"/>
        </w:rPr>
      </w:pPr>
      <w:r w:rsidRPr="0025488B">
        <w:rPr>
          <w:rFonts w:ascii="Arial Narrow" w:eastAsia="Arial Narrow" w:hAnsi="Arial Narrow" w:cs="Arial Narrow"/>
          <w:sz w:val="24"/>
          <w:szCs w:val="24"/>
        </w:rPr>
        <w:t>Garantizar la aplicación de las normas técnicas y reglamentarias establecidas en el Código Colombiano de Construcciones Sismo-resistentes (NSR-10) durante la ejecución de las obras.</w:t>
      </w:r>
    </w:p>
    <w:p w14:paraId="77B72401" w14:textId="77777777" w:rsidR="002D3E1E" w:rsidRPr="0025488B" w:rsidRDefault="002D3E1E" w:rsidP="002D3E1E">
      <w:pPr>
        <w:pStyle w:val="Prrafodelista"/>
        <w:rPr>
          <w:rFonts w:ascii="Arial Narrow" w:eastAsia="Arial Narrow" w:hAnsi="Arial Narrow" w:cs="Arial Narrow"/>
          <w:sz w:val="24"/>
          <w:szCs w:val="24"/>
        </w:rPr>
      </w:pPr>
    </w:p>
    <w:p w14:paraId="47ED3E63" w14:textId="77777777" w:rsidR="002D3E1E" w:rsidRPr="0025488B" w:rsidRDefault="002D3E1E" w:rsidP="002D3E1E">
      <w:pPr>
        <w:pStyle w:val="Prrafodelista"/>
        <w:numPr>
          <w:ilvl w:val="0"/>
          <w:numId w:val="6"/>
        </w:numPr>
        <w:spacing w:before="240" w:after="240"/>
        <w:rPr>
          <w:rFonts w:ascii="Arial Narrow" w:eastAsia="Arial Narrow" w:hAnsi="Arial Narrow" w:cs="Arial Narrow"/>
          <w:sz w:val="24"/>
          <w:szCs w:val="24"/>
        </w:rPr>
      </w:pPr>
      <w:r w:rsidRPr="0025488B">
        <w:rPr>
          <w:rFonts w:ascii="Arial Narrow" w:eastAsia="Arial Narrow" w:hAnsi="Arial Narrow" w:cs="Arial Narrow"/>
          <w:sz w:val="24"/>
          <w:szCs w:val="24"/>
        </w:rPr>
        <w:t>Exigir la calidad establecida en los materiales, ítems de construcción, especificaciones técnicas y medidas, las cuales son obligaciones del contratista adquiridas contractualmente.</w:t>
      </w:r>
    </w:p>
    <w:p w14:paraId="53FDCD72" w14:textId="77777777" w:rsidR="002D3E1E" w:rsidRDefault="002D3E1E">
      <w:pPr>
        <w:rPr>
          <w:rFonts w:ascii="Arial Narrow" w:eastAsia="Arial Narrow" w:hAnsi="Arial Narrow" w:cs="Arial Narrow"/>
          <w:sz w:val="24"/>
          <w:szCs w:val="24"/>
        </w:rPr>
      </w:pPr>
    </w:p>
    <w:p w14:paraId="102A1E21" w14:textId="77777777" w:rsidR="004C4085" w:rsidRDefault="004C4085" w:rsidP="00020410">
      <w:pPr>
        <w:pStyle w:val="Prrafodelista"/>
        <w:numPr>
          <w:ilvl w:val="2"/>
          <w:numId w:val="32"/>
        </w:numPr>
        <w:rPr>
          <w:rFonts w:ascii="Arial Narrow" w:eastAsia="Arial Narrow" w:hAnsi="Arial Narrow" w:cs="Arial Narrow"/>
          <w:b/>
          <w:sz w:val="24"/>
          <w:szCs w:val="24"/>
        </w:rPr>
      </w:pPr>
      <w:r w:rsidRPr="004C4085">
        <w:rPr>
          <w:rFonts w:ascii="Arial Narrow" w:eastAsia="Arial Narrow" w:hAnsi="Arial Narrow" w:cs="Arial Narrow"/>
          <w:b/>
          <w:sz w:val="24"/>
          <w:szCs w:val="24"/>
        </w:rPr>
        <w:t>INFORMACIÓN DEL CONTRATO</w:t>
      </w:r>
    </w:p>
    <w:p w14:paraId="3AD299B3" w14:textId="77777777" w:rsidR="004C4085" w:rsidRPr="004C4085" w:rsidRDefault="004C4085" w:rsidP="004C4085">
      <w:pPr>
        <w:rPr>
          <w:rFonts w:ascii="Arial Narrow" w:eastAsia="Arial Narrow" w:hAnsi="Arial Narrow" w:cs="Arial Narrow"/>
          <w:b/>
          <w:sz w:val="24"/>
          <w:szCs w:val="24"/>
        </w:rPr>
      </w:pPr>
    </w:p>
    <w:tbl>
      <w:tblPr>
        <w:tblStyle w:val="ac"/>
        <w:tblW w:w="8828" w:type="dxa"/>
        <w:tblInd w:w="-10" w:type="dxa"/>
        <w:tblLayout w:type="fixed"/>
        <w:tblLook w:val="0400" w:firstRow="0" w:lastRow="0" w:firstColumn="0" w:lastColumn="0" w:noHBand="0" w:noVBand="1"/>
      </w:tblPr>
      <w:tblGrid>
        <w:gridCol w:w="3038"/>
        <w:gridCol w:w="5790"/>
      </w:tblGrid>
      <w:tr w:rsidR="00561A57" w14:paraId="72F77372" w14:textId="77777777">
        <w:trPr>
          <w:trHeight w:val="300"/>
        </w:trPr>
        <w:tc>
          <w:tcPr>
            <w:tcW w:w="3038" w:type="dxa"/>
            <w:tcBorders>
              <w:top w:val="single" w:sz="8" w:space="0" w:color="000000"/>
              <w:left w:val="single" w:sz="8" w:space="0" w:color="000000"/>
              <w:bottom w:val="single" w:sz="4" w:space="0" w:color="000000"/>
              <w:right w:val="nil"/>
            </w:tcBorders>
            <w:shd w:val="clear" w:color="auto" w:fill="auto"/>
            <w:vAlign w:val="center"/>
          </w:tcPr>
          <w:p w14:paraId="3C5F4D55"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CONTRATO DE OBRA No.</w:t>
            </w:r>
          </w:p>
        </w:tc>
        <w:tc>
          <w:tcPr>
            <w:tcW w:w="5790" w:type="dxa"/>
            <w:tcBorders>
              <w:top w:val="single" w:sz="8" w:space="0" w:color="000000"/>
              <w:left w:val="single" w:sz="8" w:space="0" w:color="000000"/>
              <w:bottom w:val="single" w:sz="4" w:space="0" w:color="000000"/>
              <w:right w:val="single" w:sz="8" w:space="0" w:color="000000"/>
            </w:tcBorders>
            <w:shd w:val="clear" w:color="auto" w:fill="auto"/>
            <w:vAlign w:val="center"/>
          </w:tcPr>
          <w:p w14:paraId="2F267F89" w14:textId="77777777" w:rsidR="00561A57" w:rsidRPr="002D17B7" w:rsidRDefault="000C5C6C">
            <w:pPr>
              <w:spacing w:line="240" w:lineRule="auto"/>
              <w:jc w:val="center"/>
              <w:rPr>
                <w:rFonts w:ascii="Arial Narrow" w:eastAsia="Arial Narrow" w:hAnsi="Arial Narrow" w:cs="Arial Narrow"/>
                <w:b/>
                <w:color w:val="000000"/>
              </w:rPr>
            </w:pPr>
            <w:proofErr w:type="spellStart"/>
            <w:r w:rsidRPr="002D17B7">
              <w:rPr>
                <w:rFonts w:ascii="Arial Narrow" w:eastAsia="Arial Narrow" w:hAnsi="Arial Narrow" w:cs="Arial Narrow"/>
                <w:b/>
                <w:color w:val="000000"/>
              </w:rPr>
              <w:t>Lp</w:t>
            </w:r>
            <w:proofErr w:type="spellEnd"/>
            <w:r w:rsidRPr="002D17B7">
              <w:rPr>
                <w:rFonts w:ascii="Arial Narrow" w:eastAsia="Arial Narrow" w:hAnsi="Arial Narrow" w:cs="Arial Narrow"/>
                <w:b/>
                <w:color w:val="000000"/>
              </w:rPr>
              <w:t xml:space="preserve"> 07 2019</w:t>
            </w:r>
          </w:p>
        </w:tc>
      </w:tr>
      <w:tr w:rsidR="00561A57" w14:paraId="14A81873" w14:textId="77777777">
        <w:trPr>
          <w:trHeight w:val="1140"/>
        </w:trPr>
        <w:tc>
          <w:tcPr>
            <w:tcW w:w="3038" w:type="dxa"/>
            <w:tcBorders>
              <w:top w:val="nil"/>
              <w:left w:val="single" w:sz="8" w:space="0" w:color="000000"/>
              <w:bottom w:val="single" w:sz="4" w:space="0" w:color="000000"/>
              <w:right w:val="nil"/>
            </w:tcBorders>
            <w:shd w:val="clear" w:color="auto" w:fill="auto"/>
            <w:vAlign w:val="center"/>
          </w:tcPr>
          <w:p w14:paraId="1A14E3F6"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 xml:space="preserve">OBJETO </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2E7A1E79"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w:hAnsi="Arial Narrow" w:cs="Arial"/>
                <w:b/>
                <w:color w:val="000000"/>
              </w:rPr>
              <w:t xml:space="preserve">CONSTRUCCIÓN DE (224) MEJORAMIENTOS DE VIVIENDAS EN EL MUNICIPIO DE </w:t>
            </w:r>
            <w:r w:rsidRPr="002D17B7">
              <w:rPr>
                <w:rFonts w:ascii="Arial Narrow" w:eastAsia="Arial" w:hAnsi="Arial Narrow" w:cs="Arial"/>
                <w:b/>
              </w:rPr>
              <w:t>VIOTÁ</w:t>
            </w:r>
            <w:r w:rsidRPr="002D17B7">
              <w:rPr>
                <w:rFonts w:ascii="Arial Narrow" w:eastAsia="Arial" w:hAnsi="Arial Narrow" w:cs="Arial"/>
                <w:b/>
                <w:color w:val="000000"/>
              </w:rPr>
              <w:t>-DEPARTAMENTO DE CUNDINAMARCA, EN EL MARCO DEL CONVENIO  SHVS-CDCVI 029-2019</w:t>
            </w:r>
          </w:p>
          <w:p w14:paraId="1DEFD416" w14:textId="77777777" w:rsidR="00561A57" w:rsidRPr="002D17B7" w:rsidRDefault="00561A57">
            <w:pPr>
              <w:rPr>
                <w:rFonts w:ascii="Arial Narrow" w:eastAsia="Arial Narrow" w:hAnsi="Arial Narrow" w:cs="Arial Narrow"/>
                <w:b/>
                <w:color w:val="000000"/>
              </w:rPr>
            </w:pPr>
          </w:p>
        </w:tc>
      </w:tr>
      <w:tr w:rsidR="00561A57" w14:paraId="178AC5B9" w14:textId="77777777">
        <w:trPr>
          <w:trHeight w:val="300"/>
        </w:trPr>
        <w:tc>
          <w:tcPr>
            <w:tcW w:w="3038" w:type="dxa"/>
            <w:tcBorders>
              <w:top w:val="nil"/>
              <w:left w:val="single" w:sz="8" w:space="0" w:color="000000"/>
              <w:bottom w:val="single" w:sz="4" w:space="0" w:color="000000"/>
              <w:right w:val="nil"/>
            </w:tcBorders>
            <w:shd w:val="clear" w:color="auto" w:fill="auto"/>
            <w:vAlign w:val="center"/>
          </w:tcPr>
          <w:p w14:paraId="0FBEC00F"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ESTADO DEL CONTRATO EN EL SECOP I</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23DAAF7B"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ADJUDICADO</w:t>
            </w:r>
          </w:p>
        </w:tc>
      </w:tr>
      <w:tr w:rsidR="00561A57" w14:paraId="3F170A36" w14:textId="77777777" w:rsidTr="006E5C1A">
        <w:trPr>
          <w:trHeight w:val="300"/>
        </w:trPr>
        <w:tc>
          <w:tcPr>
            <w:tcW w:w="3038" w:type="dxa"/>
            <w:tcBorders>
              <w:top w:val="nil"/>
              <w:left w:val="single" w:sz="8" w:space="0" w:color="000000"/>
              <w:bottom w:val="single" w:sz="4" w:space="0" w:color="auto"/>
              <w:right w:val="nil"/>
            </w:tcBorders>
            <w:shd w:val="clear" w:color="auto" w:fill="auto"/>
            <w:vAlign w:val="center"/>
          </w:tcPr>
          <w:p w14:paraId="41CFFAFC"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CONTRATISTA</w:t>
            </w:r>
          </w:p>
        </w:tc>
        <w:tc>
          <w:tcPr>
            <w:tcW w:w="5790" w:type="dxa"/>
            <w:tcBorders>
              <w:top w:val="nil"/>
              <w:left w:val="single" w:sz="8" w:space="0" w:color="000000"/>
              <w:bottom w:val="single" w:sz="4" w:space="0" w:color="auto"/>
              <w:right w:val="single" w:sz="8" w:space="0" w:color="000000"/>
            </w:tcBorders>
            <w:shd w:val="clear" w:color="auto" w:fill="auto"/>
            <w:vAlign w:val="center"/>
          </w:tcPr>
          <w:p w14:paraId="62DC78E6"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b/>
                <w:color w:val="000000"/>
              </w:rPr>
              <w:t>CONSORCIO VIVIENDAS VIOTÁ</w:t>
            </w:r>
          </w:p>
        </w:tc>
      </w:tr>
      <w:tr w:rsidR="00561A57" w14:paraId="36C6EB76" w14:textId="77777777" w:rsidTr="006E5C1A">
        <w:trPr>
          <w:trHeight w:val="300"/>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71EFA0B7"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NIT</w:t>
            </w:r>
          </w:p>
        </w:tc>
        <w:tc>
          <w:tcPr>
            <w:tcW w:w="5790" w:type="dxa"/>
            <w:tcBorders>
              <w:top w:val="single" w:sz="4" w:space="0" w:color="auto"/>
              <w:left w:val="single" w:sz="4" w:space="0" w:color="auto"/>
              <w:bottom w:val="single" w:sz="4" w:space="0" w:color="auto"/>
              <w:right w:val="single" w:sz="4" w:space="0" w:color="auto"/>
            </w:tcBorders>
            <w:shd w:val="clear" w:color="auto" w:fill="auto"/>
            <w:vAlign w:val="center"/>
          </w:tcPr>
          <w:p w14:paraId="10F58A4A"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901.320.188-7</w:t>
            </w:r>
          </w:p>
        </w:tc>
      </w:tr>
      <w:tr w:rsidR="00561A57" w14:paraId="48F7F6F7" w14:textId="77777777" w:rsidTr="006E5C1A">
        <w:trPr>
          <w:trHeight w:val="900"/>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0843D8A6"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lastRenderedPageBreak/>
              <w:t>LINK PROCESO SECOP I</w:t>
            </w:r>
          </w:p>
        </w:tc>
        <w:tc>
          <w:tcPr>
            <w:tcW w:w="5790" w:type="dxa"/>
            <w:tcBorders>
              <w:top w:val="single" w:sz="4" w:space="0" w:color="auto"/>
              <w:left w:val="single" w:sz="4" w:space="0" w:color="auto"/>
              <w:bottom w:val="single" w:sz="4" w:space="0" w:color="auto"/>
              <w:right w:val="single" w:sz="4" w:space="0" w:color="auto"/>
            </w:tcBorders>
            <w:shd w:val="clear" w:color="auto" w:fill="auto"/>
            <w:vAlign w:val="center"/>
          </w:tcPr>
          <w:p w14:paraId="2DDB166C" w14:textId="77777777" w:rsidR="00561A57" w:rsidRPr="002D17B7" w:rsidRDefault="000C5C6C">
            <w:pPr>
              <w:spacing w:line="240" w:lineRule="auto"/>
              <w:jc w:val="center"/>
              <w:rPr>
                <w:rFonts w:ascii="Arial Narrow" w:eastAsia="Arial Narrow" w:hAnsi="Arial Narrow" w:cs="Arial Narrow"/>
                <w:color w:val="0563C1"/>
                <w:u w:val="single"/>
              </w:rPr>
            </w:pPr>
            <w:r w:rsidRPr="002D17B7">
              <w:rPr>
                <w:rFonts w:ascii="Arial Narrow" w:eastAsia="Calibri" w:hAnsi="Arial Narrow" w:cs="Calibri"/>
                <w:color w:val="0563C1"/>
                <w:u w:val="single"/>
              </w:rPr>
              <w:t>https://www.contratos.gov.co/consultas/detalleProceso.do?numConstancia=19-1-203886</w:t>
            </w:r>
          </w:p>
        </w:tc>
      </w:tr>
      <w:tr w:rsidR="00561A57" w14:paraId="7C1DDB86" w14:textId="77777777" w:rsidTr="002D17B7">
        <w:trPr>
          <w:trHeight w:val="300"/>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6BCA3160"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CORREO SECRETARÍA PLANEACIÓN</w:t>
            </w:r>
          </w:p>
        </w:tc>
        <w:tc>
          <w:tcPr>
            <w:tcW w:w="5790" w:type="dxa"/>
            <w:tcBorders>
              <w:top w:val="single" w:sz="4" w:space="0" w:color="auto"/>
              <w:left w:val="single" w:sz="4" w:space="0" w:color="auto"/>
              <w:bottom w:val="single" w:sz="4" w:space="0" w:color="auto"/>
              <w:right w:val="single" w:sz="4" w:space="0" w:color="auto"/>
            </w:tcBorders>
            <w:shd w:val="clear" w:color="auto" w:fill="auto"/>
            <w:vAlign w:val="center"/>
          </w:tcPr>
          <w:p w14:paraId="46D5334D"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hAnsi="Arial Narrow"/>
              </w:rPr>
              <w:t>alcaldía</w:t>
            </w:r>
            <w:r w:rsidRPr="002D17B7">
              <w:rPr>
                <w:rFonts w:ascii="Arial Narrow" w:hAnsi="Arial Narrow"/>
                <w:color w:val="000000"/>
              </w:rPr>
              <w:t>@viota-cundinamarca.gov.co</w:t>
            </w:r>
          </w:p>
        </w:tc>
      </w:tr>
      <w:tr w:rsidR="00561A57" w14:paraId="4ADB280A" w14:textId="77777777" w:rsidTr="002D17B7">
        <w:trPr>
          <w:trHeight w:val="300"/>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207B999E"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TIPO DE VIVIENDA</w:t>
            </w:r>
          </w:p>
        </w:tc>
        <w:tc>
          <w:tcPr>
            <w:tcW w:w="5790" w:type="dxa"/>
            <w:tcBorders>
              <w:top w:val="single" w:sz="4" w:space="0" w:color="auto"/>
              <w:left w:val="single" w:sz="4" w:space="0" w:color="auto"/>
              <w:bottom w:val="single" w:sz="4" w:space="0" w:color="auto"/>
              <w:right w:val="single" w:sz="4" w:space="0" w:color="auto"/>
            </w:tcBorders>
            <w:shd w:val="clear" w:color="auto" w:fill="auto"/>
            <w:vAlign w:val="center"/>
          </w:tcPr>
          <w:p w14:paraId="40C118A4"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MEJORAMIENTO DE VIVIENDAS RURALES</w:t>
            </w:r>
          </w:p>
        </w:tc>
      </w:tr>
      <w:tr w:rsidR="00561A57" w14:paraId="505085C9" w14:textId="77777777" w:rsidTr="002D17B7">
        <w:trPr>
          <w:trHeight w:val="300"/>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549BE704"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rPr>
              <w:t>NÚMERO</w:t>
            </w:r>
            <w:r w:rsidRPr="002D17B7">
              <w:rPr>
                <w:rFonts w:ascii="Arial Narrow" w:eastAsia="Arial Narrow" w:hAnsi="Arial Narrow" w:cs="Arial Narrow"/>
                <w:b/>
                <w:color w:val="000000"/>
              </w:rPr>
              <w:t xml:space="preserve"> DE VIVIENDAS</w:t>
            </w:r>
          </w:p>
        </w:tc>
        <w:tc>
          <w:tcPr>
            <w:tcW w:w="5790" w:type="dxa"/>
            <w:tcBorders>
              <w:top w:val="single" w:sz="4" w:space="0" w:color="auto"/>
              <w:left w:val="single" w:sz="4" w:space="0" w:color="auto"/>
              <w:bottom w:val="single" w:sz="4" w:space="0" w:color="auto"/>
              <w:right w:val="single" w:sz="4" w:space="0" w:color="auto"/>
            </w:tcBorders>
            <w:shd w:val="clear" w:color="auto" w:fill="auto"/>
            <w:vAlign w:val="center"/>
          </w:tcPr>
          <w:p w14:paraId="7BFA670E"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224</w:t>
            </w:r>
          </w:p>
        </w:tc>
      </w:tr>
      <w:tr w:rsidR="00561A57" w14:paraId="00544EFF" w14:textId="77777777" w:rsidTr="002D17B7">
        <w:trPr>
          <w:trHeight w:val="300"/>
        </w:trPr>
        <w:tc>
          <w:tcPr>
            <w:tcW w:w="3038" w:type="dxa"/>
            <w:tcBorders>
              <w:top w:val="single" w:sz="4" w:space="0" w:color="auto"/>
              <w:left w:val="single" w:sz="8" w:space="0" w:color="000000"/>
              <w:bottom w:val="single" w:sz="4" w:space="0" w:color="000000"/>
              <w:right w:val="nil"/>
            </w:tcBorders>
            <w:shd w:val="clear" w:color="auto" w:fill="auto"/>
            <w:vAlign w:val="center"/>
          </w:tcPr>
          <w:p w14:paraId="3C295A0B"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FECHA DE SUSCRIPCIÓN DEL CONTRATO</w:t>
            </w:r>
          </w:p>
        </w:tc>
        <w:tc>
          <w:tcPr>
            <w:tcW w:w="5790" w:type="dxa"/>
            <w:tcBorders>
              <w:top w:val="single" w:sz="4" w:space="0" w:color="auto"/>
              <w:left w:val="single" w:sz="8" w:space="0" w:color="000000"/>
              <w:bottom w:val="single" w:sz="4" w:space="0" w:color="000000"/>
              <w:right w:val="single" w:sz="8" w:space="0" w:color="000000"/>
            </w:tcBorders>
            <w:shd w:val="clear" w:color="auto" w:fill="auto"/>
            <w:vAlign w:val="center"/>
          </w:tcPr>
          <w:p w14:paraId="197032A9"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w:t>
            </w:r>
          </w:p>
        </w:tc>
      </w:tr>
      <w:tr w:rsidR="00561A57" w14:paraId="07A367DC" w14:textId="77777777">
        <w:trPr>
          <w:trHeight w:val="300"/>
        </w:trPr>
        <w:tc>
          <w:tcPr>
            <w:tcW w:w="3038" w:type="dxa"/>
            <w:tcBorders>
              <w:top w:val="nil"/>
              <w:left w:val="single" w:sz="8" w:space="0" w:color="000000"/>
              <w:bottom w:val="single" w:sz="4" w:space="0" w:color="000000"/>
              <w:right w:val="nil"/>
            </w:tcBorders>
            <w:shd w:val="clear" w:color="auto" w:fill="auto"/>
            <w:vAlign w:val="center"/>
          </w:tcPr>
          <w:p w14:paraId="3D6738B2"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FECHA ACTA DE INICIO</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3BF6D703"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23-09-2019</w:t>
            </w:r>
          </w:p>
        </w:tc>
      </w:tr>
      <w:tr w:rsidR="00561A57" w14:paraId="736DE30B" w14:textId="77777777">
        <w:trPr>
          <w:trHeight w:val="300"/>
        </w:trPr>
        <w:tc>
          <w:tcPr>
            <w:tcW w:w="3038" w:type="dxa"/>
            <w:tcBorders>
              <w:top w:val="nil"/>
              <w:left w:val="single" w:sz="8" w:space="0" w:color="000000"/>
              <w:bottom w:val="single" w:sz="4" w:space="0" w:color="000000"/>
              <w:right w:val="nil"/>
            </w:tcBorders>
            <w:shd w:val="clear" w:color="auto" w:fill="auto"/>
            <w:vAlign w:val="center"/>
          </w:tcPr>
          <w:p w14:paraId="22D40744"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PLAZO DE EJECUCIÓN</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3B2772DA"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4 MESES</w:t>
            </w:r>
          </w:p>
        </w:tc>
      </w:tr>
      <w:tr w:rsidR="00561A57" w14:paraId="5AD08E13" w14:textId="77777777">
        <w:trPr>
          <w:trHeight w:val="300"/>
        </w:trPr>
        <w:tc>
          <w:tcPr>
            <w:tcW w:w="3038" w:type="dxa"/>
            <w:tcBorders>
              <w:top w:val="nil"/>
              <w:left w:val="single" w:sz="8" w:space="0" w:color="000000"/>
              <w:bottom w:val="single" w:sz="4" w:space="0" w:color="000000"/>
              <w:right w:val="nil"/>
            </w:tcBorders>
            <w:shd w:val="clear" w:color="auto" w:fill="auto"/>
            <w:vAlign w:val="center"/>
          </w:tcPr>
          <w:p w14:paraId="59AC12A2"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FECHA DE TERMINACIÓN</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3953B196"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23-01-2019</w:t>
            </w:r>
          </w:p>
        </w:tc>
      </w:tr>
      <w:tr w:rsidR="00561A57" w14:paraId="3FBD4626" w14:textId="77777777">
        <w:trPr>
          <w:trHeight w:val="300"/>
        </w:trPr>
        <w:tc>
          <w:tcPr>
            <w:tcW w:w="3038" w:type="dxa"/>
            <w:tcBorders>
              <w:top w:val="nil"/>
              <w:left w:val="single" w:sz="8" w:space="0" w:color="000000"/>
              <w:bottom w:val="single" w:sz="4" w:space="0" w:color="000000"/>
              <w:right w:val="nil"/>
            </w:tcBorders>
            <w:shd w:val="clear" w:color="auto" w:fill="auto"/>
            <w:vAlign w:val="center"/>
          </w:tcPr>
          <w:p w14:paraId="0DE74CCA"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VALOR DEL CONTRATO</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7D79ABB5"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$2.321.954.181</w:t>
            </w:r>
          </w:p>
        </w:tc>
      </w:tr>
      <w:tr w:rsidR="00561A57" w14:paraId="78E25BBD" w14:textId="77777777">
        <w:trPr>
          <w:trHeight w:val="300"/>
        </w:trPr>
        <w:tc>
          <w:tcPr>
            <w:tcW w:w="3038" w:type="dxa"/>
            <w:tcBorders>
              <w:top w:val="nil"/>
              <w:left w:val="single" w:sz="8" w:space="0" w:color="000000"/>
              <w:bottom w:val="single" w:sz="4" w:space="0" w:color="000000"/>
              <w:right w:val="nil"/>
            </w:tcBorders>
            <w:shd w:val="clear" w:color="auto" w:fill="auto"/>
            <w:vAlign w:val="center"/>
          </w:tcPr>
          <w:p w14:paraId="5B390256"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VALOR DE ADICIONES</w:t>
            </w:r>
          </w:p>
        </w:tc>
        <w:tc>
          <w:tcPr>
            <w:tcW w:w="5790" w:type="dxa"/>
            <w:tcBorders>
              <w:top w:val="nil"/>
              <w:left w:val="single" w:sz="8" w:space="0" w:color="000000"/>
              <w:bottom w:val="single" w:sz="4" w:space="0" w:color="000000"/>
              <w:right w:val="single" w:sz="8" w:space="0" w:color="000000"/>
            </w:tcBorders>
            <w:shd w:val="clear" w:color="auto" w:fill="auto"/>
            <w:vAlign w:val="center"/>
          </w:tcPr>
          <w:p w14:paraId="351B719D" w14:textId="77777777" w:rsidR="00561A57" w:rsidRPr="002D17B7" w:rsidRDefault="000C5C6C">
            <w:pPr>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N/A</w:t>
            </w:r>
          </w:p>
        </w:tc>
      </w:tr>
      <w:tr w:rsidR="00561A57" w14:paraId="09EC8FE9" w14:textId="77777777">
        <w:trPr>
          <w:trHeight w:val="300"/>
        </w:trPr>
        <w:tc>
          <w:tcPr>
            <w:tcW w:w="3038" w:type="dxa"/>
            <w:tcBorders>
              <w:top w:val="nil"/>
              <w:left w:val="single" w:sz="8" w:space="0" w:color="000000"/>
              <w:bottom w:val="single" w:sz="8" w:space="0" w:color="000000"/>
              <w:right w:val="nil"/>
            </w:tcBorders>
            <w:shd w:val="clear" w:color="auto" w:fill="auto"/>
            <w:vAlign w:val="center"/>
          </w:tcPr>
          <w:p w14:paraId="1EE65B59" w14:textId="77777777" w:rsidR="00561A57" w:rsidRPr="002D17B7" w:rsidRDefault="000C5C6C">
            <w:pPr>
              <w:spacing w:line="240" w:lineRule="auto"/>
              <w:jc w:val="center"/>
              <w:rPr>
                <w:rFonts w:ascii="Arial Narrow" w:eastAsia="Arial Narrow" w:hAnsi="Arial Narrow" w:cs="Arial Narrow"/>
                <w:b/>
                <w:color w:val="000000"/>
              </w:rPr>
            </w:pPr>
            <w:r w:rsidRPr="002D17B7">
              <w:rPr>
                <w:rFonts w:ascii="Arial Narrow" w:eastAsia="Arial Narrow" w:hAnsi="Arial Narrow" w:cs="Arial Narrow"/>
                <w:b/>
                <w:color w:val="000000"/>
              </w:rPr>
              <w:t>VALOR ACTUAL</w:t>
            </w:r>
          </w:p>
        </w:tc>
        <w:tc>
          <w:tcPr>
            <w:tcW w:w="5790" w:type="dxa"/>
            <w:tcBorders>
              <w:top w:val="nil"/>
              <w:left w:val="single" w:sz="8" w:space="0" w:color="000000"/>
              <w:bottom w:val="single" w:sz="8" w:space="0" w:color="000000"/>
              <w:right w:val="single" w:sz="8" w:space="0" w:color="000000"/>
            </w:tcBorders>
            <w:shd w:val="clear" w:color="auto" w:fill="auto"/>
            <w:vAlign w:val="center"/>
          </w:tcPr>
          <w:p w14:paraId="064B1836" w14:textId="77777777" w:rsidR="00561A57" w:rsidRPr="002D17B7" w:rsidRDefault="000C5C6C">
            <w:pPr>
              <w:keepNext/>
              <w:spacing w:line="240" w:lineRule="auto"/>
              <w:jc w:val="center"/>
              <w:rPr>
                <w:rFonts w:ascii="Arial Narrow" w:eastAsia="Arial Narrow" w:hAnsi="Arial Narrow" w:cs="Arial Narrow"/>
                <w:color w:val="000000"/>
              </w:rPr>
            </w:pPr>
            <w:r w:rsidRPr="002D17B7">
              <w:rPr>
                <w:rFonts w:ascii="Arial Narrow" w:eastAsia="Arial Narrow" w:hAnsi="Arial Narrow" w:cs="Arial Narrow"/>
                <w:color w:val="000000"/>
              </w:rPr>
              <w:t>$2.321.954.181</w:t>
            </w:r>
          </w:p>
        </w:tc>
      </w:tr>
    </w:tbl>
    <w:p w14:paraId="6A115FD6" w14:textId="77777777" w:rsidR="00561A57" w:rsidRDefault="00561A57"/>
    <w:p w14:paraId="75E4254D" w14:textId="77777777" w:rsidR="002D3E1E" w:rsidRDefault="002D3E1E"/>
    <w:p w14:paraId="37967CE5" w14:textId="77777777" w:rsidR="00C27C98" w:rsidRPr="00C27C98" w:rsidRDefault="00C27C98" w:rsidP="00020410">
      <w:pPr>
        <w:pStyle w:val="Prrafodelista"/>
        <w:numPr>
          <w:ilvl w:val="2"/>
          <w:numId w:val="32"/>
        </w:numPr>
        <w:pBdr>
          <w:top w:val="nil"/>
          <w:left w:val="nil"/>
          <w:bottom w:val="nil"/>
          <w:right w:val="nil"/>
          <w:between w:val="nil"/>
        </w:pBdr>
        <w:rPr>
          <w:rFonts w:ascii="Arial Narrow" w:eastAsia="Arial Narrow" w:hAnsi="Arial Narrow" w:cs="Arial Narrow"/>
          <w:b/>
          <w:color w:val="000000"/>
          <w:sz w:val="24"/>
          <w:szCs w:val="24"/>
        </w:rPr>
      </w:pPr>
      <w:r w:rsidRPr="00C27C98">
        <w:rPr>
          <w:rFonts w:ascii="Arial Narrow" w:eastAsia="Arial Narrow" w:hAnsi="Arial Narrow" w:cs="Arial Narrow"/>
          <w:b/>
          <w:color w:val="000000"/>
          <w:sz w:val="24"/>
          <w:szCs w:val="24"/>
        </w:rPr>
        <w:t>ACTIVIDADES TÉCNICAS</w:t>
      </w:r>
    </w:p>
    <w:p w14:paraId="2342231A" w14:textId="77777777" w:rsidR="00561A57" w:rsidRDefault="00561A57"/>
    <w:p w14:paraId="3B4961FB"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 xml:space="preserve">Se firma por parte de la interventoría el contratista y la alcaldía de Viotá el acta de inicio con fecha del 23 de Septiembre del 2019. </w:t>
      </w:r>
    </w:p>
    <w:p w14:paraId="0940A33E"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-Ver anexo 9</w:t>
      </w:r>
    </w:p>
    <w:p w14:paraId="0FC338D3" w14:textId="77777777" w:rsidR="00561A57" w:rsidRDefault="00561A57">
      <w:pPr>
        <w:ind w:left="567"/>
        <w:rPr>
          <w:rFonts w:ascii="Arial Narrow" w:eastAsia="Arial Narrow" w:hAnsi="Arial Narrow" w:cs="Arial Narrow"/>
          <w:sz w:val="24"/>
          <w:szCs w:val="24"/>
        </w:rPr>
      </w:pPr>
    </w:p>
    <w:p w14:paraId="4F67AC13" w14:textId="037EC30D"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La interventoría junto con el contratista el día 7 de octubre del 2019</w:t>
      </w:r>
      <w:r w:rsidR="0080662C">
        <w:rPr>
          <w:rFonts w:ascii="Arial Narrow" w:eastAsia="Arial Narrow" w:hAnsi="Arial Narrow" w:cs="Arial Narrow"/>
          <w:sz w:val="24"/>
          <w:szCs w:val="24"/>
        </w:rPr>
        <w:t xml:space="preserve"> realizo la </w:t>
      </w:r>
      <w:r>
        <w:rPr>
          <w:rFonts w:ascii="Arial Narrow" w:eastAsia="Arial Narrow" w:hAnsi="Arial Narrow" w:cs="Arial Narrow"/>
          <w:sz w:val="24"/>
          <w:szCs w:val="24"/>
        </w:rPr>
        <w:t>revis</w:t>
      </w:r>
      <w:r w:rsidR="0080662C">
        <w:rPr>
          <w:rFonts w:ascii="Arial Narrow" w:eastAsia="Arial Narrow" w:hAnsi="Arial Narrow" w:cs="Arial Narrow"/>
          <w:sz w:val="24"/>
          <w:szCs w:val="24"/>
        </w:rPr>
        <w:t>ión de</w:t>
      </w:r>
      <w:r>
        <w:rPr>
          <w:rFonts w:ascii="Arial Narrow" w:eastAsia="Arial Narrow" w:hAnsi="Arial Narrow" w:cs="Arial Narrow"/>
          <w:sz w:val="24"/>
          <w:szCs w:val="24"/>
        </w:rPr>
        <w:t xml:space="preserve"> la planimetría de los módulos presentados para la convocatoria</w:t>
      </w:r>
      <w:r w:rsidR="0080662C">
        <w:rPr>
          <w:rFonts w:ascii="Arial Narrow" w:eastAsia="Arial Narrow" w:hAnsi="Arial Narrow" w:cs="Arial Narrow"/>
          <w:sz w:val="24"/>
          <w:szCs w:val="24"/>
        </w:rPr>
        <w:t xml:space="preserve"> y</w:t>
      </w:r>
      <w:r>
        <w:rPr>
          <w:rFonts w:ascii="Arial Narrow" w:eastAsia="Arial Narrow" w:hAnsi="Arial Narrow" w:cs="Arial Narrow"/>
          <w:sz w:val="24"/>
          <w:szCs w:val="24"/>
        </w:rPr>
        <w:t xml:space="preserve"> suministrados por la gobernación</w:t>
      </w:r>
      <w:r w:rsidR="0080662C">
        <w:rPr>
          <w:rFonts w:ascii="Arial Narrow" w:eastAsia="Arial Narrow" w:hAnsi="Arial Narrow" w:cs="Arial Narrow"/>
          <w:sz w:val="24"/>
          <w:szCs w:val="24"/>
        </w:rPr>
        <w:t>,</w:t>
      </w:r>
      <w:r>
        <w:rPr>
          <w:rFonts w:ascii="Arial Narrow" w:eastAsia="Arial Narrow" w:hAnsi="Arial Narrow" w:cs="Arial Narrow"/>
          <w:sz w:val="24"/>
          <w:szCs w:val="24"/>
        </w:rPr>
        <w:t xml:space="preserve"> con el </w:t>
      </w:r>
      <w:r w:rsidR="0080662C">
        <w:rPr>
          <w:rFonts w:ascii="Arial Narrow" w:eastAsia="Arial Narrow" w:hAnsi="Arial Narrow" w:cs="Arial Narrow"/>
          <w:sz w:val="24"/>
          <w:szCs w:val="24"/>
        </w:rPr>
        <w:t>fin</w:t>
      </w:r>
      <w:r>
        <w:rPr>
          <w:rFonts w:ascii="Arial Narrow" w:eastAsia="Arial Narrow" w:hAnsi="Arial Narrow" w:cs="Arial Narrow"/>
          <w:sz w:val="24"/>
          <w:szCs w:val="24"/>
        </w:rPr>
        <w:t xml:space="preserve"> de aclarar las dudas de los diseños</w:t>
      </w:r>
      <w:r w:rsidR="0080662C">
        <w:rPr>
          <w:rFonts w:ascii="Arial Narrow" w:eastAsia="Arial Narrow" w:hAnsi="Arial Narrow" w:cs="Arial Narrow"/>
          <w:sz w:val="24"/>
          <w:szCs w:val="24"/>
        </w:rPr>
        <w:t>. Adicionalmente,</w:t>
      </w:r>
      <w:r>
        <w:rPr>
          <w:rFonts w:ascii="Arial Narrow" w:eastAsia="Arial Narrow" w:hAnsi="Arial Narrow" w:cs="Arial Narrow"/>
          <w:sz w:val="24"/>
          <w:szCs w:val="24"/>
        </w:rPr>
        <w:t xml:space="preserve"> se revisaron las cantidades de obra </w:t>
      </w:r>
      <w:r w:rsidR="0080662C">
        <w:rPr>
          <w:rFonts w:ascii="Arial Narrow" w:eastAsia="Arial Narrow" w:hAnsi="Arial Narrow" w:cs="Arial Narrow"/>
          <w:sz w:val="24"/>
          <w:szCs w:val="24"/>
        </w:rPr>
        <w:t xml:space="preserve">en conjunto teniendo en cuenta que </w:t>
      </w:r>
      <w:r>
        <w:rPr>
          <w:rFonts w:ascii="Arial Narrow" w:eastAsia="Arial Narrow" w:hAnsi="Arial Narrow" w:cs="Arial Narrow"/>
          <w:sz w:val="24"/>
          <w:szCs w:val="24"/>
        </w:rPr>
        <w:t>el contratista asumió el compromiso de revisar detalladamente las cantidades con su equipo</w:t>
      </w:r>
      <w:r w:rsidR="0080662C">
        <w:rPr>
          <w:rFonts w:ascii="Arial Narrow" w:eastAsia="Arial Narrow" w:hAnsi="Arial Narrow" w:cs="Arial Narrow"/>
          <w:sz w:val="24"/>
          <w:szCs w:val="24"/>
        </w:rPr>
        <w:t xml:space="preserve"> de trabajo</w:t>
      </w:r>
      <w:r>
        <w:rPr>
          <w:rFonts w:ascii="Arial Narrow" w:eastAsia="Arial Narrow" w:hAnsi="Arial Narrow" w:cs="Arial Narrow"/>
          <w:sz w:val="24"/>
          <w:szCs w:val="24"/>
        </w:rPr>
        <w:t>.</w:t>
      </w:r>
    </w:p>
    <w:p w14:paraId="5741424C"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-Ver anexo 10</w:t>
      </w:r>
    </w:p>
    <w:p w14:paraId="7D993EF0" w14:textId="77777777" w:rsidR="00561A57" w:rsidRDefault="00561A57">
      <w:pPr>
        <w:rPr>
          <w:rFonts w:ascii="Arial Narrow" w:eastAsia="Arial Narrow" w:hAnsi="Arial Narrow" w:cs="Arial Narrow"/>
          <w:b/>
          <w:sz w:val="24"/>
          <w:szCs w:val="24"/>
        </w:rPr>
      </w:pPr>
    </w:p>
    <w:p w14:paraId="7B107B83" w14:textId="77777777" w:rsidR="00561A57" w:rsidRDefault="00561A57">
      <w:pPr>
        <w:spacing w:line="240" w:lineRule="auto"/>
        <w:ind w:left="567"/>
        <w:rPr>
          <w:rFonts w:ascii="Arial Narrow" w:eastAsia="Arial Narrow" w:hAnsi="Arial Narrow" w:cs="Arial Narrow"/>
          <w:sz w:val="24"/>
          <w:szCs w:val="24"/>
        </w:rPr>
      </w:pPr>
    </w:p>
    <w:p w14:paraId="425F5A62" w14:textId="77777777" w:rsidR="00561A57" w:rsidRPr="00C27C98" w:rsidRDefault="00C27C98" w:rsidP="00020410">
      <w:pPr>
        <w:pStyle w:val="Prrafodelista"/>
        <w:numPr>
          <w:ilvl w:val="2"/>
          <w:numId w:val="32"/>
        </w:numPr>
        <w:pBdr>
          <w:top w:val="nil"/>
          <w:left w:val="nil"/>
          <w:bottom w:val="nil"/>
          <w:right w:val="nil"/>
          <w:between w:val="nil"/>
        </w:pBdr>
        <w:rPr>
          <w:rFonts w:ascii="Arial Narrow" w:eastAsia="Arial Narrow" w:hAnsi="Arial Narrow" w:cs="Arial Narrow"/>
          <w:color w:val="000000"/>
          <w:sz w:val="24"/>
          <w:szCs w:val="24"/>
        </w:rPr>
      </w:pPr>
      <w:r w:rsidRPr="00C27C98">
        <w:rPr>
          <w:rFonts w:ascii="Arial Narrow" w:eastAsia="Arial Narrow" w:hAnsi="Arial Narrow" w:cs="Arial Narrow"/>
          <w:b/>
          <w:color w:val="000000"/>
          <w:sz w:val="24"/>
          <w:szCs w:val="24"/>
        </w:rPr>
        <w:t>ACTIVIDADES ADMINISTRATIVAS</w:t>
      </w:r>
      <w:r w:rsidR="000C5C6C" w:rsidRPr="00C27C98">
        <w:rPr>
          <w:rFonts w:ascii="Arial Narrow" w:eastAsia="Arial Narrow" w:hAnsi="Arial Narrow" w:cs="Arial Narrow"/>
          <w:b/>
          <w:color w:val="000000"/>
          <w:sz w:val="24"/>
          <w:szCs w:val="24"/>
        </w:rPr>
        <w:t>:</w:t>
      </w:r>
      <w:r w:rsidR="000C5C6C" w:rsidRPr="00C27C98">
        <w:rPr>
          <w:rFonts w:ascii="Arial Narrow" w:eastAsia="Arial Narrow" w:hAnsi="Arial Narrow" w:cs="Arial Narrow"/>
          <w:color w:val="000000"/>
          <w:sz w:val="24"/>
          <w:szCs w:val="24"/>
        </w:rPr>
        <w:t xml:space="preserve"> </w:t>
      </w:r>
    </w:p>
    <w:p w14:paraId="5F1B3CF0" w14:textId="77777777" w:rsidR="00561A57" w:rsidRDefault="00561A57">
      <w:pPr>
        <w:pBdr>
          <w:top w:val="nil"/>
          <w:left w:val="nil"/>
          <w:bottom w:val="nil"/>
          <w:right w:val="nil"/>
          <w:between w:val="nil"/>
        </w:pBdr>
        <w:ind w:left="720" w:hanging="720"/>
        <w:rPr>
          <w:rFonts w:ascii="Arial Narrow" w:eastAsia="Arial Narrow" w:hAnsi="Arial Narrow" w:cs="Arial Narrow"/>
          <w:color w:val="000000"/>
          <w:sz w:val="24"/>
          <w:szCs w:val="24"/>
        </w:rPr>
      </w:pPr>
    </w:p>
    <w:p w14:paraId="32FDAD23"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Se asistió a la socialización del proyecto convocada por la alcaldía de Viotá el día 19 de septiembre del 2019, en el cual se presentó a los beneficiarios el contratista ganador de la licitación y la interventoría. Además las responsabilidades que tienen los beneficiarios para generar un correcto inicio de obra:</w:t>
      </w:r>
    </w:p>
    <w:p w14:paraId="043EF0DE" w14:textId="77777777" w:rsidR="00C27C98" w:rsidRDefault="000C5C6C" w:rsidP="0025488B">
      <w:pPr>
        <w:numPr>
          <w:ilvl w:val="0"/>
          <w:numId w:val="13"/>
        </w:numPr>
        <w:pBdr>
          <w:top w:val="nil"/>
          <w:left w:val="nil"/>
          <w:bottom w:val="nil"/>
          <w:right w:val="nil"/>
          <w:between w:val="nil"/>
        </w:pBdr>
        <w:ind w:left="284" w:hanging="284"/>
        <w:rPr>
          <w:rFonts w:ascii="Arial Narrow" w:eastAsia="Arial Narrow" w:hAnsi="Arial Narrow" w:cs="Arial Narrow"/>
          <w:color w:val="000000"/>
          <w:sz w:val="24"/>
          <w:szCs w:val="24"/>
        </w:rPr>
      </w:pPr>
      <w:r w:rsidRPr="00C27C98">
        <w:rPr>
          <w:rFonts w:ascii="Arial Narrow" w:eastAsia="Arial Narrow" w:hAnsi="Arial Narrow" w:cs="Arial Narrow"/>
          <w:color w:val="000000"/>
          <w:sz w:val="24"/>
          <w:szCs w:val="24"/>
        </w:rPr>
        <w:lastRenderedPageBreak/>
        <w:t>Es necesario entregar el predio alistado según el tipo de beneficio que se le otorgue al beneficiario, alistado refiriéndose a entregar el terreno quitando la capa orgánica del predio y entregándolo con un nivel uniforme, los beneficiarios de habitación deberán entregar una zona alistada de 4m x 5m, cocina 3.5m x 3.5m y habitación – cocina 4.6m x 6.7m separada de cualquier construcción permanente que se encuentre en el sitio.</w:t>
      </w:r>
    </w:p>
    <w:p w14:paraId="310D7E79" w14:textId="77777777" w:rsidR="0080662C" w:rsidRDefault="0080662C" w:rsidP="0080662C">
      <w:pPr>
        <w:pBdr>
          <w:top w:val="nil"/>
          <w:left w:val="nil"/>
          <w:bottom w:val="nil"/>
          <w:right w:val="nil"/>
          <w:between w:val="nil"/>
        </w:pBdr>
        <w:ind w:left="284"/>
        <w:rPr>
          <w:rFonts w:ascii="Arial Narrow" w:eastAsia="Arial Narrow" w:hAnsi="Arial Narrow" w:cs="Arial Narrow"/>
          <w:color w:val="000000"/>
          <w:sz w:val="24"/>
          <w:szCs w:val="24"/>
        </w:rPr>
      </w:pPr>
    </w:p>
    <w:p w14:paraId="290432C0" w14:textId="4BEF97FD" w:rsidR="00561A57" w:rsidRPr="00C27C98" w:rsidRDefault="0080662C" w:rsidP="0080662C">
      <w:pPr>
        <w:pBdr>
          <w:top w:val="nil"/>
          <w:left w:val="nil"/>
          <w:bottom w:val="nil"/>
          <w:right w:val="nil"/>
          <w:between w:val="nil"/>
        </w:pBdr>
        <w:ind w:left="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Teniendo en cuenta</w:t>
      </w:r>
      <w:r w:rsidR="000C5C6C" w:rsidRPr="00C27C98">
        <w:rPr>
          <w:rFonts w:ascii="Arial Narrow" w:eastAsia="Arial Narrow" w:hAnsi="Arial Narrow" w:cs="Arial Narrow"/>
          <w:color w:val="000000"/>
          <w:sz w:val="24"/>
          <w:szCs w:val="24"/>
        </w:rPr>
        <w:t xml:space="preserve"> la dificultad para los beneficiarios</w:t>
      </w:r>
      <w:r>
        <w:rPr>
          <w:rFonts w:ascii="Arial Narrow" w:eastAsia="Arial Narrow" w:hAnsi="Arial Narrow" w:cs="Arial Narrow"/>
          <w:color w:val="000000"/>
          <w:sz w:val="24"/>
          <w:szCs w:val="24"/>
        </w:rPr>
        <w:t xml:space="preserve">, se llegó al acuerdo de </w:t>
      </w:r>
      <w:r w:rsidR="000C5C6C" w:rsidRPr="00C27C98">
        <w:rPr>
          <w:rFonts w:ascii="Arial Narrow" w:eastAsia="Arial Narrow" w:hAnsi="Arial Narrow" w:cs="Arial Narrow"/>
          <w:color w:val="000000"/>
          <w:sz w:val="24"/>
          <w:szCs w:val="24"/>
        </w:rPr>
        <w:t>que en las visitas programadas con los tres actores interesados en el proyecto (alcaldía de Viotá, contratista y la interventoría)</w:t>
      </w:r>
      <w:r>
        <w:rPr>
          <w:rFonts w:ascii="Arial Narrow" w:eastAsia="Arial Narrow" w:hAnsi="Arial Narrow" w:cs="Arial Narrow"/>
          <w:color w:val="000000"/>
          <w:sz w:val="24"/>
          <w:szCs w:val="24"/>
        </w:rPr>
        <w:t>, se diera</w:t>
      </w:r>
      <w:r w:rsidR="000C5C6C" w:rsidRPr="00C27C98">
        <w:rPr>
          <w:rFonts w:ascii="Arial Narrow" w:eastAsia="Arial Narrow" w:hAnsi="Arial Narrow" w:cs="Arial Narrow"/>
          <w:color w:val="000000"/>
          <w:sz w:val="24"/>
          <w:szCs w:val="24"/>
        </w:rPr>
        <w:t xml:space="preserve"> una asesoría técnica y espacial a cada uno de los beneficiarios para definir el lugar que presente las mejores características para</w:t>
      </w:r>
      <w:r>
        <w:rPr>
          <w:rFonts w:ascii="Arial Narrow" w:eastAsia="Arial Narrow" w:hAnsi="Arial Narrow" w:cs="Arial Narrow"/>
          <w:color w:val="000000"/>
          <w:sz w:val="24"/>
          <w:szCs w:val="24"/>
        </w:rPr>
        <w:t xml:space="preserve"> la</w:t>
      </w:r>
      <w:r w:rsidR="000C5C6C" w:rsidRPr="00C27C98">
        <w:rPr>
          <w:rFonts w:ascii="Arial Narrow" w:eastAsia="Arial Narrow" w:hAnsi="Arial Narrow" w:cs="Arial Narrow"/>
          <w:color w:val="000000"/>
          <w:sz w:val="24"/>
          <w:szCs w:val="24"/>
        </w:rPr>
        <w:t xml:space="preserve"> ubica</w:t>
      </w:r>
      <w:r>
        <w:rPr>
          <w:rFonts w:ascii="Arial Narrow" w:eastAsia="Arial Narrow" w:hAnsi="Arial Narrow" w:cs="Arial Narrow"/>
          <w:color w:val="000000"/>
          <w:sz w:val="24"/>
          <w:szCs w:val="24"/>
        </w:rPr>
        <w:t>ción</w:t>
      </w:r>
      <w:r w:rsidR="000C5C6C" w:rsidRPr="00C27C98">
        <w:rPr>
          <w:rFonts w:ascii="Arial Narrow" w:eastAsia="Arial Narrow" w:hAnsi="Arial Narrow" w:cs="Arial Narrow"/>
          <w:color w:val="000000"/>
          <w:sz w:val="24"/>
          <w:szCs w:val="24"/>
        </w:rPr>
        <w:t xml:space="preserve"> </w:t>
      </w:r>
      <w:r>
        <w:rPr>
          <w:rFonts w:ascii="Arial Narrow" w:eastAsia="Arial Narrow" w:hAnsi="Arial Narrow" w:cs="Arial Narrow"/>
          <w:color w:val="000000"/>
          <w:sz w:val="24"/>
          <w:szCs w:val="24"/>
        </w:rPr>
        <w:t>d</w:t>
      </w:r>
      <w:r w:rsidR="000C5C6C" w:rsidRPr="00C27C98">
        <w:rPr>
          <w:rFonts w:ascii="Arial Narrow" w:eastAsia="Arial Narrow" w:hAnsi="Arial Narrow" w:cs="Arial Narrow"/>
          <w:color w:val="000000"/>
          <w:sz w:val="24"/>
          <w:szCs w:val="24"/>
        </w:rPr>
        <w:t>el beneficio.</w:t>
      </w:r>
    </w:p>
    <w:p w14:paraId="211BA986" w14:textId="77777777" w:rsidR="00561A57" w:rsidRDefault="00561A57">
      <w:pPr>
        <w:pBdr>
          <w:top w:val="nil"/>
          <w:left w:val="nil"/>
          <w:bottom w:val="nil"/>
          <w:right w:val="nil"/>
          <w:between w:val="nil"/>
        </w:pBdr>
        <w:ind w:left="720" w:hanging="720"/>
        <w:rPr>
          <w:rFonts w:ascii="Arial Narrow" w:eastAsia="Arial Narrow" w:hAnsi="Arial Narrow" w:cs="Arial Narrow"/>
          <w:color w:val="000000"/>
          <w:sz w:val="24"/>
          <w:szCs w:val="24"/>
        </w:rPr>
      </w:pPr>
    </w:p>
    <w:p w14:paraId="33102898" w14:textId="55469CB3" w:rsidR="0025488B" w:rsidRDefault="000C5C6C" w:rsidP="0025488B">
      <w:pPr>
        <w:ind w:left="284"/>
        <w:rPr>
          <w:rFonts w:ascii="Arial Narrow" w:eastAsia="Arial Narrow" w:hAnsi="Arial Narrow" w:cs="Arial Narrow"/>
          <w:sz w:val="24"/>
          <w:szCs w:val="24"/>
        </w:rPr>
      </w:pPr>
      <w:r>
        <w:rPr>
          <w:rFonts w:ascii="Arial Narrow" w:eastAsia="Arial Narrow" w:hAnsi="Arial Narrow" w:cs="Arial Narrow"/>
          <w:sz w:val="24"/>
          <w:szCs w:val="24"/>
        </w:rPr>
        <w:t>Por otro lado</w:t>
      </w:r>
      <w:r w:rsidR="0080662C">
        <w:rPr>
          <w:rFonts w:ascii="Arial Narrow" w:eastAsia="Arial Narrow" w:hAnsi="Arial Narrow" w:cs="Arial Narrow"/>
          <w:sz w:val="24"/>
          <w:szCs w:val="24"/>
        </w:rPr>
        <w:t>,</w:t>
      </w:r>
      <w:r>
        <w:rPr>
          <w:rFonts w:ascii="Arial Narrow" w:eastAsia="Arial Narrow" w:hAnsi="Arial Narrow" w:cs="Arial Narrow"/>
          <w:sz w:val="24"/>
          <w:szCs w:val="24"/>
        </w:rPr>
        <w:t xml:space="preserve"> se brindaron recomendaciones a los beneficiarios con el motivo de que tengan claridad </w:t>
      </w:r>
      <w:r w:rsidR="0080662C">
        <w:rPr>
          <w:rFonts w:ascii="Arial Narrow" w:eastAsia="Arial Narrow" w:hAnsi="Arial Narrow" w:cs="Arial Narrow"/>
          <w:sz w:val="24"/>
          <w:szCs w:val="24"/>
        </w:rPr>
        <w:t xml:space="preserve">de </w:t>
      </w:r>
      <w:r>
        <w:rPr>
          <w:rFonts w:ascii="Arial Narrow" w:eastAsia="Arial Narrow" w:hAnsi="Arial Narrow" w:cs="Arial Narrow"/>
          <w:sz w:val="24"/>
          <w:szCs w:val="24"/>
        </w:rPr>
        <w:t>que ellos no deben hacer ningún pago por el beneficio.</w:t>
      </w:r>
    </w:p>
    <w:p w14:paraId="1B38577D" w14:textId="77777777" w:rsidR="0025488B" w:rsidRDefault="0025488B" w:rsidP="0025488B">
      <w:pPr>
        <w:ind w:left="284"/>
        <w:rPr>
          <w:rFonts w:ascii="Arial Narrow" w:eastAsia="Arial Narrow" w:hAnsi="Arial Narrow" w:cs="Arial Narrow"/>
          <w:sz w:val="24"/>
          <w:szCs w:val="24"/>
        </w:rPr>
      </w:pPr>
    </w:p>
    <w:p w14:paraId="3D432EE1" w14:textId="0DF215BB" w:rsidR="00561A57" w:rsidRDefault="000C5C6C" w:rsidP="0025488B">
      <w:pPr>
        <w:ind w:left="284"/>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56A463A" w14:textId="30CC124B" w:rsidR="00AC5C84" w:rsidRDefault="000C5C6C">
      <w:pPr>
        <w:ind w:left="567"/>
        <w:rPr>
          <w:rFonts w:ascii="Arial Narrow" w:eastAsia="Arial Narrow" w:hAnsi="Arial Narrow" w:cs="Arial Narrow"/>
          <w:noProof/>
          <w:sz w:val="24"/>
          <w:szCs w:val="24"/>
        </w:rPr>
      </w:pPr>
      <w:r>
        <w:rPr>
          <w:rFonts w:ascii="Arial Narrow" w:eastAsia="Arial Narrow" w:hAnsi="Arial Narrow" w:cs="Arial Narrow"/>
          <w:noProof/>
          <w:sz w:val="24"/>
          <w:szCs w:val="24"/>
        </w:rPr>
        <w:drawing>
          <wp:inline distT="0" distB="0" distL="114300" distR="114300" wp14:anchorId="0E3FA418" wp14:editId="3A86D8DA">
            <wp:extent cx="2493818" cy="1721485"/>
            <wp:effectExtent l="0" t="0" r="1905" b="0"/>
            <wp:docPr id="1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2"/>
                    <a:srcRect/>
                    <a:stretch>
                      <a:fillRect/>
                    </a:stretch>
                  </pic:blipFill>
                  <pic:spPr>
                    <a:xfrm>
                      <a:off x="0" y="0"/>
                      <a:ext cx="2502727" cy="1727635"/>
                    </a:xfrm>
                    <a:prstGeom prst="rect">
                      <a:avLst/>
                    </a:prstGeom>
                    <a:ln/>
                  </pic:spPr>
                </pic:pic>
              </a:graphicData>
            </a:graphic>
          </wp:inline>
        </w:drawing>
      </w:r>
      <w:r w:rsidR="00AC5C84">
        <w:rPr>
          <w:rFonts w:ascii="Arial Narrow" w:eastAsia="Arial Narrow" w:hAnsi="Arial Narrow" w:cs="Arial Narrow"/>
          <w:noProof/>
          <w:sz w:val="24"/>
          <w:szCs w:val="24"/>
        </w:rPr>
        <w:t xml:space="preserve">  </w:t>
      </w:r>
      <w:r w:rsidR="0025488B">
        <w:rPr>
          <w:rFonts w:ascii="Arial Narrow" w:eastAsia="Arial Narrow" w:hAnsi="Arial Narrow" w:cs="Arial Narrow"/>
          <w:noProof/>
          <w:sz w:val="24"/>
          <w:szCs w:val="24"/>
        </w:rPr>
        <w:t xml:space="preserve">  </w:t>
      </w:r>
      <w:r w:rsidR="00AC5C84">
        <w:rPr>
          <w:rFonts w:ascii="Arial Narrow" w:eastAsia="Arial Narrow" w:hAnsi="Arial Narrow" w:cs="Arial Narrow"/>
          <w:noProof/>
          <w:sz w:val="24"/>
          <w:szCs w:val="24"/>
        </w:rPr>
        <w:t xml:space="preserve">    </w:t>
      </w:r>
      <w:r>
        <w:rPr>
          <w:rFonts w:ascii="Arial Narrow" w:eastAsia="Arial Narrow" w:hAnsi="Arial Narrow" w:cs="Arial Narrow"/>
          <w:noProof/>
          <w:sz w:val="24"/>
          <w:szCs w:val="24"/>
        </w:rPr>
        <w:drawing>
          <wp:inline distT="0" distB="0" distL="114300" distR="114300" wp14:anchorId="6239FC82" wp14:editId="6598F4D8">
            <wp:extent cx="2529444" cy="1715218"/>
            <wp:effectExtent l="0" t="0" r="4445" b="0"/>
            <wp:docPr id="1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3"/>
                    <a:srcRect/>
                    <a:stretch>
                      <a:fillRect/>
                    </a:stretch>
                  </pic:blipFill>
                  <pic:spPr>
                    <a:xfrm>
                      <a:off x="0" y="0"/>
                      <a:ext cx="2538545" cy="1721389"/>
                    </a:xfrm>
                    <a:prstGeom prst="rect">
                      <a:avLst/>
                    </a:prstGeom>
                    <a:ln/>
                  </pic:spPr>
                </pic:pic>
              </a:graphicData>
            </a:graphic>
          </wp:inline>
        </w:drawing>
      </w:r>
    </w:p>
    <w:p w14:paraId="69150CC3" w14:textId="77777777" w:rsidR="00AC5C84" w:rsidRDefault="00AC5C84">
      <w:pPr>
        <w:ind w:left="567"/>
        <w:rPr>
          <w:rFonts w:ascii="Arial Narrow" w:eastAsia="Arial Narrow" w:hAnsi="Arial Narrow" w:cs="Arial Narrow"/>
          <w:noProof/>
          <w:sz w:val="24"/>
          <w:szCs w:val="24"/>
        </w:rPr>
      </w:pPr>
    </w:p>
    <w:p w14:paraId="6797920B" w14:textId="77777777" w:rsidR="00AC5C84" w:rsidRDefault="000C5C6C">
      <w:pPr>
        <w:ind w:left="567"/>
        <w:rPr>
          <w:rFonts w:ascii="Arial Narrow" w:eastAsia="Arial Narrow" w:hAnsi="Arial Narrow" w:cs="Arial Narrow"/>
          <w:noProof/>
          <w:sz w:val="24"/>
          <w:szCs w:val="24"/>
        </w:rPr>
      </w:pPr>
      <w:r>
        <w:rPr>
          <w:rFonts w:ascii="Arial Narrow" w:eastAsia="Arial Narrow" w:hAnsi="Arial Narrow" w:cs="Arial Narrow"/>
          <w:noProof/>
          <w:sz w:val="24"/>
          <w:szCs w:val="24"/>
        </w:rPr>
        <w:drawing>
          <wp:inline distT="0" distB="0" distL="114300" distR="114300" wp14:anchorId="37F5F8B5" wp14:editId="7253035B">
            <wp:extent cx="2493645" cy="1591293"/>
            <wp:effectExtent l="0" t="0" r="1905" b="9525"/>
            <wp:docPr id="1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54"/>
                    <a:srcRect/>
                    <a:stretch>
                      <a:fillRect/>
                    </a:stretch>
                  </pic:blipFill>
                  <pic:spPr>
                    <a:xfrm>
                      <a:off x="0" y="0"/>
                      <a:ext cx="2496475" cy="1593099"/>
                    </a:xfrm>
                    <a:prstGeom prst="rect">
                      <a:avLst/>
                    </a:prstGeom>
                    <a:ln/>
                  </pic:spPr>
                </pic:pic>
              </a:graphicData>
            </a:graphic>
          </wp:inline>
        </w:drawing>
      </w:r>
      <w:r w:rsidR="00AC5C84">
        <w:rPr>
          <w:rFonts w:ascii="Arial Narrow" w:eastAsia="Arial Narrow" w:hAnsi="Arial Narrow" w:cs="Arial Narrow"/>
          <w:noProof/>
          <w:sz w:val="24"/>
          <w:szCs w:val="24"/>
        </w:rPr>
        <w:t xml:space="preserve">      </w:t>
      </w:r>
      <w:r>
        <w:rPr>
          <w:rFonts w:ascii="Arial Narrow" w:eastAsia="Arial Narrow" w:hAnsi="Arial Narrow" w:cs="Arial Narrow"/>
          <w:noProof/>
          <w:sz w:val="24"/>
          <w:szCs w:val="24"/>
        </w:rPr>
        <w:drawing>
          <wp:inline distT="0" distB="0" distL="114300" distR="114300" wp14:anchorId="75B49E76" wp14:editId="2D2FFDFE">
            <wp:extent cx="2541081" cy="1626919"/>
            <wp:effectExtent l="0" t="0" r="0" b="0"/>
            <wp:docPr id="19"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55"/>
                    <a:srcRect/>
                    <a:stretch>
                      <a:fillRect/>
                    </a:stretch>
                  </pic:blipFill>
                  <pic:spPr>
                    <a:xfrm>
                      <a:off x="0" y="0"/>
                      <a:ext cx="2561911" cy="1640255"/>
                    </a:xfrm>
                    <a:prstGeom prst="rect">
                      <a:avLst/>
                    </a:prstGeom>
                    <a:ln/>
                  </pic:spPr>
                </pic:pic>
              </a:graphicData>
            </a:graphic>
          </wp:inline>
        </w:drawing>
      </w:r>
    </w:p>
    <w:p w14:paraId="3CCA9DD7" w14:textId="77777777" w:rsidR="00AC5C84" w:rsidRDefault="00AC5C84">
      <w:pPr>
        <w:ind w:left="567"/>
        <w:rPr>
          <w:rFonts w:ascii="Arial Narrow" w:eastAsia="Arial Narrow" w:hAnsi="Arial Narrow" w:cs="Arial Narrow"/>
          <w:noProof/>
          <w:sz w:val="24"/>
          <w:szCs w:val="24"/>
        </w:rPr>
      </w:pPr>
      <w:r>
        <w:rPr>
          <w:rFonts w:ascii="Arial Narrow" w:eastAsia="Arial Narrow" w:hAnsi="Arial Narrow" w:cs="Arial Narrow"/>
          <w:noProof/>
          <w:sz w:val="24"/>
          <w:szCs w:val="24"/>
        </w:rPr>
        <w:t xml:space="preserve">      </w:t>
      </w:r>
    </w:p>
    <w:p w14:paraId="441625E2" w14:textId="77777777" w:rsidR="00561A57" w:rsidRDefault="00AC5C84">
      <w:pPr>
        <w:ind w:left="567"/>
        <w:rPr>
          <w:rFonts w:ascii="Arial Narrow" w:eastAsia="Arial Narrow" w:hAnsi="Arial Narrow" w:cs="Arial Narrow"/>
          <w:sz w:val="24"/>
          <w:szCs w:val="24"/>
        </w:rPr>
      </w:pPr>
      <w:r>
        <w:rPr>
          <w:rFonts w:ascii="Arial Narrow" w:eastAsia="Arial Narrow" w:hAnsi="Arial Narrow" w:cs="Arial Narrow"/>
          <w:noProof/>
          <w:sz w:val="24"/>
          <w:szCs w:val="24"/>
        </w:rPr>
        <w:lastRenderedPageBreak/>
        <w:t xml:space="preserve">             </w:t>
      </w:r>
      <w:r w:rsidR="000C5C6C">
        <w:rPr>
          <w:rFonts w:ascii="Arial Narrow" w:eastAsia="Arial Narrow" w:hAnsi="Arial Narrow" w:cs="Arial Narrow"/>
          <w:noProof/>
          <w:sz w:val="24"/>
          <w:szCs w:val="24"/>
        </w:rPr>
        <w:drawing>
          <wp:inline distT="0" distB="0" distL="114300" distR="114300" wp14:anchorId="252FCD1F" wp14:editId="35DCDB8E">
            <wp:extent cx="4330700" cy="2877820"/>
            <wp:effectExtent l="0" t="0" r="0" b="0"/>
            <wp:docPr id="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56"/>
                    <a:srcRect/>
                    <a:stretch>
                      <a:fillRect/>
                    </a:stretch>
                  </pic:blipFill>
                  <pic:spPr>
                    <a:xfrm>
                      <a:off x="0" y="0"/>
                      <a:ext cx="4330700" cy="2877820"/>
                    </a:xfrm>
                    <a:prstGeom prst="rect">
                      <a:avLst/>
                    </a:prstGeom>
                    <a:ln/>
                  </pic:spPr>
                </pic:pic>
              </a:graphicData>
            </a:graphic>
          </wp:inline>
        </w:drawing>
      </w:r>
    </w:p>
    <w:p w14:paraId="20B834B5" w14:textId="77777777" w:rsidR="00561A57" w:rsidRDefault="00561A57">
      <w:pPr>
        <w:ind w:left="567"/>
        <w:rPr>
          <w:rFonts w:ascii="Arial Narrow" w:eastAsia="Arial Narrow" w:hAnsi="Arial Narrow" w:cs="Arial Narrow"/>
          <w:sz w:val="24"/>
          <w:szCs w:val="24"/>
        </w:rPr>
      </w:pPr>
    </w:p>
    <w:p w14:paraId="55CAC2EB" w14:textId="77777777" w:rsidR="00AC5C84" w:rsidRDefault="00AC5C84">
      <w:pPr>
        <w:ind w:left="567"/>
        <w:rPr>
          <w:rFonts w:ascii="Arial Narrow" w:eastAsia="Arial Narrow" w:hAnsi="Arial Narrow" w:cs="Arial Narrow"/>
          <w:sz w:val="24"/>
          <w:szCs w:val="24"/>
        </w:rPr>
      </w:pPr>
    </w:p>
    <w:p w14:paraId="5EA48FEE" w14:textId="77777777" w:rsidR="00561A57" w:rsidRPr="00AC5C84" w:rsidRDefault="00AC5C84" w:rsidP="00020410">
      <w:pPr>
        <w:pStyle w:val="Prrafodelista"/>
        <w:numPr>
          <w:ilvl w:val="2"/>
          <w:numId w:val="32"/>
        </w:numPr>
        <w:pBdr>
          <w:top w:val="nil"/>
          <w:left w:val="nil"/>
          <w:bottom w:val="nil"/>
          <w:right w:val="nil"/>
          <w:between w:val="nil"/>
        </w:pBdr>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t>ACTIVIDADES FINANCIERAS</w:t>
      </w:r>
      <w:r w:rsidR="000C5C6C" w:rsidRPr="00AC5C84">
        <w:rPr>
          <w:rFonts w:ascii="Arial Narrow" w:eastAsia="Arial Narrow" w:hAnsi="Arial Narrow" w:cs="Arial Narrow"/>
          <w:b/>
          <w:color w:val="000000"/>
          <w:sz w:val="24"/>
          <w:szCs w:val="24"/>
        </w:rPr>
        <w:t>:</w:t>
      </w:r>
      <w:r w:rsidR="000C5C6C" w:rsidRPr="00AC5C84">
        <w:rPr>
          <w:rFonts w:ascii="Arial Narrow" w:eastAsia="Arial Narrow" w:hAnsi="Arial Narrow" w:cs="Arial Narrow"/>
          <w:color w:val="000000"/>
          <w:sz w:val="24"/>
          <w:szCs w:val="24"/>
        </w:rPr>
        <w:t xml:space="preserve"> </w:t>
      </w:r>
    </w:p>
    <w:p w14:paraId="6A328024" w14:textId="77777777" w:rsidR="00AC5C84" w:rsidRDefault="00AC5C84" w:rsidP="00AC5C84">
      <w:p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p>
    <w:p w14:paraId="2E6AC763" w14:textId="77777777" w:rsidR="00AC5C84" w:rsidRPr="00AC5C84" w:rsidRDefault="00AC5C84" w:rsidP="00AC5C84">
      <w:pPr>
        <w:pStyle w:val="Prrafodelista"/>
        <w:numPr>
          <w:ilvl w:val="0"/>
          <w:numId w:val="6"/>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t>Balance Financiero del Contrato</w:t>
      </w:r>
    </w:p>
    <w:p w14:paraId="516FE06E" w14:textId="77777777" w:rsidR="00AC5C84" w:rsidRPr="00AC5C84" w:rsidRDefault="00AC5C84" w:rsidP="00AC5C84">
      <w:pPr>
        <w:pBdr>
          <w:top w:val="nil"/>
          <w:left w:val="nil"/>
          <w:bottom w:val="nil"/>
          <w:right w:val="nil"/>
          <w:between w:val="nil"/>
        </w:pBdr>
        <w:spacing w:line="240" w:lineRule="auto"/>
        <w:rPr>
          <w:rFonts w:ascii="Arial Narrow" w:eastAsia="Arial Narrow" w:hAnsi="Arial Narrow" w:cs="Arial Narrow"/>
          <w:b/>
          <w:color w:val="000000"/>
          <w:sz w:val="24"/>
          <w:szCs w:val="24"/>
        </w:rPr>
      </w:pPr>
    </w:p>
    <w:tbl>
      <w:tblPr>
        <w:tblStyle w:val="ad"/>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332"/>
        <w:gridCol w:w="1585"/>
        <w:gridCol w:w="894"/>
        <w:gridCol w:w="905"/>
        <w:gridCol w:w="1747"/>
        <w:gridCol w:w="1568"/>
        <w:gridCol w:w="1215"/>
      </w:tblGrid>
      <w:tr w:rsidR="00AC5C84" w14:paraId="44F75725" w14:textId="77777777" w:rsidTr="00AC5C84">
        <w:tc>
          <w:tcPr>
            <w:tcW w:w="1332" w:type="dxa"/>
            <w:shd w:val="clear" w:color="auto" w:fill="BFBFBF" w:themeFill="background1" w:themeFillShade="BF"/>
            <w:vAlign w:val="center"/>
          </w:tcPr>
          <w:p w14:paraId="4C01B008"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CONCEPTO</w:t>
            </w:r>
          </w:p>
        </w:tc>
        <w:tc>
          <w:tcPr>
            <w:tcW w:w="1585" w:type="dxa"/>
            <w:shd w:val="clear" w:color="auto" w:fill="BFBFBF" w:themeFill="background1" w:themeFillShade="BF"/>
            <w:vAlign w:val="center"/>
          </w:tcPr>
          <w:p w14:paraId="77CAF519"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CONTRATO</w:t>
            </w:r>
          </w:p>
        </w:tc>
        <w:tc>
          <w:tcPr>
            <w:tcW w:w="894" w:type="dxa"/>
            <w:shd w:val="clear" w:color="auto" w:fill="BFBFBF" w:themeFill="background1" w:themeFillShade="BF"/>
            <w:vAlign w:val="center"/>
          </w:tcPr>
          <w:p w14:paraId="4029CA40"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w:t>
            </w:r>
          </w:p>
        </w:tc>
        <w:tc>
          <w:tcPr>
            <w:tcW w:w="905" w:type="dxa"/>
            <w:shd w:val="clear" w:color="auto" w:fill="BFBFBF" w:themeFill="background1" w:themeFillShade="BF"/>
            <w:vAlign w:val="center"/>
          </w:tcPr>
          <w:p w14:paraId="1E40D0FE"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PAGO</w:t>
            </w:r>
          </w:p>
        </w:tc>
        <w:tc>
          <w:tcPr>
            <w:tcW w:w="1747" w:type="dxa"/>
            <w:shd w:val="clear" w:color="auto" w:fill="BFBFBF" w:themeFill="background1" w:themeFillShade="BF"/>
            <w:vAlign w:val="center"/>
          </w:tcPr>
          <w:p w14:paraId="379E6EA6"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AMORTIZACIÓN ANTICIPO</w:t>
            </w:r>
          </w:p>
        </w:tc>
        <w:tc>
          <w:tcPr>
            <w:tcW w:w="1568" w:type="dxa"/>
            <w:shd w:val="clear" w:color="auto" w:fill="BFBFBF" w:themeFill="background1" w:themeFillShade="BF"/>
            <w:vAlign w:val="center"/>
          </w:tcPr>
          <w:p w14:paraId="5407AFFE"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NETO A PAGAR</w:t>
            </w:r>
          </w:p>
        </w:tc>
        <w:tc>
          <w:tcPr>
            <w:tcW w:w="1215" w:type="dxa"/>
            <w:shd w:val="clear" w:color="auto" w:fill="BFBFBF" w:themeFill="background1" w:themeFillShade="BF"/>
            <w:vAlign w:val="center"/>
          </w:tcPr>
          <w:p w14:paraId="45F78D5F" w14:textId="77777777" w:rsidR="00AC5C84" w:rsidRDefault="00AC5C84" w:rsidP="00FA42FE">
            <w:pPr>
              <w:pBdr>
                <w:top w:val="nil"/>
                <w:left w:val="nil"/>
                <w:bottom w:val="nil"/>
                <w:right w:val="nil"/>
                <w:between w:val="nil"/>
              </w:pBd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SALDO</w:t>
            </w:r>
          </w:p>
        </w:tc>
      </w:tr>
      <w:tr w:rsidR="00AC5C84" w14:paraId="5A8EF700" w14:textId="77777777" w:rsidTr="00AC5C84">
        <w:tc>
          <w:tcPr>
            <w:tcW w:w="1332" w:type="dxa"/>
          </w:tcPr>
          <w:p w14:paraId="5FD6F3EA"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Contrato original</w:t>
            </w:r>
          </w:p>
        </w:tc>
        <w:tc>
          <w:tcPr>
            <w:tcW w:w="1585" w:type="dxa"/>
          </w:tcPr>
          <w:p w14:paraId="5458512A"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$2.321.954.181</w:t>
            </w:r>
          </w:p>
        </w:tc>
        <w:tc>
          <w:tcPr>
            <w:tcW w:w="894" w:type="dxa"/>
          </w:tcPr>
          <w:p w14:paraId="5B2EAD72"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905" w:type="dxa"/>
          </w:tcPr>
          <w:p w14:paraId="28C0CB8D"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1747" w:type="dxa"/>
          </w:tcPr>
          <w:p w14:paraId="074DB199"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1568" w:type="dxa"/>
          </w:tcPr>
          <w:p w14:paraId="4AA2F819"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1215" w:type="dxa"/>
          </w:tcPr>
          <w:p w14:paraId="6914B5CA"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r>
      <w:tr w:rsidR="00AC5C84" w14:paraId="383AA2AF" w14:textId="77777777" w:rsidTr="00AC5C84">
        <w:tc>
          <w:tcPr>
            <w:tcW w:w="1332" w:type="dxa"/>
          </w:tcPr>
          <w:p w14:paraId="39A69511"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Adicionales</w:t>
            </w:r>
          </w:p>
        </w:tc>
        <w:tc>
          <w:tcPr>
            <w:tcW w:w="1585" w:type="dxa"/>
          </w:tcPr>
          <w:p w14:paraId="46B16D64"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894" w:type="dxa"/>
          </w:tcPr>
          <w:p w14:paraId="1FBE625B"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905" w:type="dxa"/>
          </w:tcPr>
          <w:p w14:paraId="65D00C68"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1747" w:type="dxa"/>
          </w:tcPr>
          <w:p w14:paraId="7978D954"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1568" w:type="dxa"/>
          </w:tcPr>
          <w:p w14:paraId="2C366CC5"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1215" w:type="dxa"/>
          </w:tcPr>
          <w:p w14:paraId="3EF781C8"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r>
      <w:tr w:rsidR="00AC5C84" w14:paraId="6D1FCBDE" w14:textId="77777777" w:rsidTr="00AC5C84">
        <w:tc>
          <w:tcPr>
            <w:tcW w:w="1332" w:type="dxa"/>
          </w:tcPr>
          <w:p w14:paraId="3C7FE2EC"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Anticipo</w:t>
            </w:r>
          </w:p>
        </w:tc>
        <w:tc>
          <w:tcPr>
            <w:tcW w:w="1585" w:type="dxa"/>
          </w:tcPr>
          <w:p w14:paraId="11315F4A"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894" w:type="dxa"/>
          </w:tcPr>
          <w:p w14:paraId="2E214E69"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905" w:type="dxa"/>
          </w:tcPr>
          <w:p w14:paraId="4EC9D248"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1747" w:type="dxa"/>
          </w:tcPr>
          <w:p w14:paraId="2F950094"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1568" w:type="dxa"/>
          </w:tcPr>
          <w:p w14:paraId="0244013D"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1215" w:type="dxa"/>
          </w:tcPr>
          <w:p w14:paraId="05F041FA"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r>
      <w:tr w:rsidR="00AC5C84" w14:paraId="0C313932" w14:textId="77777777" w:rsidTr="00AC5C84">
        <w:tc>
          <w:tcPr>
            <w:tcW w:w="1332" w:type="dxa"/>
          </w:tcPr>
          <w:p w14:paraId="77DCEF62" w14:textId="77777777" w:rsidR="00AC5C84" w:rsidRDefault="00AC5C84" w:rsidP="00FA42FE">
            <w:pPr>
              <w:pBdr>
                <w:top w:val="nil"/>
                <w:left w:val="nil"/>
                <w:bottom w:val="nil"/>
                <w:right w:val="nil"/>
                <w:between w:val="nil"/>
              </w:pBd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TOTALES</w:t>
            </w:r>
          </w:p>
        </w:tc>
        <w:tc>
          <w:tcPr>
            <w:tcW w:w="1585" w:type="dxa"/>
          </w:tcPr>
          <w:p w14:paraId="71D87B4F"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$2.321.954.181</w:t>
            </w:r>
          </w:p>
        </w:tc>
        <w:tc>
          <w:tcPr>
            <w:tcW w:w="894" w:type="dxa"/>
          </w:tcPr>
          <w:p w14:paraId="18FF7785"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c>
          <w:tcPr>
            <w:tcW w:w="905" w:type="dxa"/>
          </w:tcPr>
          <w:p w14:paraId="1B98D97F"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1747" w:type="dxa"/>
          </w:tcPr>
          <w:p w14:paraId="51DCAF1C"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$0</w:t>
            </w:r>
          </w:p>
        </w:tc>
        <w:tc>
          <w:tcPr>
            <w:tcW w:w="1568" w:type="dxa"/>
          </w:tcPr>
          <w:p w14:paraId="1A369413"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p>
        </w:tc>
        <w:tc>
          <w:tcPr>
            <w:tcW w:w="1215" w:type="dxa"/>
          </w:tcPr>
          <w:p w14:paraId="3ADB5AA5" w14:textId="77777777" w:rsidR="00AC5C84" w:rsidRDefault="00AC5C84" w:rsidP="00FA42FE">
            <w:pPr>
              <w:pBdr>
                <w:top w:val="nil"/>
                <w:left w:val="nil"/>
                <w:bottom w:val="nil"/>
                <w:right w:val="nil"/>
                <w:between w:val="nil"/>
              </w:pBdr>
              <w:rPr>
                <w:rFonts w:ascii="Arial Narrow" w:eastAsia="Arial Narrow" w:hAnsi="Arial Narrow" w:cs="Arial Narrow"/>
                <w:color w:val="000000"/>
                <w:sz w:val="24"/>
                <w:szCs w:val="24"/>
              </w:rPr>
            </w:pPr>
          </w:p>
        </w:tc>
      </w:tr>
    </w:tbl>
    <w:p w14:paraId="576BF10E" w14:textId="77777777" w:rsidR="00AC5C84" w:rsidRPr="00AC5C84" w:rsidRDefault="00AC5C84" w:rsidP="00AC5C84">
      <w:pPr>
        <w:pStyle w:val="Prrafodelista"/>
        <w:pBdr>
          <w:top w:val="nil"/>
          <w:left w:val="nil"/>
          <w:bottom w:val="nil"/>
          <w:right w:val="nil"/>
          <w:between w:val="nil"/>
        </w:pBdr>
        <w:spacing w:line="240" w:lineRule="auto"/>
        <w:ind w:left="495"/>
        <w:rPr>
          <w:rFonts w:ascii="Arial Narrow" w:eastAsia="Arial Narrow" w:hAnsi="Arial Narrow" w:cs="Arial Narrow"/>
          <w:color w:val="000000"/>
          <w:sz w:val="24"/>
          <w:szCs w:val="24"/>
        </w:rPr>
      </w:pPr>
    </w:p>
    <w:p w14:paraId="630B8146" w14:textId="77777777" w:rsidR="00AC5C84" w:rsidRPr="00AC5C84" w:rsidRDefault="00AC5C84" w:rsidP="00AC5C84">
      <w:pPr>
        <w:pStyle w:val="Prrafodelista"/>
        <w:pBdr>
          <w:top w:val="nil"/>
          <w:left w:val="nil"/>
          <w:bottom w:val="nil"/>
          <w:right w:val="nil"/>
          <w:between w:val="nil"/>
        </w:pBdr>
        <w:spacing w:line="240" w:lineRule="auto"/>
        <w:ind w:left="495"/>
        <w:rPr>
          <w:rFonts w:ascii="Arial Narrow" w:eastAsia="Arial Narrow" w:hAnsi="Arial Narrow" w:cs="Arial Narrow"/>
          <w:color w:val="000000"/>
          <w:sz w:val="24"/>
          <w:szCs w:val="24"/>
        </w:rPr>
      </w:pPr>
    </w:p>
    <w:p w14:paraId="4B6B3671" w14:textId="77777777" w:rsidR="00AC5C84" w:rsidRPr="00AC5C84" w:rsidRDefault="00AC5C84" w:rsidP="00AC5C84">
      <w:pPr>
        <w:pStyle w:val="Prrafodelista"/>
        <w:numPr>
          <w:ilvl w:val="0"/>
          <w:numId w:val="6"/>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t>Cuadro Control De Actas Parciales</w:t>
      </w:r>
    </w:p>
    <w:p w14:paraId="6B1468FC" w14:textId="77777777" w:rsidR="00AC5C84" w:rsidRPr="00AC5C84" w:rsidRDefault="00AC5C84" w:rsidP="00AC5C84">
      <w:pPr>
        <w:pStyle w:val="Prrafodelista"/>
        <w:pBdr>
          <w:top w:val="nil"/>
          <w:left w:val="nil"/>
          <w:bottom w:val="nil"/>
          <w:right w:val="nil"/>
          <w:between w:val="nil"/>
        </w:pBdr>
        <w:spacing w:line="240" w:lineRule="auto"/>
        <w:ind w:left="495"/>
        <w:rPr>
          <w:rFonts w:ascii="Arial Narrow" w:eastAsia="Arial Narrow" w:hAnsi="Arial Narrow" w:cs="Arial Narrow"/>
          <w:b/>
          <w:color w:val="000000"/>
          <w:sz w:val="24"/>
          <w:szCs w:val="24"/>
        </w:rPr>
      </w:pPr>
    </w:p>
    <w:p w14:paraId="090C86E2" w14:textId="77777777" w:rsidR="00AC5C84" w:rsidRPr="00AC5C84" w:rsidRDefault="00AC5C84" w:rsidP="00AC5C84">
      <w:pPr>
        <w:pStyle w:val="Prrafodelista"/>
        <w:pBdr>
          <w:top w:val="nil"/>
          <w:left w:val="nil"/>
          <w:bottom w:val="nil"/>
          <w:right w:val="nil"/>
          <w:between w:val="nil"/>
        </w:pBdr>
        <w:spacing w:line="240" w:lineRule="auto"/>
        <w:ind w:left="495"/>
        <w:rPr>
          <w:rFonts w:ascii="Arial Narrow" w:eastAsia="Arial Narrow" w:hAnsi="Arial Narrow" w:cs="Arial Narrow"/>
          <w:color w:val="000000"/>
          <w:sz w:val="24"/>
          <w:szCs w:val="24"/>
        </w:rPr>
      </w:pPr>
      <w:r w:rsidRPr="00AC5C84">
        <w:rPr>
          <w:rFonts w:ascii="Arial Narrow" w:eastAsia="Arial Narrow" w:hAnsi="Arial Narrow" w:cs="Arial Narrow"/>
          <w:color w:val="000000"/>
          <w:sz w:val="24"/>
          <w:szCs w:val="24"/>
        </w:rPr>
        <w:t xml:space="preserve">No se ha generado ninguna acta </w:t>
      </w:r>
    </w:p>
    <w:p w14:paraId="409F3EFA" w14:textId="77777777" w:rsidR="00AC5C84" w:rsidRDefault="00AC5C84" w:rsidP="00AC5C84">
      <w:pPr>
        <w:pBdr>
          <w:top w:val="nil"/>
          <w:left w:val="nil"/>
          <w:bottom w:val="nil"/>
          <w:right w:val="nil"/>
          <w:between w:val="nil"/>
        </w:pBdr>
        <w:spacing w:line="240" w:lineRule="auto"/>
        <w:jc w:val="left"/>
        <w:rPr>
          <w:rFonts w:ascii="Arial Narrow" w:eastAsia="Arial Narrow" w:hAnsi="Arial Narrow" w:cs="Arial Narrow"/>
          <w:b/>
          <w:color w:val="000000"/>
          <w:sz w:val="24"/>
          <w:szCs w:val="24"/>
        </w:rPr>
      </w:pPr>
    </w:p>
    <w:p w14:paraId="383FE379" w14:textId="77777777" w:rsidR="00AC5C84" w:rsidRPr="00AC5C84" w:rsidRDefault="00AC5C84" w:rsidP="00AC5C84">
      <w:pPr>
        <w:pStyle w:val="Prrafodelista"/>
        <w:numPr>
          <w:ilvl w:val="0"/>
          <w:numId w:val="6"/>
        </w:numPr>
        <w:pBdr>
          <w:top w:val="nil"/>
          <w:left w:val="nil"/>
          <w:bottom w:val="nil"/>
          <w:right w:val="nil"/>
          <w:between w:val="nil"/>
        </w:pBdr>
        <w:spacing w:line="240" w:lineRule="auto"/>
        <w:jc w:val="left"/>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t>Certificados De Avance Para Cobros</w:t>
      </w:r>
    </w:p>
    <w:p w14:paraId="06066CF5" w14:textId="77777777" w:rsidR="00AC5C84" w:rsidRPr="00AC5C84" w:rsidRDefault="00AC5C84" w:rsidP="00AC5C84">
      <w:pPr>
        <w:pStyle w:val="Prrafodelista"/>
        <w:pBdr>
          <w:top w:val="nil"/>
          <w:left w:val="nil"/>
          <w:bottom w:val="nil"/>
          <w:right w:val="nil"/>
          <w:between w:val="nil"/>
        </w:pBdr>
        <w:spacing w:line="240" w:lineRule="auto"/>
        <w:ind w:left="495"/>
        <w:rPr>
          <w:rFonts w:ascii="Arial Narrow" w:eastAsia="Arial Narrow" w:hAnsi="Arial Narrow" w:cs="Arial Narrow"/>
          <w:color w:val="000000"/>
          <w:sz w:val="24"/>
          <w:szCs w:val="24"/>
        </w:rPr>
      </w:pPr>
    </w:p>
    <w:p w14:paraId="3F8E97DE" w14:textId="77777777" w:rsidR="00AC5C84" w:rsidRPr="00AC5C84" w:rsidRDefault="00AC5C84" w:rsidP="00AC5C84">
      <w:pPr>
        <w:pStyle w:val="Prrafodelista"/>
        <w:pBdr>
          <w:top w:val="nil"/>
          <w:left w:val="nil"/>
          <w:bottom w:val="nil"/>
          <w:right w:val="nil"/>
          <w:between w:val="nil"/>
        </w:pBdr>
        <w:spacing w:line="240" w:lineRule="auto"/>
        <w:ind w:left="495"/>
        <w:rPr>
          <w:rFonts w:ascii="Arial Narrow" w:eastAsia="Arial Narrow" w:hAnsi="Arial Narrow" w:cs="Arial Narrow"/>
          <w:color w:val="000000"/>
          <w:sz w:val="24"/>
          <w:szCs w:val="24"/>
        </w:rPr>
      </w:pPr>
      <w:r w:rsidRPr="00AC5C84">
        <w:rPr>
          <w:rFonts w:ascii="Arial Narrow" w:eastAsia="Arial Narrow" w:hAnsi="Arial Narrow" w:cs="Arial Narrow"/>
          <w:color w:val="000000"/>
          <w:sz w:val="24"/>
          <w:szCs w:val="24"/>
        </w:rPr>
        <w:t>No se realizó certificados de avance para cobros en este periodo.</w:t>
      </w:r>
    </w:p>
    <w:p w14:paraId="5C650793" w14:textId="77777777" w:rsidR="00AC5C84" w:rsidRDefault="00AC5C84" w:rsidP="00AC5C84">
      <w:pPr>
        <w:pBdr>
          <w:top w:val="nil"/>
          <w:left w:val="nil"/>
          <w:bottom w:val="nil"/>
          <w:right w:val="nil"/>
          <w:between w:val="nil"/>
        </w:pBdr>
        <w:spacing w:line="240" w:lineRule="auto"/>
        <w:rPr>
          <w:rFonts w:ascii="Arial Narrow" w:eastAsia="Arial Narrow" w:hAnsi="Arial Narrow" w:cs="Arial Narrow"/>
          <w:b/>
          <w:color w:val="000000"/>
          <w:sz w:val="24"/>
          <w:szCs w:val="24"/>
        </w:rPr>
      </w:pPr>
    </w:p>
    <w:p w14:paraId="2AE069C5" w14:textId="77777777" w:rsidR="00AC5C84" w:rsidRPr="00AC5C84" w:rsidRDefault="00AC5C84" w:rsidP="00AC5C84">
      <w:pPr>
        <w:pStyle w:val="Prrafodelista"/>
        <w:numPr>
          <w:ilvl w:val="0"/>
          <w:numId w:val="6"/>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lastRenderedPageBreak/>
        <w:t>Cuadro De Control Del Anticipo</w:t>
      </w:r>
    </w:p>
    <w:p w14:paraId="551555D2" w14:textId="77777777" w:rsidR="0080662C" w:rsidRDefault="0080662C" w:rsidP="00AC5C84">
      <w:pPr>
        <w:pStyle w:val="Prrafodelista"/>
        <w:pBdr>
          <w:top w:val="nil"/>
          <w:left w:val="nil"/>
          <w:bottom w:val="nil"/>
          <w:right w:val="nil"/>
          <w:between w:val="nil"/>
        </w:pBdr>
        <w:spacing w:line="240" w:lineRule="auto"/>
        <w:ind w:left="495"/>
        <w:rPr>
          <w:rFonts w:ascii="Arial Narrow" w:eastAsia="Arial Narrow" w:hAnsi="Arial Narrow" w:cs="Arial Narrow"/>
          <w:b/>
          <w:color w:val="000000"/>
          <w:sz w:val="24"/>
          <w:szCs w:val="24"/>
        </w:rPr>
      </w:pPr>
    </w:p>
    <w:p w14:paraId="7121A929" w14:textId="6CBD08FE" w:rsidR="00AC5C84" w:rsidRPr="00AC5C84" w:rsidRDefault="0025488B" w:rsidP="00AC5C84">
      <w:pPr>
        <w:pStyle w:val="Prrafodelista"/>
        <w:pBdr>
          <w:top w:val="nil"/>
          <w:left w:val="nil"/>
          <w:bottom w:val="nil"/>
          <w:right w:val="nil"/>
          <w:between w:val="nil"/>
        </w:pBdr>
        <w:spacing w:line="240" w:lineRule="auto"/>
        <w:ind w:left="495"/>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contratista a la fecha no ha solicitado el </w:t>
      </w:r>
      <w:r w:rsidR="00AC5C84" w:rsidRPr="00AC5C84">
        <w:rPr>
          <w:rFonts w:ascii="Arial Narrow" w:eastAsia="Arial Narrow" w:hAnsi="Arial Narrow" w:cs="Arial Narrow"/>
          <w:color w:val="000000"/>
          <w:sz w:val="24"/>
          <w:szCs w:val="24"/>
        </w:rPr>
        <w:t>anticipo</w:t>
      </w:r>
      <w:r>
        <w:rPr>
          <w:rFonts w:ascii="Arial Narrow" w:eastAsia="Arial Narrow" w:hAnsi="Arial Narrow" w:cs="Arial Narrow"/>
          <w:color w:val="000000"/>
          <w:sz w:val="24"/>
          <w:szCs w:val="24"/>
        </w:rPr>
        <w:t>.</w:t>
      </w:r>
    </w:p>
    <w:p w14:paraId="3363721F" w14:textId="77777777" w:rsidR="00561A57" w:rsidRDefault="00561A57">
      <w:pPr>
        <w:pBdr>
          <w:top w:val="nil"/>
          <w:left w:val="nil"/>
          <w:bottom w:val="nil"/>
          <w:right w:val="nil"/>
          <w:between w:val="nil"/>
        </w:pBdr>
        <w:ind w:left="567" w:hanging="720"/>
        <w:rPr>
          <w:rFonts w:ascii="Arial Narrow" w:eastAsia="Arial Narrow" w:hAnsi="Arial Narrow" w:cs="Arial Narrow"/>
          <w:color w:val="000000"/>
          <w:sz w:val="24"/>
          <w:szCs w:val="24"/>
        </w:rPr>
      </w:pPr>
    </w:p>
    <w:p w14:paraId="091DDC37" w14:textId="77777777" w:rsidR="00561A57" w:rsidRDefault="000C5C6C">
      <w:pPr>
        <w:pBdr>
          <w:top w:val="nil"/>
          <w:left w:val="nil"/>
          <w:bottom w:val="nil"/>
          <w:right w:val="nil"/>
          <w:between w:val="nil"/>
        </w:pBdr>
        <w:ind w:left="567" w:hanging="7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 la fecha el contrato de construcción no ha sufrido cambios de índole financiero.</w:t>
      </w:r>
    </w:p>
    <w:p w14:paraId="5995F25C" w14:textId="77777777" w:rsidR="00561A57" w:rsidRDefault="00561A57">
      <w:pPr>
        <w:pBdr>
          <w:top w:val="nil"/>
          <w:left w:val="nil"/>
          <w:bottom w:val="nil"/>
          <w:right w:val="nil"/>
          <w:between w:val="nil"/>
        </w:pBdr>
        <w:ind w:left="720" w:hanging="720"/>
        <w:rPr>
          <w:rFonts w:ascii="Arial Narrow" w:eastAsia="Arial Narrow" w:hAnsi="Arial Narrow" w:cs="Arial Narrow"/>
          <w:color w:val="000000"/>
          <w:sz w:val="24"/>
          <w:szCs w:val="24"/>
        </w:rPr>
      </w:pPr>
    </w:p>
    <w:p w14:paraId="10F65486" w14:textId="77777777" w:rsidR="0080662C" w:rsidRDefault="0080662C">
      <w:pPr>
        <w:pBdr>
          <w:top w:val="nil"/>
          <w:left w:val="nil"/>
          <w:bottom w:val="nil"/>
          <w:right w:val="nil"/>
          <w:between w:val="nil"/>
        </w:pBdr>
        <w:ind w:left="720" w:hanging="720"/>
        <w:rPr>
          <w:rFonts w:ascii="Arial Narrow" w:eastAsia="Arial Narrow" w:hAnsi="Arial Narrow" w:cs="Arial Narrow"/>
          <w:color w:val="000000"/>
          <w:sz w:val="24"/>
          <w:szCs w:val="24"/>
        </w:rPr>
      </w:pPr>
    </w:p>
    <w:p w14:paraId="0307363C" w14:textId="77777777" w:rsidR="00561A57" w:rsidRPr="00AC5C84" w:rsidRDefault="00AC5C84" w:rsidP="00020410">
      <w:pPr>
        <w:pStyle w:val="Prrafodelista"/>
        <w:numPr>
          <w:ilvl w:val="2"/>
          <w:numId w:val="32"/>
        </w:numPr>
        <w:pBdr>
          <w:top w:val="nil"/>
          <w:left w:val="nil"/>
          <w:bottom w:val="nil"/>
          <w:right w:val="nil"/>
          <w:between w:val="nil"/>
        </w:pBdr>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t>ACTIVIDADES JURÍDICAS</w:t>
      </w:r>
      <w:r w:rsidR="000C5C6C" w:rsidRPr="00AC5C84">
        <w:rPr>
          <w:rFonts w:ascii="Arial Narrow" w:eastAsia="Arial Narrow" w:hAnsi="Arial Narrow" w:cs="Arial Narrow"/>
          <w:b/>
          <w:color w:val="000000"/>
          <w:sz w:val="24"/>
          <w:szCs w:val="24"/>
        </w:rPr>
        <w:t>:</w:t>
      </w:r>
      <w:r w:rsidR="000C5C6C" w:rsidRPr="00AC5C84">
        <w:rPr>
          <w:rFonts w:ascii="Arial Narrow" w:eastAsia="Arial Narrow" w:hAnsi="Arial Narrow" w:cs="Arial Narrow"/>
          <w:color w:val="000000"/>
          <w:sz w:val="24"/>
          <w:szCs w:val="24"/>
        </w:rPr>
        <w:t xml:space="preserve"> </w:t>
      </w:r>
    </w:p>
    <w:p w14:paraId="46B85F75" w14:textId="77777777" w:rsidR="00561A57" w:rsidRDefault="00561A57">
      <w:pPr>
        <w:pBdr>
          <w:top w:val="nil"/>
          <w:left w:val="nil"/>
          <w:bottom w:val="nil"/>
          <w:right w:val="nil"/>
          <w:between w:val="nil"/>
        </w:pBdr>
        <w:ind w:left="720" w:hanging="720"/>
        <w:rPr>
          <w:rFonts w:ascii="Arial Narrow" w:eastAsia="Arial Narrow" w:hAnsi="Arial Narrow" w:cs="Arial Narrow"/>
          <w:color w:val="000000"/>
          <w:sz w:val="24"/>
          <w:szCs w:val="24"/>
        </w:rPr>
      </w:pPr>
    </w:p>
    <w:p w14:paraId="2A32E62C"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 xml:space="preserve">El contratista aportó las pólizas de seguro con expedición del día 19 de septiembre del 2019. Las cuales según la revisión están en debida forma </w:t>
      </w:r>
    </w:p>
    <w:p w14:paraId="7DB4E838"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-Ver anexo 11</w:t>
      </w:r>
    </w:p>
    <w:p w14:paraId="0BB37BC3" w14:textId="77777777" w:rsidR="00561A57" w:rsidRDefault="00561A57"/>
    <w:p w14:paraId="7F9FAE58" w14:textId="77777777" w:rsidR="00561A57" w:rsidRDefault="00561A57"/>
    <w:p w14:paraId="2BF06340" w14:textId="77777777" w:rsidR="00561A57" w:rsidRPr="00AC5C84" w:rsidRDefault="000C5C6C" w:rsidP="00020410">
      <w:pPr>
        <w:pStyle w:val="Prrafodelista"/>
        <w:numPr>
          <w:ilvl w:val="2"/>
          <w:numId w:val="32"/>
        </w:numPr>
        <w:pBdr>
          <w:top w:val="nil"/>
          <w:left w:val="nil"/>
          <w:bottom w:val="nil"/>
          <w:right w:val="nil"/>
          <w:between w:val="nil"/>
        </w:pBdr>
        <w:spacing w:line="240" w:lineRule="auto"/>
        <w:rPr>
          <w:rFonts w:ascii="Arial Narrow" w:eastAsia="Arial Narrow" w:hAnsi="Arial Narrow" w:cs="Arial Narrow"/>
          <w:color w:val="000000"/>
          <w:sz w:val="24"/>
          <w:szCs w:val="24"/>
        </w:rPr>
      </w:pPr>
      <w:r w:rsidRPr="00AC5C84">
        <w:rPr>
          <w:rFonts w:ascii="Arial Narrow" w:eastAsia="Arial Narrow" w:hAnsi="Arial Narrow" w:cs="Arial Narrow"/>
          <w:b/>
          <w:color w:val="000000"/>
          <w:sz w:val="24"/>
          <w:szCs w:val="24"/>
        </w:rPr>
        <w:t>OBSERVACIONES Y CONCLUSIONES</w:t>
      </w:r>
    </w:p>
    <w:p w14:paraId="401C5CB3"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1B1D1FB0"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DIFICULTADES ENCONTRADAS</w:t>
      </w:r>
    </w:p>
    <w:p w14:paraId="4755628D"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b/>
          <w:color w:val="000000"/>
          <w:sz w:val="24"/>
          <w:szCs w:val="24"/>
        </w:rPr>
      </w:pPr>
    </w:p>
    <w:p w14:paraId="31B29D3B" w14:textId="77777777" w:rsidR="00561A57" w:rsidRDefault="000C5C6C">
      <w:pPr>
        <w:numPr>
          <w:ilvl w:val="0"/>
          <w:numId w:val="8"/>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sz w:val="24"/>
          <w:szCs w:val="24"/>
        </w:rPr>
        <w:t>Aún</w:t>
      </w:r>
      <w:r>
        <w:rPr>
          <w:rFonts w:ascii="Arial Narrow" w:eastAsia="Arial Narrow" w:hAnsi="Arial Narrow" w:cs="Arial Narrow"/>
          <w:color w:val="000000"/>
          <w:sz w:val="24"/>
          <w:szCs w:val="24"/>
        </w:rPr>
        <w:t xml:space="preserve"> no se han encontrado dificultades en el proyecto. </w:t>
      </w:r>
    </w:p>
    <w:p w14:paraId="2C46AA64" w14:textId="77777777" w:rsidR="00561A57" w:rsidRDefault="00561A57">
      <w:pPr>
        <w:pBdr>
          <w:top w:val="nil"/>
          <w:left w:val="nil"/>
          <w:bottom w:val="nil"/>
          <w:right w:val="nil"/>
          <w:between w:val="nil"/>
        </w:pBdr>
        <w:spacing w:line="240" w:lineRule="auto"/>
        <w:ind w:left="720"/>
        <w:rPr>
          <w:rFonts w:ascii="Arial Narrow" w:eastAsia="Arial Narrow" w:hAnsi="Arial Narrow" w:cs="Arial Narrow"/>
          <w:color w:val="000000"/>
          <w:sz w:val="24"/>
          <w:szCs w:val="24"/>
        </w:rPr>
      </w:pPr>
    </w:p>
    <w:p w14:paraId="2E037C85" w14:textId="77777777" w:rsidR="00561A57" w:rsidRDefault="00561A57">
      <w:pPr>
        <w:pBdr>
          <w:top w:val="nil"/>
          <w:left w:val="nil"/>
          <w:bottom w:val="nil"/>
          <w:right w:val="nil"/>
          <w:between w:val="nil"/>
        </w:pBdr>
        <w:spacing w:line="240" w:lineRule="auto"/>
        <w:ind w:left="360"/>
        <w:rPr>
          <w:rFonts w:ascii="Arial Narrow" w:eastAsia="Arial Narrow" w:hAnsi="Arial Narrow" w:cs="Arial Narrow"/>
          <w:color w:val="000000"/>
          <w:sz w:val="24"/>
          <w:szCs w:val="24"/>
        </w:rPr>
      </w:pPr>
    </w:p>
    <w:p w14:paraId="56CCCB03"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SOLUCIONES RECOMENDADAS.</w:t>
      </w:r>
    </w:p>
    <w:p w14:paraId="099523FC"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3992319F" w14:textId="77777777" w:rsidR="00561A57" w:rsidRDefault="000C5C6C">
      <w:pPr>
        <w:numPr>
          <w:ilvl w:val="0"/>
          <w:numId w:val="7"/>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p w14:paraId="388667A5" w14:textId="77777777" w:rsidR="00561A57" w:rsidRDefault="00561A57">
      <w:pPr>
        <w:pBdr>
          <w:top w:val="nil"/>
          <w:left w:val="nil"/>
          <w:bottom w:val="nil"/>
          <w:right w:val="nil"/>
          <w:between w:val="nil"/>
        </w:pBdr>
        <w:spacing w:line="240" w:lineRule="auto"/>
        <w:ind w:left="720"/>
        <w:rPr>
          <w:rFonts w:ascii="Arial Narrow" w:eastAsia="Arial Narrow" w:hAnsi="Arial Narrow" w:cs="Arial Narrow"/>
          <w:color w:val="000000"/>
          <w:sz w:val="24"/>
          <w:szCs w:val="24"/>
        </w:rPr>
      </w:pPr>
    </w:p>
    <w:p w14:paraId="1742F857" w14:textId="77777777" w:rsidR="00561A57" w:rsidRDefault="00561A57">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7F3DDB72" w14:textId="77777777" w:rsidR="00561A57" w:rsidRDefault="000C5C6C">
      <w:pPr>
        <w:pBdr>
          <w:top w:val="nil"/>
          <w:left w:val="nil"/>
          <w:bottom w:val="nil"/>
          <w:right w:val="nil"/>
          <w:between w:val="nil"/>
        </w:pBdr>
        <w:spacing w:line="240" w:lineRule="auto"/>
        <w:ind w:left="567"/>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MECANISMOS DE </w:t>
      </w:r>
      <w:r>
        <w:rPr>
          <w:rFonts w:ascii="Arial Narrow" w:eastAsia="Arial Narrow" w:hAnsi="Arial Narrow" w:cs="Arial Narrow"/>
          <w:b/>
          <w:sz w:val="24"/>
          <w:szCs w:val="24"/>
        </w:rPr>
        <w:t>PREVENCIÓN</w:t>
      </w:r>
    </w:p>
    <w:p w14:paraId="0318AD50" w14:textId="77777777" w:rsidR="00561A57" w:rsidRDefault="00561A57">
      <w:pPr>
        <w:pBdr>
          <w:top w:val="nil"/>
          <w:left w:val="nil"/>
          <w:bottom w:val="nil"/>
          <w:right w:val="nil"/>
          <w:between w:val="nil"/>
        </w:pBdr>
        <w:spacing w:line="240" w:lineRule="auto"/>
        <w:ind w:left="792"/>
        <w:rPr>
          <w:rFonts w:ascii="Arial Narrow" w:eastAsia="Arial Narrow" w:hAnsi="Arial Narrow" w:cs="Arial Narrow"/>
          <w:color w:val="000000"/>
          <w:sz w:val="24"/>
          <w:szCs w:val="24"/>
        </w:rPr>
      </w:pPr>
    </w:p>
    <w:p w14:paraId="64BD8424" w14:textId="77777777" w:rsidR="00561A57" w:rsidRDefault="00B50681">
      <w:pPr>
        <w:numPr>
          <w:ilvl w:val="0"/>
          <w:numId w:val="6"/>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Entregar y cumplir con los </w:t>
      </w:r>
      <w:r w:rsidR="000C5C6C">
        <w:rPr>
          <w:rFonts w:ascii="Arial Narrow" w:eastAsia="Arial Narrow" w:hAnsi="Arial Narrow" w:cs="Arial Narrow"/>
          <w:color w:val="000000"/>
          <w:sz w:val="24"/>
          <w:szCs w:val="24"/>
        </w:rPr>
        <w:t xml:space="preserve">compromisos </w:t>
      </w:r>
      <w:r w:rsidR="000C5C6C">
        <w:rPr>
          <w:rFonts w:ascii="Arial Narrow" w:eastAsia="Arial Narrow" w:hAnsi="Arial Narrow" w:cs="Arial Narrow"/>
          <w:sz w:val="24"/>
          <w:szCs w:val="24"/>
        </w:rPr>
        <w:t>acordados en la revisión de la planimetría</w:t>
      </w:r>
      <w:r w:rsidR="000C5C6C">
        <w:rPr>
          <w:rFonts w:ascii="Arial Narrow" w:eastAsia="Arial Narrow" w:hAnsi="Arial Narrow" w:cs="Arial Narrow"/>
          <w:color w:val="000000"/>
          <w:sz w:val="24"/>
          <w:szCs w:val="24"/>
        </w:rPr>
        <w:t>.</w:t>
      </w:r>
    </w:p>
    <w:p w14:paraId="55834E1E" w14:textId="77777777" w:rsidR="00561A57" w:rsidRDefault="000C5C6C">
      <w:pPr>
        <w:numPr>
          <w:ilvl w:val="0"/>
          <w:numId w:val="6"/>
        </w:numPr>
        <w:pBdr>
          <w:top w:val="nil"/>
          <w:left w:val="nil"/>
          <w:bottom w:val="nil"/>
          <w:right w:val="nil"/>
          <w:between w:val="nil"/>
        </w:pBdr>
        <w:spacing w:line="240" w:lineRule="auto"/>
        <w:ind w:left="851" w:hanging="284"/>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Hacer un seguimiento detallado de los beneficiarios que </w:t>
      </w:r>
      <w:r>
        <w:rPr>
          <w:rFonts w:ascii="Arial Narrow" w:eastAsia="Arial Narrow" w:hAnsi="Arial Narrow" w:cs="Arial Narrow"/>
          <w:sz w:val="24"/>
          <w:szCs w:val="24"/>
        </w:rPr>
        <w:t>tengan</w:t>
      </w:r>
      <w:r>
        <w:rPr>
          <w:rFonts w:ascii="Arial Narrow" w:eastAsia="Arial Narrow" w:hAnsi="Arial Narrow" w:cs="Arial Narrow"/>
          <w:color w:val="000000"/>
          <w:sz w:val="24"/>
          <w:szCs w:val="24"/>
        </w:rPr>
        <w:t xml:space="preserve"> mayor dificultad para realizar el alistamiento del terreno y no generar retrasos en las programaciones de obra.</w:t>
      </w:r>
    </w:p>
    <w:p w14:paraId="2958BB1A" w14:textId="77777777" w:rsidR="00561A57" w:rsidRDefault="00561A57"/>
    <w:p w14:paraId="4C0EA4FE" w14:textId="77777777" w:rsidR="00561A57" w:rsidRDefault="00561A57"/>
    <w:p w14:paraId="68DC883A" w14:textId="77777777" w:rsidR="00561A57" w:rsidRDefault="00561A57"/>
    <w:p w14:paraId="6F62FEBF" w14:textId="77777777" w:rsidR="00561A57" w:rsidRDefault="00561A57"/>
    <w:p w14:paraId="43D3D1E2" w14:textId="77777777" w:rsidR="00561A57" w:rsidRDefault="00561A57"/>
    <w:p w14:paraId="3027A58B" w14:textId="77777777" w:rsidR="00AC5C84" w:rsidRDefault="00AC5C84"/>
    <w:p w14:paraId="7C06822F" w14:textId="77777777" w:rsidR="00AC5C84" w:rsidRDefault="00AC5C84"/>
    <w:p w14:paraId="20BD4A39" w14:textId="77777777" w:rsidR="00AC5C84" w:rsidRDefault="00AC5C84"/>
    <w:p w14:paraId="71A7EE92" w14:textId="77777777" w:rsidR="00AC5C84" w:rsidRPr="00593369" w:rsidRDefault="00593369" w:rsidP="00020410">
      <w:pPr>
        <w:pStyle w:val="Prrafodelista"/>
        <w:numPr>
          <w:ilvl w:val="1"/>
          <w:numId w:val="32"/>
        </w:numPr>
        <w:rPr>
          <w:rFonts w:ascii="Arial Narrow" w:eastAsia="Arial Narrow" w:hAnsi="Arial Narrow" w:cs="Arial Narrow"/>
          <w:b/>
          <w:sz w:val="24"/>
          <w:szCs w:val="24"/>
        </w:rPr>
      </w:pPr>
      <w:r w:rsidRPr="00593369">
        <w:rPr>
          <w:rFonts w:ascii="Arial Narrow" w:eastAsia="Arial Narrow" w:hAnsi="Arial Narrow" w:cs="Arial Narrow"/>
          <w:b/>
          <w:sz w:val="24"/>
          <w:szCs w:val="24"/>
        </w:rPr>
        <w:lastRenderedPageBreak/>
        <w:t>MUNICIPIO</w:t>
      </w:r>
      <w:r w:rsidR="000C5C6C" w:rsidRPr="00593369">
        <w:rPr>
          <w:rFonts w:ascii="Arial Narrow" w:eastAsia="Arial Narrow" w:hAnsi="Arial Narrow" w:cs="Arial Narrow"/>
          <w:b/>
          <w:sz w:val="24"/>
          <w:szCs w:val="24"/>
        </w:rPr>
        <w:t xml:space="preserve"> 3 </w:t>
      </w:r>
      <w:r w:rsidR="00AC5C84" w:rsidRPr="00593369">
        <w:rPr>
          <w:rFonts w:ascii="Arial Narrow" w:eastAsia="Arial Narrow" w:hAnsi="Arial Narrow" w:cs="Arial Narrow"/>
          <w:b/>
          <w:sz w:val="24"/>
          <w:szCs w:val="24"/>
        </w:rPr>
        <w:t>–</w:t>
      </w:r>
      <w:r w:rsidR="000C5C6C" w:rsidRPr="00593369">
        <w:rPr>
          <w:rFonts w:ascii="Arial Narrow" w:eastAsia="Arial Narrow" w:hAnsi="Arial Narrow" w:cs="Arial Narrow"/>
          <w:b/>
          <w:sz w:val="24"/>
          <w:szCs w:val="24"/>
        </w:rPr>
        <w:t xml:space="preserve"> JERUSALÉN</w:t>
      </w:r>
    </w:p>
    <w:p w14:paraId="52783F0A" w14:textId="77777777" w:rsidR="00AC5C84" w:rsidRDefault="00AC5C84" w:rsidP="00AC5C84">
      <w:pPr>
        <w:rPr>
          <w:rFonts w:ascii="Arial Narrow" w:eastAsia="Arial Narrow" w:hAnsi="Arial Narrow" w:cs="Arial Narrow"/>
          <w:b/>
        </w:rPr>
      </w:pPr>
    </w:p>
    <w:p w14:paraId="6A1740F7" w14:textId="77777777" w:rsidR="00561A57" w:rsidRPr="00B50681" w:rsidRDefault="000C5C6C" w:rsidP="00020410">
      <w:pPr>
        <w:pStyle w:val="Prrafodelista"/>
        <w:numPr>
          <w:ilvl w:val="2"/>
          <w:numId w:val="32"/>
        </w:numPr>
        <w:rPr>
          <w:rFonts w:ascii="Arial Narrow" w:eastAsia="Arial Narrow" w:hAnsi="Arial Narrow" w:cs="Arial Narrow"/>
          <w:b/>
        </w:rPr>
      </w:pPr>
      <w:r w:rsidRPr="00B50681">
        <w:rPr>
          <w:rFonts w:ascii="Arial Narrow" w:eastAsia="Arial Narrow" w:hAnsi="Arial Narrow" w:cs="Arial Narrow"/>
          <w:b/>
          <w:sz w:val="24"/>
          <w:szCs w:val="24"/>
        </w:rPr>
        <w:t>LOCALIZACIÓN DEL PROYECTO</w:t>
      </w:r>
    </w:p>
    <w:tbl>
      <w:tblPr>
        <w:tblStyle w:val="ae"/>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85"/>
        <w:gridCol w:w="4545"/>
      </w:tblGrid>
      <w:tr w:rsidR="00561A57" w14:paraId="707D7B68" w14:textId="77777777" w:rsidTr="00B50681">
        <w:trPr>
          <w:trHeight w:val="4960"/>
        </w:trPr>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437DF"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Ubicación del municipio de Jerusalén en el departamento de Cundinamarca - Colombia.</w:t>
            </w:r>
          </w:p>
          <w:p w14:paraId="1D802E52"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noProof/>
                <w:sz w:val="24"/>
                <w:szCs w:val="24"/>
              </w:rPr>
              <w:drawing>
                <wp:inline distT="114300" distB="114300" distL="114300" distR="114300" wp14:anchorId="74DFA063" wp14:editId="4218F2F2">
                  <wp:extent cx="2381250" cy="2676525"/>
                  <wp:effectExtent l="0" t="0" r="0" b="0"/>
                  <wp:docPr id="4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57"/>
                          <a:srcRect/>
                          <a:stretch>
                            <a:fillRect/>
                          </a:stretch>
                        </pic:blipFill>
                        <pic:spPr>
                          <a:xfrm>
                            <a:off x="0" y="0"/>
                            <a:ext cx="2381250" cy="2676525"/>
                          </a:xfrm>
                          <a:prstGeom prst="rect">
                            <a:avLst/>
                          </a:prstGeom>
                          <a:ln/>
                        </pic:spPr>
                      </pic:pic>
                    </a:graphicData>
                  </a:graphic>
                </wp:inline>
              </w:drawing>
            </w:r>
          </w:p>
        </w:tc>
        <w:tc>
          <w:tcPr>
            <w:tcW w:w="4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97DBE21"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7F3D69F"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Veredas a Intervenir: La unión, La Libertad, Cerro del Gusano, La Victoria, Alto del Trigo, Gallinazo, Cafeto, Santuario, El Hatillo, Alto del Roble, La Buitrera, Los Anones, San José.</w:t>
            </w:r>
          </w:p>
        </w:tc>
      </w:tr>
      <w:tr w:rsidR="00561A57" w14:paraId="2487A044" w14:textId="77777777" w:rsidTr="00B50681">
        <w:trPr>
          <w:trHeight w:val="4500"/>
        </w:trPr>
        <w:tc>
          <w:tcPr>
            <w:tcW w:w="9030"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F44955" w14:textId="77777777" w:rsidR="00561A57" w:rsidRDefault="000C5C6C" w:rsidP="00B50681">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w:t>
            </w:r>
            <w:r w:rsidR="00B50681">
              <w:rPr>
                <w:rFonts w:ascii="Arial Narrow" w:eastAsia="Arial Narrow" w:hAnsi="Arial Narrow" w:cs="Arial Narrow"/>
                <w:noProof/>
                <w:sz w:val="24"/>
                <w:szCs w:val="24"/>
              </w:rPr>
              <w:t xml:space="preserve">               </w:t>
            </w:r>
            <w:r>
              <w:rPr>
                <w:rFonts w:ascii="Arial Narrow" w:eastAsia="Arial Narrow" w:hAnsi="Arial Narrow" w:cs="Arial Narrow"/>
                <w:noProof/>
                <w:sz w:val="24"/>
                <w:szCs w:val="24"/>
              </w:rPr>
              <w:drawing>
                <wp:inline distT="114300" distB="114300" distL="114300" distR="114300" wp14:anchorId="522D06DA" wp14:editId="246CCA57">
                  <wp:extent cx="4543425" cy="2276475"/>
                  <wp:effectExtent l="0" t="0" r="0" b="0"/>
                  <wp:docPr id="36"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58"/>
                          <a:srcRect/>
                          <a:stretch>
                            <a:fillRect/>
                          </a:stretch>
                        </pic:blipFill>
                        <pic:spPr>
                          <a:xfrm>
                            <a:off x="0" y="0"/>
                            <a:ext cx="4543425" cy="2276475"/>
                          </a:xfrm>
                          <a:prstGeom prst="rect">
                            <a:avLst/>
                          </a:prstGeom>
                          <a:ln/>
                        </pic:spPr>
                      </pic:pic>
                    </a:graphicData>
                  </a:graphic>
                </wp:inline>
              </w:drawing>
            </w:r>
          </w:p>
          <w:p w14:paraId="6EAE01CA" w14:textId="77777777" w:rsidR="00561A57" w:rsidRDefault="000C5C6C">
            <w:pPr>
              <w:spacing w:before="240"/>
              <w:jc w:val="center"/>
              <w:rPr>
                <w:rFonts w:ascii="Arial Narrow" w:eastAsia="Arial Narrow" w:hAnsi="Arial Narrow" w:cs="Arial Narrow"/>
                <w:sz w:val="24"/>
                <w:szCs w:val="24"/>
              </w:rPr>
            </w:pPr>
            <w:r>
              <w:rPr>
                <w:rFonts w:ascii="Arial Narrow" w:eastAsia="Arial Narrow" w:hAnsi="Arial Narrow" w:cs="Arial Narrow"/>
                <w:sz w:val="24"/>
                <w:szCs w:val="24"/>
              </w:rPr>
              <w:t>Ubicación exacta del casco urbano del municipio de Jerusalén.</w:t>
            </w:r>
          </w:p>
        </w:tc>
      </w:tr>
    </w:tbl>
    <w:p w14:paraId="021C0A2D" w14:textId="77777777" w:rsidR="00561A57" w:rsidRPr="00B50681" w:rsidRDefault="000C5C6C" w:rsidP="00020410">
      <w:pPr>
        <w:pStyle w:val="Prrafodelista"/>
        <w:numPr>
          <w:ilvl w:val="2"/>
          <w:numId w:val="32"/>
        </w:numPr>
        <w:spacing w:before="240"/>
        <w:rPr>
          <w:rFonts w:ascii="Arial Narrow" w:eastAsia="Arial Narrow" w:hAnsi="Arial Narrow" w:cs="Arial Narrow"/>
          <w:b/>
          <w:sz w:val="24"/>
          <w:szCs w:val="24"/>
        </w:rPr>
      </w:pPr>
      <w:r w:rsidRPr="00B50681">
        <w:rPr>
          <w:rFonts w:ascii="Arial Narrow" w:eastAsia="Arial Narrow" w:hAnsi="Arial Narrow" w:cs="Arial Narrow"/>
          <w:b/>
          <w:sz w:val="24"/>
          <w:szCs w:val="24"/>
        </w:rPr>
        <w:lastRenderedPageBreak/>
        <w:t>OBJETIVOS</w:t>
      </w:r>
    </w:p>
    <w:p w14:paraId="08BF200A" w14:textId="77777777" w:rsidR="00561A57" w:rsidRDefault="000C5C6C">
      <w:pPr>
        <w:ind w:left="11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73CE240" w14:textId="4DF9AF03" w:rsidR="00561A57" w:rsidRPr="0025488B" w:rsidRDefault="000C5C6C" w:rsidP="0025488B">
      <w:pPr>
        <w:pStyle w:val="Prrafodelista"/>
        <w:numPr>
          <w:ilvl w:val="3"/>
          <w:numId w:val="32"/>
        </w:numPr>
        <w:rPr>
          <w:rFonts w:ascii="Arial Narrow" w:eastAsia="Arial Narrow" w:hAnsi="Arial Narrow" w:cs="Arial Narrow"/>
          <w:b/>
          <w:sz w:val="24"/>
          <w:szCs w:val="24"/>
        </w:rPr>
      </w:pPr>
      <w:r w:rsidRPr="0025488B">
        <w:rPr>
          <w:rFonts w:ascii="Arial Narrow" w:eastAsia="Arial Narrow" w:hAnsi="Arial Narrow" w:cs="Arial Narrow"/>
          <w:b/>
          <w:sz w:val="24"/>
          <w:szCs w:val="24"/>
        </w:rPr>
        <w:t>Objetivo General</w:t>
      </w:r>
    </w:p>
    <w:p w14:paraId="65C067B6" w14:textId="77777777" w:rsidR="00561A57" w:rsidRDefault="000C5C6C">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157A419" w14:textId="77777777" w:rsidR="00561A57" w:rsidRDefault="000C5C6C" w:rsidP="0025488B">
      <w:pPr>
        <w:rPr>
          <w:rFonts w:ascii="Arial Narrow" w:eastAsia="Arial Narrow" w:hAnsi="Arial Narrow" w:cs="Arial Narrow"/>
          <w:sz w:val="24"/>
          <w:szCs w:val="24"/>
        </w:rPr>
      </w:pPr>
      <w:r>
        <w:rPr>
          <w:rFonts w:ascii="Arial Narrow" w:eastAsia="Arial Narrow" w:hAnsi="Arial Narrow" w:cs="Arial Narrow"/>
          <w:sz w:val="24"/>
          <w:szCs w:val="24"/>
        </w:rPr>
        <w:t>Ejecutar la interventoría técnica, administrativa, financiera y legal al contrato de construcción de 52 habitaciones de interés prioritario en zona rural del municipio de Jerusalén.</w:t>
      </w:r>
    </w:p>
    <w:p w14:paraId="3A3F0F53" w14:textId="77777777" w:rsidR="00561A57" w:rsidRDefault="000C5C6C">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03BBE7E" w14:textId="25EE7481" w:rsidR="00561A57" w:rsidRPr="0025488B" w:rsidRDefault="000C5C6C" w:rsidP="0025488B">
      <w:pPr>
        <w:pStyle w:val="Prrafodelista"/>
        <w:numPr>
          <w:ilvl w:val="3"/>
          <w:numId w:val="32"/>
        </w:numPr>
        <w:rPr>
          <w:rFonts w:ascii="Arial Narrow" w:eastAsia="Arial Narrow" w:hAnsi="Arial Narrow" w:cs="Arial Narrow"/>
          <w:b/>
          <w:sz w:val="24"/>
          <w:szCs w:val="24"/>
        </w:rPr>
      </w:pPr>
      <w:r w:rsidRPr="0025488B">
        <w:rPr>
          <w:rFonts w:ascii="Arial Narrow" w:eastAsia="Arial Narrow" w:hAnsi="Arial Narrow" w:cs="Arial Narrow"/>
          <w:b/>
          <w:sz w:val="24"/>
          <w:szCs w:val="24"/>
        </w:rPr>
        <w:t>Objetivos Específicos</w:t>
      </w:r>
    </w:p>
    <w:p w14:paraId="2F07AB5C" w14:textId="4DE8E248" w:rsidR="00561A57" w:rsidRDefault="00561A57" w:rsidP="0025488B">
      <w:pPr>
        <w:ind w:left="720"/>
        <w:rPr>
          <w:rFonts w:ascii="Arial Narrow" w:eastAsia="Arial Narrow" w:hAnsi="Arial Narrow" w:cs="Arial Narrow"/>
          <w:sz w:val="24"/>
          <w:szCs w:val="24"/>
        </w:rPr>
      </w:pPr>
    </w:p>
    <w:p w14:paraId="124EA09F" w14:textId="676A3819" w:rsidR="00561A57" w:rsidRDefault="000C5C6C" w:rsidP="002D3E1E">
      <w:pPr>
        <w:pStyle w:val="Prrafodelista"/>
        <w:numPr>
          <w:ilvl w:val="0"/>
          <w:numId w:val="6"/>
        </w:numPr>
        <w:rPr>
          <w:rFonts w:ascii="Arial Narrow" w:eastAsia="Arial Narrow" w:hAnsi="Arial Narrow" w:cs="Arial Narrow"/>
          <w:sz w:val="24"/>
          <w:szCs w:val="24"/>
        </w:rPr>
      </w:pPr>
      <w:r w:rsidRPr="002D3E1E">
        <w:rPr>
          <w:rFonts w:ascii="Arial Narrow" w:eastAsia="Arial Narrow" w:hAnsi="Arial Narrow" w:cs="Arial Narrow"/>
          <w:sz w:val="24"/>
          <w:szCs w:val="24"/>
        </w:rPr>
        <w:t>Ejercer el control de actividades técnicas, administrativas, financieras, legales y ambientales para el cumplimiento del objeto y alcance del contrato de obra.</w:t>
      </w:r>
    </w:p>
    <w:p w14:paraId="70F70E4A" w14:textId="77777777" w:rsidR="002D3E1E" w:rsidRPr="002D3E1E" w:rsidRDefault="002D3E1E" w:rsidP="002D3E1E">
      <w:pPr>
        <w:pStyle w:val="Prrafodelista"/>
        <w:rPr>
          <w:rFonts w:ascii="Arial Narrow" w:eastAsia="Arial Narrow" w:hAnsi="Arial Narrow" w:cs="Arial Narrow"/>
          <w:sz w:val="24"/>
          <w:szCs w:val="24"/>
        </w:rPr>
      </w:pPr>
    </w:p>
    <w:p w14:paraId="6D749F71" w14:textId="1421B23F" w:rsidR="00561A57" w:rsidRPr="0025488B" w:rsidRDefault="000C5C6C" w:rsidP="0025488B">
      <w:pPr>
        <w:pStyle w:val="Prrafodelista"/>
        <w:numPr>
          <w:ilvl w:val="0"/>
          <w:numId w:val="6"/>
        </w:numPr>
        <w:spacing w:before="240" w:after="240"/>
        <w:rPr>
          <w:rFonts w:ascii="Arial Narrow" w:eastAsia="Arial Narrow" w:hAnsi="Arial Narrow" w:cs="Arial Narrow"/>
          <w:sz w:val="24"/>
          <w:szCs w:val="24"/>
        </w:rPr>
      </w:pPr>
      <w:r w:rsidRPr="0025488B">
        <w:rPr>
          <w:rFonts w:ascii="Arial Narrow" w:eastAsia="Arial Narrow" w:hAnsi="Arial Narrow" w:cs="Arial Narrow"/>
          <w:sz w:val="24"/>
          <w:szCs w:val="24"/>
        </w:rPr>
        <w:t>Garantizar la aplicación de las normas técnicas y reglamentarias establecidas en el Código Colombiano de Construcciones Sismo-resistentes (NSR-10) durante la ejecución de las obras.</w:t>
      </w:r>
    </w:p>
    <w:p w14:paraId="372BC710" w14:textId="77777777" w:rsidR="0025488B" w:rsidRPr="0025488B" w:rsidRDefault="0025488B" w:rsidP="0025488B">
      <w:pPr>
        <w:pStyle w:val="Prrafodelista"/>
        <w:rPr>
          <w:rFonts w:ascii="Arial Narrow" w:eastAsia="Arial Narrow" w:hAnsi="Arial Narrow" w:cs="Arial Narrow"/>
          <w:sz w:val="24"/>
          <w:szCs w:val="24"/>
        </w:rPr>
      </w:pPr>
    </w:p>
    <w:p w14:paraId="2E15AE49" w14:textId="329D4451" w:rsidR="00561A57" w:rsidRPr="0025488B" w:rsidRDefault="000C5C6C" w:rsidP="0025488B">
      <w:pPr>
        <w:pStyle w:val="Prrafodelista"/>
        <w:numPr>
          <w:ilvl w:val="0"/>
          <w:numId w:val="6"/>
        </w:numPr>
        <w:spacing w:before="240" w:after="240"/>
        <w:rPr>
          <w:rFonts w:ascii="Arial Narrow" w:eastAsia="Arial Narrow" w:hAnsi="Arial Narrow" w:cs="Arial Narrow"/>
          <w:sz w:val="24"/>
          <w:szCs w:val="24"/>
        </w:rPr>
      </w:pPr>
      <w:r w:rsidRPr="0025488B">
        <w:rPr>
          <w:rFonts w:ascii="Arial Narrow" w:eastAsia="Arial Narrow" w:hAnsi="Arial Narrow" w:cs="Arial Narrow"/>
          <w:sz w:val="24"/>
          <w:szCs w:val="24"/>
        </w:rPr>
        <w:t>Exigir la calidad establecida en los materiales, ítems de construcción, especificaciones técnicas y medidas, las cuales son obligaciones del contratista adquiridas contractualmente.</w:t>
      </w:r>
    </w:p>
    <w:p w14:paraId="10CBE04B" w14:textId="77777777" w:rsidR="00561A57" w:rsidRDefault="000C5C6C">
      <w:pPr>
        <w:spacing w:before="240"/>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8685271" w14:textId="78452D65" w:rsidR="00561A57" w:rsidRPr="00B50681" w:rsidRDefault="000C5C6C" w:rsidP="00020410">
      <w:pPr>
        <w:pStyle w:val="Prrafodelista"/>
        <w:numPr>
          <w:ilvl w:val="2"/>
          <w:numId w:val="32"/>
        </w:numPr>
        <w:ind w:left="560"/>
        <w:rPr>
          <w:rFonts w:ascii="Arial Narrow" w:eastAsia="Arial Narrow" w:hAnsi="Arial Narrow" w:cs="Arial Narrow"/>
          <w:b/>
          <w:sz w:val="24"/>
          <w:szCs w:val="24"/>
        </w:rPr>
      </w:pPr>
      <w:r w:rsidRPr="00B50681">
        <w:rPr>
          <w:rFonts w:ascii="Arial Narrow" w:eastAsia="Arial Narrow" w:hAnsi="Arial Narrow" w:cs="Arial Narrow"/>
          <w:b/>
          <w:sz w:val="24"/>
          <w:szCs w:val="24"/>
        </w:rPr>
        <w:t xml:space="preserve">ACTIVIDADES </w:t>
      </w:r>
      <w:r w:rsidR="00B50681" w:rsidRPr="00B50681">
        <w:rPr>
          <w:rFonts w:ascii="Arial Narrow" w:eastAsia="Arial Narrow" w:hAnsi="Arial Narrow" w:cs="Arial Narrow"/>
          <w:b/>
          <w:sz w:val="24"/>
          <w:szCs w:val="24"/>
        </w:rPr>
        <w:t>TÉCNICAS</w:t>
      </w:r>
      <w:r w:rsidR="004D0EED">
        <w:rPr>
          <w:rFonts w:ascii="Arial Narrow" w:eastAsia="Arial Narrow" w:hAnsi="Arial Narrow" w:cs="Arial Narrow"/>
          <w:b/>
          <w:sz w:val="24"/>
          <w:szCs w:val="24"/>
        </w:rPr>
        <w:t xml:space="preserve"> Y ADMINISTRATIVAS</w:t>
      </w:r>
      <w:r w:rsidR="00B50681" w:rsidRPr="00B50681">
        <w:rPr>
          <w:rFonts w:ascii="Arial Narrow" w:eastAsia="Arial Narrow" w:hAnsi="Arial Narrow" w:cs="Arial Narrow"/>
          <w:b/>
          <w:sz w:val="24"/>
          <w:szCs w:val="24"/>
        </w:rPr>
        <w:t>:</w:t>
      </w:r>
    </w:p>
    <w:p w14:paraId="552FB7E7" w14:textId="77777777" w:rsidR="00561A57" w:rsidRDefault="000C5C6C">
      <w:pPr>
        <w:ind w:left="560"/>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22AF06B1" w14:textId="77777777" w:rsidR="00561A57" w:rsidRDefault="000C5C6C">
      <w:pPr>
        <w:numPr>
          <w:ilvl w:val="0"/>
          <w:numId w:val="10"/>
        </w:numPr>
        <w:rPr>
          <w:rFonts w:ascii="Arial Narrow" w:eastAsia="Arial Narrow" w:hAnsi="Arial Narrow" w:cs="Arial Narrow"/>
          <w:sz w:val="24"/>
          <w:szCs w:val="24"/>
        </w:rPr>
      </w:pPr>
      <w:r>
        <w:rPr>
          <w:rFonts w:ascii="Arial Narrow" w:eastAsia="Arial Narrow" w:hAnsi="Arial Narrow" w:cs="Arial Narrow"/>
          <w:sz w:val="24"/>
          <w:szCs w:val="24"/>
        </w:rPr>
        <w:t>Por parte de la interventoría se hizo recopilación y revisión de los documentos que aparece en el SECOP I, encontrando diferencias entre el presupuesto presentado por el municipio y los diseños entregados por parte de la Gobernación, sin embargo, estos fueron revisados por el supervisor y la interventoría y se hicieron las aclaraciones referentes al caso.</w:t>
      </w:r>
    </w:p>
    <w:p w14:paraId="1D50EFEB" w14:textId="77777777" w:rsidR="0025488B" w:rsidRDefault="0025488B" w:rsidP="0025488B">
      <w:pPr>
        <w:ind w:left="720"/>
        <w:rPr>
          <w:rFonts w:ascii="Arial Narrow" w:eastAsia="Arial Narrow" w:hAnsi="Arial Narrow" w:cs="Arial Narrow"/>
          <w:sz w:val="24"/>
          <w:szCs w:val="24"/>
        </w:rPr>
      </w:pPr>
    </w:p>
    <w:p w14:paraId="2FA06BC0" w14:textId="77777777" w:rsidR="00561A57" w:rsidRDefault="000C5C6C">
      <w:pPr>
        <w:numPr>
          <w:ilvl w:val="0"/>
          <w:numId w:val="10"/>
        </w:numPr>
        <w:rPr>
          <w:rFonts w:ascii="Arial Narrow" w:eastAsia="Arial Narrow" w:hAnsi="Arial Narrow" w:cs="Arial Narrow"/>
          <w:sz w:val="24"/>
          <w:szCs w:val="24"/>
        </w:rPr>
      </w:pPr>
      <w:r>
        <w:rPr>
          <w:rFonts w:ascii="Arial Narrow" w:eastAsia="Arial Narrow" w:hAnsi="Arial Narrow" w:cs="Arial Narrow"/>
          <w:sz w:val="24"/>
          <w:szCs w:val="24"/>
        </w:rPr>
        <w:t xml:space="preserve">Se hicieron los primeros acercamientos con el secretario de Planeación del Municipio, el arquitecto Ferney González quien manifestó que de los 52 beneficiarios se están gestionando 5 cambios de beneficiarios. </w:t>
      </w:r>
      <w:proofErr w:type="spellStart"/>
      <w:r>
        <w:rPr>
          <w:rFonts w:ascii="Arial Narrow" w:eastAsia="Arial Narrow" w:hAnsi="Arial Narrow" w:cs="Arial Narrow"/>
          <w:sz w:val="24"/>
          <w:szCs w:val="24"/>
        </w:rPr>
        <w:t>Asi</w:t>
      </w:r>
      <w:proofErr w:type="spellEnd"/>
      <w:r>
        <w:rPr>
          <w:rFonts w:ascii="Arial Narrow" w:eastAsia="Arial Narrow" w:hAnsi="Arial Narrow" w:cs="Arial Narrow"/>
          <w:sz w:val="24"/>
          <w:szCs w:val="24"/>
        </w:rPr>
        <w:t xml:space="preserve"> mismo hizo entrega oficial por  medio físico del listado de los beneficiarios en donde se identifican nombre y número de identificación de los beneficiarios, vereda a la que pertenecen y criterios de priorización como puntaje del SISBEN, si el beneficiario o beneficiaria es madre cabeza de familia y si está en condición de desplazamiento.</w:t>
      </w:r>
    </w:p>
    <w:p w14:paraId="3852681D" w14:textId="31667BF1" w:rsidR="00561A57" w:rsidRDefault="00561A57" w:rsidP="0025488B">
      <w:pPr>
        <w:ind w:left="720"/>
        <w:rPr>
          <w:rFonts w:ascii="Arial Narrow" w:eastAsia="Arial Narrow" w:hAnsi="Arial Narrow" w:cs="Arial Narrow"/>
          <w:b/>
          <w:sz w:val="24"/>
          <w:szCs w:val="24"/>
        </w:rPr>
      </w:pPr>
    </w:p>
    <w:p w14:paraId="4510D274" w14:textId="77777777" w:rsidR="0025488B" w:rsidRDefault="0025488B">
      <w:pPr>
        <w:ind w:left="560"/>
        <w:rPr>
          <w:rFonts w:ascii="Arial Narrow" w:eastAsia="Arial Narrow" w:hAnsi="Arial Narrow" w:cs="Arial Narrow"/>
          <w:b/>
          <w:sz w:val="24"/>
          <w:szCs w:val="24"/>
        </w:rPr>
      </w:pPr>
    </w:p>
    <w:p w14:paraId="6FB6AFB8" w14:textId="77777777" w:rsidR="00561A57" w:rsidRPr="00B50681" w:rsidRDefault="00B50681" w:rsidP="00020410">
      <w:pPr>
        <w:pStyle w:val="Prrafodelista"/>
        <w:numPr>
          <w:ilvl w:val="2"/>
          <w:numId w:val="32"/>
        </w:numPr>
        <w:spacing w:before="240"/>
        <w:rPr>
          <w:rFonts w:ascii="Arial Narrow" w:eastAsia="Arial Narrow" w:hAnsi="Arial Narrow" w:cs="Arial Narrow"/>
          <w:b/>
          <w:sz w:val="24"/>
          <w:szCs w:val="24"/>
        </w:rPr>
      </w:pPr>
      <w:r w:rsidRPr="00B50681">
        <w:rPr>
          <w:rFonts w:ascii="Arial Narrow" w:eastAsia="Arial Narrow" w:hAnsi="Arial Narrow" w:cs="Arial Narrow"/>
          <w:b/>
          <w:sz w:val="24"/>
          <w:szCs w:val="24"/>
        </w:rPr>
        <w:lastRenderedPageBreak/>
        <w:t>ACTIVIDADES FINANCIERAS:</w:t>
      </w:r>
      <w:r w:rsidR="000C5C6C" w:rsidRPr="00B50681">
        <w:rPr>
          <w:rFonts w:ascii="Arial Narrow" w:eastAsia="Arial Narrow" w:hAnsi="Arial Narrow" w:cs="Arial Narrow"/>
          <w:b/>
          <w:sz w:val="24"/>
          <w:szCs w:val="24"/>
        </w:rPr>
        <w:t xml:space="preserve"> </w:t>
      </w:r>
    </w:p>
    <w:p w14:paraId="4E800647" w14:textId="77777777" w:rsidR="00B50681" w:rsidRDefault="000C5C6C" w:rsidP="00B50681">
      <w:pPr>
        <w:spacing w:before="240"/>
        <w:ind w:left="720"/>
        <w:rPr>
          <w:rFonts w:ascii="Arial Narrow" w:eastAsia="Arial Narrow" w:hAnsi="Arial Narrow" w:cs="Arial Narrow"/>
          <w:sz w:val="24"/>
          <w:szCs w:val="24"/>
        </w:rPr>
      </w:pPr>
      <w:r>
        <w:rPr>
          <w:rFonts w:ascii="Arial Narrow" w:eastAsia="Arial Narrow" w:hAnsi="Arial Narrow" w:cs="Arial Narrow"/>
          <w:b/>
          <w:sz w:val="24"/>
          <w:szCs w:val="24"/>
        </w:rPr>
        <w:t xml:space="preserve"> </w:t>
      </w:r>
      <w:r>
        <w:rPr>
          <w:rFonts w:ascii="Arial Narrow" w:eastAsia="Arial Narrow" w:hAnsi="Arial Narrow" w:cs="Arial Narrow"/>
          <w:sz w:val="24"/>
          <w:szCs w:val="24"/>
        </w:rPr>
        <w:t>No se presentan actividades de índole financiero para el presente periodo.</w:t>
      </w:r>
    </w:p>
    <w:p w14:paraId="207DA2F1" w14:textId="77777777" w:rsidR="00561A57" w:rsidRPr="00B50681" w:rsidRDefault="00B50681" w:rsidP="00020410">
      <w:pPr>
        <w:pStyle w:val="Prrafodelista"/>
        <w:numPr>
          <w:ilvl w:val="2"/>
          <w:numId w:val="32"/>
        </w:numPr>
        <w:spacing w:before="240"/>
        <w:rPr>
          <w:rFonts w:ascii="Arial Narrow" w:eastAsia="Arial Narrow" w:hAnsi="Arial Narrow" w:cs="Arial Narrow"/>
          <w:sz w:val="24"/>
          <w:szCs w:val="24"/>
        </w:rPr>
      </w:pPr>
      <w:r w:rsidRPr="00B50681">
        <w:rPr>
          <w:rFonts w:ascii="Arial Narrow" w:eastAsia="Arial Narrow" w:hAnsi="Arial Narrow" w:cs="Arial Narrow"/>
          <w:b/>
          <w:sz w:val="24"/>
          <w:szCs w:val="24"/>
        </w:rPr>
        <w:t>ACTIVIDADES JURÍDICAS</w:t>
      </w:r>
      <w:r w:rsidR="000C5C6C" w:rsidRPr="00B50681">
        <w:rPr>
          <w:rFonts w:ascii="Arial Narrow" w:eastAsia="Arial Narrow" w:hAnsi="Arial Narrow" w:cs="Arial Narrow"/>
          <w:b/>
          <w:sz w:val="24"/>
          <w:szCs w:val="24"/>
        </w:rPr>
        <w:t xml:space="preserve">: </w:t>
      </w:r>
    </w:p>
    <w:p w14:paraId="0EE0C687" w14:textId="77777777" w:rsidR="00561A57" w:rsidRDefault="000C5C6C">
      <w:pPr>
        <w:spacing w:before="240"/>
        <w:ind w:left="720"/>
        <w:rPr>
          <w:rFonts w:ascii="Arial Narrow" w:eastAsia="Arial Narrow" w:hAnsi="Arial Narrow" w:cs="Arial Narrow"/>
          <w:sz w:val="24"/>
          <w:szCs w:val="24"/>
        </w:rPr>
      </w:pPr>
      <w:r>
        <w:rPr>
          <w:rFonts w:ascii="Arial Narrow" w:eastAsia="Arial Narrow" w:hAnsi="Arial Narrow" w:cs="Arial Narrow"/>
          <w:sz w:val="24"/>
          <w:szCs w:val="24"/>
        </w:rPr>
        <w:t xml:space="preserve">Según el seguimiento en el SECOP l, el 02 de octubre del 2019 se adjudica el proceso de “Construcción de mejoramientos de vivienda en el municipio de Jerusalén Cundinamarca en el cumplimiento del convenio a SHVS-CDCVI-026” al oferente </w:t>
      </w:r>
      <w:r>
        <w:rPr>
          <w:rFonts w:ascii="Arial Narrow" w:eastAsia="Arial Narrow" w:hAnsi="Arial Narrow" w:cs="Arial Narrow"/>
          <w:b/>
          <w:sz w:val="24"/>
          <w:szCs w:val="24"/>
        </w:rPr>
        <w:t>JAVIER JOSÉ TOVAR SANCHEZ NIT: 79374491-5</w:t>
      </w:r>
      <w:r>
        <w:rPr>
          <w:rFonts w:ascii="Arial Narrow" w:eastAsia="Arial Narrow" w:hAnsi="Arial Narrow" w:cs="Arial Narrow"/>
          <w:sz w:val="24"/>
          <w:szCs w:val="24"/>
        </w:rPr>
        <w:t xml:space="preserve"> representante legal </w:t>
      </w:r>
      <w:r>
        <w:rPr>
          <w:rFonts w:ascii="Arial Narrow" w:eastAsia="Arial Narrow" w:hAnsi="Arial Narrow" w:cs="Arial Narrow"/>
          <w:b/>
          <w:sz w:val="24"/>
          <w:szCs w:val="24"/>
        </w:rPr>
        <w:t xml:space="preserve">JAVIER JOSÉ TOVAR SANCHEZ </w:t>
      </w:r>
      <w:r>
        <w:rPr>
          <w:rFonts w:ascii="Arial Narrow" w:eastAsia="Arial Narrow" w:hAnsi="Arial Narrow" w:cs="Arial Narrow"/>
          <w:sz w:val="24"/>
          <w:szCs w:val="24"/>
        </w:rPr>
        <w:t>identificado con cédula de ciudadanía No. 79.374.491 de BOGOTÁ. Por parte la interventoría se hace acercamiento al contratista para comenzar a revisar nuevamente los diseños, presupuestos y se subsanan inquietudes hacia el contratista.</w:t>
      </w:r>
    </w:p>
    <w:p w14:paraId="2E16D09F" w14:textId="77777777" w:rsidR="00B50681" w:rsidRDefault="00B50681" w:rsidP="004D0EED">
      <w:pPr>
        <w:rPr>
          <w:rFonts w:ascii="Arial Narrow" w:eastAsia="Arial Narrow" w:hAnsi="Arial Narrow" w:cs="Arial Narrow"/>
          <w:sz w:val="24"/>
          <w:szCs w:val="24"/>
        </w:rPr>
      </w:pPr>
    </w:p>
    <w:p w14:paraId="47F6BD5B" w14:textId="77777777" w:rsidR="004D0EED" w:rsidRPr="004D0EED" w:rsidRDefault="004D0EED" w:rsidP="004D0EED">
      <w:pPr>
        <w:rPr>
          <w:rFonts w:ascii="Arial Narrow" w:eastAsia="Arial Narrow" w:hAnsi="Arial Narrow" w:cs="Arial Narrow"/>
          <w:b/>
        </w:rPr>
      </w:pPr>
    </w:p>
    <w:p w14:paraId="3C4E32BD" w14:textId="77777777" w:rsidR="00B50681" w:rsidRPr="00593369" w:rsidRDefault="00593369" w:rsidP="00020410">
      <w:pPr>
        <w:pStyle w:val="Prrafodelista"/>
        <w:numPr>
          <w:ilvl w:val="1"/>
          <w:numId w:val="32"/>
        </w:numPr>
        <w:rPr>
          <w:rFonts w:ascii="Arial Narrow" w:eastAsia="Arial Narrow" w:hAnsi="Arial Narrow" w:cs="Arial Narrow"/>
          <w:b/>
          <w:sz w:val="24"/>
          <w:szCs w:val="24"/>
        </w:rPr>
      </w:pPr>
      <w:r w:rsidRPr="00593369">
        <w:rPr>
          <w:rFonts w:ascii="Arial Narrow" w:eastAsia="Arial Narrow" w:hAnsi="Arial Narrow" w:cs="Arial Narrow"/>
          <w:b/>
          <w:sz w:val="24"/>
          <w:szCs w:val="24"/>
        </w:rPr>
        <w:t>MUNICIPIO</w:t>
      </w:r>
      <w:r w:rsidR="00B50681" w:rsidRPr="00593369">
        <w:rPr>
          <w:rFonts w:ascii="Arial Narrow" w:eastAsia="Arial Narrow" w:hAnsi="Arial Narrow" w:cs="Arial Narrow"/>
          <w:b/>
          <w:sz w:val="24"/>
          <w:szCs w:val="24"/>
        </w:rPr>
        <w:t xml:space="preserve"> 4 – CUCUNUBÁ</w:t>
      </w:r>
    </w:p>
    <w:p w14:paraId="1EFD415F" w14:textId="77777777" w:rsidR="00B50681" w:rsidRPr="00B50681" w:rsidRDefault="00B50681" w:rsidP="00B50681">
      <w:pPr>
        <w:pStyle w:val="Prrafodelista"/>
        <w:rPr>
          <w:rFonts w:ascii="Arial Narrow" w:eastAsia="Arial Narrow" w:hAnsi="Arial Narrow" w:cs="Arial Narrow"/>
          <w:b/>
        </w:rPr>
      </w:pPr>
    </w:p>
    <w:p w14:paraId="74C1A2A4" w14:textId="77777777" w:rsidR="00561A57" w:rsidRPr="00B50681" w:rsidRDefault="000C5C6C" w:rsidP="00020410">
      <w:pPr>
        <w:pStyle w:val="Prrafodelista"/>
        <w:numPr>
          <w:ilvl w:val="2"/>
          <w:numId w:val="32"/>
        </w:numPr>
        <w:spacing w:before="240"/>
        <w:rPr>
          <w:rFonts w:ascii="Arial Narrow" w:eastAsia="Arial Narrow" w:hAnsi="Arial Narrow" w:cs="Arial Narrow"/>
          <w:b/>
          <w:sz w:val="24"/>
          <w:szCs w:val="24"/>
        </w:rPr>
      </w:pPr>
      <w:r w:rsidRPr="00B50681">
        <w:rPr>
          <w:rFonts w:ascii="Arial Narrow" w:eastAsia="Arial Narrow" w:hAnsi="Arial Narrow" w:cs="Arial Narrow"/>
          <w:b/>
          <w:sz w:val="24"/>
          <w:szCs w:val="24"/>
        </w:rPr>
        <w:t>LOCALIZACIÓN DEL PROYECTO</w:t>
      </w:r>
    </w:p>
    <w:tbl>
      <w:tblPr>
        <w:tblStyle w:val="af"/>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85"/>
        <w:gridCol w:w="4545"/>
      </w:tblGrid>
      <w:tr w:rsidR="00561A57" w14:paraId="1DCB0F04" w14:textId="77777777" w:rsidTr="004D0EED">
        <w:trPr>
          <w:trHeight w:val="4960"/>
        </w:trPr>
        <w:tc>
          <w:tcPr>
            <w:tcW w:w="4485"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14:paraId="43895235" w14:textId="77777777" w:rsidR="00561A57" w:rsidRDefault="000C5C6C" w:rsidP="00B50681">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Ubicación del municipio de Jerusalén en el departamento de Cundinamarca - Colombia.</w:t>
            </w:r>
            <w:r w:rsidR="00B50681">
              <w:rPr>
                <w:rFonts w:ascii="Arial Narrow" w:eastAsia="Arial Narrow" w:hAnsi="Arial Narrow" w:cs="Arial Narrow"/>
                <w:noProof/>
                <w:sz w:val="24"/>
                <w:szCs w:val="24"/>
              </w:rPr>
              <w:t xml:space="preserve">              </w:t>
            </w:r>
            <w:r w:rsidR="00625352">
              <w:rPr>
                <w:rFonts w:ascii="Arial Narrow" w:eastAsia="Arial Narrow" w:hAnsi="Arial Narrow" w:cs="Arial Narrow"/>
                <w:noProof/>
                <w:sz w:val="24"/>
                <w:szCs w:val="24"/>
              </w:rPr>
              <w:t xml:space="preserve">           </w:t>
            </w:r>
            <w:r>
              <w:rPr>
                <w:rFonts w:ascii="Arial Narrow" w:eastAsia="Arial Narrow" w:hAnsi="Arial Narrow" w:cs="Arial Narrow"/>
                <w:noProof/>
                <w:sz w:val="24"/>
                <w:szCs w:val="24"/>
              </w:rPr>
              <w:drawing>
                <wp:inline distT="114300" distB="114300" distL="114300" distR="114300" wp14:anchorId="7C9B29B8" wp14:editId="679C67EF">
                  <wp:extent cx="2553195" cy="2529444"/>
                  <wp:effectExtent l="0" t="0" r="0" b="4445"/>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9"/>
                          <a:srcRect/>
                          <a:stretch>
                            <a:fillRect/>
                          </a:stretch>
                        </pic:blipFill>
                        <pic:spPr>
                          <a:xfrm>
                            <a:off x="0" y="0"/>
                            <a:ext cx="2560999" cy="2537175"/>
                          </a:xfrm>
                          <a:prstGeom prst="rect">
                            <a:avLst/>
                          </a:prstGeom>
                          <a:ln/>
                        </pic:spPr>
                      </pic:pic>
                    </a:graphicData>
                  </a:graphic>
                </wp:inline>
              </w:drawing>
            </w:r>
          </w:p>
        </w:tc>
        <w:tc>
          <w:tcPr>
            <w:tcW w:w="4545"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14:paraId="06239300"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Veredas a Intervenir: La unión, La toma, Hato de Rojas, alto de Aire, Peñas, </w:t>
            </w:r>
            <w:proofErr w:type="spellStart"/>
            <w:r>
              <w:rPr>
                <w:rFonts w:ascii="Arial Narrow" w:eastAsia="Arial Narrow" w:hAnsi="Arial Narrow" w:cs="Arial Narrow"/>
                <w:sz w:val="24"/>
                <w:szCs w:val="24"/>
              </w:rPr>
              <w:t>Buita</w:t>
            </w:r>
            <w:proofErr w:type="spellEnd"/>
            <w:r>
              <w:rPr>
                <w:rFonts w:ascii="Arial Narrow" w:eastAsia="Arial Narrow" w:hAnsi="Arial Narrow" w:cs="Arial Narrow"/>
                <w:sz w:val="24"/>
                <w:szCs w:val="24"/>
              </w:rPr>
              <w:t>, El Tablón, Pueblo Viejo, Atraviesas.</w:t>
            </w:r>
          </w:p>
        </w:tc>
      </w:tr>
      <w:tr w:rsidR="00561A57" w14:paraId="29C620F6" w14:textId="77777777" w:rsidTr="004D0EED">
        <w:trPr>
          <w:trHeight w:val="4358"/>
        </w:trPr>
        <w:tc>
          <w:tcPr>
            <w:tcW w:w="9030"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0BBFC8"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r>
              <w:rPr>
                <w:rFonts w:ascii="Arial Narrow" w:eastAsia="Arial Narrow" w:hAnsi="Arial Narrow" w:cs="Arial Narrow"/>
                <w:noProof/>
                <w:sz w:val="24"/>
                <w:szCs w:val="24"/>
              </w:rPr>
              <w:drawing>
                <wp:inline distT="114300" distB="114300" distL="114300" distR="114300" wp14:anchorId="764C31D5" wp14:editId="6420BBCD">
                  <wp:extent cx="5427024" cy="2636323"/>
                  <wp:effectExtent l="0" t="0" r="2540" b="0"/>
                  <wp:docPr id="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60"/>
                          <a:srcRect/>
                          <a:stretch>
                            <a:fillRect/>
                          </a:stretch>
                        </pic:blipFill>
                        <pic:spPr>
                          <a:xfrm>
                            <a:off x="0" y="0"/>
                            <a:ext cx="5457743" cy="2651245"/>
                          </a:xfrm>
                          <a:prstGeom prst="rect">
                            <a:avLst/>
                          </a:prstGeom>
                          <a:ln/>
                        </pic:spPr>
                      </pic:pic>
                    </a:graphicData>
                  </a:graphic>
                </wp:inline>
              </w:drawing>
            </w:r>
          </w:p>
          <w:p w14:paraId="67C91F64" w14:textId="77777777" w:rsidR="00561A57" w:rsidRDefault="000C5C6C">
            <w:pPr>
              <w:spacing w:before="240"/>
              <w:jc w:val="center"/>
              <w:rPr>
                <w:rFonts w:ascii="Arial Narrow" w:eastAsia="Arial Narrow" w:hAnsi="Arial Narrow" w:cs="Arial Narrow"/>
                <w:sz w:val="24"/>
                <w:szCs w:val="24"/>
              </w:rPr>
            </w:pPr>
            <w:r>
              <w:rPr>
                <w:rFonts w:ascii="Arial Narrow" w:eastAsia="Arial Narrow" w:hAnsi="Arial Narrow" w:cs="Arial Narrow"/>
                <w:sz w:val="24"/>
                <w:szCs w:val="24"/>
              </w:rPr>
              <w:t>Ubicación exacta del casco urbano del municipio de Cucunubá.</w:t>
            </w:r>
          </w:p>
        </w:tc>
      </w:tr>
    </w:tbl>
    <w:p w14:paraId="30EB4AD8" w14:textId="77777777" w:rsidR="00561A57" w:rsidRPr="00B50681" w:rsidRDefault="000C5C6C" w:rsidP="00020410">
      <w:pPr>
        <w:pStyle w:val="Prrafodelista"/>
        <w:numPr>
          <w:ilvl w:val="2"/>
          <w:numId w:val="32"/>
        </w:numPr>
        <w:spacing w:before="240"/>
        <w:rPr>
          <w:rFonts w:ascii="Arial Narrow" w:eastAsia="Arial Narrow" w:hAnsi="Arial Narrow" w:cs="Arial Narrow"/>
          <w:b/>
          <w:sz w:val="24"/>
          <w:szCs w:val="24"/>
        </w:rPr>
      </w:pPr>
      <w:r w:rsidRPr="00B50681">
        <w:rPr>
          <w:rFonts w:ascii="Arial Narrow" w:eastAsia="Arial Narrow" w:hAnsi="Arial Narrow" w:cs="Arial Narrow"/>
          <w:b/>
          <w:sz w:val="24"/>
          <w:szCs w:val="24"/>
        </w:rPr>
        <w:t>OBJETIVOS</w:t>
      </w:r>
    </w:p>
    <w:p w14:paraId="4FF78E6C" w14:textId="77777777" w:rsidR="004D0EED" w:rsidRDefault="000C5C6C" w:rsidP="004D0EED">
      <w:pPr>
        <w:ind w:left="11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426E688" w14:textId="1AD60245" w:rsidR="00561A57" w:rsidRPr="004D0EED" w:rsidRDefault="000C5C6C" w:rsidP="004D0EED">
      <w:pPr>
        <w:pStyle w:val="Prrafodelista"/>
        <w:numPr>
          <w:ilvl w:val="3"/>
          <w:numId w:val="32"/>
        </w:numPr>
        <w:rPr>
          <w:rFonts w:ascii="Arial Narrow" w:eastAsia="Arial Narrow" w:hAnsi="Arial Narrow" w:cs="Arial Narrow"/>
          <w:sz w:val="24"/>
          <w:szCs w:val="24"/>
        </w:rPr>
      </w:pPr>
      <w:r w:rsidRPr="004D0EED">
        <w:rPr>
          <w:rFonts w:ascii="Arial Narrow" w:eastAsia="Arial Narrow" w:hAnsi="Arial Narrow" w:cs="Arial Narrow"/>
          <w:b/>
          <w:sz w:val="24"/>
          <w:szCs w:val="24"/>
        </w:rPr>
        <w:t>Objetivo General</w:t>
      </w:r>
    </w:p>
    <w:p w14:paraId="6366A62D" w14:textId="77777777" w:rsidR="00561A57" w:rsidRDefault="000C5C6C">
      <w:pPr>
        <w:ind w:left="5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4020415" w14:textId="77777777" w:rsidR="00561A57" w:rsidRDefault="000C5C6C" w:rsidP="004D0EED">
      <w:pPr>
        <w:rPr>
          <w:rFonts w:ascii="Arial Narrow" w:eastAsia="Arial Narrow" w:hAnsi="Arial Narrow" w:cs="Arial Narrow"/>
          <w:sz w:val="24"/>
          <w:szCs w:val="24"/>
        </w:rPr>
      </w:pPr>
      <w:r>
        <w:rPr>
          <w:rFonts w:ascii="Arial Narrow" w:eastAsia="Arial Narrow" w:hAnsi="Arial Narrow" w:cs="Arial Narrow"/>
          <w:sz w:val="24"/>
          <w:szCs w:val="24"/>
        </w:rPr>
        <w:t xml:space="preserve">Ejecutar la interventoría técnica, administrativa, financiera y legal al contrato de construcción de siete (7) cocinas y nueve (9) habitaciones en zona rural del municipio de Cucunubá. </w:t>
      </w:r>
    </w:p>
    <w:p w14:paraId="0C637D83" w14:textId="77777777" w:rsidR="00561A57" w:rsidRDefault="00561A57">
      <w:pPr>
        <w:spacing w:before="240"/>
        <w:rPr>
          <w:rFonts w:ascii="Arial Narrow" w:eastAsia="Arial Narrow" w:hAnsi="Arial Narrow" w:cs="Arial Narrow"/>
          <w:sz w:val="24"/>
          <w:szCs w:val="24"/>
        </w:rPr>
      </w:pPr>
    </w:p>
    <w:p w14:paraId="5FD2C302" w14:textId="656D98FA" w:rsidR="00561A57" w:rsidRPr="004D0EED" w:rsidRDefault="000C5C6C" w:rsidP="004D0EED">
      <w:pPr>
        <w:pStyle w:val="Prrafodelista"/>
        <w:numPr>
          <w:ilvl w:val="3"/>
          <w:numId w:val="32"/>
        </w:numPr>
        <w:rPr>
          <w:rFonts w:ascii="Arial Narrow" w:eastAsia="Arial Narrow" w:hAnsi="Arial Narrow" w:cs="Arial Narrow"/>
          <w:b/>
          <w:sz w:val="24"/>
          <w:szCs w:val="24"/>
        </w:rPr>
      </w:pPr>
      <w:r w:rsidRPr="004D0EED">
        <w:rPr>
          <w:rFonts w:ascii="Arial Narrow" w:eastAsia="Arial Narrow" w:hAnsi="Arial Narrow" w:cs="Arial Narrow"/>
          <w:b/>
          <w:sz w:val="24"/>
          <w:szCs w:val="24"/>
        </w:rPr>
        <w:t>Objetivos Específicos</w:t>
      </w:r>
    </w:p>
    <w:p w14:paraId="4F74C0DA" w14:textId="77777777" w:rsidR="004D0EED" w:rsidRDefault="004D0EED" w:rsidP="004D0EED">
      <w:pPr>
        <w:rPr>
          <w:rFonts w:ascii="Arial Narrow" w:eastAsia="Arial Narrow" w:hAnsi="Arial Narrow" w:cs="Arial Narrow"/>
          <w:sz w:val="24"/>
          <w:szCs w:val="24"/>
        </w:rPr>
      </w:pPr>
    </w:p>
    <w:p w14:paraId="3A74A202" w14:textId="145DD24D" w:rsidR="00561A57" w:rsidRDefault="000C5C6C" w:rsidP="004D0EED">
      <w:pPr>
        <w:pStyle w:val="Prrafodelista"/>
        <w:numPr>
          <w:ilvl w:val="0"/>
          <w:numId w:val="6"/>
        </w:numPr>
        <w:rPr>
          <w:rFonts w:ascii="Arial Narrow" w:eastAsia="Arial Narrow" w:hAnsi="Arial Narrow" w:cs="Arial Narrow"/>
          <w:sz w:val="24"/>
          <w:szCs w:val="24"/>
        </w:rPr>
      </w:pPr>
      <w:r w:rsidRPr="004D0EED">
        <w:rPr>
          <w:rFonts w:ascii="Arial Narrow" w:eastAsia="Arial Narrow" w:hAnsi="Arial Narrow" w:cs="Arial Narrow"/>
          <w:sz w:val="24"/>
          <w:szCs w:val="24"/>
        </w:rPr>
        <w:t>Ejercer el control de actividades técnicas, administrativas, financieras, legales y ambientales para el cumplimiento del objeto y alcance del contrato de obra.</w:t>
      </w:r>
    </w:p>
    <w:p w14:paraId="46FE35A9" w14:textId="77777777" w:rsidR="004D0EED" w:rsidRPr="004D0EED" w:rsidRDefault="004D0EED" w:rsidP="004D0EED">
      <w:pPr>
        <w:pStyle w:val="Prrafodelista"/>
        <w:rPr>
          <w:rFonts w:ascii="Arial Narrow" w:eastAsia="Arial Narrow" w:hAnsi="Arial Narrow" w:cs="Arial Narrow"/>
          <w:sz w:val="24"/>
          <w:szCs w:val="24"/>
        </w:rPr>
      </w:pPr>
    </w:p>
    <w:p w14:paraId="3DF1D7EE" w14:textId="74EA67C6" w:rsidR="00561A57" w:rsidRPr="004D0EED" w:rsidRDefault="000C5C6C" w:rsidP="004D0EED">
      <w:pPr>
        <w:pStyle w:val="Prrafodelista"/>
        <w:numPr>
          <w:ilvl w:val="0"/>
          <w:numId w:val="6"/>
        </w:numPr>
        <w:rPr>
          <w:rFonts w:ascii="Arial Narrow" w:eastAsia="Arial Narrow" w:hAnsi="Arial Narrow" w:cs="Arial Narrow"/>
          <w:sz w:val="24"/>
          <w:szCs w:val="24"/>
        </w:rPr>
      </w:pPr>
      <w:r w:rsidRPr="004D0EED">
        <w:rPr>
          <w:rFonts w:ascii="Arial Narrow" w:eastAsia="Arial Narrow" w:hAnsi="Arial Narrow" w:cs="Arial Narrow"/>
          <w:sz w:val="24"/>
          <w:szCs w:val="24"/>
        </w:rPr>
        <w:t>Garantizar la aplicación de las normas técnicas y reglamentarias establecidas en el Código Colombiano de Construcciones Sismo-resistentes (NSR-10) durante la ejecución de las obras.</w:t>
      </w:r>
    </w:p>
    <w:p w14:paraId="00EBC24E" w14:textId="77777777" w:rsidR="004D0EED" w:rsidRPr="004D0EED" w:rsidRDefault="004D0EED" w:rsidP="004D0EED">
      <w:pPr>
        <w:pStyle w:val="Prrafodelista"/>
        <w:rPr>
          <w:rFonts w:ascii="Arial Narrow" w:eastAsia="Arial Narrow" w:hAnsi="Arial Narrow" w:cs="Arial Narrow"/>
          <w:sz w:val="24"/>
          <w:szCs w:val="24"/>
        </w:rPr>
      </w:pPr>
    </w:p>
    <w:p w14:paraId="4803F21A" w14:textId="1728A637" w:rsidR="00B50681" w:rsidRDefault="000C5C6C" w:rsidP="004D0EED">
      <w:pPr>
        <w:pStyle w:val="Prrafodelista"/>
        <w:numPr>
          <w:ilvl w:val="0"/>
          <w:numId w:val="6"/>
        </w:numPr>
        <w:spacing w:before="240" w:after="240"/>
        <w:rPr>
          <w:rFonts w:ascii="Arial Narrow" w:eastAsia="Arial Narrow" w:hAnsi="Arial Narrow" w:cs="Arial Narrow"/>
          <w:sz w:val="24"/>
          <w:szCs w:val="24"/>
        </w:rPr>
      </w:pPr>
      <w:r w:rsidRPr="004D0EED">
        <w:rPr>
          <w:rFonts w:ascii="Arial Narrow" w:eastAsia="Arial Narrow" w:hAnsi="Arial Narrow" w:cs="Arial Narrow"/>
          <w:sz w:val="24"/>
          <w:szCs w:val="24"/>
        </w:rPr>
        <w:t>Exigir la calidad establecida en los materiales, ítems de construcción, especificaciones técnicas y medidas, las cuales son obligaciones del contratista adquiridas contractualmente.</w:t>
      </w:r>
    </w:p>
    <w:p w14:paraId="5A6B98BA" w14:textId="610CAC37" w:rsidR="00561A57" w:rsidRPr="00B50681" w:rsidRDefault="000C5C6C" w:rsidP="00020410">
      <w:pPr>
        <w:pStyle w:val="Prrafodelista"/>
        <w:numPr>
          <w:ilvl w:val="2"/>
          <w:numId w:val="32"/>
        </w:numPr>
        <w:spacing w:before="240" w:after="240"/>
        <w:ind w:left="560"/>
        <w:rPr>
          <w:rFonts w:ascii="Arial Narrow" w:eastAsia="Arial Narrow" w:hAnsi="Arial Narrow" w:cs="Arial Narrow"/>
          <w:b/>
          <w:sz w:val="24"/>
          <w:szCs w:val="24"/>
        </w:rPr>
      </w:pPr>
      <w:r w:rsidRPr="00B50681">
        <w:rPr>
          <w:rFonts w:ascii="Arial Narrow" w:eastAsia="Arial Narrow" w:hAnsi="Arial Narrow" w:cs="Arial Narrow"/>
          <w:b/>
          <w:sz w:val="24"/>
          <w:szCs w:val="24"/>
        </w:rPr>
        <w:lastRenderedPageBreak/>
        <w:t xml:space="preserve">ACTIVIDADES </w:t>
      </w:r>
      <w:r w:rsidR="00B50681" w:rsidRPr="00B50681">
        <w:rPr>
          <w:rFonts w:ascii="Arial Narrow" w:eastAsia="Arial Narrow" w:hAnsi="Arial Narrow" w:cs="Arial Narrow"/>
          <w:b/>
          <w:sz w:val="24"/>
          <w:szCs w:val="24"/>
        </w:rPr>
        <w:t>TÉCNICAS</w:t>
      </w:r>
      <w:r w:rsidR="004D0EED">
        <w:rPr>
          <w:rFonts w:ascii="Arial Narrow" w:eastAsia="Arial Narrow" w:hAnsi="Arial Narrow" w:cs="Arial Narrow"/>
          <w:b/>
          <w:sz w:val="24"/>
          <w:szCs w:val="24"/>
        </w:rPr>
        <w:t xml:space="preserve"> Y ADMINISTRATIVAS</w:t>
      </w:r>
      <w:r w:rsidRPr="00B50681">
        <w:rPr>
          <w:rFonts w:ascii="Arial Narrow" w:eastAsia="Arial Narrow" w:hAnsi="Arial Narrow" w:cs="Arial Narrow"/>
          <w:b/>
          <w:sz w:val="24"/>
          <w:szCs w:val="24"/>
        </w:rPr>
        <w:t>:</w:t>
      </w:r>
    </w:p>
    <w:p w14:paraId="6CCEFAC6" w14:textId="77777777" w:rsidR="00561A57" w:rsidRDefault="000C5C6C" w:rsidP="00B50681">
      <w:pPr>
        <w:ind w:left="560"/>
        <w:rPr>
          <w:rFonts w:ascii="Arial Narrow" w:eastAsia="Arial Narrow" w:hAnsi="Arial Narrow" w:cs="Arial Narrow"/>
          <w:sz w:val="24"/>
          <w:szCs w:val="24"/>
        </w:rPr>
      </w:pPr>
      <w:r>
        <w:rPr>
          <w:rFonts w:ascii="Arial Narrow" w:eastAsia="Arial Narrow" w:hAnsi="Arial Narrow" w:cs="Arial Narrow"/>
          <w:b/>
          <w:sz w:val="24"/>
          <w:szCs w:val="24"/>
        </w:rPr>
        <w:t xml:space="preserve"> </w:t>
      </w:r>
      <w:r>
        <w:rPr>
          <w:rFonts w:ascii="Arial Narrow" w:eastAsia="Arial Narrow" w:hAnsi="Arial Narrow" w:cs="Arial Narrow"/>
          <w:sz w:val="24"/>
          <w:szCs w:val="24"/>
        </w:rPr>
        <w:t xml:space="preserve">Se realizó una visita por parte de la interventoría el día 25 de septiembre del 2019 para hacer presentación oficial de la arquitecta Daniela Vargas </w:t>
      </w:r>
      <w:proofErr w:type="spellStart"/>
      <w:r>
        <w:rPr>
          <w:rFonts w:ascii="Arial Narrow" w:eastAsia="Arial Narrow" w:hAnsi="Arial Narrow" w:cs="Arial Narrow"/>
          <w:sz w:val="24"/>
          <w:szCs w:val="24"/>
        </w:rPr>
        <w:t>Hortúa</w:t>
      </w:r>
      <w:proofErr w:type="spellEnd"/>
      <w:r>
        <w:rPr>
          <w:rFonts w:ascii="Arial Narrow" w:eastAsia="Arial Narrow" w:hAnsi="Arial Narrow" w:cs="Arial Narrow"/>
          <w:sz w:val="24"/>
          <w:szCs w:val="24"/>
        </w:rPr>
        <w:t>, inspectora de obra, para la fecha se dejó constancia por medio de acta que el municipio hace entrega del listado de los beneficiarios y los posibles cambios que se encuentran en trámite, se deja también por escrito que se haga entrega de los documentos correspondientes a dichos cambios. (se anexa copia del acta)</w:t>
      </w:r>
      <w:r w:rsidR="00625352">
        <w:rPr>
          <w:rFonts w:ascii="Arial Narrow" w:eastAsia="Arial Narrow" w:hAnsi="Arial Narrow" w:cs="Arial Narrow"/>
          <w:sz w:val="24"/>
          <w:szCs w:val="24"/>
        </w:rPr>
        <w:t>.</w:t>
      </w:r>
    </w:p>
    <w:p w14:paraId="2DD38AB9" w14:textId="3E37A86D" w:rsidR="00561A57" w:rsidRDefault="00561A57">
      <w:pPr>
        <w:ind w:left="560"/>
        <w:rPr>
          <w:rFonts w:ascii="Arial Narrow" w:eastAsia="Arial Narrow" w:hAnsi="Arial Narrow" w:cs="Arial Narrow"/>
          <w:b/>
          <w:sz w:val="24"/>
          <w:szCs w:val="24"/>
        </w:rPr>
      </w:pPr>
    </w:p>
    <w:p w14:paraId="0F6A1134" w14:textId="77777777" w:rsidR="004D0EED" w:rsidRDefault="004D0EED">
      <w:pPr>
        <w:ind w:left="560"/>
        <w:rPr>
          <w:rFonts w:ascii="Arial Narrow" w:eastAsia="Arial Narrow" w:hAnsi="Arial Narrow" w:cs="Arial Narrow"/>
          <w:b/>
          <w:sz w:val="24"/>
          <w:szCs w:val="24"/>
        </w:rPr>
      </w:pPr>
    </w:p>
    <w:p w14:paraId="277D962D" w14:textId="77777777" w:rsidR="00561A57" w:rsidRPr="00B50681" w:rsidRDefault="00B50681" w:rsidP="00020410">
      <w:pPr>
        <w:pStyle w:val="Prrafodelista"/>
        <w:numPr>
          <w:ilvl w:val="2"/>
          <w:numId w:val="32"/>
        </w:numPr>
        <w:rPr>
          <w:rFonts w:ascii="Arial Narrow" w:eastAsia="Arial Narrow" w:hAnsi="Arial Narrow" w:cs="Arial Narrow"/>
          <w:b/>
          <w:sz w:val="24"/>
          <w:szCs w:val="24"/>
        </w:rPr>
      </w:pPr>
      <w:r w:rsidRPr="00B50681">
        <w:rPr>
          <w:rFonts w:ascii="Arial Narrow" w:eastAsia="Arial Narrow" w:hAnsi="Arial Narrow" w:cs="Arial Narrow"/>
          <w:b/>
          <w:sz w:val="24"/>
          <w:szCs w:val="24"/>
        </w:rPr>
        <w:t>ACTIVIDADES FINANCIERAS:</w:t>
      </w:r>
    </w:p>
    <w:p w14:paraId="17F71451" w14:textId="77777777" w:rsidR="00561A57" w:rsidRDefault="000C5C6C">
      <w:pPr>
        <w:ind w:left="560"/>
        <w:rPr>
          <w:rFonts w:ascii="Arial Narrow" w:eastAsia="Arial Narrow" w:hAnsi="Arial Narrow" w:cs="Arial Narrow"/>
          <w:sz w:val="24"/>
          <w:szCs w:val="24"/>
        </w:rPr>
      </w:pPr>
      <w:r>
        <w:rPr>
          <w:rFonts w:ascii="Arial Narrow" w:eastAsia="Arial Narrow" w:hAnsi="Arial Narrow" w:cs="Arial Narrow"/>
          <w:sz w:val="24"/>
          <w:szCs w:val="24"/>
        </w:rPr>
        <w:t>No se presentan actividades de índole financiero para el presente periodo.</w:t>
      </w:r>
    </w:p>
    <w:p w14:paraId="7CD32457" w14:textId="77777777" w:rsidR="00561A57" w:rsidRDefault="000C5C6C">
      <w:pPr>
        <w:spacing w:before="240"/>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B26114B" w14:textId="77777777" w:rsidR="00561A57" w:rsidRPr="00B50681" w:rsidRDefault="00B50681" w:rsidP="00020410">
      <w:pPr>
        <w:pStyle w:val="Prrafodelista"/>
        <w:numPr>
          <w:ilvl w:val="2"/>
          <w:numId w:val="32"/>
        </w:numPr>
        <w:rPr>
          <w:rFonts w:ascii="Arial Narrow" w:eastAsia="Arial Narrow" w:hAnsi="Arial Narrow" w:cs="Arial Narrow"/>
          <w:b/>
          <w:sz w:val="24"/>
          <w:szCs w:val="24"/>
        </w:rPr>
      </w:pPr>
      <w:r w:rsidRPr="00B50681">
        <w:rPr>
          <w:rFonts w:ascii="Arial Narrow" w:eastAsia="Arial Narrow" w:hAnsi="Arial Narrow" w:cs="Arial Narrow"/>
          <w:b/>
          <w:sz w:val="24"/>
          <w:szCs w:val="24"/>
        </w:rPr>
        <w:t>ACTIVIDADES JURÍDICAS:</w:t>
      </w:r>
    </w:p>
    <w:p w14:paraId="0E725579" w14:textId="77777777" w:rsidR="00561A57" w:rsidRDefault="000C5C6C">
      <w:pPr>
        <w:ind w:left="560"/>
        <w:rPr>
          <w:rFonts w:ascii="Arial Narrow" w:eastAsia="Arial Narrow" w:hAnsi="Arial Narrow" w:cs="Arial Narrow"/>
          <w:sz w:val="24"/>
          <w:szCs w:val="24"/>
        </w:rPr>
      </w:pPr>
      <w:r>
        <w:rPr>
          <w:rFonts w:ascii="Arial Narrow" w:eastAsia="Arial Narrow" w:hAnsi="Arial Narrow" w:cs="Arial Narrow"/>
          <w:b/>
          <w:sz w:val="24"/>
          <w:szCs w:val="24"/>
        </w:rPr>
        <w:t xml:space="preserve"> </w:t>
      </w:r>
      <w:r>
        <w:rPr>
          <w:rFonts w:ascii="Arial Narrow" w:eastAsia="Arial Narrow" w:hAnsi="Arial Narrow" w:cs="Arial Narrow"/>
          <w:sz w:val="24"/>
          <w:szCs w:val="24"/>
        </w:rPr>
        <w:t>No se presentan actividades de índole financiero para el presente periodo.</w:t>
      </w:r>
    </w:p>
    <w:p w14:paraId="5345B3A9" w14:textId="77777777" w:rsidR="00561A57" w:rsidRDefault="00561A57">
      <w:pPr>
        <w:spacing w:before="240"/>
        <w:rPr>
          <w:rFonts w:ascii="Arial Narrow" w:eastAsia="Arial Narrow" w:hAnsi="Arial Narrow" w:cs="Arial Narrow"/>
          <w:b/>
          <w:sz w:val="24"/>
          <w:szCs w:val="24"/>
        </w:rPr>
      </w:pPr>
    </w:p>
    <w:p w14:paraId="7322ADFC" w14:textId="77777777" w:rsidR="004D0EED" w:rsidRDefault="004D0EED">
      <w:pPr>
        <w:spacing w:before="240"/>
        <w:rPr>
          <w:rFonts w:ascii="Arial Narrow" w:eastAsia="Arial Narrow" w:hAnsi="Arial Narrow" w:cs="Arial Narrow"/>
          <w:b/>
          <w:sz w:val="24"/>
          <w:szCs w:val="24"/>
        </w:rPr>
      </w:pPr>
    </w:p>
    <w:p w14:paraId="1479A24C" w14:textId="77777777" w:rsidR="004D0EED" w:rsidRDefault="004D0EED">
      <w:pPr>
        <w:spacing w:before="240"/>
        <w:rPr>
          <w:rFonts w:ascii="Arial Narrow" w:eastAsia="Arial Narrow" w:hAnsi="Arial Narrow" w:cs="Arial Narrow"/>
          <w:b/>
          <w:sz w:val="24"/>
          <w:szCs w:val="24"/>
        </w:rPr>
      </w:pPr>
    </w:p>
    <w:p w14:paraId="1953F9EE" w14:textId="77777777" w:rsidR="004D0EED" w:rsidRDefault="004D0EED">
      <w:pPr>
        <w:spacing w:before="240"/>
        <w:rPr>
          <w:rFonts w:ascii="Arial Narrow" w:eastAsia="Arial Narrow" w:hAnsi="Arial Narrow" w:cs="Arial Narrow"/>
          <w:b/>
          <w:sz w:val="24"/>
          <w:szCs w:val="24"/>
        </w:rPr>
      </w:pPr>
    </w:p>
    <w:p w14:paraId="45A7DB67" w14:textId="77777777" w:rsidR="004D0EED" w:rsidRDefault="004D0EED">
      <w:pPr>
        <w:spacing w:before="240"/>
        <w:rPr>
          <w:rFonts w:ascii="Arial Narrow" w:eastAsia="Arial Narrow" w:hAnsi="Arial Narrow" w:cs="Arial Narrow"/>
          <w:b/>
          <w:sz w:val="24"/>
          <w:szCs w:val="24"/>
        </w:rPr>
      </w:pPr>
    </w:p>
    <w:p w14:paraId="5398E43F" w14:textId="77777777" w:rsidR="004D0EED" w:rsidRDefault="004D0EED">
      <w:pPr>
        <w:spacing w:before="240"/>
        <w:rPr>
          <w:rFonts w:ascii="Arial Narrow" w:eastAsia="Arial Narrow" w:hAnsi="Arial Narrow" w:cs="Arial Narrow"/>
          <w:b/>
          <w:sz w:val="24"/>
          <w:szCs w:val="24"/>
        </w:rPr>
      </w:pPr>
    </w:p>
    <w:p w14:paraId="2B7918F5" w14:textId="77777777" w:rsidR="004D0EED" w:rsidRDefault="004D0EED">
      <w:pPr>
        <w:spacing w:before="240"/>
        <w:rPr>
          <w:rFonts w:ascii="Arial Narrow" w:eastAsia="Arial Narrow" w:hAnsi="Arial Narrow" w:cs="Arial Narrow"/>
          <w:b/>
          <w:sz w:val="24"/>
          <w:szCs w:val="24"/>
        </w:rPr>
      </w:pPr>
    </w:p>
    <w:p w14:paraId="5FBF4133" w14:textId="77777777" w:rsidR="004D0EED" w:rsidRDefault="004D0EED">
      <w:pPr>
        <w:spacing w:before="240"/>
        <w:rPr>
          <w:rFonts w:ascii="Arial Narrow" w:eastAsia="Arial Narrow" w:hAnsi="Arial Narrow" w:cs="Arial Narrow"/>
          <w:b/>
          <w:sz w:val="24"/>
          <w:szCs w:val="24"/>
        </w:rPr>
      </w:pPr>
    </w:p>
    <w:p w14:paraId="47352555" w14:textId="77777777" w:rsidR="004D0EED" w:rsidRDefault="004D0EED">
      <w:pPr>
        <w:spacing w:before="240"/>
        <w:rPr>
          <w:rFonts w:ascii="Arial Narrow" w:eastAsia="Arial Narrow" w:hAnsi="Arial Narrow" w:cs="Arial Narrow"/>
          <w:b/>
          <w:sz w:val="24"/>
          <w:szCs w:val="24"/>
        </w:rPr>
      </w:pPr>
    </w:p>
    <w:p w14:paraId="5CE6059E" w14:textId="77777777" w:rsidR="004D0EED" w:rsidRDefault="004D0EED">
      <w:pPr>
        <w:spacing w:before="240"/>
        <w:rPr>
          <w:rFonts w:ascii="Arial Narrow" w:eastAsia="Arial Narrow" w:hAnsi="Arial Narrow" w:cs="Arial Narrow"/>
          <w:b/>
          <w:sz w:val="24"/>
          <w:szCs w:val="24"/>
        </w:rPr>
      </w:pPr>
    </w:p>
    <w:p w14:paraId="7F727322" w14:textId="77777777" w:rsidR="004D0EED" w:rsidRDefault="004D0EED">
      <w:pPr>
        <w:spacing w:before="240"/>
        <w:rPr>
          <w:rFonts w:ascii="Arial Narrow" w:eastAsia="Arial Narrow" w:hAnsi="Arial Narrow" w:cs="Arial Narrow"/>
          <w:b/>
          <w:sz w:val="24"/>
          <w:szCs w:val="24"/>
        </w:rPr>
      </w:pPr>
    </w:p>
    <w:p w14:paraId="7D025C97" w14:textId="77777777" w:rsidR="004D0EED" w:rsidRDefault="004D0EED" w:rsidP="004D0EED">
      <w:pPr>
        <w:pStyle w:val="Prrafodelista"/>
        <w:ind w:left="360"/>
        <w:rPr>
          <w:rFonts w:ascii="Arial Narrow" w:eastAsia="Arial Narrow" w:hAnsi="Arial Narrow" w:cs="Arial Narrow"/>
          <w:b/>
          <w:sz w:val="24"/>
          <w:szCs w:val="24"/>
        </w:rPr>
      </w:pPr>
    </w:p>
    <w:p w14:paraId="1B17466D" w14:textId="77777777" w:rsidR="00625352" w:rsidRPr="00593369" w:rsidRDefault="00593369" w:rsidP="00020410">
      <w:pPr>
        <w:pStyle w:val="Prrafodelista"/>
        <w:numPr>
          <w:ilvl w:val="1"/>
          <w:numId w:val="32"/>
        </w:numPr>
        <w:rPr>
          <w:rFonts w:ascii="Arial Narrow" w:eastAsia="Arial Narrow" w:hAnsi="Arial Narrow" w:cs="Arial Narrow"/>
          <w:b/>
          <w:sz w:val="24"/>
          <w:szCs w:val="24"/>
        </w:rPr>
      </w:pPr>
      <w:r w:rsidRPr="00593369">
        <w:rPr>
          <w:rFonts w:ascii="Arial Narrow" w:eastAsia="Arial Narrow" w:hAnsi="Arial Narrow" w:cs="Arial Narrow"/>
          <w:b/>
          <w:sz w:val="24"/>
          <w:szCs w:val="24"/>
        </w:rPr>
        <w:lastRenderedPageBreak/>
        <w:t>MUNICIPIO</w:t>
      </w:r>
      <w:r w:rsidR="00625352" w:rsidRPr="00593369">
        <w:rPr>
          <w:rFonts w:ascii="Arial Narrow" w:eastAsia="Arial Narrow" w:hAnsi="Arial Narrow" w:cs="Arial Narrow"/>
          <w:b/>
          <w:sz w:val="24"/>
          <w:szCs w:val="24"/>
        </w:rPr>
        <w:t xml:space="preserve"> 5 – QUEBRADANEGRA</w:t>
      </w:r>
    </w:p>
    <w:p w14:paraId="66F58C0D" w14:textId="77777777" w:rsidR="00625352" w:rsidRPr="00593369" w:rsidRDefault="00625352" w:rsidP="00625352">
      <w:pPr>
        <w:pStyle w:val="Prrafodelista"/>
        <w:rPr>
          <w:rFonts w:ascii="Arial Narrow" w:eastAsia="Arial Narrow" w:hAnsi="Arial Narrow" w:cs="Arial Narrow"/>
          <w:b/>
          <w:sz w:val="24"/>
          <w:szCs w:val="24"/>
        </w:rPr>
      </w:pPr>
    </w:p>
    <w:p w14:paraId="750AC15C" w14:textId="77777777" w:rsidR="00561A57" w:rsidRPr="00625352" w:rsidRDefault="000C5C6C" w:rsidP="00020410">
      <w:pPr>
        <w:pStyle w:val="Prrafodelista"/>
        <w:numPr>
          <w:ilvl w:val="2"/>
          <w:numId w:val="32"/>
        </w:numPr>
        <w:spacing w:before="240"/>
        <w:rPr>
          <w:rFonts w:ascii="Arial Narrow" w:eastAsia="Arial Narrow" w:hAnsi="Arial Narrow" w:cs="Arial Narrow"/>
          <w:b/>
          <w:sz w:val="24"/>
          <w:szCs w:val="24"/>
        </w:rPr>
      </w:pPr>
      <w:r w:rsidRPr="00625352">
        <w:rPr>
          <w:rFonts w:ascii="Arial Narrow" w:eastAsia="Arial Narrow" w:hAnsi="Arial Narrow" w:cs="Arial Narrow"/>
          <w:b/>
          <w:sz w:val="24"/>
          <w:szCs w:val="24"/>
        </w:rPr>
        <w:t>LOCALIZACIÓN DEL PROYECTO</w:t>
      </w:r>
    </w:p>
    <w:tbl>
      <w:tblPr>
        <w:tblStyle w:val="af0"/>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85"/>
        <w:gridCol w:w="4545"/>
      </w:tblGrid>
      <w:tr w:rsidR="00561A57" w14:paraId="5216BD4A" w14:textId="77777777" w:rsidTr="00625352">
        <w:trPr>
          <w:trHeight w:val="4960"/>
        </w:trPr>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8E32E"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Ubicación del municipio de </w:t>
            </w:r>
            <w:proofErr w:type="spellStart"/>
            <w:r>
              <w:rPr>
                <w:rFonts w:ascii="Arial Narrow" w:eastAsia="Arial Narrow" w:hAnsi="Arial Narrow" w:cs="Arial Narrow"/>
                <w:sz w:val="24"/>
                <w:szCs w:val="24"/>
              </w:rPr>
              <w:t>Quebradanegra</w:t>
            </w:r>
            <w:proofErr w:type="spellEnd"/>
            <w:r>
              <w:rPr>
                <w:rFonts w:ascii="Arial Narrow" w:eastAsia="Arial Narrow" w:hAnsi="Arial Narrow" w:cs="Arial Narrow"/>
                <w:sz w:val="24"/>
                <w:szCs w:val="24"/>
              </w:rPr>
              <w:t xml:space="preserve"> en el departamento de Cundinamarca - Colombia.</w:t>
            </w:r>
          </w:p>
          <w:p w14:paraId="42201FD2" w14:textId="77777777" w:rsidR="00561A57" w:rsidRDefault="00625352">
            <w:pPr>
              <w:spacing w:before="240"/>
              <w:rPr>
                <w:rFonts w:ascii="Arial Narrow" w:eastAsia="Arial Narrow" w:hAnsi="Arial Narrow" w:cs="Arial Narrow"/>
                <w:sz w:val="24"/>
                <w:szCs w:val="24"/>
              </w:rPr>
            </w:pPr>
            <w:r>
              <w:rPr>
                <w:rFonts w:ascii="Arial Narrow" w:eastAsia="Arial Narrow" w:hAnsi="Arial Narrow" w:cs="Arial Narrow"/>
                <w:noProof/>
                <w:sz w:val="24"/>
                <w:szCs w:val="24"/>
              </w:rPr>
              <w:t xml:space="preserve">       </w:t>
            </w:r>
            <w:r w:rsidR="000C5C6C">
              <w:rPr>
                <w:rFonts w:ascii="Arial Narrow" w:eastAsia="Arial Narrow" w:hAnsi="Arial Narrow" w:cs="Arial Narrow"/>
                <w:noProof/>
                <w:sz w:val="24"/>
                <w:szCs w:val="24"/>
              </w:rPr>
              <w:drawing>
                <wp:inline distT="114300" distB="114300" distL="114300" distR="114300" wp14:anchorId="56D19863" wp14:editId="41D003E7">
                  <wp:extent cx="2303813" cy="2410460"/>
                  <wp:effectExtent l="0" t="0" r="1270" b="8890"/>
                  <wp:docPr id="3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61"/>
                          <a:srcRect/>
                          <a:stretch>
                            <a:fillRect/>
                          </a:stretch>
                        </pic:blipFill>
                        <pic:spPr>
                          <a:xfrm>
                            <a:off x="0" y="0"/>
                            <a:ext cx="2314402" cy="2421539"/>
                          </a:xfrm>
                          <a:prstGeom prst="rect">
                            <a:avLst/>
                          </a:prstGeom>
                          <a:ln/>
                        </pic:spPr>
                      </pic:pic>
                    </a:graphicData>
                  </a:graphic>
                </wp:inline>
              </w:drawing>
            </w:r>
          </w:p>
        </w:tc>
        <w:tc>
          <w:tcPr>
            <w:tcW w:w="4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719966"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Veredas a Intervenir: </w:t>
            </w:r>
          </w:p>
        </w:tc>
      </w:tr>
      <w:tr w:rsidR="00561A57" w14:paraId="6B7F49AB" w14:textId="77777777" w:rsidTr="00625352">
        <w:trPr>
          <w:trHeight w:val="3932"/>
        </w:trPr>
        <w:tc>
          <w:tcPr>
            <w:tcW w:w="9030"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68948D" w14:textId="77777777" w:rsidR="00561A57" w:rsidRDefault="000C5C6C">
            <w:pPr>
              <w:spacing w:before="240"/>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noProof/>
                <w:sz w:val="24"/>
                <w:szCs w:val="24"/>
              </w:rPr>
              <w:drawing>
                <wp:inline distT="114300" distB="114300" distL="114300" distR="114300" wp14:anchorId="64328B02" wp14:editId="020BC09E">
                  <wp:extent cx="5391398" cy="2541320"/>
                  <wp:effectExtent l="0" t="0" r="0" b="0"/>
                  <wp:docPr id="51"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62"/>
                          <a:srcRect/>
                          <a:stretch>
                            <a:fillRect/>
                          </a:stretch>
                        </pic:blipFill>
                        <pic:spPr>
                          <a:xfrm>
                            <a:off x="0" y="0"/>
                            <a:ext cx="5432203" cy="2560554"/>
                          </a:xfrm>
                          <a:prstGeom prst="rect">
                            <a:avLst/>
                          </a:prstGeom>
                          <a:ln/>
                        </pic:spPr>
                      </pic:pic>
                    </a:graphicData>
                  </a:graphic>
                </wp:inline>
              </w:drawing>
            </w:r>
          </w:p>
          <w:p w14:paraId="4017C8CD" w14:textId="77777777" w:rsidR="00561A57" w:rsidRDefault="000C5C6C">
            <w:pPr>
              <w:spacing w:before="240"/>
              <w:jc w:val="center"/>
              <w:rPr>
                <w:rFonts w:ascii="Arial Narrow" w:eastAsia="Arial Narrow" w:hAnsi="Arial Narrow" w:cs="Arial Narrow"/>
                <w:sz w:val="24"/>
                <w:szCs w:val="24"/>
              </w:rPr>
            </w:pPr>
            <w:r>
              <w:rPr>
                <w:rFonts w:ascii="Arial Narrow" w:eastAsia="Arial Narrow" w:hAnsi="Arial Narrow" w:cs="Arial Narrow"/>
                <w:sz w:val="24"/>
                <w:szCs w:val="24"/>
              </w:rPr>
              <w:t>Ubicación exacta del casco urbano del municipio de Cucunubá.</w:t>
            </w:r>
          </w:p>
        </w:tc>
      </w:tr>
    </w:tbl>
    <w:p w14:paraId="0D3A263A" w14:textId="77777777" w:rsidR="00561A57" w:rsidRPr="00625352" w:rsidRDefault="000C5C6C" w:rsidP="00020410">
      <w:pPr>
        <w:pStyle w:val="Prrafodelista"/>
        <w:numPr>
          <w:ilvl w:val="2"/>
          <w:numId w:val="32"/>
        </w:numPr>
        <w:spacing w:before="240"/>
        <w:rPr>
          <w:rFonts w:ascii="Arial Narrow" w:eastAsia="Arial Narrow" w:hAnsi="Arial Narrow" w:cs="Arial Narrow"/>
          <w:b/>
          <w:sz w:val="24"/>
          <w:szCs w:val="24"/>
        </w:rPr>
      </w:pPr>
      <w:r w:rsidRPr="00625352">
        <w:rPr>
          <w:rFonts w:ascii="Arial Narrow" w:eastAsia="Arial Narrow" w:hAnsi="Arial Narrow" w:cs="Arial Narrow"/>
          <w:b/>
          <w:sz w:val="24"/>
          <w:szCs w:val="24"/>
        </w:rPr>
        <w:lastRenderedPageBreak/>
        <w:t>OBJETIVOS</w:t>
      </w:r>
    </w:p>
    <w:p w14:paraId="1A1A8506" w14:textId="77777777" w:rsidR="004D0EED" w:rsidRDefault="000C5C6C" w:rsidP="004D0EED">
      <w:pPr>
        <w:ind w:left="1160"/>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946F89A" w14:textId="1BAFF281" w:rsidR="00561A57" w:rsidRPr="004D0EED" w:rsidRDefault="000C5C6C" w:rsidP="004D0EED">
      <w:pPr>
        <w:pStyle w:val="Prrafodelista"/>
        <w:numPr>
          <w:ilvl w:val="3"/>
          <w:numId w:val="32"/>
        </w:numPr>
        <w:rPr>
          <w:rFonts w:ascii="Arial Narrow" w:eastAsia="Arial Narrow" w:hAnsi="Arial Narrow" w:cs="Arial Narrow"/>
          <w:sz w:val="24"/>
          <w:szCs w:val="24"/>
        </w:rPr>
      </w:pPr>
      <w:r w:rsidRPr="004D0EED">
        <w:rPr>
          <w:rFonts w:ascii="Arial Narrow" w:eastAsia="Arial Narrow" w:hAnsi="Arial Narrow" w:cs="Arial Narrow"/>
          <w:b/>
          <w:sz w:val="24"/>
          <w:szCs w:val="24"/>
        </w:rPr>
        <w:t>Objetivo General</w:t>
      </w:r>
    </w:p>
    <w:p w14:paraId="47ADD094" w14:textId="77777777" w:rsidR="004D0EED" w:rsidRDefault="004D0EED" w:rsidP="004D0EED">
      <w:pPr>
        <w:rPr>
          <w:rFonts w:ascii="Arial Narrow" w:eastAsia="Arial Narrow" w:hAnsi="Arial Narrow" w:cs="Arial Narrow"/>
          <w:sz w:val="24"/>
          <w:szCs w:val="24"/>
        </w:rPr>
      </w:pPr>
    </w:p>
    <w:p w14:paraId="40879517" w14:textId="20372847" w:rsidR="00561A57" w:rsidRDefault="000C5C6C" w:rsidP="004D0EED">
      <w:pPr>
        <w:rPr>
          <w:rFonts w:ascii="Arial Narrow" w:eastAsia="Arial Narrow" w:hAnsi="Arial Narrow" w:cs="Arial Narrow"/>
          <w:sz w:val="24"/>
          <w:szCs w:val="24"/>
        </w:rPr>
      </w:pPr>
      <w:r>
        <w:rPr>
          <w:rFonts w:ascii="Arial Narrow" w:eastAsia="Arial Narrow" w:hAnsi="Arial Narrow" w:cs="Arial Narrow"/>
          <w:sz w:val="24"/>
          <w:szCs w:val="24"/>
        </w:rPr>
        <w:t xml:space="preserve">Ejecutar la interventoría técnica, administrativa, financiera y legal al contrato de construcción en zona rural del municipio de </w:t>
      </w:r>
      <w:proofErr w:type="spellStart"/>
      <w:r>
        <w:rPr>
          <w:rFonts w:ascii="Arial Narrow" w:eastAsia="Arial Narrow" w:hAnsi="Arial Narrow" w:cs="Arial Narrow"/>
          <w:sz w:val="24"/>
          <w:szCs w:val="24"/>
        </w:rPr>
        <w:t>Quebradanegra</w:t>
      </w:r>
      <w:proofErr w:type="spellEnd"/>
      <w:r>
        <w:rPr>
          <w:rFonts w:ascii="Arial Narrow" w:eastAsia="Arial Narrow" w:hAnsi="Arial Narrow" w:cs="Arial Narrow"/>
          <w:sz w:val="24"/>
          <w:szCs w:val="24"/>
        </w:rPr>
        <w:t xml:space="preserve">. </w:t>
      </w:r>
    </w:p>
    <w:p w14:paraId="2C6F7118" w14:textId="77777777" w:rsidR="00561A57" w:rsidRDefault="00561A57">
      <w:pPr>
        <w:spacing w:before="240"/>
        <w:rPr>
          <w:rFonts w:ascii="Arial Narrow" w:eastAsia="Arial Narrow" w:hAnsi="Arial Narrow" w:cs="Arial Narrow"/>
          <w:sz w:val="24"/>
          <w:szCs w:val="24"/>
        </w:rPr>
      </w:pPr>
    </w:p>
    <w:p w14:paraId="4A52621C" w14:textId="0DBFF60E" w:rsidR="00561A57" w:rsidRPr="004D0EED" w:rsidRDefault="000C5C6C" w:rsidP="004D0EED">
      <w:pPr>
        <w:pStyle w:val="Prrafodelista"/>
        <w:numPr>
          <w:ilvl w:val="3"/>
          <w:numId w:val="32"/>
        </w:numPr>
        <w:rPr>
          <w:rFonts w:ascii="Arial Narrow" w:eastAsia="Arial Narrow" w:hAnsi="Arial Narrow" w:cs="Arial Narrow"/>
          <w:b/>
          <w:sz w:val="24"/>
          <w:szCs w:val="24"/>
        </w:rPr>
      </w:pPr>
      <w:r w:rsidRPr="004D0EED">
        <w:rPr>
          <w:rFonts w:ascii="Arial Narrow" w:eastAsia="Arial Narrow" w:hAnsi="Arial Narrow" w:cs="Arial Narrow"/>
          <w:b/>
          <w:sz w:val="24"/>
          <w:szCs w:val="24"/>
        </w:rPr>
        <w:t>Objetivos Específicos</w:t>
      </w:r>
    </w:p>
    <w:p w14:paraId="558AB572" w14:textId="21CD4369" w:rsidR="00561A57" w:rsidRDefault="00561A57" w:rsidP="004D0EED">
      <w:pPr>
        <w:ind w:left="720"/>
        <w:rPr>
          <w:rFonts w:ascii="Arial Narrow" w:eastAsia="Arial Narrow" w:hAnsi="Arial Narrow" w:cs="Arial Narrow"/>
          <w:sz w:val="24"/>
          <w:szCs w:val="24"/>
        </w:rPr>
      </w:pPr>
    </w:p>
    <w:p w14:paraId="455FB81F" w14:textId="72EBD922" w:rsidR="00561A57" w:rsidRDefault="000C5C6C" w:rsidP="004D0EED">
      <w:pPr>
        <w:pStyle w:val="Prrafodelista"/>
        <w:numPr>
          <w:ilvl w:val="0"/>
          <w:numId w:val="6"/>
        </w:numPr>
        <w:rPr>
          <w:rFonts w:ascii="Arial Narrow" w:eastAsia="Arial Narrow" w:hAnsi="Arial Narrow" w:cs="Arial Narrow"/>
          <w:sz w:val="24"/>
          <w:szCs w:val="24"/>
        </w:rPr>
      </w:pPr>
      <w:r w:rsidRPr="004D0EED">
        <w:rPr>
          <w:rFonts w:ascii="Arial Narrow" w:eastAsia="Arial Narrow" w:hAnsi="Arial Narrow" w:cs="Arial Narrow"/>
          <w:sz w:val="24"/>
          <w:szCs w:val="24"/>
        </w:rPr>
        <w:t>Ejercer el control de actividades técnicas, administrativas, financieras, legales y ambientales para el cumplimiento del objeto y alcance del contrato de obra.</w:t>
      </w:r>
    </w:p>
    <w:p w14:paraId="6E8B9E17" w14:textId="77777777" w:rsidR="004D0EED" w:rsidRPr="004D0EED" w:rsidRDefault="004D0EED" w:rsidP="004D0EED">
      <w:pPr>
        <w:pStyle w:val="Prrafodelista"/>
        <w:rPr>
          <w:rFonts w:ascii="Arial Narrow" w:eastAsia="Arial Narrow" w:hAnsi="Arial Narrow" w:cs="Arial Narrow"/>
          <w:sz w:val="24"/>
          <w:szCs w:val="24"/>
        </w:rPr>
      </w:pPr>
    </w:p>
    <w:p w14:paraId="73765B6D" w14:textId="1555662B" w:rsidR="00561A57" w:rsidRPr="004D0EED" w:rsidRDefault="000C5C6C" w:rsidP="004D0EED">
      <w:pPr>
        <w:pStyle w:val="Prrafodelista"/>
        <w:numPr>
          <w:ilvl w:val="0"/>
          <w:numId w:val="6"/>
        </w:numPr>
        <w:rPr>
          <w:rFonts w:ascii="Arial Narrow" w:eastAsia="Arial Narrow" w:hAnsi="Arial Narrow" w:cs="Arial Narrow"/>
          <w:sz w:val="24"/>
          <w:szCs w:val="24"/>
        </w:rPr>
      </w:pPr>
      <w:r w:rsidRPr="004D0EED">
        <w:rPr>
          <w:rFonts w:ascii="Arial Narrow" w:eastAsia="Arial Narrow" w:hAnsi="Arial Narrow" w:cs="Arial Narrow"/>
          <w:sz w:val="24"/>
          <w:szCs w:val="24"/>
        </w:rPr>
        <w:t>Garantizar la aplicación de las normas técnicas y reglamentarias establecidas en el Código Colombiano de Construcciones Sismo-resistentes (NSR-10) durante la ejecución de las obras.</w:t>
      </w:r>
    </w:p>
    <w:p w14:paraId="2D36D0D6" w14:textId="77777777" w:rsidR="004D0EED" w:rsidRPr="004D0EED" w:rsidRDefault="004D0EED" w:rsidP="004D0EED">
      <w:pPr>
        <w:pStyle w:val="Prrafodelista"/>
        <w:rPr>
          <w:rFonts w:ascii="Arial Narrow" w:eastAsia="Arial Narrow" w:hAnsi="Arial Narrow" w:cs="Arial Narrow"/>
          <w:sz w:val="24"/>
          <w:szCs w:val="24"/>
        </w:rPr>
      </w:pPr>
    </w:p>
    <w:p w14:paraId="3BF5B096" w14:textId="4EC1FF7F" w:rsidR="00561A57" w:rsidRDefault="000C5C6C" w:rsidP="004D0EED">
      <w:pPr>
        <w:pStyle w:val="Prrafodelista"/>
        <w:numPr>
          <w:ilvl w:val="0"/>
          <w:numId w:val="6"/>
        </w:numPr>
        <w:spacing w:before="240" w:after="240"/>
        <w:rPr>
          <w:rFonts w:ascii="Arial Narrow" w:eastAsia="Arial Narrow" w:hAnsi="Arial Narrow" w:cs="Arial Narrow"/>
          <w:sz w:val="24"/>
          <w:szCs w:val="24"/>
        </w:rPr>
      </w:pPr>
      <w:r w:rsidRPr="004D0EED">
        <w:rPr>
          <w:rFonts w:ascii="Arial Narrow" w:eastAsia="Arial Narrow" w:hAnsi="Arial Narrow" w:cs="Arial Narrow"/>
          <w:sz w:val="24"/>
          <w:szCs w:val="24"/>
        </w:rPr>
        <w:t>Exigir la calidad establecida en los materiales, ítems de construcción, especificaciones técnicas y medidas, las cuales son obligaciones del contratista adquiridas contractualmente.</w:t>
      </w:r>
    </w:p>
    <w:p w14:paraId="5596BFAA" w14:textId="77777777" w:rsidR="004D0EED" w:rsidRDefault="004D0EED" w:rsidP="004D0EED">
      <w:pPr>
        <w:pStyle w:val="Prrafodelista"/>
        <w:rPr>
          <w:rFonts w:ascii="Arial Narrow" w:eastAsia="Arial Narrow" w:hAnsi="Arial Narrow" w:cs="Arial Narrow"/>
          <w:sz w:val="24"/>
          <w:szCs w:val="24"/>
        </w:rPr>
      </w:pPr>
    </w:p>
    <w:p w14:paraId="42D53A3E" w14:textId="77777777" w:rsidR="004D0EED" w:rsidRPr="004D0EED" w:rsidRDefault="004D0EED" w:rsidP="004D0EED">
      <w:pPr>
        <w:pStyle w:val="Prrafodelista"/>
        <w:rPr>
          <w:rFonts w:ascii="Arial Narrow" w:eastAsia="Arial Narrow" w:hAnsi="Arial Narrow" w:cs="Arial Narrow"/>
          <w:sz w:val="24"/>
          <w:szCs w:val="24"/>
        </w:rPr>
      </w:pPr>
    </w:p>
    <w:p w14:paraId="1220F34D" w14:textId="77777777" w:rsidR="004D0EED" w:rsidRPr="00B50681" w:rsidRDefault="004D0EED" w:rsidP="004D0EED">
      <w:pPr>
        <w:pStyle w:val="Prrafodelista"/>
        <w:numPr>
          <w:ilvl w:val="2"/>
          <w:numId w:val="32"/>
        </w:numPr>
        <w:ind w:left="560"/>
        <w:rPr>
          <w:rFonts w:ascii="Arial Narrow" w:eastAsia="Arial Narrow" w:hAnsi="Arial Narrow" w:cs="Arial Narrow"/>
          <w:b/>
          <w:sz w:val="24"/>
          <w:szCs w:val="24"/>
        </w:rPr>
      </w:pPr>
      <w:r w:rsidRPr="00B50681">
        <w:rPr>
          <w:rFonts w:ascii="Arial Narrow" w:eastAsia="Arial Narrow" w:hAnsi="Arial Narrow" w:cs="Arial Narrow"/>
          <w:b/>
          <w:sz w:val="24"/>
          <w:szCs w:val="24"/>
        </w:rPr>
        <w:t>ACTIVIDADES TÉCNICAS</w:t>
      </w:r>
      <w:r>
        <w:rPr>
          <w:rFonts w:ascii="Arial Narrow" w:eastAsia="Arial Narrow" w:hAnsi="Arial Narrow" w:cs="Arial Narrow"/>
          <w:b/>
          <w:sz w:val="24"/>
          <w:szCs w:val="24"/>
        </w:rPr>
        <w:t xml:space="preserve"> Y ADMINISTRATIVAS</w:t>
      </w:r>
      <w:r w:rsidRPr="00B50681">
        <w:rPr>
          <w:rFonts w:ascii="Arial Narrow" w:eastAsia="Arial Narrow" w:hAnsi="Arial Narrow" w:cs="Arial Narrow"/>
          <w:b/>
          <w:sz w:val="24"/>
          <w:szCs w:val="24"/>
        </w:rPr>
        <w:t>:</w:t>
      </w:r>
    </w:p>
    <w:p w14:paraId="15229A55" w14:textId="77777777" w:rsidR="004D0EED" w:rsidRDefault="004D0EED" w:rsidP="004D0EED">
      <w:pPr>
        <w:ind w:left="560"/>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6B875BAF" w14:textId="6CFF2B7A" w:rsidR="004D0EED" w:rsidRDefault="004D0EED" w:rsidP="004D0EED">
      <w:pPr>
        <w:numPr>
          <w:ilvl w:val="0"/>
          <w:numId w:val="10"/>
        </w:numPr>
        <w:rPr>
          <w:rFonts w:ascii="Arial Narrow" w:eastAsia="Arial Narrow" w:hAnsi="Arial Narrow" w:cs="Arial Narrow"/>
          <w:sz w:val="24"/>
          <w:szCs w:val="24"/>
        </w:rPr>
      </w:pPr>
      <w:r>
        <w:rPr>
          <w:rFonts w:ascii="Arial Narrow" w:eastAsia="Arial Narrow" w:hAnsi="Arial Narrow" w:cs="Arial Narrow"/>
          <w:sz w:val="24"/>
          <w:szCs w:val="24"/>
        </w:rPr>
        <w:t>Por parte de la interventoría se hizo recopilación y revisión de los documentos que aparece en el SECOP I, encontrando que a la fecha el Municipio no ha adelantado ninguna publicación para la realización del contrato.</w:t>
      </w:r>
    </w:p>
    <w:p w14:paraId="678E3511" w14:textId="77777777" w:rsidR="004D0EED" w:rsidRPr="004D0EED" w:rsidRDefault="004D0EED" w:rsidP="004D0EED">
      <w:pPr>
        <w:spacing w:before="240" w:after="240"/>
        <w:rPr>
          <w:rFonts w:ascii="Arial Narrow" w:eastAsia="Arial Narrow" w:hAnsi="Arial Narrow" w:cs="Arial Narrow"/>
          <w:sz w:val="24"/>
          <w:szCs w:val="24"/>
        </w:rPr>
      </w:pPr>
    </w:p>
    <w:sectPr w:rsidR="004D0EED" w:rsidRPr="004D0EED" w:rsidSect="00270188">
      <w:pgSz w:w="12242" w:h="15842"/>
      <w:pgMar w:top="2098" w:right="1469" w:bottom="1247" w:left="1701" w:header="567" w:footer="567"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982CB" w14:textId="77777777" w:rsidR="00EE679D" w:rsidRDefault="00EE679D">
      <w:pPr>
        <w:spacing w:line="240" w:lineRule="auto"/>
      </w:pPr>
      <w:r>
        <w:separator/>
      </w:r>
    </w:p>
  </w:endnote>
  <w:endnote w:type="continuationSeparator" w:id="0">
    <w:p w14:paraId="2C29214A" w14:textId="77777777" w:rsidR="00EE679D" w:rsidRDefault="00EE67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3E70E" w14:textId="77777777" w:rsidR="0005673F" w:rsidRDefault="0005673F">
    <w:pPr>
      <w:pBdr>
        <w:top w:val="nil"/>
        <w:left w:val="nil"/>
        <w:bottom w:val="nil"/>
        <w:right w:val="nil"/>
        <w:between w:val="nil"/>
      </w:pBdr>
      <w:tabs>
        <w:tab w:val="center" w:pos="4252"/>
        <w:tab w:val="right" w:pos="8504"/>
      </w:tabs>
      <w:jc w:val="right"/>
      <w:rPr>
        <w:color w:val="000000"/>
      </w:rPr>
    </w:pPr>
  </w:p>
  <w:p w14:paraId="1B53F1B5" w14:textId="77777777" w:rsidR="0005673F" w:rsidRDefault="0005673F">
    <w:pPr>
      <w:pBdr>
        <w:top w:val="nil"/>
        <w:left w:val="nil"/>
        <w:bottom w:val="nil"/>
        <w:right w:val="nil"/>
        <w:between w:val="nil"/>
      </w:pBdr>
      <w:tabs>
        <w:tab w:val="center" w:pos="4252"/>
        <w:tab w:val="right" w:pos="8504"/>
      </w:tabs>
      <w:ind w:right="360"/>
      <w:rPr>
        <w:color w:val="000000"/>
      </w:rPr>
    </w:pPr>
  </w:p>
  <w:p w14:paraId="7E6C7CA0" w14:textId="77777777" w:rsidR="0005673F" w:rsidRDefault="0005673F">
    <w:pPr>
      <w:widowControl w:val="0"/>
      <w:pBdr>
        <w:top w:val="nil"/>
        <w:left w:val="nil"/>
        <w:bottom w:val="nil"/>
        <w:right w:val="nil"/>
        <w:between w:val="nil"/>
      </w:pBdr>
      <w:jc w:val="left"/>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B6ED5" w14:textId="77777777" w:rsidR="0005673F" w:rsidRDefault="0005673F">
    <w:pPr>
      <w:widowControl w:val="0"/>
      <w:pBdr>
        <w:top w:val="nil"/>
        <w:left w:val="nil"/>
        <w:bottom w:val="nil"/>
        <w:right w:val="nil"/>
        <w:between w:val="nil"/>
      </w:pBdr>
      <w:jc w:val="left"/>
      <w:rPr>
        <w:rFonts w:ascii="Tahoma" w:eastAsia="Tahoma" w:hAnsi="Tahoma" w:cs="Tahoma"/>
        <w:color w:val="000000"/>
      </w:rPr>
    </w:pPr>
  </w:p>
  <w:tbl>
    <w:tblPr>
      <w:tblStyle w:val="af2"/>
      <w:tblW w:w="87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9"/>
      <w:gridCol w:w="6379"/>
      <w:gridCol w:w="851"/>
    </w:tblGrid>
    <w:tr w:rsidR="0005673F" w14:paraId="11E7F5E7" w14:textId="77777777" w:rsidTr="007C2F4A">
      <w:trPr>
        <w:trHeight w:val="260"/>
      </w:trPr>
      <w:tc>
        <w:tcPr>
          <w:tcW w:w="1559" w:type="dxa"/>
          <w:vAlign w:val="center"/>
        </w:tcPr>
        <w:p w14:paraId="7017D178" w14:textId="77777777" w:rsidR="0005673F" w:rsidRDefault="0005673F">
          <w:pPr>
            <w:pBdr>
              <w:top w:val="nil"/>
              <w:left w:val="nil"/>
              <w:bottom w:val="nil"/>
              <w:right w:val="nil"/>
              <w:between w:val="nil"/>
            </w:pBdr>
            <w:tabs>
              <w:tab w:val="left" w:pos="1278"/>
            </w:tabs>
            <w:ind w:right="360"/>
            <w:jc w:val="center"/>
            <w:rPr>
              <w:b/>
              <w:color w:val="000000"/>
              <w:sz w:val="14"/>
              <w:szCs w:val="14"/>
            </w:rPr>
          </w:pPr>
          <w:r>
            <w:rPr>
              <w:b/>
              <w:color w:val="000000"/>
              <w:sz w:val="14"/>
              <w:szCs w:val="14"/>
            </w:rPr>
            <w:t xml:space="preserve">        Contrato</w:t>
          </w:r>
        </w:p>
        <w:p w14:paraId="5CCBDE9B" w14:textId="77777777" w:rsidR="0005673F" w:rsidRDefault="0005673F">
          <w:pPr>
            <w:pBdr>
              <w:top w:val="nil"/>
              <w:left w:val="nil"/>
              <w:bottom w:val="nil"/>
              <w:right w:val="nil"/>
              <w:between w:val="nil"/>
            </w:pBdr>
            <w:tabs>
              <w:tab w:val="center" w:pos="4252"/>
              <w:tab w:val="right" w:pos="8504"/>
            </w:tabs>
            <w:jc w:val="center"/>
            <w:rPr>
              <w:b/>
              <w:sz w:val="14"/>
              <w:szCs w:val="14"/>
            </w:rPr>
          </w:pPr>
          <w:r>
            <w:rPr>
              <w:b/>
              <w:sz w:val="14"/>
              <w:szCs w:val="14"/>
            </w:rPr>
            <w:t>SHVS – CM – 035 -2019</w:t>
          </w:r>
        </w:p>
      </w:tc>
      <w:tc>
        <w:tcPr>
          <w:tcW w:w="6379" w:type="dxa"/>
          <w:vAlign w:val="center"/>
        </w:tcPr>
        <w:p w14:paraId="1427BD73" w14:textId="77777777" w:rsidR="0005673F" w:rsidRDefault="0005673F">
          <w:pPr>
            <w:pBdr>
              <w:top w:val="nil"/>
              <w:left w:val="nil"/>
              <w:bottom w:val="nil"/>
              <w:right w:val="nil"/>
              <w:between w:val="nil"/>
            </w:pBdr>
            <w:tabs>
              <w:tab w:val="center" w:pos="4252"/>
              <w:tab w:val="right" w:pos="8504"/>
            </w:tabs>
            <w:jc w:val="center"/>
            <w:rPr>
              <w:b/>
              <w:color w:val="000000"/>
              <w:sz w:val="14"/>
              <w:szCs w:val="14"/>
            </w:rPr>
          </w:pPr>
          <w:r>
            <w:rPr>
              <w:b/>
              <w:sz w:val="14"/>
              <w:szCs w:val="14"/>
            </w:rPr>
            <w:t>“INTERVENTORÍA TÉCNICA, ADMINISTRATIVA, FINANCIERA Y JURÍDICA PARA LOS CONTRATOS DE OBRA RELACIONADOS CON LA CONSTRUCCIÓN DE VIVIENDAS NUEVAS URBANAS DE INTERESES PRIORITARIOS Y MEJORAMIENTOS DE VIVIENDA EN EL DEPARTAMENTO DE CUNDINAMARCA.”</w:t>
          </w:r>
        </w:p>
      </w:tc>
      <w:tc>
        <w:tcPr>
          <w:tcW w:w="851" w:type="dxa"/>
          <w:vAlign w:val="center"/>
        </w:tcPr>
        <w:p w14:paraId="539B8FC9" w14:textId="77777777" w:rsidR="0005673F" w:rsidRDefault="0005673F">
          <w:pPr>
            <w:pBdr>
              <w:top w:val="nil"/>
              <w:left w:val="nil"/>
              <w:bottom w:val="nil"/>
              <w:right w:val="nil"/>
              <w:between w:val="nil"/>
            </w:pBdr>
            <w:tabs>
              <w:tab w:val="center" w:pos="4252"/>
              <w:tab w:val="right" w:pos="8504"/>
            </w:tabs>
            <w:jc w:val="center"/>
            <w:rPr>
              <w:b/>
              <w:color w:val="000000"/>
              <w:sz w:val="16"/>
              <w:szCs w:val="16"/>
            </w:rPr>
          </w:pPr>
          <w:r>
            <w:rPr>
              <w:b/>
              <w:color w:val="000000"/>
              <w:sz w:val="16"/>
              <w:szCs w:val="16"/>
            </w:rPr>
            <w:fldChar w:fldCharType="begin"/>
          </w:r>
          <w:r>
            <w:rPr>
              <w:b/>
              <w:color w:val="000000"/>
              <w:sz w:val="16"/>
              <w:szCs w:val="16"/>
            </w:rPr>
            <w:instrText>PAGE</w:instrText>
          </w:r>
          <w:r>
            <w:rPr>
              <w:b/>
              <w:color w:val="000000"/>
              <w:sz w:val="16"/>
              <w:szCs w:val="16"/>
            </w:rPr>
            <w:fldChar w:fldCharType="separate"/>
          </w:r>
          <w:r>
            <w:rPr>
              <w:b/>
              <w:noProof/>
              <w:color w:val="000000"/>
              <w:sz w:val="16"/>
              <w:szCs w:val="16"/>
            </w:rPr>
            <w:t>22</w:t>
          </w:r>
          <w:r>
            <w:rPr>
              <w:b/>
              <w:color w:val="000000"/>
              <w:sz w:val="16"/>
              <w:szCs w:val="16"/>
            </w:rPr>
            <w:fldChar w:fldCharType="end"/>
          </w:r>
        </w:p>
      </w:tc>
    </w:tr>
  </w:tbl>
  <w:p w14:paraId="0AD15745" w14:textId="77777777" w:rsidR="0005673F" w:rsidRDefault="0005673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EA63C" w14:textId="77777777" w:rsidR="00EE679D" w:rsidRDefault="00EE679D">
      <w:pPr>
        <w:spacing w:line="240" w:lineRule="auto"/>
      </w:pPr>
      <w:r>
        <w:separator/>
      </w:r>
    </w:p>
  </w:footnote>
  <w:footnote w:type="continuationSeparator" w:id="0">
    <w:p w14:paraId="38B1A262" w14:textId="77777777" w:rsidR="00EE679D" w:rsidRDefault="00EE67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37569" w14:textId="77777777" w:rsidR="0005673F" w:rsidRDefault="0005673F">
    <w:pPr>
      <w:widowControl w:val="0"/>
      <w:pBdr>
        <w:top w:val="nil"/>
        <w:left w:val="nil"/>
        <w:bottom w:val="nil"/>
        <w:right w:val="nil"/>
        <w:between w:val="nil"/>
      </w:pBdr>
      <w:jc w:val="left"/>
      <w:rPr>
        <w:color w:val="000000"/>
      </w:rPr>
    </w:pPr>
  </w:p>
  <w:tbl>
    <w:tblPr>
      <w:tblStyle w:val="af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3"/>
      <w:gridCol w:w="4665"/>
      <w:gridCol w:w="1736"/>
    </w:tblGrid>
    <w:tr w:rsidR="0005673F" w14:paraId="4EBB2A48" w14:textId="77777777" w:rsidTr="00C314FF">
      <w:trPr>
        <w:trHeight w:val="700"/>
      </w:trPr>
      <w:tc>
        <w:tcPr>
          <w:tcW w:w="2813" w:type="dxa"/>
          <w:vMerge w:val="restart"/>
          <w:tcBorders>
            <w:top w:val="single" w:sz="4" w:space="0" w:color="000000"/>
            <w:left w:val="single" w:sz="4" w:space="0" w:color="000000"/>
            <w:right w:val="single" w:sz="4" w:space="0" w:color="000000"/>
          </w:tcBorders>
          <w:vAlign w:val="center"/>
        </w:tcPr>
        <w:p w14:paraId="052C0920" w14:textId="77777777" w:rsidR="0005673F" w:rsidRDefault="0005673F">
          <w:pPr>
            <w:pBdr>
              <w:top w:val="nil"/>
              <w:left w:val="nil"/>
              <w:bottom w:val="nil"/>
              <w:right w:val="nil"/>
              <w:between w:val="nil"/>
            </w:pBdr>
            <w:tabs>
              <w:tab w:val="center" w:pos="4252"/>
              <w:tab w:val="right" w:pos="8504"/>
            </w:tabs>
            <w:jc w:val="center"/>
            <w:rPr>
              <w:b/>
              <w:sz w:val="18"/>
              <w:szCs w:val="18"/>
            </w:rPr>
          </w:pPr>
        </w:p>
        <w:p w14:paraId="0566CB26" w14:textId="77777777" w:rsidR="0005673F" w:rsidRDefault="0005673F">
          <w:pPr>
            <w:pBdr>
              <w:top w:val="nil"/>
              <w:left w:val="nil"/>
              <w:bottom w:val="nil"/>
              <w:right w:val="nil"/>
              <w:between w:val="nil"/>
            </w:pBdr>
            <w:tabs>
              <w:tab w:val="center" w:pos="4252"/>
              <w:tab w:val="right" w:pos="8504"/>
            </w:tabs>
            <w:jc w:val="center"/>
            <w:rPr>
              <w:b/>
              <w:color w:val="000000"/>
              <w:sz w:val="14"/>
              <w:szCs w:val="14"/>
            </w:rPr>
          </w:pPr>
          <w:r>
            <w:rPr>
              <w:b/>
              <w:sz w:val="18"/>
              <w:szCs w:val="18"/>
            </w:rPr>
            <w:t>CONSTRUMARCA S.A.S</w:t>
          </w:r>
        </w:p>
        <w:p w14:paraId="538C1EF6" w14:textId="77777777" w:rsidR="0005673F" w:rsidRDefault="0005673F">
          <w:pPr>
            <w:pBdr>
              <w:top w:val="nil"/>
              <w:left w:val="nil"/>
              <w:bottom w:val="nil"/>
              <w:right w:val="nil"/>
              <w:between w:val="nil"/>
            </w:pBdr>
            <w:tabs>
              <w:tab w:val="center" w:pos="4252"/>
              <w:tab w:val="right" w:pos="8504"/>
            </w:tabs>
            <w:ind w:right="459"/>
            <w:jc w:val="center"/>
            <w:rPr>
              <w:b/>
              <w:color w:val="000000"/>
              <w:sz w:val="18"/>
              <w:szCs w:val="18"/>
            </w:rPr>
          </w:pPr>
          <w:r>
            <w:rPr>
              <w:b/>
              <w:color w:val="000000"/>
              <w:sz w:val="18"/>
              <w:szCs w:val="18"/>
            </w:rPr>
            <w:t xml:space="preserve">      </w:t>
          </w:r>
          <w:r>
            <w:rPr>
              <w:b/>
              <w:noProof/>
              <w:sz w:val="14"/>
              <w:szCs w:val="14"/>
            </w:rPr>
            <w:drawing>
              <wp:inline distT="114300" distB="114300" distL="114300" distR="114300" wp14:anchorId="10421CC1" wp14:editId="5355E524">
                <wp:extent cx="1076325" cy="581025"/>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1076325" cy="581025"/>
                        </a:xfrm>
                        <a:prstGeom prst="rect">
                          <a:avLst/>
                        </a:prstGeom>
                        <a:ln/>
                      </pic:spPr>
                    </pic:pic>
                  </a:graphicData>
                </a:graphic>
              </wp:inline>
            </w:drawing>
          </w:r>
        </w:p>
      </w:tc>
      <w:tc>
        <w:tcPr>
          <w:tcW w:w="4665" w:type="dxa"/>
          <w:tcBorders>
            <w:top w:val="single" w:sz="4" w:space="0" w:color="000000"/>
            <w:left w:val="nil"/>
            <w:bottom w:val="single" w:sz="4" w:space="0" w:color="000000"/>
            <w:right w:val="nil"/>
          </w:tcBorders>
          <w:vAlign w:val="center"/>
        </w:tcPr>
        <w:p w14:paraId="418C9903" w14:textId="77777777" w:rsidR="0005673F" w:rsidRDefault="0005673F">
          <w:pPr>
            <w:pBdr>
              <w:top w:val="nil"/>
              <w:left w:val="nil"/>
              <w:bottom w:val="nil"/>
              <w:right w:val="nil"/>
              <w:between w:val="nil"/>
            </w:pBdr>
            <w:tabs>
              <w:tab w:val="center" w:pos="4252"/>
              <w:tab w:val="right" w:pos="8504"/>
            </w:tabs>
            <w:jc w:val="center"/>
            <w:rPr>
              <w:color w:val="000000"/>
              <w:sz w:val="20"/>
              <w:szCs w:val="20"/>
            </w:rPr>
          </w:pPr>
          <w:r>
            <w:rPr>
              <w:b/>
              <w:sz w:val="20"/>
              <w:szCs w:val="20"/>
            </w:rPr>
            <w:t>INFORME DE AVANCE MENSUAL</w:t>
          </w:r>
        </w:p>
      </w:tc>
      <w:tc>
        <w:tcPr>
          <w:tcW w:w="1736" w:type="dxa"/>
          <w:tcBorders>
            <w:top w:val="single" w:sz="4" w:space="0" w:color="000000"/>
            <w:left w:val="single" w:sz="4" w:space="0" w:color="000000"/>
            <w:right w:val="single" w:sz="4" w:space="0" w:color="000000"/>
          </w:tcBorders>
          <w:vAlign w:val="center"/>
        </w:tcPr>
        <w:p w14:paraId="49D6D32B" w14:textId="77777777" w:rsidR="0005673F" w:rsidRDefault="0005673F">
          <w:pPr>
            <w:pBdr>
              <w:top w:val="nil"/>
              <w:left w:val="nil"/>
              <w:bottom w:val="nil"/>
              <w:right w:val="nil"/>
              <w:between w:val="nil"/>
            </w:pBdr>
            <w:tabs>
              <w:tab w:val="center" w:pos="4252"/>
              <w:tab w:val="right" w:pos="8504"/>
            </w:tabs>
            <w:jc w:val="center"/>
            <w:rPr>
              <w:b/>
              <w:color w:val="000000"/>
              <w:sz w:val="20"/>
              <w:szCs w:val="20"/>
            </w:rPr>
          </w:pPr>
          <w:r>
            <w:rPr>
              <w:b/>
              <w:color w:val="000000"/>
              <w:sz w:val="20"/>
              <w:szCs w:val="20"/>
            </w:rPr>
            <w:t xml:space="preserve">Fecha: </w:t>
          </w:r>
        </w:p>
        <w:p w14:paraId="516FF29C" w14:textId="77777777" w:rsidR="0005673F" w:rsidRDefault="0005673F">
          <w:pPr>
            <w:pBdr>
              <w:top w:val="nil"/>
              <w:left w:val="nil"/>
              <w:bottom w:val="nil"/>
              <w:right w:val="nil"/>
              <w:between w:val="nil"/>
            </w:pBdr>
            <w:tabs>
              <w:tab w:val="center" w:pos="4252"/>
              <w:tab w:val="right" w:pos="8504"/>
            </w:tabs>
            <w:jc w:val="center"/>
            <w:rPr>
              <w:b/>
              <w:color w:val="000000"/>
              <w:sz w:val="20"/>
              <w:szCs w:val="20"/>
            </w:rPr>
          </w:pPr>
          <w:r>
            <w:rPr>
              <w:b/>
              <w:color w:val="000000"/>
              <w:sz w:val="20"/>
              <w:szCs w:val="20"/>
            </w:rPr>
            <w:t>05 Octubre 2019</w:t>
          </w:r>
        </w:p>
      </w:tc>
    </w:tr>
    <w:tr w:rsidR="0005673F" w14:paraId="66C5E9DB" w14:textId="77777777" w:rsidTr="00C314FF">
      <w:trPr>
        <w:trHeight w:val="540"/>
      </w:trPr>
      <w:tc>
        <w:tcPr>
          <w:tcW w:w="2813" w:type="dxa"/>
          <w:vMerge/>
          <w:tcBorders>
            <w:top w:val="single" w:sz="4" w:space="0" w:color="000000"/>
            <w:left w:val="single" w:sz="4" w:space="0" w:color="000000"/>
            <w:right w:val="single" w:sz="4" w:space="0" w:color="000000"/>
          </w:tcBorders>
          <w:vAlign w:val="center"/>
        </w:tcPr>
        <w:p w14:paraId="7D51DD4D" w14:textId="77777777" w:rsidR="0005673F" w:rsidRDefault="0005673F">
          <w:pPr>
            <w:widowControl w:val="0"/>
            <w:pBdr>
              <w:top w:val="nil"/>
              <w:left w:val="nil"/>
              <w:bottom w:val="nil"/>
              <w:right w:val="nil"/>
              <w:between w:val="nil"/>
            </w:pBdr>
            <w:jc w:val="left"/>
            <w:rPr>
              <w:b/>
              <w:color w:val="000000"/>
              <w:sz w:val="20"/>
              <w:szCs w:val="20"/>
            </w:rPr>
          </w:pPr>
        </w:p>
      </w:tc>
      <w:tc>
        <w:tcPr>
          <w:tcW w:w="4665" w:type="dxa"/>
          <w:tcBorders>
            <w:top w:val="single" w:sz="4" w:space="0" w:color="000000"/>
            <w:left w:val="nil"/>
            <w:bottom w:val="single" w:sz="4" w:space="0" w:color="000000"/>
            <w:right w:val="nil"/>
          </w:tcBorders>
          <w:vAlign w:val="center"/>
        </w:tcPr>
        <w:p w14:paraId="48A3C84F" w14:textId="77777777" w:rsidR="0005673F" w:rsidRDefault="0005673F">
          <w:pPr>
            <w:pBdr>
              <w:top w:val="nil"/>
              <w:left w:val="nil"/>
              <w:bottom w:val="nil"/>
              <w:right w:val="nil"/>
              <w:between w:val="nil"/>
            </w:pBdr>
            <w:tabs>
              <w:tab w:val="center" w:pos="4252"/>
              <w:tab w:val="right" w:pos="8504"/>
            </w:tabs>
            <w:jc w:val="center"/>
            <w:rPr>
              <w:b/>
              <w:color w:val="000000"/>
              <w:sz w:val="20"/>
              <w:szCs w:val="20"/>
            </w:rPr>
          </w:pPr>
          <w:r>
            <w:rPr>
              <w:b/>
              <w:sz w:val="20"/>
              <w:szCs w:val="20"/>
            </w:rPr>
            <w:t>SHVS – CM – 035 -2019</w:t>
          </w:r>
        </w:p>
      </w:tc>
      <w:tc>
        <w:tcPr>
          <w:tcW w:w="1736" w:type="dxa"/>
          <w:tcBorders>
            <w:left w:val="single" w:sz="4" w:space="0" w:color="000000"/>
            <w:bottom w:val="single" w:sz="4" w:space="0" w:color="000000"/>
            <w:right w:val="single" w:sz="4" w:space="0" w:color="000000"/>
          </w:tcBorders>
          <w:vAlign w:val="center"/>
        </w:tcPr>
        <w:p w14:paraId="4E4869EC" w14:textId="77777777" w:rsidR="0005673F" w:rsidRDefault="0005673F">
          <w:pPr>
            <w:pBdr>
              <w:top w:val="nil"/>
              <w:left w:val="nil"/>
              <w:bottom w:val="nil"/>
              <w:right w:val="nil"/>
              <w:between w:val="nil"/>
            </w:pBdr>
            <w:tabs>
              <w:tab w:val="center" w:pos="4252"/>
              <w:tab w:val="right" w:pos="8504"/>
            </w:tabs>
            <w:jc w:val="center"/>
            <w:rPr>
              <w:color w:val="000000"/>
              <w:sz w:val="20"/>
              <w:szCs w:val="20"/>
            </w:rPr>
          </w:pPr>
          <w:r>
            <w:rPr>
              <w:b/>
              <w:color w:val="000000"/>
              <w:sz w:val="20"/>
              <w:szCs w:val="20"/>
            </w:rPr>
            <w:t>Edición:</w:t>
          </w:r>
          <w:r>
            <w:rPr>
              <w:color w:val="000000"/>
              <w:sz w:val="20"/>
              <w:szCs w:val="20"/>
            </w:rPr>
            <w:t xml:space="preserve"> </w:t>
          </w:r>
        </w:p>
        <w:p w14:paraId="4B1459CD" w14:textId="77777777" w:rsidR="0005673F" w:rsidRDefault="0005673F">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001</w:t>
          </w:r>
        </w:p>
      </w:tc>
    </w:tr>
  </w:tbl>
  <w:p w14:paraId="51A97556" w14:textId="77777777" w:rsidR="0005673F" w:rsidRDefault="0005673F">
    <w:pPr>
      <w:pBdr>
        <w:top w:val="nil"/>
        <w:left w:val="nil"/>
        <w:bottom w:val="nil"/>
        <w:right w:val="nil"/>
        <w:between w:val="nil"/>
      </w:pBdr>
      <w:tabs>
        <w:tab w:val="center" w:pos="4252"/>
        <w:tab w:val="right" w:pos="8504"/>
      </w:tabs>
      <w:rPr>
        <w:rFonts w:ascii="Tahoma" w:eastAsia="Tahoma" w:hAnsi="Tahoma" w:cs="Tahom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E27F1"/>
    <w:multiLevelType w:val="hybridMultilevel"/>
    <w:tmpl w:val="B9D22394"/>
    <w:lvl w:ilvl="0" w:tplc="4F3888EE">
      <w:start w:val="1"/>
      <w:numFmt w:val="decimal"/>
      <w:lvlText w:val="%1."/>
      <w:lvlJc w:val="left"/>
      <w:pPr>
        <w:ind w:left="495" w:hanging="360"/>
      </w:pPr>
      <w:rPr>
        <w:rFonts w:hint="default"/>
      </w:rPr>
    </w:lvl>
    <w:lvl w:ilvl="1" w:tplc="240A0019">
      <w:start w:val="1"/>
      <w:numFmt w:val="lowerLetter"/>
      <w:lvlText w:val="%2."/>
      <w:lvlJc w:val="left"/>
      <w:pPr>
        <w:ind w:left="1215" w:hanging="360"/>
      </w:pPr>
    </w:lvl>
    <w:lvl w:ilvl="2" w:tplc="240A001B">
      <w:start w:val="1"/>
      <w:numFmt w:val="lowerRoman"/>
      <w:lvlText w:val="%3."/>
      <w:lvlJc w:val="right"/>
      <w:pPr>
        <w:ind w:left="1935" w:hanging="180"/>
      </w:pPr>
    </w:lvl>
    <w:lvl w:ilvl="3" w:tplc="240A000F" w:tentative="1">
      <w:start w:val="1"/>
      <w:numFmt w:val="decimal"/>
      <w:lvlText w:val="%4."/>
      <w:lvlJc w:val="left"/>
      <w:pPr>
        <w:ind w:left="2655" w:hanging="360"/>
      </w:pPr>
    </w:lvl>
    <w:lvl w:ilvl="4" w:tplc="240A0019" w:tentative="1">
      <w:start w:val="1"/>
      <w:numFmt w:val="lowerLetter"/>
      <w:lvlText w:val="%5."/>
      <w:lvlJc w:val="left"/>
      <w:pPr>
        <w:ind w:left="3375" w:hanging="360"/>
      </w:pPr>
    </w:lvl>
    <w:lvl w:ilvl="5" w:tplc="240A001B" w:tentative="1">
      <w:start w:val="1"/>
      <w:numFmt w:val="lowerRoman"/>
      <w:lvlText w:val="%6."/>
      <w:lvlJc w:val="right"/>
      <w:pPr>
        <w:ind w:left="4095" w:hanging="180"/>
      </w:pPr>
    </w:lvl>
    <w:lvl w:ilvl="6" w:tplc="240A000F" w:tentative="1">
      <w:start w:val="1"/>
      <w:numFmt w:val="decimal"/>
      <w:lvlText w:val="%7."/>
      <w:lvlJc w:val="left"/>
      <w:pPr>
        <w:ind w:left="4815" w:hanging="360"/>
      </w:pPr>
    </w:lvl>
    <w:lvl w:ilvl="7" w:tplc="240A0019" w:tentative="1">
      <w:start w:val="1"/>
      <w:numFmt w:val="lowerLetter"/>
      <w:lvlText w:val="%8."/>
      <w:lvlJc w:val="left"/>
      <w:pPr>
        <w:ind w:left="5535" w:hanging="360"/>
      </w:pPr>
    </w:lvl>
    <w:lvl w:ilvl="8" w:tplc="240A001B" w:tentative="1">
      <w:start w:val="1"/>
      <w:numFmt w:val="lowerRoman"/>
      <w:lvlText w:val="%9."/>
      <w:lvlJc w:val="right"/>
      <w:pPr>
        <w:ind w:left="6255" w:hanging="180"/>
      </w:pPr>
    </w:lvl>
  </w:abstractNum>
  <w:abstractNum w:abstractNumId="1" w15:restartNumberingAfterBreak="0">
    <w:nsid w:val="051D549E"/>
    <w:multiLevelType w:val="multilevel"/>
    <w:tmpl w:val="E052416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064F2CD9"/>
    <w:multiLevelType w:val="multilevel"/>
    <w:tmpl w:val="8DA44FD4"/>
    <w:lvl w:ilvl="0">
      <w:start w:val="1"/>
      <w:numFmt w:val="decimal"/>
      <w:lvlText w:val="%1."/>
      <w:lvlJc w:val="left"/>
      <w:pPr>
        <w:ind w:left="360" w:hanging="360"/>
      </w:pPr>
    </w:lvl>
    <w:lvl w:ilvl="1">
      <w:start w:val="1"/>
      <w:numFmt w:val="decimal"/>
      <w:lvlText w:val="%1.%2."/>
      <w:lvlJc w:val="left"/>
      <w:pPr>
        <w:ind w:left="861" w:hanging="720"/>
      </w:pPr>
    </w:lvl>
    <w:lvl w:ilvl="2">
      <w:start w:val="1"/>
      <w:numFmt w:val="decimal"/>
      <w:lvlText w:val="%1.%2.%3."/>
      <w:lvlJc w:val="left"/>
      <w:pPr>
        <w:ind w:left="1002" w:hanging="720"/>
      </w:pPr>
      <w:rPr>
        <w:b/>
      </w:rPr>
    </w:lvl>
    <w:lvl w:ilvl="3">
      <w:start w:val="1"/>
      <w:numFmt w:val="decimal"/>
      <w:lvlText w:val="%1.%2.%3.%4."/>
      <w:lvlJc w:val="left"/>
      <w:pPr>
        <w:ind w:left="1503" w:hanging="1080"/>
      </w:pPr>
    </w:lvl>
    <w:lvl w:ilvl="4">
      <w:start w:val="1"/>
      <w:numFmt w:val="decimal"/>
      <w:lvlText w:val="%1.%2.%3.%4.%5."/>
      <w:lvlJc w:val="left"/>
      <w:pPr>
        <w:ind w:left="1644" w:hanging="1080"/>
      </w:pPr>
    </w:lvl>
    <w:lvl w:ilvl="5">
      <w:start w:val="1"/>
      <w:numFmt w:val="decimal"/>
      <w:lvlText w:val="%1.%2.%3.%4.%5.%6."/>
      <w:lvlJc w:val="left"/>
      <w:pPr>
        <w:ind w:left="2145" w:hanging="1440"/>
      </w:pPr>
    </w:lvl>
    <w:lvl w:ilvl="6">
      <w:start w:val="1"/>
      <w:numFmt w:val="decimal"/>
      <w:lvlText w:val="%1.%2.%3.%4.%5.%6.%7."/>
      <w:lvlJc w:val="left"/>
      <w:pPr>
        <w:ind w:left="2286" w:hanging="1440"/>
      </w:pPr>
    </w:lvl>
    <w:lvl w:ilvl="7">
      <w:start w:val="1"/>
      <w:numFmt w:val="decimal"/>
      <w:lvlText w:val="%1.%2.%3.%4.%5.%6.%7.%8."/>
      <w:lvlJc w:val="left"/>
      <w:pPr>
        <w:ind w:left="2787" w:hanging="1800"/>
      </w:pPr>
    </w:lvl>
    <w:lvl w:ilvl="8">
      <w:start w:val="1"/>
      <w:numFmt w:val="decimal"/>
      <w:lvlText w:val="%1.%2.%3.%4.%5.%6.%7.%8.%9."/>
      <w:lvlJc w:val="left"/>
      <w:pPr>
        <w:ind w:left="2928" w:hanging="1800"/>
      </w:pPr>
    </w:lvl>
  </w:abstractNum>
  <w:abstractNum w:abstractNumId="3" w15:restartNumberingAfterBreak="0">
    <w:nsid w:val="0B446646"/>
    <w:multiLevelType w:val="multilevel"/>
    <w:tmpl w:val="975C2BA8"/>
    <w:lvl w:ilvl="0">
      <w:start w:val="1"/>
      <w:numFmt w:val="decimal"/>
      <w:lvlText w:val="%1."/>
      <w:lvlJc w:val="left"/>
      <w:pPr>
        <w:ind w:left="360" w:hanging="360"/>
      </w:pPr>
    </w:lvl>
    <w:lvl w:ilvl="1">
      <w:start w:val="1"/>
      <w:numFmt w:val="decimal"/>
      <w:lvlText w:val="%1.%2."/>
      <w:lvlJc w:val="left"/>
      <w:pPr>
        <w:ind w:left="861" w:hanging="720"/>
      </w:pPr>
    </w:lvl>
    <w:lvl w:ilvl="2">
      <w:start w:val="1"/>
      <w:numFmt w:val="decimal"/>
      <w:lvlText w:val="%1.%2.%3."/>
      <w:lvlJc w:val="left"/>
      <w:pPr>
        <w:ind w:left="1002" w:hanging="720"/>
      </w:pPr>
    </w:lvl>
    <w:lvl w:ilvl="3">
      <w:start w:val="1"/>
      <w:numFmt w:val="decimal"/>
      <w:lvlText w:val="%1.%2.%3.%4."/>
      <w:lvlJc w:val="left"/>
      <w:pPr>
        <w:ind w:left="1503" w:hanging="1080"/>
      </w:pPr>
    </w:lvl>
    <w:lvl w:ilvl="4">
      <w:start w:val="1"/>
      <w:numFmt w:val="decimal"/>
      <w:lvlText w:val="%1.%2.%3.%4.%5."/>
      <w:lvlJc w:val="left"/>
      <w:pPr>
        <w:ind w:left="1644" w:hanging="1080"/>
      </w:pPr>
    </w:lvl>
    <w:lvl w:ilvl="5">
      <w:start w:val="1"/>
      <w:numFmt w:val="decimal"/>
      <w:lvlText w:val="%1.%2.%3.%4.%5.%6."/>
      <w:lvlJc w:val="left"/>
      <w:pPr>
        <w:ind w:left="2145" w:hanging="1440"/>
      </w:pPr>
    </w:lvl>
    <w:lvl w:ilvl="6">
      <w:start w:val="1"/>
      <w:numFmt w:val="decimal"/>
      <w:lvlText w:val="%1.%2.%3.%4.%5.%6.%7."/>
      <w:lvlJc w:val="left"/>
      <w:pPr>
        <w:ind w:left="2286" w:hanging="1440"/>
      </w:pPr>
    </w:lvl>
    <w:lvl w:ilvl="7">
      <w:start w:val="1"/>
      <w:numFmt w:val="decimal"/>
      <w:lvlText w:val="%1.%2.%3.%4.%5.%6.%7.%8."/>
      <w:lvlJc w:val="left"/>
      <w:pPr>
        <w:ind w:left="2787" w:hanging="1800"/>
      </w:pPr>
    </w:lvl>
    <w:lvl w:ilvl="8">
      <w:start w:val="1"/>
      <w:numFmt w:val="decimal"/>
      <w:lvlText w:val="%1.%2.%3.%4.%5.%6.%7.%8.%9."/>
      <w:lvlJc w:val="left"/>
      <w:pPr>
        <w:ind w:left="2928" w:hanging="1800"/>
      </w:pPr>
    </w:lvl>
  </w:abstractNum>
  <w:abstractNum w:abstractNumId="4" w15:restartNumberingAfterBreak="0">
    <w:nsid w:val="0C2C215D"/>
    <w:multiLevelType w:val="multilevel"/>
    <w:tmpl w:val="518CFEAE"/>
    <w:lvl w:ilvl="0">
      <w:start w:val="1"/>
      <w:numFmt w:val="bullet"/>
      <w:lvlText w:val="●"/>
      <w:lvlJc w:val="left"/>
      <w:pPr>
        <w:ind w:left="1512" w:hanging="360"/>
      </w:pPr>
      <w:rPr>
        <w:rFonts w:ascii="Noto Sans Symbols" w:eastAsia="Noto Sans Symbols" w:hAnsi="Noto Sans Symbols" w:cs="Noto Sans Symbols"/>
      </w:rPr>
    </w:lvl>
    <w:lvl w:ilvl="1">
      <w:start w:val="1"/>
      <w:numFmt w:val="bullet"/>
      <w:lvlText w:val="o"/>
      <w:lvlJc w:val="left"/>
      <w:pPr>
        <w:ind w:left="2232" w:hanging="360"/>
      </w:pPr>
      <w:rPr>
        <w:rFonts w:ascii="Courier New" w:eastAsia="Courier New" w:hAnsi="Courier New" w:cs="Courier New"/>
      </w:rPr>
    </w:lvl>
    <w:lvl w:ilvl="2">
      <w:start w:val="1"/>
      <w:numFmt w:val="bullet"/>
      <w:lvlText w:val="▪"/>
      <w:lvlJc w:val="left"/>
      <w:pPr>
        <w:ind w:left="2952" w:hanging="360"/>
      </w:pPr>
      <w:rPr>
        <w:rFonts w:ascii="Noto Sans Symbols" w:eastAsia="Noto Sans Symbols" w:hAnsi="Noto Sans Symbols" w:cs="Noto Sans Symbols"/>
      </w:rPr>
    </w:lvl>
    <w:lvl w:ilvl="3">
      <w:start w:val="1"/>
      <w:numFmt w:val="bullet"/>
      <w:lvlText w:val="●"/>
      <w:lvlJc w:val="left"/>
      <w:pPr>
        <w:ind w:left="3672" w:hanging="360"/>
      </w:pPr>
      <w:rPr>
        <w:rFonts w:ascii="Noto Sans Symbols" w:eastAsia="Noto Sans Symbols" w:hAnsi="Noto Sans Symbols" w:cs="Noto Sans Symbols"/>
      </w:rPr>
    </w:lvl>
    <w:lvl w:ilvl="4">
      <w:start w:val="1"/>
      <w:numFmt w:val="bullet"/>
      <w:lvlText w:val="o"/>
      <w:lvlJc w:val="left"/>
      <w:pPr>
        <w:ind w:left="4392" w:hanging="360"/>
      </w:pPr>
      <w:rPr>
        <w:rFonts w:ascii="Courier New" w:eastAsia="Courier New" w:hAnsi="Courier New" w:cs="Courier New"/>
      </w:rPr>
    </w:lvl>
    <w:lvl w:ilvl="5">
      <w:start w:val="1"/>
      <w:numFmt w:val="bullet"/>
      <w:lvlText w:val="▪"/>
      <w:lvlJc w:val="left"/>
      <w:pPr>
        <w:ind w:left="5112" w:hanging="360"/>
      </w:pPr>
      <w:rPr>
        <w:rFonts w:ascii="Noto Sans Symbols" w:eastAsia="Noto Sans Symbols" w:hAnsi="Noto Sans Symbols" w:cs="Noto Sans Symbols"/>
      </w:rPr>
    </w:lvl>
    <w:lvl w:ilvl="6">
      <w:start w:val="1"/>
      <w:numFmt w:val="bullet"/>
      <w:lvlText w:val="●"/>
      <w:lvlJc w:val="left"/>
      <w:pPr>
        <w:ind w:left="5832" w:hanging="360"/>
      </w:pPr>
      <w:rPr>
        <w:rFonts w:ascii="Noto Sans Symbols" w:eastAsia="Noto Sans Symbols" w:hAnsi="Noto Sans Symbols" w:cs="Noto Sans Symbols"/>
      </w:rPr>
    </w:lvl>
    <w:lvl w:ilvl="7">
      <w:start w:val="1"/>
      <w:numFmt w:val="bullet"/>
      <w:lvlText w:val="o"/>
      <w:lvlJc w:val="left"/>
      <w:pPr>
        <w:ind w:left="6552" w:hanging="360"/>
      </w:pPr>
      <w:rPr>
        <w:rFonts w:ascii="Courier New" w:eastAsia="Courier New" w:hAnsi="Courier New" w:cs="Courier New"/>
      </w:rPr>
    </w:lvl>
    <w:lvl w:ilvl="8">
      <w:start w:val="1"/>
      <w:numFmt w:val="bullet"/>
      <w:lvlText w:val="▪"/>
      <w:lvlJc w:val="left"/>
      <w:pPr>
        <w:ind w:left="7272" w:hanging="360"/>
      </w:pPr>
      <w:rPr>
        <w:rFonts w:ascii="Noto Sans Symbols" w:eastAsia="Noto Sans Symbols" w:hAnsi="Noto Sans Symbols" w:cs="Noto Sans Symbols"/>
      </w:rPr>
    </w:lvl>
  </w:abstractNum>
  <w:abstractNum w:abstractNumId="5" w15:restartNumberingAfterBreak="0">
    <w:nsid w:val="10484335"/>
    <w:multiLevelType w:val="multilevel"/>
    <w:tmpl w:val="B24449D0"/>
    <w:lvl w:ilvl="0">
      <w:start w:val="1"/>
      <w:numFmt w:val="decimal"/>
      <w:lvlText w:val="4.%1."/>
      <w:lvlJc w:val="left"/>
      <w:pPr>
        <w:ind w:left="1440" w:hanging="360"/>
      </w:pPr>
      <w:rPr>
        <w:rFonts w:hint="default"/>
        <w:b/>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6" w15:restartNumberingAfterBreak="0">
    <w:nsid w:val="1334658F"/>
    <w:multiLevelType w:val="multilevel"/>
    <w:tmpl w:val="F11A2176"/>
    <w:lvl w:ilvl="0">
      <w:start w:val="7"/>
      <w:numFmt w:val="bullet"/>
      <w:lvlText w:val="-"/>
      <w:lvlJc w:val="left"/>
      <w:pPr>
        <w:ind w:left="720" w:hanging="360"/>
      </w:pPr>
      <w:rPr>
        <w:rFonts w:ascii="Arial Narrow" w:eastAsia="Arial Narrow" w:hAnsi="Arial Narrow" w:cs="Arial Narrow"/>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3A1426F"/>
    <w:multiLevelType w:val="multilevel"/>
    <w:tmpl w:val="8CB0B970"/>
    <w:lvl w:ilvl="0">
      <w:start w:val="2"/>
      <w:numFmt w:val="decimal"/>
      <w:lvlText w:val="%1."/>
      <w:lvlJc w:val="left"/>
      <w:pPr>
        <w:ind w:left="495" w:hanging="495"/>
      </w:pPr>
      <w:rPr>
        <w:rFonts w:ascii="Arial Narrow" w:eastAsia="Arial Narrow" w:hAnsi="Arial Narrow" w:cs="Arial Narrow" w:hint="default"/>
      </w:rPr>
    </w:lvl>
    <w:lvl w:ilvl="1">
      <w:start w:val="2"/>
      <w:numFmt w:val="decimal"/>
      <w:lvlText w:val="%1.%2."/>
      <w:lvlJc w:val="left"/>
      <w:pPr>
        <w:ind w:left="720" w:hanging="720"/>
      </w:pPr>
      <w:rPr>
        <w:rFonts w:ascii="Arial Narrow" w:eastAsia="Arial Narrow" w:hAnsi="Arial Narrow" w:cs="Arial Narrow" w:hint="default"/>
      </w:rPr>
    </w:lvl>
    <w:lvl w:ilvl="2">
      <w:start w:val="1"/>
      <w:numFmt w:val="decimal"/>
      <w:lvlText w:val="%1.%2.%3."/>
      <w:lvlJc w:val="left"/>
      <w:pPr>
        <w:ind w:left="720" w:hanging="720"/>
      </w:pPr>
      <w:rPr>
        <w:rFonts w:ascii="Arial Narrow" w:eastAsia="Arial Narrow" w:hAnsi="Arial Narrow" w:cs="Arial Narrow" w:hint="default"/>
        <w:b/>
        <w:sz w:val="22"/>
        <w:szCs w:val="22"/>
      </w:rPr>
    </w:lvl>
    <w:lvl w:ilvl="3">
      <w:start w:val="1"/>
      <w:numFmt w:val="decimal"/>
      <w:lvlText w:val="%1.%2.%3.%4."/>
      <w:lvlJc w:val="left"/>
      <w:pPr>
        <w:ind w:left="1080" w:hanging="1080"/>
      </w:pPr>
      <w:rPr>
        <w:rFonts w:ascii="Arial Narrow" w:eastAsia="Arial Narrow" w:hAnsi="Arial Narrow" w:cs="Arial Narrow" w:hint="default"/>
      </w:rPr>
    </w:lvl>
    <w:lvl w:ilvl="4">
      <w:start w:val="1"/>
      <w:numFmt w:val="decimal"/>
      <w:lvlText w:val="%1.%2.%3.%4.%5."/>
      <w:lvlJc w:val="left"/>
      <w:pPr>
        <w:ind w:left="1080" w:hanging="1080"/>
      </w:pPr>
      <w:rPr>
        <w:rFonts w:ascii="Arial Narrow" w:eastAsia="Arial Narrow" w:hAnsi="Arial Narrow" w:cs="Arial Narrow" w:hint="default"/>
      </w:rPr>
    </w:lvl>
    <w:lvl w:ilvl="5">
      <w:start w:val="1"/>
      <w:numFmt w:val="decimal"/>
      <w:lvlText w:val="%1.%2.%3.%4.%5.%6."/>
      <w:lvlJc w:val="left"/>
      <w:pPr>
        <w:ind w:left="1440" w:hanging="1440"/>
      </w:pPr>
      <w:rPr>
        <w:rFonts w:ascii="Arial Narrow" w:eastAsia="Arial Narrow" w:hAnsi="Arial Narrow" w:cs="Arial Narrow" w:hint="default"/>
      </w:rPr>
    </w:lvl>
    <w:lvl w:ilvl="6">
      <w:start w:val="1"/>
      <w:numFmt w:val="decimal"/>
      <w:lvlText w:val="%1.%2.%3.%4.%5.%6.%7."/>
      <w:lvlJc w:val="left"/>
      <w:pPr>
        <w:ind w:left="1440" w:hanging="1440"/>
      </w:pPr>
      <w:rPr>
        <w:rFonts w:ascii="Arial Narrow" w:eastAsia="Arial Narrow" w:hAnsi="Arial Narrow" w:cs="Arial Narrow" w:hint="default"/>
      </w:rPr>
    </w:lvl>
    <w:lvl w:ilvl="7">
      <w:start w:val="1"/>
      <w:numFmt w:val="decimal"/>
      <w:lvlText w:val="%1.%2.%3.%4.%5.%6.%7.%8."/>
      <w:lvlJc w:val="left"/>
      <w:pPr>
        <w:ind w:left="1800" w:hanging="1800"/>
      </w:pPr>
      <w:rPr>
        <w:rFonts w:ascii="Arial Narrow" w:eastAsia="Arial Narrow" w:hAnsi="Arial Narrow" w:cs="Arial Narrow" w:hint="default"/>
      </w:rPr>
    </w:lvl>
    <w:lvl w:ilvl="8">
      <w:start w:val="1"/>
      <w:numFmt w:val="decimal"/>
      <w:lvlText w:val="%1.%2.%3.%4.%5.%6.%7.%8.%9."/>
      <w:lvlJc w:val="left"/>
      <w:pPr>
        <w:ind w:left="1800" w:hanging="1800"/>
      </w:pPr>
      <w:rPr>
        <w:rFonts w:ascii="Arial Narrow" w:eastAsia="Arial Narrow" w:hAnsi="Arial Narrow" w:cs="Arial Narrow" w:hint="default"/>
      </w:rPr>
    </w:lvl>
  </w:abstractNum>
  <w:abstractNum w:abstractNumId="8" w15:restartNumberingAfterBreak="0">
    <w:nsid w:val="16212609"/>
    <w:multiLevelType w:val="multilevel"/>
    <w:tmpl w:val="CE04E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9080A4D"/>
    <w:multiLevelType w:val="multilevel"/>
    <w:tmpl w:val="A4D402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596B1C"/>
    <w:multiLevelType w:val="multilevel"/>
    <w:tmpl w:val="9DECDF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202C7D7B"/>
    <w:multiLevelType w:val="multilevel"/>
    <w:tmpl w:val="5EE4EB20"/>
    <w:lvl w:ilvl="0">
      <w:start w:val="1"/>
      <w:numFmt w:val="lowerLetter"/>
      <w:lvlText w:val="%1."/>
      <w:lvlJc w:val="left"/>
      <w:pPr>
        <w:ind w:left="1778" w:hanging="360"/>
      </w:pPr>
      <w:rPr>
        <w:rFonts w:ascii="Calibri" w:eastAsia="Calibri" w:hAnsi="Calibri" w:cs="Calibri"/>
      </w:rPr>
    </w:lvl>
    <w:lvl w:ilvl="1">
      <w:start w:val="1"/>
      <w:numFmt w:val="lowerLetter"/>
      <w:lvlText w:val="%2."/>
      <w:lvlJc w:val="left"/>
      <w:pPr>
        <w:ind w:left="1418" w:hanging="360"/>
      </w:pPr>
    </w:lvl>
    <w:lvl w:ilvl="2">
      <w:start w:val="1"/>
      <w:numFmt w:val="lowerRoman"/>
      <w:lvlText w:val="%3."/>
      <w:lvlJc w:val="right"/>
      <w:pPr>
        <w:ind w:left="2138" w:hanging="180"/>
      </w:pPr>
    </w:lvl>
    <w:lvl w:ilvl="3">
      <w:start w:val="1"/>
      <w:numFmt w:val="decimal"/>
      <w:lvlText w:val="%4."/>
      <w:lvlJc w:val="left"/>
      <w:pPr>
        <w:ind w:left="2858" w:hanging="360"/>
      </w:pPr>
    </w:lvl>
    <w:lvl w:ilvl="4">
      <w:start w:val="1"/>
      <w:numFmt w:val="lowerLetter"/>
      <w:lvlText w:val="%5."/>
      <w:lvlJc w:val="left"/>
      <w:pPr>
        <w:ind w:left="3578" w:hanging="360"/>
      </w:pPr>
    </w:lvl>
    <w:lvl w:ilvl="5">
      <w:start w:val="1"/>
      <w:numFmt w:val="lowerRoman"/>
      <w:lvlText w:val="%6."/>
      <w:lvlJc w:val="right"/>
      <w:pPr>
        <w:ind w:left="4298" w:hanging="180"/>
      </w:pPr>
    </w:lvl>
    <w:lvl w:ilvl="6">
      <w:start w:val="1"/>
      <w:numFmt w:val="decimal"/>
      <w:lvlText w:val="%7."/>
      <w:lvlJc w:val="left"/>
      <w:pPr>
        <w:ind w:left="5018" w:hanging="360"/>
      </w:pPr>
    </w:lvl>
    <w:lvl w:ilvl="7">
      <w:start w:val="1"/>
      <w:numFmt w:val="lowerLetter"/>
      <w:lvlText w:val="%8."/>
      <w:lvlJc w:val="left"/>
      <w:pPr>
        <w:ind w:left="5738" w:hanging="360"/>
      </w:pPr>
    </w:lvl>
    <w:lvl w:ilvl="8">
      <w:start w:val="1"/>
      <w:numFmt w:val="lowerRoman"/>
      <w:lvlText w:val="%9."/>
      <w:lvlJc w:val="right"/>
      <w:pPr>
        <w:ind w:left="6458" w:hanging="180"/>
      </w:pPr>
    </w:lvl>
  </w:abstractNum>
  <w:abstractNum w:abstractNumId="12" w15:restartNumberingAfterBreak="0">
    <w:nsid w:val="203427B2"/>
    <w:multiLevelType w:val="multilevel"/>
    <w:tmpl w:val="E8966070"/>
    <w:lvl w:ilvl="0">
      <w:start w:val="1"/>
      <w:numFmt w:val="bullet"/>
      <w:lvlText w:val=""/>
      <w:lvlJc w:val="left"/>
      <w:pPr>
        <w:tabs>
          <w:tab w:val="num" w:pos="-1640"/>
        </w:tabs>
        <w:ind w:left="-2000" w:firstLine="0"/>
      </w:pPr>
      <w:rPr>
        <w:rFonts w:ascii="Wingdings" w:hAnsi="Wingdings" w:hint="default"/>
        <w:sz w:val="22"/>
      </w:rPr>
    </w:lvl>
    <w:lvl w:ilvl="1" w:tentative="1">
      <w:start w:val="1"/>
      <w:numFmt w:val="bullet"/>
      <w:lvlText w:val="o"/>
      <w:lvlJc w:val="left"/>
      <w:pPr>
        <w:tabs>
          <w:tab w:val="num" w:pos="-560"/>
        </w:tabs>
        <w:ind w:left="-560" w:hanging="360"/>
      </w:pPr>
      <w:rPr>
        <w:rFonts w:ascii="Courier New" w:hAnsi="Courier New" w:cs="Courier New" w:hint="default"/>
      </w:rPr>
    </w:lvl>
    <w:lvl w:ilvl="2" w:tentative="1">
      <w:start w:val="1"/>
      <w:numFmt w:val="bullet"/>
      <w:lvlText w:val=""/>
      <w:lvlJc w:val="left"/>
      <w:pPr>
        <w:tabs>
          <w:tab w:val="num" w:pos="160"/>
        </w:tabs>
        <w:ind w:left="160" w:hanging="360"/>
      </w:pPr>
      <w:rPr>
        <w:rFonts w:ascii="Wingdings" w:hAnsi="Wingdings" w:hint="default"/>
      </w:rPr>
    </w:lvl>
    <w:lvl w:ilvl="3" w:tentative="1">
      <w:start w:val="1"/>
      <w:numFmt w:val="bullet"/>
      <w:lvlText w:val=""/>
      <w:lvlJc w:val="left"/>
      <w:pPr>
        <w:tabs>
          <w:tab w:val="num" w:pos="880"/>
        </w:tabs>
        <w:ind w:left="880" w:hanging="360"/>
      </w:pPr>
      <w:rPr>
        <w:rFonts w:ascii="Symbol" w:hAnsi="Symbol" w:hint="default"/>
      </w:rPr>
    </w:lvl>
    <w:lvl w:ilvl="4" w:tentative="1">
      <w:start w:val="1"/>
      <w:numFmt w:val="bullet"/>
      <w:lvlText w:val="o"/>
      <w:lvlJc w:val="left"/>
      <w:pPr>
        <w:tabs>
          <w:tab w:val="num" w:pos="1600"/>
        </w:tabs>
        <w:ind w:left="1600" w:hanging="360"/>
      </w:pPr>
      <w:rPr>
        <w:rFonts w:ascii="Courier New" w:hAnsi="Courier New" w:cs="Courier New" w:hint="default"/>
      </w:rPr>
    </w:lvl>
    <w:lvl w:ilvl="5" w:tentative="1">
      <w:start w:val="1"/>
      <w:numFmt w:val="bullet"/>
      <w:lvlText w:val=""/>
      <w:lvlJc w:val="left"/>
      <w:pPr>
        <w:tabs>
          <w:tab w:val="num" w:pos="2320"/>
        </w:tabs>
        <w:ind w:left="2320" w:hanging="360"/>
      </w:pPr>
      <w:rPr>
        <w:rFonts w:ascii="Wingdings" w:hAnsi="Wingdings" w:hint="default"/>
      </w:rPr>
    </w:lvl>
    <w:lvl w:ilvl="6" w:tentative="1">
      <w:start w:val="1"/>
      <w:numFmt w:val="bullet"/>
      <w:lvlText w:val=""/>
      <w:lvlJc w:val="left"/>
      <w:pPr>
        <w:tabs>
          <w:tab w:val="num" w:pos="3040"/>
        </w:tabs>
        <w:ind w:left="3040" w:hanging="360"/>
      </w:pPr>
      <w:rPr>
        <w:rFonts w:ascii="Symbol" w:hAnsi="Symbol" w:hint="default"/>
      </w:rPr>
    </w:lvl>
    <w:lvl w:ilvl="7" w:tentative="1">
      <w:start w:val="1"/>
      <w:numFmt w:val="bullet"/>
      <w:lvlText w:val="o"/>
      <w:lvlJc w:val="left"/>
      <w:pPr>
        <w:tabs>
          <w:tab w:val="num" w:pos="3760"/>
        </w:tabs>
        <w:ind w:left="3760" w:hanging="360"/>
      </w:pPr>
      <w:rPr>
        <w:rFonts w:ascii="Courier New" w:hAnsi="Courier New" w:cs="Courier New" w:hint="default"/>
      </w:rPr>
    </w:lvl>
    <w:lvl w:ilvl="8" w:tentative="1">
      <w:start w:val="1"/>
      <w:numFmt w:val="bullet"/>
      <w:lvlText w:val=""/>
      <w:lvlJc w:val="left"/>
      <w:pPr>
        <w:tabs>
          <w:tab w:val="num" w:pos="4480"/>
        </w:tabs>
        <w:ind w:left="4480" w:hanging="360"/>
      </w:pPr>
      <w:rPr>
        <w:rFonts w:ascii="Wingdings" w:hAnsi="Wingdings" w:hint="default"/>
      </w:rPr>
    </w:lvl>
  </w:abstractNum>
  <w:abstractNum w:abstractNumId="13" w15:restartNumberingAfterBreak="0">
    <w:nsid w:val="29AB38ED"/>
    <w:multiLevelType w:val="multilevel"/>
    <w:tmpl w:val="1902E60C"/>
    <w:lvl w:ilvl="0">
      <w:start w:val="4"/>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A6A6F2E"/>
    <w:multiLevelType w:val="multilevel"/>
    <w:tmpl w:val="8DA44FD4"/>
    <w:lvl w:ilvl="0">
      <w:start w:val="1"/>
      <w:numFmt w:val="decimal"/>
      <w:lvlText w:val="%1."/>
      <w:lvlJc w:val="left"/>
      <w:pPr>
        <w:ind w:left="360" w:hanging="360"/>
      </w:pPr>
    </w:lvl>
    <w:lvl w:ilvl="1">
      <w:start w:val="1"/>
      <w:numFmt w:val="decimal"/>
      <w:lvlText w:val="%1.%2."/>
      <w:lvlJc w:val="left"/>
      <w:pPr>
        <w:ind w:left="861" w:hanging="720"/>
      </w:pPr>
    </w:lvl>
    <w:lvl w:ilvl="2">
      <w:start w:val="1"/>
      <w:numFmt w:val="decimal"/>
      <w:lvlText w:val="%1.%2.%3."/>
      <w:lvlJc w:val="left"/>
      <w:pPr>
        <w:ind w:left="1002" w:hanging="720"/>
      </w:pPr>
      <w:rPr>
        <w:b/>
      </w:rPr>
    </w:lvl>
    <w:lvl w:ilvl="3">
      <w:start w:val="1"/>
      <w:numFmt w:val="decimal"/>
      <w:lvlText w:val="%1.%2.%3.%4."/>
      <w:lvlJc w:val="left"/>
      <w:pPr>
        <w:ind w:left="1503" w:hanging="1080"/>
      </w:pPr>
    </w:lvl>
    <w:lvl w:ilvl="4">
      <w:start w:val="1"/>
      <w:numFmt w:val="decimal"/>
      <w:lvlText w:val="%1.%2.%3.%4.%5."/>
      <w:lvlJc w:val="left"/>
      <w:pPr>
        <w:ind w:left="1644" w:hanging="1080"/>
      </w:pPr>
    </w:lvl>
    <w:lvl w:ilvl="5">
      <w:start w:val="1"/>
      <w:numFmt w:val="decimal"/>
      <w:lvlText w:val="%1.%2.%3.%4.%5.%6."/>
      <w:lvlJc w:val="left"/>
      <w:pPr>
        <w:ind w:left="2145" w:hanging="1440"/>
      </w:pPr>
    </w:lvl>
    <w:lvl w:ilvl="6">
      <w:start w:val="1"/>
      <w:numFmt w:val="decimal"/>
      <w:lvlText w:val="%1.%2.%3.%4.%5.%6.%7."/>
      <w:lvlJc w:val="left"/>
      <w:pPr>
        <w:ind w:left="2286" w:hanging="1440"/>
      </w:pPr>
    </w:lvl>
    <w:lvl w:ilvl="7">
      <w:start w:val="1"/>
      <w:numFmt w:val="decimal"/>
      <w:lvlText w:val="%1.%2.%3.%4.%5.%6.%7.%8."/>
      <w:lvlJc w:val="left"/>
      <w:pPr>
        <w:ind w:left="2787" w:hanging="1800"/>
      </w:pPr>
    </w:lvl>
    <w:lvl w:ilvl="8">
      <w:start w:val="1"/>
      <w:numFmt w:val="decimal"/>
      <w:lvlText w:val="%1.%2.%3.%4.%5.%6.%7.%8.%9."/>
      <w:lvlJc w:val="left"/>
      <w:pPr>
        <w:ind w:left="2928" w:hanging="1800"/>
      </w:pPr>
    </w:lvl>
  </w:abstractNum>
  <w:abstractNum w:abstractNumId="15" w15:restartNumberingAfterBreak="0">
    <w:nsid w:val="2D7D4A39"/>
    <w:multiLevelType w:val="multilevel"/>
    <w:tmpl w:val="616C006C"/>
    <w:lvl w:ilvl="0">
      <w:start w:val="1"/>
      <w:numFmt w:val="bullet"/>
      <w:lvlText w:val="●"/>
      <w:lvlJc w:val="left"/>
      <w:pPr>
        <w:ind w:left="1512" w:hanging="360"/>
      </w:pPr>
      <w:rPr>
        <w:rFonts w:ascii="Noto Sans Symbols" w:eastAsia="Noto Sans Symbols" w:hAnsi="Noto Sans Symbols" w:cs="Noto Sans Symbols"/>
      </w:rPr>
    </w:lvl>
    <w:lvl w:ilvl="1">
      <w:start w:val="1"/>
      <w:numFmt w:val="bullet"/>
      <w:lvlText w:val="o"/>
      <w:lvlJc w:val="left"/>
      <w:pPr>
        <w:ind w:left="2232" w:hanging="360"/>
      </w:pPr>
      <w:rPr>
        <w:rFonts w:ascii="Courier New" w:eastAsia="Courier New" w:hAnsi="Courier New" w:cs="Courier New"/>
      </w:rPr>
    </w:lvl>
    <w:lvl w:ilvl="2">
      <w:start w:val="1"/>
      <w:numFmt w:val="bullet"/>
      <w:lvlText w:val="▪"/>
      <w:lvlJc w:val="left"/>
      <w:pPr>
        <w:ind w:left="2952" w:hanging="360"/>
      </w:pPr>
      <w:rPr>
        <w:rFonts w:ascii="Noto Sans Symbols" w:eastAsia="Noto Sans Symbols" w:hAnsi="Noto Sans Symbols" w:cs="Noto Sans Symbols"/>
      </w:rPr>
    </w:lvl>
    <w:lvl w:ilvl="3">
      <w:start w:val="1"/>
      <w:numFmt w:val="bullet"/>
      <w:lvlText w:val="●"/>
      <w:lvlJc w:val="left"/>
      <w:pPr>
        <w:ind w:left="3672" w:hanging="360"/>
      </w:pPr>
      <w:rPr>
        <w:rFonts w:ascii="Noto Sans Symbols" w:eastAsia="Noto Sans Symbols" w:hAnsi="Noto Sans Symbols" w:cs="Noto Sans Symbols"/>
      </w:rPr>
    </w:lvl>
    <w:lvl w:ilvl="4">
      <w:start w:val="1"/>
      <w:numFmt w:val="bullet"/>
      <w:lvlText w:val="o"/>
      <w:lvlJc w:val="left"/>
      <w:pPr>
        <w:ind w:left="4392" w:hanging="360"/>
      </w:pPr>
      <w:rPr>
        <w:rFonts w:ascii="Courier New" w:eastAsia="Courier New" w:hAnsi="Courier New" w:cs="Courier New"/>
      </w:rPr>
    </w:lvl>
    <w:lvl w:ilvl="5">
      <w:start w:val="1"/>
      <w:numFmt w:val="bullet"/>
      <w:lvlText w:val="▪"/>
      <w:lvlJc w:val="left"/>
      <w:pPr>
        <w:ind w:left="5112" w:hanging="360"/>
      </w:pPr>
      <w:rPr>
        <w:rFonts w:ascii="Noto Sans Symbols" w:eastAsia="Noto Sans Symbols" w:hAnsi="Noto Sans Symbols" w:cs="Noto Sans Symbols"/>
      </w:rPr>
    </w:lvl>
    <w:lvl w:ilvl="6">
      <w:start w:val="1"/>
      <w:numFmt w:val="bullet"/>
      <w:lvlText w:val="●"/>
      <w:lvlJc w:val="left"/>
      <w:pPr>
        <w:ind w:left="5832" w:hanging="360"/>
      </w:pPr>
      <w:rPr>
        <w:rFonts w:ascii="Noto Sans Symbols" w:eastAsia="Noto Sans Symbols" w:hAnsi="Noto Sans Symbols" w:cs="Noto Sans Symbols"/>
      </w:rPr>
    </w:lvl>
    <w:lvl w:ilvl="7">
      <w:start w:val="1"/>
      <w:numFmt w:val="bullet"/>
      <w:lvlText w:val="o"/>
      <w:lvlJc w:val="left"/>
      <w:pPr>
        <w:ind w:left="6552" w:hanging="360"/>
      </w:pPr>
      <w:rPr>
        <w:rFonts w:ascii="Courier New" w:eastAsia="Courier New" w:hAnsi="Courier New" w:cs="Courier New"/>
      </w:rPr>
    </w:lvl>
    <w:lvl w:ilvl="8">
      <w:start w:val="1"/>
      <w:numFmt w:val="bullet"/>
      <w:lvlText w:val="▪"/>
      <w:lvlJc w:val="left"/>
      <w:pPr>
        <w:ind w:left="7272" w:hanging="360"/>
      </w:pPr>
      <w:rPr>
        <w:rFonts w:ascii="Noto Sans Symbols" w:eastAsia="Noto Sans Symbols" w:hAnsi="Noto Sans Symbols" w:cs="Noto Sans Symbols"/>
      </w:rPr>
    </w:lvl>
  </w:abstractNum>
  <w:abstractNum w:abstractNumId="16" w15:restartNumberingAfterBreak="0">
    <w:nsid w:val="319A29C9"/>
    <w:multiLevelType w:val="multilevel"/>
    <w:tmpl w:val="6178A478"/>
    <w:lvl w:ilvl="0">
      <w:start w:val="1"/>
      <w:numFmt w:val="lowerLetter"/>
      <w:lvlText w:val="%1."/>
      <w:lvlJc w:val="left"/>
      <w:pPr>
        <w:ind w:left="1778" w:hanging="360"/>
      </w:pPr>
      <w:rPr>
        <w:rFonts w:ascii="Calibri" w:eastAsia="Calibri" w:hAnsi="Calibri" w:cs="Calibri"/>
      </w:rPr>
    </w:lvl>
    <w:lvl w:ilvl="1">
      <w:start w:val="1"/>
      <w:numFmt w:val="lowerLetter"/>
      <w:lvlText w:val="%2."/>
      <w:lvlJc w:val="left"/>
      <w:pPr>
        <w:ind w:left="1418" w:hanging="360"/>
      </w:pPr>
    </w:lvl>
    <w:lvl w:ilvl="2">
      <w:start w:val="1"/>
      <w:numFmt w:val="lowerRoman"/>
      <w:lvlText w:val="%3."/>
      <w:lvlJc w:val="right"/>
      <w:pPr>
        <w:ind w:left="2138" w:hanging="180"/>
      </w:pPr>
    </w:lvl>
    <w:lvl w:ilvl="3">
      <w:start w:val="1"/>
      <w:numFmt w:val="decimal"/>
      <w:lvlText w:val="%4."/>
      <w:lvlJc w:val="left"/>
      <w:pPr>
        <w:ind w:left="2858" w:hanging="360"/>
      </w:pPr>
    </w:lvl>
    <w:lvl w:ilvl="4">
      <w:start w:val="1"/>
      <w:numFmt w:val="lowerLetter"/>
      <w:lvlText w:val="%5."/>
      <w:lvlJc w:val="left"/>
      <w:pPr>
        <w:ind w:left="3578" w:hanging="360"/>
      </w:pPr>
    </w:lvl>
    <w:lvl w:ilvl="5">
      <w:start w:val="1"/>
      <w:numFmt w:val="lowerRoman"/>
      <w:lvlText w:val="%6."/>
      <w:lvlJc w:val="right"/>
      <w:pPr>
        <w:ind w:left="4298" w:hanging="180"/>
      </w:pPr>
    </w:lvl>
    <w:lvl w:ilvl="6">
      <w:start w:val="1"/>
      <w:numFmt w:val="decimal"/>
      <w:lvlText w:val="%7."/>
      <w:lvlJc w:val="left"/>
      <w:pPr>
        <w:ind w:left="5018" w:hanging="360"/>
      </w:pPr>
    </w:lvl>
    <w:lvl w:ilvl="7">
      <w:start w:val="1"/>
      <w:numFmt w:val="lowerLetter"/>
      <w:lvlText w:val="%8."/>
      <w:lvlJc w:val="left"/>
      <w:pPr>
        <w:ind w:left="5738" w:hanging="360"/>
      </w:pPr>
    </w:lvl>
    <w:lvl w:ilvl="8">
      <w:start w:val="1"/>
      <w:numFmt w:val="lowerRoman"/>
      <w:lvlText w:val="%9."/>
      <w:lvlJc w:val="right"/>
      <w:pPr>
        <w:ind w:left="6458" w:hanging="180"/>
      </w:pPr>
    </w:lvl>
  </w:abstractNum>
  <w:abstractNum w:abstractNumId="17" w15:restartNumberingAfterBreak="0">
    <w:nsid w:val="34101A1F"/>
    <w:multiLevelType w:val="multilevel"/>
    <w:tmpl w:val="8DA44FD4"/>
    <w:lvl w:ilvl="0">
      <w:start w:val="1"/>
      <w:numFmt w:val="decimal"/>
      <w:lvlText w:val="%1."/>
      <w:lvlJc w:val="left"/>
      <w:pPr>
        <w:ind w:left="360" w:hanging="360"/>
      </w:pPr>
    </w:lvl>
    <w:lvl w:ilvl="1">
      <w:start w:val="1"/>
      <w:numFmt w:val="decimal"/>
      <w:lvlText w:val="%1.%2."/>
      <w:lvlJc w:val="left"/>
      <w:pPr>
        <w:ind w:left="861" w:hanging="720"/>
      </w:pPr>
    </w:lvl>
    <w:lvl w:ilvl="2">
      <w:start w:val="1"/>
      <w:numFmt w:val="decimal"/>
      <w:lvlText w:val="%1.%2.%3."/>
      <w:lvlJc w:val="left"/>
      <w:pPr>
        <w:ind w:left="1002" w:hanging="720"/>
      </w:pPr>
      <w:rPr>
        <w:b/>
      </w:rPr>
    </w:lvl>
    <w:lvl w:ilvl="3">
      <w:start w:val="1"/>
      <w:numFmt w:val="decimal"/>
      <w:lvlText w:val="%1.%2.%3.%4."/>
      <w:lvlJc w:val="left"/>
      <w:pPr>
        <w:ind w:left="1503" w:hanging="1080"/>
      </w:pPr>
    </w:lvl>
    <w:lvl w:ilvl="4">
      <w:start w:val="1"/>
      <w:numFmt w:val="decimal"/>
      <w:lvlText w:val="%1.%2.%3.%4.%5."/>
      <w:lvlJc w:val="left"/>
      <w:pPr>
        <w:ind w:left="1644" w:hanging="1080"/>
      </w:pPr>
    </w:lvl>
    <w:lvl w:ilvl="5">
      <w:start w:val="1"/>
      <w:numFmt w:val="decimal"/>
      <w:lvlText w:val="%1.%2.%3.%4.%5.%6."/>
      <w:lvlJc w:val="left"/>
      <w:pPr>
        <w:ind w:left="2145" w:hanging="1440"/>
      </w:pPr>
    </w:lvl>
    <w:lvl w:ilvl="6">
      <w:start w:val="1"/>
      <w:numFmt w:val="decimal"/>
      <w:lvlText w:val="%1.%2.%3.%4.%5.%6.%7."/>
      <w:lvlJc w:val="left"/>
      <w:pPr>
        <w:ind w:left="2286" w:hanging="1440"/>
      </w:pPr>
    </w:lvl>
    <w:lvl w:ilvl="7">
      <w:start w:val="1"/>
      <w:numFmt w:val="decimal"/>
      <w:lvlText w:val="%1.%2.%3.%4.%5.%6.%7.%8."/>
      <w:lvlJc w:val="left"/>
      <w:pPr>
        <w:ind w:left="2787" w:hanging="1800"/>
      </w:pPr>
    </w:lvl>
    <w:lvl w:ilvl="8">
      <w:start w:val="1"/>
      <w:numFmt w:val="decimal"/>
      <w:lvlText w:val="%1.%2.%3.%4.%5.%6.%7.%8.%9."/>
      <w:lvlJc w:val="left"/>
      <w:pPr>
        <w:ind w:left="2928" w:hanging="1800"/>
      </w:pPr>
    </w:lvl>
  </w:abstractNum>
  <w:abstractNum w:abstractNumId="18" w15:restartNumberingAfterBreak="0">
    <w:nsid w:val="357626CA"/>
    <w:multiLevelType w:val="multilevel"/>
    <w:tmpl w:val="B3EE2E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9."/>
      <w:lvlJc w:val="left"/>
      <w:pPr>
        <w:ind w:left="4320" w:hanging="1440"/>
      </w:pPr>
    </w:lvl>
  </w:abstractNum>
  <w:abstractNum w:abstractNumId="19" w15:restartNumberingAfterBreak="0">
    <w:nsid w:val="358D1C16"/>
    <w:multiLevelType w:val="multilevel"/>
    <w:tmpl w:val="F954A39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BD475F"/>
    <w:multiLevelType w:val="multilevel"/>
    <w:tmpl w:val="969A067C"/>
    <w:lvl w:ilvl="0">
      <w:start w:val="1"/>
      <w:numFmt w:val="lowerLetter"/>
      <w:lvlText w:val="%1."/>
      <w:lvlJc w:val="left"/>
      <w:pPr>
        <w:ind w:left="4548" w:hanging="720"/>
      </w:pPr>
    </w:lvl>
    <w:lvl w:ilvl="1">
      <w:start w:val="1"/>
      <w:numFmt w:val="lowerLetter"/>
      <w:lvlText w:val="%2."/>
      <w:lvlJc w:val="left"/>
      <w:pPr>
        <w:ind w:left="4908" w:hanging="360"/>
      </w:pPr>
    </w:lvl>
    <w:lvl w:ilvl="2">
      <w:start w:val="1"/>
      <w:numFmt w:val="lowerRoman"/>
      <w:lvlText w:val="%3."/>
      <w:lvlJc w:val="right"/>
      <w:pPr>
        <w:ind w:left="5628" w:hanging="180"/>
      </w:pPr>
    </w:lvl>
    <w:lvl w:ilvl="3">
      <w:start w:val="1"/>
      <w:numFmt w:val="decimal"/>
      <w:lvlText w:val="%4."/>
      <w:lvlJc w:val="left"/>
      <w:pPr>
        <w:ind w:left="6348" w:hanging="360"/>
      </w:pPr>
    </w:lvl>
    <w:lvl w:ilvl="4">
      <w:start w:val="1"/>
      <w:numFmt w:val="lowerLetter"/>
      <w:lvlText w:val="%5."/>
      <w:lvlJc w:val="left"/>
      <w:pPr>
        <w:ind w:left="7068" w:hanging="360"/>
      </w:pPr>
    </w:lvl>
    <w:lvl w:ilvl="5">
      <w:start w:val="1"/>
      <w:numFmt w:val="lowerRoman"/>
      <w:lvlText w:val="%6."/>
      <w:lvlJc w:val="right"/>
      <w:pPr>
        <w:ind w:left="7788" w:hanging="180"/>
      </w:pPr>
    </w:lvl>
    <w:lvl w:ilvl="6">
      <w:start w:val="1"/>
      <w:numFmt w:val="decimal"/>
      <w:lvlText w:val="%7."/>
      <w:lvlJc w:val="left"/>
      <w:pPr>
        <w:ind w:left="8508" w:hanging="360"/>
      </w:pPr>
    </w:lvl>
    <w:lvl w:ilvl="7">
      <w:start w:val="1"/>
      <w:numFmt w:val="lowerLetter"/>
      <w:lvlText w:val="%8."/>
      <w:lvlJc w:val="left"/>
      <w:pPr>
        <w:ind w:left="9228" w:hanging="360"/>
      </w:pPr>
    </w:lvl>
    <w:lvl w:ilvl="8">
      <w:start w:val="1"/>
      <w:numFmt w:val="lowerRoman"/>
      <w:lvlText w:val="%9."/>
      <w:lvlJc w:val="right"/>
      <w:pPr>
        <w:ind w:left="9948" w:hanging="180"/>
      </w:pPr>
    </w:lvl>
  </w:abstractNum>
  <w:abstractNum w:abstractNumId="21" w15:restartNumberingAfterBreak="0">
    <w:nsid w:val="3A602D1F"/>
    <w:multiLevelType w:val="hybridMultilevel"/>
    <w:tmpl w:val="DDB62A14"/>
    <w:lvl w:ilvl="0" w:tplc="52D2981C">
      <w:start w:val="7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FC19A8"/>
    <w:multiLevelType w:val="multilevel"/>
    <w:tmpl w:val="E2F21F5C"/>
    <w:lvl w:ilvl="0">
      <w:start w:val="1"/>
      <w:numFmt w:val="decimal"/>
      <w:lvlText w:val="3.%1"/>
      <w:lvlJc w:val="left"/>
      <w:pPr>
        <w:ind w:left="1440" w:hanging="360"/>
      </w:pPr>
      <w:rPr>
        <w:rFonts w:hint="default"/>
        <w:b/>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3" w15:restartNumberingAfterBreak="0">
    <w:nsid w:val="40A54A77"/>
    <w:multiLevelType w:val="multilevel"/>
    <w:tmpl w:val="D70C834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40D68BE"/>
    <w:multiLevelType w:val="multilevel"/>
    <w:tmpl w:val="16D67238"/>
    <w:lvl w:ilvl="0">
      <w:start w:val="6"/>
      <w:numFmt w:val="decimal"/>
      <w:lvlText w:val="%1."/>
      <w:lvlJc w:val="left"/>
      <w:pPr>
        <w:ind w:left="420" w:hanging="420"/>
      </w:pPr>
      <w:rPr>
        <w:rFonts w:ascii="Arial" w:eastAsia="Times New Roman" w:hAnsi="Arial" w:cs="Arial" w:hint="default"/>
        <w:b/>
        <w:sz w:val="26"/>
      </w:rPr>
    </w:lvl>
    <w:lvl w:ilvl="1">
      <w:start w:val="1"/>
      <w:numFmt w:val="decimal"/>
      <w:lvlText w:val="%1.%2."/>
      <w:lvlJc w:val="left"/>
      <w:pPr>
        <w:ind w:left="1129" w:hanging="420"/>
      </w:pPr>
      <w:rPr>
        <w:rFonts w:ascii="Arial" w:eastAsia="Times New Roman" w:hAnsi="Arial" w:cs="Arial" w:hint="default"/>
        <w:b/>
        <w:sz w:val="26"/>
      </w:rPr>
    </w:lvl>
    <w:lvl w:ilvl="2">
      <w:start w:val="1"/>
      <w:numFmt w:val="decimal"/>
      <w:lvlText w:val="%1.%2.%3."/>
      <w:lvlJc w:val="left"/>
      <w:pPr>
        <w:ind w:left="3000" w:hanging="720"/>
      </w:pPr>
      <w:rPr>
        <w:rFonts w:ascii="Arial" w:eastAsia="Times New Roman" w:hAnsi="Arial" w:cs="Arial" w:hint="default"/>
        <w:b/>
        <w:sz w:val="26"/>
      </w:rPr>
    </w:lvl>
    <w:lvl w:ilvl="3">
      <w:start w:val="1"/>
      <w:numFmt w:val="decimal"/>
      <w:lvlText w:val="%1.%2.%3.%4."/>
      <w:lvlJc w:val="left"/>
      <w:pPr>
        <w:ind w:left="4140" w:hanging="720"/>
      </w:pPr>
      <w:rPr>
        <w:rFonts w:ascii="Arial" w:eastAsia="Times New Roman" w:hAnsi="Arial" w:cs="Arial" w:hint="default"/>
        <w:b/>
        <w:sz w:val="26"/>
      </w:rPr>
    </w:lvl>
    <w:lvl w:ilvl="4">
      <w:start w:val="1"/>
      <w:numFmt w:val="decimal"/>
      <w:lvlText w:val="%1.%2.%3.%4.%5."/>
      <w:lvlJc w:val="left"/>
      <w:pPr>
        <w:ind w:left="5640" w:hanging="1080"/>
      </w:pPr>
      <w:rPr>
        <w:rFonts w:ascii="Arial" w:eastAsia="Times New Roman" w:hAnsi="Arial" w:cs="Arial" w:hint="default"/>
        <w:b/>
        <w:sz w:val="26"/>
      </w:rPr>
    </w:lvl>
    <w:lvl w:ilvl="5">
      <w:start w:val="1"/>
      <w:numFmt w:val="decimal"/>
      <w:lvlText w:val="%1.%2.%3.%4.%5.%6."/>
      <w:lvlJc w:val="left"/>
      <w:pPr>
        <w:ind w:left="6780" w:hanging="1080"/>
      </w:pPr>
      <w:rPr>
        <w:rFonts w:ascii="Arial" w:eastAsia="Times New Roman" w:hAnsi="Arial" w:cs="Arial" w:hint="default"/>
        <w:b/>
        <w:sz w:val="26"/>
      </w:rPr>
    </w:lvl>
    <w:lvl w:ilvl="6">
      <w:start w:val="1"/>
      <w:numFmt w:val="decimal"/>
      <w:lvlText w:val="%1.%2.%3.%4.%5.%6.%7."/>
      <w:lvlJc w:val="left"/>
      <w:pPr>
        <w:ind w:left="8280" w:hanging="1440"/>
      </w:pPr>
      <w:rPr>
        <w:rFonts w:ascii="Arial" w:eastAsia="Times New Roman" w:hAnsi="Arial" w:cs="Arial" w:hint="default"/>
        <w:b/>
        <w:sz w:val="26"/>
      </w:rPr>
    </w:lvl>
    <w:lvl w:ilvl="7">
      <w:start w:val="1"/>
      <w:numFmt w:val="decimal"/>
      <w:lvlText w:val="%1.%2.%3.%4.%5.%6.%7.%8."/>
      <w:lvlJc w:val="left"/>
      <w:pPr>
        <w:ind w:left="9420" w:hanging="1440"/>
      </w:pPr>
      <w:rPr>
        <w:rFonts w:ascii="Arial" w:eastAsia="Times New Roman" w:hAnsi="Arial" w:cs="Arial" w:hint="default"/>
        <w:b/>
        <w:sz w:val="26"/>
      </w:rPr>
    </w:lvl>
    <w:lvl w:ilvl="8">
      <w:start w:val="1"/>
      <w:numFmt w:val="decimal"/>
      <w:lvlText w:val="%1.%2.%3.%4.%5.%6.%7.%8.%9."/>
      <w:lvlJc w:val="left"/>
      <w:pPr>
        <w:ind w:left="10920" w:hanging="1800"/>
      </w:pPr>
      <w:rPr>
        <w:rFonts w:ascii="Arial" w:eastAsia="Times New Roman" w:hAnsi="Arial" w:cs="Arial" w:hint="default"/>
        <w:b/>
        <w:sz w:val="26"/>
      </w:rPr>
    </w:lvl>
  </w:abstractNum>
  <w:abstractNum w:abstractNumId="25" w15:restartNumberingAfterBreak="0">
    <w:nsid w:val="447920AE"/>
    <w:multiLevelType w:val="multilevel"/>
    <w:tmpl w:val="8DA44FD4"/>
    <w:lvl w:ilvl="0">
      <w:start w:val="1"/>
      <w:numFmt w:val="decimal"/>
      <w:lvlText w:val="%1."/>
      <w:lvlJc w:val="left"/>
      <w:pPr>
        <w:ind w:left="360" w:hanging="360"/>
      </w:pPr>
    </w:lvl>
    <w:lvl w:ilvl="1">
      <w:start w:val="1"/>
      <w:numFmt w:val="decimal"/>
      <w:lvlText w:val="%1.%2."/>
      <w:lvlJc w:val="left"/>
      <w:pPr>
        <w:ind w:left="861" w:hanging="720"/>
      </w:pPr>
    </w:lvl>
    <w:lvl w:ilvl="2">
      <w:start w:val="1"/>
      <w:numFmt w:val="decimal"/>
      <w:lvlText w:val="%1.%2.%3."/>
      <w:lvlJc w:val="left"/>
      <w:pPr>
        <w:ind w:left="1002" w:hanging="720"/>
      </w:pPr>
      <w:rPr>
        <w:b/>
      </w:rPr>
    </w:lvl>
    <w:lvl w:ilvl="3">
      <w:start w:val="1"/>
      <w:numFmt w:val="decimal"/>
      <w:lvlText w:val="%1.%2.%3.%4."/>
      <w:lvlJc w:val="left"/>
      <w:pPr>
        <w:ind w:left="1503" w:hanging="1080"/>
      </w:pPr>
    </w:lvl>
    <w:lvl w:ilvl="4">
      <w:start w:val="1"/>
      <w:numFmt w:val="decimal"/>
      <w:lvlText w:val="%1.%2.%3.%4.%5."/>
      <w:lvlJc w:val="left"/>
      <w:pPr>
        <w:ind w:left="1644" w:hanging="1080"/>
      </w:pPr>
    </w:lvl>
    <w:lvl w:ilvl="5">
      <w:start w:val="1"/>
      <w:numFmt w:val="decimal"/>
      <w:lvlText w:val="%1.%2.%3.%4.%5.%6."/>
      <w:lvlJc w:val="left"/>
      <w:pPr>
        <w:ind w:left="2145" w:hanging="1440"/>
      </w:pPr>
    </w:lvl>
    <w:lvl w:ilvl="6">
      <w:start w:val="1"/>
      <w:numFmt w:val="decimal"/>
      <w:lvlText w:val="%1.%2.%3.%4.%5.%6.%7."/>
      <w:lvlJc w:val="left"/>
      <w:pPr>
        <w:ind w:left="2286" w:hanging="1440"/>
      </w:pPr>
    </w:lvl>
    <w:lvl w:ilvl="7">
      <w:start w:val="1"/>
      <w:numFmt w:val="decimal"/>
      <w:lvlText w:val="%1.%2.%3.%4.%5.%6.%7.%8."/>
      <w:lvlJc w:val="left"/>
      <w:pPr>
        <w:ind w:left="2787" w:hanging="1800"/>
      </w:pPr>
    </w:lvl>
    <w:lvl w:ilvl="8">
      <w:start w:val="1"/>
      <w:numFmt w:val="decimal"/>
      <w:lvlText w:val="%1.%2.%3.%4.%5.%6.%7.%8.%9."/>
      <w:lvlJc w:val="left"/>
      <w:pPr>
        <w:ind w:left="2928" w:hanging="1800"/>
      </w:pPr>
    </w:lvl>
  </w:abstractNum>
  <w:abstractNum w:abstractNumId="26" w15:restartNumberingAfterBreak="0">
    <w:nsid w:val="52542D92"/>
    <w:multiLevelType w:val="multilevel"/>
    <w:tmpl w:val="8DA44FD4"/>
    <w:lvl w:ilvl="0">
      <w:start w:val="1"/>
      <w:numFmt w:val="decimal"/>
      <w:lvlText w:val="%1."/>
      <w:lvlJc w:val="left"/>
      <w:pPr>
        <w:ind w:left="360" w:hanging="360"/>
      </w:pPr>
    </w:lvl>
    <w:lvl w:ilvl="1">
      <w:start w:val="1"/>
      <w:numFmt w:val="decimal"/>
      <w:lvlText w:val="%1.%2."/>
      <w:lvlJc w:val="left"/>
      <w:pPr>
        <w:ind w:left="861" w:hanging="720"/>
      </w:pPr>
    </w:lvl>
    <w:lvl w:ilvl="2">
      <w:start w:val="1"/>
      <w:numFmt w:val="decimal"/>
      <w:lvlText w:val="%1.%2.%3."/>
      <w:lvlJc w:val="left"/>
      <w:pPr>
        <w:ind w:left="1002" w:hanging="720"/>
      </w:pPr>
      <w:rPr>
        <w:b/>
      </w:rPr>
    </w:lvl>
    <w:lvl w:ilvl="3">
      <w:start w:val="1"/>
      <w:numFmt w:val="decimal"/>
      <w:lvlText w:val="%1.%2.%3.%4."/>
      <w:lvlJc w:val="left"/>
      <w:pPr>
        <w:ind w:left="1503" w:hanging="1080"/>
      </w:pPr>
    </w:lvl>
    <w:lvl w:ilvl="4">
      <w:start w:val="1"/>
      <w:numFmt w:val="decimal"/>
      <w:lvlText w:val="%1.%2.%3.%4.%5."/>
      <w:lvlJc w:val="left"/>
      <w:pPr>
        <w:ind w:left="1644" w:hanging="1080"/>
      </w:pPr>
    </w:lvl>
    <w:lvl w:ilvl="5">
      <w:start w:val="1"/>
      <w:numFmt w:val="decimal"/>
      <w:lvlText w:val="%1.%2.%3.%4.%5.%6."/>
      <w:lvlJc w:val="left"/>
      <w:pPr>
        <w:ind w:left="2145" w:hanging="1440"/>
      </w:pPr>
    </w:lvl>
    <w:lvl w:ilvl="6">
      <w:start w:val="1"/>
      <w:numFmt w:val="decimal"/>
      <w:lvlText w:val="%1.%2.%3.%4.%5.%6.%7."/>
      <w:lvlJc w:val="left"/>
      <w:pPr>
        <w:ind w:left="2286" w:hanging="1440"/>
      </w:pPr>
    </w:lvl>
    <w:lvl w:ilvl="7">
      <w:start w:val="1"/>
      <w:numFmt w:val="decimal"/>
      <w:lvlText w:val="%1.%2.%3.%4.%5.%6.%7.%8."/>
      <w:lvlJc w:val="left"/>
      <w:pPr>
        <w:ind w:left="2787" w:hanging="1800"/>
      </w:pPr>
    </w:lvl>
    <w:lvl w:ilvl="8">
      <w:start w:val="1"/>
      <w:numFmt w:val="decimal"/>
      <w:lvlText w:val="%1.%2.%3.%4.%5.%6.%7.%8.%9."/>
      <w:lvlJc w:val="left"/>
      <w:pPr>
        <w:ind w:left="2928" w:hanging="1800"/>
      </w:pPr>
    </w:lvl>
  </w:abstractNum>
  <w:abstractNum w:abstractNumId="27" w15:restartNumberingAfterBreak="0">
    <w:nsid w:val="57EF27F4"/>
    <w:multiLevelType w:val="hybridMultilevel"/>
    <w:tmpl w:val="4F501B20"/>
    <w:lvl w:ilvl="0" w:tplc="025A879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2F7539"/>
    <w:multiLevelType w:val="multilevel"/>
    <w:tmpl w:val="BD1664D4"/>
    <w:lvl w:ilvl="0">
      <w:start w:val="4"/>
      <w:numFmt w:val="decimal"/>
      <w:lvlText w:val="%1"/>
      <w:lvlJc w:val="left"/>
      <w:pPr>
        <w:ind w:left="360" w:hanging="360"/>
      </w:pPr>
      <w:rPr>
        <w:rFonts w:hint="default"/>
        <w:b/>
      </w:rPr>
    </w:lvl>
    <w:lvl w:ilvl="1">
      <w:start w:val="1"/>
      <w:numFmt w:val="decimal"/>
      <w:lvlText w:val="4.%2."/>
      <w:lvlJc w:val="left"/>
      <w:pPr>
        <w:ind w:left="502"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E011DDC"/>
    <w:multiLevelType w:val="multilevel"/>
    <w:tmpl w:val="855826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F5E53C5"/>
    <w:multiLevelType w:val="multilevel"/>
    <w:tmpl w:val="49E0713C"/>
    <w:lvl w:ilvl="0">
      <w:start w:val="3"/>
      <w:numFmt w:val="decimal"/>
      <w:lvlText w:val="%1."/>
      <w:lvlJc w:val="left"/>
      <w:pPr>
        <w:ind w:left="390" w:hanging="390"/>
      </w:pPr>
      <w:rPr>
        <w:rFonts w:hint="default"/>
        <w:b/>
      </w:rPr>
    </w:lvl>
    <w:lvl w:ilvl="1">
      <w:start w:val="1"/>
      <w:numFmt w:val="decimal"/>
      <w:lvlText w:val="5.%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4991C43"/>
    <w:multiLevelType w:val="hybridMultilevel"/>
    <w:tmpl w:val="7070DFBC"/>
    <w:lvl w:ilvl="0" w:tplc="BD40EFAE">
      <w:start w:val="2"/>
      <w:numFmt w:val="bullet"/>
      <w:lvlText w:val="-"/>
      <w:lvlJc w:val="left"/>
      <w:pPr>
        <w:ind w:left="1080" w:hanging="360"/>
      </w:pPr>
      <w:rPr>
        <w:rFonts w:ascii="Arial Narrow" w:eastAsia="Arial Narrow" w:hAnsi="Arial Narrow" w:cs="Arial Narrow"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BC11B43"/>
    <w:multiLevelType w:val="hybridMultilevel"/>
    <w:tmpl w:val="1F987AF2"/>
    <w:lvl w:ilvl="0" w:tplc="3020A352">
      <w:start w:val="2"/>
      <w:numFmt w:val="bullet"/>
      <w:lvlText w:val="-"/>
      <w:lvlJc w:val="left"/>
      <w:pPr>
        <w:ind w:left="72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0F4104E"/>
    <w:multiLevelType w:val="hybridMultilevel"/>
    <w:tmpl w:val="6E58857C"/>
    <w:lvl w:ilvl="0" w:tplc="240A000D">
      <w:start w:val="1"/>
      <w:numFmt w:val="bullet"/>
      <w:lvlText w:val=""/>
      <w:lvlJc w:val="left"/>
      <w:pPr>
        <w:ind w:left="618" w:hanging="360"/>
      </w:pPr>
      <w:rPr>
        <w:rFonts w:ascii="Wingdings" w:hAnsi="Wingdings" w:hint="default"/>
      </w:rPr>
    </w:lvl>
    <w:lvl w:ilvl="1" w:tplc="240A0003">
      <w:start w:val="1"/>
      <w:numFmt w:val="bullet"/>
      <w:lvlText w:val="o"/>
      <w:lvlJc w:val="left"/>
      <w:pPr>
        <w:ind w:left="1338" w:hanging="360"/>
      </w:pPr>
      <w:rPr>
        <w:rFonts w:ascii="Courier New" w:hAnsi="Courier New" w:cs="Courier New" w:hint="default"/>
      </w:rPr>
    </w:lvl>
    <w:lvl w:ilvl="2" w:tplc="240A0005" w:tentative="1">
      <w:start w:val="1"/>
      <w:numFmt w:val="bullet"/>
      <w:lvlText w:val=""/>
      <w:lvlJc w:val="left"/>
      <w:pPr>
        <w:ind w:left="2058" w:hanging="360"/>
      </w:pPr>
      <w:rPr>
        <w:rFonts w:ascii="Wingdings" w:hAnsi="Wingdings" w:hint="default"/>
      </w:rPr>
    </w:lvl>
    <w:lvl w:ilvl="3" w:tplc="240A0001" w:tentative="1">
      <w:start w:val="1"/>
      <w:numFmt w:val="bullet"/>
      <w:lvlText w:val=""/>
      <w:lvlJc w:val="left"/>
      <w:pPr>
        <w:ind w:left="2778" w:hanging="360"/>
      </w:pPr>
      <w:rPr>
        <w:rFonts w:ascii="Symbol" w:hAnsi="Symbol" w:hint="default"/>
      </w:rPr>
    </w:lvl>
    <w:lvl w:ilvl="4" w:tplc="240A0003" w:tentative="1">
      <w:start w:val="1"/>
      <w:numFmt w:val="bullet"/>
      <w:lvlText w:val="o"/>
      <w:lvlJc w:val="left"/>
      <w:pPr>
        <w:ind w:left="3498" w:hanging="360"/>
      </w:pPr>
      <w:rPr>
        <w:rFonts w:ascii="Courier New" w:hAnsi="Courier New" w:cs="Courier New" w:hint="default"/>
      </w:rPr>
    </w:lvl>
    <w:lvl w:ilvl="5" w:tplc="240A0005" w:tentative="1">
      <w:start w:val="1"/>
      <w:numFmt w:val="bullet"/>
      <w:lvlText w:val=""/>
      <w:lvlJc w:val="left"/>
      <w:pPr>
        <w:ind w:left="4218" w:hanging="360"/>
      </w:pPr>
      <w:rPr>
        <w:rFonts w:ascii="Wingdings" w:hAnsi="Wingdings" w:hint="default"/>
      </w:rPr>
    </w:lvl>
    <w:lvl w:ilvl="6" w:tplc="240A0001" w:tentative="1">
      <w:start w:val="1"/>
      <w:numFmt w:val="bullet"/>
      <w:lvlText w:val=""/>
      <w:lvlJc w:val="left"/>
      <w:pPr>
        <w:ind w:left="4938" w:hanging="360"/>
      </w:pPr>
      <w:rPr>
        <w:rFonts w:ascii="Symbol" w:hAnsi="Symbol" w:hint="default"/>
      </w:rPr>
    </w:lvl>
    <w:lvl w:ilvl="7" w:tplc="240A0003" w:tentative="1">
      <w:start w:val="1"/>
      <w:numFmt w:val="bullet"/>
      <w:lvlText w:val="o"/>
      <w:lvlJc w:val="left"/>
      <w:pPr>
        <w:ind w:left="5658" w:hanging="360"/>
      </w:pPr>
      <w:rPr>
        <w:rFonts w:ascii="Courier New" w:hAnsi="Courier New" w:cs="Courier New" w:hint="default"/>
      </w:rPr>
    </w:lvl>
    <w:lvl w:ilvl="8" w:tplc="240A0005" w:tentative="1">
      <w:start w:val="1"/>
      <w:numFmt w:val="bullet"/>
      <w:lvlText w:val=""/>
      <w:lvlJc w:val="left"/>
      <w:pPr>
        <w:ind w:left="6378" w:hanging="360"/>
      </w:pPr>
      <w:rPr>
        <w:rFonts w:ascii="Wingdings" w:hAnsi="Wingdings" w:hint="default"/>
      </w:rPr>
    </w:lvl>
  </w:abstractNum>
  <w:abstractNum w:abstractNumId="34" w15:restartNumberingAfterBreak="0">
    <w:nsid w:val="7191130A"/>
    <w:multiLevelType w:val="multilevel"/>
    <w:tmpl w:val="3F7850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9A509B"/>
    <w:multiLevelType w:val="hybridMultilevel"/>
    <w:tmpl w:val="A04ACCF2"/>
    <w:lvl w:ilvl="0" w:tplc="C6E2868E">
      <w:start w:val="2"/>
      <w:numFmt w:val="bullet"/>
      <w:lvlText w:val="-"/>
      <w:lvlJc w:val="left"/>
      <w:pPr>
        <w:ind w:left="1080" w:hanging="360"/>
      </w:pPr>
      <w:rPr>
        <w:rFonts w:ascii="Arial Narrow" w:eastAsia="Arial Narrow" w:hAnsi="Arial Narrow" w:cs="Arial Narrow"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6EB7804"/>
    <w:multiLevelType w:val="multilevel"/>
    <w:tmpl w:val="274E24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B927408"/>
    <w:multiLevelType w:val="multilevel"/>
    <w:tmpl w:val="65B8AE4E"/>
    <w:lvl w:ilvl="0">
      <w:start w:val="1"/>
      <w:numFmt w:val="decimal"/>
      <w:lvlText w:val="2.%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8" w15:restartNumberingAfterBreak="0">
    <w:nsid w:val="7C7E3063"/>
    <w:multiLevelType w:val="multilevel"/>
    <w:tmpl w:val="A01A95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18"/>
  </w:num>
  <w:num w:numId="3">
    <w:abstractNumId w:val="10"/>
  </w:num>
  <w:num w:numId="4">
    <w:abstractNumId w:val="16"/>
  </w:num>
  <w:num w:numId="5">
    <w:abstractNumId w:val="4"/>
  </w:num>
  <w:num w:numId="6">
    <w:abstractNumId w:val="6"/>
  </w:num>
  <w:num w:numId="7">
    <w:abstractNumId w:val="36"/>
  </w:num>
  <w:num w:numId="8">
    <w:abstractNumId w:val="15"/>
  </w:num>
  <w:num w:numId="9">
    <w:abstractNumId w:val="17"/>
  </w:num>
  <w:num w:numId="10">
    <w:abstractNumId w:val="8"/>
  </w:num>
  <w:num w:numId="11">
    <w:abstractNumId w:val="20"/>
  </w:num>
  <w:num w:numId="12">
    <w:abstractNumId w:val="11"/>
  </w:num>
  <w:num w:numId="13">
    <w:abstractNumId w:val="29"/>
  </w:num>
  <w:num w:numId="14">
    <w:abstractNumId w:val="3"/>
  </w:num>
  <w:num w:numId="15">
    <w:abstractNumId w:val="32"/>
  </w:num>
  <w:num w:numId="16">
    <w:abstractNumId w:val="35"/>
  </w:num>
  <w:num w:numId="17">
    <w:abstractNumId w:val="31"/>
  </w:num>
  <w:num w:numId="18">
    <w:abstractNumId w:val="7"/>
  </w:num>
  <w:num w:numId="19">
    <w:abstractNumId w:val="2"/>
  </w:num>
  <w:num w:numId="20">
    <w:abstractNumId w:val="26"/>
  </w:num>
  <w:num w:numId="21">
    <w:abstractNumId w:val="33"/>
  </w:num>
  <w:num w:numId="22">
    <w:abstractNumId w:val="12"/>
  </w:num>
  <w:num w:numId="23">
    <w:abstractNumId w:val="25"/>
  </w:num>
  <w:num w:numId="24">
    <w:abstractNumId w:val="14"/>
  </w:num>
  <w:num w:numId="25">
    <w:abstractNumId w:val="21"/>
  </w:num>
  <w:num w:numId="26">
    <w:abstractNumId w:val="0"/>
  </w:num>
  <w:num w:numId="27">
    <w:abstractNumId w:val="27"/>
  </w:num>
  <w:num w:numId="28">
    <w:abstractNumId w:val="22"/>
  </w:num>
  <w:num w:numId="29">
    <w:abstractNumId w:val="5"/>
  </w:num>
  <w:num w:numId="30">
    <w:abstractNumId w:val="24"/>
  </w:num>
  <w:num w:numId="31">
    <w:abstractNumId w:val="34"/>
  </w:num>
  <w:num w:numId="32">
    <w:abstractNumId w:val="38"/>
  </w:num>
  <w:num w:numId="33">
    <w:abstractNumId w:val="19"/>
  </w:num>
  <w:num w:numId="34">
    <w:abstractNumId w:val="13"/>
  </w:num>
  <w:num w:numId="35">
    <w:abstractNumId w:val="30"/>
  </w:num>
  <w:num w:numId="36">
    <w:abstractNumId w:val="28"/>
  </w:num>
  <w:num w:numId="37">
    <w:abstractNumId w:val="1"/>
  </w:num>
  <w:num w:numId="38">
    <w:abstractNumId w:val="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A57"/>
    <w:rsid w:val="00020410"/>
    <w:rsid w:val="0005673F"/>
    <w:rsid w:val="00060F1F"/>
    <w:rsid w:val="000B4B1E"/>
    <w:rsid w:val="000C5C6C"/>
    <w:rsid w:val="001264EC"/>
    <w:rsid w:val="00126E23"/>
    <w:rsid w:val="001B11EB"/>
    <w:rsid w:val="001C60E2"/>
    <w:rsid w:val="001E7290"/>
    <w:rsid w:val="00233C0C"/>
    <w:rsid w:val="00245D04"/>
    <w:rsid w:val="0025488B"/>
    <w:rsid w:val="002551DB"/>
    <w:rsid w:val="00270188"/>
    <w:rsid w:val="00276B81"/>
    <w:rsid w:val="00277628"/>
    <w:rsid w:val="00297297"/>
    <w:rsid w:val="002C7ED9"/>
    <w:rsid w:val="002D17B7"/>
    <w:rsid w:val="002D3E1E"/>
    <w:rsid w:val="00306DB5"/>
    <w:rsid w:val="00314E1F"/>
    <w:rsid w:val="003301F3"/>
    <w:rsid w:val="00332550"/>
    <w:rsid w:val="00344D61"/>
    <w:rsid w:val="0035017C"/>
    <w:rsid w:val="003538EF"/>
    <w:rsid w:val="0036224C"/>
    <w:rsid w:val="0036596C"/>
    <w:rsid w:val="00372098"/>
    <w:rsid w:val="00372712"/>
    <w:rsid w:val="003A42B2"/>
    <w:rsid w:val="003C5409"/>
    <w:rsid w:val="003C78D9"/>
    <w:rsid w:val="00400BB0"/>
    <w:rsid w:val="00415749"/>
    <w:rsid w:val="004273A1"/>
    <w:rsid w:val="004512D3"/>
    <w:rsid w:val="00476825"/>
    <w:rsid w:val="004B032F"/>
    <w:rsid w:val="004B034E"/>
    <w:rsid w:val="004C4085"/>
    <w:rsid w:val="004C4A79"/>
    <w:rsid w:val="004D0EED"/>
    <w:rsid w:val="004D4DB0"/>
    <w:rsid w:val="004D57CB"/>
    <w:rsid w:val="004D6EFE"/>
    <w:rsid w:val="00500AF7"/>
    <w:rsid w:val="00503F03"/>
    <w:rsid w:val="00513544"/>
    <w:rsid w:val="00522016"/>
    <w:rsid w:val="00531538"/>
    <w:rsid w:val="00561A57"/>
    <w:rsid w:val="0057788E"/>
    <w:rsid w:val="00593369"/>
    <w:rsid w:val="005D0CB6"/>
    <w:rsid w:val="00601810"/>
    <w:rsid w:val="00625352"/>
    <w:rsid w:val="0064231B"/>
    <w:rsid w:val="00656BC3"/>
    <w:rsid w:val="006C7347"/>
    <w:rsid w:val="006D7908"/>
    <w:rsid w:val="006E5C1A"/>
    <w:rsid w:val="006F4CEE"/>
    <w:rsid w:val="007541A5"/>
    <w:rsid w:val="007556E5"/>
    <w:rsid w:val="00764377"/>
    <w:rsid w:val="00770A4D"/>
    <w:rsid w:val="007B081E"/>
    <w:rsid w:val="007C2F4A"/>
    <w:rsid w:val="007C345A"/>
    <w:rsid w:val="007C5743"/>
    <w:rsid w:val="007C60C7"/>
    <w:rsid w:val="007E0D94"/>
    <w:rsid w:val="0080662C"/>
    <w:rsid w:val="008150CD"/>
    <w:rsid w:val="00835A14"/>
    <w:rsid w:val="00844E72"/>
    <w:rsid w:val="00853879"/>
    <w:rsid w:val="00875DD2"/>
    <w:rsid w:val="008B05CB"/>
    <w:rsid w:val="00901342"/>
    <w:rsid w:val="00916BB8"/>
    <w:rsid w:val="00922E79"/>
    <w:rsid w:val="00973AF6"/>
    <w:rsid w:val="009842E0"/>
    <w:rsid w:val="0099004B"/>
    <w:rsid w:val="009B0F0B"/>
    <w:rsid w:val="009C2192"/>
    <w:rsid w:val="009D5CF3"/>
    <w:rsid w:val="009F7944"/>
    <w:rsid w:val="00A00502"/>
    <w:rsid w:val="00A02A70"/>
    <w:rsid w:val="00A52797"/>
    <w:rsid w:val="00A66D33"/>
    <w:rsid w:val="00A76E9A"/>
    <w:rsid w:val="00AA4870"/>
    <w:rsid w:val="00AA521D"/>
    <w:rsid w:val="00AA5FBA"/>
    <w:rsid w:val="00AC5C84"/>
    <w:rsid w:val="00B12679"/>
    <w:rsid w:val="00B27437"/>
    <w:rsid w:val="00B37AA8"/>
    <w:rsid w:val="00B50681"/>
    <w:rsid w:val="00B654A9"/>
    <w:rsid w:val="00B93D08"/>
    <w:rsid w:val="00B96DE8"/>
    <w:rsid w:val="00BC3887"/>
    <w:rsid w:val="00BD368F"/>
    <w:rsid w:val="00C04FF1"/>
    <w:rsid w:val="00C22E8B"/>
    <w:rsid w:val="00C27C98"/>
    <w:rsid w:val="00C314FF"/>
    <w:rsid w:val="00C71916"/>
    <w:rsid w:val="00C91760"/>
    <w:rsid w:val="00CA45B5"/>
    <w:rsid w:val="00CB7967"/>
    <w:rsid w:val="00CD125F"/>
    <w:rsid w:val="00CF239B"/>
    <w:rsid w:val="00CF7FF5"/>
    <w:rsid w:val="00D12C1B"/>
    <w:rsid w:val="00D266D7"/>
    <w:rsid w:val="00D34728"/>
    <w:rsid w:val="00D46EBE"/>
    <w:rsid w:val="00E3082D"/>
    <w:rsid w:val="00E3630A"/>
    <w:rsid w:val="00E425B0"/>
    <w:rsid w:val="00E47528"/>
    <w:rsid w:val="00EC20B7"/>
    <w:rsid w:val="00ED7289"/>
    <w:rsid w:val="00EE2A6B"/>
    <w:rsid w:val="00EE679D"/>
    <w:rsid w:val="00EE7FCD"/>
    <w:rsid w:val="00EF676F"/>
    <w:rsid w:val="00F0068B"/>
    <w:rsid w:val="00F21D0A"/>
    <w:rsid w:val="00FA130E"/>
    <w:rsid w:val="00FA42FE"/>
    <w:rsid w:val="00FC4F0C"/>
    <w:rsid w:val="00FF06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965C"/>
  <w15:docId w15:val="{700C15B1-9B52-40E3-B4A3-FC8D5E28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CO" w:eastAsia="es-CO" w:bidi="ar-SA"/>
      </w:rPr>
    </w:rPrDefault>
    <w:pPrDefault>
      <w:pPr>
        <w:spacing w:line="276"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Ttulo1">
    <w:name w:val="heading 1"/>
    <w:basedOn w:val="Normal"/>
    <w:next w:val="Normal"/>
    <w:pPr>
      <w:widowControl w:val="0"/>
      <w:tabs>
        <w:tab w:val="left" w:pos="719"/>
      </w:tabs>
      <w:spacing w:before="240" w:after="240" w:line="240" w:lineRule="auto"/>
      <w:jc w:val="center"/>
      <w:outlineLvl w:val="0"/>
    </w:pPr>
    <w:rPr>
      <w:rFonts w:ascii="Calibri" w:eastAsia="Calibri" w:hAnsi="Calibri" w:cs="Calibri"/>
      <w:b/>
      <w:smallCaps/>
      <w:sz w:val="32"/>
      <w:szCs w:val="32"/>
    </w:rPr>
  </w:style>
  <w:style w:type="paragraph" w:styleId="Ttulo2">
    <w:name w:val="heading 2"/>
    <w:basedOn w:val="Normal"/>
    <w:next w:val="Normal"/>
    <w:pPr>
      <w:keepNext/>
      <w:ind w:left="643" w:hanging="360"/>
      <w:jc w:val="left"/>
      <w:outlineLvl w:val="1"/>
    </w:pPr>
    <w:rPr>
      <w:rFonts w:ascii="Calibri" w:eastAsia="Calibri" w:hAnsi="Calibri" w:cs="Calibri"/>
      <w:b/>
      <w:sz w:val="24"/>
      <w:szCs w:val="24"/>
    </w:rPr>
  </w:style>
  <w:style w:type="paragraph" w:styleId="Ttulo3">
    <w:name w:val="heading 3"/>
    <w:basedOn w:val="Normal"/>
    <w:next w:val="Normal"/>
    <w:pPr>
      <w:keepNext/>
      <w:spacing w:after="240"/>
      <w:ind w:left="1778" w:hanging="360"/>
      <w:jc w:val="left"/>
      <w:outlineLvl w:val="2"/>
    </w:pPr>
    <w:rPr>
      <w:rFonts w:ascii="Arial Narrow" w:eastAsia="Arial Narrow" w:hAnsi="Arial Narrow" w:cs="Arial Narrow"/>
      <w:b/>
      <w:sz w:val="72"/>
      <w:szCs w:val="72"/>
    </w:rPr>
  </w:style>
  <w:style w:type="paragraph" w:styleId="Ttulo4">
    <w:name w:val="heading 4"/>
    <w:basedOn w:val="Normal"/>
    <w:next w:val="Normal"/>
    <w:pPr>
      <w:keepNext/>
      <w:spacing w:before="240" w:after="60"/>
      <w:outlineLvl w:val="3"/>
    </w:pPr>
    <w:rPr>
      <w:b/>
      <w:sz w:val="28"/>
      <w:szCs w:val="28"/>
    </w:rPr>
  </w:style>
  <w:style w:type="paragraph" w:styleId="Ttulo5">
    <w:name w:val="heading 5"/>
    <w:basedOn w:val="Normal"/>
    <w:next w:val="Normal"/>
    <w:pPr>
      <w:keepNext/>
      <w:spacing w:after="360"/>
      <w:outlineLvl w:val="4"/>
    </w:pPr>
  </w:style>
  <w:style w:type="paragraph" w:styleId="Ttulo6">
    <w:name w:val="heading 6"/>
    <w:basedOn w:val="Normal"/>
    <w:next w:val="Normal"/>
    <w:pPr>
      <w:spacing w:before="480" w:after="360"/>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jc w:val="center"/>
    </w:pPr>
    <w:rPr>
      <w:rFonts w:ascii="Calibri" w:eastAsia="Calibri" w:hAnsi="Calibri" w:cs="Calibri"/>
      <w:b/>
      <w:color w:val="4F81BD"/>
      <w:sz w:val="32"/>
      <w:szCs w:val="32"/>
    </w:rPr>
  </w:style>
  <w:style w:type="paragraph" w:styleId="Subttulo">
    <w:name w:val="Subtitle"/>
    <w:basedOn w:val="Normal"/>
    <w:next w:val="Normal"/>
    <w:pPr>
      <w:tabs>
        <w:tab w:val="left" w:pos="567"/>
      </w:tabs>
      <w:ind w:left="567" w:right="51" w:hanging="567"/>
    </w:pPr>
    <w:rPr>
      <w:color w:val="000000"/>
      <w:sz w:val="20"/>
      <w:szCs w:val="20"/>
    </w:rPr>
  </w:style>
  <w:style w:type="table" w:customStyle="1" w:styleId="a">
    <w:basedOn w:val="TableNormal"/>
    <w:pPr>
      <w:spacing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pPr>
      <w:spacing w:line="240" w:lineRule="auto"/>
    </w:p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line="240" w:lineRule="auto"/>
    </w:pPr>
    <w:tblPr>
      <w:tblStyleRowBandSize w:val="1"/>
      <w:tblStyleColBandSize w:val="1"/>
      <w:tblCellMar>
        <w:left w:w="108" w:type="dxa"/>
        <w:right w:w="108" w:type="dxa"/>
      </w:tblCellMar>
    </w:tblPr>
  </w:style>
  <w:style w:type="table" w:customStyle="1" w:styleId="a7">
    <w:basedOn w:val="TableNormal"/>
    <w:pPr>
      <w:spacing w:line="240" w:lineRule="auto"/>
    </w:pPr>
    <w:tblPr>
      <w:tblStyleRowBandSize w:val="1"/>
      <w:tblStyleColBandSize w:val="1"/>
      <w:tblCellMar>
        <w:left w:w="108" w:type="dxa"/>
        <w:right w:w="108" w:type="dxa"/>
      </w:tblCellMar>
    </w:tblPr>
  </w:style>
  <w:style w:type="table" w:customStyle="1" w:styleId="a8">
    <w:basedOn w:val="TableNormal"/>
    <w:pPr>
      <w:spacing w:line="240" w:lineRule="auto"/>
    </w:pPr>
    <w:tblPr>
      <w:tblStyleRowBandSize w:val="1"/>
      <w:tblStyleColBandSize w:val="1"/>
      <w:tblCellMar>
        <w:left w:w="108" w:type="dxa"/>
        <w:right w:w="108" w:type="dxa"/>
      </w:tblCellMar>
    </w:tblPr>
  </w:style>
  <w:style w:type="table" w:customStyle="1" w:styleId="a9">
    <w:basedOn w:val="TableNormal"/>
    <w:pPr>
      <w:spacing w:line="240" w:lineRule="auto"/>
    </w:pPr>
    <w:tblPr>
      <w:tblStyleRowBandSize w:val="1"/>
      <w:tblStyleColBandSize w:val="1"/>
      <w:tblCellMar>
        <w:left w:w="108" w:type="dxa"/>
        <w:right w:w="108" w:type="dxa"/>
      </w:tblCellMar>
    </w:tblPr>
  </w:style>
  <w:style w:type="table" w:customStyle="1" w:styleId="aa">
    <w:basedOn w:val="TableNormal"/>
    <w:pPr>
      <w:spacing w:line="240" w:lineRule="auto"/>
    </w:pPr>
    <w:tblPr>
      <w:tblStyleRowBandSize w:val="1"/>
      <w:tblStyleColBandSize w:val="1"/>
      <w:tblCellMar>
        <w:left w:w="108" w:type="dxa"/>
        <w:right w:w="108" w:type="dxa"/>
      </w:tblCellMar>
    </w:tblPr>
  </w:style>
  <w:style w:type="table" w:customStyle="1" w:styleId="ab">
    <w:basedOn w:val="TableNormal"/>
    <w:pPr>
      <w:spacing w:line="240" w:lineRule="auto"/>
    </w:pPr>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pPr>
      <w:spacing w:line="240" w:lineRule="auto"/>
    </w:pPr>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7C2F4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C2F4A"/>
  </w:style>
  <w:style w:type="paragraph" w:styleId="Piedepgina">
    <w:name w:val="footer"/>
    <w:basedOn w:val="Normal"/>
    <w:link w:val="PiedepginaCar"/>
    <w:uiPriority w:val="99"/>
    <w:unhideWhenUsed/>
    <w:rsid w:val="007C2F4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C2F4A"/>
  </w:style>
  <w:style w:type="paragraph" w:styleId="Prrafodelista">
    <w:name w:val="List Paragraph"/>
    <w:basedOn w:val="Normal"/>
    <w:link w:val="PrrafodelistaCar"/>
    <w:uiPriority w:val="34"/>
    <w:qFormat/>
    <w:rsid w:val="00C314FF"/>
    <w:pPr>
      <w:ind w:left="720"/>
      <w:contextualSpacing/>
    </w:pPr>
  </w:style>
  <w:style w:type="paragraph" w:styleId="TDC1">
    <w:name w:val="toc 1"/>
    <w:basedOn w:val="Normal"/>
    <w:next w:val="Normal"/>
    <w:autoRedefine/>
    <w:uiPriority w:val="39"/>
    <w:unhideWhenUsed/>
    <w:rsid w:val="00AC5C84"/>
    <w:pPr>
      <w:spacing w:after="100"/>
    </w:pPr>
  </w:style>
  <w:style w:type="paragraph" w:styleId="TDC2">
    <w:name w:val="toc 2"/>
    <w:basedOn w:val="Normal"/>
    <w:next w:val="Normal"/>
    <w:autoRedefine/>
    <w:uiPriority w:val="39"/>
    <w:unhideWhenUsed/>
    <w:rsid w:val="00AC5C84"/>
    <w:pPr>
      <w:spacing w:after="100"/>
      <w:ind w:left="220"/>
    </w:pPr>
  </w:style>
  <w:style w:type="paragraph" w:styleId="TDC3">
    <w:name w:val="toc 3"/>
    <w:basedOn w:val="Normal"/>
    <w:next w:val="Normal"/>
    <w:autoRedefine/>
    <w:uiPriority w:val="39"/>
    <w:unhideWhenUsed/>
    <w:rsid w:val="00AC5C84"/>
    <w:pPr>
      <w:spacing w:after="100"/>
      <w:ind w:left="440"/>
    </w:pPr>
  </w:style>
  <w:style w:type="character" w:styleId="Hipervnculo">
    <w:name w:val="Hyperlink"/>
    <w:basedOn w:val="Fuentedeprrafopredeter"/>
    <w:uiPriority w:val="99"/>
    <w:unhideWhenUsed/>
    <w:rsid w:val="00AC5C84"/>
    <w:rPr>
      <w:color w:val="0000FF" w:themeColor="hyperlink"/>
      <w:u w:val="single"/>
    </w:rPr>
  </w:style>
  <w:style w:type="paragraph" w:styleId="TtuloTDC">
    <w:name w:val="TOC Heading"/>
    <w:basedOn w:val="Ttulo1"/>
    <w:next w:val="Normal"/>
    <w:uiPriority w:val="39"/>
    <w:unhideWhenUsed/>
    <w:qFormat/>
    <w:rsid w:val="002C7ED9"/>
    <w:pPr>
      <w:keepNext/>
      <w:keepLines/>
      <w:widowControl/>
      <w:tabs>
        <w:tab w:val="clear" w:pos="719"/>
      </w:tabs>
      <w:spacing w:after="0" w:line="259" w:lineRule="auto"/>
      <w:jc w:val="left"/>
      <w:outlineLvl w:val="9"/>
    </w:pPr>
    <w:rPr>
      <w:rFonts w:asciiTheme="majorHAnsi" w:eastAsiaTheme="majorEastAsia" w:hAnsiTheme="majorHAnsi" w:cstheme="majorBidi"/>
      <w:b w:val="0"/>
      <w:smallCaps w:val="0"/>
      <w:color w:val="365F91" w:themeColor="accent1" w:themeShade="BF"/>
    </w:rPr>
  </w:style>
  <w:style w:type="table" w:styleId="Tablaconcuadrcula">
    <w:name w:val="Table Grid"/>
    <w:basedOn w:val="Tablanormal"/>
    <w:uiPriority w:val="39"/>
    <w:rsid w:val="004D57C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3538EF"/>
  </w:style>
  <w:style w:type="paragraph" w:styleId="Textodeglobo">
    <w:name w:val="Balloon Text"/>
    <w:basedOn w:val="Normal"/>
    <w:link w:val="TextodegloboCar"/>
    <w:uiPriority w:val="99"/>
    <w:semiHidden/>
    <w:unhideWhenUsed/>
    <w:rsid w:val="004C4A79"/>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4A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218529">
      <w:bodyDiv w:val="1"/>
      <w:marLeft w:val="0"/>
      <w:marRight w:val="0"/>
      <w:marTop w:val="0"/>
      <w:marBottom w:val="0"/>
      <w:divBdr>
        <w:top w:val="none" w:sz="0" w:space="0" w:color="auto"/>
        <w:left w:val="none" w:sz="0" w:space="0" w:color="auto"/>
        <w:bottom w:val="none" w:sz="0" w:space="0" w:color="auto"/>
        <w:right w:val="none" w:sz="0" w:space="0" w:color="auto"/>
      </w:divBdr>
    </w:div>
    <w:div w:id="611401714">
      <w:bodyDiv w:val="1"/>
      <w:marLeft w:val="0"/>
      <w:marRight w:val="0"/>
      <w:marTop w:val="0"/>
      <w:marBottom w:val="0"/>
      <w:divBdr>
        <w:top w:val="none" w:sz="0" w:space="0" w:color="auto"/>
        <w:left w:val="none" w:sz="0" w:space="0" w:color="auto"/>
        <w:bottom w:val="none" w:sz="0" w:space="0" w:color="auto"/>
        <w:right w:val="none" w:sz="0" w:space="0" w:color="auto"/>
      </w:divBdr>
    </w:div>
    <w:div w:id="1338072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os.gov.co/consultas/detalleProceso.do?numConstancia=19-1-203411" TargetMode="External"/><Relationship Id="rId26" Type="http://schemas.openxmlformats.org/officeDocument/2006/relationships/image" Target="media/image13.jpg"/><Relationship Id="rId39" Type="http://schemas.openxmlformats.org/officeDocument/2006/relationships/image" Target="media/image26.jpg"/><Relationship Id="rId21" Type="http://schemas.openxmlformats.org/officeDocument/2006/relationships/chart" Target="charts/chart2.xml"/><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image" Target="media/image42.jp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6.jpg"/><Relationship Id="rId11" Type="http://schemas.openxmlformats.org/officeDocument/2006/relationships/header" Target="header1.xml"/><Relationship Id="rId24" Type="http://schemas.openxmlformats.org/officeDocument/2006/relationships/image" Target="media/image11.jpg"/><Relationship Id="rId32" Type="http://schemas.openxmlformats.org/officeDocument/2006/relationships/image" Target="media/image19.jpg"/><Relationship Id="rId37" Type="http://schemas.openxmlformats.org/officeDocument/2006/relationships/image" Target="media/image24.jpg"/><Relationship Id="rId40" Type="http://schemas.openxmlformats.org/officeDocument/2006/relationships/image" Target="media/image27.jpg"/><Relationship Id="rId45" Type="http://schemas.openxmlformats.org/officeDocument/2006/relationships/image" Target="media/image32.jpg"/><Relationship Id="rId53" Type="http://schemas.openxmlformats.org/officeDocument/2006/relationships/image" Target="media/image40.jpg"/><Relationship Id="rId58" Type="http://schemas.openxmlformats.org/officeDocument/2006/relationships/image" Target="media/image45.png"/><Relationship Id="rId5" Type="http://schemas.openxmlformats.org/officeDocument/2006/relationships/webSettings" Target="webSettings.xml"/><Relationship Id="rId61" Type="http://schemas.openxmlformats.org/officeDocument/2006/relationships/image" Target="media/image48.png"/><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4.jpg"/><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jpg"/><Relationship Id="rId48" Type="http://schemas.openxmlformats.org/officeDocument/2006/relationships/image" Target="media/image35.jpeg"/><Relationship Id="rId56" Type="http://schemas.openxmlformats.org/officeDocument/2006/relationships/image" Target="media/image43.jpg"/><Relationship Id="rId64"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image" Target="media/image38.jp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2.jpg"/><Relationship Id="rId33" Type="http://schemas.openxmlformats.org/officeDocument/2006/relationships/image" Target="media/image20.jpg"/><Relationship Id="rId38" Type="http://schemas.openxmlformats.org/officeDocument/2006/relationships/image" Target="media/image25.jpg"/><Relationship Id="rId46" Type="http://schemas.openxmlformats.org/officeDocument/2006/relationships/image" Target="media/image33.jpg"/><Relationship Id="rId59" Type="http://schemas.openxmlformats.org/officeDocument/2006/relationships/image" Target="media/image46.png"/><Relationship Id="rId20" Type="http://schemas.openxmlformats.org/officeDocument/2006/relationships/chart" Target="charts/chart1.xml"/><Relationship Id="rId41" Type="http://schemas.openxmlformats.org/officeDocument/2006/relationships/image" Target="media/image28.jpg"/><Relationship Id="rId54" Type="http://schemas.openxmlformats.org/officeDocument/2006/relationships/image" Target="media/image41.jp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jp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png"/><Relationship Id="rId31" Type="http://schemas.openxmlformats.org/officeDocument/2006/relationships/image" Target="media/image18.jpg"/><Relationship Id="rId44" Type="http://schemas.openxmlformats.org/officeDocument/2006/relationships/image" Target="media/image31.jpg"/><Relationship Id="rId52" Type="http://schemas.openxmlformats.org/officeDocument/2006/relationships/image" Target="media/image39.jpg"/><Relationship Id="rId60"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uario\Documents\CONSTRUMARCA\CAPARRAPI%2007.10.2019\INFORME%20MENSUAL%20No%201\INFORME%20MENSUAL%20No.%201%20-%20CAPARRAP&#20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C58E-448F-8A60-1CAAB503F760}"/>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C58E-448F-8A60-1CAAB503F760}"/>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C58E-448F-8A60-1CAAB503F760}"/>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C58E-448F-8A60-1CAAB503F760}"/>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C58E-448F-8A60-1CAAB503F76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solidFill>
                    <a:latin typeface="+mn-lt"/>
                    <a:ea typeface="+mn-ea"/>
                    <a:cs typeface="+mn-cs"/>
                  </a:defRPr>
                </a:pPr>
                <a:endParaRPr lang="es-CO"/>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Hoja2!$C$10:$C$14</c:f>
              <c:strCache>
                <c:ptCount val="5"/>
                <c:pt idx="0">
                  <c:v>PRESUPUESTO CASAS</c:v>
                </c:pt>
                <c:pt idx="1">
                  <c:v>OBRAS DE URBANISMO ANDENES - SARDINELES</c:v>
                </c:pt>
                <c:pt idx="2">
                  <c:v>INSTALACIONES ELÉCTRICAS RED DE MEDIA TENSIÓN, BAJA TENSIÓN Y ALUMBRADO PÚBLICO</c:v>
                </c:pt>
                <c:pt idx="3">
                  <c:v>URBANISMO CONEXIONES DE AGUAS RESIDUALES DOMESTICAS</c:v>
                </c:pt>
                <c:pt idx="4">
                  <c:v>URBANISMO CONEXIONES DE AGUAS POTABLE</c:v>
                </c:pt>
              </c:strCache>
            </c:strRef>
          </c:cat>
          <c:val>
            <c:numRef>
              <c:f>Hoja2!$G$10:$G$14</c:f>
              <c:numCache>
                <c:formatCode>0.00%</c:formatCode>
                <c:ptCount val="5"/>
                <c:pt idx="0">
                  <c:v>2.3793210088197302E-2</c:v>
                </c:pt>
                <c:pt idx="1">
                  <c:v>3.2641796716992287E-3</c:v>
                </c:pt>
                <c:pt idx="2">
                  <c:v>0</c:v>
                </c:pt>
                <c:pt idx="3">
                  <c:v>2.0059239339653406E-3</c:v>
                </c:pt>
                <c:pt idx="4">
                  <c:v>9.6768757040554352E-3</c:v>
                </c:pt>
              </c:numCache>
            </c:numRef>
          </c:val>
          <c:extLst>
            <c:ext xmlns:c16="http://schemas.microsoft.com/office/drawing/2014/chart" uri="{C3380CC4-5D6E-409C-BE32-E72D297353CC}">
              <c16:uniqueId val="{0000000A-C58E-448F-8A60-1CAAB503F760}"/>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700" b="0" i="0" u="none" strike="noStrike" kern="1200" baseline="0">
              <a:solidFill>
                <a:schemeClr val="dk1"/>
              </a:solidFill>
              <a:latin typeface="+mn-lt"/>
              <a:ea typeface="+mn-ea"/>
              <a:cs typeface="+mn-cs"/>
            </a:defRPr>
          </a:pPr>
          <a:endParaRPr lang="es-CO"/>
        </a:p>
      </c:txPr>
    </c:legend>
    <c:plotVisOnly val="1"/>
    <c:dispBlanksAs val="gap"/>
    <c:showDLblsOverMax val="0"/>
  </c:chart>
  <c:spPr>
    <a:solidFill>
      <a:schemeClr val="lt1"/>
    </a:solidFill>
    <a:ln w="25400" cap="flat" cmpd="sng" algn="ctr">
      <a:solidFill>
        <a:schemeClr val="accent6"/>
      </a:solidFill>
      <a:prstDash val="solid"/>
      <a:round/>
    </a:ln>
    <a:effectLst/>
  </c:spPr>
  <c:txPr>
    <a:bodyPr/>
    <a:lstStyle/>
    <a:p>
      <a:pPr>
        <a:defRPr>
          <a:solidFill>
            <a:schemeClr val="dk1"/>
          </a:solidFill>
          <a:latin typeface="+mn-lt"/>
          <a:ea typeface="+mn-ea"/>
          <a:cs typeface="+mn-cs"/>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solidFill>
                <a:latin typeface="+mn-lt"/>
                <a:ea typeface="+mn-ea"/>
                <a:cs typeface="+mn-cs"/>
              </a:defRPr>
            </a:pPr>
            <a:r>
              <a:rPr lang="en-US"/>
              <a:t>DATOS CONDICIONES INCIALES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solidFill>
              <a:latin typeface="+mn-lt"/>
              <a:ea typeface="+mn-ea"/>
              <a:cs typeface="+mn-cs"/>
            </a:defRPr>
          </a:pPr>
          <a:endParaRPr lang="es-CO"/>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E3EA-4C76-87F7-40C9F011F400}"/>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E3EA-4C76-87F7-40C9F011F400}"/>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E3EA-4C76-87F7-40C9F011F400}"/>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E3EA-4C76-87F7-40C9F011F400}"/>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E3EA-4C76-87F7-40C9F011F40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solidFill>
                    <a:latin typeface="+mn-lt"/>
                    <a:ea typeface="+mn-ea"/>
                    <a:cs typeface="+mn-cs"/>
                  </a:defRPr>
                </a:pPr>
                <a:endParaRPr lang="es-CO"/>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Hoja2!$C$10:$C$14</c:f>
              <c:strCache>
                <c:ptCount val="5"/>
                <c:pt idx="0">
                  <c:v>PRESUPUESTO CASAS</c:v>
                </c:pt>
                <c:pt idx="1">
                  <c:v>OBRAS DE URBANISMO ANDENES - SARDINELES</c:v>
                </c:pt>
                <c:pt idx="2">
                  <c:v>INSTALACIONES ELÉCTRICAS RED DE MEDIA TENSIÓN, BAJA TENSIÓN Y ALUMBRADO PÚBLICO</c:v>
                </c:pt>
                <c:pt idx="3">
                  <c:v>URBANISMO CONEXIONES DE AGUAS RESIDUALES DOMESTICAS</c:v>
                </c:pt>
                <c:pt idx="4">
                  <c:v>URBANISMO CONEXIONES DE AGUAS POTABLE</c:v>
                </c:pt>
              </c:strCache>
            </c:strRef>
          </c:cat>
          <c:val>
            <c:numRef>
              <c:f>Hoja2!$E$10:$E$14</c:f>
              <c:numCache>
                <c:formatCode>0.00%</c:formatCode>
                <c:ptCount val="5"/>
                <c:pt idx="0">
                  <c:v>0.81409416406183199</c:v>
                </c:pt>
                <c:pt idx="1">
                  <c:v>8.883622865378471E-2</c:v>
                </c:pt>
                <c:pt idx="2">
                  <c:v>3.6737931484168575E-2</c:v>
                </c:pt>
                <c:pt idx="3">
                  <c:v>2.7549670534545399E-2</c:v>
                </c:pt>
                <c:pt idx="4">
                  <c:v>3.2782005265669246E-2</c:v>
                </c:pt>
              </c:numCache>
            </c:numRef>
          </c:val>
          <c:extLst>
            <c:ext xmlns:c16="http://schemas.microsoft.com/office/drawing/2014/chart" uri="{C3380CC4-5D6E-409C-BE32-E72D297353CC}">
              <c16:uniqueId val="{0000000A-E3EA-4C76-87F7-40C9F011F400}"/>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700" b="0" i="0" u="none" strike="noStrike" kern="1200" baseline="0">
              <a:solidFill>
                <a:schemeClr val="dk1"/>
              </a:solidFill>
              <a:latin typeface="+mn-lt"/>
              <a:ea typeface="+mn-ea"/>
              <a:cs typeface="+mn-cs"/>
            </a:defRPr>
          </a:pPr>
          <a:endParaRPr lang="es-CO"/>
        </a:p>
      </c:txPr>
    </c:legend>
    <c:plotVisOnly val="1"/>
    <c:dispBlanksAs val="gap"/>
    <c:showDLblsOverMax val="0"/>
  </c:chart>
  <c:spPr>
    <a:solidFill>
      <a:schemeClr val="lt1"/>
    </a:solidFill>
    <a:ln w="25400" cap="flat" cmpd="sng" algn="ctr">
      <a:solidFill>
        <a:schemeClr val="accent6"/>
      </a:solidFill>
      <a:prstDash val="solid"/>
      <a:round/>
    </a:ln>
    <a:effectLst/>
  </c:spPr>
  <c:txPr>
    <a:bodyPr/>
    <a:lstStyle/>
    <a:p>
      <a:pPr>
        <a:defRPr>
          <a:solidFill>
            <a:schemeClr val="dk1"/>
          </a:solidFill>
          <a:latin typeface="+mn-lt"/>
          <a:ea typeface="+mn-ea"/>
          <a:cs typeface="+mn-cs"/>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6C22F-C7E9-4043-9321-5D19FF89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54</Pages>
  <Words>8722</Words>
  <Characters>47974</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dc:creator>
  <cp:lastModifiedBy>ASUS X507</cp:lastModifiedBy>
  <cp:revision>3</cp:revision>
  <cp:lastPrinted>2019-10-29T22:51:00Z</cp:lastPrinted>
  <dcterms:created xsi:type="dcterms:W3CDTF">2019-10-29T21:53:00Z</dcterms:created>
  <dcterms:modified xsi:type="dcterms:W3CDTF">2019-10-29T22:54:00Z</dcterms:modified>
</cp:coreProperties>
</file>