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49701DC" w14:textId="77777777" w:rsidR="00A21997" w:rsidRPr="00D80579" w:rsidRDefault="00A21997" w:rsidP="00D80579">
      <w:pPr>
        <w:pStyle w:val="Ttulo5"/>
        <w:rPr>
          <w:rFonts w:asciiTheme="minorHAnsi" w:hAnsiTheme="minorHAnsi" w:cstheme="minorHAnsi"/>
          <w:b/>
          <w:sz w:val="22"/>
          <w:szCs w:val="22"/>
        </w:rPr>
      </w:pPr>
      <w:r w:rsidRPr="00010456">
        <w:rPr>
          <w:rFonts w:asciiTheme="minorHAnsi" w:hAnsiTheme="minorHAnsi" w:cstheme="minorHAnsi"/>
          <w:b/>
          <w:sz w:val="22"/>
          <w:szCs w:val="22"/>
        </w:rPr>
        <w:t>CONTRATO  No</w:t>
      </w:r>
      <w:r>
        <w:rPr>
          <w:rFonts w:asciiTheme="minorHAnsi" w:hAnsiTheme="minorHAnsi" w:cstheme="minorHAnsi"/>
          <w:sz w:val="22"/>
          <w:szCs w:val="22"/>
        </w:rPr>
        <w:t xml:space="preserve">. </w:t>
      </w:r>
      <w:r w:rsidRPr="00103C23">
        <w:rPr>
          <w:rFonts w:cstheme="minorHAnsi"/>
          <w:noProof/>
          <w:sz w:val="22"/>
          <w:szCs w:val="22"/>
        </w:rPr>
        <w:t>CO1.PCCNTR.1491027</w:t>
      </w:r>
      <w:r>
        <w:rPr>
          <w:rFonts w:asciiTheme="minorHAnsi" w:hAnsiTheme="minorHAnsi" w:cstheme="minorHAnsi"/>
          <w:sz w:val="22"/>
          <w:szCs w:val="22"/>
        </w:rPr>
        <w:t xml:space="preserve"> de 2020</w:t>
      </w:r>
      <w:r w:rsidRPr="00ED7D97">
        <w:rPr>
          <w:rFonts w:asciiTheme="minorHAnsi" w:hAnsiTheme="minorHAnsi" w:cstheme="minorHAnsi"/>
          <w:sz w:val="22"/>
          <w:szCs w:val="22"/>
        </w:rPr>
        <w:t xml:space="preserve"> </w:t>
      </w:r>
      <w:r w:rsidRPr="00082B6E">
        <w:rPr>
          <w:rFonts w:asciiTheme="minorHAnsi" w:hAnsiTheme="minorHAnsi" w:cstheme="minorHAnsi"/>
          <w:noProof/>
          <w:sz w:val="22"/>
          <w:szCs w:val="22"/>
        </w:rPr>
        <w:t>.</w:t>
      </w:r>
    </w:p>
    <w:p w14:paraId="602F5772" w14:textId="77777777" w:rsidR="00A21997" w:rsidRDefault="00A21997" w:rsidP="00E96BB5">
      <w:pPr>
        <w:rPr>
          <w:rFonts w:cstheme="minorHAnsi"/>
          <w:b/>
          <w:sz w:val="22"/>
          <w:szCs w:val="22"/>
        </w:rPr>
      </w:pPr>
      <w:r w:rsidRPr="00557DE8">
        <w:rPr>
          <w:rFonts w:cstheme="minorHAnsi"/>
          <w:b/>
          <w:sz w:val="22"/>
          <w:szCs w:val="22"/>
        </w:rPr>
        <w:t>NOMBRE DEL CONTRATISTA:</w:t>
      </w:r>
      <w:r>
        <w:rPr>
          <w:rFonts w:cstheme="minorHAnsi"/>
          <w:b/>
          <w:sz w:val="22"/>
          <w:szCs w:val="22"/>
        </w:rPr>
        <w:t xml:space="preserve"> </w:t>
      </w:r>
      <w:r w:rsidRPr="00103C23">
        <w:rPr>
          <w:rFonts w:eastAsiaTheme="majorEastAsia" w:cstheme="minorHAnsi"/>
          <w:noProof/>
          <w:sz w:val="22"/>
          <w:szCs w:val="22"/>
        </w:rPr>
        <w:t>VICTOR MANUEL MORENO PEREZ</w:t>
      </w:r>
    </w:p>
    <w:p w14:paraId="133A9A71" w14:textId="77777777" w:rsidR="00A21997" w:rsidRDefault="00A21997" w:rsidP="00E96BB5">
      <w:pPr>
        <w:rPr>
          <w:rFonts w:cstheme="minorHAnsi"/>
          <w:b/>
          <w:bCs/>
          <w:sz w:val="22"/>
          <w:szCs w:val="22"/>
        </w:rPr>
      </w:pPr>
      <w:r w:rsidRPr="00557DE8">
        <w:rPr>
          <w:rFonts w:cstheme="minorHAnsi"/>
          <w:b/>
          <w:sz w:val="22"/>
          <w:szCs w:val="22"/>
        </w:rPr>
        <w:t>IDENTIFICACION DEL CONTRATISTA</w:t>
      </w:r>
      <w:r>
        <w:rPr>
          <w:rFonts w:cstheme="minorHAnsi"/>
          <w:sz w:val="22"/>
          <w:szCs w:val="22"/>
        </w:rPr>
        <w:t xml:space="preserve">: </w:t>
      </w:r>
      <w:r>
        <w:rPr>
          <w:rFonts w:eastAsiaTheme="majorEastAsia" w:cstheme="minorHAnsi"/>
          <w:noProof/>
          <w:sz w:val="22"/>
          <w:szCs w:val="22"/>
        </w:rPr>
        <w:t xml:space="preserve">   79.369.666</w:t>
      </w:r>
    </w:p>
    <w:p w14:paraId="4A43955A" w14:textId="77777777" w:rsidR="00A21997" w:rsidRPr="006645F5" w:rsidRDefault="00A21997" w:rsidP="00E013B6">
      <w:pPr>
        <w:jc w:val="both"/>
        <w:rPr>
          <w:rFonts w:cstheme="minorHAnsi"/>
          <w:color w:val="000000"/>
          <w:sz w:val="12"/>
        </w:rPr>
      </w:pPr>
      <w:r w:rsidRPr="00010456">
        <w:rPr>
          <w:rFonts w:cstheme="minorHAnsi"/>
          <w:b/>
          <w:bCs/>
          <w:sz w:val="22"/>
          <w:szCs w:val="22"/>
        </w:rPr>
        <w:t>OBJETO DEL CONTRATO</w:t>
      </w:r>
      <w:r>
        <w:rPr>
          <w:rFonts w:cstheme="minorHAnsi"/>
          <w:b/>
          <w:bCs/>
          <w:sz w:val="22"/>
          <w:szCs w:val="22"/>
        </w:rPr>
        <w:t>:</w:t>
      </w:r>
      <w:r w:rsidRPr="00010456">
        <w:rPr>
          <w:rFonts w:cstheme="minorHAnsi"/>
          <w:b/>
          <w:bCs/>
        </w:rPr>
        <w:t xml:space="preserve"> </w:t>
      </w:r>
      <w:r w:rsidRPr="0062231B">
        <w:rPr>
          <w:rFonts w:cs="Arial"/>
          <w:bCs/>
          <w:noProof/>
          <w:sz w:val="19"/>
          <w:szCs w:val="19"/>
        </w:rPr>
        <w:t>Prestar servicios personales de carácter temporal, para la ejecución de acciones de formación titulada y/o complementaria de forma presencial y/o virtual; junto con otras actividades que se deriven de la formación, en los diferentes programas de las áreas de electricidad, electrónica, biomédica, refrigeración, telecomunicaciones, teleinformática y gestión de proyectos para los sectores industrial y de servicios atendidos por el Centro de Electricidad y Electrónica y Telecomunicaciones del SENA - Regional Distrito Capital</w:t>
      </w:r>
      <w:r w:rsidRPr="00CF4CDA">
        <w:rPr>
          <w:rFonts w:cs="Arial"/>
          <w:bCs/>
          <w:noProof/>
          <w:sz w:val="19"/>
          <w:szCs w:val="19"/>
        </w:rPr>
        <w:t>.</w:t>
      </w:r>
      <w:r w:rsidRPr="00CF4CDA">
        <w:rPr>
          <w:rFonts w:cs="Arial"/>
          <w:bCs/>
          <w:sz w:val="19"/>
          <w:szCs w:val="19"/>
        </w:rPr>
        <w:t xml:space="preserve"> </w:t>
      </w:r>
      <w:r w:rsidRPr="0062231B">
        <w:rPr>
          <w:rFonts w:cs="Arial"/>
          <w:b/>
          <w:bCs/>
          <w:sz w:val="19"/>
          <w:szCs w:val="19"/>
        </w:rPr>
        <w:t>Especialidad</w:t>
      </w:r>
      <w:r>
        <w:rPr>
          <w:rFonts w:cs="Arial"/>
          <w:bCs/>
          <w:sz w:val="19"/>
          <w:szCs w:val="19"/>
        </w:rPr>
        <w:t>:</w:t>
      </w:r>
      <w:r w:rsidRPr="000F14E0">
        <w:rPr>
          <w:rFonts w:eastAsiaTheme="majorEastAsia" w:cstheme="minorHAnsi"/>
          <w:noProof/>
          <w:sz w:val="22"/>
          <w:szCs w:val="22"/>
        </w:rPr>
        <w:t xml:space="preserve"> </w:t>
      </w:r>
      <w:r w:rsidRPr="00103C23">
        <w:rPr>
          <w:rFonts w:eastAsiaTheme="majorEastAsia" w:cstheme="minorHAnsi"/>
          <w:noProof/>
          <w:sz w:val="22"/>
          <w:szCs w:val="22"/>
        </w:rPr>
        <w:t>TELEINFORMATICA</w:t>
      </w:r>
      <w:r>
        <w:rPr>
          <w:rFonts w:eastAsiaTheme="majorEastAsia" w:cstheme="minorHAnsi"/>
          <w:noProof/>
          <w:sz w:val="22"/>
          <w:szCs w:val="22"/>
        </w:rPr>
        <w:t xml:space="preserve"> </w:t>
      </w:r>
      <w:r w:rsidRPr="0062231B">
        <w:rPr>
          <w:rFonts w:eastAsiaTheme="majorEastAsia" w:cstheme="minorHAnsi"/>
          <w:b/>
          <w:noProof/>
          <w:sz w:val="22"/>
          <w:szCs w:val="22"/>
        </w:rPr>
        <w:t>Programa de formacion</w:t>
      </w:r>
      <w:r>
        <w:rPr>
          <w:rFonts w:eastAsiaTheme="majorEastAsia" w:cstheme="minorHAnsi"/>
          <w:noProof/>
          <w:sz w:val="22"/>
          <w:szCs w:val="22"/>
        </w:rPr>
        <w:t xml:space="preserve"> </w:t>
      </w:r>
      <w:r w:rsidRPr="00103C23">
        <w:rPr>
          <w:rFonts w:eastAsiaTheme="majorEastAsia" w:cstheme="minorHAnsi"/>
          <w:noProof/>
          <w:sz w:val="22"/>
          <w:szCs w:val="22"/>
        </w:rPr>
        <w:t>ANALISIS Y DESARROLLO DE SISTEMAS DE INFORMACIÓN</w:t>
      </w:r>
    </w:p>
    <w:p w14:paraId="1DC56F4B" w14:textId="77777777" w:rsidR="00A21997" w:rsidRPr="00D80579" w:rsidRDefault="00A21997" w:rsidP="00D80579">
      <w:pPr>
        <w:jc w:val="both"/>
        <w:rPr>
          <w:rFonts w:cstheme="minorHAnsi"/>
          <w:b/>
          <w:bCs/>
          <w:sz w:val="22"/>
          <w:szCs w:val="22"/>
        </w:rPr>
      </w:pPr>
      <w:r>
        <w:rPr>
          <w:rFonts w:cstheme="minorHAnsi"/>
          <w:b/>
          <w:bCs/>
          <w:sz w:val="22"/>
          <w:szCs w:val="22"/>
        </w:rPr>
        <w:t>OBLIGACIONES DEL CONTRATISTA</w:t>
      </w:r>
      <w:r w:rsidRPr="00E013B6">
        <w:rPr>
          <w:rFonts w:cstheme="minorHAnsi"/>
          <w:b/>
          <w:bCs/>
          <w:sz w:val="22"/>
          <w:szCs w:val="22"/>
        </w:rPr>
        <w:t xml:space="preserve">: </w:t>
      </w:r>
      <w:r w:rsidRPr="0062231B">
        <w:rPr>
          <w:rFonts w:cstheme="minorHAnsi"/>
          <w:b/>
          <w:bCs/>
          <w:sz w:val="22"/>
          <w:szCs w:val="22"/>
        </w:rPr>
        <w:t xml:space="preserve">A) OBLIGACIONES ESPECÍFICAS: </w:t>
      </w:r>
      <w:r w:rsidRPr="00D55183">
        <w:rPr>
          <w:rFonts w:cstheme="minorHAnsi"/>
          <w:bCs/>
        </w:rPr>
        <w:t xml:space="preserve">1. Atender la formación de aprendices en el área específica del respectivo programa de formación, en las fases o módulos establecidos y programados. 2. Orientar y apoyar a los aprendices en el desarrollo de proyectos formativos y/o productivos en las respectivas etapas de formación. 3. Garantizar la actualización de los contenidos y tecnologías, de las fases o módulos en los cuales se desarrolla la formación de los aprendices. 4. Así mismo, de acuerdo con el área de desempeño para la cual fue seleccionado deberá orientar la formación, para desarrollar en los aprendices las competencias específicas establecidas en cada programa de formación. 5. Desarrollar el programa de formación en el cual he sido designado (Preparar, orientar, desarrollar, apoyar y evaluar los procesos de aprendizaje), a través de la formación por competencias laborales, como estrategia metodológica institucional, asumiendo el rol como instructor del proceso de aprendizaje, en el marco del aprendizaje autónomo, haciendo uso de la infraestructura disponible en la entidad y las condiciones tecnológicas del SENA, en particular para el programa de formación. 6. Reportar en el sistema Sofía Plus en un plazo máximo de dos (2) días, todas las actividades que de acuerdo con los procesos que son de su responsabilidad, garantizando la calidad de la formación y su coherencia en el proceso formativo, tales como: - Registro de los juicios evaluativos – Creación de las rutas de aprendizaje – Registro de los juicios evaluativos del reconocimiento de aprendizajes previos, entre otros. 7. Rendir los informes (planillas, reportes y demás formatos) requeridos sobre las acciones encomendadas y los productos resultantes de procesos de aprendizaje realizados por aprendices a quienes imparte Formación Profesional, dentro de los plazos estipulados por la Coordinación Académica del Centro para tal efecto. 8. Cumplir y hacer cumplir los protocolos, normas, reglamentos e instrucciones de uso de los ambientes de formación y reglamentos e instrucciones del Sistema de Gestión de Ia Seguridad y Salud en el Trabajo SG-SST. Así como el aseo y el cuidado de los equipos y elementos que hacen parte de los mismos. 9. Participar activamente en el logro de los indicadores de Alta Calidad establecidos para el Centro de Formación. 10. Asistir a todas las reuniones convocadas por el Centro, la Dirección Regional y/o la Dirección General del SENA. 11. Presentar y </w:t>
      </w:r>
      <w:r w:rsidRPr="00D55183">
        <w:rPr>
          <w:rFonts w:cstheme="minorHAnsi"/>
          <w:bCs/>
        </w:rPr>
        <w:lastRenderedPageBreak/>
        <w:t xml:space="preserve">entregar a la Supervisión de contratos los informes mensuales de ejecución sobre las actividades realizadas, novedades o inconvenientes que se presenten durante la ejecución del contrato; con los soportes correspondientes, y. atender oportunamente todos los demás requerimientos solicitados. B) OBLIGACIONES GENERALES: 1) Acatar la Constitución Política, la Ley, los principios de la contratación estatal y las demás normas concordantes y complementarias; 2) Responder por el adecuado y oportuno cumplimiento de las obligaciones contraídas en el presente contrato; 3) Participar en las reuniones que para la ejecución del contrato sean convocadas; 4) Entregar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requeridos para la ejecución del contrato y al finalizar el mismo, informar para su desactivación, garantizando la seguridad y reserva de la información conocida por estos u otros medios durante la ejecución; 7) Colaborar en la elaboración de respuestas y suministro de información requerida por las autoridades y organismos de control del Estado Colombiano, en relación con la ejecución del contrato y de los asuntos relacionados con el mismo; 8) Solicitar autorización escrita del SENA para utilizar el nombre, emblema o sello oficial con fines publicitarios o ajenos a los establecidos en los lineamientos de la Entidad; 9) Cumplir con las normas, reglamentos e instrucciones del Sistema de Gestión de la Seguridad y Salud en el Trabajo del SENA, según la normatividad vigente; 10) Entregar el examen médico pre-ocupacional al Grupo de Seguridad y Salud en el Trabajo de la Dirección General y/o sus homólogos en los Centros de Formación y Direcciones Regionales de acuerdo con el profesiograma, el objeto a desarrollar y dentro de los plazos establecidos legalmente. (Decreto 723 de 2013 art. 18); 11) 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12) Adjuntar el certificado de aprobación de los conocimientos básicos del Subsistema de Gestión de Seguridad y Salud en el Trabajo, para el primer pago de los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Realizar los pagos al SISS (salud, pensión y riesgos laborales) de acuerdo con la normatividad vigente, aportando los soportes de pago los cuales deben ser validados para constatar que en efecto el pago de la planilla haya sido recibido por la entidad correspondiente y en caso de incumplimiento total o parcial, responder por las consecuencias y sanciones que disponga la ley; 15) </w:t>
      </w:r>
      <w:r w:rsidRPr="00D55183">
        <w:rPr>
          <w:rFonts w:cstheme="minorHAnsi"/>
          <w:bCs/>
        </w:rPr>
        <w:lastRenderedPageBreak/>
        <w:t>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corresponda;17) Desplazarse dentro y fuera del territorio nacional cuando sea requerido para el cumplimiento de las obligaciones contractuales y legalizar las ordenes de viaje de acuerdo con los términos y lineamientos del SENA una vez culminado el desplazamiento; 18) Guardar reserva de la información asociada al objeto contractual que repose en bases de datos, sistemas de gestión, aplicativos, archivos magnéticos, respecto de los cuales se le haya concedido acceso mediante códigos, claves o contraseñas, respondiendo penal, civil y administrativamente por su adulteración, pérdida, consulta, uso o acceso no autorizado o fraudulento, durante el plazo de ejecución del contrato y dos (2) años más, conforme a las disposiciones contenidas en la Ley 1266 de 2008, la Ley 1581 de 2012, la Ley 1273 de 2009 y las demás que las complementen, sustituyan o modifiquen; 19) En cumplimiento de lo dispuesto en el parágrafo 1° del artículo 23 de la Ley 1150 de 2007, del artículo 6 de la Ley 1562 de 2012 y del Decreto 1273 de 2018 el contratista deberá acreditar que se encuentra al día en el pago mensual de los aportes del Sistema de Seguridad Social Integral, estos pagos podrán acreditarse mes vencido y únicamente por el sistema pila o de planilla asistida o el que determine el Ministerio del Trabajo. Cuando corresponda el contratista también debe acreditar el pago oportuno de los aportes al SENA, ICBF y Cajas de Compensación Familiar cuando corresponda; 20) Las demás que sean necesarias para el cabal cumplimiento del objeto contractual.</w:t>
      </w:r>
    </w:p>
    <w:p w14:paraId="3A4B62AB" w14:textId="77777777" w:rsidR="00A21997" w:rsidRPr="00DD3B09" w:rsidRDefault="00A21997" w:rsidP="00DD3B09">
      <w:pPr>
        <w:rPr>
          <w:rFonts w:cstheme="minorHAnsi"/>
        </w:rPr>
      </w:pPr>
      <w:r w:rsidRPr="00010456">
        <w:rPr>
          <w:rFonts w:cstheme="minorHAnsi"/>
          <w:b/>
          <w:bCs/>
          <w:sz w:val="22"/>
          <w:szCs w:val="22"/>
        </w:rPr>
        <w:t>LUGAR DE EJECUCIÓN:</w:t>
      </w:r>
      <w:r w:rsidRPr="00010456">
        <w:rPr>
          <w:rFonts w:cstheme="minorHAnsi"/>
        </w:rPr>
        <w:t xml:space="preserve">   </w:t>
      </w:r>
      <w:r w:rsidRPr="00010456">
        <w:rPr>
          <w:rFonts w:cstheme="minorHAnsi"/>
        </w:rPr>
        <w:softHyphen/>
      </w:r>
      <w:r w:rsidRPr="00010456">
        <w:rPr>
          <w:rFonts w:cstheme="minorHAnsi"/>
        </w:rPr>
        <w:softHyphen/>
      </w:r>
      <w:r w:rsidRPr="00010456">
        <w:rPr>
          <w:rFonts w:cstheme="minorHAnsi"/>
        </w:rPr>
        <w:softHyphen/>
      </w:r>
      <w:r w:rsidRPr="00010456">
        <w:rPr>
          <w:rFonts w:cstheme="minorHAnsi"/>
        </w:rPr>
        <w:softHyphen/>
      </w:r>
      <w:r w:rsidRPr="00010456">
        <w:rPr>
          <w:rFonts w:cstheme="minorHAnsi"/>
        </w:rPr>
        <w:softHyphen/>
      </w:r>
      <w:r w:rsidRPr="00010456">
        <w:rPr>
          <w:rFonts w:cstheme="minorHAnsi"/>
        </w:rPr>
        <w:softHyphen/>
      </w:r>
      <w:r w:rsidRPr="00010456">
        <w:rPr>
          <w:rFonts w:cstheme="minorHAnsi"/>
        </w:rPr>
        <w:softHyphen/>
      </w:r>
      <w:r w:rsidRPr="00010456">
        <w:rPr>
          <w:rFonts w:cstheme="minorHAnsi"/>
        </w:rPr>
        <w:softHyphen/>
      </w:r>
      <w:r w:rsidRPr="00010456">
        <w:rPr>
          <w:rFonts w:cstheme="minorHAnsi"/>
        </w:rPr>
        <w:softHyphen/>
      </w:r>
      <w:r w:rsidRPr="00DD3B09">
        <w:rPr>
          <w:rFonts w:cs="Arial"/>
          <w:bCs/>
          <w:noProof/>
          <w:sz w:val="19"/>
          <w:szCs w:val="19"/>
        </w:rPr>
        <w:t xml:space="preserve"> </w:t>
      </w:r>
      <w:r w:rsidRPr="00CF4CDA">
        <w:rPr>
          <w:rFonts w:cs="Arial"/>
          <w:bCs/>
          <w:noProof/>
          <w:sz w:val="19"/>
          <w:szCs w:val="19"/>
        </w:rPr>
        <w:t>Centro de Electricidad y Electrónica y Telecomunicaciones del SENA - Regional Distrito Capital</w:t>
      </w:r>
      <w:r>
        <w:rPr>
          <w:rFonts w:cs="Arial"/>
          <w:bCs/>
          <w:noProof/>
          <w:sz w:val="19"/>
          <w:szCs w:val="19"/>
        </w:rPr>
        <w:t>.</w:t>
      </w:r>
    </w:p>
    <w:p w14:paraId="79150C77" w14:textId="77777777" w:rsidR="00A21997" w:rsidRDefault="00A21997" w:rsidP="00C213D1">
      <w:pPr>
        <w:rPr>
          <w:rFonts w:cstheme="minorHAnsi"/>
          <w:b/>
          <w:bCs/>
          <w:i/>
          <w:iCs/>
          <w:sz w:val="22"/>
          <w:szCs w:val="22"/>
        </w:rPr>
      </w:pPr>
      <w:r>
        <w:rPr>
          <w:rFonts w:cstheme="minorHAnsi"/>
          <w:b/>
          <w:bCs/>
          <w:i/>
          <w:iCs/>
          <w:sz w:val="22"/>
          <w:szCs w:val="22"/>
        </w:rPr>
        <w:t xml:space="preserve">PLAZO DE EJECUCIÓN : </w:t>
      </w:r>
      <w:r w:rsidRPr="00103C23">
        <w:rPr>
          <w:rFonts w:cstheme="minorHAnsi"/>
          <w:b/>
          <w:bCs/>
          <w:i/>
          <w:iCs/>
          <w:noProof/>
          <w:sz w:val="22"/>
          <w:szCs w:val="22"/>
        </w:rPr>
        <w:t>Siete (7) Meses y Veintinueve (29) días</w:t>
      </w:r>
    </w:p>
    <w:p w14:paraId="378C22F9" w14:textId="77777777" w:rsidR="00A21997" w:rsidRDefault="00A21997" w:rsidP="00C213D1">
      <w:pPr>
        <w:rPr>
          <w:rFonts w:cstheme="minorHAnsi"/>
          <w:bCs/>
        </w:rPr>
      </w:pPr>
      <w:r>
        <w:rPr>
          <w:rFonts w:cstheme="minorHAnsi"/>
          <w:b/>
          <w:bCs/>
          <w:i/>
          <w:iCs/>
          <w:sz w:val="22"/>
          <w:szCs w:val="22"/>
        </w:rPr>
        <w:t xml:space="preserve">Plazo Inicial : </w:t>
      </w:r>
      <w:r w:rsidRPr="00103C23">
        <w:rPr>
          <w:rFonts w:cstheme="minorHAnsi"/>
          <w:b/>
          <w:bCs/>
          <w:i/>
          <w:iCs/>
          <w:noProof/>
          <w:sz w:val="22"/>
          <w:szCs w:val="22"/>
        </w:rPr>
        <w:t>Seis (6) MESES Y  Nueve (9) DÍAS</w:t>
      </w:r>
    </w:p>
    <w:p w14:paraId="16267A1C" w14:textId="77777777" w:rsidR="00A21997" w:rsidRPr="00DD3B09" w:rsidRDefault="00A21997" w:rsidP="00C213D1">
      <w:pPr>
        <w:rPr>
          <w:rFonts w:cstheme="minorHAnsi"/>
          <w:bCs/>
        </w:rPr>
      </w:pPr>
      <w:r>
        <w:rPr>
          <w:rFonts w:cstheme="minorHAnsi"/>
          <w:b/>
          <w:bCs/>
        </w:rPr>
        <w:t>Plazo Prorroga</w:t>
      </w:r>
      <w:r w:rsidRPr="00A21997">
        <w:rPr>
          <w:rFonts w:cstheme="minorHAnsi"/>
          <w:b/>
          <w:bCs/>
        </w:rPr>
        <w:t xml:space="preserve">: </w:t>
      </w:r>
      <w:r w:rsidRPr="00A21997">
        <w:rPr>
          <w:rFonts w:cstheme="minorHAnsi"/>
          <w:bCs/>
          <w:noProof/>
        </w:rPr>
        <w:t>Un (1) Mes  y Veinte (20) Dias</w:t>
      </w:r>
    </w:p>
    <w:p w14:paraId="5D273ADE" w14:textId="7246EA04" w:rsidR="00A21997" w:rsidRPr="00010456" w:rsidRDefault="00A21997" w:rsidP="00C213D1">
      <w:pPr>
        <w:rPr>
          <w:rFonts w:cstheme="minorHAnsi"/>
          <w:b/>
          <w:bCs/>
          <w:sz w:val="22"/>
          <w:szCs w:val="22"/>
        </w:rPr>
      </w:pPr>
      <w:r w:rsidRPr="00010456">
        <w:rPr>
          <w:rFonts w:cstheme="minorHAnsi"/>
          <w:b/>
          <w:bCs/>
          <w:sz w:val="22"/>
          <w:szCs w:val="22"/>
        </w:rPr>
        <w:t xml:space="preserve">FECHA DE INICIACIÓN CONTRATO:                         </w:t>
      </w:r>
      <w:r>
        <w:t>13/04/2020</w:t>
      </w:r>
    </w:p>
    <w:p w14:paraId="450A476A" w14:textId="77777777" w:rsidR="00A21997" w:rsidRPr="00010456" w:rsidRDefault="00A21997" w:rsidP="00C213D1">
      <w:pPr>
        <w:rPr>
          <w:rFonts w:cstheme="minorHAnsi"/>
          <w:color w:val="000000"/>
          <w:sz w:val="12"/>
          <w:lang w:val="es-MX"/>
        </w:rPr>
      </w:pPr>
      <w:r w:rsidRPr="00010456">
        <w:rPr>
          <w:rFonts w:cstheme="minorHAnsi"/>
          <w:b/>
          <w:bCs/>
        </w:rPr>
        <w:t xml:space="preserve">                                                                                        </w:t>
      </w:r>
      <w:r>
        <w:rPr>
          <w:rFonts w:cstheme="minorHAnsi"/>
          <w:b/>
          <w:bCs/>
        </w:rPr>
        <w:t xml:space="preserve">   </w:t>
      </w:r>
      <w:r w:rsidRPr="00010456">
        <w:rPr>
          <w:rFonts w:cstheme="minorHAnsi"/>
          <w:b/>
          <w:bCs/>
        </w:rPr>
        <w:t xml:space="preserve"> </w:t>
      </w:r>
      <w:r w:rsidRPr="00010456">
        <w:rPr>
          <w:rFonts w:cstheme="minorHAnsi"/>
          <w:color w:val="000000"/>
          <w:sz w:val="10"/>
          <w:lang w:val="es-MX"/>
        </w:rPr>
        <w:t>(</w:t>
      </w:r>
      <w:r>
        <w:rPr>
          <w:rFonts w:cstheme="minorHAnsi"/>
          <w:color w:val="000000"/>
          <w:sz w:val="12"/>
          <w:lang w:val="es-MX"/>
        </w:rPr>
        <w:t xml:space="preserve">Día)   </w:t>
      </w:r>
      <w:r w:rsidRPr="00010456">
        <w:rPr>
          <w:rFonts w:cstheme="minorHAnsi"/>
          <w:color w:val="000000"/>
          <w:sz w:val="12"/>
          <w:lang w:val="es-MX"/>
        </w:rPr>
        <w:t>(Me</w:t>
      </w:r>
      <w:r>
        <w:rPr>
          <w:rFonts w:cstheme="minorHAnsi"/>
          <w:color w:val="000000"/>
          <w:sz w:val="12"/>
          <w:lang w:val="es-MX"/>
        </w:rPr>
        <w:t xml:space="preserve">s)      </w:t>
      </w:r>
      <w:r w:rsidRPr="00010456">
        <w:rPr>
          <w:rFonts w:cstheme="minorHAnsi"/>
          <w:color w:val="000000"/>
          <w:sz w:val="12"/>
          <w:lang w:val="es-MX"/>
        </w:rPr>
        <w:t>(Año)</w:t>
      </w:r>
    </w:p>
    <w:p w14:paraId="36629582" w14:textId="77777777" w:rsidR="00A21997" w:rsidRPr="00010456" w:rsidRDefault="00A21997" w:rsidP="00C213D1">
      <w:pPr>
        <w:rPr>
          <w:rFonts w:cstheme="minorHAnsi"/>
          <w:color w:val="000000"/>
          <w:sz w:val="12"/>
          <w:lang w:val="es-MX"/>
        </w:rPr>
      </w:pPr>
      <w:r w:rsidRPr="00010456">
        <w:rPr>
          <w:rFonts w:cstheme="minorHAnsi"/>
          <w:b/>
          <w:bCs/>
          <w:sz w:val="22"/>
          <w:szCs w:val="22"/>
        </w:rPr>
        <w:t xml:space="preserve">FECHA DE TERMINACIÓN DEL CONTRATO:           </w:t>
      </w:r>
      <w:r>
        <w:rPr>
          <w:rFonts w:cstheme="minorHAnsi"/>
          <w:b/>
          <w:bCs/>
          <w:sz w:val="22"/>
          <w:szCs w:val="22"/>
        </w:rPr>
        <w:t>11/12/2020</w:t>
      </w:r>
      <w:r w:rsidRPr="00010456">
        <w:rPr>
          <w:rFonts w:cstheme="minorHAnsi"/>
          <w:color w:val="000000"/>
          <w:sz w:val="10"/>
          <w:lang w:val="es-MX"/>
        </w:rPr>
        <w:t>(</w:t>
      </w:r>
      <w:r>
        <w:rPr>
          <w:rFonts w:cstheme="minorHAnsi"/>
          <w:color w:val="000000"/>
          <w:sz w:val="12"/>
          <w:lang w:val="es-MX"/>
        </w:rPr>
        <w:t xml:space="preserve">Día)   </w:t>
      </w:r>
      <w:r w:rsidRPr="00010456">
        <w:rPr>
          <w:rFonts w:cstheme="minorHAnsi"/>
          <w:color w:val="000000"/>
          <w:sz w:val="12"/>
          <w:lang w:val="es-MX"/>
        </w:rPr>
        <w:t>(M</w:t>
      </w:r>
      <w:r>
        <w:rPr>
          <w:rFonts w:cstheme="minorHAnsi"/>
          <w:color w:val="000000"/>
          <w:sz w:val="12"/>
          <w:lang w:val="es-MX"/>
        </w:rPr>
        <w:t xml:space="preserve">es)      </w:t>
      </w:r>
      <w:r w:rsidRPr="00010456">
        <w:rPr>
          <w:rFonts w:cstheme="minorHAnsi"/>
          <w:color w:val="000000"/>
          <w:sz w:val="12"/>
          <w:lang w:val="es-MX"/>
        </w:rPr>
        <w:t>(Año)</w:t>
      </w:r>
    </w:p>
    <w:p w14:paraId="7F0E7A8F" w14:textId="77777777" w:rsidR="00A21997" w:rsidRDefault="00A21997" w:rsidP="0062231B">
      <w:pPr>
        <w:spacing w:after="0" w:line="240" w:lineRule="auto"/>
        <w:jc w:val="both"/>
        <w:rPr>
          <w:rFonts w:cstheme="minorHAnsi"/>
          <w:bCs/>
        </w:rPr>
      </w:pPr>
      <w:r w:rsidRPr="00010456">
        <w:rPr>
          <w:rFonts w:cstheme="minorHAnsi"/>
          <w:b/>
          <w:bCs/>
          <w:sz w:val="22"/>
          <w:szCs w:val="22"/>
        </w:rPr>
        <w:t>VIGENCIA DEL CONTRATO:</w:t>
      </w:r>
      <w:r w:rsidRPr="00010456">
        <w:rPr>
          <w:rFonts w:cstheme="minorHAnsi"/>
          <w:b/>
          <w:bCs/>
        </w:rPr>
        <w:t xml:space="preserve"> </w:t>
      </w:r>
      <w:r>
        <w:rPr>
          <w:rFonts w:cstheme="minorHAnsi"/>
          <w:b/>
          <w:bCs/>
        </w:rPr>
        <w:t xml:space="preserve">2020, </w:t>
      </w:r>
      <w:r w:rsidRPr="00F33ABB">
        <w:rPr>
          <w:rFonts w:cstheme="minorHAnsi"/>
          <w:bCs/>
        </w:rPr>
        <w:t>de acuerdo a la</w:t>
      </w:r>
      <w:r w:rsidRPr="00D47E4D">
        <w:rPr>
          <w:rFonts w:cstheme="minorHAnsi"/>
          <w:bCs/>
        </w:rPr>
        <w:t xml:space="preserve"> </w:t>
      </w:r>
      <w:r w:rsidRPr="0062231B">
        <w:rPr>
          <w:rFonts w:cstheme="minorHAnsi"/>
          <w:bCs/>
        </w:rPr>
        <w:t xml:space="preserve">CLÁUSULA NOVENA </w:t>
      </w:r>
      <w:r>
        <w:rPr>
          <w:rFonts w:cstheme="minorHAnsi"/>
          <w:bCs/>
        </w:rPr>
        <w:t xml:space="preserve">- </w:t>
      </w:r>
      <w:r w:rsidRPr="0062231B">
        <w:rPr>
          <w:rFonts w:cstheme="minorHAnsi"/>
          <w:bCs/>
        </w:rPr>
        <w:t xml:space="preserve">LIQUIDACIÓN DEL CONTRATO: De conformidad con el artículo 217 del Decreto Ley 19 de 2012, que modificó el artículo 60 de la Ley 80 de 1993, no será liquidado el presente contrato cuando el Supervisor del mismo certifique a su </w:t>
      </w:r>
      <w:r w:rsidRPr="0062231B">
        <w:rPr>
          <w:rFonts w:cstheme="minorHAnsi"/>
          <w:bCs/>
        </w:rPr>
        <w:lastRenderedPageBreak/>
        <w:t>finalización que el objeto y todas las obligaciones del contrato fueron cumplidas a satisfacción por el Contratista y que a éste se le canceló el valor total de los honorarios pactados. En caso contrario, o cuando el contratista presente reclamación que impida considerar que las partes han terminado el contrato a paz y salvo, el presente contrato será liquidado de mutuo acuerdo entre las partes, dentro de los cuatro (4) meses siguientes a la fecha de su terminación por cualquier causa; en el evento de que las partes no lleguen a un acuerdo, el SENA procederá a liquidarlo unilateralmente en las condiciones y términos establecidos en los artículos 60 de la Ley 80 de 1993 y 11 de la ley 1150 de 2007</w:t>
      </w:r>
      <w:r>
        <w:rPr>
          <w:rFonts w:cstheme="minorHAnsi"/>
          <w:bCs/>
        </w:rPr>
        <w:t>.</w:t>
      </w:r>
    </w:p>
    <w:p w14:paraId="6980B416" w14:textId="77777777" w:rsidR="00A21997" w:rsidRDefault="00A21997" w:rsidP="00290419">
      <w:pPr>
        <w:rPr>
          <w:rFonts w:cstheme="minorHAnsi"/>
          <w:bCs/>
        </w:rPr>
      </w:pPr>
    </w:p>
    <w:p w14:paraId="09899ED1" w14:textId="4E45444D" w:rsidR="00A21997" w:rsidRDefault="00A21997" w:rsidP="00290419">
      <w:pPr>
        <w:rPr>
          <w:rFonts w:eastAsiaTheme="majorEastAsia" w:cstheme="minorHAnsi"/>
          <w:i/>
          <w:iCs/>
          <w:color w:val="000000"/>
          <w:sz w:val="12"/>
          <w:szCs w:val="26"/>
          <w:lang w:val="es-MX"/>
        </w:rPr>
      </w:pPr>
      <w:r w:rsidRPr="00010456">
        <w:rPr>
          <w:rFonts w:cstheme="minorHAnsi"/>
          <w:b/>
          <w:bCs/>
          <w:sz w:val="22"/>
          <w:szCs w:val="22"/>
        </w:rPr>
        <w:t xml:space="preserve">VALOR </w:t>
      </w:r>
      <w:r>
        <w:rPr>
          <w:rFonts w:cstheme="minorHAnsi"/>
          <w:b/>
          <w:bCs/>
          <w:sz w:val="22"/>
          <w:szCs w:val="22"/>
        </w:rPr>
        <w:t xml:space="preserve">TOTAL </w:t>
      </w:r>
      <w:r w:rsidRPr="00010456">
        <w:rPr>
          <w:rFonts w:cstheme="minorHAnsi"/>
          <w:b/>
          <w:bCs/>
          <w:sz w:val="22"/>
          <w:szCs w:val="22"/>
        </w:rPr>
        <w:t>DEL CONTRATO:</w:t>
      </w:r>
      <w:r>
        <w:rPr>
          <w:rFonts w:cstheme="minorHAnsi"/>
          <w:b/>
          <w:bCs/>
          <w:sz w:val="22"/>
          <w:szCs w:val="22"/>
        </w:rPr>
        <w:t xml:space="preserve"> </w:t>
      </w:r>
      <w:r>
        <w:rPr>
          <w:rFonts w:cstheme="minorHAnsi"/>
          <w:bCs/>
          <w:sz w:val="22"/>
          <w:szCs w:val="22"/>
        </w:rPr>
        <w:t xml:space="preserve"> </w:t>
      </w:r>
      <w:r>
        <w:t>VEINTINUEVE MILLONES TRESCIENTOS QUINCE MIL DOSCIENTOS SESENTA Y DOS PESOS M/CTE ($29.315.262)</w:t>
      </w:r>
    </w:p>
    <w:p w14:paraId="7F9E5DD6" w14:textId="0A8E6A4C" w:rsidR="00A21997" w:rsidRPr="00D55183" w:rsidRDefault="00A21997" w:rsidP="00C213D1">
      <w:r>
        <w:rPr>
          <w:rFonts w:cstheme="minorHAnsi"/>
          <w:b/>
          <w:bCs/>
          <w:sz w:val="22"/>
          <w:szCs w:val="22"/>
        </w:rPr>
        <w:t>VALOR ADICIÓN:</w:t>
      </w:r>
      <w:r>
        <w:rPr>
          <w:rFonts w:cstheme="minorHAnsi"/>
          <w:b/>
          <w:bCs/>
          <w:noProof/>
          <w:sz w:val="22"/>
          <w:szCs w:val="22"/>
        </w:rPr>
        <w:t xml:space="preserve"> </w:t>
      </w:r>
      <w:r>
        <w:t>SEIS MILLONES CIENTO TREINTA Y DOS MIL NOVECIENTOS PESOS M/CTE ($ 6.132.900).</w:t>
      </w:r>
    </w:p>
    <w:p w14:paraId="7982D77F" w14:textId="77777777" w:rsidR="00A21997" w:rsidRDefault="00A21997" w:rsidP="0062231B">
      <w:pPr>
        <w:spacing w:after="0" w:line="240" w:lineRule="auto"/>
        <w:rPr>
          <w:rFonts w:cstheme="minorHAnsi"/>
          <w:b/>
          <w:bCs/>
          <w:sz w:val="22"/>
          <w:szCs w:val="22"/>
        </w:rPr>
      </w:pPr>
      <w:r w:rsidRPr="00010456">
        <w:rPr>
          <w:rFonts w:cstheme="minorHAnsi"/>
          <w:b/>
          <w:bCs/>
          <w:sz w:val="22"/>
          <w:szCs w:val="22"/>
        </w:rPr>
        <w:t>SUPERVISOR:</w:t>
      </w:r>
      <w:r w:rsidRPr="00010456">
        <w:rPr>
          <w:rFonts w:cstheme="minorHAnsi"/>
        </w:rPr>
        <w:t xml:space="preserve"> </w:t>
      </w:r>
      <w:r w:rsidRPr="00103C23">
        <w:rPr>
          <w:rFonts w:cstheme="minorHAnsi"/>
          <w:b/>
          <w:bCs/>
          <w:noProof/>
          <w:sz w:val="22"/>
          <w:szCs w:val="22"/>
        </w:rPr>
        <w:t>GERMAN GILBERTO ALARCON ROZO</w:t>
      </w:r>
    </w:p>
    <w:p w14:paraId="2B920D9D" w14:textId="77777777" w:rsidR="00A21997" w:rsidRPr="0062231B" w:rsidRDefault="00A21997" w:rsidP="0062231B">
      <w:pPr>
        <w:spacing w:after="0" w:line="240" w:lineRule="auto"/>
        <w:rPr>
          <w:rFonts w:cstheme="minorHAnsi"/>
          <w:b/>
          <w:bCs/>
          <w:sz w:val="22"/>
          <w:szCs w:val="22"/>
        </w:rPr>
      </w:pPr>
    </w:p>
    <w:p w14:paraId="1D20F7DC" w14:textId="77777777" w:rsidR="00A21997" w:rsidRPr="00D55183" w:rsidRDefault="00A21997" w:rsidP="00D922D9">
      <w:pPr>
        <w:rPr>
          <w:rFonts w:cstheme="minorHAnsi"/>
          <w:sz w:val="22"/>
          <w:szCs w:val="22"/>
          <w:lang w:val="es-MX"/>
        </w:rPr>
      </w:pPr>
      <w:r w:rsidRPr="00557DE8">
        <w:rPr>
          <w:rFonts w:cstheme="minorHAnsi"/>
          <w:b/>
          <w:sz w:val="22"/>
          <w:szCs w:val="22"/>
        </w:rPr>
        <w:t xml:space="preserve">IDENTIFICACION DEL </w:t>
      </w:r>
      <w:r w:rsidRPr="00010456">
        <w:rPr>
          <w:rFonts w:cstheme="minorHAnsi"/>
          <w:b/>
          <w:bCs/>
          <w:sz w:val="22"/>
          <w:szCs w:val="22"/>
        </w:rPr>
        <w:t>SUPERVISOR</w:t>
      </w:r>
      <w:r>
        <w:rPr>
          <w:rFonts w:cstheme="minorHAnsi"/>
          <w:sz w:val="22"/>
          <w:szCs w:val="22"/>
        </w:rPr>
        <w:t xml:space="preserve">: Cedula de Ciudadanía No : </w:t>
      </w:r>
      <w:r w:rsidRPr="00103C23">
        <w:rPr>
          <w:rFonts w:cstheme="minorHAnsi"/>
          <w:noProof/>
          <w:sz w:val="22"/>
          <w:szCs w:val="22"/>
        </w:rPr>
        <w:t>79462508</w:t>
      </w: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83"/>
        <w:gridCol w:w="3179"/>
        <w:gridCol w:w="2327"/>
      </w:tblGrid>
      <w:tr w:rsidR="00A21997" w:rsidRPr="00010456" w14:paraId="422C7363" w14:textId="77777777" w:rsidTr="00D55183">
        <w:trPr>
          <w:trHeight w:val="420"/>
        </w:trPr>
        <w:tc>
          <w:tcPr>
            <w:tcW w:w="8789" w:type="dxa"/>
            <w:gridSpan w:val="3"/>
            <w:tcBorders>
              <w:top w:val="nil"/>
              <w:left w:val="nil"/>
              <w:bottom w:val="single" w:sz="4" w:space="0" w:color="auto"/>
              <w:right w:val="nil"/>
            </w:tcBorders>
          </w:tcPr>
          <w:p w14:paraId="14D172C4" w14:textId="77777777" w:rsidR="00A21997" w:rsidRPr="00010456" w:rsidRDefault="00A21997" w:rsidP="00D55183">
            <w:pPr>
              <w:rPr>
                <w:rFonts w:cstheme="minorHAnsi"/>
                <w:b/>
                <w:bCs/>
              </w:rPr>
            </w:pPr>
            <w:r w:rsidRPr="00010456">
              <w:rPr>
                <w:rFonts w:cstheme="minorHAnsi"/>
                <w:b/>
                <w:bCs/>
                <w:sz w:val="22"/>
                <w:szCs w:val="22"/>
              </w:rPr>
              <w:t>SUSPENSIONES  Y AMPLIACIONES DE SUSPENSIÓN: SI____ NO</w:t>
            </w:r>
            <w:r>
              <w:rPr>
                <w:rFonts w:cstheme="minorHAnsi"/>
                <w:b/>
                <w:bCs/>
                <w:sz w:val="22"/>
                <w:szCs w:val="22"/>
              </w:rPr>
              <w:t xml:space="preserve"> </w:t>
            </w:r>
            <w:r w:rsidRPr="00F33ABB">
              <w:rPr>
                <w:rFonts w:cstheme="minorHAnsi"/>
                <w:b/>
                <w:bCs/>
                <w:sz w:val="22"/>
                <w:szCs w:val="22"/>
                <w:u w:val="single"/>
              </w:rPr>
              <w:t>_X_</w:t>
            </w:r>
          </w:p>
        </w:tc>
      </w:tr>
      <w:tr w:rsidR="00A21997" w:rsidRPr="00010456" w14:paraId="13A7C900" w14:textId="77777777" w:rsidTr="00D55183">
        <w:trPr>
          <w:trHeight w:val="420"/>
        </w:trPr>
        <w:tc>
          <w:tcPr>
            <w:tcW w:w="3283" w:type="dxa"/>
            <w:tcBorders>
              <w:top w:val="single" w:sz="4" w:space="0" w:color="auto"/>
            </w:tcBorders>
          </w:tcPr>
          <w:p w14:paraId="3E5380EB" w14:textId="77777777" w:rsidR="00A21997" w:rsidRPr="00010456" w:rsidRDefault="00A21997" w:rsidP="00082B6E">
            <w:pPr>
              <w:jc w:val="center"/>
              <w:rPr>
                <w:rFonts w:cstheme="minorHAnsi"/>
                <w:b/>
                <w:bCs/>
              </w:rPr>
            </w:pPr>
            <w:r w:rsidRPr="00010456">
              <w:rPr>
                <w:rFonts w:cstheme="minorHAnsi"/>
                <w:b/>
                <w:bCs/>
              </w:rPr>
              <w:t xml:space="preserve">     ACTAS No.</w:t>
            </w:r>
          </w:p>
        </w:tc>
        <w:tc>
          <w:tcPr>
            <w:tcW w:w="3179" w:type="dxa"/>
            <w:tcBorders>
              <w:top w:val="single" w:sz="4" w:space="0" w:color="auto"/>
            </w:tcBorders>
          </w:tcPr>
          <w:p w14:paraId="24859D0D" w14:textId="77777777" w:rsidR="00A21997" w:rsidRPr="00010456" w:rsidRDefault="00A21997" w:rsidP="00082B6E">
            <w:pPr>
              <w:jc w:val="center"/>
              <w:rPr>
                <w:rFonts w:cstheme="minorHAnsi"/>
                <w:b/>
                <w:bCs/>
              </w:rPr>
            </w:pPr>
            <w:r w:rsidRPr="00010456">
              <w:rPr>
                <w:rFonts w:cstheme="minorHAnsi"/>
                <w:b/>
                <w:bCs/>
              </w:rPr>
              <w:t xml:space="preserve">TIEMPO </w:t>
            </w:r>
          </w:p>
        </w:tc>
        <w:tc>
          <w:tcPr>
            <w:tcW w:w="2327" w:type="dxa"/>
            <w:tcBorders>
              <w:top w:val="single" w:sz="4" w:space="0" w:color="auto"/>
            </w:tcBorders>
          </w:tcPr>
          <w:p w14:paraId="34E6C1DB" w14:textId="77777777" w:rsidR="00A21997" w:rsidRPr="00010456" w:rsidRDefault="00A21997" w:rsidP="00082B6E">
            <w:pPr>
              <w:jc w:val="center"/>
              <w:rPr>
                <w:rFonts w:cstheme="minorHAnsi"/>
                <w:b/>
                <w:bCs/>
              </w:rPr>
            </w:pPr>
            <w:r w:rsidRPr="00010456">
              <w:rPr>
                <w:rFonts w:cstheme="minorHAnsi"/>
                <w:b/>
                <w:bCs/>
              </w:rPr>
              <w:t>CAUSALES</w:t>
            </w:r>
          </w:p>
        </w:tc>
      </w:tr>
      <w:tr w:rsidR="00A21997" w:rsidRPr="00010456" w14:paraId="32B6AEED" w14:textId="77777777" w:rsidTr="003C7763">
        <w:trPr>
          <w:trHeight w:val="307"/>
        </w:trPr>
        <w:tc>
          <w:tcPr>
            <w:tcW w:w="3283" w:type="dxa"/>
          </w:tcPr>
          <w:p w14:paraId="26D6C1B2" w14:textId="77777777" w:rsidR="00A21997" w:rsidRPr="00010456" w:rsidRDefault="00A21997" w:rsidP="00082B6E">
            <w:pPr>
              <w:jc w:val="center"/>
              <w:rPr>
                <w:rFonts w:cstheme="minorHAnsi"/>
                <w:b/>
                <w:bCs/>
              </w:rPr>
            </w:pPr>
            <w:r>
              <w:rPr>
                <w:rFonts w:cstheme="minorHAnsi"/>
                <w:b/>
                <w:bCs/>
              </w:rPr>
              <w:t>Adición y Prorroga 1</w:t>
            </w:r>
          </w:p>
        </w:tc>
        <w:tc>
          <w:tcPr>
            <w:tcW w:w="3179" w:type="dxa"/>
          </w:tcPr>
          <w:p w14:paraId="17D18216" w14:textId="77777777" w:rsidR="00A21997" w:rsidRPr="00010456" w:rsidRDefault="00A21997" w:rsidP="00082B6E">
            <w:pPr>
              <w:jc w:val="center"/>
              <w:rPr>
                <w:rFonts w:cstheme="minorHAnsi"/>
                <w:b/>
                <w:bCs/>
              </w:rPr>
            </w:pPr>
            <w:r w:rsidRPr="00103C23">
              <w:rPr>
                <w:rFonts w:cstheme="minorHAnsi"/>
                <w:b/>
                <w:bCs/>
                <w:noProof/>
              </w:rPr>
              <w:t>Un (1) Mes  y Veinte (20) Dias</w:t>
            </w:r>
          </w:p>
        </w:tc>
        <w:tc>
          <w:tcPr>
            <w:tcW w:w="2327" w:type="dxa"/>
          </w:tcPr>
          <w:p w14:paraId="5B785737" w14:textId="77777777" w:rsidR="00A21997" w:rsidRPr="00010456" w:rsidRDefault="00A21997" w:rsidP="00082B6E">
            <w:pPr>
              <w:jc w:val="center"/>
              <w:rPr>
                <w:rFonts w:cstheme="minorHAnsi"/>
                <w:b/>
                <w:bCs/>
              </w:rPr>
            </w:pPr>
            <w:r>
              <w:rPr>
                <w:rFonts w:cstheme="minorHAnsi"/>
                <w:b/>
                <w:bCs/>
              </w:rPr>
              <w:t>Adición y Prorroga 1</w:t>
            </w:r>
          </w:p>
        </w:tc>
      </w:tr>
    </w:tbl>
    <w:p w14:paraId="25617AB0" w14:textId="77777777" w:rsidR="00A21997" w:rsidRDefault="00A21997" w:rsidP="0062231B">
      <w:pPr>
        <w:rPr>
          <w:rFonts w:cstheme="minorHAnsi"/>
          <w:b/>
          <w:sz w:val="22"/>
        </w:rPr>
      </w:pPr>
    </w:p>
    <w:tbl>
      <w:tblPr>
        <w:tblpPr w:leftFromText="141" w:rightFromText="141" w:vertAnchor="page" w:horzAnchor="margin" w:tblpY="1060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175"/>
        <w:gridCol w:w="3408"/>
      </w:tblGrid>
      <w:tr w:rsidR="00A21997" w:rsidRPr="00010456" w14:paraId="23C82249" w14:textId="77777777" w:rsidTr="003C7763">
        <w:trPr>
          <w:trHeight w:hRule="exact" w:val="284"/>
        </w:trPr>
        <w:tc>
          <w:tcPr>
            <w:tcW w:w="8583" w:type="dxa"/>
            <w:gridSpan w:val="2"/>
            <w:tcBorders>
              <w:top w:val="nil"/>
              <w:left w:val="nil"/>
              <w:bottom w:val="nil"/>
              <w:right w:val="nil"/>
            </w:tcBorders>
            <w:tcMar>
              <w:top w:w="0" w:type="dxa"/>
              <w:left w:w="108" w:type="dxa"/>
              <w:bottom w:w="0" w:type="dxa"/>
              <w:right w:w="108" w:type="dxa"/>
            </w:tcMar>
          </w:tcPr>
          <w:p w14:paraId="27AC7B72" w14:textId="77777777" w:rsidR="00A21997" w:rsidRDefault="00A21997" w:rsidP="00D55183">
            <w:pPr>
              <w:rPr>
                <w:rFonts w:cstheme="minorHAnsi"/>
                <w:b/>
                <w:sz w:val="22"/>
              </w:rPr>
            </w:pPr>
            <w:r>
              <w:rPr>
                <w:rFonts w:cstheme="minorHAnsi"/>
                <w:b/>
                <w:sz w:val="22"/>
              </w:rPr>
              <w:t>BALANCE FINANCIERO:</w:t>
            </w:r>
          </w:p>
          <w:p w14:paraId="1F087F29" w14:textId="77777777" w:rsidR="00A21997" w:rsidRDefault="00A21997" w:rsidP="00D55183">
            <w:pPr>
              <w:rPr>
                <w:rFonts w:cstheme="minorHAnsi"/>
                <w:b/>
                <w:sz w:val="22"/>
              </w:rPr>
            </w:pPr>
          </w:p>
          <w:p w14:paraId="24030AF5" w14:textId="77777777" w:rsidR="00A21997" w:rsidRPr="00010456" w:rsidRDefault="00A21997" w:rsidP="00D55183">
            <w:pPr>
              <w:rPr>
                <w:rFonts w:cstheme="minorHAnsi"/>
                <w:bCs/>
              </w:rPr>
            </w:pPr>
          </w:p>
        </w:tc>
      </w:tr>
      <w:tr w:rsidR="00A21997" w:rsidRPr="00010456" w14:paraId="2FEC86A2" w14:textId="77777777" w:rsidTr="003C7763">
        <w:trPr>
          <w:trHeight w:hRule="exact" w:val="284"/>
        </w:trPr>
        <w:tc>
          <w:tcPr>
            <w:tcW w:w="8583" w:type="dxa"/>
            <w:gridSpan w:val="2"/>
            <w:tcBorders>
              <w:top w:val="nil"/>
              <w:left w:val="nil"/>
              <w:bottom w:val="single" w:sz="4" w:space="0" w:color="auto"/>
              <w:right w:val="nil"/>
            </w:tcBorders>
            <w:tcMar>
              <w:top w:w="0" w:type="dxa"/>
              <w:left w:w="108" w:type="dxa"/>
              <w:bottom w:w="0" w:type="dxa"/>
              <w:right w:w="108" w:type="dxa"/>
            </w:tcMar>
          </w:tcPr>
          <w:p w14:paraId="4FD816B9" w14:textId="77777777" w:rsidR="00A21997" w:rsidRDefault="00A21997" w:rsidP="00D55183">
            <w:pPr>
              <w:rPr>
                <w:rFonts w:cstheme="minorHAnsi"/>
                <w:b/>
                <w:sz w:val="22"/>
              </w:rPr>
            </w:pPr>
          </w:p>
        </w:tc>
      </w:tr>
      <w:tr w:rsidR="00A21997" w:rsidRPr="00010456" w14:paraId="6991E4A6" w14:textId="77777777" w:rsidTr="003C7763">
        <w:trPr>
          <w:trHeight w:hRule="exact" w:val="284"/>
        </w:trPr>
        <w:tc>
          <w:tcPr>
            <w:tcW w:w="5175" w:type="dxa"/>
            <w:tcBorders>
              <w:top w:val="single" w:sz="4" w:space="0" w:color="auto"/>
            </w:tcBorders>
            <w:tcMar>
              <w:top w:w="0" w:type="dxa"/>
              <w:left w:w="108" w:type="dxa"/>
              <w:bottom w:w="0" w:type="dxa"/>
              <w:right w:w="108" w:type="dxa"/>
            </w:tcMar>
            <w:hideMark/>
          </w:tcPr>
          <w:p w14:paraId="1FF5BD03" w14:textId="77777777" w:rsidR="00A21997" w:rsidRPr="00010456" w:rsidRDefault="00A21997" w:rsidP="00F73538">
            <w:pPr>
              <w:widowControl w:val="0"/>
              <w:adjustRightInd w:val="0"/>
              <w:jc w:val="center"/>
              <w:rPr>
                <w:rFonts w:cstheme="minorHAnsi"/>
                <w:bCs/>
              </w:rPr>
            </w:pPr>
            <w:r w:rsidRPr="00010456">
              <w:rPr>
                <w:rFonts w:cstheme="minorHAnsi"/>
                <w:bCs/>
              </w:rPr>
              <w:t xml:space="preserve">Valor  total del contrato </w:t>
            </w:r>
          </w:p>
        </w:tc>
        <w:tc>
          <w:tcPr>
            <w:tcW w:w="3408" w:type="dxa"/>
            <w:tcBorders>
              <w:top w:val="single" w:sz="4" w:space="0" w:color="auto"/>
            </w:tcBorders>
            <w:tcMar>
              <w:top w:w="0" w:type="dxa"/>
              <w:left w:w="108" w:type="dxa"/>
              <w:bottom w:w="0" w:type="dxa"/>
              <w:right w:w="108" w:type="dxa"/>
            </w:tcMar>
            <w:hideMark/>
          </w:tcPr>
          <w:p w14:paraId="3160CC7F" w14:textId="6E50893C" w:rsidR="00A21997" w:rsidRPr="00010456" w:rsidRDefault="00A21997" w:rsidP="00F73538">
            <w:pPr>
              <w:jc w:val="right"/>
              <w:rPr>
                <w:rFonts w:cstheme="minorHAnsi"/>
                <w:bCs/>
              </w:rPr>
            </w:pPr>
            <w:r>
              <w:rPr>
                <w:rFonts w:cstheme="minorHAnsi"/>
                <w:bCs/>
                <w:i/>
                <w:iCs/>
              </w:rPr>
              <w:t>$</w:t>
            </w:r>
            <w:r>
              <w:t>29.315.262</w:t>
            </w:r>
          </w:p>
        </w:tc>
      </w:tr>
      <w:tr w:rsidR="00A21997" w:rsidRPr="00010456" w14:paraId="26BE9CF3" w14:textId="77777777" w:rsidTr="00D55183">
        <w:trPr>
          <w:trHeight w:hRule="exact" w:val="284"/>
        </w:trPr>
        <w:tc>
          <w:tcPr>
            <w:tcW w:w="5175" w:type="dxa"/>
            <w:tcMar>
              <w:top w:w="0" w:type="dxa"/>
              <w:left w:w="108" w:type="dxa"/>
              <w:bottom w:w="0" w:type="dxa"/>
              <w:right w:w="108" w:type="dxa"/>
            </w:tcMar>
          </w:tcPr>
          <w:p w14:paraId="1CFD9D35" w14:textId="77777777" w:rsidR="00A21997" w:rsidRPr="00010456" w:rsidRDefault="00A21997" w:rsidP="00F73538">
            <w:pPr>
              <w:widowControl w:val="0"/>
              <w:adjustRightInd w:val="0"/>
              <w:jc w:val="center"/>
              <w:rPr>
                <w:rFonts w:cstheme="minorHAnsi"/>
                <w:bCs/>
              </w:rPr>
            </w:pPr>
            <w:r>
              <w:rPr>
                <w:rFonts w:cstheme="minorHAnsi"/>
                <w:bCs/>
              </w:rPr>
              <w:t>Valor Adición 1</w:t>
            </w:r>
          </w:p>
        </w:tc>
        <w:tc>
          <w:tcPr>
            <w:tcW w:w="3408" w:type="dxa"/>
            <w:tcMar>
              <w:top w:w="0" w:type="dxa"/>
              <w:left w:w="108" w:type="dxa"/>
              <w:bottom w:w="0" w:type="dxa"/>
              <w:right w:w="108" w:type="dxa"/>
            </w:tcMar>
          </w:tcPr>
          <w:p w14:paraId="4884B91E" w14:textId="2A8C78F2" w:rsidR="00A21997" w:rsidRPr="00010456" w:rsidRDefault="00A21997" w:rsidP="00F73538">
            <w:pPr>
              <w:jc w:val="right"/>
              <w:rPr>
                <w:rFonts w:cstheme="minorHAnsi"/>
                <w:bCs/>
              </w:rPr>
            </w:pPr>
            <w:r>
              <w:rPr>
                <w:rFonts w:cstheme="minorHAnsi"/>
                <w:bCs/>
                <w:i/>
                <w:iCs/>
              </w:rPr>
              <w:t xml:space="preserve">$ </w:t>
            </w:r>
            <w:r>
              <w:t>6.132.900</w:t>
            </w:r>
          </w:p>
        </w:tc>
      </w:tr>
      <w:tr w:rsidR="00A21997" w:rsidRPr="00010456" w14:paraId="42EC4174" w14:textId="77777777" w:rsidTr="003C7763">
        <w:trPr>
          <w:trHeight w:hRule="exact" w:val="284"/>
        </w:trPr>
        <w:tc>
          <w:tcPr>
            <w:tcW w:w="5175" w:type="dxa"/>
            <w:tcBorders>
              <w:bottom w:val="single" w:sz="4" w:space="0" w:color="auto"/>
            </w:tcBorders>
            <w:tcMar>
              <w:top w:w="0" w:type="dxa"/>
              <w:left w:w="108" w:type="dxa"/>
              <w:bottom w:w="0" w:type="dxa"/>
              <w:right w:w="108" w:type="dxa"/>
            </w:tcMar>
            <w:hideMark/>
          </w:tcPr>
          <w:p w14:paraId="7997E313" w14:textId="77777777" w:rsidR="00A21997" w:rsidRPr="00010456" w:rsidRDefault="00A21997" w:rsidP="00F73538">
            <w:pPr>
              <w:widowControl w:val="0"/>
              <w:adjustRightInd w:val="0"/>
              <w:jc w:val="center"/>
              <w:rPr>
                <w:rFonts w:cstheme="minorHAnsi"/>
                <w:bCs/>
              </w:rPr>
            </w:pPr>
            <w:r w:rsidRPr="00010456">
              <w:rPr>
                <w:rFonts w:cstheme="minorHAnsi"/>
                <w:bCs/>
              </w:rPr>
              <w:t>Valor Ejecutado</w:t>
            </w:r>
          </w:p>
        </w:tc>
        <w:tc>
          <w:tcPr>
            <w:tcW w:w="3408" w:type="dxa"/>
            <w:tcBorders>
              <w:bottom w:val="single" w:sz="4" w:space="0" w:color="auto"/>
            </w:tcBorders>
            <w:tcMar>
              <w:top w:w="0" w:type="dxa"/>
              <w:left w:w="108" w:type="dxa"/>
              <w:bottom w:w="0" w:type="dxa"/>
              <w:right w:w="108" w:type="dxa"/>
            </w:tcMar>
            <w:hideMark/>
          </w:tcPr>
          <w:p w14:paraId="52EF5712" w14:textId="3FA1EEB4" w:rsidR="00A21997" w:rsidRPr="00010456" w:rsidRDefault="00A21997" w:rsidP="00F73538">
            <w:pPr>
              <w:jc w:val="right"/>
              <w:rPr>
                <w:rFonts w:cstheme="minorHAnsi"/>
                <w:bCs/>
              </w:rPr>
            </w:pPr>
            <w:r>
              <w:rPr>
                <w:rFonts w:cstheme="minorHAnsi"/>
                <w:bCs/>
                <w:i/>
                <w:iCs/>
              </w:rPr>
              <w:t xml:space="preserve">$ </w:t>
            </w:r>
            <w:r>
              <w:t>29.315.262</w:t>
            </w:r>
          </w:p>
        </w:tc>
      </w:tr>
      <w:tr w:rsidR="00A21997" w:rsidRPr="00010456" w14:paraId="203DCF22" w14:textId="77777777" w:rsidTr="003C7763">
        <w:trPr>
          <w:trHeight w:hRule="exact" w:val="284"/>
        </w:trPr>
        <w:tc>
          <w:tcPr>
            <w:tcW w:w="5175" w:type="dxa"/>
            <w:tcBorders>
              <w:bottom w:val="single" w:sz="4" w:space="0" w:color="auto"/>
            </w:tcBorders>
            <w:tcMar>
              <w:top w:w="0" w:type="dxa"/>
              <w:left w:w="108" w:type="dxa"/>
              <w:bottom w:w="0" w:type="dxa"/>
              <w:right w:w="108" w:type="dxa"/>
            </w:tcMar>
            <w:hideMark/>
          </w:tcPr>
          <w:p w14:paraId="7C97D8E7" w14:textId="77777777" w:rsidR="00A21997" w:rsidRPr="00010456" w:rsidRDefault="00A21997" w:rsidP="00F73538">
            <w:pPr>
              <w:jc w:val="center"/>
              <w:rPr>
                <w:rFonts w:cstheme="minorHAnsi"/>
                <w:bCs/>
              </w:rPr>
            </w:pPr>
            <w:r w:rsidRPr="00010456">
              <w:rPr>
                <w:rFonts w:cstheme="minorHAnsi"/>
                <w:bCs/>
              </w:rPr>
              <w:t>Saldo a liberar</w:t>
            </w:r>
          </w:p>
        </w:tc>
        <w:tc>
          <w:tcPr>
            <w:tcW w:w="3408" w:type="dxa"/>
            <w:tcBorders>
              <w:bottom w:val="single" w:sz="4" w:space="0" w:color="auto"/>
            </w:tcBorders>
            <w:tcMar>
              <w:top w:w="0" w:type="dxa"/>
              <w:left w:w="108" w:type="dxa"/>
              <w:bottom w:w="0" w:type="dxa"/>
              <w:right w:w="108" w:type="dxa"/>
            </w:tcMar>
            <w:hideMark/>
          </w:tcPr>
          <w:p w14:paraId="686906FC" w14:textId="77777777" w:rsidR="00A21997" w:rsidRPr="00010456" w:rsidRDefault="00A21997" w:rsidP="00F73538">
            <w:pPr>
              <w:jc w:val="right"/>
              <w:rPr>
                <w:rFonts w:cstheme="minorHAnsi"/>
                <w:bCs/>
              </w:rPr>
            </w:pPr>
            <w:r>
              <w:rPr>
                <w:rFonts w:cstheme="minorHAnsi"/>
                <w:bCs/>
                <w:i/>
                <w:iCs/>
              </w:rPr>
              <w:t>$ 0</w:t>
            </w:r>
          </w:p>
        </w:tc>
      </w:tr>
    </w:tbl>
    <w:p w14:paraId="7E40202B" w14:textId="77777777" w:rsidR="00A21997" w:rsidRDefault="00A21997" w:rsidP="00D55183">
      <w:pPr>
        <w:rPr>
          <w:rFonts w:cstheme="minorHAnsi"/>
          <w:b/>
          <w:sz w:val="22"/>
        </w:rPr>
      </w:pPr>
    </w:p>
    <w:p w14:paraId="7D1F0322" w14:textId="77777777" w:rsidR="00A21997" w:rsidRDefault="00A21997" w:rsidP="0062231B">
      <w:pPr>
        <w:rPr>
          <w:rFonts w:cstheme="minorHAnsi"/>
          <w:b/>
          <w:sz w:val="22"/>
        </w:rPr>
      </w:pPr>
    </w:p>
    <w:p w14:paraId="29C836C0" w14:textId="77777777" w:rsidR="00A21997" w:rsidRDefault="00A21997" w:rsidP="0062231B">
      <w:pPr>
        <w:rPr>
          <w:rFonts w:cstheme="minorHAnsi"/>
          <w:b/>
          <w:sz w:val="22"/>
        </w:rPr>
      </w:pPr>
    </w:p>
    <w:p w14:paraId="00E91FEC" w14:textId="77777777" w:rsidR="00A21997" w:rsidRPr="0062231B" w:rsidRDefault="00A21997" w:rsidP="0062231B">
      <w:pPr>
        <w:rPr>
          <w:rFonts w:cstheme="minorHAnsi"/>
          <w:b/>
          <w:sz w:val="22"/>
        </w:rPr>
      </w:pPr>
    </w:p>
    <w:p w14:paraId="0A7A4EBE" w14:textId="77777777" w:rsidR="00A21997" w:rsidRPr="006645F5" w:rsidRDefault="00A21997" w:rsidP="00D922D9">
      <w:pPr>
        <w:spacing w:line="360" w:lineRule="auto"/>
        <w:rPr>
          <w:rFonts w:cstheme="minorHAnsi"/>
          <w:b/>
          <w:bCs/>
        </w:rPr>
      </w:pPr>
      <w:r w:rsidRPr="00010456">
        <w:rPr>
          <w:rFonts w:cstheme="minorHAnsi"/>
          <w:b/>
          <w:bCs/>
          <w:sz w:val="22"/>
          <w:szCs w:val="22"/>
        </w:rPr>
        <w:t>P</w:t>
      </w:r>
      <w:r>
        <w:rPr>
          <w:rFonts w:cstheme="minorHAnsi"/>
          <w:b/>
          <w:bCs/>
          <w:sz w:val="22"/>
          <w:szCs w:val="22"/>
        </w:rPr>
        <w:t>RODUCTOS O ACTIVIDADES EJECUTADAS</w:t>
      </w:r>
      <w:r>
        <w:rPr>
          <w:rFonts w:cstheme="minorHAnsi"/>
          <w:b/>
          <w:bCs/>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647"/>
      </w:tblGrid>
      <w:tr w:rsidR="00A21997" w:rsidRPr="003674A2" w14:paraId="504262C1" w14:textId="77777777" w:rsidTr="00D922D9">
        <w:trPr>
          <w:trHeight w:val="470"/>
        </w:trPr>
        <w:tc>
          <w:tcPr>
            <w:tcW w:w="8647" w:type="dxa"/>
          </w:tcPr>
          <w:p w14:paraId="112B96BC" w14:textId="77777777" w:rsidR="00A21997" w:rsidRPr="003674A2" w:rsidRDefault="00A21997" w:rsidP="00A5495F">
            <w:pPr>
              <w:autoSpaceDE w:val="0"/>
              <w:autoSpaceDN w:val="0"/>
              <w:adjustRightInd w:val="0"/>
              <w:spacing w:after="0" w:line="240" w:lineRule="auto"/>
              <w:rPr>
                <w:rFonts w:ascii="Arial" w:hAnsi="Arial" w:cs="Arial"/>
                <w:sz w:val="17"/>
                <w:szCs w:val="17"/>
              </w:rPr>
            </w:pPr>
            <w:r w:rsidRPr="003674A2">
              <w:rPr>
                <w:rFonts w:ascii="Arial" w:hAnsi="Arial" w:cs="Arial"/>
                <w:sz w:val="17"/>
                <w:szCs w:val="17"/>
              </w:rPr>
              <w:t xml:space="preserve">- </w:t>
            </w:r>
            <w:r w:rsidRPr="006809C9">
              <w:rPr>
                <w:rFonts w:ascii="Arial" w:hAnsi="Arial" w:cs="Arial"/>
                <w:sz w:val="17"/>
                <w:szCs w:val="17"/>
              </w:rPr>
              <w:t>Atendió la formación de aprendices en el área específica del respectivo programa de formación, en las fases o módulos establecidos y programados.</w:t>
            </w:r>
          </w:p>
        </w:tc>
      </w:tr>
      <w:tr w:rsidR="00A21997" w:rsidRPr="003674A2" w14:paraId="532FDD1A" w14:textId="77777777" w:rsidTr="00D922D9">
        <w:trPr>
          <w:trHeight w:val="480"/>
        </w:trPr>
        <w:tc>
          <w:tcPr>
            <w:tcW w:w="8647" w:type="dxa"/>
          </w:tcPr>
          <w:p w14:paraId="1DD36E01" w14:textId="77777777" w:rsidR="00A21997" w:rsidRPr="003674A2" w:rsidRDefault="00A21997" w:rsidP="00A5495F">
            <w:pPr>
              <w:autoSpaceDE w:val="0"/>
              <w:autoSpaceDN w:val="0"/>
              <w:adjustRightInd w:val="0"/>
              <w:spacing w:after="0" w:line="240" w:lineRule="auto"/>
              <w:rPr>
                <w:rFonts w:ascii="Arial" w:hAnsi="Arial" w:cs="Arial"/>
                <w:sz w:val="17"/>
                <w:szCs w:val="17"/>
              </w:rPr>
            </w:pPr>
            <w:r w:rsidRPr="003674A2">
              <w:rPr>
                <w:rFonts w:ascii="Arial" w:hAnsi="Arial" w:cs="Arial"/>
                <w:sz w:val="17"/>
                <w:szCs w:val="17"/>
              </w:rPr>
              <w:lastRenderedPageBreak/>
              <w:t xml:space="preserve">- </w:t>
            </w:r>
            <w:r w:rsidRPr="006809C9">
              <w:rPr>
                <w:rFonts w:ascii="Arial" w:hAnsi="Arial" w:cs="Arial"/>
                <w:sz w:val="17"/>
                <w:szCs w:val="17"/>
              </w:rPr>
              <w:t xml:space="preserve">Reporto en el sistema Sofía Plus en un plazo máximo de dos (2) </w:t>
            </w:r>
            <w:r>
              <w:rPr>
                <w:rFonts w:ascii="Arial" w:hAnsi="Arial" w:cs="Arial"/>
                <w:sz w:val="17"/>
                <w:szCs w:val="17"/>
              </w:rPr>
              <w:t xml:space="preserve">días, todas las actividades </w:t>
            </w:r>
            <w:r w:rsidRPr="006809C9">
              <w:rPr>
                <w:rFonts w:ascii="Arial" w:hAnsi="Arial" w:cs="Arial"/>
                <w:sz w:val="17"/>
                <w:szCs w:val="17"/>
              </w:rPr>
              <w:t>de acuerdo con los procesos que son de su responsabilidad, garantizando la calidad de la formación y su coherencia en el proceso formativo, tales como: - Registro de los juicios evaluativos – Creación de las rutas de aprendizaje – Registro de los juicios evaluativos del reconocimiento de aprendizajes previos, entre otros</w:t>
            </w:r>
          </w:p>
        </w:tc>
      </w:tr>
      <w:tr w:rsidR="00A21997" w:rsidRPr="003674A2" w14:paraId="7A74B6D6" w14:textId="77777777" w:rsidTr="00D922D9">
        <w:trPr>
          <w:trHeight w:val="480"/>
        </w:trPr>
        <w:tc>
          <w:tcPr>
            <w:tcW w:w="8647" w:type="dxa"/>
          </w:tcPr>
          <w:p w14:paraId="6E4205E2" w14:textId="77777777" w:rsidR="00A21997" w:rsidRPr="003674A2" w:rsidRDefault="00A21997" w:rsidP="006645F5">
            <w:pPr>
              <w:autoSpaceDE w:val="0"/>
              <w:autoSpaceDN w:val="0"/>
              <w:adjustRightInd w:val="0"/>
              <w:spacing w:after="0" w:line="240" w:lineRule="auto"/>
              <w:rPr>
                <w:rFonts w:ascii="Arial" w:hAnsi="Arial" w:cs="Arial"/>
                <w:sz w:val="17"/>
                <w:szCs w:val="17"/>
              </w:rPr>
            </w:pPr>
            <w:r w:rsidRPr="003674A2">
              <w:rPr>
                <w:rFonts w:ascii="Arial" w:hAnsi="Arial" w:cs="Arial"/>
                <w:sz w:val="17"/>
                <w:szCs w:val="17"/>
              </w:rPr>
              <w:t>- Reporto en el sistema Sofía Plus las actividades que de acuerdo con los procesos de su responsabilidad, garantizando la calidad de la formación y su coherencia en el proceso formativo, tales como: - Registro de los juicios evaluativos- Creación de las rutas de aprendizaje - Registro de los juicios evaluativos del reconocimiento de aprendizajes previos.</w:t>
            </w:r>
          </w:p>
          <w:p w14:paraId="75E8AE54" w14:textId="77777777" w:rsidR="00A21997" w:rsidRPr="003674A2" w:rsidRDefault="00A21997" w:rsidP="00A5495F">
            <w:pPr>
              <w:autoSpaceDE w:val="0"/>
              <w:autoSpaceDN w:val="0"/>
              <w:adjustRightInd w:val="0"/>
              <w:spacing w:after="0" w:line="240" w:lineRule="auto"/>
              <w:rPr>
                <w:rFonts w:ascii="Arial" w:hAnsi="Arial" w:cs="Arial"/>
                <w:sz w:val="17"/>
                <w:szCs w:val="17"/>
              </w:rPr>
            </w:pPr>
          </w:p>
        </w:tc>
      </w:tr>
      <w:tr w:rsidR="00A21997" w:rsidRPr="003674A2" w14:paraId="014AC9C0" w14:textId="77777777" w:rsidTr="00D922D9">
        <w:trPr>
          <w:trHeight w:val="480"/>
        </w:trPr>
        <w:tc>
          <w:tcPr>
            <w:tcW w:w="8647" w:type="dxa"/>
          </w:tcPr>
          <w:p w14:paraId="6A97265A" w14:textId="77777777" w:rsidR="00A21997" w:rsidRPr="003674A2" w:rsidRDefault="00A21997" w:rsidP="006645F5">
            <w:pPr>
              <w:autoSpaceDE w:val="0"/>
              <w:autoSpaceDN w:val="0"/>
              <w:adjustRightInd w:val="0"/>
              <w:spacing w:after="0" w:line="240" w:lineRule="auto"/>
              <w:rPr>
                <w:rFonts w:ascii="Arial" w:hAnsi="Arial" w:cs="Arial"/>
                <w:sz w:val="17"/>
                <w:szCs w:val="17"/>
              </w:rPr>
            </w:pPr>
            <w:r w:rsidRPr="003674A2">
              <w:rPr>
                <w:rFonts w:ascii="Arial" w:hAnsi="Arial" w:cs="Arial"/>
                <w:sz w:val="17"/>
                <w:szCs w:val="17"/>
              </w:rPr>
              <w:t>-Rendir los informes (planillas, reportes y demás formatos) requeridos sobre las acciones encomendadas y los productos resultantes de procesos de aprendizaje realizados por aprendices a quienes imparte Formación Profesional, dentro de los plazos estipulados por la Coordinaci6n Académica del Centro para tal efecto.</w:t>
            </w:r>
          </w:p>
          <w:p w14:paraId="43A73937" w14:textId="77777777" w:rsidR="00A21997" w:rsidRPr="003674A2" w:rsidRDefault="00A21997" w:rsidP="00A5495F">
            <w:pPr>
              <w:autoSpaceDE w:val="0"/>
              <w:autoSpaceDN w:val="0"/>
              <w:adjustRightInd w:val="0"/>
              <w:spacing w:after="0" w:line="240" w:lineRule="auto"/>
              <w:rPr>
                <w:rFonts w:ascii="Arial" w:hAnsi="Arial" w:cs="Arial"/>
                <w:sz w:val="17"/>
                <w:szCs w:val="17"/>
              </w:rPr>
            </w:pPr>
          </w:p>
        </w:tc>
      </w:tr>
      <w:tr w:rsidR="00A21997" w:rsidRPr="003674A2" w14:paraId="6E847EE3" w14:textId="77777777" w:rsidTr="00D80579">
        <w:trPr>
          <w:trHeight w:val="428"/>
        </w:trPr>
        <w:tc>
          <w:tcPr>
            <w:tcW w:w="8647" w:type="dxa"/>
          </w:tcPr>
          <w:p w14:paraId="2D2A8B44" w14:textId="77777777" w:rsidR="00A21997" w:rsidRPr="003674A2" w:rsidRDefault="00A21997" w:rsidP="006645F5">
            <w:pPr>
              <w:autoSpaceDE w:val="0"/>
              <w:autoSpaceDN w:val="0"/>
              <w:adjustRightInd w:val="0"/>
              <w:spacing w:after="0" w:line="240" w:lineRule="auto"/>
              <w:rPr>
                <w:rFonts w:ascii="Arial" w:hAnsi="Arial" w:cs="Arial"/>
                <w:sz w:val="17"/>
                <w:szCs w:val="17"/>
              </w:rPr>
            </w:pPr>
            <w:r w:rsidRPr="003674A2">
              <w:rPr>
                <w:rFonts w:ascii="Arial" w:hAnsi="Arial" w:cs="Arial"/>
                <w:sz w:val="17"/>
                <w:szCs w:val="17"/>
              </w:rPr>
              <w:t>- Ejecuto el contrato conforme al Sistema integrado de Gestión y Autocontrol "SIGA" del</w:t>
            </w:r>
          </w:p>
          <w:p w14:paraId="542D723D" w14:textId="77777777" w:rsidR="00A21997" w:rsidRPr="003674A2" w:rsidRDefault="00A21997" w:rsidP="00D80579">
            <w:pPr>
              <w:spacing w:line="360" w:lineRule="auto"/>
              <w:ind w:left="5"/>
              <w:rPr>
                <w:rFonts w:ascii="Arial" w:hAnsi="Arial" w:cs="Arial"/>
                <w:sz w:val="17"/>
                <w:szCs w:val="17"/>
              </w:rPr>
            </w:pPr>
            <w:r w:rsidRPr="003674A2">
              <w:rPr>
                <w:rFonts w:ascii="Arial" w:hAnsi="Arial" w:cs="Arial"/>
                <w:sz w:val="17"/>
                <w:szCs w:val="17"/>
              </w:rPr>
              <w:t>SENA, el cual se encuentra documentado en la plataforma CompromiSO</w:t>
            </w:r>
            <w:r>
              <w:rPr>
                <w:rFonts w:ascii="Arial" w:hAnsi="Arial" w:cs="Arial"/>
                <w:sz w:val="17"/>
                <w:szCs w:val="17"/>
              </w:rPr>
              <w:t>.</w:t>
            </w:r>
          </w:p>
        </w:tc>
      </w:tr>
      <w:tr w:rsidR="00A21997" w:rsidRPr="003674A2" w14:paraId="0EBDEE4F" w14:textId="77777777" w:rsidTr="00D922D9">
        <w:trPr>
          <w:trHeight w:val="480"/>
        </w:trPr>
        <w:tc>
          <w:tcPr>
            <w:tcW w:w="8647" w:type="dxa"/>
          </w:tcPr>
          <w:p w14:paraId="6C04C233" w14:textId="77777777" w:rsidR="00A21997" w:rsidRPr="003674A2" w:rsidRDefault="00A21997" w:rsidP="006645F5">
            <w:pPr>
              <w:autoSpaceDE w:val="0"/>
              <w:autoSpaceDN w:val="0"/>
              <w:adjustRightInd w:val="0"/>
              <w:spacing w:after="0" w:line="240" w:lineRule="auto"/>
              <w:rPr>
                <w:rFonts w:ascii="Arial" w:hAnsi="Arial" w:cs="Arial"/>
                <w:sz w:val="17"/>
                <w:szCs w:val="17"/>
              </w:rPr>
            </w:pPr>
            <w:r w:rsidRPr="003674A2">
              <w:rPr>
                <w:rFonts w:ascii="Arial" w:hAnsi="Arial" w:cs="Arial"/>
                <w:sz w:val="17"/>
                <w:szCs w:val="17"/>
              </w:rPr>
              <w:t xml:space="preserve">- Cumplió e hizo cumplir los protocolos, normas, reglamentos e instrucciones de uso de los ambientes de formación y reglamentos e instrucciones del Sistema de Gesti6n de la Segundad y Salud en el Trabajo SG-SST </w:t>
            </w:r>
          </w:p>
          <w:p w14:paraId="0D9B028F" w14:textId="77777777" w:rsidR="00A21997" w:rsidRPr="003674A2" w:rsidRDefault="00A21997" w:rsidP="006645F5">
            <w:pPr>
              <w:autoSpaceDE w:val="0"/>
              <w:autoSpaceDN w:val="0"/>
              <w:adjustRightInd w:val="0"/>
              <w:spacing w:after="0" w:line="240" w:lineRule="auto"/>
              <w:rPr>
                <w:rFonts w:ascii="Arial" w:hAnsi="Arial" w:cs="Arial"/>
                <w:sz w:val="17"/>
                <w:szCs w:val="17"/>
              </w:rPr>
            </w:pPr>
          </w:p>
        </w:tc>
      </w:tr>
    </w:tbl>
    <w:p w14:paraId="276C15AE" w14:textId="77777777" w:rsidR="00A21997" w:rsidRPr="00010456" w:rsidRDefault="00A21997" w:rsidP="00D922D9">
      <w:pPr>
        <w:spacing w:line="360" w:lineRule="auto"/>
        <w:ind w:left="284"/>
        <w:rPr>
          <w:rFonts w:cstheme="minorHAnsi"/>
          <w:b/>
          <w:bCs/>
          <w:sz w:val="22"/>
          <w:szCs w:val="22"/>
        </w:rPr>
      </w:pPr>
      <w:r w:rsidRPr="00010456">
        <w:rPr>
          <w:rFonts w:cstheme="minorHAnsi"/>
          <w:b/>
          <w:bCs/>
          <w:sz w:val="22"/>
          <w:szCs w:val="22"/>
        </w:rPr>
        <w:t>OBSERVACIONES DE LA SUPERVISIÓN SOBRE LOS PRODUCTOS O ACTIVIDADES EJECUTAD</w:t>
      </w:r>
      <w:r>
        <w:rPr>
          <w:rFonts w:cstheme="minorHAnsi"/>
          <w:b/>
          <w:bCs/>
          <w:sz w:val="22"/>
          <w:szCs w:val="22"/>
        </w:rPr>
        <w:t>A</w:t>
      </w:r>
      <w:r w:rsidRPr="00010456">
        <w:rPr>
          <w:rFonts w:cstheme="minorHAnsi"/>
          <w:b/>
          <w:bCs/>
          <w:sz w:val="22"/>
          <w:szCs w:val="22"/>
        </w:rPr>
        <w:t>S</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7"/>
      </w:tblGrid>
      <w:tr w:rsidR="00A21997" w:rsidRPr="00010456" w14:paraId="6F114EAC" w14:textId="77777777" w:rsidTr="00D922D9">
        <w:tc>
          <w:tcPr>
            <w:tcW w:w="8647" w:type="dxa"/>
          </w:tcPr>
          <w:p w14:paraId="78888AE6" w14:textId="77777777" w:rsidR="00A21997" w:rsidRDefault="00A21997" w:rsidP="00EB4229">
            <w:pPr>
              <w:spacing w:line="360" w:lineRule="auto"/>
              <w:jc w:val="both"/>
              <w:rPr>
                <w:sz w:val="18"/>
                <w:szCs w:val="18"/>
              </w:rPr>
            </w:pPr>
            <w:r w:rsidRPr="00D80579">
              <w:rPr>
                <w:sz w:val="18"/>
                <w:szCs w:val="18"/>
              </w:rPr>
              <w:t xml:space="preserve"> </w:t>
            </w:r>
            <w:r w:rsidRPr="00D80579">
              <w:rPr>
                <w:rFonts w:ascii="Arial" w:hAnsi="Arial" w:cs="Arial"/>
                <w:sz w:val="18"/>
                <w:szCs w:val="18"/>
              </w:rPr>
              <w:t>El contratista en mención Atendió la formación de aprendices en el área específica del respectivo programa de formación en el cual fue signado dentro de la programación del Centro de Electricidad Electrónica y Telecomunicaciones en los trimestres establecidos y programados. Oriento y apoyo a los aprendices en el desarrollo de proyectos formativos y/o productivos en las respectivas etapas de formación. Presento y entrego a esta Supervisión de contratos los informes mensuales de ejecución sobre las actividades realizadas, durante la ejecución del contrato; con los soportes correspondientes, y. atendió oportunamente todos requerimientos solicitados.</w:t>
            </w:r>
          </w:p>
          <w:p w14:paraId="29459FD4" w14:textId="77777777" w:rsidR="00A21997" w:rsidRPr="00D80579" w:rsidRDefault="00A21997" w:rsidP="00EB4229">
            <w:pPr>
              <w:spacing w:line="360" w:lineRule="auto"/>
              <w:jc w:val="both"/>
              <w:rPr>
                <w:sz w:val="18"/>
                <w:szCs w:val="18"/>
              </w:rPr>
            </w:pPr>
            <w:r w:rsidRPr="00D80579">
              <w:rPr>
                <w:rFonts w:ascii="Arial" w:hAnsi="Arial" w:cs="Arial"/>
                <w:sz w:val="18"/>
                <w:szCs w:val="18"/>
              </w:rPr>
              <w:t>- Acredito el pago mensual de los aportes al sistema de Seguridad social integral (salud, pensión y riesgos laborales)  para la realización de cada pago.</w:t>
            </w:r>
          </w:p>
        </w:tc>
      </w:tr>
    </w:tbl>
    <w:p w14:paraId="06040157" w14:textId="77777777" w:rsidR="00A21997" w:rsidRPr="00010456" w:rsidRDefault="00A21997" w:rsidP="00CA362C">
      <w:pPr>
        <w:spacing w:line="360" w:lineRule="auto"/>
        <w:jc w:val="both"/>
        <w:rPr>
          <w:rFonts w:cstheme="minorHAnsi"/>
          <w:b/>
          <w:bCs/>
          <w:sz w:val="22"/>
          <w:szCs w:val="22"/>
        </w:rPr>
      </w:pPr>
      <w:r>
        <w:rPr>
          <w:rFonts w:cstheme="minorHAnsi"/>
          <w:b/>
          <w:bCs/>
          <w:sz w:val="22"/>
          <w:szCs w:val="22"/>
        </w:rPr>
        <w:t>SANCIONES:       SI___    NO</w:t>
      </w:r>
      <w:r w:rsidRPr="008D16F4">
        <w:rPr>
          <w:rFonts w:cstheme="minorHAnsi"/>
          <w:b/>
          <w:bCs/>
          <w:sz w:val="22"/>
          <w:szCs w:val="22"/>
          <w:u w:val="single"/>
        </w:rPr>
        <w:t xml:space="preserve"> </w:t>
      </w:r>
      <w:r w:rsidRPr="00F33ABB">
        <w:rPr>
          <w:rFonts w:cstheme="minorHAnsi"/>
          <w:b/>
          <w:bCs/>
          <w:sz w:val="22"/>
          <w:szCs w:val="22"/>
          <w:u w:val="single"/>
        </w:rPr>
        <w:t>_X_</w:t>
      </w:r>
    </w:p>
    <w:p w14:paraId="62B42CF6" w14:textId="77777777" w:rsidR="00A21997" w:rsidRPr="00010456" w:rsidRDefault="00A21997" w:rsidP="00CA362C">
      <w:pPr>
        <w:spacing w:line="360" w:lineRule="auto"/>
        <w:jc w:val="both"/>
        <w:rPr>
          <w:rFonts w:cstheme="minorHAnsi"/>
          <w:b/>
          <w:bCs/>
          <w:sz w:val="22"/>
          <w:szCs w:val="22"/>
        </w:rPr>
      </w:pPr>
      <w:r w:rsidRPr="00010456">
        <w:rPr>
          <w:rFonts w:cstheme="minorHAnsi"/>
          <w:b/>
          <w:bCs/>
          <w:sz w:val="22"/>
          <w:szCs w:val="22"/>
        </w:rPr>
        <w:t xml:space="preserve">CUMPLIMIENTO FRENTE A LA OBLIGACIÓN A LA SEGURIDAD SOCIAL: </w:t>
      </w:r>
      <w:r>
        <w:rPr>
          <w:rFonts w:cstheme="minorHAnsi"/>
          <w:b/>
          <w:bCs/>
          <w:sz w:val="22"/>
          <w:szCs w:val="22"/>
        </w:rPr>
        <w:t xml:space="preserve">  SI </w:t>
      </w:r>
      <w:r w:rsidRPr="00F33ABB">
        <w:rPr>
          <w:rFonts w:cstheme="minorHAnsi"/>
          <w:b/>
          <w:bCs/>
          <w:sz w:val="22"/>
          <w:szCs w:val="22"/>
          <w:u w:val="single"/>
        </w:rPr>
        <w:t>_X_</w:t>
      </w:r>
      <w:r>
        <w:rPr>
          <w:rFonts w:cstheme="minorHAnsi"/>
          <w:b/>
          <w:bCs/>
          <w:sz w:val="22"/>
          <w:szCs w:val="22"/>
        </w:rPr>
        <w:t xml:space="preserve">  </w:t>
      </w:r>
      <w:r w:rsidRPr="00010456">
        <w:rPr>
          <w:rFonts w:cstheme="minorHAnsi"/>
          <w:b/>
          <w:bCs/>
          <w:sz w:val="22"/>
          <w:szCs w:val="22"/>
        </w:rPr>
        <w:t xml:space="preserve"> NO__</w:t>
      </w:r>
    </w:p>
    <w:p w14:paraId="352DC8B6" w14:textId="77777777" w:rsidR="00A21997" w:rsidRPr="00010456" w:rsidRDefault="00A21997" w:rsidP="00CA362C">
      <w:pPr>
        <w:spacing w:line="360" w:lineRule="auto"/>
        <w:jc w:val="both"/>
        <w:rPr>
          <w:rFonts w:cstheme="minorHAnsi"/>
          <w:b/>
          <w:bCs/>
          <w:sz w:val="22"/>
          <w:szCs w:val="22"/>
        </w:rPr>
      </w:pPr>
      <w:r w:rsidRPr="00010456">
        <w:rPr>
          <w:rFonts w:cstheme="minorHAnsi"/>
          <w:b/>
          <w:bCs/>
          <w:sz w:val="22"/>
          <w:szCs w:val="22"/>
        </w:rPr>
        <w:t>GRADO DE SATISFACCI</w:t>
      </w:r>
      <w:r>
        <w:rPr>
          <w:rFonts w:cstheme="minorHAnsi"/>
          <w:b/>
          <w:bCs/>
          <w:sz w:val="22"/>
          <w:szCs w:val="22"/>
        </w:rPr>
        <w:t>Ó</w:t>
      </w:r>
      <w:r w:rsidRPr="00010456">
        <w:rPr>
          <w:rFonts w:cstheme="minorHAnsi"/>
          <w:b/>
          <w:bCs/>
          <w:sz w:val="22"/>
          <w:szCs w:val="22"/>
        </w:rPr>
        <w:t xml:space="preserve">N: </w:t>
      </w:r>
      <w:r>
        <w:rPr>
          <w:rFonts w:cstheme="minorHAnsi"/>
          <w:b/>
          <w:bCs/>
          <w:sz w:val="22"/>
          <w:szCs w:val="22"/>
        </w:rPr>
        <w:t xml:space="preserve">  EXCELENTE </w:t>
      </w:r>
      <w:r w:rsidRPr="00F33ABB">
        <w:rPr>
          <w:rFonts w:cstheme="minorHAnsi"/>
          <w:b/>
          <w:bCs/>
          <w:sz w:val="22"/>
          <w:szCs w:val="22"/>
          <w:u w:val="single"/>
        </w:rPr>
        <w:t>_X_</w:t>
      </w:r>
      <w:r w:rsidRPr="00010456">
        <w:rPr>
          <w:rFonts w:cstheme="minorHAnsi"/>
          <w:b/>
          <w:bCs/>
          <w:sz w:val="22"/>
          <w:szCs w:val="22"/>
        </w:rPr>
        <w:t xml:space="preserve">   </w:t>
      </w:r>
      <w:r>
        <w:rPr>
          <w:rFonts w:cstheme="minorHAnsi"/>
          <w:b/>
          <w:bCs/>
          <w:sz w:val="22"/>
          <w:szCs w:val="22"/>
        </w:rPr>
        <w:t xml:space="preserve"> </w:t>
      </w:r>
      <w:r w:rsidRPr="00010456">
        <w:rPr>
          <w:rFonts w:cstheme="minorHAnsi"/>
          <w:b/>
          <w:bCs/>
          <w:sz w:val="22"/>
          <w:szCs w:val="22"/>
        </w:rPr>
        <w:t xml:space="preserve">BUENO__ </w:t>
      </w:r>
      <w:r>
        <w:rPr>
          <w:rFonts w:cstheme="minorHAnsi"/>
          <w:b/>
          <w:bCs/>
          <w:sz w:val="22"/>
          <w:szCs w:val="22"/>
        </w:rPr>
        <w:t xml:space="preserve">  </w:t>
      </w:r>
      <w:r w:rsidRPr="00010456">
        <w:rPr>
          <w:rFonts w:cstheme="minorHAnsi"/>
          <w:b/>
          <w:bCs/>
          <w:sz w:val="22"/>
          <w:szCs w:val="22"/>
        </w:rPr>
        <w:t>REGULAR__</w:t>
      </w:r>
      <w:r>
        <w:rPr>
          <w:rFonts w:cstheme="minorHAnsi"/>
          <w:b/>
          <w:bCs/>
          <w:sz w:val="22"/>
          <w:szCs w:val="22"/>
        </w:rPr>
        <w:t xml:space="preserve"> </w:t>
      </w:r>
      <w:r w:rsidRPr="00010456">
        <w:rPr>
          <w:rFonts w:cstheme="minorHAnsi"/>
          <w:b/>
          <w:bCs/>
          <w:sz w:val="22"/>
          <w:szCs w:val="22"/>
        </w:rPr>
        <w:t xml:space="preserve"> </w:t>
      </w:r>
      <w:r>
        <w:rPr>
          <w:rFonts w:cstheme="minorHAnsi"/>
          <w:b/>
          <w:bCs/>
          <w:sz w:val="22"/>
          <w:szCs w:val="22"/>
        </w:rPr>
        <w:t xml:space="preserve"> </w:t>
      </w:r>
      <w:r w:rsidRPr="00010456">
        <w:rPr>
          <w:rFonts w:cstheme="minorHAnsi"/>
          <w:b/>
          <w:bCs/>
          <w:sz w:val="22"/>
          <w:szCs w:val="22"/>
        </w:rPr>
        <w:t>INSUFICIENTE__</w:t>
      </w:r>
    </w:p>
    <w:p w14:paraId="3879C4CF" w14:textId="77777777" w:rsidR="00A21997" w:rsidRDefault="00A21997" w:rsidP="00CA362C">
      <w:pPr>
        <w:spacing w:line="360" w:lineRule="auto"/>
        <w:jc w:val="both"/>
        <w:rPr>
          <w:rFonts w:cstheme="minorHAnsi"/>
          <w:bCs/>
          <w:sz w:val="22"/>
          <w:szCs w:val="22"/>
        </w:rPr>
      </w:pPr>
      <w:r w:rsidRPr="006508AB">
        <w:rPr>
          <w:rFonts w:cstheme="minorHAnsi"/>
          <w:bCs/>
          <w:sz w:val="22"/>
          <w:szCs w:val="22"/>
        </w:rPr>
        <w:t>Atentamente,</w:t>
      </w:r>
    </w:p>
    <w:p w14:paraId="3702914E" w14:textId="07479423" w:rsidR="00CC3FD7" w:rsidRDefault="00CC3FD7" w:rsidP="00F91E80">
      <w:pPr>
        <w:spacing w:after="0" w:line="240" w:lineRule="auto"/>
        <w:rPr>
          <w:rFonts w:cstheme="minorHAnsi"/>
          <w:b/>
          <w:bCs/>
          <w:noProof/>
          <w:sz w:val="22"/>
          <w:szCs w:val="22"/>
        </w:rPr>
      </w:pPr>
      <w:r>
        <w:rPr>
          <w:noProof/>
        </w:rPr>
        <w:drawing>
          <wp:inline distT="0" distB="0" distL="0" distR="0" wp14:anchorId="600AC1E1" wp14:editId="17BCB34D">
            <wp:extent cx="2165985" cy="377190"/>
            <wp:effectExtent l="0" t="0" r="5715" b="3810"/>
            <wp:docPr id="2" name="Imagen 2" descr="Imagen que contiene cuchillo&#10;&#10;Descripción generada automáticamente"/>
            <wp:cNvGraphicFramePr/>
            <a:graphic xmlns:a="http://schemas.openxmlformats.org/drawingml/2006/main">
              <a:graphicData uri="http://schemas.openxmlformats.org/drawingml/2006/picture">
                <pic:pic xmlns:pic="http://schemas.openxmlformats.org/drawingml/2006/picture">
                  <pic:nvPicPr>
                    <pic:cNvPr id="2" name="Imagen 2" descr="Imagen que contiene cuchillo&#10;&#10;Descripción generada automáticament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5985" cy="377190"/>
                    </a:xfrm>
                    <a:prstGeom prst="rect">
                      <a:avLst/>
                    </a:prstGeom>
                  </pic:spPr>
                </pic:pic>
              </a:graphicData>
            </a:graphic>
          </wp:inline>
        </w:drawing>
      </w:r>
    </w:p>
    <w:p w14:paraId="3280191C" w14:textId="79792161" w:rsidR="00A21997" w:rsidRDefault="00A21997" w:rsidP="00F91E80">
      <w:pPr>
        <w:spacing w:after="0" w:line="240" w:lineRule="auto"/>
        <w:rPr>
          <w:rFonts w:cstheme="minorHAnsi"/>
          <w:b/>
          <w:bCs/>
          <w:sz w:val="22"/>
          <w:szCs w:val="22"/>
        </w:rPr>
      </w:pPr>
      <w:r w:rsidRPr="00103C23">
        <w:rPr>
          <w:rFonts w:cstheme="minorHAnsi"/>
          <w:b/>
          <w:bCs/>
          <w:noProof/>
          <w:sz w:val="22"/>
          <w:szCs w:val="22"/>
        </w:rPr>
        <w:t>GERMAN GILBERTO ALARCON ROZO</w:t>
      </w:r>
    </w:p>
    <w:p w14:paraId="77500DD4" w14:textId="77777777" w:rsidR="00A21997" w:rsidRDefault="00A21997" w:rsidP="00F91E80">
      <w:pPr>
        <w:spacing w:after="0" w:line="240" w:lineRule="auto"/>
        <w:rPr>
          <w:rFonts w:cstheme="minorHAnsi"/>
          <w:b/>
          <w:bCs/>
          <w:sz w:val="22"/>
          <w:szCs w:val="22"/>
        </w:rPr>
        <w:sectPr w:rsidR="00A21997" w:rsidSect="00A21997">
          <w:headerReference w:type="default" r:id="rId8"/>
          <w:footerReference w:type="default" r:id="rId9"/>
          <w:pgSz w:w="12240" w:h="15840" w:code="1"/>
          <w:pgMar w:top="1418" w:right="1701" w:bottom="1418" w:left="1701" w:header="709" w:footer="709" w:gutter="0"/>
          <w:pgBorders w:offsetFrom="page">
            <w:top w:val="double" w:sz="4" w:space="24" w:color="auto"/>
            <w:left w:val="double" w:sz="4" w:space="24" w:color="auto"/>
            <w:bottom w:val="double" w:sz="4" w:space="24" w:color="auto"/>
            <w:right w:val="double" w:sz="4" w:space="24" w:color="auto"/>
          </w:pgBorders>
          <w:pgNumType w:start="1"/>
          <w:cols w:space="708"/>
          <w:docGrid w:linePitch="360"/>
        </w:sectPr>
      </w:pPr>
      <w:r w:rsidRPr="006508AB">
        <w:rPr>
          <w:rFonts w:cstheme="minorHAnsi"/>
          <w:b/>
          <w:bCs/>
          <w:sz w:val="22"/>
          <w:szCs w:val="22"/>
        </w:rPr>
        <w:t>SUPERVISOR DEL CONTRATO</w:t>
      </w:r>
    </w:p>
    <w:p w14:paraId="552F62DE" w14:textId="77777777" w:rsidR="00A21997" w:rsidRPr="006508AB" w:rsidRDefault="00A21997" w:rsidP="00F91E80">
      <w:pPr>
        <w:spacing w:after="0" w:line="240" w:lineRule="auto"/>
        <w:rPr>
          <w:rFonts w:cstheme="minorHAnsi"/>
          <w:sz w:val="22"/>
          <w:szCs w:val="22"/>
        </w:rPr>
      </w:pPr>
    </w:p>
    <w:sectPr w:rsidR="00A21997" w:rsidRPr="006508AB" w:rsidSect="00A21997">
      <w:headerReference w:type="default" r:id="rId10"/>
      <w:footerReference w:type="default" r:id="rId11"/>
      <w:type w:val="continuous"/>
      <w:pgSz w:w="12240" w:h="15840" w:code="1"/>
      <w:pgMar w:top="1418"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9491591" w14:textId="77777777" w:rsidR="00E66625" w:rsidRDefault="00E66625" w:rsidP="00E96BB5">
      <w:pPr>
        <w:spacing w:after="0" w:line="240" w:lineRule="auto"/>
      </w:pPr>
      <w:r>
        <w:separator/>
      </w:r>
    </w:p>
  </w:endnote>
  <w:endnote w:type="continuationSeparator" w:id="0">
    <w:p w14:paraId="7853382B" w14:textId="77777777" w:rsidR="00E66625" w:rsidRDefault="00E66625" w:rsidP="00E96B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07317212"/>
      <w:docPartObj>
        <w:docPartGallery w:val="Page Numbers (Bottom of Page)"/>
        <w:docPartUnique/>
      </w:docPartObj>
    </w:sdtPr>
    <w:sdtEndPr/>
    <w:sdtContent>
      <w:p w14:paraId="716B2FEC" w14:textId="77777777" w:rsidR="00A21997" w:rsidRDefault="00A21997" w:rsidP="00921A15">
        <w:pPr>
          <w:pStyle w:val="Piedepgina"/>
          <w:jc w:val="right"/>
        </w:pPr>
        <w:r>
          <w:fldChar w:fldCharType="begin"/>
        </w:r>
        <w:r>
          <w:instrText>PAGE   \* MERGEFORMAT</w:instrText>
        </w:r>
        <w:r>
          <w:fldChar w:fldCharType="separate"/>
        </w:r>
        <w:r w:rsidRPr="003C7763">
          <w:rPr>
            <w:noProof/>
            <w:lang w:val="es-ES"/>
          </w:rPr>
          <w:t>3</w:t>
        </w:r>
        <w:r>
          <w:fldChar w:fldCharType="end"/>
        </w:r>
        <w:r>
          <w:t xml:space="preserve">                                                                                                                                 GTH-F-073 V.02</w:t>
        </w:r>
      </w:p>
    </w:sdtContent>
  </w:sdt>
  <w:p w14:paraId="381A6194" w14:textId="77777777" w:rsidR="00A21997" w:rsidRDefault="00A2199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22956378"/>
      <w:docPartObj>
        <w:docPartGallery w:val="Page Numbers (Bottom of Page)"/>
        <w:docPartUnique/>
      </w:docPartObj>
    </w:sdtPr>
    <w:sdtEndPr/>
    <w:sdtContent>
      <w:p w14:paraId="6D276064" w14:textId="77777777" w:rsidR="00270501" w:rsidRDefault="00270501" w:rsidP="00921A15">
        <w:pPr>
          <w:pStyle w:val="Piedepgina"/>
          <w:jc w:val="right"/>
        </w:pPr>
        <w:r>
          <w:fldChar w:fldCharType="begin"/>
        </w:r>
        <w:r>
          <w:instrText>PAGE   \* MERGEFORMAT</w:instrText>
        </w:r>
        <w:r>
          <w:fldChar w:fldCharType="separate"/>
        </w:r>
        <w:r w:rsidRPr="003C7763">
          <w:rPr>
            <w:noProof/>
            <w:lang w:val="es-ES"/>
          </w:rPr>
          <w:t>3</w:t>
        </w:r>
        <w:r>
          <w:fldChar w:fldCharType="end"/>
        </w:r>
        <w:r>
          <w:t xml:space="preserve">                                                                                                                                 GTH-F-073 V.02</w:t>
        </w:r>
      </w:p>
    </w:sdtContent>
  </w:sdt>
  <w:p w14:paraId="1AA9DBC9" w14:textId="77777777" w:rsidR="00270501" w:rsidRDefault="0027050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BC2D77E" w14:textId="77777777" w:rsidR="00E66625" w:rsidRDefault="00E66625" w:rsidP="00E96BB5">
      <w:pPr>
        <w:spacing w:after="0" w:line="240" w:lineRule="auto"/>
      </w:pPr>
      <w:r>
        <w:separator/>
      </w:r>
    </w:p>
  </w:footnote>
  <w:footnote w:type="continuationSeparator" w:id="0">
    <w:p w14:paraId="7D9E031A" w14:textId="77777777" w:rsidR="00E66625" w:rsidRDefault="00E66625" w:rsidP="00E96B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923230" w14:textId="77777777" w:rsidR="00A21997" w:rsidRDefault="00A21997" w:rsidP="00CA362C">
    <w:pPr>
      <w:pStyle w:val="Encabezado"/>
      <w:rPr>
        <w:rFonts w:ascii="Arial" w:eastAsia="Calibri" w:hAnsi="Arial" w:cs="Arial"/>
        <w:b/>
        <w:bCs/>
        <w:color w:val="000000"/>
        <w:lang w:eastAsia="es-CO"/>
      </w:rPr>
    </w:pPr>
    <w:r>
      <w:rPr>
        <w:noProof/>
        <w:lang w:eastAsia="es-CO"/>
      </w:rPr>
      <w:drawing>
        <wp:inline distT="0" distB="0" distL="0" distR="0" wp14:anchorId="012C1220" wp14:editId="12C003BF">
          <wp:extent cx="723900" cy="581025"/>
          <wp:effectExtent l="0" t="0" r="0" b="9525"/>
          <wp:docPr id="1" name="Imagen 4" descr="Descripción: logo_membre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6" name="Imagen 4" descr="Descripción: logo_membre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581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r>
      <w:rPr>
        <w:rFonts w:ascii="Arial" w:eastAsia="Calibri" w:hAnsi="Arial" w:cs="Arial"/>
        <w:b/>
        <w:bCs/>
        <w:color w:val="000000"/>
        <w:lang w:eastAsia="es-CO"/>
      </w:rPr>
      <w:t xml:space="preserve">              </w:t>
    </w:r>
    <w:r w:rsidRPr="00AB222D">
      <w:rPr>
        <w:rFonts w:ascii="Arial" w:eastAsia="Calibri" w:hAnsi="Arial" w:cs="Arial"/>
        <w:b/>
        <w:bCs/>
        <w:color w:val="000000"/>
        <w:lang w:eastAsia="es-CO"/>
      </w:rPr>
      <w:t>SERVICIO NACIONAL DE APRENDIZAJE SENA</w:t>
    </w:r>
  </w:p>
  <w:p w14:paraId="489C1116" w14:textId="77777777" w:rsidR="00A21997" w:rsidRDefault="00A21997" w:rsidP="00E96BB5">
    <w:pPr>
      <w:pStyle w:val="Encabezado"/>
      <w:jc w:val="center"/>
      <w:rPr>
        <w:rFonts w:ascii="Arial" w:eastAsia="Calibri" w:hAnsi="Arial" w:cs="Arial"/>
        <w:b/>
        <w:bCs/>
        <w:color w:val="000000"/>
        <w:lang w:eastAsia="es-CO"/>
      </w:rPr>
    </w:pPr>
    <w:r w:rsidRPr="007A5FB8">
      <w:rPr>
        <w:rFonts w:ascii="Arial" w:eastAsia="Calibri" w:hAnsi="Arial" w:cs="Arial"/>
        <w:b/>
        <w:bCs/>
        <w:color w:val="000000"/>
        <w:lang w:eastAsia="es-CO"/>
      </w:rPr>
      <w:t xml:space="preserve">INFORME FINAL DE SUPERVISIÓN </w:t>
    </w:r>
  </w:p>
  <w:p w14:paraId="264854EE" w14:textId="77777777" w:rsidR="00A21997" w:rsidRDefault="00A21997" w:rsidP="00E96BB5">
    <w:pPr>
      <w:pStyle w:val="Encabezado"/>
      <w:jc w:val="center"/>
      <w:rPr>
        <w:rFonts w:ascii="Arial" w:eastAsia="Calibri" w:hAnsi="Arial" w:cs="Arial"/>
        <w:b/>
        <w:bCs/>
        <w:color w:val="000000"/>
        <w:lang w:eastAsia="es-CO"/>
      </w:rPr>
    </w:pPr>
    <w:r w:rsidRPr="001951B3">
      <w:rPr>
        <w:rFonts w:ascii="Arial" w:eastAsia="Calibri" w:hAnsi="Arial" w:cs="Arial"/>
        <w:b/>
        <w:bCs/>
        <w:color w:val="000000"/>
        <w:lang w:eastAsia="es-CO"/>
      </w:rPr>
      <w:t>CONTRATACIÓN DE PRESTACIÓN DE SERVICIOS PERSONALES</w:t>
    </w:r>
  </w:p>
  <w:p w14:paraId="3FEF036E" w14:textId="77777777" w:rsidR="00A21997" w:rsidRPr="007A5FB8" w:rsidRDefault="00A21997" w:rsidP="00E96BB5">
    <w:pPr>
      <w:pStyle w:val="Encabezado"/>
      <w:jc w:val="center"/>
      <w:rPr>
        <w:rFonts w:ascii="Arial" w:eastAsia="Calibri" w:hAnsi="Arial" w:cs="Arial"/>
        <w:b/>
        <w:bCs/>
        <w:color w:val="000000"/>
        <w:lang w:eastAsia="es-CO"/>
      </w:rPr>
    </w:pPr>
    <w:r>
      <w:rPr>
        <w:rFonts w:ascii="Arial" w:eastAsia="Calibri" w:hAnsi="Arial" w:cs="Arial"/>
        <w:b/>
        <w:bCs/>
        <w:color w:val="000000"/>
        <w:lang w:eastAsia="es-CO"/>
      </w:rPr>
      <w:t>___________________________________________________________________________</w:t>
    </w:r>
  </w:p>
  <w:p w14:paraId="4F636C0D" w14:textId="77777777" w:rsidR="00A21997" w:rsidRDefault="00A2199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AB5D78" w14:textId="77777777" w:rsidR="00270501" w:rsidRDefault="00270501" w:rsidP="00CA362C">
    <w:pPr>
      <w:pStyle w:val="Encabezado"/>
      <w:rPr>
        <w:rFonts w:ascii="Arial" w:eastAsia="Calibri" w:hAnsi="Arial" w:cs="Arial"/>
        <w:b/>
        <w:bCs/>
        <w:color w:val="000000"/>
        <w:lang w:eastAsia="es-CO"/>
      </w:rPr>
    </w:pPr>
    <w:r>
      <w:rPr>
        <w:noProof/>
        <w:lang w:eastAsia="es-CO"/>
      </w:rPr>
      <w:drawing>
        <wp:inline distT="0" distB="0" distL="0" distR="0" wp14:anchorId="6B5C755D" wp14:editId="550F5C9B">
          <wp:extent cx="723900" cy="581025"/>
          <wp:effectExtent l="0" t="0" r="0" b="9525"/>
          <wp:docPr id="5146" name="Imagen 4" descr="Descripción: logo_membre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6" name="Imagen 4" descr="Descripción: logo_membre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581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r>
      <w:rPr>
        <w:rFonts w:ascii="Arial" w:eastAsia="Calibri" w:hAnsi="Arial" w:cs="Arial"/>
        <w:b/>
        <w:bCs/>
        <w:color w:val="000000"/>
        <w:lang w:eastAsia="es-CO"/>
      </w:rPr>
      <w:t xml:space="preserve">              </w:t>
    </w:r>
    <w:r w:rsidRPr="00AB222D">
      <w:rPr>
        <w:rFonts w:ascii="Arial" w:eastAsia="Calibri" w:hAnsi="Arial" w:cs="Arial"/>
        <w:b/>
        <w:bCs/>
        <w:color w:val="000000"/>
        <w:lang w:eastAsia="es-CO"/>
      </w:rPr>
      <w:t>SERVICIO NACIONAL DE APRENDIZAJE SENA</w:t>
    </w:r>
  </w:p>
  <w:p w14:paraId="252D8A81" w14:textId="77777777" w:rsidR="00270501" w:rsidRDefault="00270501" w:rsidP="00E96BB5">
    <w:pPr>
      <w:pStyle w:val="Encabezado"/>
      <w:jc w:val="center"/>
      <w:rPr>
        <w:rFonts w:ascii="Arial" w:eastAsia="Calibri" w:hAnsi="Arial" w:cs="Arial"/>
        <w:b/>
        <w:bCs/>
        <w:color w:val="000000"/>
        <w:lang w:eastAsia="es-CO"/>
      </w:rPr>
    </w:pPr>
    <w:r w:rsidRPr="007A5FB8">
      <w:rPr>
        <w:rFonts w:ascii="Arial" w:eastAsia="Calibri" w:hAnsi="Arial" w:cs="Arial"/>
        <w:b/>
        <w:bCs/>
        <w:color w:val="000000"/>
        <w:lang w:eastAsia="es-CO"/>
      </w:rPr>
      <w:t xml:space="preserve">INFORME FINAL DE SUPERVISIÓN </w:t>
    </w:r>
  </w:p>
  <w:p w14:paraId="5F273C65" w14:textId="77777777" w:rsidR="00270501" w:rsidRDefault="00270501" w:rsidP="00E96BB5">
    <w:pPr>
      <w:pStyle w:val="Encabezado"/>
      <w:jc w:val="center"/>
      <w:rPr>
        <w:rFonts w:ascii="Arial" w:eastAsia="Calibri" w:hAnsi="Arial" w:cs="Arial"/>
        <w:b/>
        <w:bCs/>
        <w:color w:val="000000"/>
        <w:lang w:eastAsia="es-CO"/>
      </w:rPr>
    </w:pPr>
    <w:r w:rsidRPr="001951B3">
      <w:rPr>
        <w:rFonts w:ascii="Arial" w:eastAsia="Calibri" w:hAnsi="Arial" w:cs="Arial"/>
        <w:b/>
        <w:bCs/>
        <w:color w:val="000000"/>
        <w:lang w:eastAsia="es-CO"/>
      </w:rPr>
      <w:t>CONTRATACIÓN DE PRESTACIÓN DE SERVICIOS PERSONALES</w:t>
    </w:r>
  </w:p>
  <w:p w14:paraId="7F44DE1B" w14:textId="77777777" w:rsidR="00270501" w:rsidRPr="007A5FB8" w:rsidRDefault="00270501" w:rsidP="00E96BB5">
    <w:pPr>
      <w:pStyle w:val="Encabezado"/>
      <w:jc w:val="center"/>
      <w:rPr>
        <w:rFonts w:ascii="Arial" w:eastAsia="Calibri" w:hAnsi="Arial" w:cs="Arial"/>
        <w:b/>
        <w:bCs/>
        <w:color w:val="000000"/>
        <w:lang w:eastAsia="es-CO"/>
      </w:rPr>
    </w:pPr>
    <w:r>
      <w:rPr>
        <w:rFonts w:ascii="Arial" w:eastAsia="Calibri" w:hAnsi="Arial" w:cs="Arial"/>
        <w:b/>
        <w:bCs/>
        <w:color w:val="000000"/>
        <w:lang w:eastAsia="es-CO"/>
      </w:rPr>
      <w:t>___________________________________________________________________________</w:t>
    </w:r>
  </w:p>
  <w:p w14:paraId="1009B5D6" w14:textId="77777777" w:rsidR="00270501" w:rsidRDefault="00270501">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6BB5"/>
    <w:rsid w:val="00010456"/>
    <w:rsid w:val="00037C8E"/>
    <w:rsid w:val="00046DD3"/>
    <w:rsid w:val="000470CB"/>
    <w:rsid w:val="000540D5"/>
    <w:rsid w:val="00061C1C"/>
    <w:rsid w:val="00082B6E"/>
    <w:rsid w:val="00090A23"/>
    <w:rsid w:val="000F0275"/>
    <w:rsid w:val="000F14E0"/>
    <w:rsid w:val="000F3A5B"/>
    <w:rsid w:val="001D64B4"/>
    <w:rsid w:val="00226145"/>
    <w:rsid w:val="00237642"/>
    <w:rsid w:val="00246766"/>
    <w:rsid w:val="0025357D"/>
    <w:rsid w:val="00270501"/>
    <w:rsid w:val="00290419"/>
    <w:rsid w:val="002A5A89"/>
    <w:rsid w:val="002B5B4A"/>
    <w:rsid w:val="00321924"/>
    <w:rsid w:val="00334F93"/>
    <w:rsid w:val="003404EC"/>
    <w:rsid w:val="003674A2"/>
    <w:rsid w:val="003B0F55"/>
    <w:rsid w:val="003C725D"/>
    <w:rsid w:val="003C72CA"/>
    <w:rsid w:val="003C7763"/>
    <w:rsid w:val="003E2CAD"/>
    <w:rsid w:val="00430C75"/>
    <w:rsid w:val="00480AC1"/>
    <w:rsid w:val="00491616"/>
    <w:rsid w:val="004D043D"/>
    <w:rsid w:val="004E123E"/>
    <w:rsid w:val="004E35FE"/>
    <w:rsid w:val="004E4B11"/>
    <w:rsid w:val="00502A9B"/>
    <w:rsid w:val="0050574A"/>
    <w:rsid w:val="0051027B"/>
    <w:rsid w:val="00526158"/>
    <w:rsid w:val="00557DE8"/>
    <w:rsid w:val="00593AA1"/>
    <w:rsid w:val="005A243E"/>
    <w:rsid w:val="005B6F8C"/>
    <w:rsid w:val="005C158D"/>
    <w:rsid w:val="005C2E5B"/>
    <w:rsid w:val="005D5005"/>
    <w:rsid w:val="00621426"/>
    <w:rsid w:val="0062231B"/>
    <w:rsid w:val="00635716"/>
    <w:rsid w:val="006508AB"/>
    <w:rsid w:val="006645F5"/>
    <w:rsid w:val="006809C9"/>
    <w:rsid w:val="006A5C73"/>
    <w:rsid w:val="006A7C52"/>
    <w:rsid w:val="006F23A1"/>
    <w:rsid w:val="00705D3F"/>
    <w:rsid w:val="00730FAC"/>
    <w:rsid w:val="007402F5"/>
    <w:rsid w:val="00757159"/>
    <w:rsid w:val="00760A51"/>
    <w:rsid w:val="00791C8F"/>
    <w:rsid w:val="008235BB"/>
    <w:rsid w:val="00892175"/>
    <w:rsid w:val="008D16F4"/>
    <w:rsid w:val="008F349B"/>
    <w:rsid w:val="0090073D"/>
    <w:rsid w:val="009136A6"/>
    <w:rsid w:val="00921A15"/>
    <w:rsid w:val="009553C0"/>
    <w:rsid w:val="00957A2D"/>
    <w:rsid w:val="00983B4A"/>
    <w:rsid w:val="00993386"/>
    <w:rsid w:val="00A21997"/>
    <w:rsid w:val="00A22AFB"/>
    <w:rsid w:val="00A5495F"/>
    <w:rsid w:val="00A576B0"/>
    <w:rsid w:val="00A65E6A"/>
    <w:rsid w:val="00A70E2C"/>
    <w:rsid w:val="00B03563"/>
    <w:rsid w:val="00B068A0"/>
    <w:rsid w:val="00B15591"/>
    <w:rsid w:val="00B4079D"/>
    <w:rsid w:val="00B72B4B"/>
    <w:rsid w:val="00B87E3D"/>
    <w:rsid w:val="00C13BFA"/>
    <w:rsid w:val="00C213D1"/>
    <w:rsid w:val="00C42BF7"/>
    <w:rsid w:val="00C54FEF"/>
    <w:rsid w:val="00CA362C"/>
    <w:rsid w:val="00CC3FD7"/>
    <w:rsid w:val="00CE3B0A"/>
    <w:rsid w:val="00CF7CB3"/>
    <w:rsid w:val="00D01E1D"/>
    <w:rsid w:val="00D0790B"/>
    <w:rsid w:val="00D32080"/>
    <w:rsid w:val="00D4637D"/>
    <w:rsid w:val="00D47E4D"/>
    <w:rsid w:val="00D55183"/>
    <w:rsid w:val="00D67379"/>
    <w:rsid w:val="00D80579"/>
    <w:rsid w:val="00D922D9"/>
    <w:rsid w:val="00DC2633"/>
    <w:rsid w:val="00DD1813"/>
    <w:rsid w:val="00DD3B09"/>
    <w:rsid w:val="00DD3DDA"/>
    <w:rsid w:val="00DF4397"/>
    <w:rsid w:val="00DF5178"/>
    <w:rsid w:val="00E013B6"/>
    <w:rsid w:val="00E16A6A"/>
    <w:rsid w:val="00E544C6"/>
    <w:rsid w:val="00E61AD7"/>
    <w:rsid w:val="00E66625"/>
    <w:rsid w:val="00E94E76"/>
    <w:rsid w:val="00E96BB5"/>
    <w:rsid w:val="00EA4405"/>
    <w:rsid w:val="00EB4229"/>
    <w:rsid w:val="00ED7D97"/>
    <w:rsid w:val="00F33ABB"/>
    <w:rsid w:val="00F73538"/>
    <w:rsid w:val="00F83E48"/>
    <w:rsid w:val="00F91E80"/>
    <w:rsid w:val="00F950BB"/>
    <w:rsid w:val="00FA442E"/>
    <w:rsid w:val="00FB3D0B"/>
    <w:rsid w:val="00FC29C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8546A22"/>
  <w15:docId w15:val="{44137284-612B-4196-93D1-42D74918B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1"/>
        <w:szCs w:val="21"/>
        <w:lang w:val="es-CO"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6BB5"/>
  </w:style>
  <w:style w:type="paragraph" w:styleId="Ttulo1">
    <w:name w:val="heading 1"/>
    <w:basedOn w:val="Normal"/>
    <w:next w:val="Normal"/>
    <w:link w:val="Ttulo1Car"/>
    <w:uiPriority w:val="9"/>
    <w:qFormat/>
    <w:rsid w:val="00E96BB5"/>
    <w:pPr>
      <w:keepNext/>
      <w:keepLines/>
      <w:spacing w:before="320" w:after="80" w:line="240" w:lineRule="auto"/>
      <w:jc w:val="center"/>
      <w:outlineLvl w:val="0"/>
    </w:pPr>
    <w:rPr>
      <w:rFonts w:asciiTheme="majorHAnsi" w:eastAsiaTheme="majorEastAsia" w:hAnsiTheme="majorHAnsi" w:cstheme="majorBidi"/>
      <w:color w:val="2E74B5" w:themeColor="accent1" w:themeShade="BF"/>
      <w:sz w:val="40"/>
      <w:szCs w:val="40"/>
    </w:rPr>
  </w:style>
  <w:style w:type="paragraph" w:styleId="Ttulo2">
    <w:name w:val="heading 2"/>
    <w:basedOn w:val="Normal"/>
    <w:next w:val="Normal"/>
    <w:link w:val="Ttulo2Car"/>
    <w:uiPriority w:val="9"/>
    <w:semiHidden/>
    <w:unhideWhenUsed/>
    <w:qFormat/>
    <w:rsid w:val="00E96BB5"/>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Ttulo3">
    <w:name w:val="heading 3"/>
    <w:basedOn w:val="Normal"/>
    <w:next w:val="Normal"/>
    <w:link w:val="Ttulo3Car"/>
    <w:uiPriority w:val="9"/>
    <w:semiHidden/>
    <w:unhideWhenUsed/>
    <w:qFormat/>
    <w:rsid w:val="00E96BB5"/>
    <w:pPr>
      <w:keepNext/>
      <w:keepLines/>
      <w:spacing w:before="160" w:after="0" w:line="240" w:lineRule="auto"/>
      <w:outlineLvl w:val="2"/>
    </w:pPr>
    <w:rPr>
      <w:rFonts w:asciiTheme="majorHAnsi" w:eastAsiaTheme="majorEastAsia" w:hAnsiTheme="majorHAnsi" w:cstheme="majorBidi"/>
      <w:sz w:val="32"/>
      <w:szCs w:val="32"/>
    </w:rPr>
  </w:style>
  <w:style w:type="paragraph" w:styleId="Ttulo4">
    <w:name w:val="heading 4"/>
    <w:basedOn w:val="Normal"/>
    <w:next w:val="Normal"/>
    <w:link w:val="Ttulo4Car"/>
    <w:uiPriority w:val="9"/>
    <w:semiHidden/>
    <w:unhideWhenUsed/>
    <w:qFormat/>
    <w:rsid w:val="00E96BB5"/>
    <w:pPr>
      <w:keepNext/>
      <w:keepLines/>
      <w:spacing w:before="80" w:after="0"/>
      <w:outlineLvl w:val="3"/>
    </w:pPr>
    <w:rPr>
      <w:rFonts w:asciiTheme="majorHAnsi" w:eastAsiaTheme="majorEastAsia" w:hAnsiTheme="majorHAnsi" w:cstheme="majorBidi"/>
      <w:i/>
      <w:iCs/>
      <w:sz w:val="30"/>
      <w:szCs w:val="30"/>
    </w:rPr>
  </w:style>
  <w:style w:type="paragraph" w:styleId="Ttulo5">
    <w:name w:val="heading 5"/>
    <w:basedOn w:val="Normal"/>
    <w:next w:val="Normal"/>
    <w:link w:val="Ttulo5Car"/>
    <w:uiPriority w:val="9"/>
    <w:unhideWhenUsed/>
    <w:qFormat/>
    <w:rsid w:val="00E96BB5"/>
    <w:pPr>
      <w:keepNext/>
      <w:keepLines/>
      <w:spacing w:before="40" w:after="0"/>
      <w:outlineLvl w:val="4"/>
    </w:pPr>
    <w:rPr>
      <w:rFonts w:asciiTheme="majorHAnsi" w:eastAsiaTheme="majorEastAsia" w:hAnsiTheme="majorHAnsi" w:cstheme="majorBidi"/>
      <w:sz w:val="28"/>
      <w:szCs w:val="28"/>
    </w:rPr>
  </w:style>
  <w:style w:type="paragraph" w:styleId="Ttulo6">
    <w:name w:val="heading 6"/>
    <w:basedOn w:val="Normal"/>
    <w:next w:val="Normal"/>
    <w:link w:val="Ttulo6Car"/>
    <w:uiPriority w:val="9"/>
    <w:unhideWhenUsed/>
    <w:qFormat/>
    <w:rsid w:val="00E96BB5"/>
    <w:pPr>
      <w:keepNext/>
      <w:keepLines/>
      <w:spacing w:before="40" w:after="0"/>
      <w:outlineLvl w:val="5"/>
    </w:pPr>
    <w:rPr>
      <w:rFonts w:asciiTheme="majorHAnsi" w:eastAsiaTheme="majorEastAsia" w:hAnsiTheme="majorHAnsi" w:cstheme="majorBidi"/>
      <w:i/>
      <w:iCs/>
      <w:sz w:val="26"/>
      <w:szCs w:val="26"/>
    </w:rPr>
  </w:style>
  <w:style w:type="paragraph" w:styleId="Ttulo7">
    <w:name w:val="heading 7"/>
    <w:basedOn w:val="Normal"/>
    <w:next w:val="Normal"/>
    <w:link w:val="Ttulo7Car"/>
    <w:uiPriority w:val="9"/>
    <w:semiHidden/>
    <w:unhideWhenUsed/>
    <w:qFormat/>
    <w:rsid w:val="00E96BB5"/>
    <w:pPr>
      <w:keepNext/>
      <w:keepLines/>
      <w:spacing w:before="40" w:after="0"/>
      <w:outlineLvl w:val="6"/>
    </w:pPr>
    <w:rPr>
      <w:rFonts w:asciiTheme="majorHAnsi" w:eastAsiaTheme="majorEastAsia" w:hAnsiTheme="majorHAnsi" w:cstheme="majorBidi"/>
      <w:sz w:val="24"/>
      <w:szCs w:val="24"/>
    </w:rPr>
  </w:style>
  <w:style w:type="paragraph" w:styleId="Ttulo8">
    <w:name w:val="heading 8"/>
    <w:basedOn w:val="Normal"/>
    <w:next w:val="Normal"/>
    <w:link w:val="Ttulo8Car"/>
    <w:uiPriority w:val="9"/>
    <w:semiHidden/>
    <w:unhideWhenUsed/>
    <w:qFormat/>
    <w:rsid w:val="00E96BB5"/>
    <w:pPr>
      <w:keepNext/>
      <w:keepLines/>
      <w:spacing w:before="40" w:after="0"/>
      <w:outlineLvl w:val="7"/>
    </w:pPr>
    <w:rPr>
      <w:rFonts w:asciiTheme="majorHAnsi" w:eastAsiaTheme="majorEastAsia" w:hAnsiTheme="majorHAnsi" w:cstheme="majorBidi"/>
      <w:i/>
      <w:iCs/>
      <w:sz w:val="22"/>
      <w:szCs w:val="22"/>
    </w:rPr>
  </w:style>
  <w:style w:type="paragraph" w:styleId="Ttulo9">
    <w:name w:val="heading 9"/>
    <w:basedOn w:val="Normal"/>
    <w:next w:val="Normal"/>
    <w:link w:val="Ttulo9Car"/>
    <w:uiPriority w:val="9"/>
    <w:semiHidden/>
    <w:unhideWhenUsed/>
    <w:qFormat/>
    <w:rsid w:val="00E96BB5"/>
    <w:pPr>
      <w:keepNext/>
      <w:keepLines/>
      <w:spacing w:before="40" w:after="0"/>
      <w:outlineLvl w:val="8"/>
    </w:pPr>
    <w:rPr>
      <w:b/>
      <w:bCs/>
      <w:i/>
      <w:i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96BB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96BB5"/>
  </w:style>
  <w:style w:type="paragraph" w:styleId="Piedepgina">
    <w:name w:val="footer"/>
    <w:basedOn w:val="Normal"/>
    <w:link w:val="PiedepginaCar"/>
    <w:uiPriority w:val="99"/>
    <w:unhideWhenUsed/>
    <w:rsid w:val="00E96BB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96BB5"/>
  </w:style>
  <w:style w:type="character" w:customStyle="1" w:styleId="Ttulo1Car">
    <w:name w:val="Título 1 Car"/>
    <w:basedOn w:val="Fuentedeprrafopredeter"/>
    <w:link w:val="Ttulo1"/>
    <w:uiPriority w:val="9"/>
    <w:rsid w:val="00E96BB5"/>
    <w:rPr>
      <w:rFonts w:asciiTheme="majorHAnsi" w:eastAsiaTheme="majorEastAsia" w:hAnsiTheme="majorHAnsi" w:cstheme="majorBidi"/>
      <w:color w:val="2E74B5" w:themeColor="accent1" w:themeShade="BF"/>
      <w:sz w:val="40"/>
      <w:szCs w:val="40"/>
    </w:rPr>
  </w:style>
  <w:style w:type="character" w:customStyle="1" w:styleId="Ttulo2Car">
    <w:name w:val="Título 2 Car"/>
    <w:basedOn w:val="Fuentedeprrafopredeter"/>
    <w:link w:val="Ttulo2"/>
    <w:uiPriority w:val="9"/>
    <w:semiHidden/>
    <w:rsid w:val="00E96BB5"/>
    <w:rPr>
      <w:rFonts w:asciiTheme="majorHAnsi" w:eastAsiaTheme="majorEastAsia" w:hAnsiTheme="majorHAnsi" w:cstheme="majorBidi"/>
      <w:sz w:val="32"/>
      <w:szCs w:val="32"/>
    </w:rPr>
  </w:style>
  <w:style w:type="character" w:customStyle="1" w:styleId="Ttulo3Car">
    <w:name w:val="Título 3 Car"/>
    <w:basedOn w:val="Fuentedeprrafopredeter"/>
    <w:link w:val="Ttulo3"/>
    <w:uiPriority w:val="9"/>
    <w:semiHidden/>
    <w:rsid w:val="00E96BB5"/>
    <w:rPr>
      <w:rFonts w:asciiTheme="majorHAnsi" w:eastAsiaTheme="majorEastAsia" w:hAnsiTheme="majorHAnsi" w:cstheme="majorBidi"/>
      <w:sz w:val="32"/>
      <w:szCs w:val="32"/>
    </w:rPr>
  </w:style>
  <w:style w:type="character" w:customStyle="1" w:styleId="Ttulo4Car">
    <w:name w:val="Título 4 Car"/>
    <w:basedOn w:val="Fuentedeprrafopredeter"/>
    <w:link w:val="Ttulo4"/>
    <w:uiPriority w:val="9"/>
    <w:semiHidden/>
    <w:rsid w:val="00E96BB5"/>
    <w:rPr>
      <w:rFonts w:asciiTheme="majorHAnsi" w:eastAsiaTheme="majorEastAsia" w:hAnsiTheme="majorHAnsi" w:cstheme="majorBidi"/>
      <w:i/>
      <w:iCs/>
      <w:sz w:val="30"/>
      <w:szCs w:val="30"/>
    </w:rPr>
  </w:style>
  <w:style w:type="character" w:customStyle="1" w:styleId="Ttulo5Car">
    <w:name w:val="Título 5 Car"/>
    <w:basedOn w:val="Fuentedeprrafopredeter"/>
    <w:link w:val="Ttulo5"/>
    <w:uiPriority w:val="9"/>
    <w:rsid w:val="00E96BB5"/>
    <w:rPr>
      <w:rFonts w:asciiTheme="majorHAnsi" w:eastAsiaTheme="majorEastAsia" w:hAnsiTheme="majorHAnsi" w:cstheme="majorBidi"/>
      <w:sz w:val="28"/>
      <w:szCs w:val="28"/>
    </w:rPr>
  </w:style>
  <w:style w:type="character" w:customStyle="1" w:styleId="Ttulo6Car">
    <w:name w:val="Título 6 Car"/>
    <w:basedOn w:val="Fuentedeprrafopredeter"/>
    <w:link w:val="Ttulo6"/>
    <w:uiPriority w:val="9"/>
    <w:rsid w:val="00E96BB5"/>
    <w:rPr>
      <w:rFonts w:asciiTheme="majorHAnsi" w:eastAsiaTheme="majorEastAsia" w:hAnsiTheme="majorHAnsi" w:cstheme="majorBidi"/>
      <w:i/>
      <w:iCs/>
      <w:sz w:val="26"/>
      <w:szCs w:val="26"/>
    </w:rPr>
  </w:style>
  <w:style w:type="character" w:customStyle="1" w:styleId="Ttulo7Car">
    <w:name w:val="Título 7 Car"/>
    <w:basedOn w:val="Fuentedeprrafopredeter"/>
    <w:link w:val="Ttulo7"/>
    <w:uiPriority w:val="9"/>
    <w:semiHidden/>
    <w:rsid w:val="00E96BB5"/>
    <w:rPr>
      <w:rFonts w:asciiTheme="majorHAnsi" w:eastAsiaTheme="majorEastAsia" w:hAnsiTheme="majorHAnsi" w:cstheme="majorBidi"/>
      <w:sz w:val="24"/>
      <w:szCs w:val="24"/>
    </w:rPr>
  </w:style>
  <w:style w:type="character" w:customStyle="1" w:styleId="Ttulo8Car">
    <w:name w:val="Título 8 Car"/>
    <w:basedOn w:val="Fuentedeprrafopredeter"/>
    <w:link w:val="Ttulo8"/>
    <w:uiPriority w:val="9"/>
    <w:semiHidden/>
    <w:rsid w:val="00E96BB5"/>
    <w:rPr>
      <w:rFonts w:asciiTheme="majorHAnsi" w:eastAsiaTheme="majorEastAsia" w:hAnsiTheme="majorHAnsi" w:cstheme="majorBidi"/>
      <w:i/>
      <w:iCs/>
      <w:sz w:val="22"/>
      <w:szCs w:val="22"/>
    </w:rPr>
  </w:style>
  <w:style w:type="character" w:customStyle="1" w:styleId="Ttulo9Car">
    <w:name w:val="Título 9 Car"/>
    <w:basedOn w:val="Fuentedeprrafopredeter"/>
    <w:link w:val="Ttulo9"/>
    <w:uiPriority w:val="9"/>
    <w:semiHidden/>
    <w:rsid w:val="00E96BB5"/>
    <w:rPr>
      <w:b/>
      <w:bCs/>
      <w:i/>
      <w:iCs/>
    </w:rPr>
  </w:style>
  <w:style w:type="paragraph" w:styleId="Descripcin">
    <w:name w:val="caption"/>
    <w:basedOn w:val="Normal"/>
    <w:next w:val="Normal"/>
    <w:uiPriority w:val="35"/>
    <w:semiHidden/>
    <w:unhideWhenUsed/>
    <w:qFormat/>
    <w:rsid w:val="00E96BB5"/>
    <w:pPr>
      <w:spacing w:line="240" w:lineRule="auto"/>
    </w:pPr>
    <w:rPr>
      <w:b/>
      <w:bCs/>
      <w:color w:val="404040" w:themeColor="text1" w:themeTint="BF"/>
      <w:sz w:val="16"/>
      <w:szCs w:val="16"/>
    </w:rPr>
  </w:style>
  <w:style w:type="paragraph" w:styleId="Ttulo">
    <w:name w:val="Title"/>
    <w:basedOn w:val="Normal"/>
    <w:next w:val="Normal"/>
    <w:link w:val="TtuloCar"/>
    <w:uiPriority w:val="10"/>
    <w:qFormat/>
    <w:rsid w:val="00E96BB5"/>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tuloCar">
    <w:name w:val="Título Car"/>
    <w:basedOn w:val="Fuentedeprrafopredeter"/>
    <w:link w:val="Ttulo"/>
    <w:uiPriority w:val="10"/>
    <w:rsid w:val="00E96BB5"/>
    <w:rPr>
      <w:rFonts w:asciiTheme="majorHAnsi" w:eastAsiaTheme="majorEastAsia" w:hAnsiTheme="majorHAnsi" w:cstheme="majorBidi"/>
      <w:caps/>
      <w:color w:val="44546A" w:themeColor="text2"/>
      <w:spacing w:val="30"/>
      <w:sz w:val="72"/>
      <w:szCs w:val="72"/>
    </w:rPr>
  </w:style>
  <w:style w:type="paragraph" w:styleId="Subttulo">
    <w:name w:val="Subtitle"/>
    <w:basedOn w:val="Normal"/>
    <w:next w:val="Normal"/>
    <w:link w:val="SubttuloCar"/>
    <w:uiPriority w:val="11"/>
    <w:qFormat/>
    <w:rsid w:val="00E96BB5"/>
    <w:pPr>
      <w:numPr>
        <w:ilvl w:val="1"/>
      </w:numPr>
      <w:jc w:val="center"/>
    </w:pPr>
    <w:rPr>
      <w:color w:val="44546A" w:themeColor="text2"/>
      <w:sz w:val="28"/>
      <w:szCs w:val="28"/>
    </w:rPr>
  </w:style>
  <w:style w:type="character" w:customStyle="1" w:styleId="SubttuloCar">
    <w:name w:val="Subtítulo Car"/>
    <w:basedOn w:val="Fuentedeprrafopredeter"/>
    <w:link w:val="Subttulo"/>
    <w:uiPriority w:val="11"/>
    <w:rsid w:val="00E96BB5"/>
    <w:rPr>
      <w:color w:val="44546A" w:themeColor="text2"/>
      <w:sz w:val="28"/>
      <w:szCs w:val="28"/>
    </w:rPr>
  </w:style>
  <w:style w:type="character" w:styleId="Textoennegrita">
    <w:name w:val="Strong"/>
    <w:basedOn w:val="Fuentedeprrafopredeter"/>
    <w:uiPriority w:val="22"/>
    <w:qFormat/>
    <w:rsid w:val="00E96BB5"/>
    <w:rPr>
      <w:b/>
      <w:bCs/>
    </w:rPr>
  </w:style>
  <w:style w:type="character" w:styleId="nfasis">
    <w:name w:val="Emphasis"/>
    <w:basedOn w:val="Fuentedeprrafopredeter"/>
    <w:uiPriority w:val="20"/>
    <w:qFormat/>
    <w:rsid w:val="00E96BB5"/>
    <w:rPr>
      <w:i/>
      <w:iCs/>
      <w:color w:val="000000" w:themeColor="text1"/>
    </w:rPr>
  </w:style>
  <w:style w:type="paragraph" w:styleId="Sinespaciado">
    <w:name w:val="No Spacing"/>
    <w:uiPriority w:val="1"/>
    <w:qFormat/>
    <w:rsid w:val="00E96BB5"/>
    <w:pPr>
      <w:spacing w:after="0" w:line="240" w:lineRule="auto"/>
    </w:pPr>
  </w:style>
  <w:style w:type="paragraph" w:styleId="Cita">
    <w:name w:val="Quote"/>
    <w:basedOn w:val="Normal"/>
    <w:next w:val="Normal"/>
    <w:link w:val="CitaCar"/>
    <w:uiPriority w:val="29"/>
    <w:qFormat/>
    <w:rsid w:val="00E96BB5"/>
    <w:pPr>
      <w:spacing w:before="160"/>
      <w:ind w:left="720" w:right="720"/>
      <w:jc w:val="center"/>
    </w:pPr>
    <w:rPr>
      <w:i/>
      <w:iCs/>
      <w:color w:val="7B7B7B" w:themeColor="accent3" w:themeShade="BF"/>
      <w:sz w:val="24"/>
      <w:szCs w:val="24"/>
    </w:rPr>
  </w:style>
  <w:style w:type="character" w:customStyle="1" w:styleId="CitaCar">
    <w:name w:val="Cita Car"/>
    <w:basedOn w:val="Fuentedeprrafopredeter"/>
    <w:link w:val="Cita"/>
    <w:uiPriority w:val="29"/>
    <w:rsid w:val="00E96BB5"/>
    <w:rPr>
      <w:i/>
      <w:iCs/>
      <w:color w:val="7B7B7B" w:themeColor="accent3" w:themeShade="BF"/>
      <w:sz w:val="24"/>
      <w:szCs w:val="24"/>
    </w:rPr>
  </w:style>
  <w:style w:type="paragraph" w:styleId="Citadestacada">
    <w:name w:val="Intense Quote"/>
    <w:basedOn w:val="Normal"/>
    <w:next w:val="Normal"/>
    <w:link w:val="CitadestacadaCar"/>
    <w:uiPriority w:val="30"/>
    <w:qFormat/>
    <w:rsid w:val="00E96BB5"/>
    <w:pPr>
      <w:spacing w:before="160" w:line="276" w:lineRule="auto"/>
      <w:ind w:left="936" w:right="936"/>
      <w:jc w:val="center"/>
    </w:pPr>
    <w:rPr>
      <w:rFonts w:asciiTheme="majorHAnsi" w:eastAsiaTheme="majorEastAsia" w:hAnsiTheme="majorHAnsi" w:cstheme="majorBidi"/>
      <w:caps/>
      <w:color w:val="2E74B5" w:themeColor="accent1" w:themeShade="BF"/>
      <w:sz w:val="28"/>
      <w:szCs w:val="28"/>
    </w:rPr>
  </w:style>
  <w:style w:type="character" w:customStyle="1" w:styleId="CitadestacadaCar">
    <w:name w:val="Cita destacada Car"/>
    <w:basedOn w:val="Fuentedeprrafopredeter"/>
    <w:link w:val="Citadestacada"/>
    <w:uiPriority w:val="30"/>
    <w:rsid w:val="00E96BB5"/>
    <w:rPr>
      <w:rFonts w:asciiTheme="majorHAnsi" w:eastAsiaTheme="majorEastAsia" w:hAnsiTheme="majorHAnsi" w:cstheme="majorBidi"/>
      <w:caps/>
      <w:color w:val="2E74B5" w:themeColor="accent1" w:themeShade="BF"/>
      <w:sz w:val="28"/>
      <w:szCs w:val="28"/>
    </w:rPr>
  </w:style>
  <w:style w:type="character" w:styleId="nfasissutil">
    <w:name w:val="Subtle Emphasis"/>
    <w:basedOn w:val="Fuentedeprrafopredeter"/>
    <w:uiPriority w:val="19"/>
    <w:qFormat/>
    <w:rsid w:val="00E96BB5"/>
    <w:rPr>
      <w:i/>
      <w:iCs/>
      <w:color w:val="595959" w:themeColor="text1" w:themeTint="A6"/>
    </w:rPr>
  </w:style>
  <w:style w:type="character" w:styleId="nfasisintenso">
    <w:name w:val="Intense Emphasis"/>
    <w:basedOn w:val="Fuentedeprrafopredeter"/>
    <w:uiPriority w:val="21"/>
    <w:qFormat/>
    <w:rsid w:val="00E96BB5"/>
    <w:rPr>
      <w:b/>
      <w:bCs/>
      <w:i/>
      <w:iCs/>
      <w:color w:val="auto"/>
    </w:rPr>
  </w:style>
  <w:style w:type="character" w:styleId="Referenciasutil">
    <w:name w:val="Subtle Reference"/>
    <w:basedOn w:val="Fuentedeprrafopredeter"/>
    <w:uiPriority w:val="31"/>
    <w:qFormat/>
    <w:rsid w:val="00E96BB5"/>
    <w:rPr>
      <w:caps w:val="0"/>
      <w:smallCaps/>
      <w:color w:val="404040" w:themeColor="text1" w:themeTint="BF"/>
      <w:spacing w:val="0"/>
      <w:u w:val="single" w:color="7F7F7F" w:themeColor="text1" w:themeTint="80"/>
    </w:rPr>
  </w:style>
  <w:style w:type="character" w:styleId="Referenciaintensa">
    <w:name w:val="Intense Reference"/>
    <w:basedOn w:val="Fuentedeprrafopredeter"/>
    <w:uiPriority w:val="32"/>
    <w:qFormat/>
    <w:rsid w:val="00E96BB5"/>
    <w:rPr>
      <w:b/>
      <w:bCs/>
      <w:caps w:val="0"/>
      <w:smallCaps/>
      <w:color w:val="auto"/>
      <w:spacing w:val="0"/>
      <w:u w:val="single"/>
    </w:rPr>
  </w:style>
  <w:style w:type="character" w:styleId="Ttulodellibro">
    <w:name w:val="Book Title"/>
    <w:basedOn w:val="Fuentedeprrafopredeter"/>
    <w:uiPriority w:val="33"/>
    <w:qFormat/>
    <w:rsid w:val="00E96BB5"/>
    <w:rPr>
      <w:b/>
      <w:bCs/>
      <w:caps w:val="0"/>
      <w:smallCaps/>
      <w:spacing w:val="0"/>
    </w:rPr>
  </w:style>
  <w:style w:type="paragraph" w:styleId="TtuloTDC">
    <w:name w:val="TOC Heading"/>
    <w:basedOn w:val="Ttulo1"/>
    <w:next w:val="Normal"/>
    <w:uiPriority w:val="39"/>
    <w:semiHidden/>
    <w:unhideWhenUsed/>
    <w:qFormat/>
    <w:rsid w:val="00E96BB5"/>
    <w:pPr>
      <w:outlineLvl w:val="9"/>
    </w:pPr>
  </w:style>
  <w:style w:type="paragraph" w:styleId="Textodeglobo">
    <w:name w:val="Balloon Text"/>
    <w:basedOn w:val="Normal"/>
    <w:link w:val="TextodegloboCar"/>
    <w:uiPriority w:val="99"/>
    <w:semiHidden/>
    <w:unhideWhenUsed/>
    <w:rsid w:val="0001045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10456"/>
    <w:rPr>
      <w:rFonts w:ascii="Tahoma" w:hAnsi="Tahoma" w:cs="Tahoma"/>
      <w:sz w:val="16"/>
      <w:szCs w:val="16"/>
    </w:rPr>
  </w:style>
  <w:style w:type="paragraph" w:customStyle="1" w:styleId="Estilo">
    <w:name w:val="Estilo"/>
    <w:rsid w:val="00B72B4B"/>
    <w:pPr>
      <w:widowControl w:val="0"/>
      <w:autoSpaceDE w:val="0"/>
      <w:autoSpaceDN w:val="0"/>
      <w:adjustRightInd w:val="0"/>
      <w:spacing w:after="0" w:line="240" w:lineRule="auto"/>
    </w:pPr>
    <w:rPr>
      <w:rFonts w:ascii="Arial" w:eastAsia="Times New Roman" w:hAnsi="Arial" w:cs="Arial"/>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8353219">
      <w:bodyDiv w:val="1"/>
      <w:marLeft w:val="0"/>
      <w:marRight w:val="0"/>
      <w:marTop w:val="0"/>
      <w:marBottom w:val="0"/>
      <w:divBdr>
        <w:top w:val="none" w:sz="0" w:space="0" w:color="auto"/>
        <w:left w:val="none" w:sz="0" w:space="0" w:color="auto"/>
        <w:bottom w:val="none" w:sz="0" w:space="0" w:color="auto"/>
        <w:right w:val="none" w:sz="0" w:space="0" w:color="auto"/>
      </w:divBdr>
    </w:div>
    <w:div w:id="1683238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922310-7066-472A-AE3F-AF3F91E757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2176</Words>
  <Characters>11970</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Sonia Paola Ordoñez Romero</dc:creator>
  <cp:lastModifiedBy>German Gilberto Alarcon Rozo</cp:lastModifiedBy>
  <cp:revision>2</cp:revision>
  <dcterms:created xsi:type="dcterms:W3CDTF">2020-12-02T18:54:00Z</dcterms:created>
  <dcterms:modified xsi:type="dcterms:W3CDTF">2020-12-09T13:05:00Z</dcterms:modified>
</cp:coreProperties>
</file>