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0ED87" w14:textId="0328DC6D" w:rsidR="00B20EEF" w:rsidRPr="00436095" w:rsidRDefault="00B20EEF" w:rsidP="00B20EEF">
      <w:pPr>
        <w:pStyle w:val="TextoTextos"/>
        <w:spacing w:before="0" w:after="0" w:line="276" w:lineRule="auto"/>
        <w:ind w:left="993"/>
        <w:jc w:val="left"/>
        <w:rPr>
          <w:rFonts w:ascii="Arial" w:hAnsi="Arial" w:cs="Arial"/>
          <w:b/>
          <w:bCs/>
          <w:sz w:val="20"/>
          <w:szCs w:val="20"/>
          <w:lang w:val="es-CO"/>
        </w:rPr>
      </w:pPr>
      <w:r w:rsidRPr="00436095">
        <w:rPr>
          <w:noProof/>
          <w:lang w:val="es-CO"/>
        </w:rPr>
        <w:drawing>
          <wp:anchor distT="0" distB="0" distL="114300" distR="114300" simplePos="0" relativeHeight="251658240" behindDoc="1" locked="0" layoutInCell="1" allowOverlap="1" wp14:anchorId="761071F6" wp14:editId="4C4E5F33">
            <wp:simplePos x="0" y="0"/>
            <wp:positionH relativeFrom="column">
              <wp:posOffset>-177165</wp:posOffset>
            </wp:positionH>
            <wp:positionV relativeFrom="paragraph">
              <wp:posOffset>15875</wp:posOffset>
            </wp:positionV>
            <wp:extent cx="750570" cy="7245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pic:spPr>
                </pic:pic>
              </a:graphicData>
            </a:graphic>
            <wp14:sizeRelH relativeFrom="page">
              <wp14:pctWidth>0</wp14:pctWidth>
            </wp14:sizeRelH>
            <wp14:sizeRelV relativeFrom="page">
              <wp14:pctHeight>0</wp14:pctHeight>
            </wp14:sizeRelV>
          </wp:anchor>
        </w:drawing>
      </w:r>
      <w:r w:rsidRPr="00436095">
        <w:rPr>
          <w:rFonts w:ascii="Arial" w:hAnsi="Arial" w:cs="Arial"/>
          <w:b/>
          <w:bCs/>
          <w:sz w:val="20"/>
          <w:szCs w:val="20"/>
          <w:lang w:val="es-CO"/>
        </w:rPr>
        <w:t>MINISTERIO DE DEFENSA NACIONAL</w:t>
      </w:r>
    </w:p>
    <w:p w14:paraId="08D53FB8" w14:textId="77777777" w:rsidR="00B20EEF" w:rsidRPr="00436095" w:rsidRDefault="00B20EEF" w:rsidP="00B20EEF">
      <w:pPr>
        <w:pStyle w:val="TextoTextos"/>
        <w:spacing w:before="0" w:after="0" w:line="276" w:lineRule="auto"/>
        <w:ind w:left="993"/>
        <w:jc w:val="left"/>
        <w:rPr>
          <w:rFonts w:cs="Arial"/>
          <w:sz w:val="20"/>
          <w:szCs w:val="20"/>
          <w:lang w:val="es-CO"/>
        </w:rPr>
      </w:pPr>
      <w:r w:rsidRPr="00436095">
        <w:rPr>
          <w:rFonts w:ascii="Arial" w:hAnsi="Arial" w:cs="Arial"/>
          <w:bCs/>
          <w:sz w:val="20"/>
          <w:szCs w:val="20"/>
          <w:lang w:val="es-CO"/>
        </w:rPr>
        <w:t>POLICÍA NACIONAL</w:t>
      </w:r>
    </w:p>
    <w:p w14:paraId="77FA2A11" w14:textId="77777777" w:rsidR="00B20EEF" w:rsidRPr="00436095" w:rsidRDefault="00B20EEF" w:rsidP="00B20EEF">
      <w:pPr>
        <w:pStyle w:val="Ttulo"/>
        <w:ind w:left="285" w:firstLine="708"/>
        <w:jc w:val="left"/>
        <w:rPr>
          <w:rFonts w:cs="Arial"/>
          <w:b w:val="0"/>
          <w:bCs/>
          <w:sz w:val="20"/>
          <w:lang w:val="es-CO"/>
        </w:rPr>
      </w:pPr>
      <w:r w:rsidRPr="00436095">
        <w:rPr>
          <w:rFonts w:cs="Arial"/>
          <w:b w:val="0"/>
          <w:bCs/>
          <w:sz w:val="20"/>
          <w:lang w:val="es-CO"/>
        </w:rPr>
        <w:t xml:space="preserve">ESCUELA DE POSTGRADOS DE POLICÍA </w:t>
      </w:r>
    </w:p>
    <w:p w14:paraId="532CBF2B" w14:textId="77777777" w:rsidR="00B20EEF" w:rsidRPr="00436095" w:rsidRDefault="00B20EEF" w:rsidP="00B20EEF">
      <w:pPr>
        <w:pStyle w:val="Ttulo"/>
        <w:ind w:left="285" w:firstLine="708"/>
        <w:jc w:val="left"/>
        <w:rPr>
          <w:rFonts w:cs="Arial"/>
          <w:b w:val="0"/>
          <w:sz w:val="20"/>
          <w:lang w:val="es-CO"/>
        </w:rPr>
      </w:pPr>
      <w:r w:rsidRPr="00436095">
        <w:rPr>
          <w:rFonts w:cs="Arial"/>
          <w:b w:val="0"/>
          <w:sz w:val="20"/>
          <w:lang w:val="es-CO"/>
        </w:rPr>
        <w:t>“MIGUEL ANTONIO LLERAS PIZARRO”</w:t>
      </w:r>
    </w:p>
    <w:p w14:paraId="76AEAB29" w14:textId="3BC46EAA" w:rsidR="00B20EEF" w:rsidRPr="00436095" w:rsidRDefault="00B20EEF" w:rsidP="00B20EEF">
      <w:pPr>
        <w:pStyle w:val="Ttulo"/>
        <w:ind w:left="285" w:firstLine="708"/>
        <w:jc w:val="left"/>
        <w:rPr>
          <w:rFonts w:cs="Arial"/>
          <w:b w:val="0"/>
          <w:sz w:val="20"/>
          <w:lang w:val="es-CO"/>
        </w:rPr>
      </w:pPr>
      <w:r w:rsidRPr="00436095">
        <w:rPr>
          <w:rFonts w:cs="Arial"/>
          <w:b w:val="0"/>
          <w:sz w:val="20"/>
          <w:lang w:val="es-CO"/>
        </w:rPr>
        <w:t xml:space="preserve">GRUPO </w:t>
      </w:r>
      <w:r w:rsidR="00C50499">
        <w:rPr>
          <w:rFonts w:cs="Arial"/>
          <w:b w:val="0"/>
          <w:sz w:val="20"/>
          <w:lang w:val="es-CO"/>
        </w:rPr>
        <w:t xml:space="preserve">DE TECNOLOGÍAS DE LA INFORMACIÓN Y LAS COMUNICACIONES </w:t>
      </w:r>
    </w:p>
    <w:p w14:paraId="250BBAD2" w14:textId="77777777" w:rsidR="00C43675" w:rsidRDefault="00C43675" w:rsidP="006D4C09">
      <w:pPr>
        <w:spacing w:after="0"/>
        <w:ind w:left="708" w:hanging="708"/>
        <w:jc w:val="both"/>
        <w:rPr>
          <w:rFonts w:ascii="Arial" w:hAnsi="Arial" w:cs="Arial"/>
          <w:sz w:val="20"/>
          <w:szCs w:val="20"/>
        </w:rPr>
      </w:pPr>
    </w:p>
    <w:p w14:paraId="37A3C49C" w14:textId="2C65E558" w:rsidR="002434AA" w:rsidRDefault="002434AA" w:rsidP="006D4C09">
      <w:pPr>
        <w:spacing w:after="0"/>
        <w:ind w:left="708" w:hanging="708"/>
        <w:jc w:val="both"/>
        <w:rPr>
          <w:rFonts w:ascii="Arial" w:hAnsi="Arial" w:cs="Arial"/>
          <w:sz w:val="20"/>
          <w:szCs w:val="20"/>
        </w:rPr>
      </w:pPr>
      <w:r w:rsidRPr="00436095">
        <w:rPr>
          <w:rFonts w:ascii="Arial" w:hAnsi="Arial" w:cs="Arial"/>
          <w:sz w:val="20"/>
          <w:szCs w:val="20"/>
        </w:rPr>
        <w:t xml:space="preserve">Bogotá D.C., </w:t>
      </w:r>
    </w:p>
    <w:p w14:paraId="4B6CEBCA" w14:textId="77777777" w:rsidR="007365AB" w:rsidRDefault="007365AB" w:rsidP="006D4C09">
      <w:pPr>
        <w:spacing w:after="0"/>
        <w:ind w:left="708" w:hanging="708"/>
        <w:jc w:val="both"/>
        <w:rPr>
          <w:rFonts w:ascii="Arial" w:hAnsi="Arial" w:cs="Arial"/>
          <w:sz w:val="20"/>
          <w:szCs w:val="20"/>
        </w:rPr>
      </w:pPr>
    </w:p>
    <w:p w14:paraId="7C529F22" w14:textId="0C60CAED" w:rsidR="007365AB" w:rsidRDefault="007365AB" w:rsidP="006D4C09">
      <w:pPr>
        <w:spacing w:after="0"/>
        <w:ind w:left="708" w:hanging="708"/>
        <w:jc w:val="both"/>
        <w:rPr>
          <w:rFonts w:ascii="Arial" w:hAnsi="Arial" w:cs="Arial"/>
          <w:sz w:val="20"/>
          <w:szCs w:val="20"/>
        </w:rPr>
      </w:pPr>
      <w:r>
        <w:rPr>
          <w:rFonts w:ascii="Arial" w:hAnsi="Arial" w:cs="Arial"/>
          <w:sz w:val="20"/>
          <w:szCs w:val="20"/>
        </w:rPr>
        <w:t>Señores</w:t>
      </w:r>
    </w:p>
    <w:p w14:paraId="080B2167" w14:textId="144578FA" w:rsidR="007365AB" w:rsidRDefault="007365AB" w:rsidP="006D4C09">
      <w:pPr>
        <w:spacing w:after="0"/>
        <w:ind w:left="708" w:hanging="708"/>
        <w:jc w:val="both"/>
        <w:rPr>
          <w:rFonts w:ascii="Arial" w:hAnsi="Arial" w:cs="Arial"/>
          <w:sz w:val="20"/>
          <w:szCs w:val="20"/>
        </w:rPr>
      </w:pPr>
      <w:r>
        <w:rPr>
          <w:rFonts w:ascii="Arial" w:hAnsi="Arial" w:cs="Arial"/>
          <w:sz w:val="20"/>
          <w:szCs w:val="20"/>
        </w:rPr>
        <w:t>OFERENTES</w:t>
      </w:r>
    </w:p>
    <w:p w14:paraId="2B012BA9" w14:textId="6B7D0DD6" w:rsidR="007365AB" w:rsidRDefault="007365AB" w:rsidP="006D4C09">
      <w:pPr>
        <w:spacing w:after="0"/>
        <w:ind w:left="708" w:hanging="708"/>
        <w:jc w:val="both"/>
        <w:rPr>
          <w:rFonts w:ascii="Arial" w:hAnsi="Arial" w:cs="Arial"/>
          <w:sz w:val="20"/>
          <w:szCs w:val="20"/>
        </w:rPr>
      </w:pPr>
      <w:r>
        <w:rPr>
          <w:rFonts w:ascii="Arial" w:hAnsi="Arial" w:cs="Arial"/>
          <w:sz w:val="20"/>
          <w:szCs w:val="20"/>
        </w:rPr>
        <w:t>Ciudad</w:t>
      </w:r>
    </w:p>
    <w:p w14:paraId="113B4D27" w14:textId="77777777" w:rsidR="007365AB" w:rsidRDefault="007365AB" w:rsidP="006D4C09">
      <w:pPr>
        <w:spacing w:after="0"/>
        <w:ind w:left="708" w:hanging="708"/>
        <w:jc w:val="both"/>
        <w:rPr>
          <w:rFonts w:ascii="Arial" w:hAnsi="Arial" w:cs="Arial"/>
          <w:sz w:val="20"/>
          <w:szCs w:val="20"/>
        </w:rPr>
      </w:pPr>
    </w:p>
    <w:p w14:paraId="724BB25D" w14:textId="2BE46CB6" w:rsidR="007365AB" w:rsidRDefault="007365AB" w:rsidP="006D4C09">
      <w:pPr>
        <w:spacing w:after="0"/>
        <w:ind w:left="708" w:hanging="708"/>
        <w:jc w:val="both"/>
        <w:rPr>
          <w:rFonts w:ascii="Arial" w:hAnsi="Arial" w:cs="Arial"/>
          <w:sz w:val="20"/>
          <w:szCs w:val="20"/>
        </w:rPr>
      </w:pPr>
      <w:r>
        <w:rPr>
          <w:rFonts w:ascii="Arial" w:hAnsi="Arial" w:cs="Arial"/>
          <w:sz w:val="20"/>
          <w:szCs w:val="20"/>
        </w:rPr>
        <w:t xml:space="preserve">Asunto: solicitud cotización </w:t>
      </w:r>
      <w:r w:rsidRPr="007365AB">
        <w:rPr>
          <w:rFonts w:ascii="Arial" w:hAnsi="Arial" w:cs="Arial"/>
          <w:sz w:val="20"/>
          <w:szCs w:val="20"/>
        </w:rPr>
        <w:t xml:space="preserve">mantenimiento </w:t>
      </w:r>
      <w:r w:rsidR="006A4865">
        <w:rPr>
          <w:rFonts w:ascii="Arial" w:hAnsi="Arial" w:cs="Arial"/>
          <w:sz w:val="20"/>
          <w:szCs w:val="20"/>
        </w:rPr>
        <w:t xml:space="preserve">equipos y medios </w:t>
      </w:r>
      <w:r w:rsidR="003D44BF">
        <w:rPr>
          <w:rFonts w:ascii="Arial" w:hAnsi="Arial" w:cs="Arial"/>
          <w:sz w:val="20"/>
          <w:szCs w:val="20"/>
        </w:rPr>
        <w:t>audiovisuales</w:t>
      </w:r>
      <w:r w:rsidR="00E33618">
        <w:rPr>
          <w:rFonts w:ascii="Arial" w:hAnsi="Arial" w:cs="Arial"/>
          <w:sz w:val="20"/>
          <w:szCs w:val="20"/>
        </w:rPr>
        <w:t>.</w:t>
      </w:r>
    </w:p>
    <w:p w14:paraId="57F593E2" w14:textId="77777777" w:rsidR="007365AB" w:rsidRDefault="007365AB" w:rsidP="006D4C09">
      <w:pPr>
        <w:spacing w:after="0"/>
        <w:ind w:left="708" w:hanging="708"/>
        <w:jc w:val="both"/>
        <w:rPr>
          <w:rFonts w:ascii="Arial" w:hAnsi="Arial" w:cs="Arial"/>
          <w:sz w:val="20"/>
          <w:szCs w:val="20"/>
        </w:rPr>
      </w:pPr>
    </w:p>
    <w:p w14:paraId="4FD655AB" w14:textId="752B50A4" w:rsidR="007365AB" w:rsidRDefault="007365AB" w:rsidP="007365AB">
      <w:pPr>
        <w:spacing w:after="0"/>
        <w:jc w:val="both"/>
        <w:rPr>
          <w:rFonts w:ascii="Arial" w:hAnsi="Arial" w:cs="Arial"/>
          <w:sz w:val="20"/>
          <w:szCs w:val="20"/>
        </w:rPr>
      </w:pPr>
      <w:r>
        <w:rPr>
          <w:rFonts w:ascii="Arial" w:hAnsi="Arial" w:cs="Arial"/>
          <w:sz w:val="20"/>
          <w:szCs w:val="20"/>
        </w:rPr>
        <w:t>Teniendo en cuenta el proceso de contratación cuyo objeto es</w:t>
      </w:r>
      <w:r w:rsidR="00BD74EE">
        <w:rPr>
          <w:rFonts w:ascii="Arial" w:hAnsi="Arial" w:cs="Arial"/>
          <w:sz w:val="20"/>
          <w:szCs w:val="20"/>
        </w:rPr>
        <w:t>:</w:t>
      </w:r>
      <w:r>
        <w:rPr>
          <w:rFonts w:ascii="Arial" w:hAnsi="Arial" w:cs="Arial"/>
          <w:sz w:val="20"/>
          <w:szCs w:val="20"/>
        </w:rPr>
        <w:t xml:space="preserve"> </w:t>
      </w:r>
      <w:bookmarkStart w:id="0" w:name="_Hlk106463412"/>
      <w:r w:rsidR="006A4865" w:rsidRPr="00E33618">
        <w:rPr>
          <w:rFonts w:ascii="Arial" w:hAnsi="Arial" w:cs="Arial"/>
          <w:i/>
          <w:iCs/>
          <w:sz w:val="20"/>
          <w:szCs w:val="20"/>
        </w:rPr>
        <w:t>MANTENIMIENTO PREVENTIVO Y CORRECTIVO A TODO COSTO DE EQUIPOS AUDIOVISUALES Y EQUIPOS DE COMPUTO DE LA ESCUELA DE POSTGRADOS DE POLICÍA “MIGUEL ANTONIO LLERAS PIZARRO”</w:t>
      </w:r>
      <w:bookmarkEnd w:id="0"/>
      <w:r>
        <w:rPr>
          <w:rFonts w:ascii="Arial" w:hAnsi="Arial" w:cs="Arial"/>
          <w:sz w:val="20"/>
          <w:szCs w:val="20"/>
        </w:rPr>
        <w:t>, de manera atenta solicito realizar la cotización en el presente formado de acuerdo con las condiciones y especificaciones que se relacionan a continuación:</w:t>
      </w:r>
    </w:p>
    <w:p w14:paraId="66F49CB2" w14:textId="77777777" w:rsidR="00D00D9B" w:rsidRDefault="00D00D9B" w:rsidP="006D4C09">
      <w:pPr>
        <w:spacing w:after="0"/>
        <w:ind w:left="708" w:hanging="708"/>
        <w:jc w:val="both"/>
        <w:rPr>
          <w:rFonts w:ascii="Arial" w:hAnsi="Arial" w:cs="Arial"/>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2"/>
        <w:gridCol w:w="2129"/>
        <w:gridCol w:w="5003"/>
      </w:tblGrid>
      <w:tr w:rsidR="002434AA" w:rsidRPr="00AC3F37" w14:paraId="2CCC56A4" w14:textId="77777777" w:rsidTr="00AC3F37">
        <w:trPr>
          <w:trHeight w:val="333"/>
        </w:trPr>
        <w:tc>
          <w:tcPr>
            <w:tcW w:w="5000" w:type="pct"/>
            <w:gridSpan w:val="3"/>
            <w:vAlign w:val="center"/>
          </w:tcPr>
          <w:p w14:paraId="20BA794E" w14:textId="3A96BC6E" w:rsidR="002434AA" w:rsidRPr="00AC3F37" w:rsidRDefault="00E008BA" w:rsidP="00D355C2">
            <w:pPr>
              <w:spacing w:after="0"/>
              <w:jc w:val="center"/>
              <w:rPr>
                <w:rFonts w:ascii="Arial" w:hAnsi="Arial" w:cs="Arial"/>
                <w:b/>
                <w:bCs/>
                <w:sz w:val="20"/>
                <w:szCs w:val="20"/>
              </w:rPr>
            </w:pPr>
            <w:r w:rsidRPr="00AC3F37">
              <w:rPr>
                <w:rFonts w:ascii="Arial" w:hAnsi="Arial" w:cs="Arial"/>
                <w:b/>
                <w:bCs/>
                <w:sz w:val="20"/>
                <w:szCs w:val="20"/>
              </w:rPr>
              <w:t>FORMATO PARA SOLICITAR COTIZACIONES</w:t>
            </w:r>
          </w:p>
        </w:tc>
      </w:tr>
      <w:tr w:rsidR="00AC3F37" w:rsidRPr="00AC3F37" w14:paraId="6F5861C8" w14:textId="77777777" w:rsidTr="00AC3F37">
        <w:trPr>
          <w:trHeight w:val="383"/>
        </w:trPr>
        <w:tc>
          <w:tcPr>
            <w:tcW w:w="1204" w:type="pct"/>
            <w:vAlign w:val="center"/>
          </w:tcPr>
          <w:p w14:paraId="362498FC" w14:textId="77777777" w:rsidR="002434AA" w:rsidRPr="00AC3F37" w:rsidRDefault="002434AA" w:rsidP="00D355C2">
            <w:pPr>
              <w:spacing w:after="0"/>
              <w:jc w:val="both"/>
              <w:rPr>
                <w:rFonts w:ascii="Arial" w:hAnsi="Arial" w:cs="Arial"/>
                <w:b/>
                <w:sz w:val="20"/>
                <w:szCs w:val="20"/>
              </w:rPr>
            </w:pPr>
            <w:r w:rsidRPr="00AC3F37">
              <w:rPr>
                <w:rFonts w:ascii="Arial" w:hAnsi="Arial" w:cs="Arial"/>
                <w:b/>
                <w:sz w:val="20"/>
                <w:szCs w:val="20"/>
              </w:rPr>
              <w:t>ADVERTENCIA</w:t>
            </w:r>
          </w:p>
        </w:tc>
        <w:tc>
          <w:tcPr>
            <w:tcW w:w="3796" w:type="pct"/>
            <w:gridSpan w:val="2"/>
          </w:tcPr>
          <w:p w14:paraId="350DD95C" w14:textId="77777777" w:rsidR="002434AA" w:rsidRPr="00AC3F37" w:rsidRDefault="002434AA" w:rsidP="00D355C2">
            <w:pPr>
              <w:spacing w:after="0"/>
              <w:jc w:val="both"/>
              <w:rPr>
                <w:rFonts w:ascii="Arial" w:hAnsi="Arial" w:cs="Arial"/>
                <w:sz w:val="20"/>
                <w:szCs w:val="20"/>
              </w:rPr>
            </w:pPr>
            <w:r w:rsidRPr="00AC3F37">
              <w:rPr>
                <w:rFonts w:ascii="Arial" w:hAnsi="Arial" w:cs="Arial"/>
                <w:sz w:val="20"/>
                <w:szCs w:val="20"/>
              </w:rPr>
              <w:t>Se advierte que la cotización solicitada servirá de base para la elaboración de un estudio de mercado y por tanto no constituye en sí misma una oferta y consecuentemente no obliga a las partes.</w:t>
            </w:r>
          </w:p>
        </w:tc>
      </w:tr>
      <w:tr w:rsidR="00AC3F37" w:rsidRPr="00AC3F37" w14:paraId="06ACAFD3" w14:textId="77777777" w:rsidTr="00B808B6">
        <w:trPr>
          <w:trHeight w:val="2347"/>
        </w:trPr>
        <w:tc>
          <w:tcPr>
            <w:tcW w:w="1204" w:type="pct"/>
            <w:vAlign w:val="center"/>
          </w:tcPr>
          <w:p w14:paraId="2CAC1AD0" w14:textId="77777777" w:rsidR="002434AA" w:rsidRPr="00AC3F37" w:rsidRDefault="002434AA" w:rsidP="000B0BA8">
            <w:pPr>
              <w:spacing w:after="0"/>
              <w:jc w:val="both"/>
              <w:rPr>
                <w:rFonts w:ascii="Arial" w:hAnsi="Arial" w:cs="Arial"/>
                <w:b/>
                <w:sz w:val="20"/>
                <w:szCs w:val="20"/>
              </w:rPr>
            </w:pPr>
            <w:r w:rsidRPr="00AC3F37">
              <w:rPr>
                <w:rFonts w:ascii="Arial" w:hAnsi="Arial" w:cs="Arial"/>
                <w:b/>
                <w:sz w:val="20"/>
                <w:szCs w:val="20"/>
              </w:rPr>
              <w:t>OBJETO</w:t>
            </w:r>
          </w:p>
        </w:tc>
        <w:tc>
          <w:tcPr>
            <w:tcW w:w="3796" w:type="pct"/>
            <w:gridSpan w:val="2"/>
            <w:vAlign w:val="center"/>
          </w:tcPr>
          <w:p w14:paraId="64DC1545" w14:textId="70EB4BAD" w:rsidR="00B808B6" w:rsidRDefault="006A4865" w:rsidP="005A08AF">
            <w:pPr>
              <w:spacing w:after="0"/>
              <w:jc w:val="both"/>
              <w:rPr>
                <w:rFonts w:ascii="Arial" w:hAnsi="Arial" w:cs="Arial"/>
                <w:sz w:val="20"/>
                <w:szCs w:val="20"/>
              </w:rPr>
            </w:pPr>
            <w:r w:rsidRPr="006A4865">
              <w:rPr>
                <w:rFonts w:ascii="Arial" w:hAnsi="Arial" w:cs="Arial"/>
                <w:sz w:val="20"/>
                <w:szCs w:val="20"/>
              </w:rPr>
              <w:t>MANTENIMIENTO PREVENTIVO Y CORRECTIVO A TODO COSTO DE EQUIPOS AUDIOVISUALES Y EQUIPOS DE COMPUTO DE LA ESCUELA DE POSTGRADOS DE POLICÍA “MIGUEL ANTONIO LLERAS PIZARRO”.</w:t>
            </w:r>
          </w:p>
          <w:p w14:paraId="1416198B" w14:textId="77777777" w:rsidR="006A4865" w:rsidRDefault="006A4865" w:rsidP="005A08AF">
            <w:pPr>
              <w:spacing w:after="0"/>
              <w:jc w:val="both"/>
              <w:rPr>
                <w:rFonts w:ascii="Arial" w:hAnsi="Arial" w:cs="Arial"/>
                <w:b/>
                <w:bCs/>
                <w:i/>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539"/>
              <w:gridCol w:w="1276"/>
              <w:gridCol w:w="1470"/>
              <w:gridCol w:w="1152"/>
            </w:tblGrid>
            <w:tr w:rsidR="00B808B6" w:rsidRPr="00AA243B" w14:paraId="1F2FE45B" w14:textId="77777777" w:rsidTr="007B2923">
              <w:trPr>
                <w:trHeight w:val="330"/>
              </w:trPr>
              <w:tc>
                <w:tcPr>
                  <w:tcW w:w="1064" w:type="pct"/>
                  <w:vAlign w:val="center"/>
                </w:tcPr>
                <w:p w14:paraId="7DB7E454" w14:textId="77777777" w:rsidR="00B808B6" w:rsidRPr="00164FC4" w:rsidRDefault="00B808B6" w:rsidP="00B808B6">
                  <w:pPr>
                    <w:spacing w:after="0"/>
                    <w:jc w:val="center"/>
                    <w:rPr>
                      <w:rFonts w:ascii="Arial" w:eastAsia="MS Mincho" w:hAnsi="Arial" w:cs="Arial"/>
                      <w:b/>
                      <w:bCs/>
                      <w:sz w:val="16"/>
                      <w:szCs w:val="16"/>
                    </w:rPr>
                  </w:pPr>
                  <w:r w:rsidRPr="00164FC4">
                    <w:rPr>
                      <w:rFonts w:ascii="Arial" w:eastAsia="MS Mincho" w:hAnsi="Arial" w:cs="Arial"/>
                      <w:b/>
                      <w:bCs/>
                      <w:sz w:val="16"/>
                      <w:szCs w:val="16"/>
                    </w:rPr>
                    <w:t>CLASIFICACIÓN UNSPSC</w:t>
                  </w:r>
                </w:p>
              </w:tc>
              <w:tc>
                <w:tcPr>
                  <w:tcW w:w="1114" w:type="pct"/>
                  <w:vAlign w:val="center"/>
                </w:tcPr>
                <w:p w14:paraId="12BF785C" w14:textId="77777777" w:rsidR="00B808B6" w:rsidRPr="00164FC4" w:rsidRDefault="00B808B6" w:rsidP="00B808B6">
                  <w:pPr>
                    <w:spacing w:after="0"/>
                    <w:jc w:val="center"/>
                    <w:rPr>
                      <w:rFonts w:ascii="Arial" w:eastAsia="MS Mincho" w:hAnsi="Arial" w:cs="Arial"/>
                      <w:b/>
                      <w:bCs/>
                      <w:sz w:val="16"/>
                      <w:szCs w:val="16"/>
                    </w:rPr>
                  </w:pPr>
                  <w:r w:rsidRPr="00164FC4">
                    <w:rPr>
                      <w:rFonts w:ascii="Arial" w:eastAsia="MS Mincho" w:hAnsi="Arial" w:cs="Arial"/>
                      <w:b/>
                      <w:bCs/>
                      <w:sz w:val="16"/>
                      <w:szCs w:val="16"/>
                    </w:rPr>
                    <w:t>SEGMENTO</w:t>
                  </w:r>
                </w:p>
              </w:tc>
              <w:tc>
                <w:tcPr>
                  <w:tcW w:w="924" w:type="pct"/>
                  <w:vAlign w:val="center"/>
                </w:tcPr>
                <w:p w14:paraId="56790F0D" w14:textId="77777777" w:rsidR="00B808B6" w:rsidRPr="00164FC4" w:rsidRDefault="00B808B6" w:rsidP="00B808B6">
                  <w:pPr>
                    <w:spacing w:after="0"/>
                    <w:jc w:val="center"/>
                    <w:rPr>
                      <w:rFonts w:ascii="Arial" w:eastAsia="MS Mincho" w:hAnsi="Arial" w:cs="Arial"/>
                      <w:b/>
                      <w:bCs/>
                      <w:sz w:val="16"/>
                      <w:szCs w:val="16"/>
                    </w:rPr>
                  </w:pPr>
                  <w:r w:rsidRPr="00164FC4">
                    <w:rPr>
                      <w:rFonts w:ascii="Arial" w:eastAsia="MS Mincho" w:hAnsi="Arial" w:cs="Arial"/>
                      <w:b/>
                      <w:bCs/>
                      <w:sz w:val="16"/>
                      <w:szCs w:val="16"/>
                    </w:rPr>
                    <w:t>FAMILIA</w:t>
                  </w:r>
                </w:p>
              </w:tc>
              <w:tc>
                <w:tcPr>
                  <w:tcW w:w="1064" w:type="pct"/>
                  <w:vAlign w:val="center"/>
                </w:tcPr>
                <w:p w14:paraId="7D43574F" w14:textId="77777777" w:rsidR="00B808B6" w:rsidRPr="00164FC4" w:rsidRDefault="00B808B6" w:rsidP="00B808B6">
                  <w:pPr>
                    <w:spacing w:after="0"/>
                    <w:jc w:val="center"/>
                    <w:rPr>
                      <w:rFonts w:ascii="Arial" w:eastAsia="MS Mincho" w:hAnsi="Arial" w:cs="Arial"/>
                      <w:b/>
                      <w:bCs/>
                      <w:sz w:val="16"/>
                      <w:szCs w:val="16"/>
                    </w:rPr>
                  </w:pPr>
                  <w:r w:rsidRPr="00164FC4">
                    <w:rPr>
                      <w:rFonts w:ascii="Arial" w:eastAsia="MS Mincho" w:hAnsi="Arial" w:cs="Arial"/>
                      <w:b/>
                      <w:bCs/>
                      <w:sz w:val="16"/>
                      <w:szCs w:val="16"/>
                    </w:rPr>
                    <w:t>CLASE</w:t>
                  </w:r>
                </w:p>
              </w:tc>
              <w:tc>
                <w:tcPr>
                  <w:tcW w:w="834" w:type="pct"/>
                  <w:vAlign w:val="center"/>
                </w:tcPr>
                <w:p w14:paraId="1B797FFE" w14:textId="77777777" w:rsidR="00B808B6" w:rsidRPr="00164FC4" w:rsidRDefault="00B808B6" w:rsidP="00B808B6">
                  <w:pPr>
                    <w:spacing w:after="0"/>
                    <w:jc w:val="center"/>
                    <w:rPr>
                      <w:rFonts w:ascii="Arial" w:eastAsia="MS Mincho" w:hAnsi="Arial" w:cs="Arial"/>
                      <w:b/>
                      <w:bCs/>
                      <w:sz w:val="16"/>
                      <w:szCs w:val="16"/>
                    </w:rPr>
                  </w:pPr>
                  <w:r w:rsidRPr="00164FC4">
                    <w:rPr>
                      <w:rFonts w:ascii="Arial" w:eastAsia="MS Mincho" w:hAnsi="Arial" w:cs="Arial"/>
                      <w:b/>
                      <w:bCs/>
                      <w:sz w:val="16"/>
                      <w:szCs w:val="16"/>
                    </w:rPr>
                    <w:t>PRODUCTO</w:t>
                  </w:r>
                </w:p>
              </w:tc>
            </w:tr>
            <w:tr w:rsidR="00376F16" w:rsidRPr="00AA243B" w14:paraId="22248C0E" w14:textId="77777777" w:rsidTr="007B2923">
              <w:trPr>
                <w:trHeight w:val="665"/>
              </w:trPr>
              <w:tc>
                <w:tcPr>
                  <w:tcW w:w="1064" w:type="pct"/>
                  <w:vAlign w:val="center"/>
                </w:tcPr>
                <w:p w14:paraId="0B582990" w14:textId="2531AB0C" w:rsidR="00376F16" w:rsidRPr="004C208A" w:rsidRDefault="00376F16" w:rsidP="00376F16">
                  <w:pPr>
                    <w:spacing w:after="0"/>
                    <w:jc w:val="center"/>
                    <w:rPr>
                      <w:rFonts w:ascii="Arial" w:eastAsia="MS Mincho" w:hAnsi="Arial" w:cs="Arial"/>
                      <w:color w:val="FF0000"/>
                      <w:sz w:val="16"/>
                      <w:szCs w:val="16"/>
                    </w:rPr>
                  </w:pPr>
                  <w:r w:rsidRPr="00A35DD4">
                    <w:rPr>
                      <w:rFonts w:ascii="Arial" w:eastAsia="MS Mincho" w:hAnsi="Arial" w:cs="Arial"/>
                      <w:sz w:val="15"/>
                      <w:szCs w:val="15"/>
                    </w:rPr>
                    <w:t>7315210</w:t>
                  </w:r>
                  <w:r>
                    <w:rPr>
                      <w:rFonts w:ascii="Arial" w:eastAsia="MS Mincho" w:hAnsi="Arial" w:cs="Arial"/>
                      <w:sz w:val="15"/>
                      <w:szCs w:val="15"/>
                    </w:rPr>
                    <w:t>0</w:t>
                  </w:r>
                </w:p>
              </w:tc>
              <w:tc>
                <w:tcPr>
                  <w:tcW w:w="1114" w:type="pct"/>
                  <w:vAlign w:val="center"/>
                </w:tcPr>
                <w:p w14:paraId="503F3D1F" w14:textId="7D7BBC81" w:rsidR="00376F16" w:rsidRPr="004C208A" w:rsidRDefault="00376F16" w:rsidP="00376F16">
                  <w:pPr>
                    <w:spacing w:after="0"/>
                    <w:jc w:val="center"/>
                    <w:rPr>
                      <w:rFonts w:ascii="Arial" w:eastAsia="MS Mincho" w:hAnsi="Arial" w:cs="Arial"/>
                      <w:color w:val="FF0000"/>
                      <w:sz w:val="16"/>
                      <w:szCs w:val="16"/>
                    </w:rPr>
                  </w:pPr>
                  <w:r w:rsidRPr="00A35DD4">
                    <w:rPr>
                      <w:rFonts w:ascii="Arial" w:eastAsia="MS Mincho" w:hAnsi="Arial" w:cs="Arial"/>
                      <w:sz w:val="15"/>
                      <w:szCs w:val="15"/>
                    </w:rPr>
                    <w:t>Servicios de Producción Industrial y Manufactura</w:t>
                  </w:r>
                </w:p>
              </w:tc>
              <w:tc>
                <w:tcPr>
                  <w:tcW w:w="924" w:type="pct"/>
                  <w:vAlign w:val="center"/>
                </w:tcPr>
                <w:p w14:paraId="2518B6DD" w14:textId="0EFB9634" w:rsidR="00376F16" w:rsidRPr="004C208A" w:rsidRDefault="00376F16" w:rsidP="00376F16">
                  <w:pPr>
                    <w:spacing w:after="0"/>
                    <w:jc w:val="center"/>
                    <w:rPr>
                      <w:rFonts w:ascii="Arial" w:eastAsia="MS Mincho" w:hAnsi="Arial" w:cs="Arial"/>
                      <w:color w:val="FF0000"/>
                      <w:sz w:val="16"/>
                      <w:szCs w:val="16"/>
                    </w:rPr>
                  </w:pPr>
                  <w:r w:rsidRPr="00A35DD4">
                    <w:rPr>
                      <w:rFonts w:ascii="Arial" w:eastAsia="MS Mincho" w:hAnsi="Arial" w:cs="Arial"/>
                      <w:sz w:val="15"/>
                      <w:szCs w:val="15"/>
                    </w:rPr>
                    <w:t>Servicios de apoyo a la fabricación</w:t>
                  </w:r>
                </w:p>
              </w:tc>
              <w:tc>
                <w:tcPr>
                  <w:tcW w:w="1064" w:type="pct"/>
                  <w:vAlign w:val="center"/>
                </w:tcPr>
                <w:p w14:paraId="402C05A4" w14:textId="64BE0DBF" w:rsidR="00376F16" w:rsidRPr="004C208A" w:rsidRDefault="00376F16" w:rsidP="00376F16">
                  <w:pPr>
                    <w:spacing w:after="0"/>
                    <w:jc w:val="center"/>
                    <w:rPr>
                      <w:rFonts w:ascii="Arial" w:eastAsia="MS Mincho" w:hAnsi="Arial" w:cs="Arial"/>
                      <w:color w:val="FF0000"/>
                      <w:sz w:val="16"/>
                      <w:szCs w:val="16"/>
                    </w:rPr>
                  </w:pPr>
                  <w:r w:rsidRPr="00A35DD4">
                    <w:rPr>
                      <w:rFonts w:ascii="Arial" w:eastAsia="MS Mincho" w:hAnsi="Arial" w:cs="Arial"/>
                      <w:sz w:val="15"/>
                      <w:szCs w:val="15"/>
                    </w:rPr>
                    <w:t>Servicios de mantenimiento y reparación de equipo de manufactura</w:t>
                  </w:r>
                </w:p>
              </w:tc>
              <w:tc>
                <w:tcPr>
                  <w:tcW w:w="834" w:type="pct"/>
                  <w:vAlign w:val="center"/>
                </w:tcPr>
                <w:p w14:paraId="73E137BF" w14:textId="77777777" w:rsidR="00376F16" w:rsidRPr="004C208A" w:rsidRDefault="00376F16" w:rsidP="00376F16">
                  <w:pPr>
                    <w:spacing w:after="0"/>
                    <w:jc w:val="center"/>
                    <w:rPr>
                      <w:rFonts w:ascii="Arial" w:eastAsia="MS Mincho" w:hAnsi="Arial" w:cs="Arial"/>
                      <w:color w:val="FF0000"/>
                      <w:sz w:val="16"/>
                      <w:szCs w:val="16"/>
                    </w:rPr>
                  </w:pPr>
                  <w:r w:rsidRPr="004C208A">
                    <w:rPr>
                      <w:rFonts w:ascii="Arial" w:eastAsia="MS Mincho" w:hAnsi="Arial" w:cs="Arial"/>
                      <w:color w:val="000000" w:themeColor="text1"/>
                      <w:sz w:val="16"/>
                      <w:szCs w:val="16"/>
                    </w:rPr>
                    <w:t>------</w:t>
                  </w:r>
                </w:p>
              </w:tc>
            </w:tr>
          </w:tbl>
          <w:p w14:paraId="618D596E" w14:textId="704D69AD" w:rsidR="00B808B6" w:rsidRPr="00AC3F37" w:rsidRDefault="00B808B6" w:rsidP="005A08AF">
            <w:pPr>
              <w:spacing w:after="0"/>
              <w:jc w:val="both"/>
              <w:rPr>
                <w:rFonts w:ascii="Arial" w:hAnsi="Arial" w:cs="Arial"/>
                <w:b/>
                <w:bCs/>
                <w:i/>
                <w:sz w:val="20"/>
                <w:szCs w:val="20"/>
                <w:lang w:eastAsia="es-CO"/>
              </w:rPr>
            </w:pPr>
          </w:p>
        </w:tc>
      </w:tr>
      <w:tr w:rsidR="00AC3F37" w:rsidRPr="00AC3F37" w14:paraId="1CECB731" w14:textId="77777777" w:rsidTr="00AC3F37">
        <w:trPr>
          <w:trHeight w:val="110"/>
        </w:trPr>
        <w:tc>
          <w:tcPr>
            <w:tcW w:w="1204" w:type="pct"/>
            <w:vAlign w:val="center"/>
          </w:tcPr>
          <w:p w14:paraId="29E1E37B" w14:textId="77777777" w:rsidR="002434AA" w:rsidRPr="00AC3F37" w:rsidRDefault="002434AA" w:rsidP="00D355C2">
            <w:pPr>
              <w:spacing w:after="0"/>
              <w:jc w:val="both"/>
              <w:rPr>
                <w:rFonts w:ascii="Arial" w:hAnsi="Arial" w:cs="Arial"/>
                <w:b/>
                <w:sz w:val="20"/>
                <w:szCs w:val="20"/>
              </w:rPr>
            </w:pPr>
            <w:r w:rsidRPr="00AC3F37">
              <w:rPr>
                <w:rFonts w:ascii="Arial" w:hAnsi="Arial" w:cs="Arial"/>
                <w:b/>
                <w:sz w:val="20"/>
                <w:szCs w:val="20"/>
              </w:rPr>
              <w:t>VALIDEZ DE LA COTIZACIÓN</w:t>
            </w:r>
          </w:p>
        </w:tc>
        <w:tc>
          <w:tcPr>
            <w:tcW w:w="3796" w:type="pct"/>
            <w:gridSpan w:val="2"/>
            <w:vAlign w:val="center"/>
          </w:tcPr>
          <w:p w14:paraId="59E0B781" w14:textId="19C18B35" w:rsidR="002434AA" w:rsidRPr="00AC3F37" w:rsidRDefault="002434AA" w:rsidP="00D355C2">
            <w:pPr>
              <w:spacing w:after="0"/>
              <w:jc w:val="both"/>
              <w:rPr>
                <w:rFonts w:ascii="Arial" w:hAnsi="Arial" w:cs="Arial"/>
                <w:sz w:val="20"/>
                <w:szCs w:val="20"/>
              </w:rPr>
            </w:pPr>
            <w:r w:rsidRPr="00AC3F37">
              <w:rPr>
                <w:rFonts w:ascii="Arial" w:hAnsi="Arial" w:cs="Arial"/>
                <w:sz w:val="20"/>
                <w:szCs w:val="20"/>
              </w:rPr>
              <w:t>60 días</w:t>
            </w:r>
            <w:r w:rsidR="00E33618">
              <w:rPr>
                <w:rFonts w:ascii="Arial" w:hAnsi="Arial" w:cs="Arial"/>
                <w:sz w:val="20"/>
                <w:szCs w:val="20"/>
              </w:rPr>
              <w:t>.</w:t>
            </w:r>
          </w:p>
        </w:tc>
      </w:tr>
      <w:tr w:rsidR="00AC3F37" w:rsidRPr="00AC3F37" w14:paraId="6C65909D" w14:textId="77777777" w:rsidTr="00AC3F37">
        <w:trPr>
          <w:trHeight w:val="60"/>
        </w:trPr>
        <w:tc>
          <w:tcPr>
            <w:tcW w:w="1204" w:type="pct"/>
            <w:vAlign w:val="center"/>
          </w:tcPr>
          <w:p w14:paraId="403C98C9" w14:textId="77777777" w:rsidR="002434AA" w:rsidRPr="00AC3F37" w:rsidRDefault="002434AA" w:rsidP="00D355C2">
            <w:pPr>
              <w:spacing w:after="0"/>
              <w:jc w:val="both"/>
              <w:rPr>
                <w:rFonts w:ascii="Arial" w:hAnsi="Arial" w:cs="Arial"/>
                <w:b/>
                <w:sz w:val="20"/>
                <w:szCs w:val="20"/>
              </w:rPr>
            </w:pPr>
            <w:r w:rsidRPr="00AC3F37">
              <w:rPr>
                <w:rFonts w:ascii="Arial" w:hAnsi="Arial" w:cs="Arial"/>
                <w:b/>
                <w:sz w:val="20"/>
                <w:szCs w:val="20"/>
              </w:rPr>
              <w:t>ESPECIFICACIONES TÉCNICAS</w:t>
            </w:r>
          </w:p>
        </w:tc>
        <w:tc>
          <w:tcPr>
            <w:tcW w:w="3796" w:type="pct"/>
            <w:gridSpan w:val="2"/>
            <w:vAlign w:val="center"/>
          </w:tcPr>
          <w:p w14:paraId="6FBE2385" w14:textId="5AEE8B64" w:rsidR="002434AA" w:rsidRPr="00AC3F37" w:rsidRDefault="002434AA" w:rsidP="00D355C2">
            <w:pPr>
              <w:pStyle w:val="Prrafodelista"/>
              <w:tabs>
                <w:tab w:val="left" w:pos="240"/>
              </w:tabs>
              <w:ind w:left="0"/>
              <w:rPr>
                <w:rFonts w:ascii="Arial" w:hAnsi="Arial" w:cs="Arial"/>
                <w:sz w:val="20"/>
                <w:szCs w:val="20"/>
                <w:lang w:eastAsia="es-MX"/>
              </w:rPr>
            </w:pPr>
            <w:r w:rsidRPr="00AC3F37">
              <w:rPr>
                <w:rFonts w:ascii="Arial" w:hAnsi="Arial" w:cs="Arial"/>
                <w:sz w:val="20"/>
                <w:szCs w:val="20"/>
                <w:lang w:eastAsia="es-MX"/>
              </w:rPr>
              <w:t>Ver anexo 1</w:t>
            </w:r>
            <w:r w:rsidR="00B808B6">
              <w:rPr>
                <w:rFonts w:ascii="Arial" w:hAnsi="Arial" w:cs="Arial"/>
                <w:sz w:val="20"/>
                <w:szCs w:val="20"/>
                <w:lang w:eastAsia="es-MX"/>
              </w:rPr>
              <w:t xml:space="preserve">, </w:t>
            </w:r>
            <w:r w:rsidR="00B808B6" w:rsidRPr="00B808B6">
              <w:rPr>
                <w:rFonts w:ascii="Arial" w:hAnsi="Arial" w:cs="Arial"/>
                <w:b/>
                <w:bCs/>
                <w:sz w:val="20"/>
                <w:szCs w:val="20"/>
              </w:rPr>
              <w:t>favor diligenciar el CUMPLE o no CUMPLE</w:t>
            </w:r>
          </w:p>
        </w:tc>
      </w:tr>
      <w:tr w:rsidR="00AC3F37" w:rsidRPr="00AC3F37" w14:paraId="2504A539" w14:textId="77777777" w:rsidTr="00AC3F37">
        <w:trPr>
          <w:trHeight w:val="619"/>
        </w:trPr>
        <w:tc>
          <w:tcPr>
            <w:tcW w:w="1204" w:type="pct"/>
            <w:vMerge w:val="restart"/>
            <w:vAlign w:val="center"/>
          </w:tcPr>
          <w:p w14:paraId="0F69B513" w14:textId="77777777" w:rsidR="002434AA" w:rsidRPr="00AC3F37" w:rsidRDefault="002434AA" w:rsidP="00AB5090">
            <w:pPr>
              <w:jc w:val="both"/>
              <w:rPr>
                <w:rFonts w:ascii="Arial" w:hAnsi="Arial" w:cs="Arial"/>
                <w:b/>
                <w:sz w:val="20"/>
                <w:szCs w:val="20"/>
              </w:rPr>
            </w:pPr>
            <w:r w:rsidRPr="00AC3F37">
              <w:rPr>
                <w:rFonts w:ascii="Arial" w:hAnsi="Arial" w:cs="Arial"/>
                <w:b/>
                <w:sz w:val="20"/>
                <w:szCs w:val="20"/>
              </w:rPr>
              <w:t>CONDICIONES DE CONTRATACIÓN</w:t>
            </w:r>
          </w:p>
        </w:tc>
        <w:tc>
          <w:tcPr>
            <w:tcW w:w="1133" w:type="pct"/>
            <w:vAlign w:val="center"/>
          </w:tcPr>
          <w:p w14:paraId="65544BE1" w14:textId="77777777" w:rsidR="002434AA" w:rsidRPr="00AC3F37" w:rsidRDefault="002434AA" w:rsidP="00AB5090">
            <w:pPr>
              <w:pStyle w:val="Prrafodelista"/>
              <w:ind w:left="0"/>
              <w:rPr>
                <w:rFonts w:ascii="Arial" w:hAnsi="Arial" w:cs="Arial"/>
                <w:b/>
                <w:bCs/>
                <w:color w:val="FF0000"/>
                <w:sz w:val="20"/>
                <w:szCs w:val="20"/>
              </w:rPr>
            </w:pPr>
            <w:r w:rsidRPr="00AC3F37">
              <w:rPr>
                <w:rFonts w:ascii="Arial" w:hAnsi="Arial" w:cs="Arial"/>
                <w:b/>
                <w:bCs/>
                <w:sz w:val="20"/>
                <w:szCs w:val="20"/>
              </w:rPr>
              <w:t xml:space="preserve">PLAZO </w:t>
            </w:r>
          </w:p>
        </w:tc>
        <w:tc>
          <w:tcPr>
            <w:tcW w:w="2663" w:type="pct"/>
            <w:vAlign w:val="center"/>
          </w:tcPr>
          <w:p w14:paraId="6DEFD67F" w14:textId="2719BF4C" w:rsidR="002434AA" w:rsidRPr="00AC3F37" w:rsidRDefault="002434AA" w:rsidP="00AB5090">
            <w:pPr>
              <w:pStyle w:val="Prrafodelista"/>
              <w:ind w:left="0"/>
              <w:jc w:val="both"/>
              <w:rPr>
                <w:rFonts w:ascii="Arial" w:hAnsi="Arial" w:cs="Arial"/>
                <w:color w:val="FF0000"/>
                <w:sz w:val="20"/>
                <w:szCs w:val="20"/>
              </w:rPr>
            </w:pPr>
            <w:r w:rsidRPr="00AC3F37">
              <w:rPr>
                <w:rFonts w:ascii="Arial" w:hAnsi="Arial" w:cs="Arial"/>
                <w:sz w:val="20"/>
                <w:szCs w:val="20"/>
              </w:rPr>
              <w:t>El plazo de ejecución del contrato será</w:t>
            </w:r>
            <w:r w:rsidR="00D355C2" w:rsidRPr="00AC3F37">
              <w:rPr>
                <w:rFonts w:ascii="Arial" w:hAnsi="Arial" w:cs="Arial"/>
                <w:sz w:val="20"/>
                <w:szCs w:val="20"/>
              </w:rPr>
              <w:t xml:space="preserve"> de</w:t>
            </w:r>
            <w:r w:rsidR="0094339D">
              <w:rPr>
                <w:rFonts w:ascii="Arial" w:hAnsi="Arial" w:cs="Arial"/>
                <w:sz w:val="20"/>
                <w:szCs w:val="20"/>
              </w:rPr>
              <w:t xml:space="preserve"> cuatro</w:t>
            </w:r>
            <w:r w:rsidR="00D355C2" w:rsidRPr="00AC3F37">
              <w:rPr>
                <w:rFonts w:ascii="Arial" w:hAnsi="Arial" w:cs="Arial"/>
                <w:sz w:val="20"/>
                <w:szCs w:val="20"/>
              </w:rPr>
              <w:t xml:space="preserve"> (</w:t>
            </w:r>
            <w:r w:rsidR="0094339D">
              <w:rPr>
                <w:rFonts w:ascii="Arial" w:hAnsi="Arial" w:cs="Arial"/>
                <w:sz w:val="20"/>
                <w:szCs w:val="20"/>
              </w:rPr>
              <w:t>4</w:t>
            </w:r>
            <w:r w:rsidR="00D355C2" w:rsidRPr="00AC3F37">
              <w:rPr>
                <w:rFonts w:ascii="Arial" w:hAnsi="Arial" w:cs="Arial"/>
                <w:sz w:val="20"/>
                <w:szCs w:val="20"/>
              </w:rPr>
              <w:t>) meses</w:t>
            </w:r>
            <w:r w:rsidRPr="00AC3F37">
              <w:rPr>
                <w:rFonts w:ascii="Arial" w:hAnsi="Arial" w:cs="Arial"/>
                <w:sz w:val="20"/>
                <w:szCs w:val="20"/>
              </w:rPr>
              <w:t xml:space="preserve"> </w:t>
            </w:r>
            <w:r w:rsidR="00D355C2" w:rsidRPr="00AC3F37">
              <w:rPr>
                <w:rFonts w:ascii="Arial" w:hAnsi="Arial" w:cs="Arial"/>
                <w:sz w:val="20"/>
                <w:szCs w:val="20"/>
              </w:rPr>
              <w:t>contados</w:t>
            </w:r>
            <w:r w:rsidRPr="00AC3F37">
              <w:rPr>
                <w:rFonts w:ascii="Arial" w:hAnsi="Arial" w:cs="Arial"/>
                <w:sz w:val="20"/>
                <w:szCs w:val="20"/>
              </w:rPr>
              <w:t xml:space="preserve"> a partir de la aprobación de la garantía</w:t>
            </w:r>
            <w:r w:rsidR="00306758" w:rsidRPr="00AC3F37">
              <w:rPr>
                <w:rFonts w:ascii="Arial" w:hAnsi="Arial" w:cs="Arial"/>
                <w:sz w:val="20"/>
                <w:szCs w:val="20"/>
              </w:rPr>
              <w:t xml:space="preserve"> única</w:t>
            </w:r>
            <w:r w:rsidRPr="00AC3F37">
              <w:rPr>
                <w:rFonts w:ascii="Arial" w:hAnsi="Arial" w:cs="Arial"/>
                <w:sz w:val="20"/>
                <w:szCs w:val="20"/>
              </w:rPr>
              <w:t>.</w:t>
            </w:r>
          </w:p>
        </w:tc>
      </w:tr>
      <w:tr w:rsidR="00AC3F37" w:rsidRPr="00AC3F37" w14:paraId="74FFB3D4" w14:textId="77777777" w:rsidTr="00AC3F37">
        <w:trPr>
          <w:trHeight w:val="854"/>
        </w:trPr>
        <w:tc>
          <w:tcPr>
            <w:tcW w:w="1204" w:type="pct"/>
            <w:vMerge/>
            <w:vAlign w:val="center"/>
          </w:tcPr>
          <w:p w14:paraId="3E434284" w14:textId="77777777" w:rsidR="002434AA" w:rsidRPr="00AC3F37" w:rsidRDefault="002434AA" w:rsidP="00AB5090">
            <w:pPr>
              <w:jc w:val="both"/>
              <w:rPr>
                <w:rFonts w:ascii="Arial" w:hAnsi="Arial" w:cs="Arial"/>
                <w:b/>
                <w:sz w:val="20"/>
                <w:szCs w:val="20"/>
              </w:rPr>
            </w:pPr>
          </w:p>
        </w:tc>
        <w:tc>
          <w:tcPr>
            <w:tcW w:w="1133" w:type="pct"/>
            <w:vAlign w:val="center"/>
          </w:tcPr>
          <w:p w14:paraId="355B8E62" w14:textId="77777777" w:rsidR="002434AA" w:rsidRPr="00AC3F37" w:rsidRDefault="002434AA" w:rsidP="00AB5090">
            <w:pPr>
              <w:rPr>
                <w:rFonts w:ascii="Arial" w:hAnsi="Arial" w:cs="Arial"/>
                <w:b/>
                <w:bCs/>
                <w:sz w:val="20"/>
                <w:szCs w:val="20"/>
              </w:rPr>
            </w:pPr>
            <w:r w:rsidRPr="00AC3F37">
              <w:rPr>
                <w:rFonts w:ascii="Arial" w:hAnsi="Arial" w:cs="Arial"/>
                <w:b/>
                <w:bCs/>
                <w:sz w:val="20"/>
                <w:szCs w:val="20"/>
              </w:rPr>
              <w:t>OBLIGACIONES DEL CONTRATISTA</w:t>
            </w:r>
          </w:p>
        </w:tc>
        <w:tc>
          <w:tcPr>
            <w:tcW w:w="2663" w:type="pct"/>
            <w:vAlign w:val="center"/>
          </w:tcPr>
          <w:p w14:paraId="14720392" w14:textId="77777777" w:rsidR="002434AA" w:rsidRPr="00AC3F37" w:rsidRDefault="002434AA" w:rsidP="00AB5090">
            <w:pPr>
              <w:pStyle w:val="Prrafodelista"/>
              <w:ind w:left="0"/>
              <w:jc w:val="both"/>
              <w:rPr>
                <w:rFonts w:ascii="Arial" w:hAnsi="Arial" w:cs="Arial"/>
                <w:sz w:val="20"/>
                <w:szCs w:val="20"/>
              </w:rPr>
            </w:pPr>
            <w:r w:rsidRPr="00AC3F37">
              <w:rPr>
                <w:rFonts w:ascii="Arial" w:hAnsi="Arial" w:cs="Arial"/>
                <w:sz w:val="20"/>
                <w:szCs w:val="20"/>
              </w:rPr>
              <w:t>Ley 80 de 1993, Decreto 1082 de 2015 y demás normas concordantes que apliquen en el proceso de contratación.</w:t>
            </w:r>
          </w:p>
        </w:tc>
      </w:tr>
      <w:tr w:rsidR="00AC3F37" w:rsidRPr="00AC3F37" w14:paraId="63D04606" w14:textId="77777777" w:rsidTr="00AC3F37">
        <w:trPr>
          <w:trHeight w:val="498"/>
        </w:trPr>
        <w:tc>
          <w:tcPr>
            <w:tcW w:w="1204" w:type="pct"/>
            <w:vMerge/>
            <w:vAlign w:val="center"/>
          </w:tcPr>
          <w:p w14:paraId="10A2CA46" w14:textId="77777777" w:rsidR="002434AA" w:rsidRPr="00AC3F37" w:rsidRDefault="002434AA" w:rsidP="00AB5090">
            <w:pPr>
              <w:jc w:val="both"/>
              <w:rPr>
                <w:rFonts w:ascii="Arial" w:hAnsi="Arial" w:cs="Arial"/>
                <w:b/>
                <w:sz w:val="20"/>
                <w:szCs w:val="20"/>
              </w:rPr>
            </w:pPr>
          </w:p>
        </w:tc>
        <w:tc>
          <w:tcPr>
            <w:tcW w:w="1133" w:type="pct"/>
            <w:vAlign w:val="center"/>
          </w:tcPr>
          <w:p w14:paraId="50369574" w14:textId="77777777" w:rsidR="002434AA" w:rsidRPr="00AC3F37" w:rsidRDefault="002434AA" w:rsidP="00AB5090">
            <w:pPr>
              <w:rPr>
                <w:rFonts w:ascii="Arial" w:hAnsi="Arial" w:cs="Arial"/>
                <w:b/>
                <w:bCs/>
                <w:sz w:val="20"/>
                <w:szCs w:val="20"/>
              </w:rPr>
            </w:pPr>
            <w:r w:rsidRPr="00AC3F37">
              <w:rPr>
                <w:rFonts w:ascii="Arial" w:hAnsi="Arial" w:cs="Arial"/>
                <w:b/>
                <w:bCs/>
                <w:sz w:val="20"/>
                <w:szCs w:val="20"/>
              </w:rPr>
              <w:t>FORMA DE PAGO</w:t>
            </w:r>
          </w:p>
        </w:tc>
        <w:tc>
          <w:tcPr>
            <w:tcW w:w="2663" w:type="pct"/>
            <w:vAlign w:val="center"/>
          </w:tcPr>
          <w:p w14:paraId="3111F5A5" w14:textId="17E45B45" w:rsidR="00B0604C" w:rsidRPr="00AC3F37" w:rsidRDefault="00B0604C" w:rsidP="00B0604C">
            <w:pPr>
              <w:tabs>
                <w:tab w:val="left" w:pos="240"/>
              </w:tabs>
              <w:spacing w:after="0" w:line="240" w:lineRule="auto"/>
              <w:jc w:val="both"/>
              <w:rPr>
                <w:rFonts w:ascii="Arial" w:hAnsi="Arial" w:cs="Arial"/>
                <w:sz w:val="20"/>
                <w:szCs w:val="20"/>
                <w:lang w:eastAsia="es-ES"/>
              </w:rPr>
            </w:pPr>
            <w:r w:rsidRPr="00AC3F37">
              <w:rPr>
                <w:rFonts w:ascii="Arial" w:hAnsi="Arial" w:cs="Arial"/>
                <w:sz w:val="20"/>
                <w:szCs w:val="20"/>
                <w:lang w:eastAsia="es-ES"/>
              </w:rPr>
              <w:t xml:space="preserve">La Escuela de Postgrados de Policía cancelará el valor del contrato en moneda legal </w:t>
            </w:r>
            <w:r w:rsidRPr="001134F4">
              <w:rPr>
                <w:rFonts w:ascii="Arial" w:hAnsi="Arial" w:cs="Arial"/>
                <w:sz w:val="20"/>
                <w:szCs w:val="20"/>
                <w:lang w:eastAsia="es-ES"/>
              </w:rPr>
              <w:t>colombiana</w:t>
            </w:r>
            <w:r w:rsidR="00BD74EE">
              <w:rPr>
                <w:rFonts w:ascii="Arial" w:hAnsi="Arial" w:cs="Arial"/>
                <w:sz w:val="20"/>
                <w:szCs w:val="20"/>
                <w:lang w:eastAsia="es-ES"/>
              </w:rPr>
              <w:t xml:space="preserve"> así:</w:t>
            </w:r>
            <w:r w:rsidRPr="001134F4">
              <w:rPr>
                <w:rFonts w:ascii="Arial" w:hAnsi="Arial" w:cs="Arial"/>
                <w:sz w:val="20"/>
                <w:szCs w:val="20"/>
                <w:lang w:eastAsia="es-ES"/>
              </w:rPr>
              <w:t xml:space="preserve"> </w:t>
            </w:r>
            <w:r w:rsidR="00926010">
              <w:rPr>
                <w:rFonts w:ascii="Arial" w:hAnsi="Arial" w:cs="Arial"/>
                <w:sz w:val="20"/>
                <w:szCs w:val="20"/>
                <w:lang w:eastAsia="es-ES"/>
              </w:rPr>
              <w:t>pagos parciales</w:t>
            </w:r>
            <w:r w:rsidR="00873B1C">
              <w:rPr>
                <w:rFonts w:ascii="Arial" w:hAnsi="Arial" w:cs="Arial"/>
                <w:sz w:val="20"/>
                <w:szCs w:val="20"/>
                <w:lang w:eastAsia="es-ES"/>
              </w:rPr>
              <w:t xml:space="preserve"> de acuerdo a los </w:t>
            </w:r>
            <w:r w:rsidR="00926010">
              <w:rPr>
                <w:rFonts w:ascii="Arial" w:hAnsi="Arial" w:cs="Arial"/>
                <w:sz w:val="20"/>
                <w:szCs w:val="20"/>
                <w:lang w:eastAsia="es-ES"/>
              </w:rPr>
              <w:t>mantenimientos preventivos</w:t>
            </w:r>
            <w:r w:rsidR="00873B1C">
              <w:rPr>
                <w:rFonts w:ascii="Arial" w:hAnsi="Arial" w:cs="Arial"/>
                <w:sz w:val="20"/>
                <w:szCs w:val="20"/>
                <w:lang w:eastAsia="es-ES"/>
              </w:rPr>
              <w:t xml:space="preserve"> y correctivos realizados durante el mes</w:t>
            </w:r>
            <w:r w:rsidRPr="001134F4">
              <w:rPr>
                <w:rFonts w:ascii="Arial" w:hAnsi="Arial" w:cs="Arial"/>
                <w:sz w:val="20"/>
                <w:szCs w:val="20"/>
                <w:lang w:eastAsia="es-ES"/>
              </w:rPr>
              <w:t>, de</w:t>
            </w:r>
            <w:r w:rsidRPr="00AC3F37">
              <w:rPr>
                <w:rFonts w:ascii="Arial" w:hAnsi="Arial" w:cs="Arial"/>
                <w:sz w:val="20"/>
                <w:szCs w:val="20"/>
                <w:lang w:eastAsia="es-ES"/>
              </w:rPr>
              <w:t xml:space="preserve">ntro de los sesenta (60) días calendario siguientes a la radicación de la factura o documento similar a la cuenta de cobro previa certificación de recibido a satisfacción por parte del supervisor del contrato, junto con los documentos requeridos por la Escuela de </w:t>
            </w:r>
            <w:r w:rsidRPr="00AC3F37">
              <w:rPr>
                <w:rFonts w:ascii="Arial" w:hAnsi="Arial" w:cs="Arial"/>
                <w:sz w:val="20"/>
                <w:szCs w:val="20"/>
                <w:lang w:eastAsia="es-ES"/>
              </w:rPr>
              <w:lastRenderedPageBreak/>
              <w:t>Postgrados de Policía. Se tendrá en cuenta el derecho a turno de acuerdo a lo estipulado en el artículo 19 de la ley 1150/2007, y la programación del plan anual de caja PAC.</w:t>
            </w:r>
          </w:p>
          <w:p w14:paraId="19098306" w14:textId="77777777" w:rsidR="00B0604C" w:rsidRPr="00AC3F37" w:rsidRDefault="00B0604C" w:rsidP="00B0604C">
            <w:pPr>
              <w:tabs>
                <w:tab w:val="left" w:pos="240"/>
              </w:tabs>
              <w:spacing w:after="0" w:line="240" w:lineRule="auto"/>
              <w:jc w:val="both"/>
              <w:rPr>
                <w:rFonts w:ascii="Arial" w:hAnsi="Arial" w:cs="Arial"/>
                <w:sz w:val="20"/>
                <w:szCs w:val="20"/>
                <w:lang w:eastAsia="es-ES"/>
              </w:rPr>
            </w:pPr>
          </w:p>
          <w:p w14:paraId="1CF44CFB" w14:textId="1D4251D3" w:rsidR="00B0604C" w:rsidRPr="00AC3F37" w:rsidRDefault="00B0604C" w:rsidP="00B0604C">
            <w:pPr>
              <w:tabs>
                <w:tab w:val="left" w:pos="240"/>
              </w:tabs>
              <w:spacing w:after="0" w:line="240" w:lineRule="auto"/>
              <w:jc w:val="both"/>
              <w:rPr>
                <w:rFonts w:ascii="Arial" w:hAnsi="Arial" w:cs="Arial"/>
                <w:sz w:val="20"/>
                <w:szCs w:val="20"/>
                <w:lang w:eastAsia="es-ES"/>
              </w:rPr>
            </w:pPr>
            <w:r w:rsidRPr="00AC3F37">
              <w:rPr>
                <w:rFonts w:ascii="Arial" w:hAnsi="Arial" w:cs="Arial"/>
                <w:sz w:val="20"/>
                <w:szCs w:val="20"/>
                <w:lang w:eastAsia="es-ES"/>
              </w:rPr>
              <w:t xml:space="preserve">NOTA: el contratista, en caso de estar obligado a facturar electrónicamente, deberá presentar para los pagos del contrato la factura electrónica validada previamente por la DIAN, y ser remitida al correo electrónico: siifnacion.facturaelectronica@minhacienda.gov.co; como requisito necesario para el pago de los bienes y/o servicios contratados, la cual debe ser revisada y aprobada por el supervisor del contrato en sistema </w:t>
            </w:r>
            <w:r w:rsidR="00335500">
              <w:rPr>
                <w:rFonts w:ascii="Arial" w:hAnsi="Arial" w:cs="Arial"/>
                <w:sz w:val="20"/>
                <w:szCs w:val="20"/>
                <w:lang w:eastAsia="es-ES"/>
              </w:rPr>
              <w:t xml:space="preserve">de SIIF </w:t>
            </w:r>
            <w:r w:rsidR="00BD74EE">
              <w:rPr>
                <w:rFonts w:ascii="Arial" w:hAnsi="Arial" w:cs="Arial"/>
                <w:sz w:val="20"/>
                <w:szCs w:val="20"/>
                <w:lang w:eastAsia="es-ES"/>
              </w:rPr>
              <w:t>Nación</w:t>
            </w:r>
            <w:r w:rsidR="00335500">
              <w:rPr>
                <w:rFonts w:ascii="Arial" w:hAnsi="Arial" w:cs="Arial"/>
                <w:sz w:val="20"/>
                <w:szCs w:val="20"/>
                <w:lang w:eastAsia="es-ES"/>
              </w:rPr>
              <w:t>.</w:t>
            </w:r>
          </w:p>
          <w:p w14:paraId="6339FDD1" w14:textId="77777777" w:rsidR="00B0604C" w:rsidRPr="00AC3F37" w:rsidRDefault="00B0604C" w:rsidP="00B0604C">
            <w:pPr>
              <w:tabs>
                <w:tab w:val="left" w:pos="240"/>
              </w:tabs>
              <w:spacing w:after="0" w:line="240" w:lineRule="auto"/>
              <w:jc w:val="both"/>
              <w:rPr>
                <w:rFonts w:ascii="Arial" w:hAnsi="Arial" w:cs="Arial"/>
                <w:sz w:val="20"/>
                <w:szCs w:val="20"/>
                <w:lang w:eastAsia="es-ES"/>
              </w:rPr>
            </w:pPr>
          </w:p>
          <w:p w14:paraId="130938AF" w14:textId="42CB2373" w:rsidR="002434AA" w:rsidRPr="00AC3F37" w:rsidRDefault="00B0604C" w:rsidP="00B0604C">
            <w:pPr>
              <w:tabs>
                <w:tab w:val="left" w:pos="240"/>
              </w:tabs>
              <w:spacing w:after="0" w:line="240" w:lineRule="auto"/>
              <w:jc w:val="both"/>
              <w:rPr>
                <w:rFonts w:ascii="Arial" w:hAnsi="Arial" w:cs="Arial"/>
                <w:sz w:val="20"/>
                <w:szCs w:val="20"/>
                <w:lang w:eastAsia="es-ES"/>
              </w:rPr>
            </w:pPr>
            <w:r w:rsidRPr="00AC3F37">
              <w:rPr>
                <w:rFonts w:ascii="Arial" w:hAnsi="Arial" w:cs="Arial"/>
                <w:sz w:val="20"/>
                <w:szCs w:val="20"/>
                <w:lang w:eastAsia="es-ES"/>
              </w:rPr>
              <w:t>Si los documentos en referencia no se reciben dentro del plazo establecido o, si recibidos son devueltos por inconsistencias tales como la falta de información o mal diligenciamiento de los mismos, la Policía Nacional, Escuela de Postgrados de Policía, se obliga a cancelar la factura al mes siguiente, siempre y cuando se hubieren subsanado las observaciones y se haya cumplido con el trámite documental dentro del plazo indicado.</w:t>
            </w:r>
          </w:p>
        </w:tc>
      </w:tr>
      <w:tr w:rsidR="00AC3F37" w:rsidRPr="00AC3F37" w14:paraId="45AE565B" w14:textId="77777777" w:rsidTr="00AC3F37">
        <w:trPr>
          <w:trHeight w:val="86"/>
        </w:trPr>
        <w:tc>
          <w:tcPr>
            <w:tcW w:w="1204" w:type="pct"/>
            <w:vMerge/>
            <w:vAlign w:val="center"/>
          </w:tcPr>
          <w:p w14:paraId="481B33B7" w14:textId="77777777" w:rsidR="002434AA" w:rsidRPr="00AC3F37" w:rsidRDefault="002434AA" w:rsidP="00AB5090">
            <w:pPr>
              <w:jc w:val="both"/>
              <w:rPr>
                <w:rFonts w:ascii="Arial" w:hAnsi="Arial" w:cs="Arial"/>
                <w:b/>
                <w:sz w:val="20"/>
                <w:szCs w:val="20"/>
              </w:rPr>
            </w:pPr>
          </w:p>
        </w:tc>
        <w:tc>
          <w:tcPr>
            <w:tcW w:w="1133" w:type="pct"/>
            <w:tcBorders>
              <w:top w:val="single" w:sz="4" w:space="0" w:color="auto"/>
            </w:tcBorders>
            <w:vAlign w:val="center"/>
          </w:tcPr>
          <w:p w14:paraId="569BBDA9" w14:textId="6B9F1454" w:rsidR="002434AA" w:rsidRPr="00AC3F37" w:rsidRDefault="00AC3F37" w:rsidP="00AB5090">
            <w:pPr>
              <w:ind w:right="201"/>
              <w:rPr>
                <w:rFonts w:ascii="Arial" w:hAnsi="Arial" w:cs="Arial"/>
                <w:i/>
                <w:iCs/>
                <w:sz w:val="20"/>
                <w:szCs w:val="20"/>
              </w:rPr>
            </w:pPr>
            <w:r w:rsidRPr="00AC3F37">
              <w:rPr>
                <w:rFonts w:ascii="Arial" w:hAnsi="Arial" w:cs="Arial"/>
                <w:i/>
                <w:iCs/>
                <w:sz w:val="20"/>
                <w:szCs w:val="20"/>
              </w:rPr>
              <w:t xml:space="preserve">RIESGOS DE LA CONTRATACIÓN Y MECANISMO </w:t>
            </w:r>
            <w:r w:rsidR="00F87B6C" w:rsidRPr="00AC3F37">
              <w:rPr>
                <w:rFonts w:ascii="Arial" w:hAnsi="Arial" w:cs="Arial"/>
                <w:i/>
                <w:iCs/>
                <w:sz w:val="20"/>
                <w:szCs w:val="20"/>
              </w:rPr>
              <w:t>DE COBERTURA</w:t>
            </w:r>
            <w:r w:rsidR="002434AA" w:rsidRPr="00AC3F37">
              <w:rPr>
                <w:rFonts w:ascii="Arial" w:hAnsi="Arial" w:cs="Arial"/>
                <w:i/>
                <w:iCs/>
                <w:sz w:val="20"/>
                <w:szCs w:val="20"/>
              </w:rPr>
              <w:t xml:space="preserve"> DE LOS RIESGOS </w:t>
            </w:r>
          </w:p>
        </w:tc>
        <w:tc>
          <w:tcPr>
            <w:tcW w:w="2663" w:type="pct"/>
            <w:tcBorders>
              <w:top w:val="single" w:sz="4" w:space="0" w:color="auto"/>
            </w:tcBorders>
            <w:vAlign w:val="center"/>
          </w:tcPr>
          <w:p w14:paraId="172F1D46" w14:textId="067E2D57" w:rsidR="002434AA" w:rsidRPr="00AC3F37" w:rsidRDefault="00AC3F37" w:rsidP="000E4344">
            <w:pPr>
              <w:tabs>
                <w:tab w:val="left" w:pos="240"/>
              </w:tabs>
              <w:spacing w:after="0" w:line="240" w:lineRule="auto"/>
              <w:jc w:val="both"/>
              <w:rPr>
                <w:rFonts w:ascii="Arial" w:hAnsi="Arial" w:cs="Arial"/>
                <w:bCs/>
                <w:sz w:val="20"/>
                <w:szCs w:val="20"/>
              </w:rPr>
            </w:pPr>
            <w:r w:rsidRPr="00AC3F37">
              <w:rPr>
                <w:rFonts w:ascii="Arial" w:hAnsi="Arial" w:cs="Arial"/>
                <w:bCs/>
                <w:sz w:val="20"/>
                <w:szCs w:val="20"/>
              </w:rPr>
              <w:t>Ver Anexo ESTIMACIÓN, TIPIFICACIÓN, ASIGNACIÓN DE RIESGOS Y DETERMINACIÓN DE GARANTÍAS.</w:t>
            </w:r>
          </w:p>
          <w:p w14:paraId="46EE7940" w14:textId="330DAD50" w:rsidR="00AC3F37" w:rsidRPr="00AC3F37" w:rsidRDefault="00AC3F37" w:rsidP="000E4344">
            <w:pPr>
              <w:tabs>
                <w:tab w:val="left" w:pos="240"/>
              </w:tabs>
              <w:spacing w:after="0" w:line="240" w:lineRule="auto"/>
              <w:jc w:val="both"/>
              <w:rPr>
                <w:rFonts w:ascii="Arial" w:hAnsi="Arial" w:cs="Arial"/>
                <w:b/>
                <w:sz w:val="20"/>
                <w:szCs w:val="20"/>
              </w:rPr>
            </w:pPr>
            <w:r w:rsidRPr="00AC3F37">
              <w:rPr>
                <w:rFonts w:ascii="Arial" w:hAnsi="Arial" w:cs="Arial"/>
                <w:bCs/>
                <w:sz w:val="20"/>
                <w:szCs w:val="20"/>
              </w:rPr>
              <w:t>Ver anexo ANÁLISIS DEL RIESGO Y LA FORMA DE MITIGARLO</w:t>
            </w:r>
          </w:p>
        </w:tc>
      </w:tr>
      <w:tr w:rsidR="00AC3F37" w:rsidRPr="00AC3F37" w14:paraId="76B26777" w14:textId="77777777" w:rsidTr="00AC3F37">
        <w:trPr>
          <w:trHeight w:val="324"/>
        </w:trPr>
        <w:tc>
          <w:tcPr>
            <w:tcW w:w="1204" w:type="pct"/>
            <w:vAlign w:val="center"/>
          </w:tcPr>
          <w:p w14:paraId="4C33AD2F" w14:textId="77777777" w:rsidR="002434AA" w:rsidRPr="00AC3F37" w:rsidRDefault="002434AA" w:rsidP="000E4344">
            <w:pPr>
              <w:spacing w:after="0"/>
              <w:jc w:val="both"/>
              <w:rPr>
                <w:rFonts w:ascii="Arial" w:hAnsi="Arial" w:cs="Arial"/>
                <w:b/>
                <w:sz w:val="20"/>
                <w:szCs w:val="20"/>
              </w:rPr>
            </w:pPr>
            <w:r w:rsidRPr="00AC3F37">
              <w:rPr>
                <w:rFonts w:ascii="Arial" w:hAnsi="Arial" w:cs="Arial"/>
                <w:b/>
                <w:sz w:val="20"/>
                <w:szCs w:val="20"/>
              </w:rPr>
              <w:t>VALOR OFRECIDO</w:t>
            </w:r>
          </w:p>
        </w:tc>
        <w:tc>
          <w:tcPr>
            <w:tcW w:w="3796" w:type="pct"/>
            <w:gridSpan w:val="2"/>
            <w:vAlign w:val="center"/>
          </w:tcPr>
          <w:p w14:paraId="7587D2E4" w14:textId="1C4A4DCA" w:rsidR="002434AA" w:rsidRPr="00AC3F37" w:rsidRDefault="002434AA" w:rsidP="000E4344">
            <w:pPr>
              <w:spacing w:after="0"/>
              <w:rPr>
                <w:rFonts w:ascii="Arial" w:hAnsi="Arial" w:cs="Arial"/>
                <w:sz w:val="20"/>
                <w:szCs w:val="20"/>
              </w:rPr>
            </w:pPr>
            <w:r w:rsidRPr="00AC3F37">
              <w:rPr>
                <w:rFonts w:ascii="Arial" w:hAnsi="Arial" w:cs="Arial"/>
                <w:sz w:val="20"/>
                <w:szCs w:val="20"/>
              </w:rPr>
              <w:t>De acuerdo a</w:t>
            </w:r>
            <w:r w:rsidR="00685D5B" w:rsidRPr="00AC3F37">
              <w:rPr>
                <w:rFonts w:ascii="Arial" w:hAnsi="Arial" w:cs="Arial"/>
                <w:sz w:val="20"/>
                <w:szCs w:val="20"/>
              </w:rPr>
              <w:t>l</w:t>
            </w:r>
            <w:r w:rsidRPr="00AC3F37">
              <w:rPr>
                <w:rFonts w:ascii="Arial" w:hAnsi="Arial" w:cs="Arial"/>
                <w:sz w:val="20"/>
                <w:szCs w:val="20"/>
              </w:rPr>
              <w:t xml:space="preserve"> </w:t>
            </w:r>
            <w:r w:rsidR="00685D5B" w:rsidRPr="00AC3F37">
              <w:rPr>
                <w:rFonts w:ascii="Arial" w:hAnsi="Arial" w:cs="Arial"/>
                <w:sz w:val="20"/>
                <w:szCs w:val="20"/>
              </w:rPr>
              <w:t>Anexo No. 1.1</w:t>
            </w:r>
            <w:r w:rsidR="00B808B6">
              <w:rPr>
                <w:rFonts w:ascii="Arial" w:hAnsi="Arial" w:cs="Arial"/>
                <w:sz w:val="20"/>
                <w:szCs w:val="20"/>
              </w:rPr>
              <w:t xml:space="preserve">, </w:t>
            </w:r>
            <w:r w:rsidR="00B808B6" w:rsidRPr="00B808B6">
              <w:rPr>
                <w:rFonts w:ascii="Arial" w:hAnsi="Arial" w:cs="Arial"/>
                <w:b/>
                <w:bCs/>
                <w:sz w:val="20"/>
                <w:szCs w:val="20"/>
              </w:rPr>
              <w:t>favor diligenciar</w:t>
            </w:r>
          </w:p>
        </w:tc>
      </w:tr>
      <w:tr w:rsidR="00AC3F37" w:rsidRPr="00AC3F37" w14:paraId="7F42D6BC" w14:textId="77777777" w:rsidTr="00AC3F37">
        <w:trPr>
          <w:trHeight w:val="926"/>
        </w:trPr>
        <w:tc>
          <w:tcPr>
            <w:tcW w:w="1204" w:type="pct"/>
            <w:vAlign w:val="center"/>
          </w:tcPr>
          <w:p w14:paraId="35383D23" w14:textId="77777777" w:rsidR="002434AA" w:rsidRPr="00AC3F37" w:rsidRDefault="002434AA" w:rsidP="000E4344">
            <w:pPr>
              <w:spacing w:after="0"/>
              <w:jc w:val="both"/>
              <w:rPr>
                <w:rFonts w:ascii="Arial" w:hAnsi="Arial" w:cs="Arial"/>
                <w:b/>
                <w:sz w:val="20"/>
                <w:szCs w:val="20"/>
              </w:rPr>
            </w:pPr>
            <w:r w:rsidRPr="00AC3F37">
              <w:rPr>
                <w:rFonts w:ascii="Arial" w:hAnsi="Arial" w:cs="Arial"/>
                <w:b/>
                <w:sz w:val="20"/>
                <w:szCs w:val="20"/>
              </w:rPr>
              <w:t>PLAZO PARA ENTREGAR COTIZACIÓN</w:t>
            </w:r>
          </w:p>
        </w:tc>
        <w:tc>
          <w:tcPr>
            <w:tcW w:w="3796" w:type="pct"/>
            <w:gridSpan w:val="2"/>
          </w:tcPr>
          <w:p w14:paraId="498E39C3" w14:textId="3E2F569B" w:rsidR="002434AA" w:rsidRPr="00AC3F37" w:rsidRDefault="002434AA" w:rsidP="000E4344">
            <w:pPr>
              <w:tabs>
                <w:tab w:val="left" w:pos="240"/>
              </w:tabs>
              <w:spacing w:after="0"/>
              <w:jc w:val="both"/>
              <w:rPr>
                <w:rFonts w:ascii="Arial" w:hAnsi="Arial" w:cs="Arial"/>
                <w:sz w:val="20"/>
                <w:szCs w:val="20"/>
              </w:rPr>
            </w:pPr>
            <w:r w:rsidRPr="00AC3F37">
              <w:rPr>
                <w:rFonts w:ascii="Arial" w:hAnsi="Arial" w:cs="Arial"/>
                <w:sz w:val="20"/>
                <w:szCs w:val="20"/>
              </w:rPr>
              <w:t>La cotización debe ser subida debidamente diligenciada al SECOP II dentro del proceso de cotización.</w:t>
            </w:r>
          </w:p>
          <w:p w14:paraId="391A4629" w14:textId="77777777" w:rsidR="000E4344" w:rsidRPr="00AC3F37" w:rsidRDefault="000E4344" w:rsidP="000E4344">
            <w:pPr>
              <w:tabs>
                <w:tab w:val="left" w:pos="240"/>
              </w:tabs>
              <w:spacing w:after="0"/>
              <w:jc w:val="both"/>
              <w:rPr>
                <w:rFonts w:ascii="Arial" w:hAnsi="Arial" w:cs="Arial"/>
                <w:sz w:val="20"/>
                <w:szCs w:val="20"/>
              </w:rPr>
            </w:pPr>
          </w:p>
          <w:p w14:paraId="704AC3B4" w14:textId="403598FF" w:rsidR="002434AA" w:rsidRPr="00AC3F37" w:rsidRDefault="002434AA" w:rsidP="000E4344">
            <w:pPr>
              <w:tabs>
                <w:tab w:val="left" w:pos="240"/>
              </w:tabs>
              <w:spacing w:after="0"/>
              <w:jc w:val="both"/>
              <w:rPr>
                <w:rFonts w:ascii="Arial" w:hAnsi="Arial" w:cs="Arial"/>
                <w:sz w:val="20"/>
                <w:szCs w:val="20"/>
                <w:highlight w:val="cyan"/>
              </w:rPr>
            </w:pPr>
            <w:r w:rsidRPr="00AC3F37">
              <w:rPr>
                <w:rFonts w:ascii="Arial" w:hAnsi="Arial" w:cs="Arial"/>
                <w:b/>
                <w:sz w:val="20"/>
                <w:szCs w:val="20"/>
              </w:rPr>
              <w:t>Nota:</w:t>
            </w:r>
            <w:r w:rsidRPr="00AC3F37">
              <w:rPr>
                <w:rFonts w:ascii="Arial" w:hAnsi="Arial" w:cs="Arial"/>
                <w:sz w:val="20"/>
                <w:szCs w:val="20"/>
              </w:rPr>
              <w:t xml:space="preserve"> en caso de no estar interesado en cotizar por favor manifestarlo de manera escrita al correo </w:t>
            </w:r>
            <w:r w:rsidR="007405A2">
              <w:rPr>
                <w:rFonts w:ascii="Arial" w:hAnsi="Arial" w:cs="Arial"/>
                <w:sz w:val="20"/>
                <w:szCs w:val="20"/>
              </w:rPr>
              <w:t>espol.gutic@policia.gov.co</w:t>
            </w:r>
          </w:p>
        </w:tc>
      </w:tr>
    </w:tbl>
    <w:p w14:paraId="4234DE5C" w14:textId="30698611" w:rsidR="002434AA" w:rsidRDefault="002434AA" w:rsidP="000E4344">
      <w:pPr>
        <w:spacing w:after="0" w:line="240" w:lineRule="auto"/>
        <w:jc w:val="both"/>
        <w:rPr>
          <w:rFonts w:ascii="Arial" w:hAnsi="Arial" w:cs="Arial"/>
          <w:b/>
          <w:sz w:val="20"/>
          <w:szCs w:val="20"/>
        </w:rPr>
      </w:pPr>
    </w:p>
    <w:p w14:paraId="5B490A1F" w14:textId="77777777" w:rsidR="00944940" w:rsidRPr="00436095" w:rsidRDefault="00944940" w:rsidP="000E4344">
      <w:pPr>
        <w:spacing w:after="0" w:line="240" w:lineRule="auto"/>
        <w:jc w:val="both"/>
        <w:rPr>
          <w:rFonts w:ascii="Arial" w:hAnsi="Arial" w:cs="Arial"/>
          <w:b/>
          <w:sz w:val="20"/>
          <w:szCs w:val="20"/>
        </w:rPr>
      </w:pPr>
    </w:p>
    <w:p w14:paraId="01435734" w14:textId="77777777" w:rsidR="002434AA" w:rsidRPr="00436095" w:rsidRDefault="002434AA" w:rsidP="000E4344">
      <w:pPr>
        <w:autoSpaceDE w:val="0"/>
        <w:autoSpaceDN w:val="0"/>
        <w:adjustRightInd w:val="0"/>
        <w:spacing w:after="0" w:line="240" w:lineRule="auto"/>
        <w:jc w:val="both"/>
        <w:rPr>
          <w:rFonts w:ascii="Arial" w:hAnsi="Arial" w:cs="Arial"/>
          <w:sz w:val="20"/>
          <w:szCs w:val="20"/>
        </w:rPr>
      </w:pPr>
      <w:r w:rsidRPr="00436095">
        <w:rPr>
          <w:rFonts w:ascii="Arial" w:hAnsi="Arial" w:cs="Arial"/>
          <w:sz w:val="20"/>
          <w:szCs w:val="20"/>
        </w:rPr>
        <w:t xml:space="preserve">Atentamente, </w:t>
      </w:r>
    </w:p>
    <w:p w14:paraId="0F7508F6" w14:textId="539202FF" w:rsidR="002434AA" w:rsidRPr="00436095" w:rsidRDefault="002434AA" w:rsidP="000E4344">
      <w:pPr>
        <w:spacing w:after="0" w:line="240" w:lineRule="auto"/>
        <w:jc w:val="both"/>
        <w:rPr>
          <w:rFonts w:ascii="Arial" w:hAnsi="Arial" w:cs="Arial"/>
          <w:sz w:val="20"/>
          <w:szCs w:val="20"/>
        </w:rPr>
      </w:pPr>
    </w:p>
    <w:p w14:paraId="7FAD40A1" w14:textId="77777777" w:rsidR="00B13870" w:rsidRDefault="00B13870" w:rsidP="000E4344">
      <w:pPr>
        <w:spacing w:after="0" w:line="240" w:lineRule="auto"/>
        <w:jc w:val="both"/>
        <w:rPr>
          <w:rFonts w:ascii="Arial" w:hAnsi="Arial" w:cs="Arial"/>
          <w:sz w:val="20"/>
          <w:szCs w:val="20"/>
        </w:rPr>
      </w:pPr>
    </w:p>
    <w:p w14:paraId="290ED292" w14:textId="77777777" w:rsidR="001134F4" w:rsidRDefault="001134F4" w:rsidP="000E4344">
      <w:pPr>
        <w:spacing w:after="0" w:line="240" w:lineRule="auto"/>
        <w:jc w:val="both"/>
        <w:rPr>
          <w:rFonts w:ascii="Arial" w:hAnsi="Arial" w:cs="Arial"/>
          <w:sz w:val="20"/>
          <w:szCs w:val="20"/>
        </w:rPr>
      </w:pPr>
    </w:p>
    <w:p w14:paraId="764C48FD" w14:textId="77777777" w:rsidR="001134F4" w:rsidRPr="00436095" w:rsidRDefault="001134F4" w:rsidP="000E4344">
      <w:pPr>
        <w:spacing w:after="0" w:line="240" w:lineRule="auto"/>
        <w:jc w:val="both"/>
        <w:rPr>
          <w:rFonts w:ascii="Arial" w:hAnsi="Arial" w:cs="Arial"/>
          <w:sz w:val="20"/>
          <w:szCs w:val="20"/>
        </w:rPr>
      </w:pPr>
    </w:p>
    <w:p w14:paraId="17F3A5A3" w14:textId="7926259E" w:rsidR="00617086" w:rsidRPr="00436095" w:rsidRDefault="00617086" w:rsidP="000E4344">
      <w:pPr>
        <w:spacing w:after="0" w:line="240" w:lineRule="auto"/>
        <w:jc w:val="both"/>
        <w:rPr>
          <w:rFonts w:ascii="Arial" w:hAnsi="Arial" w:cs="Arial"/>
          <w:sz w:val="20"/>
          <w:szCs w:val="20"/>
        </w:rPr>
      </w:pPr>
    </w:p>
    <w:p w14:paraId="59655320" w14:textId="31062BD3" w:rsidR="002434AA" w:rsidRPr="00436095" w:rsidRDefault="002434AA" w:rsidP="000E4344">
      <w:pPr>
        <w:spacing w:after="0" w:line="240" w:lineRule="auto"/>
        <w:jc w:val="both"/>
        <w:rPr>
          <w:rFonts w:ascii="Arial" w:hAnsi="Arial" w:cs="Arial"/>
          <w:i/>
          <w:iCs/>
          <w:sz w:val="20"/>
          <w:szCs w:val="20"/>
        </w:rPr>
      </w:pPr>
    </w:p>
    <w:p w14:paraId="1F32CA2E" w14:textId="47729338" w:rsidR="002434AA" w:rsidRPr="00436095" w:rsidRDefault="00F87B6C" w:rsidP="000E4344">
      <w:pPr>
        <w:tabs>
          <w:tab w:val="left" w:pos="1786"/>
        </w:tabs>
        <w:spacing w:after="0" w:line="240" w:lineRule="auto"/>
        <w:jc w:val="both"/>
        <w:rPr>
          <w:rFonts w:ascii="Arial" w:hAnsi="Arial" w:cs="Arial"/>
          <w:b/>
          <w:bCs/>
          <w:sz w:val="20"/>
          <w:szCs w:val="20"/>
        </w:rPr>
      </w:pPr>
      <w:r>
        <w:rPr>
          <w:rFonts w:ascii="Arial" w:hAnsi="Arial" w:cs="Arial"/>
          <w:sz w:val="20"/>
          <w:szCs w:val="20"/>
        </w:rPr>
        <w:t>Intendente</w:t>
      </w:r>
      <w:r w:rsidR="002434AA" w:rsidRPr="00436095">
        <w:rPr>
          <w:rFonts w:ascii="Arial" w:hAnsi="Arial" w:cs="Arial"/>
          <w:sz w:val="20"/>
          <w:szCs w:val="20"/>
        </w:rPr>
        <w:t xml:space="preserve"> </w:t>
      </w:r>
      <w:r>
        <w:rPr>
          <w:rFonts w:ascii="Arial" w:hAnsi="Arial" w:cs="Arial"/>
          <w:b/>
          <w:bCs/>
          <w:sz w:val="20"/>
          <w:szCs w:val="20"/>
        </w:rPr>
        <w:t>JUAN IV</w:t>
      </w:r>
      <w:r w:rsidR="00E33618">
        <w:rPr>
          <w:rFonts w:ascii="Arial" w:hAnsi="Arial" w:cs="Arial"/>
          <w:b/>
          <w:bCs/>
          <w:sz w:val="20"/>
          <w:szCs w:val="20"/>
        </w:rPr>
        <w:t>Á</w:t>
      </w:r>
      <w:r>
        <w:rPr>
          <w:rFonts w:ascii="Arial" w:hAnsi="Arial" w:cs="Arial"/>
          <w:b/>
          <w:bCs/>
          <w:sz w:val="20"/>
          <w:szCs w:val="20"/>
        </w:rPr>
        <w:t>N ORT</w:t>
      </w:r>
      <w:r w:rsidR="00E33618">
        <w:rPr>
          <w:rFonts w:ascii="Arial" w:hAnsi="Arial" w:cs="Arial"/>
          <w:b/>
          <w:bCs/>
          <w:sz w:val="20"/>
          <w:szCs w:val="20"/>
        </w:rPr>
        <w:t>Í</w:t>
      </w:r>
      <w:r>
        <w:rPr>
          <w:rFonts w:ascii="Arial" w:hAnsi="Arial" w:cs="Arial"/>
          <w:b/>
          <w:bCs/>
          <w:sz w:val="20"/>
          <w:szCs w:val="20"/>
        </w:rPr>
        <w:t>Z SANABRIA</w:t>
      </w:r>
    </w:p>
    <w:p w14:paraId="7A8316E2" w14:textId="11312B6D" w:rsidR="002434AA" w:rsidRPr="00436095" w:rsidRDefault="002434AA" w:rsidP="000E4344">
      <w:pPr>
        <w:tabs>
          <w:tab w:val="left" w:pos="1786"/>
        </w:tabs>
        <w:spacing w:after="0" w:line="240" w:lineRule="auto"/>
        <w:jc w:val="both"/>
        <w:rPr>
          <w:rFonts w:ascii="Arial" w:hAnsi="Arial" w:cs="Arial"/>
          <w:sz w:val="20"/>
          <w:szCs w:val="20"/>
        </w:rPr>
      </w:pPr>
      <w:r w:rsidRPr="00436095">
        <w:rPr>
          <w:rFonts w:ascii="Arial" w:hAnsi="Arial" w:cs="Arial"/>
          <w:sz w:val="20"/>
          <w:szCs w:val="20"/>
        </w:rPr>
        <w:t>Jefe</w:t>
      </w:r>
      <w:r w:rsidR="00306758">
        <w:rPr>
          <w:rFonts w:ascii="Arial" w:hAnsi="Arial" w:cs="Arial"/>
          <w:sz w:val="20"/>
          <w:szCs w:val="20"/>
        </w:rPr>
        <w:t xml:space="preserve"> Grupo de </w:t>
      </w:r>
      <w:r w:rsidR="00BE7351">
        <w:rPr>
          <w:rFonts w:ascii="Arial" w:hAnsi="Arial" w:cs="Arial"/>
          <w:sz w:val="20"/>
          <w:szCs w:val="20"/>
        </w:rPr>
        <w:t xml:space="preserve">Tecnologías de la Información y </w:t>
      </w:r>
      <w:r w:rsidR="00306758">
        <w:rPr>
          <w:rFonts w:ascii="Arial" w:hAnsi="Arial" w:cs="Arial"/>
          <w:sz w:val="20"/>
          <w:szCs w:val="20"/>
        </w:rPr>
        <w:t xml:space="preserve">las </w:t>
      </w:r>
      <w:r w:rsidR="00BE7351">
        <w:rPr>
          <w:rFonts w:ascii="Arial" w:hAnsi="Arial" w:cs="Arial"/>
          <w:sz w:val="20"/>
          <w:szCs w:val="20"/>
        </w:rPr>
        <w:t>Comunicaciones</w:t>
      </w:r>
      <w:r w:rsidRPr="00436095">
        <w:rPr>
          <w:rFonts w:ascii="Arial" w:hAnsi="Arial" w:cs="Arial"/>
          <w:sz w:val="20"/>
          <w:szCs w:val="20"/>
        </w:rPr>
        <w:t xml:space="preserve"> ESPOL </w:t>
      </w:r>
      <w:r w:rsidR="00F87B6C">
        <w:rPr>
          <w:rFonts w:ascii="Arial" w:hAnsi="Arial" w:cs="Arial"/>
          <w:sz w:val="20"/>
          <w:szCs w:val="20"/>
        </w:rPr>
        <w:t>(E)</w:t>
      </w:r>
    </w:p>
    <w:p w14:paraId="29BDD5AB" w14:textId="0DD0CD48" w:rsidR="0003393D" w:rsidRPr="00436095" w:rsidRDefault="0003393D" w:rsidP="0003393D">
      <w:pPr>
        <w:spacing w:after="0" w:line="240" w:lineRule="auto"/>
        <w:jc w:val="both"/>
        <w:rPr>
          <w:rFonts w:ascii="Arial" w:hAnsi="Arial" w:cs="Arial"/>
          <w:sz w:val="18"/>
          <w:szCs w:val="12"/>
        </w:rPr>
      </w:pPr>
    </w:p>
    <w:p w14:paraId="72BADD5B" w14:textId="2E5A9E5A" w:rsidR="0003393D" w:rsidRPr="00436095" w:rsidRDefault="0003393D" w:rsidP="0003393D">
      <w:pPr>
        <w:spacing w:after="0" w:line="240" w:lineRule="auto"/>
        <w:jc w:val="both"/>
        <w:rPr>
          <w:rFonts w:ascii="Arial" w:hAnsi="Arial" w:cs="Arial"/>
          <w:sz w:val="18"/>
          <w:szCs w:val="12"/>
        </w:rPr>
      </w:pPr>
    </w:p>
    <w:p w14:paraId="05CADCE8" w14:textId="77777777" w:rsidR="0003393D" w:rsidRPr="00944940" w:rsidRDefault="0003393D" w:rsidP="0003393D">
      <w:pPr>
        <w:tabs>
          <w:tab w:val="left" w:pos="851"/>
        </w:tabs>
        <w:spacing w:after="0" w:line="240" w:lineRule="auto"/>
        <w:jc w:val="both"/>
        <w:rPr>
          <w:rFonts w:ascii="Arial" w:hAnsi="Arial" w:cs="Arial"/>
          <w:sz w:val="17"/>
          <w:szCs w:val="17"/>
          <w:lang w:val="pt-PT"/>
        </w:rPr>
      </w:pPr>
      <w:r w:rsidRPr="00944940">
        <w:rPr>
          <w:rFonts w:ascii="Arial" w:hAnsi="Arial" w:cs="Arial"/>
          <w:sz w:val="17"/>
          <w:szCs w:val="17"/>
          <w:lang w:val="pt-PT"/>
        </w:rPr>
        <w:t xml:space="preserve">Avenida Boyacá 142A – 55, Bogotá D.C. </w:t>
      </w:r>
    </w:p>
    <w:p w14:paraId="528952AC" w14:textId="77777777" w:rsidR="0003393D" w:rsidRPr="00944940" w:rsidRDefault="0003393D" w:rsidP="0003393D">
      <w:pPr>
        <w:spacing w:after="0" w:line="240" w:lineRule="auto"/>
        <w:rPr>
          <w:rFonts w:ascii="Arial" w:hAnsi="Arial" w:cs="Arial"/>
          <w:sz w:val="17"/>
          <w:szCs w:val="17"/>
        </w:rPr>
      </w:pPr>
      <w:r w:rsidRPr="00944940">
        <w:rPr>
          <w:rFonts w:ascii="Arial" w:hAnsi="Arial" w:cs="Arial"/>
          <w:sz w:val="17"/>
          <w:szCs w:val="17"/>
        </w:rPr>
        <w:t xml:space="preserve">Teléfono 5159000 EXT. 20509 </w:t>
      </w:r>
    </w:p>
    <w:p w14:paraId="793578A2" w14:textId="2318667B" w:rsidR="0003393D" w:rsidRPr="00944940" w:rsidRDefault="00881F9E" w:rsidP="0003393D">
      <w:pPr>
        <w:tabs>
          <w:tab w:val="left" w:pos="0"/>
        </w:tabs>
        <w:spacing w:after="0" w:line="240" w:lineRule="auto"/>
        <w:rPr>
          <w:rFonts w:ascii="Arial" w:hAnsi="Arial" w:cs="Arial"/>
          <w:sz w:val="17"/>
          <w:szCs w:val="17"/>
        </w:rPr>
      </w:pPr>
      <w:hyperlink r:id="rId11" w:history="1">
        <w:r w:rsidR="007A23C1" w:rsidRPr="00944940">
          <w:rPr>
            <w:rStyle w:val="Hipervnculo"/>
            <w:rFonts w:ascii="Arial" w:hAnsi="Arial" w:cs="Arial"/>
            <w:sz w:val="17"/>
            <w:szCs w:val="17"/>
          </w:rPr>
          <w:t>espol.gutic@policia.gov.co</w:t>
        </w:r>
      </w:hyperlink>
      <w:r w:rsidR="0003393D" w:rsidRPr="00944940">
        <w:rPr>
          <w:rFonts w:ascii="Arial" w:hAnsi="Arial" w:cs="Arial"/>
          <w:sz w:val="17"/>
          <w:szCs w:val="17"/>
        </w:rPr>
        <w:t xml:space="preserve">  </w:t>
      </w:r>
    </w:p>
    <w:p w14:paraId="1361CB20" w14:textId="77777777" w:rsidR="0003393D" w:rsidRPr="00944940" w:rsidRDefault="00881F9E" w:rsidP="0003393D">
      <w:pPr>
        <w:pStyle w:val="Sangra2detindependiente"/>
        <w:tabs>
          <w:tab w:val="left" w:pos="851"/>
        </w:tabs>
        <w:spacing w:after="0" w:line="240" w:lineRule="auto"/>
        <w:ind w:left="0"/>
        <w:jc w:val="both"/>
        <w:rPr>
          <w:rFonts w:ascii="Arial" w:hAnsi="Arial" w:cs="Arial"/>
          <w:sz w:val="17"/>
          <w:szCs w:val="17"/>
          <w:lang w:val="pt-PT"/>
        </w:rPr>
      </w:pPr>
      <w:hyperlink r:id="rId12" w:history="1">
        <w:r w:rsidR="0003393D" w:rsidRPr="00944940">
          <w:rPr>
            <w:rStyle w:val="Hipervnculo"/>
            <w:rFonts w:ascii="Arial" w:hAnsi="Arial" w:cs="Arial"/>
            <w:sz w:val="17"/>
            <w:szCs w:val="17"/>
            <w:lang w:val="pt-PT"/>
          </w:rPr>
          <w:t>www.policia.gov.co</w:t>
        </w:r>
      </w:hyperlink>
    </w:p>
    <w:p w14:paraId="29BA503C" w14:textId="77777777" w:rsidR="0003393D" w:rsidRPr="005A08AF" w:rsidRDefault="0003393D" w:rsidP="0003393D">
      <w:pPr>
        <w:pStyle w:val="Sangra2detindependiente"/>
        <w:tabs>
          <w:tab w:val="left" w:pos="851"/>
        </w:tabs>
        <w:spacing w:after="0" w:line="240" w:lineRule="auto"/>
        <w:ind w:left="0"/>
        <w:jc w:val="both"/>
        <w:rPr>
          <w:rFonts w:ascii="Arial" w:hAnsi="Arial" w:cs="Arial"/>
          <w:sz w:val="8"/>
          <w:szCs w:val="8"/>
          <w:lang w:val="pt-PT"/>
        </w:rPr>
      </w:pPr>
    </w:p>
    <w:p w14:paraId="6BA4DDD1" w14:textId="39C40033" w:rsidR="0003393D" w:rsidRPr="00944940" w:rsidRDefault="00F93994" w:rsidP="0003393D">
      <w:pPr>
        <w:tabs>
          <w:tab w:val="left" w:pos="0"/>
        </w:tabs>
        <w:spacing w:after="0" w:line="240" w:lineRule="auto"/>
        <w:jc w:val="center"/>
        <w:rPr>
          <w:rFonts w:ascii="Arial" w:hAnsi="Arial" w:cs="Arial"/>
          <w:b/>
          <w:sz w:val="20"/>
          <w:szCs w:val="20"/>
          <w:lang w:val="pt-PT"/>
        </w:rPr>
      </w:pPr>
      <w:r w:rsidRPr="00944940">
        <w:rPr>
          <w:rStyle w:val="Hipervnculo"/>
          <w:rFonts w:ascii="Arial" w:hAnsi="Arial" w:cs="Arial"/>
          <w:b/>
          <w:bCs/>
          <w:color w:val="auto"/>
          <w:sz w:val="20"/>
          <w:szCs w:val="20"/>
          <w:u w:val="none"/>
          <w:lang w:val="pt-PT"/>
        </w:rPr>
        <w:t>INFORMACIÓN</w:t>
      </w:r>
      <w:r w:rsidR="0003393D" w:rsidRPr="00944940">
        <w:rPr>
          <w:rStyle w:val="Hipervnculo"/>
          <w:rFonts w:ascii="Arial" w:hAnsi="Arial" w:cs="Arial"/>
          <w:b/>
          <w:bCs/>
          <w:color w:val="auto"/>
          <w:sz w:val="20"/>
          <w:szCs w:val="20"/>
          <w:u w:val="none"/>
          <w:lang w:val="pt-PT"/>
        </w:rPr>
        <w:t xml:space="preserve"> P</w:t>
      </w:r>
      <w:r w:rsidR="00944940" w:rsidRPr="00944940">
        <w:rPr>
          <w:rStyle w:val="Hipervnculo"/>
          <w:rFonts w:ascii="Arial" w:hAnsi="Arial" w:cs="Arial"/>
          <w:b/>
          <w:bCs/>
          <w:color w:val="auto"/>
          <w:sz w:val="20"/>
          <w:szCs w:val="20"/>
          <w:u w:val="none"/>
          <w:lang w:val="pt-PT"/>
        </w:rPr>
        <w:t>Ú</w:t>
      </w:r>
      <w:r w:rsidR="0003393D" w:rsidRPr="00944940">
        <w:rPr>
          <w:rStyle w:val="Hipervnculo"/>
          <w:rFonts w:ascii="Arial" w:hAnsi="Arial" w:cs="Arial"/>
          <w:b/>
          <w:bCs/>
          <w:color w:val="auto"/>
          <w:sz w:val="20"/>
          <w:szCs w:val="20"/>
          <w:u w:val="none"/>
          <w:lang w:val="pt-PT"/>
        </w:rPr>
        <w:t>BLICA</w:t>
      </w:r>
    </w:p>
    <w:p w14:paraId="3CE6F3D5" w14:textId="77777777" w:rsidR="00AC3F37" w:rsidRDefault="00AC3F37" w:rsidP="004815B0">
      <w:pPr>
        <w:tabs>
          <w:tab w:val="left" w:pos="240"/>
          <w:tab w:val="left" w:pos="6210"/>
        </w:tabs>
        <w:spacing w:after="0" w:line="240" w:lineRule="auto"/>
        <w:jc w:val="center"/>
        <w:rPr>
          <w:rFonts w:ascii="Arial" w:hAnsi="Arial" w:cs="Arial"/>
          <w:b/>
          <w:bCs/>
        </w:rPr>
      </w:pPr>
    </w:p>
    <w:p w14:paraId="3F9A6EC8" w14:textId="77777777" w:rsidR="00AC3F37" w:rsidRPr="00944940" w:rsidRDefault="00AC3F37" w:rsidP="004815B0">
      <w:pPr>
        <w:tabs>
          <w:tab w:val="left" w:pos="240"/>
          <w:tab w:val="left" w:pos="6210"/>
        </w:tabs>
        <w:spacing w:after="0" w:line="240" w:lineRule="auto"/>
        <w:jc w:val="center"/>
        <w:rPr>
          <w:rFonts w:ascii="Arial" w:hAnsi="Arial" w:cs="Arial"/>
          <w:b/>
          <w:bCs/>
          <w:sz w:val="20"/>
          <w:szCs w:val="20"/>
        </w:rPr>
      </w:pPr>
    </w:p>
    <w:p w14:paraId="57ACA8E8" w14:textId="2298D41D" w:rsidR="00617086" w:rsidRPr="00944940" w:rsidRDefault="001D0579" w:rsidP="004815B0">
      <w:pPr>
        <w:tabs>
          <w:tab w:val="left" w:pos="240"/>
          <w:tab w:val="left" w:pos="6210"/>
        </w:tabs>
        <w:spacing w:after="0" w:line="240" w:lineRule="auto"/>
        <w:jc w:val="center"/>
        <w:rPr>
          <w:rFonts w:ascii="Arial" w:hAnsi="Arial" w:cs="Arial"/>
          <w:b/>
          <w:bCs/>
          <w:sz w:val="20"/>
          <w:szCs w:val="20"/>
        </w:rPr>
      </w:pPr>
      <w:r w:rsidRPr="00944940">
        <w:rPr>
          <w:rFonts w:ascii="Arial" w:hAnsi="Arial" w:cs="Arial"/>
          <w:b/>
          <w:bCs/>
          <w:sz w:val="20"/>
          <w:szCs w:val="20"/>
        </w:rPr>
        <w:t xml:space="preserve">ANEXO </w:t>
      </w:r>
      <w:r w:rsidR="00F93994" w:rsidRPr="00944940">
        <w:rPr>
          <w:rFonts w:ascii="Arial" w:hAnsi="Arial" w:cs="Arial"/>
          <w:b/>
          <w:bCs/>
          <w:sz w:val="20"/>
          <w:szCs w:val="20"/>
        </w:rPr>
        <w:t>ESPECIFICACIONES TÉCNICAS MÍNIMAS</w:t>
      </w:r>
      <w:r w:rsidR="00617086" w:rsidRPr="00944940">
        <w:rPr>
          <w:rFonts w:ascii="Arial" w:hAnsi="Arial" w:cs="Arial"/>
          <w:b/>
          <w:bCs/>
          <w:sz w:val="20"/>
          <w:szCs w:val="20"/>
        </w:rPr>
        <w:t xml:space="preserve"> </w:t>
      </w:r>
    </w:p>
    <w:p w14:paraId="06F1BDE2" w14:textId="77777777" w:rsidR="004815B0" w:rsidRPr="00944940" w:rsidRDefault="004815B0" w:rsidP="00167E5D">
      <w:pPr>
        <w:tabs>
          <w:tab w:val="left" w:pos="240"/>
          <w:tab w:val="left" w:pos="6210"/>
        </w:tabs>
        <w:spacing w:after="0" w:line="240" w:lineRule="auto"/>
        <w:contextualSpacing/>
        <w:jc w:val="cente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80" w:firstRow="0" w:lastRow="0" w:firstColumn="1" w:lastColumn="0" w:noHBand="0" w:noVBand="1"/>
      </w:tblPr>
      <w:tblGrid>
        <w:gridCol w:w="657"/>
        <w:gridCol w:w="6783"/>
        <w:gridCol w:w="977"/>
        <w:gridCol w:w="977"/>
      </w:tblGrid>
      <w:tr w:rsidR="00B13870" w:rsidRPr="001111A4" w14:paraId="18111FB3" w14:textId="77777777" w:rsidTr="00BD74EE">
        <w:trPr>
          <w:trHeight w:val="70"/>
          <w:jc w:val="center"/>
        </w:trPr>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F9DC7" w14:textId="517BEB50" w:rsidR="00B13870" w:rsidRPr="001111A4" w:rsidRDefault="00B13870" w:rsidP="00BD74EE">
            <w:pPr>
              <w:spacing w:after="0"/>
              <w:jc w:val="center"/>
              <w:rPr>
                <w:rFonts w:ascii="Arial" w:hAnsi="Arial" w:cs="Arial"/>
                <w:b/>
                <w:bCs/>
                <w:color w:val="000000"/>
                <w:sz w:val="18"/>
                <w:szCs w:val="18"/>
              </w:rPr>
            </w:pPr>
            <w:r>
              <w:rPr>
                <w:rFonts w:cs="Arial"/>
                <w:sz w:val="20"/>
              </w:rPr>
              <w:t xml:space="preserve"> </w:t>
            </w:r>
            <w:bookmarkStart w:id="1" w:name="_Hlk49946705"/>
            <w:r w:rsidRPr="001111A4">
              <w:rPr>
                <w:rFonts w:ascii="Arial" w:hAnsi="Arial" w:cs="Arial"/>
                <w:b/>
                <w:bCs/>
                <w:color w:val="000000"/>
                <w:sz w:val="18"/>
                <w:szCs w:val="18"/>
              </w:rPr>
              <w:t>ÍTEM</w:t>
            </w:r>
          </w:p>
        </w:tc>
        <w:tc>
          <w:tcPr>
            <w:tcW w:w="6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D49583" w14:textId="77777777" w:rsidR="00B13870" w:rsidRPr="001111A4" w:rsidRDefault="00B13870" w:rsidP="00BD74EE">
            <w:pPr>
              <w:spacing w:after="0"/>
              <w:rPr>
                <w:rStyle w:val="nfasis"/>
                <w:rFonts w:ascii="Arial" w:hAnsi="Arial" w:cs="Arial"/>
                <w:b/>
                <w:bCs/>
                <w:i w:val="0"/>
                <w:iCs w:val="0"/>
                <w:sz w:val="18"/>
                <w:szCs w:val="18"/>
              </w:rPr>
            </w:pPr>
            <w:r w:rsidRPr="001111A4">
              <w:rPr>
                <w:rStyle w:val="nfasis"/>
                <w:rFonts w:ascii="Arial" w:hAnsi="Arial" w:cs="Arial"/>
                <w:b/>
                <w:bCs/>
                <w:i w:val="0"/>
                <w:iCs w:val="0"/>
                <w:color w:val="000000"/>
                <w:sz w:val="18"/>
                <w:szCs w:val="18"/>
              </w:rPr>
              <w:t>ESPECIFICACIONES TÉCNICAS MÍNIMAS</w:t>
            </w:r>
          </w:p>
        </w:tc>
        <w:tc>
          <w:tcPr>
            <w:tcW w:w="9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78A19A" w14:textId="77777777" w:rsidR="00B13870" w:rsidRPr="001111A4" w:rsidRDefault="00B13870" w:rsidP="00BD74EE">
            <w:pPr>
              <w:spacing w:after="0"/>
              <w:jc w:val="center"/>
              <w:rPr>
                <w:rStyle w:val="nfasis"/>
                <w:rFonts w:ascii="Arial" w:hAnsi="Arial" w:cs="Arial"/>
                <w:b/>
                <w:bCs/>
                <w:i w:val="0"/>
                <w:iCs w:val="0"/>
                <w:color w:val="000000"/>
                <w:sz w:val="18"/>
                <w:szCs w:val="18"/>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DC50B5" w14:textId="77777777" w:rsidR="00B13870" w:rsidRPr="001111A4" w:rsidRDefault="00B13870" w:rsidP="00BD74EE">
            <w:pPr>
              <w:spacing w:after="0"/>
              <w:jc w:val="center"/>
              <w:rPr>
                <w:rStyle w:val="nfasis"/>
                <w:rFonts w:ascii="Arial" w:hAnsi="Arial" w:cs="Arial"/>
                <w:b/>
                <w:bCs/>
                <w:i w:val="0"/>
                <w:iCs w:val="0"/>
                <w:color w:val="000000"/>
                <w:sz w:val="18"/>
                <w:szCs w:val="18"/>
              </w:rPr>
            </w:pPr>
            <w:r w:rsidRPr="001111A4">
              <w:rPr>
                <w:rStyle w:val="nfasis"/>
                <w:rFonts w:ascii="Arial" w:hAnsi="Arial" w:cs="Arial"/>
                <w:b/>
                <w:bCs/>
                <w:i w:val="0"/>
                <w:iCs w:val="0"/>
                <w:color w:val="000000"/>
                <w:sz w:val="18"/>
                <w:szCs w:val="18"/>
              </w:rPr>
              <w:t>NO CUMPLE</w:t>
            </w:r>
          </w:p>
        </w:tc>
      </w:tr>
      <w:bookmarkEnd w:id="1"/>
      <w:tr w:rsidR="00B13870" w:rsidRPr="001111A4" w14:paraId="57ACA467" w14:textId="77777777" w:rsidTr="00BD74EE">
        <w:trPr>
          <w:trHeight w:val="70"/>
          <w:jc w:val="center"/>
        </w:trPr>
        <w:tc>
          <w:tcPr>
            <w:tcW w:w="657" w:type="dxa"/>
            <w:tcBorders>
              <w:top w:val="single" w:sz="4" w:space="0" w:color="auto"/>
              <w:left w:val="single" w:sz="4" w:space="0" w:color="auto"/>
              <w:right w:val="single" w:sz="4" w:space="0" w:color="auto"/>
            </w:tcBorders>
            <w:shd w:val="clear" w:color="auto" w:fill="auto"/>
            <w:vAlign w:val="center"/>
          </w:tcPr>
          <w:p w14:paraId="19FB5539" w14:textId="2422CE6E" w:rsidR="00B13870" w:rsidRPr="001111A4" w:rsidRDefault="007A23C1" w:rsidP="00BD74EE">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1</w:t>
            </w:r>
          </w:p>
        </w:tc>
        <w:tc>
          <w:tcPr>
            <w:tcW w:w="6783" w:type="dxa"/>
            <w:tcBorders>
              <w:top w:val="single" w:sz="4" w:space="0" w:color="auto"/>
              <w:left w:val="single" w:sz="4" w:space="0" w:color="auto"/>
              <w:bottom w:val="single" w:sz="4" w:space="0" w:color="auto"/>
              <w:right w:val="single" w:sz="4" w:space="0" w:color="auto"/>
            </w:tcBorders>
            <w:shd w:val="clear" w:color="auto" w:fill="auto"/>
            <w:vAlign w:val="center"/>
          </w:tcPr>
          <w:p w14:paraId="5A012B9F" w14:textId="5995C897" w:rsidR="00B13870" w:rsidRPr="001111A4" w:rsidRDefault="00B13870" w:rsidP="00944940">
            <w:pPr>
              <w:spacing w:after="0" w:line="240" w:lineRule="auto"/>
              <w:jc w:val="both"/>
              <w:rPr>
                <w:rStyle w:val="nfasis"/>
                <w:rFonts w:ascii="Arial" w:hAnsi="Arial" w:cs="Arial"/>
                <w:b/>
                <w:bCs/>
                <w:i w:val="0"/>
                <w:iCs w:val="0"/>
                <w:sz w:val="18"/>
                <w:szCs w:val="18"/>
              </w:rPr>
            </w:pPr>
            <w:r w:rsidRPr="001111A4">
              <w:rPr>
                <w:rStyle w:val="nfasis"/>
                <w:rFonts w:ascii="Arial" w:hAnsi="Arial" w:cs="Arial"/>
                <w:b/>
                <w:bCs/>
                <w:i w:val="0"/>
                <w:iCs w:val="0"/>
                <w:sz w:val="18"/>
                <w:szCs w:val="18"/>
              </w:rPr>
              <w:t>Mantenimiento al componente audiovisual de los salones VIP</w:t>
            </w:r>
            <w:r w:rsidR="00BB7CDA">
              <w:rPr>
                <w:rStyle w:val="nfasis"/>
                <w:rFonts w:ascii="Arial" w:hAnsi="Arial" w:cs="Arial"/>
                <w:b/>
                <w:bCs/>
                <w:i w:val="0"/>
                <w:iCs w:val="0"/>
                <w:sz w:val="18"/>
                <w:szCs w:val="18"/>
              </w:rPr>
              <w:t xml:space="preserve"> y casino de oficiales</w:t>
            </w:r>
            <w:r w:rsidRPr="001111A4">
              <w:rPr>
                <w:rStyle w:val="nfasis"/>
                <w:rFonts w:ascii="Arial" w:hAnsi="Arial" w:cs="Arial"/>
                <w:b/>
                <w:bCs/>
                <w:i w:val="0"/>
                <w:iCs w:val="0"/>
                <w:sz w:val="18"/>
                <w:szCs w:val="18"/>
              </w:rPr>
              <w:t>.</w:t>
            </w:r>
          </w:p>
          <w:p w14:paraId="54B3ED0F" w14:textId="77777777" w:rsidR="00944940" w:rsidRDefault="00944940" w:rsidP="00944940">
            <w:pPr>
              <w:spacing w:after="0" w:line="240" w:lineRule="auto"/>
              <w:rPr>
                <w:rStyle w:val="nfasis"/>
                <w:rFonts w:ascii="Arial" w:hAnsi="Arial" w:cs="Arial"/>
                <w:b/>
                <w:bCs/>
                <w:i w:val="0"/>
                <w:iCs w:val="0"/>
                <w:sz w:val="18"/>
                <w:szCs w:val="18"/>
              </w:rPr>
            </w:pPr>
          </w:p>
          <w:p w14:paraId="79F34A46" w14:textId="159A2840" w:rsidR="00B13870" w:rsidRDefault="00B13870" w:rsidP="00944940">
            <w:pPr>
              <w:spacing w:after="0" w:line="240" w:lineRule="auto"/>
              <w:rPr>
                <w:rStyle w:val="nfasis"/>
                <w:rFonts w:ascii="Arial" w:hAnsi="Arial" w:cs="Arial"/>
                <w:b/>
                <w:bCs/>
                <w:i w:val="0"/>
                <w:iCs w:val="0"/>
                <w:sz w:val="18"/>
                <w:szCs w:val="18"/>
              </w:rPr>
            </w:pPr>
            <w:r w:rsidRPr="001111A4">
              <w:rPr>
                <w:rStyle w:val="nfasis"/>
                <w:rFonts w:ascii="Arial" w:hAnsi="Arial" w:cs="Arial"/>
                <w:b/>
                <w:bCs/>
                <w:i w:val="0"/>
                <w:iCs w:val="0"/>
                <w:sz w:val="18"/>
                <w:szCs w:val="18"/>
              </w:rPr>
              <w:t>Conformado por:</w:t>
            </w:r>
          </w:p>
          <w:p w14:paraId="5606E3E2" w14:textId="77777777" w:rsidR="00944940" w:rsidRPr="001111A4" w:rsidRDefault="00944940" w:rsidP="00944940">
            <w:pPr>
              <w:spacing w:after="0" w:line="240" w:lineRule="auto"/>
              <w:rPr>
                <w:rStyle w:val="nfasis"/>
                <w:rFonts w:ascii="Arial" w:hAnsi="Arial" w:cs="Arial"/>
                <w:b/>
                <w:bCs/>
                <w:i w:val="0"/>
                <w:iCs w:val="0"/>
                <w:sz w:val="18"/>
                <w:szCs w:val="18"/>
              </w:rPr>
            </w:pPr>
          </w:p>
          <w:p w14:paraId="057565A1" w14:textId="762438F6" w:rsidR="00B13870" w:rsidRPr="001111A4" w:rsidRDefault="00B13870" w:rsidP="00944940">
            <w:pPr>
              <w:pStyle w:val="Prrafodelista"/>
              <w:numPr>
                <w:ilvl w:val="0"/>
                <w:numId w:val="27"/>
              </w:numPr>
              <w:rPr>
                <w:rStyle w:val="nfasis"/>
                <w:rFonts w:ascii="Arial" w:hAnsi="Arial" w:cs="Arial"/>
                <w:i w:val="0"/>
                <w:iCs w:val="0"/>
                <w:sz w:val="18"/>
                <w:szCs w:val="18"/>
              </w:rPr>
            </w:pPr>
            <w:r w:rsidRPr="001111A4">
              <w:rPr>
                <w:rStyle w:val="nfasis"/>
                <w:rFonts w:ascii="Arial" w:hAnsi="Arial" w:cs="Arial"/>
                <w:i w:val="0"/>
                <w:iCs w:val="0"/>
                <w:sz w:val="18"/>
                <w:szCs w:val="18"/>
              </w:rPr>
              <w:t xml:space="preserve">(2) Telón genérico </w:t>
            </w:r>
          </w:p>
          <w:p w14:paraId="03C89142" w14:textId="7633A7AE" w:rsidR="00B13870" w:rsidRPr="001111A4" w:rsidRDefault="00BB7963" w:rsidP="00944940">
            <w:pPr>
              <w:pStyle w:val="Prrafodelista"/>
              <w:numPr>
                <w:ilvl w:val="0"/>
                <w:numId w:val="27"/>
              </w:numPr>
              <w:rPr>
                <w:rStyle w:val="nfasis"/>
                <w:rFonts w:ascii="Arial" w:hAnsi="Arial" w:cs="Arial"/>
                <w:i w:val="0"/>
                <w:iCs w:val="0"/>
                <w:sz w:val="18"/>
                <w:szCs w:val="18"/>
              </w:rPr>
            </w:pPr>
            <w:r w:rsidRPr="001111A4">
              <w:rPr>
                <w:rStyle w:val="nfasis"/>
                <w:rFonts w:ascii="Arial" w:hAnsi="Arial" w:cs="Arial"/>
                <w:i w:val="0"/>
                <w:iCs w:val="0"/>
                <w:sz w:val="18"/>
                <w:szCs w:val="18"/>
              </w:rPr>
              <w:t>(2</w:t>
            </w:r>
            <w:r w:rsidRPr="00BB7963">
              <w:rPr>
                <w:rStyle w:val="nfasis"/>
                <w:rFonts w:ascii="Arial" w:hAnsi="Arial" w:cs="Arial"/>
                <w:i w:val="0"/>
                <w:iCs w:val="0"/>
                <w:sz w:val="18"/>
                <w:szCs w:val="18"/>
              </w:rPr>
              <w:t xml:space="preserve">) </w:t>
            </w:r>
            <w:r w:rsidR="00B13870" w:rsidRPr="00BB7963">
              <w:rPr>
                <w:rStyle w:val="nfasis"/>
                <w:rFonts w:ascii="Arial" w:hAnsi="Arial" w:cs="Arial"/>
                <w:i w:val="0"/>
                <w:iCs w:val="0"/>
                <w:sz w:val="18"/>
                <w:szCs w:val="18"/>
              </w:rPr>
              <w:t>Videoproyector</w:t>
            </w:r>
            <w:r w:rsidR="00B13870" w:rsidRPr="001111A4">
              <w:rPr>
                <w:rStyle w:val="nfasis"/>
                <w:rFonts w:ascii="Arial" w:hAnsi="Arial" w:cs="Arial"/>
                <w:i w:val="0"/>
                <w:iCs w:val="0"/>
                <w:sz w:val="18"/>
                <w:szCs w:val="18"/>
              </w:rPr>
              <w:t xml:space="preserve"> EPSON </w:t>
            </w:r>
          </w:p>
          <w:p w14:paraId="40793431" w14:textId="77777777" w:rsidR="00B13870" w:rsidRPr="001111A4" w:rsidRDefault="00B13870" w:rsidP="00944940">
            <w:pPr>
              <w:pStyle w:val="Prrafodelista"/>
              <w:numPr>
                <w:ilvl w:val="0"/>
                <w:numId w:val="27"/>
              </w:numPr>
              <w:rPr>
                <w:rStyle w:val="nfasis"/>
                <w:rFonts w:ascii="Arial" w:hAnsi="Arial" w:cs="Arial"/>
                <w:i w:val="0"/>
                <w:iCs w:val="0"/>
                <w:sz w:val="18"/>
                <w:szCs w:val="18"/>
              </w:rPr>
            </w:pPr>
            <w:r w:rsidRPr="001111A4">
              <w:rPr>
                <w:rStyle w:val="nfasis"/>
                <w:rFonts w:ascii="Arial" w:hAnsi="Arial" w:cs="Arial"/>
                <w:i w:val="0"/>
                <w:iCs w:val="0"/>
                <w:sz w:val="18"/>
                <w:szCs w:val="18"/>
              </w:rPr>
              <w:t>Consola</w:t>
            </w:r>
          </w:p>
          <w:p w14:paraId="04D423E1" w14:textId="77777777" w:rsidR="00B13870" w:rsidRDefault="00B13870" w:rsidP="00944940">
            <w:pPr>
              <w:pStyle w:val="Prrafodelista"/>
              <w:numPr>
                <w:ilvl w:val="0"/>
                <w:numId w:val="27"/>
              </w:numPr>
              <w:rPr>
                <w:rStyle w:val="nfasis"/>
                <w:rFonts w:ascii="Arial" w:hAnsi="Arial" w:cs="Arial"/>
                <w:i w:val="0"/>
                <w:iCs w:val="0"/>
                <w:sz w:val="18"/>
                <w:szCs w:val="18"/>
              </w:rPr>
            </w:pPr>
            <w:r w:rsidRPr="001111A4">
              <w:rPr>
                <w:rStyle w:val="nfasis"/>
                <w:rFonts w:ascii="Arial" w:hAnsi="Arial" w:cs="Arial"/>
                <w:i w:val="0"/>
                <w:iCs w:val="0"/>
                <w:sz w:val="18"/>
                <w:szCs w:val="18"/>
              </w:rPr>
              <w:t>Mesa de conexión eléctrico y audiovisual</w:t>
            </w:r>
          </w:p>
          <w:p w14:paraId="5FF8665C" w14:textId="6AA5CA3A" w:rsidR="00BB7CDA" w:rsidRDefault="00BB7CDA" w:rsidP="00944940">
            <w:pPr>
              <w:pStyle w:val="Prrafodelista"/>
              <w:numPr>
                <w:ilvl w:val="0"/>
                <w:numId w:val="27"/>
              </w:numPr>
              <w:rPr>
                <w:rStyle w:val="nfasis"/>
                <w:rFonts w:ascii="Arial" w:hAnsi="Arial" w:cs="Arial"/>
                <w:i w:val="0"/>
                <w:iCs w:val="0"/>
                <w:sz w:val="18"/>
                <w:szCs w:val="18"/>
              </w:rPr>
            </w:pPr>
            <w:r>
              <w:rPr>
                <w:rStyle w:val="nfasis"/>
                <w:rFonts w:ascii="Arial" w:hAnsi="Arial" w:cs="Arial"/>
                <w:i w:val="0"/>
                <w:iCs w:val="0"/>
                <w:sz w:val="18"/>
                <w:szCs w:val="18"/>
              </w:rPr>
              <w:t xml:space="preserve">Consola </w:t>
            </w:r>
            <w:proofErr w:type="spellStart"/>
            <w:r>
              <w:rPr>
                <w:rStyle w:val="nfasis"/>
                <w:rFonts w:ascii="Arial" w:hAnsi="Arial" w:cs="Arial"/>
                <w:i w:val="0"/>
                <w:iCs w:val="0"/>
                <w:sz w:val="18"/>
                <w:szCs w:val="18"/>
              </w:rPr>
              <w:t>Yamaki</w:t>
            </w:r>
            <w:proofErr w:type="spellEnd"/>
          </w:p>
          <w:p w14:paraId="00A38C17" w14:textId="33C31F1A" w:rsidR="00BB7CDA" w:rsidRPr="001111A4" w:rsidRDefault="00BB7CDA" w:rsidP="00944940">
            <w:pPr>
              <w:pStyle w:val="Prrafodelista"/>
              <w:numPr>
                <w:ilvl w:val="0"/>
                <w:numId w:val="27"/>
              </w:numPr>
              <w:rPr>
                <w:rStyle w:val="nfasis"/>
                <w:rFonts w:ascii="Arial" w:hAnsi="Arial" w:cs="Arial"/>
                <w:i w:val="0"/>
                <w:iCs w:val="0"/>
                <w:sz w:val="18"/>
                <w:szCs w:val="18"/>
              </w:rPr>
            </w:pPr>
            <w:r>
              <w:rPr>
                <w:rStyle w:val="nfasis"/>
                <w:rFonts w:ascii="Arial" w:hAnsi="Arial" w:cs="Arial"/>
                <w:i w:val="0"/>
                <w:iCs w:val="0"/>
                <w:sz w:val="18"/>
                <w:szCs w:val="18"/>
              </w:rPr>
              <w:t>Sistema de sonido JBL</w:t>
            </w:r>
          </w:p>
          <w:p w14:paraId="59712DAD" w14:textId="77777777" w:rsidR="00B13870" w:rsidRPr="001111A4" w:rsidRDefault="00B13870" w:rsidP="00944940">
            <w:pPr>
              <w:pStyle w:val="Prrafodelista"/>
              <w:rPr>
                <w:rStyle w:val="nfasis"/>
                <w:rFonts w:ascii="Arial" w:hAnsi="Arial" w:cs="Arial"/>
                <w:i w:val="0"/>
                <w:iCs w:val="0"/>
                <w:sz w:val="18"/>
                <w:szCs w:val="18"/>
              </w:rPr>
            </w:pPr>
          </w:p>
          <w:p w14:paraId="65F235DD" w14:textId="1C164033" w:rsidR="00B13870" w:rsidRDefault="00B13870" w:rsidP="00944940">
            <w:pPr>
              <w:spacing w:after="0" w:line="240" w:lineRule="auto"/>
              <w:jc w:val="both"/>
              <w:rPr>
                <w:rFonts w:ascii="Arial" w:hAnsi="Arial" w:cs="Arial"/>
                <w:sz w:val="18"/>
                <w:szCs w:val="18"/>
                <w:lang w:eastAsia="es-CO"/>
              </w:rPr>
            </w:pPr>
            <w:r w:rsidRPr="001111A4">
              <w:rPr>
                <w:rFonts w:ascii="Arial" w:hAnsi="Arial" w:cs="Arial"/>
                <w:sz w:val="18"/>
                <w:szCs w:val="18"/>
                <w:lang w:eastAsia="es-CO"/>
              </w:rPr>
              <w:t>El contratista deberá realizar mantenimiento al sistema de audio y video efectuando las actividades establecidas en el numeral 7 y las que se relacionan a continuación:</w:t>
            </w:r>
          </w:p>
          <w:p w14:paraId="1CA99E73" w14:textId="77777777" w:rsidR="00944940" w:rsidRPr="001111A4" w:rsidRDefault="00944940" w:rsidP="00944940">
            <w:pPr>
              <w:spacing w:after="0" w:line="240" w:lineRule="auto"/>
              <w:jc w:val="both"/>
              <w:rPr>
                <w:rFonts w:ascii="Arial" w:hAnsi="Arial" w:cs="Arial"/>
                <w:sz w:val="18"/>
                <w:szCs w:val="18"/>
                <w:lang w:eastAsia="es-CO"/>
              </w:rPr>
            </w:pPr>
          </w:p>
          <w:p w14:paraId="18094E55" w14:textId="77777777"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Ajuste del cableado, conectores, cables HDMI, audio, video que convergen a la mesa de juntas.</w:t>
            </w:r>
          </w:p>
          <w:p w14:paraId="2AF6160F" w14:textId="1E7AAF41" w:rsidR="00B13870" w:rsidRPr="001111A4" w:rsidRDefault="009E2646" w:rsidP="00944940">
            <w:pPr>
              <w:pStyle w:val="Prrafodelista"/>
              <w:numPr>
                <w:ilvl w:val="0"/>
                <w:numId w:val="27"/>
              </w:numPr>
              <w:jc w:val="both"/>
              <w:rPr>
                <w:rFonts w:ascii="Arial" w:hAnsi="Arial" w:cs="Arial"/>
                <w:sz w:val="18"/>
                <w:szCs w:val="18"/>
              </w:rPr>
            </w:pPr>
            <w:r>
              <w:rPr>
                <w:rFonts w:ascii="Arial" w:hAnsi="Arial" w:cs="Arial"/>
                <w:sz w:val="18"/>
                <w:szCs w:val="18"/>
              </w:rPr>
              <w:t xml:space="preserve">Configuración del sistema de sonido del casino de oficiales, que permita independizar los diferentes escenarios con ambientación musical diferente y </w:t>
            </w:r>
            <w:r w:rsidR="003D73E7">
              <w:rPr>
                <w:rFonts w:ascii="Arial" w:hAnsi="Arial" w:cs="Arial"/>
                <w:sz w:val="18"/>
                <w:szCs w:val="18"/>
              </w:rPr>
              <w:t>sincrónica</w:t>
            </w:r>
            <w:r>
              <w:rPr>
                <w:rFonts w:ascii="Arial" w:hAnsi="Arial" w:cs="Arial"/>
                <w:sz w:val="18"/>
                <w:szCs w:val="18"/>
              </w:rPr>
              <w:t>.</w:t>
            </w:r>
          </w:p>
          <w:p w14:paraId="3DB9029C" w14:textId="77777777" w:rsidR="00B13870" w:rsidRPr="001111A4" w:rsidRDefault="00B13870" w:rsidP="00944940">
            <w:pPr>
              <w:pStyle w:val="Prrafodelista"/>
              <w:numPr>
                <w:ilvl w:val="0"/>
                <w:numId w:val="27"/>
              </w:numPr>
              <w:jc w:val="both"/>
              <w:rPr>
                <w:rFonts w:ascii="Arial" w:hAnsi="Arial" w:cs="Arial"/>
                <w:sz w:val="18"/>
                <w:szCs w:val="18"/>
              </w:rPr>
            </w:pPr>
            <w:r w:rsidRPr="001111A4">
              <w:rPr>
                <w:rFonts w:ascii="Arial" w:hAnsi="Arial" w:cs="Arial"/>
                <w:sz w:val="18"/>
                <w:szCs w:val="18"/>
              </w:rPr>
              <w:t>Limpieza externa e interna de los equipos y armarios, utilizando los insumos apropiados.</w:t>
            </w:r>
          </w:p>
          <w:p w14:paraId="7DA5E73F" w14:textId="77777777"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Ajuste y optimización de los componentes y unidades.</w:t>
            </w:r>
          </w:p>
          <w:p w14:paraId="60A54E27" w14:textId="77777777"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Verificación y calibración cuando se requiera, de los distintos equipos.</w:t>
            </w:r>
          </w:p>
          <w:p w14:paraId="40B40828" w14:textId="77777777"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Configuración del sistema de audio y video.</w:t>
            </w:r>
          </w:p>
          <w:p w14:paraId="55A9C624" w14:textId="5ECE9586"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Organización de todo el cableado</w:t>
            </w:r>
            <w:r w:rsidR="009849BB">
              <w:rPr>
                <w:rFonts w:ascii="Arial" w:hAnsi="Arial" w:cs="Arial"/>
                <w:sz w:val="18"/>
                <w:szCs w:val="18"/>
              </w:rPr>
              <w:t>.</w:t>
            </w:r>
          </w:p>
          <w:p w14:paraId="6D232439" w14:textId="77777777" w:rsidR="00B13870" w:rsidRPr="001111A4" w:rsidRDefault="00B13870" w:rsidP="00944940">
            <w:pPr>
              <w:pStyle w:val="Prrafodelista"/>
              <w:numPr>
                <w:ilvl w:val="0"/>
                <w:numId w:val="27"/>
              </w:numPr>
              <w:rPr>
                <w:rFonts w:ascii="Arial" w:hAnsi="Arial" w:cs="Arial"/>
                <w:sz w:val="18"/>
                <w:szCs w:val="18"/>
              </w:rPr>
            </w:pPr>
            <w:r w:rsidRPr="001111A4">
              <w:rPr>
                <w:rFonts w:ascii="Arial" w:hAnsi="Arial" w:cs="Arial"/>
                <w:sz w:val="18"/>
                <w:szCs w:val="18"/>
              </w:rPr>
              <w:t xml:space="preserve">Ajuste y configuración del funcionamiento del Telón. </w:t>
            </w:r>
          </w:p>
          <w:p w14:paraId="7831940B" w14:textId="77777777" w:rsidR="00B13870" w:rsidRPr="001111A4" w:rsidRDefault="00B13870" w:rsidP="00944940">
            <w:pPr>
              <w:pStyle w:val="Prrafodelista"/>
              <w:numPr>
                <w:ilvl w:val="0"/>
                <w:numId w:val="27"/>
              </w:numPr>
              <w:rPr>
                <w:rStyle w:val="nfasis"/>
                <w:rFonts w:ascii="Arial" w:hAnsi="Arial" w:cs="Arial"/>
                <w:b/>
                <w:bCs/>
                <w:i w:val="0"/>
                <w:iCs w:val="0"/>
                <w:sz w:val="18"/>
                <w:szCs w:val="18"/>
              </w:rPr>
            </w:pPr>
            <w:r w:rsidRPr="001111A4">
              <w:rPr>
                <w:rFonts w:ascii="Arial" w:hAnsi="Arial" w:cs="Arial"/>
                <w:sz w:val="18"/>
                <w:szCs w:val="18"/>
              </w:rPr>
              <w:t>Pruebas que garanticen el correcto funcionamiento</w:t>
            </w:r>
          </w:p>
        </w:tc>
        <w:tc>
          <w:tcPr>
            <w:tcW w:w="977" w:type="dxa"/>
            <w:tcBorders>
              <w:top w:val="single" w:sz="4" w:space="0" w:color="auto"/>
              <w:left w:val="single" w:sz="4" w:space="0" w:color="auto"/>
              <w:bottom w:val="single" w:sz="4" w:space="0" w:color="auto"/>
              <w:right w:val="single" w:sz="4" w:space="0" w:color="auto"/>
            </w:tcBorders>
            <w:vAlign w:val="center"/>
          </w:tcPr>
          <w:p w14:paraId="21095538"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7E171C7B" w14:textId="77777777" w:rsidR="00B13870" w:rsidRPr="001111A4" w:rsidRDefault="00B13870" w:rsidP="00BD74EE">
            <w:pPr>
              <w:spacing w:after="0"/>
              <w:jc w:val="center"/>
              <w:rPr>
                <w:rFonts w:ascii="Arial" w:hAnsi="Arial" w:cs="Arial"/>
                <w:b/>
                <w:bCs/>
                <w:color w:val="000000"/>
                <w:sz w:val="18"/>
                <w:szCs w:val="18"/>
                <w:lang w:eastAsia="es-CO"/>
              </w:rPr>
            </w:pPr>
          </w:p>
        </w:tc>
      </w:tr>
      <w:tr w:rsidR="00B13870" w:rsidRPr="001111A4" w14:paraId="62B59D13" w14:textId="77777777" w:rsidTr="00BD74EE">
        <w:trPr>
          <w:trHeight w:val="70"/>
          <w:jc w:val="center"/>
        </w:trPr>
        <w:tc>
          <w:tcPr>
            <w:tcW w:w="657" w:type="dxa"/>
            <w:tcBorders>
              <w:top w:val="single" w:sz="4" w:space="0" w:color="auto"/>
              <w:left w:val="single" w:sz="4" w:space="0" w:color="auto"/>
              <w:right w:val="single" w:sz="4" w:space="0" w:color="auto"/>
            </w:tcBorders>
            <w:shd w:val="clear" w:color="auto" w:fill="auto"/>
            <w:vAlign w:val="center"/>
          </w:tcPr>
          <w:p w14:paraId="152BD7DD" w14:textId="1AEED80B" w:rsidR="00B13870" w:rsidRPr="001111A4" w:rsidRDefault="007F1D51" w:rsidP="00BD74EE">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2</w:t>
            </w:r>
          </w:p>
        </w:tc>
        <w:tc>
          <w:tcPr>
            <w:tcW w:w="6783" w:type="dxa"/>
            <w:tcBorders>
              <w:top w:val="single" w:sz="4" w:space="0" w:color="auto"/>
              <w:left w:val="single" w:sz="4" w:space="0" w:color="auto"/>
              <w:bottom w:val="single" w:sz="4" w:space="0" w:color="auto"/>
              <w:right w:val="single" w:sz="4" w:space="0" w:color="auto"/>
            </w:tcBorders>
            <w:shd w:val="clear" w:color="auto" w:fill="auto"/>
            <w:vAlign w:val="center"/>
          </w:tcPr>
          <w:p w14:paraId="4E0507F6" w14:textId="77777777" w:rsidR="00B13870" w:rsidRPr="001111A4" w:rsidRDefault="00B13870" w:rsidP="00BD74EE">
            <w:pPr>
              <w:spacing w:after="0"/>
              <w:rPr>
                <w:rFonts w:ascii="Arial" w:hAnsi="Arial" w:cs="Arial"/>
                <w:b/>
                <w:bCs/>
                <w:color w:val="000000"/>
                <w:sz w:val="18"/>
                <w:szCs w:val="18"/>
                <w:lang w:eastAsia="es-CO"/>
              </w:rPr>
            </w:pPr>
            <w:r w:rsidRPr="001111A4">
              <w:rPr>
                <w:rFonts w:ascii="Arial" w:hAnsi="Arial" w:cs="Arial"/>
                <w:b/>
                <w:bCs/>
                <w:color w:val="000000"/>
                <w:sz w:val="18"/>
                <w:szCs w:val="18"/>
                <w:lang w:eastAsia="es-CO"/>
              </w:rPr>
              <w:t>Mantenimiento al sistema de audio y video del auditorio Saulo Gil.</w:t>
            </w:r>
          </w:p>
          <w:p w14:paraId="6A860BDF" w14:textId="77777777" w:rsidR="00944940" w:rsidRDefault="00944940" w:rsidP="00BD74EE">
            <w:pPr>
              <w:spacing w:after="0"/>
              <w:rPr>
                <w:rFonts w:ascii="Arial" w:hAnsi="Arial" w:cs="Arial"/>
                <w:color w:val="000000"/>
                <w:sz w:val="18"/>
                <w:szCs w:val="18"/>
                <w:lang w:eastAsia="es-CO"/>
              </w:rPr>
            </w:pPr>
          </w:p>
          <w:p w14:paraId="320F3791" w14:textId="338267AB" w:rsidR="00B13870" w:rsidRPr="00944940" w:rsidRDefault="00B13870" w:rsidP="00BD74EE">
            <w:pPr>
              <w:spacing w:after="0"/>
              <w:rPr>
                <w:rFonts w:ascii="Arial" w:hAnsi="Arial" w:cs="Arial"/>
                <w:b/>
                <w:bCs/>
                <w:color w:val="000000"/>
                <w:sz w:val="18"/>
                <w:szCs w:val="18"/>
                <w:lang w:eastAsia="es-CO"/>
              </w:rPr>
            </w:pPr>
            <w:r w:rsidRPr="00944940">
              <w:rPr>
                <w:rFonts w:ascii="Arial" w:hAnsi="Arial" w:cs="Arial"/>
                <w:b/>
                <w:bCs/>
                <w:color w:val="000000"/>
                <w:sz w:val="18"/>
                <w:szCs w:val="18"/>
                <w:lang w:eastAsia="es-CO"/>
              </w:rPr>
              <w:t>Conformado por:</w:t>
            </w:r>
          </w:p>
          <w:p w14:paraId="2CCFD60D" w14:textId="77777777" w:rsidR="00944940" w:rsidRPr="001111A4" w:rsidRDefault="00944940" w:rsidP="00BD74EE">
            <w:pPr>
              <w:spacing w:after="0"/>
              <w:rPr>
                <w:rFonts w:ascii="Arial" w:hAnsi="Arial" w:cs="Arial"/>
                <w:color w:val="000000" w:themeColor="text1"/>
                <w:sz w:val="18"/>
                <w:szCs w:val="18"/>
              </w:rPr>
            </w:pPr>
          </w:p>
          <w:p w14:paraId="0CD38F4B" w14:textId="77777777" w:rsidR="00B13870" w:rsidRPr="001111A4" w:rsidRDefault="00B13870" w:rsidP="00BD74EE">
            <w:pPr>
              <w:pStyle w:val="Prrafodelista"/>
              <w:numPr>
                <w:ilvl w:val="0"/>
                <w:numId w:val="26"/>
              </w:numPr>
              <w:autoSpaceDE w:val="0"/>
              <w:autoSpaceDN w:val="0"/>
              <w:rPr>
                <w:rFonts w:ascii="Arial" w:hAnsi="Arial" w:cs="Arial"/>
                <w:color w:val="000000" w:themeColor="text1"/>
                <w:sz w:val="18"/>
                <w:szCs w:val="18"/>
              </w:rPr>
            </w:pPr>
            <w:r w:rsidRPr="001111A4">
              <w:rPr>
                <w:rFonts w:ascii="Arial" w:hAnsi="Arial" w:cs="Arial"/>
                <w:color w:val="000000" w:themeColor="text1"/>
                <w:sz w:val="18"/>
                <w:szCs w:val="18"/>
              </w:rPr>
              <w:t xml:space="preserve">1 consola </w:t>
            </w:r>
            <w:proofErr w:type="spellStart"/>
            <w:r w:rsidRPr="001111A4">
              <w:rPr>
                <w:rFonts w:ascii="Arial" w:hAnsi="Arial" w:cs="Arial"/>
                <w:color w:val="000000" w:themeColor="text1"/>
                <w:sz w:val="18"/>
                <w:szCs w:val="18"/>
              </w:rPr>
              <w:t>soundcraft</w:t>
            </w:r>
            <w:proofErr w:type="spellEnd"/>
            <w:r w:rsidRPr="001111A4">
              <w:rPr>
                <w:rFonts w:ascii="Arial" w:hAnsi="Arial" w:cs="Arial"/>
                <w:color w:val="000000" w:themeColor="text1"/>
                <w:sz w:val="18"/>
                <w:szCs w:val="18"/>
              </w:rPr>
              <w:t xml:space="preserve"> compact 24.</w:t>
            </w:r>
          </w:p>
          <w:p w14:paraId="2B2CED04" w14:textId="1A077A68" w:rsidR="00B13870" w:rsidRPr="001111A4" w:rsidRDefault="00CB28BB" w:rsidP="00BD74EE">
            <w:pPr>
              <w:pStyle w:val="Prrafodelista"/>
              <w:numPr>
                <w:ilvl w:val="0"/>
                <w:numId w:val="26"/>
              </w:numPr>
              <w:autoSpaceDE w:val="0"/>
              <w:autoSpaceDN w:val="0"/>
              <w:rPr>
                <w:rFonts w:ascii="Arial" w:hAnsi="Arial" w:cs="Arial"/>
                <w:color w:val="000000" w:themeColor="text1"/>
                <w:sz w:val="18"/>
                <w:szCs w:val="18"/>
              </w:rPr>
            </w:pPr>
            <w:r>
              <w:rPr>
                <w:rFonts w:ascii="Arial" w:hAnsi="Arial" w:cs="Arial"/>
                <w:color w:val="000000" w:themeColor="text1"/>
                <w:sz w:val="18"/>
                <w:szCs w:val="18"/>
              </w:rPr>
              <w:t>1</w:t>
            </w:r>
            <w:r w:rsidR="00B13870" w:rsidRPr="001111A4">
              <w:rPr>
                <w:rFonts w:ascii="Arial" w:hAnsi="Arial" w:cs="Arial"/>
                <w:color w:val="000000" w:themeColor="text1"/>
                <w:sz w:val="18"/>
                <w:szCs w:val="18"/>
              </w:rPr>
              <w:t xml:space="preserve"> </w:t>
            </w:r>
            <w:r w:rsidR="0075142D" w:rsidRPr="0075142D">
              <w:rPr>
                <w:rFonts w:ascii="Arial" w:hAnsi="Arial" w:cs="Arial"/>
                <w:color w:val="000000" w:themeColor="text1"/>
                <w:sz w:val="18"/>
                <w:szCs w:val="18"/>
              </w:rPr>
              <w:t xml:space="preserve">pantalla </w:t>
            </w:r>
            <w:r w:rsidR="00BB7963" w:rsidRPr="0075142D">
              <w:rPr>
                <w:rFonts w:ascii="Arial" w:hAnsi="Arial" w:cs="Arial"/>
                <w:color w:val="000000" w:themeColor="text1"/>
                <w:sz w:val="18"/>
                <w:szCs w:val="18"/>
              </w:rPr>
              <w:t>Samsung</w:t>
            </w:r>
            <w:r w:rsidR="0075142D" w:rsidRPr="0075142D">
              <w:rPr>
                <w:rFonts w:ascii="Arial" w:hAnsi="Arial" w:cs="Arial"/>
                <w:color w:val="000000" w:themeColor="text1"/>
                <w:sz w:val="18"/>
                <w:szCs w:val="18"/>
              </w:rPr>
              <w:t xml:space="preserve"> 98”</w:t>
            </w:r>
          </w:p>
          <w:p w14:paraId="758D71D7" w14:textId="0747B9FA" w:rsidR="00B13870" w:rsidRPr="001111A4" w:rsidRDefault="00B13870" w:rsidP="00BD74EE">
            <w:pPr>
              <w:pStyle w:val="Prrafodelista"/>
              <w:numPr>
                <w:ilvl w:val="0"/>
                <w:numId w:val="26"/>
              </w:numPr>
              <w:autoSpaceDE w:val="0"/>
              <w:autoSpaceDN w:val="0"/>
              <w:rPr>
                <w:rFonts w:ascii="Arial" w:hAnsi="Arial" w:cs="Arial"/>
                <w:color w:val="000000" w:themeColor="text1"/>
                <w:sz w:val="18"/>
                <w:szCs w:val="18"/>
              </w:rPr>
            </w:pPr>
            <w:r w:rsidRPr="001111A4">
              <w:rPr>
                <w:rFonts w:ascii="Arial" w:hAnsi="Arial" w:cs="Arial"/>
                <w:color w:val="000000" w:themeColor="text1"/>
                <w:sz w:val="18"/>
                <w:szCs w:val="18"/>
              </w:rPr>
              <w:t xml:space="preserve">1 </w:t>
            </w:r>
            <w:proofErr w:type="spellStart"/>
            <w:r w:rsidRPr="001111A4">
              <w:rPr>
                <w:rFonts w:ascii="Arial" w:hAnsi="Arial" w:cs="Arial"/>
                <w:color w:val="000000" w:themeColor="text1"/>
                <w:sz w:val="18"/>
                <w:szCs w:val="18"/>
              </w:rPr>
              <w:t>video</w:t>
            </w:r>
            <w:r w:rsidR="00F43093">
              <w:rPr>
                <w:rFonts w:ascii="Arial" w:hAnsi="Arial" w:cs="Arial"/>
                <w:color w:val="000000" w:themeColor="text1"/>
                <w:sz w:val="18"/>
                <w:szCs w:val="18"/>
              </w:rPr>
              <w:t>b</w:t>
            </w:r>
            <w:r w:rsidRPr="001111A4">
              <w:rPr>
                <w:rFonts w:ascii="Arial" w:hAnsi="Arial" w:cs="Arial"/>
                <w:color w:val="000000" w:themeColor="text1"/>
                <w:sz w:val="18"/>
                <w:szCs w:val="18"/>
              </w:rPr>
              <w:t>eam</w:t>
            </w:r>
            <w:proofErr w:type="spellEnd"/>
            <w:r w:rsidRPr="001111A4">
              <w:rPr>
                <w:rFonts w:ascii="Arial" w:hAnsi="Arial" w:cs="Arial"/>
                <w:color w:val="000000" w:themeColor="text1"/>
                <w:sz w:val="18"/>
                <w:szCs w:val="18"/>
              </w:rPr>
              <w:t xml:space="preserve"> </w:t>
            </w:r>
            <w:proofErr w:type="spellStart"/>
            <w:r w:rsidRPr="001111A4">
              <w:rPr>
                <w:rFonts w:ascii="Arial" w:hAnsi="Arial" w:cs="Arial"/>
                <w:color w:val="000000" w:themeColor="text1"/>
                <w:sz w:val="18"/>
                <w:szCs w:val="18"/>
              </w:rPr>
              <w:t>epson</w:t>
            </w:r>
            <w:proofErr w:type="spellEnd"/>
            <w:r w:rsidRPr="001111A4">
              <w:rPr>
                <w:rFonts w:ascii="Arial" w:hAnsi="Arial" w:cs="Arial"/>
                <w:color w:val="000000" w:themeColor="text1"/>
                <w:sz w:val="18"/>
                <w:szCs w:val="18"/>
              </w:rPr>
              <w:t xml:space="preserve"> </w:t>
            </w:r>
          </w:p>
          <w:p w14:paraId="4E553892" w14:textId="77777777" w:rsidR="00B13870" w:rsidRPr="001111A4" w:rsidRDefault="00B13870" w:rsidP="00BD74EE">
            <w:pPr>
              <w:pStyle w:val="Prrafodelista"/>
              <w:numPr>
                <w:ilvl w:val="0"/>
                <w:numId w:val="26"/>
              </w:numPr>
              <w:autoSpaceDE w:val="0"/>
              <w:autoSpaceDN w:val="0"/>
              <w:rPr>
                <w:rFonts w:ascii="Arial" w:hAnsi="Arial" w:cs="Arial"/>
                <w:color w:val="000000" w:themeColor="text1"/>
                <w:sz w:val="18"/>
                <w:szCs w:val="18"/>
              </w:rPr>
            </w:pPr>
            <w:r w:rsidRPr="001111A4">
              <w:rPr>
                <w:rFonts w:ascii="Arial" w:hAnsi="Arial" w:cs="Arial"/>
                <w:color w:val="000000" w:themeColor="text1"/>
                <w:sz w:val="18"/>
                <w:szCs w:val="18"/>
              </w:rPr>
              <w:t xml:space="preserve">1 sistema de iluminación </w:t>
            </w:r>
            <w:proofErr w:type="spellStart"/>
            <w:r w:rsidRPr="001111A4">
              <w:rPr>
                <w:rFonts w:ascii="Arial" w:hAnsi="Arial" w:cs="Arial"/>
                <w:color w:val="000000" w:themeColor="text1"/>
                <w:sz w:val="18"/>
                <w:szCs w:val="18"/>
              </w:rPr>
              <w:t>Touch</w:t>
            </w:r>
            <w:proofErr w:type="spellEnd"/>
            <w:r w:rsidRPr="001111A4">
              <w:rPr>
                <w:rFonts w:ascii="Arial" w:hAnsi="Arial" w:cs="Arial"/>
                <w:color w:val="000000" w:themeColor="text1"/>
                <w:sz w:val="18"/>
                <w:szCs w:val="18"/>
              </w:rPr>
              <w:t xml:space="preserve"> </w:t>
            </w:r>
            <w:proofErr w:type="spellStart"/>
            <w:r w:rsidRPr="001111A4">
              <w:rPr>
                <w:rFonts w:ascii="Arial" w:hAnsi="Arial" w:cs="Arial"/>
                <w:color w:val="000000" w:themeColor="text1"/>
                <w:sz w:val="18"/>
                <w:szCs w:val="18"/>
              </w:rPr>
              <w:t>Creston</w:t>
            </w:r>
            <w:proofErr w:type="spellEnd"/>
          </w:p>
          <w:p w14:paraId="36680F6F" w14:textId="77777777" w:rsidR="00B13870" w:rsidRPr="001111A4" w:rsidRDefault="00B13870" w:rsidP="00BD74EE">
            <w:pPr>
              <w:pStyle w:val="Prrafodelista"/>
              <w:numPr>
                <w:ilvl w:val="0"/>
                <w:numId w:val="26"/>
              </w:numPr>
              <w:autoSpaceDE w:val="0"/>
              <w:autoSpaceDN w:val="0"/>
              <w:jc w:val="both"/>
              <w:rPr>
                <w:rFonts w:ascii="Arial" w:hAnsi="Arial" w:cs="Arial"/>
                <w:color w:val="000000"/>
                <w:sz w:val="18"/>
                <w:szCs w:val="18"/>
                <w:lang w:eastAsia="es-CO"/>
              </w:rPr>
            </w:pPr>
            <w:r w:rsidRPr="001111A4">
              <w:rPr>
                <w:rFonts w:ascii="Arial" w:hAnsi="Arial" w:cs="Arial"/>
                <w:color w:val="000000"/>
                <w:sz w:val="18"/>
                <w:szCs w:val="18"/>
                <w:lang w:eastAsia="es-CO"/>
              </w:rPr>
              <w:t xml:space="preserve">2 </w:t>
            </w:r>
            <w:proofErr w:type="spellStart"/>
            <w:r w:rsidRPr="001111A4">
              <w:rPr>
                <w:rFonts w:ascii="Arial" w:hAnsi="Arial" w:cs="Arial"/>
                <w:color w:val="000000"/>
                <w:sz w:val="18"/>
                <w:szCs w:val="18"/>
                <w:lang w:eastAsia="es-CO"/>
              </w:rPr>
              <w:t>videowall</w:t>
            </w:r>
            <w:proofErr w:type="spellEnd"/>
            <w:r w:rsidRPr="001111A4">
              <w:rPr>
                <w:rFonts w:ascii="Arial" w:hAnsi="Arial" w:cs="Arial"/>
                <w:color w:val="000000"/>
                <w:sz w:val="18"/>
                <w:szCs w:val="18"/>
                <w:lang w:eastAsia="es-CO"/>
              </w:rPr>
              <w:t xml:space="preserve"> 2*2 (pantallas LCD marca NEC modelo </w:t>
            </w:r>
            <w:proofErr w:type="spellStart"/>
            <w:r w:rsidRPr="001111A4">
              <w:rPr>
                <w:rFonts w:ascii="Arial" w:hAnsi="Arial" w:cs="Arial"/>
                <w:color w:val="000000"/>
                <w:sz w:val="18"/>
                <w:szCs w:val="18"/>
                <w:lang w:eastAsia="es-CO"/>
              </w:rPr>
              <w:t>MultiSync</w:t>
            </w:r>
            <w:proofErr w:type="spellEnd"/>
            <w:r w:rsidRPr="001111A4">
              <w:rPr>
                <w:rFonts w:ascii="Arial" w:hAnsi="Arial" w:cs="Arial"/>
                <w:color w:val="000000"/>
                <w:sz w:val="18"/>
                <w:szCs w:val="18"/>
                <w:lang w:eastAsia="es-CO"/>
              </w:rPr>
              <w:t xml:space="preserve"> X551UN)</w:t>
            </w:r>
          </w:p>
          <w:p w14:paraId="5124D95C" w14:textId="77777777" w:rsidR="00B13870" w:rsidRPr="001111A4" w:rsidRDefault="00B13870" w:rsidP="00BD74EE">
            <w:pPr>
              <w:pStyle w:val="Prrafodelista"/>
              <w:autoSpaceDE w:val="0"/>
              <w:autoSpaceDN w:val="0"/>
              <w:jc w:val="both"/>
              <w:rPr>
                <w:rFonts w:ascii="Arial" w:hAnsi="Arial" w:cs="Arial"/>
                <w:color w:val="000000"/>
                <w:sz w:val="18"/>
                <w:szCs w:val="18"/>
                <w:lang w:eastAsia="es-CO"/>
              </w:rPr>
            </w:pPr>
          </w:p>
          <w:p w14:paraId="0DB37591" w14:textId="7952C8AC"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contratista deberá realizar mantenimiento al sistema de audio y video efectuando las actividades establecidas en el numeral 7 y las que se relacionan a continuación:</w:t>
            </w:r>
          </w:p>
          <w:p w14:paraId="77E95F8C" w14:textId="77777777" w:rsidR="00944940" w:rsidRPr="001111A4" w:rsidRDefault="00944940" w:rsidP="00BD74EE">
            <w:pPr>
              <w:spacing w:after="0"/>
              <w:jc w:val="both"/>
              <w:rPr>
                <w:rFonts w:ascii="Arial" w:hAnsi="Arial" w:cs="Arial"/>
                <w:color w:val="000000"/>
                <w:sz w:val="18"/>
                <w:szCs w:val="18"/>
                <w:lang w:eastAsia="es-CO"/>
              </w:rPr>
            </w:pPr>
          </w:p>
          <w:p w14:paraId="38B1F8AB" w14:textId="77777777" w:rsidR="00B13870" w:rsidRDefault="00B13870" w:rsidP="00BD74EE">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Limpieza externa e interna de los equipos y armarios, utilizando los insumos apropiados.</w:t>
            </w:r>
          </w:p>
          <w:p w14:paraId="1E9D8C6B" w14:textId="77777777" w:rsidR="00B13870" w:rsidRDefault="00B13870" w:rsidP="00BD74EE">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Ajuste y optimización de componentes y unidades.</w:t>
            </w:r>
          </w:p>
          <w:p w14:paraId="07D193EF" w14:textId="71F2DE3F" w:rsidR="009D40A4" w:rsidRPr="001111A4" w:rsidRDefault="009D40A4" w:rsidP="00BD74EE">
            <w:pPr>
              <w:pStyle w:val="Prrafodelista"/>
              <w:numPr>
                <w:ilvl w:val="0"/>
                <w:numId w:val="21"/>
              </w:numPr>
              <w:jc w:val="both"/>
              <w:rPr>
                <w:rFonts w:ascii="Arial" w:hAnsi="Arial" w:cs="Arial"/>
                <w:color w:val="000000"/>
                <w:sz w:val="18"/>
                <w:szCs w:val="18"/>
              </w:rPr>
            </w:pPr>
            <w:r>
              <w:rPr>
                <w:rFonts w:ascii="Arial" w:hAnsi="Arial" w:cs="Arial"/>
                <w:color w:val="000000"/>
                <w:sz w:val="18"/>
                <w:szCs w:val="18"/>
              </w:rPr>
              <w:t xml:space="preserve">Cambio del cableado de audio para evitar ruidos </w:t>
            </w:r>
            <w:r w:rsidR="00D91784">
              <w:rPr>
                <w:rFonts w:ascii="Arial" w:hAnsi="Arial" w:cs="Arial"/>
                <w:color w:val="000000"/>
                <w:sz w:val="18"/>
                <w:szCs w:val="18"/>
              </w:rPr>
              <w:t>o interferencias</w:t>
            </w:r>
          </w:p>
          <w:p w14:paraId="1D20A59D" w14:textId="77777777" w:rsidR="00B13870" w:rsidRPr="00085E95" w:rsidRDefault="00B13870" w:rsidP="00BD74EE">
            <w:pPr>
              <w:pStyle w:val="Prrafodelista"/>
              <w:numPr>
                <w:ilvl w:val="0"/>
                <w:numId w:val="21"/>
              </w:numPr>
              <w:jc w:val="both"/>
              <w:rPr>
                <w:rFonts w:ascii="Arial" w:hAnsi="Arial" w:cs="Arial"/>
                <w:color w:val="000000"/>
                <w:sz w:val="18"/>
                <w:szCs w:val="18"/>
              </w:rPr>
            </w:pPr>
            <w:r w:rsidRPr="00085E95">
              <w:rPr>
                <w:rFonts w:ascii="Arial" w:hAnsi="Arial" w:cs="Arial"/>
                <w:color w:val="000000"/>
                <w:sz w:val="18"/>
                <w:szCs w:val="18"/>
              </w:rPr>
              <w:t>Verificación y calibración cuando se requiera, de los distintos equipos.</w:t>
            </w:r>
          </w:p>
          <w:p w14:paraId="087E291E" w14:textId="0562834F" w:rsidR="00B13870" w:rsidRPr="00085E95" w:rsidRDefault="00B13870" w:rsidP="00BD74EE">
            <w:pPr>
              <w:pStyle w:val="Prrafodelista"/>
              <w:numPr>
                <w:ilvl w:val="0"/>
                <w:numId w:val="21"/>
              </w:numPr>
              <w:jc w:val="both"/>
              <w:rPr>
                <w:rFonts w:ascii="Arial" w:hAnsi="Arial" w:cs="Arial"/>
                <w:color w:val="000000"/>
                <w:sz w:val="18"/>
                <w:szCs w:val="18"/>
              </w:rPr>
            </w:pPr>
            <w:r w:rsidRPr="00085E95">
              <w:rPr>
                <w:rFonts w:ascii="Arial" w:hAnsi="Arial" w:cs="Arial"/>
                <w:color w:val="000000"/>
                <w:sz w:val="18"/>
                <w:szCs w:val="18"/>
              </w:rPr>
              <w:t xml:space="preserve">Actualización del software de la consola </w:t>
            </w:r>
            <w:proofErr w:type="spellStart"/>
            <w:r w:rsidRPr="00085E95">
              <w:rPr>
                <w:rFonts w:ascii="Arial" w:hAnsi="Arial" w:cs="Arial"/>
                <w:color w:val="000000" w:themeColor="text1"/>
                <w:sz w:val="18"/>
                <w:szCs w:val="18"/>
              </w:rPr>
              <w:t>soundcraft</w:t>
            </w:r>
            <w:proofErr w:type="spellEnd"/>
            <w:r w:rsidR="00085E95" w:rsidRPr="00085E95">
              <w:rPr>
                <w:rFonts w:ascii="Arial" w:hAnsi="Arial" w:cs="Arial"/>
                <w:color w:val="000000" w:themeColor="text1"/>
                <w:sz w:val="18"/>
                <w:szCs w:val="18"/>
              </w:rPr>
              <w:t xml:space="preserve"> 3.3</w:t>
            </w:r>
            <w:r w:rsidRPr="00085E95">
              <w:rPr>
                <w:rFonts w:ascii="Arial" w:hAnsi="Arial" w:cs="Arial"/>
                <w:color w:val="000000" w:themeColor="text1"/>
                <w:sz w:val="18"/>
                <w:szCs w:val="18"/>
              </w:rPr>
              <w:t>.</w:t>
            </w:r>
          </w:p>
          <w:p w14:paraId="6AFC1666" w14:textId="77777777" w:rsidR="00B13870" w:rsidRPr="001111A4" w:rsidRDefault="00B13870" w:rsidP="00BD74EE">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Configuración y afinamiento del sistema de audio y video, realizando todas las pruebas que defina el supervisor</w:t>
            </w:r>
          </w:p>
          <w:p w14:paraId="63F4313A" w14:textId="77777777" w:rsidR="00B13870" w:rsidRPr="001111A4" w:rsidRDefault="00B13870" w:rsidP="00BD74EE">
            <w:pPr>
              <w:pStyle w:val="Prrafodelista"/>
              <w:numPr>
                <w:ilvl w:val="0"/>
                <w:numId w:val="21"/>
              </w:numPr>
              <w:jc w:val="both"/>
              <w:rPr>
                <w:rFonts w:ascii="Arial" w:hAnsi="Arial" w:cs="Arial"/>
                <w:b/>
                <w:bCs/>
                <w:color w:val="000000"/>
                <w:sz w:val="18"/>
                <w:szCs w:val="18"/>
              </w:rPr>
            </w:pPr>
            <w:r w:rsidRPr="001111A4">
              <w:rPr>
                <w:rFonts w:ascii="Arial" w:hAnsi="Arial" w:cs="Arial"/>
                <w:color w:val="000000"/>
                <w:sz w:val="18"/>
                <w:szCs w:val="18"/>
              </w:rPr>
              <w:t xml:space="preserve">Organización de todo el cableado realizando en los casos que se requiera la instalación de canaleta y organizadores. </w:t>
            </w:r>
          </w:p>
          <w:p w14:paraId="2A1166BF" w14:textId="77777777" w:rsidR="00B13870" w:rsidRPr="001111A4" w:rsidRDefault="00B13870" w:rsidP="00BD74EE">
            <w:pPr>
              <w:pStyle w:val="Prrafodelista"/>
              <w:numPr>
                <w:ilvl w:val="0"/>
                <w:numId w:val="21"/>
              </w:numPr>
              <w:jc w:val="both"/>
              <w:rPr>
                <w:rFonts w:ascii="Arial" w:hAnsi="Arial" w:cs="Arial"/>
                <w:b/>
                <w:bCs/>
                <w:color w:val="000000"/>
                <w:sz w:val="18"/>
                <w:szCs w:val="18"/>
              </w:rPr>
            </w:pPr>
            <w:r w:rsidRPr="001111A4">
              <w:rPr>
                <w:rFonts w:ascii="Arial" w:hAnsi="Arial" w:cs="Arial"/>
                <w:color w:val="000000"/>
                <w:sz w:val="18"/>
                <w:szCs w:val="18"/>
              </w:rPr>
              <w:t>Pruebas que garanticen el correcto funcionamiento.</w:t>
            </w:r>
          </w:p>
          <w:p w14:paraId="789F7DB5" w14:textId="752B5880" w:rsidR="00B13870" w:rsidRPr="001111A4" w:rsidRDefault="00B13870" w:rsidP="00BD74EE">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 xml:space="preserve">Habilitar una </w:t>
            </w:r>
            <w:r w:rsidR="00561F09">
              <w:rPr>
                <w:rFonts w:ascii="Arial" w:hAnsi="Arial" w:cs="Arial"/>
                <w:color w:val="000000"/>
                <w:sz w:val="18"/>
                <w:szCs w:val="18"/>
              </w:rPr>
              <w:t>salida HDMI frente a la tarima que permita emplear un retorno visual frente a la mesa principal.</w:t>
            </w:r>
          </w:p>
          <w:p w14:paraId="19A67E2B" w14:textId="6A4743E6" w:rsidR="00B13870" w:rsidRPr="001111A4" w:rsidRDefault="00B13870" w:rsidP="00BD74EE">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Ajuste, alineación</w:t>
            </w:r>
            <w:r w:rsidR="009D40A4">
              <w:rPr>
                <w:rFonts w:ascii="Arial" w:hAnsi="Arial" w:cs="Arial"/>
                <w:color w:val="000000"/>
                <w:sz w:val="18"/>
                <w:szCs w:val="18"/>
              </w:rPr>
              <w:t xml:space="preserve">, </w:t>
            </w:r>
            <w:r w:rsidR="009D40A4" w:rsidRPr="001111A4">
              <w:rPr>
                <w:rFonts w:ascii="Arial" w:hAnsi="Arial" w:cs="Arial"/>
                <w:color w:val="000000"/>
                <w:sz w:val="18"/>
                <w:szCs w:val="18"/>
              </w:rPr>
              <w:t>configuración</w:t>
            </w:r>
            <w:r w:rsidR="009D40A4">
              <w:rPr>
                <w:rFonts w:ascii="Arial" w:hAnsi="Arial" w:cs="Arial"/>
                <w:color w:val="000000"/>
                <w:sz w:val="18"/>
                <w:szCs w:val="18"/>
              </w:rPr>
              <w:t xml:space="preserve"> y puesta en funcionamiento </w:t>
            </w:r>
            <w:r w:rsidRPr="001111A4">
              <w:rPr>
                <w:rFonts w:ascii="Arial" w:hAnsi="Arial" w:cs="Arial"/>
                <w:color w:val="000000"/>
                <w:sz w:val="18"/>
                <w:szCs w:val="18"/>
              </w:rPr>
              <w:t xml:space="preserve">de los </w:t>
            </w:r>
            <w:proofErr w:type="spellStart"/>
            <w:r w:rsidRPr="001111A4">
              <w:rPr>
                <w:rFonts w:ascii="Arial" w:hAnsi="Arial" w:cs="Arial"/>
                <w:color w:val="000000"/>
                <w:sz w:val="18"/>
                <w:szCs w:val="18"/>
              </w:rPr>
              <w:t>videowall</w:t>
            </w:r>
            <w:proofErr w:type="spellEnd"/>
            <w:r w:rsidRPr="001111A4">
              <w:rPr>
                <w:rFonts w:ascii="Arial" w:hAnsi="Arial" w:cs="Arial"/>
                <w:color w:val="000000"/>
                <w:sz w:val="18"/>
                <w:szCs w:val="18"/>
              </w:rPr>
              <w:t xml:space="preserve"> laterales. </w:t>
            </w:r>
          </w:p>
        </w:tc>
        <w:tc>
          <w:tcPr>
            <w:tcW w:w="977" w:type="dxa"/>
            <w:tcBorders>
              <w:top w:val="single" w:sz="4" w:space="0" w:color="auto"/>
              <w:left w:val="single" w:sz="4" w:space="0" w:color="auto"/>
              <w:bottom w:val="single" w:sz="4" w:space="0" w:color="auto"/>
              <w:right w:val="single" w:sz="4" w:space="0" w:color="auto"/>
            </w:tcBorders>
            <w:vAlign w:val="center"/>
          </w:tcPr>
          <w:p w14:paraId="23430360"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5CE545DA" w14:textId="77777777" w:rsidR="00B13870" w:rsidRPr="001111A4" w:rsidRDefault="00B13870" w:rsidP="00BD74EE">
            <w:pPr>
              <w:spacing w:after="0"/>
              <w:jc w:val="center"/>
              <w:rPr>
                <w:rFonts w:ascii="Arial" w:hAnsi="Arial" w:cs="Arial"/>
                <w:b/>
                <w:bCs/>
                <w:color w:val="000000"/>
                <w:sz w:val="18"/>
                <w:szCs w:val="18"/>
                <w:lang w:eastAsia="es-CO"/>
              </w:rPr>
            </w:pPr>
          </w:p>
        </w:tc>
      </w:tr>
      <w:tr w:rsidR="00B13870" w:rsidRPr="001111A4" w14:paraId="55126031" w14:textId="77777777" w:rsidTr="00BD74EE">
        <w:trPr>
          <w:trHeight w:val="70"/>
          <w:jc w:val="center"/>
        </w:trPr>
        <w:tc>
          <w:tcPr>
            <w:tcW w:w="657" w:type="dxa"/>
            <w:tcBorders>
              <w:top w:val="single" w:sz="4" w:space="0" w:color="auto"/>
              <w:left w:val="single" w:sz="4" w:space="0" w:color="auto"/>
              <w:right w:val="single" w:sz="4" w:space="0" w:color="auto"/>
            </w:tcBorders>
            <w:shd w:val="clear" w:color="auto" w:fill="auto"/>
            <w:vAlign w:val="center"/>
          </w:tcPr>
          <w:p w14:paraId="6C57DCC8" w14:textId="32AD8A97" w:rsidR="00B13870" w:rsidRPr="007F1D51" w:rsidRDefault="007F1D51" w:rsidP="00BD74EE">
            <w:pPr>
              <w:spacing w:after="0"/>
              <w:jc w:val="center"/>
              <w:rPr>
                <w:rFonts w:ascii="Arial" w:hAnsi="Arial" w:cs="Arial"/>
                <w:b/>
                <w:bCs/>
                <w:color w:val="000000"/>
                <w:sz w:val="18"/>
                <w:szCs w:val="18"/>
                <w:lang w:eastAsia="es-CO"/>
              </w:rPr>
            </w:pPr>
            <w:r w:rsidRPr="007F1D51">
              <w:rPr>
                <w:rFonts w:ascii="Arial" w:hAnsi="Arial" w:cs="Arial"/>
                <w:b/>
                <w:bCs/>
                <w:color w:val="000000"/>
                <w:sz w:val="18"/>
                <w:szCs w:val="18"/>
                <w:lang w:eastAsia="es-CO"/>
              </w:rPr>
              <w:lastRenderedPageBreak/>
              <w:t>3</w:t>
            </w:r>
          </w:p>
        </w:tc>
        <w:tc>
          <w:tcPr>
            <w:tcW w:w="6783" w:type="dxa"/>
            <w:tcBorders>
              <w:top w:val="single" w:sz="4" w:space="0" w:color="auto"/>
              <w:left w:val="single" w:sz="4" w:space="0" w:color="auto"/>
              <w:bottom w:val="single" w:sz="4" w:space="0" w:color="auto"/>
              <w:right w:val="single" w:sz="4" w:space="0" w:color="auto"/>
            </w:tcBorders>
            <w:shd w:val="clear" w:color="auto" w:fill="auto"/>
            <w:vAlign w:val="center"/>
          </w:tcPr>
          <w:p w14:paraId="01BDE0AB" w14:textId="77777777" w:rsidR="00B13870" w:rsidRPr="001111A4" w:rsidRDefault="00B13870" w:rsidP="00BD74EE">
            <w:pPr>
              <w:spacing w:after="0"/>
              <w:rPr>
                <w:rFonts w:ascii="Arial" w:hAnsi="Arial" w:cs="Arial"/>
                <w:color w:val="000000"/>
                <w:sz w:val="18"/>
                <w:szCs w:val="18"/>
                <w:lang w:eastAsia="es-CO"/>
              </w:rPr>
            </w:pPr>
            <w:r w:rsidRPr="001111A4">
              <w:rPr>
                <w:rFonts w:ascii="Arial" w:hAnsi="Arial" w:cs="Arial"/>
                <w:b/>
                <w:bCs/>
                <w:color w:val="000000"/>
                <w:sz w:val="18"/>
                <w:szCs w:val="18"/>
                <w:lang w:eastAsia="es-CO"/>
              </w:rPr>
              <w:t>Mantenimiento al componente audiovisual del edificio POLIS</w:t>
            </w:r>
          </w:p>
          <w:p w14:paraId="5497B718" w14:textId="77777777" w:rsidR="00944940" w:rsidRDefault="00944940" w:rsidP="00BD74EE">
            <w:pPr>
              <w:spacing w:after="0"/>
              <w:rPr>
                <w:rFonts w:ascii="Arial" w:hAnsi="Arial" w:cs="Arial"/>
                <w:color w:val="000000"/>
                <w:sz w:val="18"/>
                <w:szCs w:val="18"/>
                <w:lang w:eastAsia="es-CO"/>
              </w:rPr>
            </w:pPr>
          </w:p>
          <w:p w14:paraId="6C60A4E9" w14:textId="5B57E5D7" w:rsidR="00B13870" w:rsidRPr="00944940" w:rsidRDefault="00B13870" w:rsidP="00BD74EE">
            <w:pPr>
              <w:spacing w:after="0"/>
              <w:rPr>
                <w:rFonts w:ascii="Arial" w:hAnsi="Arial" w:cs="Arial"/>
                <w:b/>
                <w:bCs/>
                <w:color w:val="000000"/>
                <w:sz w:val="18"/>
                <w:szCs w:val="18"/>
                <w:lang w:eastAsia="es-CO"/>
              </w:rPr>
            </w:pPr>
            <w:r w:rsidRPr="00944940">
              <w:rPr>
                <w:rFonts w:ascii="Arial" w:hAnsi="Arial" w:cs="Arial"/>
                <w:b/>
                <w:bCs/>
                <w:color w:val="000000"/>
                <w:sz w:val="18"/>
                <w:szCs w:val="18"/>
                <w:lang w:eastAsia="es-CO"/>
              </w:rPr>
              <w:t>Conformado por:</w:t>
            </w:r>
          </w:p>
          <w:p w14:paraId="561945F1" w14:textId="77777777" w:rsidR="00944940" w:rsidRPr="001111A4" w:rsidRDefault="00944940" w:rsidP="00BD74EE">
            <w:pPr>
              <w:spacing w:after="0"/>
              <w:rPr>
                <w:rFonts w:ascii="Arial" w:hAnsi="Arial" w:cs="Arial"/>
                <w:color w:val="000000"/>
                <w:sz w:val="18"/>
                <w:szCs w:val="18"/>
                <w:lang w:eastAsia="es-CO"/>
              </w:rPr>
            </w:pPr>
          </w:p>
          <w:p w14:paraId="52A35F9A" w14:textId="77777777" w:rsidR="00B13870" w:rsidRPr="001111A4" w:rsidRDefault="00B13870" w:rsidP="00E339AA">
            <w:pPr>
              <w:pStyle w:val="Prrafodelista"/>
              <w:numPr>
                <w:ilvl w:val="0"/>
                <w:numId w:val="22"/>
              </w:numPr>
              <w:autoSpaceDE w:val="0"/>
              <w:autoSpaceDN w:val="0"/>
              <w:jc w:val="both"/>
              <w:rPr>
                <w:rFonts w:ascii="Arial" w:hAnsi="Arial" w:cs="Arial"/>
                <w:color w:val="000000"/>
                <w:sz w:val="18"/>
                <w:szCs w:val="18"/>
              </w:rPr>
            </w:pPr>
            <w:r w:rsidRPr="001111A4">
              <w:rPr>
                <w:rFonts w:ascii="Arial" w:hAnsi="Arial" w:cs="Arial"/>
                <w:color w:val="000000"/>
                <w:sz w:val="18"/>
                <w:szCs w:val="18"/>
              </w:rPr>
              <w:t xml:space="preserve">1 micrófono cuello de ganso del paraninfo marca </w:t>
            </w:r>
            <w:proofErr w:type="spellStart"/>
            <w:r w:rsidRPr="001111A4">
              <w:rPr>
                <w:rFonts w:ascii="Arial" w:hAnsi="Arial" w:cs="Arial"/>
                <w:color w:val="000000"/>
                <w:sz w:val="18"/>
                <w:szCs w:val="18"/>
              </w:rPr>
              <w:t>Shure</w:t>
            </w:r>
            <w:proofErr w:type="spellEnd"/>
            <w:r w:rsidRPr="001111A4">
              <w:rPr>
                <w:rFonts w:ascii="Arial" w:hAnsi="Arial" w:cs="Arial"/>
                <w:color w:val="000000"/>
                <w:sz w:val="18"/>
                <w:szCs w:val="18"/>
              </w:rPr>
              <w:t>, modelo MX418D/C</w:t>
            </w:r>
          </w:p>
          <w:p w14:paraId="60978982" w14:textId="253E03A8" w:rsidR="00B13870" w:rsidRPr="001111A4" w:rsidRDefault="0033689A" w:rsidP="00BD74EE">
            <w:pPr>
              <w:pStyle w:val="Prrafodelista"/>
              <w:numPr>
                <w:ilvl w:val="0"/>
                <w:numId w:val="22"/>
              </w:numPr>
              <w:autoSpaceDE w:val="0"/>
              <w:autoSpaceDN w:val="0"/>
              <w:rPr>
                <w:rFonts w:ascii="Arial" w:hAnsi="Arial" w:cs="Arial"/>
                <w:color w:val="000000"/>
                <w:sz w:val="18"/>
                <w:szCs w:val="18"/>
              </w:rPr>
            </w:pPr>
            <w:r>
              <w:rPr>
                <w:rFonts w:ascii="Arial" w:hAnsi="Arial" w:cs="Arial"/>
                <w:color w:val="000000"/>
                <w:sz w:val="18"/>
                <w:szCs w:val="18"/>
              </w:rPr>
              <w:t>2</w:t>
            </w:r>
            <w:r w:rsidR="00B13870" w:rsidRPr="001111A4">
              <w:rPr>
                <w:rFonts w:ascii="Arial" w:hAnsi="Arial" w:cs="Arial"/>
                <w:color w:val="000000"/>
                <w:sz w:val="18"/>
                <w:szCs w:val="18"/>
              </w:rPr>
              <w:t xml:space="preserve"> </w:t>
            </w:r>
            <w:proofErr w:type="spellStart"/>
            <w:r w:rsidR="00B13870" w:rsidRPr="001111A4">
              <w:rPr>
                <w:rFonts w:ascii="Arial" w:hAnsi="Arial" w:cs="Arial"/>
                <w:color w:val="000000"/>
                <w:sz w:val="18"/>
                <w:szCs w:val="18"/>
              </w:rPr>
              <w:t>videowall</w:t>
            </w:r>
            <w:proofErr w:type="spellEnd"/>
            <w:r w:rsidR="00B13870" w:rsidRPr="001111A4">
              <w:rPr>
                <w:rFonts w:ascii="Arial" w:hAnsi="Arial" w:cs="Arial"/>
                <w:color w:val="000000"/>
                <w:sz w:val="18"/>
                <w:szCs w:val="18"/>
              </w:rPr>
              <w:t xml:space="preserve"> 3*2 </w:t>
            </w:r>
            <w:proofErr w:type="gramStart"/>
            <w:r w:rsidR="00B13870" w:rsidRPr="001111A4">
              <w:rPr>
                <w:rFonts w:ascii="Arial" w:hAnsi="Arial" w:cs="Arial"/>
                <w:color w:val="000000"/>
                <w:sz w:val="18"/>
                <w:szCs w:val="18"/>
              </w:rPr>
              <w:t>( LG</w:t>
            </w:r>
            <w:proofErr w:type="gramEnd"/>
            <w:r w:rsidR="00B13870" w:rsidRPr="001111A4">
              <w:rPr>
                <w:rFonts w:ascii="Arial" w:hAnsi="Arial" w:cs="Arial"/>
                <w:color w:val="000000"/>
                <w:sz w:val="18"/>
                <w:szCs w:val="18"/>
              </w:rPr>
              <w:t xml:space="preserve"> 49VL5D)</w:t>
            </w:r>
          </w:p>
          <w:p w14:paraId="30833604"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7 pantallas ONESCREEN T5-58</w:t>
            </w:r>
          </w:p>
          <w:p w14:paraId="34BBFF9C"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 xml:space="preserve">10 </w:t>
            </w:r>
            <w:proofErr w:type="spellStart"/>
            <w:r w:rsidRPr="001111A4">
              <w:rPr>
                <w:rFonts w:ascii="Arial" w:hAnsi="Arial" w:cs="Arial"/>
                <w:color w:val="000000"/>
                <w:sz w:val="18"/>
                <w:szCs w:val="18"/>
              </w:rPr>
              <w:t>videobeam</w:t>
            </w:r>
            <w:proofErr w:type="spellEnd"/>
            <w:r w:rsidRPr="001111A4">
              <w:rPr>
                <w:rFonts w:ascii="Arial" w:hAnsi="Arial" w:cs="Arial"/>
                <w:color w:val="000000"/>
                <w:sz w:val="18"/>
                <w:szCs w:val="18"/>
              </w:rPr>
              <w:t xml:space="preserve"> CASIO XJ-F211WN</w:t>
            </w:r>
          </w:p>
          <w:p w14:paraId="2B49DA71" w14:textId="07FC8E06"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 xml:space="preserve">10 </w:t>
            </w:r>
            <w:r w:rsidR="00E339AA" w:rsidRPr="001111A4">
              <w:rPr>
                <w:rFonts w:ascii="Arial" w:hAnsi="Arial" w:cs="Arial"/>
                <w:color w:val="000000"/>
                <w:sz w:val="18"/>
                <w:szCs w:val="18"/>
              </w:rPr>
              <w:t>telón</w:t>
            </w:r>
            <w:r w:rsidRPr="001111A4">
              <w:rPr>
                <w:rFonts w:ascii="Arial" w:hAnsi="Arial" w:cs="Arial"/>
                <w:color w:val="000000"/>
                <w:sz w:val="18"/>
                <w:szCs w:val="18"/>
              </w:rPr>
              <w:t xml:space="preserve"> de proyección IG </w:t>
            </w:r>
            <w:r w:rsidRPr="001111A4">
              <w:rPr>
                <w:rFonts w:ascii="Arial" w:hAnsi="Arial" w:cs="Arial"/>
                <w:i/>
                <w:iCs/>
                <w:color w:val="000000"/>
                <w:sz w:val="18"/>
                <w:szCs w:val="18"/>
                <w:lang w:eastAsia="es-MX"/>
              </w:rPr>
              <w:t>E180</w:t>
            </w:r>
          </w:p>
          <w:p w14:paraId="4B4DE190"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lang w:val="fr-FR"/>
              </w:rPr>
            </w:pPr>
            <w:r w:rsidRPr="001111A4">
              <w:rPr>
                <w:rFonts w:ascii="Arial" w:hAnsi="Arial" w:cs="Arial"/>
                <w:color w:val="000000"/>
                <w:sz w:val="18"/>
                <w:szCs w:val="18"/>
                <w:lang w:val="fr-FR"/>
              </w:rPr>
              <w:t xml:space="preserve">56 parlante de </w:t>
            </w:r>
            <w:proofErr w:type="spellStart"/>
            <w:r w:rsidRPr="001111A4">
              <w:rPr>
                <w:rFonts w:ascii="Arial" w:hAnsi="Arial" w:cs="Arial"/>
                <w:color w:val="000000"/>
                <w:sz w:val="18"/>
                <w:szCs w:val="18"/>
                <w:lang w:val="fr-FR"/>
              </w:rPr>
              <w:t>techo</w:t>
            </w:r>
            <w:proofErr w:type="spellEnd"/>
            <w:r w:rsidRPr="001111A4">
              <w:rPr>
                <w:rFonts w:ascii="Arial" w:hAnsi="Arial" w:cs="Arial"/>
                <w:color w:val="000000"/>
                <w:sz w:val="18"/>
                <w:szCs w:val="18"/>
                <w:lang w:val="fr-FR"/>
              </w:rPr>
              <w:t xml:space="preserve"> QSC AD-C4T-LP</w:t>
            </w:r>
          </w:p>
          <w:p w14:paraId="05D33A37" w14:textId="1E0B276F"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 xml:space="preserve">14 amplificador de </w:t>
            </w:r>
            <w:r w:rsidR="00E339AA" w:rsidRPr="001111A4">
              <w:rPr>
                <w:rFonts w:ascii="Arial" w:hAnsi="Arial" w:cs="Arial"/>
                <w:color w:val="000000"/>
                <w:sz w:val="18"/>
                <w:szCs w:val="18"/>
              </w:rPr>
              <w:t>canales QSC</w:t>
            </w:r>
            <w:r w:rsidRPr="001111A4">
              <w:rPr>
                <w:rFonts w:ascii="Arial" w:hAnsi="Arial" w:cs="Arial"/>
                <w:color w:val="000000"/>
                <w:sz w:val="18"/>
                <w:szCs w:val="18"/>
              </w:rPr>
              <w:t xml:space="preserve"> SPA 260</w:t>
            </w:r>
          </w:p>
          <w:p w14:paraId="136D0ED9"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14 expansor de canales en red QSC I/O-8 FLEX</w:t>
            </w:r>
          </w:p>
          <w:p w14:paraId="59DF5D84"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lang w:val="pt-PT"/>
              </w:rPr>
            </w:pPr>
            <w:r w:rsidRPr="001111A4">
              <w:rPr>
                <w:rFonts w:ascii="Arial" w:hAnsi="Arial" w:cs="Arial"/>
                <w:color w:val="000000"/>
                <w:sz w:val="18"/>
                <w:szCs w:val="18"/>
                <w:lang w:val="pt-PT"/>
              </w:rPr>
              <w:t>1  camara POLYCOM EagleEye IV 12x Camera</w:t>
            </w:r>
          </w:p>
          <w:p w14:paraId="6913841E"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lang w:val="pt-PT"/>
              </w:rPr>
            </w:pPr>
            <w:r w:rsidRPr="001111A4">
              <w:rPr>
                <w:rFonts w:ascii="Arial" w:hAnsi="Arial" w:cs="Arial"/>
                <w:color w:val="000000"/>
                <w:sz w:val="18"/>
                <w:szCs w:val="18"/>
                <w:lang w:val="pt-PT"/>
              </w:rPr>
              <w:t>Matriz de video-</w:t>
            </w:r>
            <w:r w:rsidRPr="001111A4">
              <w:rPr>
                <w:rFonts w:ascii="Arial" w:hAnsi="Arial" w:cs="Arial"/>
                <w:sz w:val="18"/>
                <w:szCs w:val="18"/>
                <w:lang w:val="pt-PT"/>
              </w:rPr>
              <w:t xml:space="preserve"> </w:t>
            </w:r>
            <w:r w:rsidRPr="001111A4">
              <w:rPr>
                <w:rFonts w:ascii="Arial" w:hAnsi="Arial" w:cs="Arial"/>
                <w:color w:val="000000"/>
                <w:sz w:val="18"/>
                <w:szCs w:val="18"/>
                <w:lang w:val="pt-PT"/>
              </w:rPr>
              <w:t>ATLONA-</w:t>
            </w:r>
            <w:r w:rsidRPr="001111A4">
              <w:rPr>
                <w:rFonts w:ascii="Arial" w:hAnsi="Arial" w:cs="Arial"/>
                <w:sz w:val="18"/>
                <w:szCs w:val="18"/>
                <w:lang w:val="pt-PT"/>
              </w:rPr>
              <w:t xml:space="preserve"> </w:t>
            </w:r>
            <w:r w:rsidRPr="001111A4">
              <w:rPr>
                <w:rFonts w:ascii="Arial" w:hAnsi="Arial" w:cs="Arial"/>
                <w:color w:val="000000"/>
                <w:sz w:val="18"/>
                <w:szCs w:val="18"/>
                <w:lang w:val="pt-PT"/>
              </w:rPr>
              <w:t>AT-HDR-H2H-88MA</w:t>
            </w:r>
          </w:p>
          <w:p w14:paraId="2CC053B5"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procesador de audio QSC CORE 110f</w:t>
            </w:r>
          </w:p>
          <w:p w14:paraId="6958144D" w14:textId="77777777" w:rsidR="00B13870" w:rsidRPr="001111A4" w:rsidRDefault="00B13870" w:rsidP="00BD74EE">
            <w:pPr>
              <w:pStyle w:val="Prrafodelista"/>
              <w:numPr>
                <w:ilvl w:val="0"/>
                <w:numId w:val="22"/>
              </w:numPr>
              <w:autoSpaceDE w:val="0"/>
              <w:autoSpaceDN w:val="0"/>
              <w:rPr>
                <w:rFonts w:ascii="Arial" w:hAnsi="Arial" w:cs="Arial"/>
                <w:color w:val="000000"/>
                <w:sz w:val="18"/>
                <w:szCs w:val="18"/>
              </w:rPr>
            </w:pPr>
            <w:r w:rsidRPr="001111A4">
              <w:rPr>
                <w:rFonts w:ascii="Arial" w:hAnsi="Arial" w:cs="Arial"/>
                <w:color w:val="000000"/>
                <w:sz w:val="18"/>
                <w:szCs w:val="18"/>
              </w:rPr>
              <w:t>sistema CRESTON</w:t>
            </w:r>
          </w:p>
          <w:p w14:paraId="730FCE19" w14:textId="77777777" w:rsidR="00B13870" w:rsidRPr="001111A4" w:rsidRDefault="00B13870" w:rsidP="00BD74EE">
            <w:pPr>
              <w:pStyle w:val="Prrafodelista"/>
              <w:rPr>
                <w:rFonts w:ascii="Arial" w:hAnsi="Arial" w:cs="Arial"/>
                <w:color w:val="000000"/>
                <w:sz w:val="18"/>
                <w:szCs w:val="18"/>
              </w:rPr>
            </w:pPr>
          </w:p>
          <w:p w14:paraId="40628626" w14:textId="229D0A6A"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contratista deberá realizar mantenimiento al componente audiovisual efectuando las actividades establecidas en el numeral 7 y las que se relacionan a continuación:</w:t>
            </w:r>
          </w:p>
          <w:p w14:paraId="7DA55281" w14:textId="77777777" w:rsidR="00944940" w:rsidRPr="001111A4" w:rsidRDefault="00944940" w:rsidP="00BD74EE">
            <w:pPr>
              <w:spacing w:after="0"/>
              <w:jc w:val="both"/>
              <w:rPr>
                <w:rFonts w:ascii="Arial" w:hAnsi="Arial" w:cs="Arial"/>
                <w:color w:val="000000"/>
                <w:sz w:val="18"/>
                <w:szCs w:val="18"/>
                <w:lang w:eastAsia="es-CO"/>
              </w:rPr>
            </w:pPr>
          </w:p>
          <w:p w14:paraId="1EC13D64"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Limpieza y organización de (2) rack de sonido.</w:t>
            </w:r>
          </w:p>
          <w:p w14:paraId="765CFA25"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 xml:space="preserve">Reprogramación del sistema Crestón, </w:t>
            </w:r>
            <w:r w:rsidRPr="00085E95">
              <w:rPr>
                <w:rFonts w:ascii="Arial" w:hAnsi="Arial" w:cs="Arial"/>
                <w:color w:val="000000"/>
                <w:sz w:val="18"/>
                <w:szCs w:val="18"/>
              </w:rPr>
              <w:t>QSC y actualización del Firmware</w:t>
            </w:r>
          </w:p>
          <w:p w14:paraId="67F54EF5"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Ajuste del micrófono cuello de Ganso, ubicado en el atril del paraninfo.</w:t>
            </w:r>
          </w:p>
          <w:p w14:paraId="48E2EE09" w14:textId="2600E7C6" w:rsidR="00B13870" w:rsidRPr="001111A4" w:rsidRDefault="002F17AD" w:rsidP="00BD74EE">
            <w:pPr>
              <w:pStyle w:val="Prrafodelista"/>
              <w:numPr>
                <w:ilvl w:val="0"/>
                <w:numId w:val="21"/>
              </w:numPr>
              <w:rPr>
                <w:rFonts w:ascii="Arial" w:hAnsi="Arial" w:cs="Arial"/>
                <w:color w:val="000000"/>
                <w:sz w:val="18"/>
                <w:szCs w:val="18"/>
              </w:rPr>
            </w:pPr>
            <w:r>
              <w:rPr>
                <w:rFonts w:ascii="Arial" w:hAnsi="Arial" w:cs="Arial"/>
                <w:color w:val="000000"/>
                <w:sz w:val="18"/>
                <w:szCs w:val="18"/>
              </w:rPr>
              <w:t>R</w:t>
            </w:r>
            <w:r w:rsidR="00B13870" w:rsidRPr="001111A4">
              <w:rPr>
                <w:rFonts w:ascii="Arial" w:hAnsi="Arial" w:cs="Arial"/>
                <w:color w:val="000000"/>
                <w:sz w:val="18"/>
                <w:szCs w:val="18"/>
              </w:rPr>
              <w:t>einstalar el sistema de automatización de las aulas para encender el videoproyector, telón.</w:t>
            </w:r>
          </w:p>
          <w:p w14:paraId="44D2B1BA" w14:textId="39A1D03D" w:rsidR="00B13870" w:rsidRPr="001111A4" w:rsidRDefault="0033689A" w:rsidP="00BD74EE">
            <w:pPr>
              <w:pStyle w:val="Prrafodelista"/>
              <w:numPr>
                <w:ilvl w:val="0"/>
                <w:numId w:val="21"/>
              </w:numPr>
              <w:rPr>
                <w:rFonts w:ascii="Arial" w:hAnsi="Arial" w:cs="Arial"/>
                <w:color w:val="000000"/>
                <w:sz w:val="18"/>
                <w:szCs w:val="18"/>
              </w:rPr>
            </w:pPr>
            <w:r>
              <w:rPr>
                <w:rFonts w:ascii="Arial" w:hAnsi="Arial" w:cs="Arial"/>
                <w:color w:val="000000"/>
                <w:sz w:val="18"/>
                <w:szCs w:val="18"/>
              </w:rPr>
              <w:t xml:space="preserve">Optimizar </w:t>
            </w:r>
            <w:r w:rsidRPr="001111A4">
              <w:rPr>
                <w:rFonts w:ascii="Arial" w:hAnsi="Arial" w:cs="Arial"/>
                <w:color w:val="000000"/>
                <w:sz w:val="18"/>
                <w:szCs w:val="18"/>
              </w:rPr>
              <w:t>el</w:t>
            </w:r>
            <w:r w:rsidR="00B13870" w:rsidRPr="001111A4">
              <w:rPr>
                <w:rFonts w:ascii="Arial" w:hAnsi="Arial" w:cs="Arial"/>
                <w:color w:val="000000"/>
                <w:sz w:val="18"/>
                <w:szCs w:val="18"/>
              </w:rPr>
              <w:t xml:space="preserve"> sistema de automatización del auditorio paraninfo para encender el videoproyector, telón.</w:t>
            </w:r>
          </w:p>
          <w:p w14:paraId="279A9149"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Configuración del sistema de audio y sonido</w:t>
            </w:r>
          </w:p>
          <w:p w14:paraId="6FC47076"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Organización de todo el cableado realizando en los casos que se requiera la instalación de canaleta y organizadores</w:t>
            </w:r>
          </w:p>
          <w:p w14:paraId="5E1B61FD" w14:textId="38541FE5" w:rsidR="00B13870" w:rsidRPr="001111A4" w:rsidRDefault="00E754A5" w:rsidP="00BD74EE">
            <w:pPr>
              <w:pStyle w:val="Prrafodelista"/>
              <w:numPr>
                <w:ilvl w:val="0"/>
                <w:numId w:val="21"/>
              </w:numPr>
              <w:autoSpaceDE w:val="0"/>
              <w:autoSpaceDN w:val="0"/>
              <w:rPr>
                <w:rFonts w:ascii="Arial" w:hAnsi="Arial" w:cs="Arial"/>
                <w:color w:val="000000"/>
                <w:sz w:val="18"/>
                <w:szCs w:val="18"/>
              </w:rPr>
            </w:pPr>
            <w:r>
              <w:rPr>
                <w:rFonts w:ascii="Arial" w:hAnsi="Arial" w:cs="Arial"/>
                <w:color w:val="000000"/>
                <w:sz w:val="18"/>
                <w:szCs w:val="18"/>
              </w:rPr>
              <w:t>Alineación, limpieza y configuración de</w:t>
            </w:r>
            <w:r w:rsidR="0033689A">
              <w:rPr>
                <w:rFonts w:ascii="Arial" w:hAnsi="Arial" w:cs="Arial"/>
                <w:color w:val="000000"/>
                <w:sz w:val="18"/>
                <w:szCs w:val="18"/>
              </w:rPr>
              <w:t xml:space="preserve"> los dos</w:t>
            </w:r>
            <w:r w:rsidR="00B13870" w:rsidRPr="001111A4">
              <w:rPr>
                <w:rFonts w:ascii="Arial" w:hAnsi="Arial" w:cs="Arial"/>
                <w:color w:val="000000"/>
                <w:sz w:val="18"/>
                <w:szCs w:val="18"/>
              </w:rPr>
              <w:t xml:space="preserve"> </w:t>
            </w:r>
            <w:proofErr w:type="spellStart"/>
            <w:r w:rsidR="00B13870" w:rsidRPr="001111A4">
              <w:rPr>
                <w:rFonts w:ascii="Arial" w:hAnsi="Arial" w:cs="Arial"/>
                <w:color w:val="000000"/>
                <w:sz w:val="18"/>
                <w:szCs w:val="18"/>
              </w:rPr>
              <w:t>videowall</w:t>
            </w:r>
            <w:proofErr w:type="spellEnd"/>
            <w:r w:rsidR="00B13870" w:rsidRPr="001111A4">
              <w:rPr>
                <w:rFonts w:ascii="Arial" w:hAnsi="Arial" w:cs="Arial"/>
                <w:color w:val="000000"/>
                <w:sz w:val="18"/>
                <w:szCs w:val="18"/>
              </w:rPr>
              <w:t xml:space="preserve"> 3*2 (Monitor LG 49VL5D).</w:t>
            </w:r>
          </w:p>
          <w:p w14:paraId="5B8B2251" w14:textId="77777777" w:rsidR="00B13870" w:rsidRPr="001111A4" w:rsidRDefault="00B13870" w:rsidP="00BD74EE">
            <w:pPr>
              <w:pStyle w:val="Prrafodelista"/>
              <w:numPr>
                <w:ilvl w:val="0"/>
                <w:numId w:val="21"/>
              </w:numPr>
              <w:rPr>
                <w:rFonts w:ascii="Arial" w:hAnsi="Arial" w:cs="Arial"/>
                <w:b/>
                <w:bCs/>
                <w:color w:val="000000"/>
                <w:sz w:val="18"/>
                <w:szCs w:val="18"/>
              </w:rPr>
            </w:pPr>
            <w:r w:rsidRPr="001111A4">
              <w:rPr>
                <w:rFonts w:ascii="Arial" w:hAnsi="Arial" w:cs="Arial"/>
                <w:color w:val="000000"/>
                <w:sz w:val="18"/>
                <w:szCs w:val="18"/>
              </w:rPr>
              <w:t>Configurar sistema multi sonido del CINEFORO.</w:t>
            </w:r>
          </w:p>
          <w:p w14:paraId="1C469A31" w14:textId="579ED116" w:rsidR="00B13870" w:rsidRPr="00944940" w:rsidRDefault="00B13870" w:rsidP="00944940">
            <w:pPr>
              <w:pStyle w:val="Prrafodelista"/>
              <w:numPr>
                <w:ilvl w:val="0"/>
                <w:numId w:val="21"/>
              </w:numPr>
              <w:rPr>
                <w:rFonts w:ascii="Arial" w:hAnsi="Arial" w:cs="Arial"/>
                <w:color w:val="000000"/>
                <w:sz w:val="18"/>
                <w:szCs w:val="18"/>
              </w:rPr>
            </w:pPr>
            <w:r w:rsidRPr="00B13870">
              <w:rPr>
                <w:rFonts w:ascii="Arial" w:hAnsi="Arial" w:cs="Arial"/>
                <w:color w:val="000000"/>
                <w:sz w:val="18"/>
                <w:szCs w:val="18"/>
              </w:rPr>
              <w:t>Pruebas de funcionamiento.</w:t>
            </w:r>
          </w:p>
        </w:tc>
        <w:tc>
          <w:tcPr>
            <w:tcW w:w="977" w:type="dxa"/>
            <w:tcBorders>
              <w:top w:val="single" w:sz="4" w:space="0" w:color="auto"/>
              <w:left w:val="single" w:sz="4" w:space="0" w:color="auto"/>
              <w:bottom w:val="single" w:sz="4" w:space="0" w:color="auto"/>
              <w:right w:val="single" w:sz="4" w:space="0" w:color="auto"/>
            </w:tcBorders>
            <w:vAlign w:val="center"/>
          </w:tcPr>
          <w:p w14:paraId="5B9610C2"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270DBCD8" w14:textId="77777777" w:rsidR="00B13870" w:rsidRPr="001111A4" w:rsidRDefault="00B13870" w:rsidP="00BD74EE">
            <w:pPr>
              <w:spacing w:after="0"/>
              <w:jc w:val="center"/>
              <w:rPr>
                <w:rFonts w:ascii="Arial" w:hAnsi="Arial" w:cs="Arial"/>
                <w:b/>
                <w:bCs/>
                <w:color w:val="000000"/>
                <w:sz w:val="18"/>
                <w:szCs w:val="18"/>
                <w:lang w:eastAsia="es-CO"/>
              </w:rPr>
            </w:pPr>
          </w:p>
        </w:tc>
      </w:tr>
      <w:tr w:rsidR="00B13870" w:rsidRPr="001111A4" w14:paraId="205DAD9B" w14:textId="77777777" w:rsidTr="00BD74EE">
        <w:trPr>
          <w:trHeight w:val="70"/>
          <w:jc w:val="center"/>
        </w:trPr>
        <w:tc>
          <w:tcPr>
            <w:tcW w:w="657" w:type="dxa"/>
            <w:tcBorders>
              <w:top w:val="single" w:sz="4" w:space="0" w:color="auto"/>
              <w:left w:val="single" w:sz="4" w:space="0" w:color="auto"/>
              <w:right w:val="single" w:sz="4" w:space="0" w:color="auto"/>
            </w:tcBorders>
            <w:shd w:val="clear" w:color="auto" w:fill="auto"/>
            <w:vAlign w:val="center"/>
          </w:tcPr>
          <w:p w14:paraId="3D011AB5" w14:textId="1608BB5A" w:rsidR="00B13870" w:rsidRPr="001111A4" w:rsidRDefault="007F1D51" w:rsidP="00BD74EE">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4</w:t>
            </w:r>
          </w:p>
        </w:tc>
        <w:tc>
          <w:tcPr>
            <w:tcW w:w="6783" w:type="dxa"/>
            <w:tcBorders>
              <w:top w:val="single" w:sz="4" w:space="0" w:color="auto"/>
              <w:left w:val="single" w:sz="4" w:space="0" w:color="auto"/>
              <w:bottom w:val="single" w:sz="4" w:space="0" w:color="auto"/>
              <w:right w:val="single" w:sz="4" w:space="0" w:color="auto"/>
            </w:tcBorders>
            <w:shd w:val="clear" w:color="auto" w:fill="auto"/>
            <w:vAlign w:val="center"/>
          </w:tcPr>
          <w:p w14:paraId="6E6A6299" w14:textId="77777777" w:rsidR="00B13870" w:rsidRPr="001111A4" w:rsidRDefault="00B13870" w:rsidP="00BD74EE">
            <w:pPr>
              <w:spacing w:after="0"/>
              <w:rPr>
                <w:rFonts w:ascii="Arial" w:hAnsi="Arial" w:cs="Arial"/>
                <w:b/>
                <w:bCs/>
                <w:color w:val="000000"/>
                <w:sz w:val="18"/>
                <w:szCs w:val="18"/>
                <w:lang w:eastAsia="es-CO"/>
              </w:rPr>
            </w:pPr>
            <w:r w:rsidRPr="001111A4">
              <w:rPr>
                <w:rFonts w:ascii="Arial" w:hAnsi="Arial" w:cs="Arial"/>
                <w:b/>
                <w:bCs/>
                <w:color w:val="000000"/>
                <w:sz w:val="18"/>
                <w:szCs w:val="18"/>
                <w:lang w:eastAsia="es-CO"/>
              </w:rPr>
              <w:t>Mantenimiento al sistema de audio y video del auditorio Simón Bolívar.</w:t>
            </w:r>
          </w:p>
          <w:p w14:paraId="4FF78D84" w14:textId="77777777" w:rsidR="00944940" w:rsidRPr="00944940" w:rsidRDefault="00944940" w:rsidP="00BD74EE">
            <w:pPr>
              <w:spacing w:after="0"/>
              <w:rPr>
                <w:rFonts w:ascii="Arial" w:hAnsi="Arial" w:cs="Arial"/>
                <w:color w:val="000000"/>
                <w:sz w:val="14"/>
                <w:szCs w:val="14"/>
                <w:lang w:eastAsia="es-CO"/>
              </w:rPr>
            </w:pPr>
          </w:p>
          <w:p w14:paraId="0255876A" w14:textId="66FCE894" w:rsidR="00B13870" w:rsidRPr="00944940" w:rsidRDefault="00B13870" w:rsidP="00BD74EE">
            <w:pPr>
              <w:spacing w:after="0"/>
              <w:rPr>
                <w:rFonts w:ascii="Arial" w:hAnsi="Arial" w:cs="Arial"/>
                <w:b/>
                <w:bCs/>
                <w:color w:val="000000"/>
                <w:sz w:val="18"/>
                <w:szCs w:val="18"/>
                <w:lang w:eastAsia="es-CO"/>
              </w:rPr>
            </w:pPr>
            <w:r w:rsidRPr="00944940">
              <w:rPr>
                <w:rFonts w:ascii="Arial" w:hAnsi="Arial" w:cs="Arial"/>
                <w:b/>
                <w:bCs/>
                <w:color w:val="000000"/>
                <w:sz w:val="18"/>
                <w:szCs w:val="18"/>
                <w:lang w:eastAsia="es-CO"/>
              </w:rPr>
              <w:t>Conformado por:</w:t>
            </w:r>
          </w:p>
          <w:p w14:paraId="0F736EA1" w14:textId="77777777" w:rsidR="00944940" w:rsidRPr="00944940" w:rsidRDefault="00944940" w:rsidP="00BD74EE">
            <w:pPr>
              <w:spacing w:after="0"/>
              <w:rPr>
                <w:rFonts w:ascii="Arial" w:hAnsi="Arial" w:cs="Arial"/>
                <w:color w:val="000000"/>
                <w:sz w:val="14"/>
                <w:szCs w:val="14"/>
                <w:lang w:eastAsia="es-CO"/>
              </w:rPr>
            </w:pPr>
          </w:p>
          <w:p w14:paraId="26389C7D"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r w:rsidRPr="001111A4">
              <w:rPr>
                <w:rFonts w:ascii="Arial" w:hAnsi="Arial" w:cs="Arial"/>
                <w:color w:val="000000"/>
                <w:sz w:val="18"/>
                <w:szCs w:val="18"/>
              </w:rPr>
              <w:t xml:space="preserve">Consola 12 canales </w:t>
            </w:r>
            <w:proofErr w:type="spellStart"/>
            <w:r w:rsidRPr="001111A4">
              <w:rPr>
                <w:rFonts w:ascii="Arial" w:hAnsi="Arial" w:cs="Arial"/>
                <w:color w:val="000000"/>
                <w:sz w:val="18"/>
                <w:szCs w:val="18"/>
              </w:rPr>
              <w:t>soundcraft</w:t>
            </w:r>
            <w:proofErr w:type="spellEnd"/>
            <w:r w:rsidRPr="001111A4">
              <w:rPr>
                <w:rFonts w:ascii="Arial" w:hAnsi="Arial" w:cs="Arial"/>
                <w:color w:val="000000"/>
                <w:sz w:val="18"/>
                <w:szCs w:val="18"/>
              </w:rPr>
              <w:t xml:space="preserve"> N108</w:t>
            </w:r>
          </w:p>
          <w:p w14:paraId="64D83CFB"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r w:rsidRPr="001111A4">
              <w:rPr>
                <w:rFonts w:ascii="Arial" w:hAnsi="Arial" w:cs="Arial"/>
                <w:color w:val="000000"/>
                <w:sz w:val="18"/>
                <w:szCs w:val="18"/>
              </w:rPr>
              <w:t>Amplificador Yamaha RX387</w:t>
            </w:r>
          </w:p>
          <w:p w14:paraId="56A8444C"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r w:rsidRPr="001111A4">
              <w:rPr>
                <w:rFonts w:ascii="Arial" w:hAnsi="Arial" w:cs="Arial"/>
                <w:color w:val="000000"/>
                <w:sz w:val="18"/>
                <w:szCs w:val="18"/>
              </w:rPr>
              <w:t xml:space="preserve">Sistema digital de conferencia </w:t>
            </w:r>
            <w:proofErr w:type="spellStart"/>
            <w:r w:rsidRPr="001111A4">
              <w:rPr>
                <w:rFonts w:ascii="Arial" w:hAnsi="Arial" w:cs="Arial"/>
                <w:color w:val="000000"/>
                <w:sz w:val="18"/>
                <w:szCs w:val="18"/>
              </w:rPr>
              <w:t>Taiden</w:t>
            </w:r>
            <w:proofErr w:type="spellEnd"/>
            <w:r w:rsidRPr="001111A4">
              <w:rPr>
                <w:rFonts w:ascii="Arial" w:hAnsi="Arial" w:cs="Arial"/>
                <w:color w:val="000000"/>
                <w:sz w:val="18"/>
                <w:szCs w:val="18"/>
              </w:rPr>
              <w:t xml:space="preserve"> 36 micrófonos </w:t>
            </w:r>
            <w:proofErr w:type="spellStart"/>
            <w:r w:rsidRPr="001111A4">
              <w:rPr>
                <w:rFonts w:ascii="Arial" w:hAnsi="Arial" w:cs="Arial"/>
                <w:color w:val="000000"/>
                <w:sz w:val="18"/>
                <w:szCs w:val="18"/>
              </w:rPr>
              <w:t>Creston</w:t>
            </w:r>
            <w:proofErr w:type="spellEnd"/>
            <w:r w:rsidRPr="001111A4">
              <w:rPr>
                <w:rFonts w:ascii="Arial" w:hAnsi="Arial" w:cs="Arial"/>
                <w:color w:val="000000"/>
                <w:sz w:val="18"/>
                <w:szCs w:val="18"/>
              </w:rPr>
              <w:t xml:space="preserve"> MC2E</w:t>
            </w:r>
          </w:p>
          <w:p w14:paraId="1050ECA8"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proofErr w:type="spellStart"/>
            <w:r w:rsidRPr="001111A4">
              <w:rPr>
                <w:rFonts w:ascii="Arial" w:hAnsi="Arial" w:cs="Arial"/>
                <w:color w:val="000000"/>
                <w:sz w:val="18"/>
                <w:szCs w:val="18"/>
              </w:rPr>
              <w:t>Swich</w:t>
            </w:r>
            <w:proofErr w:type="spellEnd"/>
            <w:r w:rsidRPr="001111A4">
              <w:rPr>
                <w:rFonts w:ascii="Arial" w:hAnsi="Arial" w:cs="Arial"/>
                <w:color w:val="000000"/>
                <w:sz w:val="18"/>
                <w:szCs w:val="18"/>
              </w:rPr>
              <w:t xml:space="preserve"> </w:t>
            </w:r>
            <w:proofErr w:type="spellStart"/>
            <w:r w:rsidRPr="001111A4">
              <w:rPr>
                <w:rFonts w:ascii="Arial" w:hAnsi="Arial" w:cs="Arial"/>
                <w:color w:val="000000"/>
                <w:sz w:val="18"/>
                <w:szCs w:val="18"/>
              </w:rPr>
              <w:t>Dlink</w:t>
            </w:r>
            <w:proofErr w:type="spellEnd"/>
            <w:r w:rsidRPr="001111A4">
              <w:rPr>
                <w:rFonts w:ascii="Arial" w:hAnsi="Arial" w:cs="Arial"/>
                <w:color w:val="000000"/>
                <w:sz w:val="18"/>
                <w:szCs w:val="18"/>
              </w:rPr>
              <w:t xml:space="preserve"> 24 puertos </w:t>
            </w:r>
          </w:p>
          <w:p w14:paraId="0B93A2BB" w14:textId="48D913D1" w:rsidR="00B13870" w:rsidRPr="001111A4" w:rsidRDefault="00FE0F20" w:rsidP="00BD74EE">
            <w:pPr>
              <w:pStyle w:val="Prrafodelista"/>
              <w:numPr>
                <w:ilvl w:val="0"/>
                <w:numId w:val="25"/>
              </w:numPr>
              <w:autoSpaceDE w:val="0"/>
              <w:autoSpaceDN w:val="0"/>
              <w:rPr>
                <w:rFonts w:ascii="Arial" w:hAnsi="Arial" w:cs="Arial"/>
                <w:color w:val="000000"/>
                <w:sz w:val="18"/>
                <w:szCs w:val="18"/>
              </w:rPr>
            </w:pPr>
            <w:r>
              <w:rPr>
                <w:rFonts w:ascii="Arial" w:hAnsi="Arial" w:cs="Arial"/>
                <w:color w:val="000000"/>
                <w:sz w:val="18"/>
                <w:szCs w:val="18"/>
              </w:rPr>
              <w:t>S</w:t>
            </w:r>
            <w:r w:rsidR="00B13870" w:rsidRPr="001111A4">
              <w:rPr>
                <w:rFonts w:ascii="Arial" w:hAnsi="Arial" w:cs="Arial"/>
                <w:color w:val="000000"/>
                <w:sz w:val="18"/>
                <w:szCs w:val="18"/>
              </w:rPr>
              <w:t>istema de sonido parlantes de techo 10" JBL</w:t>
            </w:r>
          </w:p>
          <w:p w14:paraId="39D68E2A"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r w:rsidRPr="001111A4">
              <w:rPr>
                <w:rFonts w:ascii="Arial" w:hAnsi="Arial" w:cs="Arial"/>
                <w:color w:val="000000"/>
                <w:sz w:val="18"/>
                <w:szCs w:val="18"/>
              </w:rPr>
              <w:t xml:space="preserve">Televisor </w:t>
            </w:r>
            <w:proofErr w:type="spellStart"/>
            <w:r w:rsidRPr="001111A4">
              <w:rPr>
                <w:rFonts w:ascii="Arial" w:hAnsi="Arial" w:cs="Arial"/>
                <w:color w:val="000000"/>
                <w:sz w:val="18"/>
                <w:szCs w:val="18"/>
              </w:rPr>
              <w:t>samsung</w:t>
            </w:r>
            <w:proofErr w:type="spellEnd"/>
            <w:r w:rsidRPr="001111A4">
              <w:rPr>
                <w:rFonts w:ascii="Arial" w:hAnsi="Arial" w:cs="Arial"/>
                <w:color w:val="000000"/>
                <w:sz w:val="18"/>
                <w:szCs w:val="18"/>
              </w:rPr>
              <w:t xml:space="preserve"> 52"</w:t>
            </w:r>
          </w:p>
          <w:p w14:paraId="7718BDDE" w14:textId="0F652F83" w:rsidR="00B13870" w:rsidRPr="001111A4" w:rsidRDefault="00B13870" w:rsidP="00BD74EE">
            <w:pPr>
              <w:pStyle w:val="Prrafodelista"/>
              <w:numPr>
                <w:ilvl w:val="0"/>
                <w:numId w:val="25"/>
              </w:numPr>
              <w:autoSpaceDE w:val="0"/>
              <w:autoSpaceDN w:val="0"/>
              <w:rPr>
                <w:rFonts w:ascii="Arial" w:hAnsi="Arial" w:cs="Arial"/>
                <w:color w:val="000000"/>
                <w:sz w:val="18"/>
                <w:szCs w:val="18"/>
              </w:rPr>
            </w:pPr>
            <w:proofErr w:type="spellStart"/>
            <w:r w:rsidRPr="001111A4">
              <w:rPr>
                <w:rFonts w:ascii="Arial" w:hAnsi="Arial" w:cs="Arial"/>
                <w:color w:val="000000"/>
                <w:sz w:val="18"/>
                <w:szCs w:val="18"/>
              </w:rPr>
              <w:t>Video</w:t>
            </w:r>
            <w:r w:rsidR="00905F76">
              <w:rPr>
                <w:rFonts w:ascii="Arial" w:hAnsi="Arial" w:cs="Arial"/>
                <w:color w:val="000000"/>
                <w:sz w:val="18"/>
                <w:szCs w:val="18"/>
              </w:rPr>
              <w:t>b</w:t>
            </w:r>
            <w:r w:rsidRPr="001111A4">
              <w:rPr>
                <w:rFonts w:ascii="Arial" w:hAnsi="Arial" w:cs="Arial"/>
                <w:color w:val="000000"/>
                <w:sz w:val="18"/>
                <w:szCs w:val="18"/>
              </w:rPr>
              <w:t>eam</w:t>
            </w:r>
            <w:proofErr w:type="spellEnd"/>
            <w:r w:rsidRPr="001111A4">
              <w:rPr>
                <w:rFonts w:ascii="Arial" w:hAnsi="Arial" w:cs="Arial"/>
                <w:color w:val="000000"/>
                <w:sz w:val="18"/>
                <w:szCs w:val="18"/>
              </w:rPr>
              <w:t xml:space="preserve"> </w:t>
            </w:r>
            <w:r w:rsidR="00905F76">
              <w:rPr>
                <w:rFonts w:ascii="Arial" w:hAnsi="Arial" w:cs="Arial"/>
                <w:color w:val="000000"/>
                <w:sz w:val="18"/>
                <w:szCs w:val="18"/>
              </w:rPr>
              <w:t>Epson</w:t>
            </w:r>
            <w:r w:rsidRPr="001111A4">
              <w:rPr>
                <w:rFonts w:ascii="Arial" w:hAnsi="Arial" w:cs="Arial"/>
                <w:color w:val="000000"/>
                <w:sz w:val="18"/>
                <w:szCs w:val="18"/>
              </w:rPr>
              <w:t xml:space="preserve"> </w:t>
            </w:r>
          </w:p>
          <w:p w14:paraId="0B38DAF9" w14:textId="77777777" w:rsidR="00B13870" w:rsidRPr="001111A4" w:rsidRDefault="00B13870" w:rsidP="00BD74EE">
            <w:pPr>
              <w:pStyle w:val="Prrafodelista"/>
              <w:numPr>
                <w:ilvl w:val="0"/>
                <w:numId w:val="25"/>
              </w:numPr>
              <w:autoSpaceDE w:val="0"/>
              <w:autoSpaceDN w:val="0"/>
              <w:rPr>
                <w:rFonts w:ascii="Arial" w:hAnsi="Arial" w:cs="Arial"/>
                <w:color w:val="000000"/>
                <w:sz w:val="18"/>
                <w:szCs w:val="18"/>
              </w:rPr>
            </w:pPr>
            <w:r w:rsidRPr="001111A4">
              <w:rPr>
                <w:rFonts w:ascii="Arial" w:hAnsi="Arial" w:cs="Arial"/>
                <w:color w:val="000000"/>
                <w:sz w:val="18"/>
                <w:szCs w:val="18"/>
              </w:rPr>
              <w:t>Telón IG</w:t>
            </w:r>
          </w:p>
          <w:p w14:paraId="1F353689" w14:textId="77777777" w:rsidR="00B13870" w:rsidRPr="00944940" w:rsidRDefault="00B13870" w:rsidP="00BD74EE">
            <w:pPr>
              <w:pStyle w:val="Prrafodelista"/>
              <w:rPr>
                <w:rFonts w:ascii="Arial" w:hAnsi="Arial" w:cs="Arial"/>
                <w:color w:val="000000"/>
                <w:sz w:val="16"/>
                <w:szCs w:val="16"/>
              </w:rPr>
            </w:pPr>
          </w:p>
          <w:p w14:paraId="5779E276" w14:textId="5A67C970"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contratista deberá realizar mantenimiento al componente audiovisual efectuando las actividades establecidas en el numeral 7 y las que se relacionan a continuación:</w:t>
            </w:r>
          </w:p>
          <w:p w14:paraId="5AA7BB4E" w14:textId="77777777" w:rsidR="00944940" w:rsidRPr="00944940" w:rsidRDefault="00944940" w:rsidP="00BD74EE">
            <w:pPr>
              <w:spacing w:after="0"/>
              <w:jc w:val="both"/>
              <w:rPr>
                <w:rFonts w:ascii="Arial" w:hAnsi="Arial" w:cs="Arial"/>
                <w:color w:val="000000"/>
                <w:sz w:val="16"/>
                <w:szCs w:val="16"/>
                <w:lang w:eastAsia="es-CO"/>
              </w:rPr>
            </w:pPr>
          </w:p>
          <w:p w14:paraId="79F1A7A6" w14:textId="77777777" w:rsidR="00B13870" w:rsidRPr="001111A4" w:rsidRDefault="00B13870" w:rsidP="00A069F3">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Limpieza externa e interna de los equipos y armarios, utilizando los insumos apropiados.</w:t>
            </w:r>
          </w:p>
          <w:p w14:paraId="46B982E4"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Ajuste y optimización de los componentes y unidades.</w:t>
            </w:r>
          </w:p>
          <w:p w14:paraId="55DF3AC5"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Verificación y calibración cuando se requiera, de los distintos equipos.</w:t>
            </w:r>
          </w:p>
          <w:p w14:paraId="6FDE7E84" w14:textId="1D3044FD" w:rsidR="00B13870" w:rsidRPr="001111A4" w:rsidRDefault="00B13870" w:rsidP="00A069F3">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 xml:space="preserve">Ajuste de conectores, </w:t>
            </w:r>
            <w:r w:rsidR="00FD1E9B">
              <w:rPr>
                <w:rFonts w:ascii="Arial" w:hAnsi="Arial" w:cs="Arial"/>
                <w:color w:val="000000"/>
                <w:sz w:val="18"/>
                <w:szCs w:val="18"/>
              </w:rPr>
              <w:t xml:space="preserve">cambio de </w:t>
            </w:r>
            <w:r w:rsidRPr="001111A4">
              <w:rPr>
                <w:rFonts w:ascii="Arial" w:hAnsi="Arial" w:cs="Arial"/>
                <w:color w:val="000000"/>
                <w:sz w:val="18"/>
                <w:szCs w:val="18"/>
              </w:rPr>
              <w:t>cableado</w:t>
            </w:r>
            <w:r w:rsidR="00FD1E9B">
              <w:rPr>
                <w:rFonts w:ascii="Arial" w:hAnsi="Arial" w:cs="Arial"/>
                <w:color w:val="000000"/>
                <w:sz w:val="18"/>
                <w:szCs w:val="18"/>
              </w:rPr>
              <w:t xml:space="preserve"> de audio que se requiera</w:t>
            </w:r>
            <w:r w:rsidRPr="001111A4">
              <w:rPr>
                <w:rFonts w:ascii="Arial" w:hAnsi="Arial" w:cs="Arial"/>
                <w:color w:val="000000"/>
                <w:sz w:val="18"/>
                <w:szCs w:val="18"/>
              </w:rPr>
              <w:t>, cables HDMI.</w:t>
            </w:r>
          </w:p>
          <w:p w14:paraId="45A87DD2"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Ajuste, revisión, configuración y afinamiento de parlantes de techo.</w:t>
            </w:r>
          </w:p>
          <w:p w14:paraId="6BEFC278"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Configuración del sistema de audio y video.</w:t>
            </w:r>
          </w:p>
          <w:p w14:paraId="680465FC"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Organización de todo el cableado realizando en los casos que se requiera la instalación de canaleta y organizadores.</w:t>
            </w:r>
          </w:p>
          <w:p w14:paraId="0BC96013"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 xml:space="preserve">Ajuste y configuración del funcionamiento del Telón. </w:t>
            </w:r>
          </w:p>
          <w:p w14:paraId="47775F1E"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Pruebas que garanticen el correcto funcionamiento</w:t>
            </w:r>
          </w:p>
        </w:tc>
        <w:tc>
          <w:tcPr>
            <w:tcW w:w="977" w:type="dxa"/>
            <w:tcBorders>
              <w:top w:val="single" w:sz="4" w:space="0" w:color="auto"/>
              <w:left w:val="single" w:sz="4" w:space="0" w:color="auto"/>
              <w:bottom w:val="single" w:sz="4" w:space="0" w:color="auto"/>
              <w:right w:val="single" w:sz="4" w:space="0" w:color="auto"/>
            </w:tcBorders>
            <w:vAlign w:val="center"/>
          </w:tcPr>
          <w:p w14:paraId="4988CDCD"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204C0B64" w14:textId="77777777" w:rsidR="00B13870" w:rsidRPr="001111A4" w:rsidRDefault="00B13870" w:rsidP="00BD74EE">
            <w:pPr>
              <w:spacing w:after="0"/>
              <w:jc w:val="center"/>
              <w:rPr>
                <w:rFonts w:ascii="Arial" w:hAnsi="Arial" w:cs="Arial"/>
                <w:b/>
                <w:bCs/>
                <w:color w:val="000000"/>
                <w:sz w:val="18"/>
                <w:szCs w:val="18"/>
                <w:lang w:eastAsia="es-CO"/>
              </w:rPr>
            </w:pPr>
          </w:p>
        </w:tc>
      </w:tr>
      <w:tr w:rsidR="00B13870" w:rsidRPr="001111A4" w14:paraId="5C201A87" w14:textId="77777777" w:rsidTr="00944940">
        <w:trPr>
          <w:trHeight w:val="4668"/>
          <w:jc w:val="center"/>
        </w:trPr>
        <w:tc>
          <w:tcPr>
            <w:tcW w:w="657" w:type="dxa"/>
            <w:tcBorders>
              <w:top w:val="single" w:sz="4" w:space="0" w:color="auto"/>
              <w:left w:val="single" w:sz="4" w:space="0" w:color="auto"/>
              <w:right w:val="single" w:sz="4" w:space="0" w:color="auto"/>
            </w:tcBorders>
            <w:shd w:val="clear" w:color="auto" w:fill="auto"/>
            <w:vAlign w:val="center"/>
          </w:tcPr>
          <w:p w14:paraId="44D9E894" w14:textId="1EA89E3B" w:rsidR="00B13870" w:rsidRPr="001111A4" w:rsidRDefault="007F1D51" w:rsidP="00BD74EE">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lastRenderedPageBreak/>
              <w:t>5</w:t>
            </w:r>
          </w:p>
        </w:tc>
        <w:tc>
          <w:tcPr>
            <w:tcW w:w="6783" w:type="dxa"/>
            <w:tcBorders>
              <w:top w:val="single" w:sz="4" w:space="0" w:color="auto"/>
              <w:left w:val="single" w:sz="4" w:space="0" w:color="auto"/>
              <w:bottom w:val="single" w:sz="4" w:space="0" w:color="auto"/>
              <w:right w:val="single" w:sz="4" w:space="0" w:color="auto"/>
            </w:tcBorders>
            <w:shd w:val="clear" w:color="auto" w:fill="auto"/>
            <w:vAlign w:val="center"/>
          </w:tcPr>
          <w:p w14:paraId="76BC445D" w14:textId="77777777" w:rsidR="00B13870" w:rsidRPr="001111A4" w:rsidRDefault="00B13870" w:rsidP="00BD74EE">
            <w:pPr>
              <w:spacing w:after="0"/>
              <w:rPr>
                <w:rFonts w:ascii="Arial" w:hAnsi="Arial" w:cs="Arial"/>
                <w:b/>
                <w:bCs/>
                <w:sz w:val="18"/>
                <w:szCs w:val="18"/>
                <w:lang w:eastAsia="es-CO"/>
              </w:rPr>
            </w:pPr>
            <w:r w:rsidRPr="001111A4">
              <w:rPr>
                <w:rFonts w:ascii="Arial" w:hAnsi="Arial" w:cs="Arial"/>
                <w:b/>
                <w:bCs/>
                <w:color w:val="000000"/>
                <w:sz w:val="18"/>
                <w:szCs w:val="18"/>
                <w:lang w:eastAsia="es-CO"/>
              </w:rPr>
              <w:t>Mantenimiento al sistema de audio y video del salón</w:t>
            </w:r>
            <w:r w:rsidRPr="001111A4">
              <w:rPr>
                <w:rFonts w:ascii="Arial" w:hAnsi="Arial" w:cs="Arial"/>
                <w:sz w:val="18"/>
                <w:szCs w:val="18"/>
                <w:lang w:eastAsia="es-CO"/>
              </w:rPr>
              <w:t xml:space="preserve"> </w:t>
            </w:r>
            <w:r w:rsidRPr="001111A4">
              <w:rPr>
                <w:rFonts w:ascii="Arial" w:hAnsi="Arial" w:cs="Arial"/>
                <w:b/>
                <w:bCs/>
                <w:sz w:val="18"/>
                <w:szCs w:val="18"/>
                <w:lang w:eastAsia="es-CO"/>
              </w:rPr>
              <w:t>histórico</w:t>
            </w:r>
          </w:p>
          <w:p w14:paraId="237BF402" w14:textId="77777777" w:rsidR="00944940" w:rsidRDefault="00944940" w:rsidP="00BD74EE">
            <w:pPr>
              <w:spacing w:after="0"/>
              <w:rPr>
                <w:rFonts w:ascii="Arial" w:hAnsi="Arial" w:cs="Arial"/>
                <w:color w:val="000000"/>
                <w:sz w:val="18"/>
                <w:szCs w:val="18"/>
                <w:lang w:eastAsia="es-CO"/>
              </w:rPr>
            </w:pPr>
          </w:p>
          <w:p w14:paraId="2F979261" w14:textId="654CAED7" w:rsidR="00B13870" w:rsidRPr="00944940" w:rsidRDefault="00B13870" w:rsidP="00BD74EE">
            <w:pPr>
              <w:spacing w:after="0"/>
              <w:rPr>
                <w:rFonts w:ascii="Arial" w:hAnsi="Arial" w:cs="Arial"/>
                <w:b/>
                <w:bCs/>
                <w:color w:val="000000"/>
                <w:sz w:val="18"/>
                <w:szCs w:val="18"/>
                <w:lang w:eastAsia="es-CO"/>
              </w:rPr>
            </w:pPr>
            <w:r w:rsidRPr="00944940">
              <w:rPr>
                <w:rFonts w:ascii="Arial" w:hAnsi="Arial" w:cs="Arial"/>
                <w:b/>
                <w:bCs/>
                <w:color w:val="000000"/>
                <w:sz w:val="18"/>
                <w:szCs w:val="18"/>
                <w:lang w:eastAsia="es-CO"/>
              </w:rPr>
              <w:t>Conformado por:</w:t>
            </w:r>
          </w:p>
          <w:p w14:paraId="49DC5E33" w14:textId="77777777" w:rsidR="00944940" w:rsidRPr="001111A4" w:rsidRDefault="00944940" w:rsidP="00BD74EE">
            <w:pPr>
              <w:spacing w:after="0"/>
              <w:rPr>
                <w:rFonts w:ascii="Arial" w:hAnsi="Arial" w:cs="Arial"/>
                <w:color w:val="000000"/>
                <w:sz w:val="18"/>
                <w:szCs w:val="18"/>
                <w:lang w:eastAsia="es-CO"/>
              </w:rPr>
            </w:pPr>
          </w:p>
          <w:p w14:paraId="64D770F9" w14:textId="499E6622" w:rsidR="00B13870" w:rsidRPr="001111A4" w:rsidRDefault="00B13870" w:rsidP="00BD74EE">
            <w:pPr>
              <w:pStyle w:val="Prrafodelista"/>
              <w:numPr>
                <w:ilvl w:val="0"/>
                <w:numId w:val="25"/>
              </w:numPr>
              <w:autoSpaceDE w:val="0"/>
              <w:autoSpaceDN w:val="0"/>
              <w:rPr>
                <w:rFonts w:ascii="Arial" w:hAnsi="Arial" w:cs="Arial"/>
                <w:color w:val="000000" w:themeColor="text1"/>
                <w:sz w:val="18"/>
                <w:szCs w:val="18"/>
              </w:rPr>
            </w:pPr>
            <w:proofErr w:type="spellStart"/>
            <w:r w:rsidRPr="001111A4">
              <w:rPr>
                <w:rFonts w:ascii="Arial" w:hAnsi="Arial" w:cs="Arial"/>
                <w:color w:val="000000" w:themeColor="text1"/>
                <w:sz w:val="18"/>
                <w:szCs w:val="18"/>
              </w:rPr>
              <w:t>VideoBeam</w:t>
            </w:r>
            <w:proofErr w:type="spellEnd"/>
            <w:r w:rsidRPr="001111A4">
              <w:rPr>
                <w:rFonts w:ascii="Arial" w:hAnsi="Arial" w:cs="Arial"/>
                <w:color w:val="000000" w:themeColor="text1"/>
                <w:sz w:val="18"/>
                <w:szCs w:val="18"/>
              </w:rPr>
              <w:t xml:space="preserve"> </w:t>
            </w:r>
            <w:r w:rsidR="00FD1E9B">
              <w:rPr>
                <w:rFonts w:ascii="Arial" w:hAnsi="Arial" w:cs="Arial"/>
                <w:color w:val="000000" w:themeColor="text1"/>
                <w:sz w:val="18"/>
                <w:szCs w:val="18"/>
              </w:rPr>
              <w:t>EPSON</w:t>
            </w:r>
            <w:r w:rsidRPr="001111A4">
              <w:rPr>
                <w:rFonts w:ascii="Arial" w:hAnsi="Arial" w:cs="Arial"/>
                <w:color w:val="000000" w:themeColor="text1"/>
                <w:sz w:val="18"/>
                <w:szCs w:val="18"/>
              </w:rPr>
              <w:t xml:space="preserve"> </w:t>
            </w:r>
          </w:p>
          <w:p w14:paraId="3815E337" w14:textId="77777777" w:rsidR="00B13870" w:rsidRPr="001111A4" w:rsidRDefault="00B13870" w:rsidP="00BD74EE">
            <w:pPr>
              <w:pStyle w:val="Prrafodelista"/>
              <w:numPr>
                <w:ilvl w:val="0"/>
                <w:numId w:val="25"/>
              </w:numPr>
              <w:autoSpaceDE w:val="0"/>
              <w:autoSpaceDN w:val="0"/>
              <w:rPr>
                <w:rFonts w:ascii="Arial" w:hAnsi="Arial" w:cs="Arial"/>
                <w:color w:val="000000" w:themeColor="text1"/>
                <w:sz w:val="18"/>
                <w:szCs w:val="18"/>
              </w:rPr>
            </w:pPr>
            <w:r w:rsidRPr="001111A4">
              <w:rPr>
                <w:rFonts w:ascii="Arial" w:hAnsi="Arial" w:cs="Arial"/>
                <w:color w:val="000000" w:themeColor="text1"/>
                <w:sz w:val="18"/>
                <w:szCs w:val="18"/>
              </w:rPr>
              <w:t>Telón XKIM</w:t>
            </w:r>
          </w:p>
          <w:p w14:paraId="3ABA77E4" w14:textId="77777777" w:rsidR="00B13870" w:rsidRPr="001111A4" w:rsidRDefault="00B13870" w:rsidP="00BD74EE">
            <w:pPr>
              <w:pStyle w:val="Prrafodelista"/>
              <w:numPr>
                <w:ilvl w:val="0"/>
                <w:numId w:val="25"/>
              </w:numPr>
              <w:autoSpaceDE w:val="0"/>
              <w:autoSpaceDN w:val="0"/>
              <w:rPr>
                <w:rFonts w:ascii="Arial" w:hAnsi="Arial" w:cs="Arial"/>
                <w:color w:val="000000" w:themeColor="text1"/>
                <w:sz w:val="18"/>
                <w:szCs w:val="18"/>
              </w:rPr>
            </w:pPr>
            <w:r w:rsidRPr="001111A4">
              <w:rPr>
                <w:rFonts w:ascii="Arial" w:hAnsi="Arial" w:cs="Arial"/>
                <w:color w:val="000000" w:themeColor="text1"/>
                <w:sz w:val="18"/>
                <w:szCs w:val="18"/>
              </w:rPr>
              <w:t xml:space="preserve">Consola </w:t>
            </w:r>
            <w:proofErr w:type="spellStart"/>
            <w:r w:rsidRPr="001111A4">
              <w:rPr>
                <w:rFonts w:ascii="Arial" w:hAnsi="Arial" w:cs="Arial"/>
                <w:color w:val="000000" w:themeColor="text1"/>
                <w:sz w:val="18"/>
                <w:szCs w:val="18"/>
              </w:rPr>
              <w:t>sherwood</w:t>
            </w:r>
            <w:proofErr w:type="spellEnd"/>
            <w:r w:rsidRPr="001111A4">
              <w:rPr>
                <w:rFonts w:ascii="Arial" w:hAnsi="Arial" w:cs="Arial"/>
                <w:color w:val="000000" w:themeColor="text1"/>
                <w:sz w:val="18"/>
                <w:szCs w:val="18"/>
              </w:rPr>
              <w:t xml:space="preserve"> RX4109</w:t>
            </w:r>
          </w:p>
          <w:p w14:paraId="1E964789" w14:textId="77777777" w:rsidR="00B13870" w:rsidRPr="001111A4" w:rsidRDefault="00B13870" w:rsidP="00BD74EE">
            <w:pPr>
              <w:pStyle w:val="Prrafodelista"/>
              <w:rPr>
                <w:rFonts w:ascii="Arial" w:hAnsi="Arial" w:cs="Arial"/>
                <w:color w:val="000000"/>
                <w:sz w:val="18"/>
                <w:szCs w:val="18"/>
              </w:rPr>
            </w:pPr>
          </w:p>
          <w:p w14:paraId="06432738" w14:textId="26169A2E"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contratista deberá realizar mantenimiento al componente audiovisual efectuando las actividades establecidas en el numeral 7 y las que se relacionan a continuación:</w:t>
            </w:r>
          </w:p>
          <w:p w14:paraId="4C258D68" w14:textId="77777777" w:rsidR="00944940" w:rsidRPr="001111A4" w:rsidRDefault="00944940" w:rsidP="00BD74EE">
            <w:pPr>
              <w:spacing w:after="0"/>
              <w:jc w:val="both"/>
              <w:rPr>
                <w:rFonts w:ascii="Arial" w:hAnsi="Arial" w:cs="Arial"/>
                <w:color w:val="000000"/>
                <w:sz w:val="18"/>
                <w:szCs w:val="18"/>
                <w:lang w:eastAsia="es-CO"/>
              </w:rPr>
            </w:pPr>
          </w:p>
          <w:p w14:paraId="594437A7" w14:textId="77777777" w:rsidR="00B13870" w:rsidRPr="001111A4" w:rsidRDefault="00B13870" w:rsidP="00C0366B">
            <w:pPr>
              <w:pStyle w:val="Prrafodelista"/>
              <w:numPr>
                <w:ilvl w:val="0"/>
                <w:numId w:val="21"/>
              </w:numPr>
              <w:jc w:val="both"/>
              <w:rPr>
                <w:rFonts w:ascii="Arial" w:hAnsi="Arial" w:cs="Arial"/>
                <w:color w:val="000000"/>
                <w:sz w:val="18"/>
                <w:szCs w:val="18"/>
              </w:rPr>
            </w:pPr>
            <w:r w:rsidRPr="001111A4">
              <w:rPr>
                <w:rFonts w:ascii="Arial" w:hAnsi="Arial" w:cs="Arial"/>
                <w:color w:val="000000"/>
                <w:sz w:val="18"/>
                <w:szCs w:val="18"/>
              </w:rPr>
              <w:t>Limpieza externa e interna de los equipos y armarios, utilizando los insumos apropiados.</w:t>
            </w:r>
          </w:p>
          <w:p w14:paraId="2917F73B"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Ajuste y optimización de los componentes y unidades.</w:t>
            </w:r>
          </w:p>
          <w:p w14:paraId="17746C0D"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Verificación y calibración cuando se requiera, de los distintos equipos.</w:t>
            </w:r>
          </w:p>
          <w:p w14:paraId="6861EB7D"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Ajuste de conectores, cableado, cables HDMI.</w:t>
            </w:r>
          </w:p>
          <w:p w14:paraId="0F94002B"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Configuración del sistema de audio y video.</w:t>
            </w:r>
          </w:p>
          <w:p w14:paraId="45CE57BD"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Organización de todo el cableado realizando en los casos que se requiera la instalación de canaleta y organizadores.</w:t>
            </w:r>
          </w:p>
          <w:p w14:paraId="1808D118" w14:textId="77777777" w:rsidR="00B13870" w:rsidRPr="001111A4" w:rsidRDefault="00B13870" w:rsidP="00BD74EE">
            <w:pPr>
              <w:pStyle w:val="Prrafodelista"/>
              <w:numPr>
                <w:ilvl w:val="0"/>
                <w:numId w:val="21"/>
              </w:numPr>
              <w:rPr>
                <w:rFonts w:ascii="Arial" w:hAnsi="Arial" w:cs="Arial"/>
                <w:color w:val="000000"/>
                <w:sz w:val="18"/>
                <w:szCs w:val="18"/>
              </w:rPr>
            </w:pPr>
            <w:r w:rsidRPr="001111A4">
              <w:rPr>
                <w:rFonts w:ascii="Arial" w:hAnsi="Arial" w:cs="Arial"/>
                <w:color w:val="000000"/>
                <w:sz w:val="18"/>
                <w:szCs w:val="18"/>
              </w:rPr>
              <w:t xml:space="preserve">Ajuste y configuración del funcionamiento del Telón. </w:t>
            </w:r>
          </w:p>
          <w:p w14:paraId="2BB7A261" w14:textId="72165682" w:rsidR="00B13870" w:rsidRPr="001111A4" w:rsidRDefault="00B13870" w:rsidP="00BD74EE">
            <w:pPr>
              <w:pStyle w:val="Prrafodelista"/>
              <w:numPr>
                <w:ilvl w:val="0"/>
                <w:numId w:val="21"/>
              </w:numPr>
              <w:rPr>
                <w:rFonts w:ascii="Arial" w:hAnsi="Arial" w:cs="Arial"/>
                <w:b/>
                <w:bCs/>
                <w:color w:val="000000"/>
                <w:sz w:val="18"/>
                <w:szCs w:val="18"/>
                <w:lang w:eastAsia="es-CO"/>
              </w:rPr>
            </w:pPr>
            <w:r w:rsidRPr="001111A4">
              <w:rPr>
                <w:rFonts w:ascii="Arial" w:hAnsi="Arial" w:cs="Arial"/>
                <w:color w:val="000000"/>
                <w:sz w:val="18"/>
                <w:szCs w:val="18"/>
              </w:rPr>
              <w:t>Pruebas que garanticen el correcto funcionamiento</w:t>
            </w:r>
            <w:r w:rsidR="00944940">
              <w:rPr>
                <w:rFonts w:ascii="Arial" w:hAnsi="Arial" w:cs="Arial"/>
                <w:color w:val="000000"/>
                <w:sz w:val="18"/>
                <w:szCs w:val="18"/>
              </w:rPr>
              <w:t>.</w:t>
            </w:r>
          </w:p>
        </w:tc>
        <w:tc>
          <w:tcPr>
            <w:tcW w:w="977" w:type="dxa"/>
            <w:tcBorders>
              <w:top w:val="single" w:sz="4" w:space="0" w:color="auto"/>
              <w:left w:val="single" w:sz="4" w:space="0" w:color="auto"/>
              <w:bottom w:val="single" w:sz="4" w:space="0" w:color="auto"/>
              <w:right w:val="single" w:sz="4" w:space="0" w:color="auto"/>
            </w:tcBorders>
            <w:vAlign w:val="center"/>
          </w:tcPr>
          <w:p w14:paraId="3EDD3B0E"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482F5D6E" w14:textId="77777777" w:rsidR="00B13870" w:rsidRPr="001111A4" w:rsidRDefault="00B13870" w:rsidP="00BD74EE">
            <w:pPr>
              <w:spacing w:after="0"/>
              <w:jc w:val="center"/>
              <w:rPr>
                <w:rFonts w:ascii="Arial" w:hAnsi="Arial" w:cs="Arial"/>
                <w:b/>
                <w:bCs/>
                <w:color w:val="000000"/>
                <w:sz w:val="18"/>
                <w:szCs w:val="18"/>
                <w:lang w:eastAsia="es-CO"/>
              </w:rPr>
            </w:pPr>
          </w:p>
        </w:tc>
      </w:tr>
      <w:tr w:rsidR="00082691" w:rsidRPr="001111A4" w14:paraId="180A126C" w14:textId="77777777" w:rsidTr="00944940">
        <w:trPr>
          <w:trHeight w:val="2407"/>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63862" w14:textId="376649B0" w:rsidR="00082691" w:rsidRPr="007F1D51" w:rsidRDefault="00082691" w:rsidP="00BD74EE">
            <w:pPr>
              <w:spacing w:after="0"/>
              <w:jc w:val="center"/>
              <w:rPr>
                <w:rFonts w:ascii="Arial" w:hAnsi="Arial" w:cs="Arial"/>
                <w:b/>
                <w:color w:val="000000"/>
                <w:sz w:val="18"/>
                <w:szCs w:val="18"/>
              </w:rPr>
            </w:pPr>
            <w:r>
              <w:rPr>
                <w:rFonts w:ascii="Arial" w:hAnsi="Arial" w:cs="Arial"/>
                <w:b/>
                <w:color w:val="000000"/>
                <w:sz w:val="18"/>
                <w:szCs w:val="18"/>
              </w:rPr>
              <w:t>6</w:t>
            </w:r>
          </w:p>
        </w:tc>
        <w:tc>
          <w:tcPr>
            <w:tcW w:w="67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17C38" w14:textId="74345EFE" w:rsidR="00082691" w:rsidRPr="001111A4" w:rsidRDefault="00082691" w:rsidP="00082691">
            <w:pPr>
              <w:spacing w:after="0" w:line="240" w:lineRule="auto"/>
              <w:rPr>
                <w:rStyle w:val="Textoennegrita"/>
                <w:rFonts w:ascii="Arial" w:hAnsi="Arial" w:cs="Arial"/>
                <w:i/>
                <w:iCs/>
                <w:color w:val="222222"/>
                <w:sz w:val="18"/>
                <w:szCs w:val="18"/>
                <w:shd w:val="clear" w:color="auto" w:fill="FFFFFF"/>
              </w:rPr>
            </w:pPr>
            <w:r w:rsidRPr="001111A4">
              <w:rPr>
                <w:rStyle w:val="Textoennegrita"/>
                <w:rFonts w:ascii="Arial" w:hAnsi="Arial" w:cs="Arial"/>
                <w:color w:val="222222"/>
                <w:sz w:val="18"/>
                <w:szCs w:val="18"/>
                <w:shd w:val="clear" w:color="auto" w:fill="FFFFFF"/>
              </w:rPr>
              <w:t>Mantenimiento</w:t>
            </w:r>
            <w:r>
              <w:rPr>
                <w:rStyle w:val="Textoennegrita"/>
                <w:rFonts w:ascii="Arial" w:hAnsi="Arial" w:cs="Arial"/>
                <w:color w:val="222222"/>
                <w:sz w:val="18"/>
                <w:szCs w:val="18"/>
                <w:shd w:val="clear" w:color="auto" w:fill="FFFFFF"/>
              </w:rPr>
              <w:t xml:space="preserve"> </w:t>
            </w:r>
            <w:r>
              <w:rPr>
                <w:rStyle w:val="Textoennegrita"/>
                <w:color w:val="222222"/>
                <w:sz w:val="18"/>
                <w:szCs w:val="18"/>
                <w:shd w:val="clear" w:color="auto" w:fill="FFFFFF"/>
              </w:rPr>
              <w:t>preventivo</w:t>
            </w:r>
            <w:r w:rsidRPr="001111A4">
              <w:rPr>
                <w:rStyle w:val="Textoennegrita"/>
                <w:rFonts w:ascii="Arial" w:hAnsi="Arial" w:cs="Arial"/>
                <w:color w:val="222222"/>
                <w:sz w:val="18"/>
                <w:szCs w:val="18"/>
                <w:shd w:val="clear" w:color="auto" w:fill="FFFFFF"/>
              </w:rPr>
              <w:t xml:space="preserve"> a la cámara C</w:t>
            </w:r>
            <w:r w:rsidRPr="001111A4">
              <w:rPr>
                <w:rStyle w:val="Textoennegrita"/>
                <w:rFonts w:ascii="Arial" w:hAnsi="Arial" w:cs="Arial"/>
                <w:i/>
                <w:iCs/>
                <w:color w:val="222222"/>
                <w:sz w:val="18"/>
                <w:szCs w:val="18"/>
                <w:shd w:val="clear" w:color="auto" w:fill="FFFFFF"/>
              </w:rPr>
              <w:t xml:space="preserve">ANON </w:t>
            </w:r>
            <w:r>
              <w:rPr>
                <w:rStyle w:val="Textoennegrita"/>
                <w:rFonts w:ascii="Arial" w:hAnsi="Arial" w:cs="Arial"/>
                <w:i/>
                <w:iCs/>
                <w:color w:val="222222"/>
                <w:sz w:val="18"/>
                <w:szCs w:val="18"/>
                <w:shd w:val="clear" w:color="auto" w:fill="FFFFFF"/>
              </w:rPr>
              <w:t>6D</w:t>
            </w:r>
            <w:r w:rsidRPr="001111A4">
              <w:rPr>
                <w:rStyle w:val="Textoennegrita"/>
                <w:rFonts w:ascii="Arial" w:hAnsi="Arial" w:cs="Arial"/>
                <w:i/>
                <w:iCs/>
                <w:color w:val="222222"/>
                <w:sz w:val="18"/>
                <w:szCs w:val="18"/>
                <w:shd w:val="clear" w:color="auto" w:fill="FFFFFF"/>
              </w:rPr>
              <w:t>, MARK I</w:t>
            </w:r>
            <w:r>
              <w:rPr>
                <w:rStyle w:val="Textoennegrita"/>
                <w:rFonts w:ascii="Arial" w:hAnsi="Arial" w:cs="Arial"/>
                <w:i/>
                <w:iCs/>
                <w:color w:val="222222"/>
                <w:sz w:val="18"/>
                <w:szCs w:val="18"/>
                <w:shd w:val="clear" w:color="auto" w:fill="FFFFFF"/>
              </w:rPr>
              <w:t>I</w:t>
            </w:r>
            <w:r w:rsidRPr="001111A4">
              <w:rPr>
                <w:rStyle w:val="Textoennegrita"/>
                <w:rFonts w:ascii="Arial" w:hAnsi="Arial" w:cs="Arial"/>
                <w:i/>
                <w:iCs/>
                <w:color w:val="222222"/>
                <w:sz w:val="18"/>
                <w:szCs w:val="18"/>
                <w:shd w:val="clear" w:color="auto" w:fill="FFFFFF"/>
              </w:rPr>
              <w:t xml:space="preserve"> DS1266</w:t>
            </w:r>
            <w:r>
              <w:rPr>
                <w:rStyle w:val="Textoennegrita"/>
                <w:rFonts w:ascii="Arial" w:hAnsi="Arial" w:cs="Arial"/>
                <w:i/>
                <w:iCs/>
                <w:color w:val="222222"/>
                <w:sz w:val="18"/>
                <w:szCs w:val="18"/>
                <w:shd w:val="clear" w:color="auto" w:fill="FFFFFF"/>
              </w:rPr>
              <w:t>31</w:t>
            </w:r>
          </w:p>
          <w:p w14:paraId="7DB75904" w14:textId="77777777" w:rsidR="00082691" w:rsidRPr="001111A4" w:rsidRDefault="00082691" w:rsidP="00082691">
            <w:pPr>
              <w:spacing w:after="0" w:line="240" w:lineRule="auto"/>
              <w:rPr>
                <w:rStyle w:val="Textoennegrita"/>
                <w:rFonts w:ascii="Arial" w:hAnsi="Arial" w:cs="Arial"/>
                <w:b w:val="0"/>
                <w:bCs w:val="0"/>
                <w:i/>
                <w:iCs/>
                <w:color w:val="222222"/>
                <w:sz w:val="18"/>
                <w:szCs w:val="18"/>
                <w:shd w:val="clear" w:color="auto" w:fill="FFFFFF"/>
              </w:rPr>
            </w:pPr>
          </w:p>
          <w:p w14:paraId="7DDEE523" w14:textId="77777777" w:rsidR="00082691" w:rsidRPr="001111A4" w:rsidRDefault="00082691" w:rsidP="00082691">
            <w:pPr>
              <w:pStyle w:val="Prrafodelista"/>
              <w:numPr>
                <w:ilvl w:val="0"/>
                <w:numId w:val="28"/>
              </w:numPr>
              <w:rPr>
                <w:rStyle w:val="nfasis"/>
                <w:rFonts w:ascii="Arial" w:hAnsi="Arial" w:cs="Arial"/>
                <w:i w:val="0"/>
                <w:iCs w:val="0"/>
                <w:sz w:val="18"/>
                <w:szCs w:val="18"/>
              </w:rPr>
            </w:pPr>
            <w:r w:rsidRPr="001111A4">
              <w:rPr>
                <w:rFonts w:ascii="Arial" w:hAnsi="Arial" w:cs="Arial"/>
                <w:color w:val="000000"/>
                <w:sz w:val="18"/>
                <w:szCs w:val="18"/>
                <w:lang w:eastAsia="es-CO"/>
              </w:rPr>
              <w:t>Ajuste y sincronización.</w:t>
            </w:r>
          </w:p>
          <w:p w14:paraId="6B096520" w14:textId="77777777" w:rsidR="00082691" w:rsidRPr="001111A4" w:rsidRDefault="00082691" w:rsidP="00082691">
            <w:pPr>
              <w:pStyle w:val="Prrafodelista"/>
              <w:numPr>
                <w:ilvl w:val="0"/>
                <w:numId w:val="28"/>
              </w:numPr>
              <w:rPr>
                <w:rStyle w:val="nfasis"/>
                <w:rFonts w:ascii="Arial" w:hAnsi="Arial" w:cs="Arial"/>
                <w:i w:val="0"/>
                <w:iCs w:val="0"/>
                <w:sz w:val="18"/>
                <w:szCs w:val="18"/>
              </w:rPr>
            </w:pPr>
            <w:r w:rsidRPr="001111A4">
              <w:rPr>
                <w:rStyle w:val="nfasis"/>
                <w:rFonts w:ascii="Arial" w:hAnsi="Arial" w:cs="Arial"/>
                <w:i w:val="0"/>
                <w:iCs w:val="0"/>
                <w:sz w:val="18"/>
                <w:szCs w:val="18"/>
              </w:rPr>
              <w:t>Limpieza del dispositivo, tanto por fuera como por dentro.</w:t>
            </w:r>
          </w:p>
          <w:p w14:paraId="62796EBD" w14:textId="77777777" w:rsidR="00082691" w:rsidRPr="001111A4" w:rsidRDefault="00082691" w:rsidP="00082691">
            <w:pPr>
              <w:pStyle w:val="Prrafodelista"/>
              <w:numPr>
                <w:ilvl w:val="0"/>
                <w:numId w:val="28"/>
              </w:numPr>
              <w:rPr>
                <w:rStyle w:val="nfasis"/>
                <w:rFonts w:ascii="Arial" w:hAnsi="Arial" w:cs="Arial"/>
                <w:i w:val="0"/>
                <w:iCs w:val="0"/>
                <w:sz w:val="18"/>
                <w:szCs w:val="18"/>
              </w:rPr>
            </w:pPr>
            <w:r w:rsidRPr="001111A4">
              <w:rPr>
                <w:rStyle w:val="nfasis"/>
                <w:rFonts w:ascii="Arial" w:hAnsi="Arial" w:cs="Arial"/>
                <w:i w:val="0"/>
                <w:iCs w:val="0"/>
                <w:sz w:val="18"/>
                <w:szCs w:val="18"/>
              </w:rPr>
              <w:t>Revisión de la lente y del enfoque.</w:t>
            </w:r>
          </w:p>
          <w:p w14:paraId="679A3B13" w14:textId="77777777" w:rsidR="00082691" w:rsidRPr="001111A4" w:rsidRDefault="00082691" w:rsidP="00082691">
            <w:pPr>
              <w:pStyle w:val="Prrafodelista"/>
              <w:numPr>
                <w:ilvl w:val="0"/>
                <w:numId w:val="28"/>
              </w:numPr>
              <w:rPr>
                <w:rStyle w:val="nfasis"/>
                <w:rFonts w:ascii="Arial" w:hAnsi="Arial" w:cs="Arial"/>
                <w:i w:val="0"/>
                <w:iCs w:val="0"/>
                <w:sz w:val="18"/>
                <w:szCs w:val="18"/>
              </w:rPr>
            </w:pPr>
            <w:r w:rsidRPr="001111A4">
              <w:rPr>
                <w:rStyle w:val="nfasis"/>
                <w:rFonts w:ascii="Arial" w:hAnsi="Arial" w:cs="Arial"/>
                <w:i w:val="0"/>
                <w:iCs w:val="0"/>
                <w:sz w:val="18"/>
                <w:szCs w:val="18"/>
              </w:rPr>
              <w:t>Revisión del funcionamiento y la configuración del equipo.</w:t>
            </w:r>
          </w:p>
          <w:p w14:paraId="22D92FC1" w14:textId="15F221B7" w:rsidR="00082691" w:rsidRPr="001111A4" w:rsidRDefault="00082691" w:rsidP="00082691">
            <w:pPr>
              <w:pStyle w:val="Prrafodelista"/>
              <w:numPr>
                <w:ilvl w:val="0"/>
                <w:numId w:val="28"/>
              </w:numPr>
              <w:jc w:val="both"/>
              <w:rPr>
                <w:rStyle w:val="nfasis"/>
                <w:rFonts w:ascii="Arial" w:hAnsi="Arial" w:cs="Arial"/>
                <w:i w:val="0"/>
                <w:iCs w:val="0"/>
                <w:sz w:val="18"/>
                <w:szCs w:val="18"/>
              </w:rPr>
            </w:pPr>
            <w:r w:rsidRPr="001111A4">
              <w:rPr>
                <w:rStyle w:val="nfasis"/>
                <w:rFonts w:ascii="Arial" w:hAnsi="Arial" w:cs="Arial"/>
                <w:i w:val="0"/>
                <w:iCs w:val="0"/>
                <w:sz w:val="18"/>
                <w:szCs w:val="18"/>
              </w:rPr>
              <w:t>Comprobar que los cables y puertos estén en correcto funcionamiento.</w:t>
            </w:r>
          </w:p>
          <w:p w14:paraId="0109CF84" w14:textId="77777777" w:rsidR="00082691" w:rsidRPr="001111A4" w:rsidRDefault="00082691" w:rsidP="00082691">
            <w:pPr>
              <w:pStyle w:val="Prrafodelista"/>
              <w:numPr>
                <w:ilvl w:val="0"/>
                <w:numId w:val="28"/>
              </w:numPr>
              <w:jc w:val="both"/>
              <w:rPr>
                <w:rStyle w:val="nfasis"/>
                <w:rFonts w:ascii="Arial" w:hAnsi="Arial" w:cs="Arial"/>
                <w:i w:val="0"/>
                <w:iCs w:val="0"/>
                <w:color w:val="000000"/>
                <w:sz w:val="18"/>
                <w:szCs w:val="18"/>
              </w:rPr>
            </w:pPr>
            <w:r w:rsidRPr="001111A4">
              <w:rPr>
                <w:rStyle w:val="nfasis"/>
                <w:rFonts w:ascii="Arial" w:hAnsi="Arial" w:cs="Arial"/>
                <w:i w:val="0"/>
                <w:iCs w:val="0"/>
                <w:color w:val="000000"/>
                <w:sz w:val="18"/>
                <w:szCs w:val="18"/>
              </w:rPr>
              <w:t>Limpieza interna del equipo retirar polvo, tierra, humedad, etc.</w:t>
            </w:r>
          </w:p>
          <w:p w14:paraId="7089C5EA" w14:textId="77777777" w:rsidR="00944940" w:rsidRDefault="00082691" w:rsidP="00944940">
            <w:pPr>
              <w:pStyle w:val="Prrafodelista"/>
              <w:numPr>
                <w:ilvl w:val="0"/>
                <w:numId w:val="28"/>
              </w:numPr>
              <w:jc w:val="both"/>
              <w:rPr>
                <w:rStyle w:val="nfasis"/>
                <w:rFonts w:ascii="Arial" w:hAnsi="Arial" w:cs="Arial"/>
                <w:i w:val="0"/>
                <w:iCs w:val="0"/>
                <w:color w:val="000000"/>
                <w:sz w:val="18"/>
                <w:szCs w:val="18"/>
              </w:rPr>
            </w:pPr>
            <w:r w:rsidRPr="001111A4">
              <w:rPr>
                <w:rStyle w:val="nfasis"/>
                <w:rFonts w:ascii="Arial" w:hAnsi="Arial" w:cs="Arial"/>
                <w:i w:val="0"/>
                <w:iCs w:val="0"/>
                <w:color w:val="000000"/>
                <w:sz w:val="18"/>
                <w:szCs w:val="18"/>
              </w:rPr>
              <w:t>Limpieza de todos los componentes.</w:t>
            </w:r>
          </w:p>
          <w:p w14:paraId="47CDC6B1" w14:textId="124B5F0A" w:rsidR="00082691" w:rsidRPr="00944940" w:rsidRDefault="00082691" w:rsidP="00944940">
            <w:pPr>
              <w:pStyle w:val="Prrafodelista"/>
              <w:numPr>
                <w:ilvl w:val="0"/>
                <w:numId w:val="28"/>
              </w:numPr>
              <w:jc w:val="both"/>
              <w:rPr>
                <w:rFonts w:ascii="Arial" w:hAnsi="Arial" w:cs="Arial"/>
                <w:color w:val="000000"/>
                <w:sz w:val="18"/>
                <w:szCs w:val="18"/>
              </w:rPr>
            </w:pPr>
            <w:r w:rsidRPr="00944940">
              <w:rPr>
                <w:rStyle w:val="nfasis"/>
                <w:rFonts w:ascii="Arial" w:hAnsi="Arial" w:cs="Arial"/>
                <w:i w:val="0"/>
                <w:iCs w:val="0"/>
                <w:color w:val="000000"/>
                <w:sz w:val="18"/>
                <w:szCs w:val="18"/>
              </w:rPr>
              <w:t>Limpieza de la base y placa interna de la cámara.</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C4BE4" w14:textId="77777777" w:rsidR="00082691" w:rsidRPr="001111A4" w:rsidRDefault="00082691" w:rsidP="00BD74EE">
            <w:pPr>
              <w:tabs>
                <w:tab w:val="left" w:pos="1077"/>
              </w:tabs>
              <w:spacing w:after="0"/>
              <w:jc w:val="center"/>
              <w:rPr>
                <w:rFonts w:ascii="Arial" w:hAnsi="Arial" w:cs="Arial"/>
                <w:b/>
                <w:color w:val="000000"/>
                <w:sz w:val="18"/>
                <w:szCs w:val="18"/>
                <w:lang w:val="es-ES_tradnl"/>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850A1" w14:textId="77777777" w:rsidR="00082691" w:rsidRPr="001111A4" w:rsidRDefault="00082691" w:rsidP="00BD74EE">
            <w:pPr>
              <w:tabs>
                <w:tab w:val="left" w:pos="1077"/>
              </w:tabs>
              <w:spacing w:after="0"/>
              <w:jc w:val="center"/>
              <w:rPr>
                <w:rFonts w:ascii="Arial" w:hAnsi="Arial" w:cs="Arial"/>
                <w:b/>
                <w:color w:val="000000"/>
                <w:sz w:val="18"/>
                <w:szCs w:val="18"/>
                <w:lang w:val="es-ES_tradnl"/>
              </w:rPr>
            </w:pPr>
          </w:p>
        </w:tc>
      </w:tr>
      <w:tr w:rsidR="00B13870" w:rsidRPr="001111A4" w14:paraId="2FE2EA87" w14:textId="77777777" w:rsidTr="00BD74EE">
        <w:trPr>
          <w:trHeight w:val="20"/>
          <w:jc w:val="center"/>
        </w:trPr>
        <w:tc>
          <w:tcPr>
            <w:tcW w:w="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69784" w14:textId="422F0B55" w:rsidR="00B13870" w:rsidRPr="007F1D51" w:rsidRDefault="00082691" w:rsidP="00BD74EE">
            <w:pPr>
              <w:spacing w:after="0"/>
              <w:jc w:val="center"/>
              <w:rPr>
                <w:rFonts w:ascii="Arial" w:hAnsi="Arial" w:cs="Arial"/>
                <w:b/>
                <w:color w:val="000000"/>
                <w:sz w:val="18"/>
                <w:szCs w:val="18"/>
              </w:rPr>
            </w:pPr>
            <w:r>
              <w:rPr>
                <w:rFonts w:ascii="Arial" w:hAnsi="Arial" w:cs="Arial"/>
                <w:b/>
                <w:color w:val="000000"/>
                <w:sz w:val="18"/>
                <w:szCs w:val="18"/>
              </w:rPr>
              <w:t>7</w:t>
            </w:r>
          </w:p>
        </w:tc>
        <w:tc>
          <w:tcPr>
            <w:tcW w:w="67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F8110" w14:textId="2C547BDD" w:rsidR="00B13870" w:rsidRDefault="00B13870" w:rsidP="00BD74EE">
            <w:pPr>
              <w:tabs>
                <w:tab w:val="left" w:pos="1077"/>
              </w:tabs>
              <w:spacing w:after="0"/>
              <w:jc w:val="both"/>
              <w:rPr>
                <w:rFonts w:ascii="Arial" w:hAnsi="Arial" w:cs="Arial"/>
                <w:color w:val="000000"/>
                <w:sz w:val="18"/>
                <w:szCs w:val="18"/>
              </w:rPr>
            </w:pPr>
            <w:r w:rsidRPr="001111A4">
              <w:rPr>
                <w:rFonts w:ascii="Arial" w:hAnsi="Arial" w:cs="Arial"/>
                <w:b/>
                <w:color w:val="000000"/>
                <w:sz w:val="18"/>
                <w:szCs w:val="18"/>
                <w:lang w:val="es-ES_tradnl"/>
              </w:rPr>
              <w:t xml:space="preserve">MANTENIMIENTO PREVENTIVO </w:t>
            </w:r>
            <w:r w:rsidRPr="001111A4">
              <w:rPr>
                <w:rFonts w:ascii="Arial" w:hAnsi="Arial" w:cs="Arial"/>
                <w:color w:val="000000"/>
                <w:sz w:val="18"/>
                <w:szCs w:val="18"/>
              </w:rPr>
              <w:t>El contratista deberá realizar mantenimiento preventivo mediante la ejecución de mínimo las siguientes actividades:</w:t>
            </w:r>
          </w:p>
          <w:p w14:paraId="4020A4E0" w14:textId="77777777" w:rsidR="00944940" w:rsidRPr="001111A4" w:rsidRDefault="00944940" w:rsidP="00BD74EE">
            <w:pPr>
              <w:tabs>
                <w:tab w:val="left" w:pos="1077"/>
              </w:tabs>
              <w:spacing w:after="0"/>
              <w:jc w:val="both"/>
              <w:rPr>
                <w:rFonts w:ascii="Arial" w:hAnsi="Arial" w:cs="Arial"/>
                <w:color w:val="000000"/>
                <w:sz w:val="18"/>
                <w:szCs w:val="18"/>
              </w:rPr>
            </w:pPr>
          </w:p>
          <w:p w14:paraId="7DD7220B" w14:textId="3F620C2D" w:rsidR="00B13870" w:rsidRDefault="00B13870" w:rsidP="00BD74EE">
            <w:pPr>
              <w:spacing w:after="0"/>
              <w:rPr>
                <w:rFonts w:ascii="Arial" w:hAnsi="Arial" w:cs="Arial"/>
                <w:color w:val="000000"/>
                <w:sz w:val="18"/>
                <w:szCs w:val="18"/>
                <w:lang w:eastAsia="es-CO"/>
              </w:rPr>
            </w:pPr>
            <w:r w:rsidRPr="001111A4">
              <w:rPr>
                <w:rFonts w:ascii="Arial" w:hAnsi="Arial" w:cs="Arial"/>
                <w:color w:val="000000"/>
                <w:sz w:val="18"/>
                <w:szCs w:val="18"/>
                <w:lang w:eastAsia="es-CO"/>
              </w:rPr>
              <w:t>Conformado por:</w:t>
            </w:r>
          </w:p>
          <w:p w14:paraId="2F79FC48" w14:textId="77777777" w:rsidR="00944940" w:rsidRPr="001111A4" w:rsidRDefault="00944940" w:rsidP="00BD74EE">
            <w:pPr>
              <w:spacing w:after="0"/>
              <w:rPr>
                <w:rFonts w:ascii="Arial" w:hAnsi="Arial" w:cs="Arial"/>
                <w:color w:val="000000"/>
                <w:sz w:val="18"/>
                <w:szCs w:val="18"/>
                <w:lang w:eastAsia="es-CO"/>
              </w:rPr>
            </w:pPr>
          </w:p>
          <w:p w14:paraId="4141FB07" w14:textId="77777777" w:rsidR="00B13870" w:rsidRPr="001111A4" w:rsidRDefault="00B13870" w:rsidP="00BD74EE">
            <w:pPr>
              <w:pStyle w:val="Prrafodelista"/>
              <w:numPr>
                <w:ilvl w:val="0"/>
                <w:numId w:val="23"/>
              </w:numPr>
              <w:tabs>
                <w:tab w:val="left" w:pos="1077"/>
              </w:tabs>
              <w:autoSpaceDE w:val="0"/>
              <w:autoSpaceDN w:val="0"/>
              <w:jc w:val="both"/>
              <w:rPr>
                <w:rFonts w:ascii="Arial" w:hAnsi="Arial" w:cs="Arial"/>
                <w:color w:val="000000"/>
                <w:sz w:val="18"/>
                <w:szCs w:val="18"/>
              </w:rPr>
            </w:pPr>
            <w:r w:rsidRPr="001111A4">
              <w:rPr>
                <w:rFonts w:ascii="Arial" w:hAnsi="Arial" w:cs="Arial"/>
                <w:color w:val="000000"/>
                <w:sz w:val="18"/>
                <w:szCs w:val="18"/>
              </w:rPr>
              <w:t>Limpieza general de los equipos, accesorios, tanto eléctricos como mecánicos y electrónicos.</w:t>
            </w:r>
          </w:p>
          <w:p w14:paraId="1B481F46" w14:textId="77777777" w:rsidR="00B13870" w:rsidRPr="001111A4" w:rsidRDefault="00B13870" w:rsidP="00BD74EE">
            <w:pPr>
              <w:pStyle w:val="Prrafodelista"/>
              <w:numPr>
                <w:ilvl w:val="0"/>
                <w:numId w:val="23"/>
              </w:numPr>
              <w:tabs>
                <w:tab w:val="left" w:pos="1077"/>
              </w:tabs>
              <w:autoSpaceDE w:val="0"/>
              <w:autoSpaceDN w:val="0"/>
              <w:jc w:val="both"/>
              <w:rPr>
                <w:rFonts w:ascii="Arial" w:hAnsi="Arial" w:cs="Arial"/>
                <w:color w:val="000000"/>
                <w:sz w:val="18"/>
                <w:szCs w:val="18"/>
                <w:lang w:eastAsia="ar-SA"/>
              </w:rPr>
            </w:pPr>
            <w:r w:rsidRPr="001111A4">
              <w:rPr>
                <w:rFonts w:ascii="Arial" w:hAnsi="Arial" w:cs="Arial"/>
                <w:color w:val="000000"/>
                <w:sz w:val="18"/>
                <w:szCs w:val="18"/>
                <w:lang w:eastAsia="ar-SA"/>
              </w:rPr>
              <w:t>Revisión del sistema eléctrico, electrónico de los equipos</w:t>
            </w:r>
          </w:p>
          <w:p w14:paraId="38E49134" w14:textId="77777777" w:rsidR="00B13870" w:rsidRPr="001111A4" w:rsidRDefault="00B13870" w:rsidP="00BD74EE">
            <w:pPr>
              <w:pStyle w:val="Prrafodelista"/>
              <w:numPr>
                <w:ilvl w:val="0"/>
                <w:numId w:val="23"/>
              </w:numPr>
              <w:tabs>
                <w:tab w:val="left" w:pos="1077"/>
              </w:tabs>
              <w:autoSpaceDE w:val="0"/>
              <w:autoSpaceDN w:val="0"/>
              <w:jc w:val="both"/>
              <w:rPr>
                <w:rFonts w:ascii="Arial" w:hAnsi="Arial" w:cs="Arial"/>
                <w:color w:val="000000"/>
                <w:sz w:val="18"/>
                <w:szCs w:val="18"/>
              </w:rPr>
            </w:pPr>
            <w:r w:rsidRPr="001111A4">
              <w:rPr>
                <w:rFonts w:ascii="Arial" w:hAnsi="Arial" w:cs="Arial"/>
                <w:color w:val="000000"/>
                <w:sz w:val="18"/>
                <w:szCs w:val="18"/>
              </w:rPr>
              <w:t>Revisión y ajuste de cableado y conexiones de red y eléctricos.</w:t>
            </w:r>
          </w:p>
          <w:p w14:paraId="33A34A63" w14:textId="6F214D6E" w:rsidR="00B13870" w:rsidRPr="001111A4" w:rsidRDefault="00B13870" w:rsidP="00BD74EE">
            <w:pPr>
              <w:pStyle w:val="Prrafodelista"/>
              <w:numPr>
                <w:ilvl w:val="0"/>
                <w:numId w:val="23"/>
              </w:numPr>
              <w:tabs>
                <w:tab w:val="left" w:pos="1077"/>
              </w:tabs>
              <w:autoSpaceDE w:val="0"/>
              <w:autoSpaceDN w:val="0"/>
              <w:jc w:val="both"/>
              <w:rPr>
                <w:rFonts w:ascii="Arial" w:hAnsi="Arial" w:cs="Arial"/>
                <w:color w:val="000000"/>
                <w:sz w:val="18"/>
                <w:szCs w:val="18"/>
              </w:rPr>
            </w:pPr>
            <w:r w:rsidRPr="001111A4">
              <w:rPr>
                <w:rFonts w:ascii="Arial" w:hAnsi="Arial" w:cs="Arial"/>
                <w:color w:val="000000"/>
                <w:sz w:val="18"/>
                <w:szCs w:val="18"/>
              </w:rPr>
              <w:t xml:space="preserve">Pruebas técnicas de funcionamiento general </w:t>
            </w:r>
            <w:r w:rsidR="00381C80" w:rsidRPr="001111A4">
              <w:rPr>
                <w:rFonts w:ascii="Arial" w:hAnsi="Arial" w:cs="Arial"/>
                <w:color w:val="000000"/>
                <w:sz w:val="18"/>
                <w:szCs w:val="18"/>
              </w:rPr>
              <w:t>de los equipos</w:t>
            </w:r>
            <w:r w:rsidRPr="001111A4">
              <w:rPr>
                <w:rFonts w:ascii="Arial" w:hAnsi="Arial" w:cs="Arial"/>
                <w:color w:val="000000"/>
                <w:sz w:val="18"/>
                <w:szCs w:val="18"/>
              </w:rPr>
              <w:t>.</w:t>
            </w:r>
          </w:p>
          <w:p w14:paraId="1A699148" w14:textId="4303B5D1" w:rsidR="00B13870" w:rsidRPr="006D4C65" w:rsidRDefault="00F730C2" w:rsidP="00BD74EE">
            <w:pPr>
              <w:pStyle w:val="Prrafodelista"/>
              <w:numPr>
                <w:ilvl w:val="0"/>
                <w:numId w:val="23"/>
              </w:numPr>
              <w:autoSpaceDE w:val="0"/>
              <w:autoSpaceDN w:val="0"/>
              <w:jc w:val="both"/>
              <w:rPr>
                <w:rFonts w:ascii="Arial" w:hAnsi="Arial" w:cs="Arial"/>
                <w:bCs/>
                <w:color w:val="000000"/>
                <w:sz w:val="18"/>
                <w:szCs w:val="18"/>
              </w:rPr>
            </w:pPr>
            <w:r>
              <w:rPr>
                <w:rFonts w:ascii="Arial" w:hAnsi="Arial" w:cs="Arial"/>
                <w:bCs/>
                <w:color w:val="000000"/>
                <w:sz w:val="18"/>
                <w:szCs w:val="18"/>
              </w:rPr>
              <w:t>Si al realizar el</w:t>
            </w:r>
            <w:r w:rsidR="00B13870" w:rsidRPr="001111A4">
              <w:rPr>
                <w:rFonts w:ascii="Arial" w:hAnsi="Arial" w:cs="Arial"/>
                <w:bCs/>
                <w:color w:val="000000"/>
                <w:sz w:val="18"/>
                <w:szCs w:val="18"/>
              </w:rPr>
              <w:t xml:space="preserve"> mantenimiento preventivo,</w:t>
            </w:r>
            <w:r>
              <w:rPr>
                <w:rFonts w:ascii="Arial" w:hAnsi="Arial" w:cs="Arial"/>
                <w:bCs/>
                <w:color w:val="000000"/>
                <w:sz w:val="18"/>
                <w:szCs w:val="18"/>
              </w:rPr>
              <w:t xml:space="preserve"> se evidencia que alguno de los </w:t>
            </w:r>
            <w:r w:rsidR="00381C80">
              <w:rPr>
                <w:rFonts w:ascii="Arial" w:hAnsi="Arial" w:cs="Arial"/>
                <w:bCs/>
                <w:color w:val="000000"/>
                <w:sz w:val="18"/>
                <w:szCs w:val="18"/>
              </w:rPr>
              <w:t xml:space="preserve">equipos </w:t>
            </w:r>
            <w:r w:rsidR="00381C80" w:rsidRPr="001111A4">
              <w:rPr>
                <w:rFonts w:ascii="Arial" w:hAnsi="Arial" w:cs="Arial"/>
                <w:bCs/>
                <w:color w:val="000000"/>
                <w:sz w:val="18"/>
                <w:szCs w:val="18"/>
              </w:rPr>
              <w:t>requiere</w:t>
            </w:r>
            <w:r w:rsidR="00B13870" w:rsidRPr="001111A4">
              <w:rPr>
                <w:rFonts w:ascii="Arial" w:hAnsi="Arial" w:cs="Arial"/>
                <w:bCs/>
                <w:color w:val="000000"/>
                <w:sz w:val="18"/>
                <w:szCs w:val="18"/>
              </w:rPr>
              <w:t xml:space="preserve"> algún cambio de repuesto, el contratista realizará una </w:t>
            </w:r>
            <w:r w:rsidR="00B13870" w:rsidRPr="006D4C65">
              <w:rPr>
                <w:rFonts w:ascii="Arial" w:hAnsi="Arial" w:cs="Arial"/>
                <w:bCs/>
                <w:color w:val="000000"/>
                <w:sz w:val="18"/>
                <w:szCs w:val="18"/>
              </w:rPr>
              <w:t>lista de chequeo a cada uno, incluyendo todos los componentes y alimentación eléctrica de los equipos, con el fin de determinar el estado real de la misma y de esta manera proyectar su reparación para la siguiente visita.</w:t>
            </w:r>
          </w:p>
          <w:p w14:paraId="5EF73E69" w14:textId="77777777" w:rsidR="00B13870" w:rsidRPr="006D4C65" w:rsidRDefault="00B13870" w:rsidP="00BD74EE">
            <w:pPr>
              <w:pStyle w:val="Prrafodelista"/>
              <w:autoSpaceDE w:val="0"/>
              <w:autoSpaceDN w:val="0"/>
              <w:jc w:val="both"/>
              <w:rPr>
                <w:rFonts w:ascii="Arial" w:hAnsi="Arial" w:cs="Arial"/>
                <w:bCs/>
                <w:color w:val="000000"/>
                <w:sz w:val="18"/>
                <w:szCs w:val="18"/>
              </w:rPr>
            </w:pPr>
          </w:p>
          <w:p w14:paraId="4E223861" w14:textId="75D01924" w:rsidR="00B13870" w:rsidRDefault="00B13870" w:rsidP="00BD74EE">
            <w:pPr>
              <w:tabs>
                <w:tab w:val="left" w:pos="1077"/>
              </w:tabs>
              <w:spacing w:after="0"/>
              <w:jc w:val="both"/>
              <w:rPr>
                <w:rFonts w:ascii="Arial" w:hAnsi="Arial" w:cs="Arial"/>
                <w:color w:val="000000"/>
                <w:sz w:val="18"/>
                <w:szCs w:val="18"/>
                <w:lang w:eastAsia="ar-SA"/>
              </w:rPr>
            </w:pPr>
            <w:r w:rsidRPr="006D4C65">
              <w:rPr>
                <w:rFonts w:ascii="Arial" w:hAnsi="Arial" w:cs="Arial"/>
                <w:color w:val="000000"/>
                <w:sz w:val="18"/>
                <w:szCs w:val="18"/>
                <w:lang w:eastAsia="ar-SA"/>
              </w:rPr>
              <w:t>El contratista garantizará el funcionamiento óptimo de los equipos y todos sus elementos, estas actividades deberán desarrollarse con las herramientas adecuadas y personal idóneo, de acuerdo a las condiciones señaladas.</w:t>
            </w:r>
          </w:p>
          <w:p w14:paraId="4B6162C1" w14:textId="77777777" w:rsidR="00944940" w:rsidRPr="006D4C65" w:rsidRDefault="00944940" w:rsidP="00BD74EE">
            <w:pPr>
              <w:tabs>
                <w:tab w:val="left" w:pos="1077"/>
              </w:tabs>
              <w:spacing w:after="0"/>
              <w:jc w:val="both"/>
              <w:rPr>
                <w:rFonts w:ascii="Arial" w:hAnsi="Arial" w:cs="Arial"/>
                <w:color w:val="000000"/>
                <w:sz w:val="18"/>
                <w:szCs w:val="18"/>
                <w:lang w:eastAsia="ar-SA"/>
              </w:rPr>
            </w:pPr>
          </w:p>
          <w:p w14:paraId="702CDAB6" w14:textId="77777777" w:rsidR="00B13870" w:rsidRPr="001111A4" w:rsidRDefault="00B13870" w:rsidP="00BD74EE">
            <w:pPr>
              <w:tabs>
                <w:tab w:val="left" w:pos="1077"/>
              </w:tabs>
              <w:autoSpaceDE w:val="0"/>
              <w:autoSpaceDN w:val="0"/>
              <w:spacing w:after="0"/>
              <w:jc w:val="both"/>
              <w:rPr>
                <w:rFonts w:ascii="Arial" w:hAnsi="Arial" w:cs="Arial"/>
                <w:color w:val="000000"/>
                <w:sz w:val="18"/>
                <w:szCs w:val="18"/>
              </w:rPr>
            </w:pPr>
            <w:r w:rsidRPr="006D4C65">
              <w:rPr>
                <w:rFonts w:ascii="Arial" w:hAnsi="Arial" w:cs="Arial"/>
                <w:color w:val="000000"/>
                <w:sz w:val="18"/>
                <w:szCs w:val="18"/>
                <w:lang w:eastAsia="es-CO"/>
              </w:rPr>
              <w:t>En caso que el equipo no pueda ser reparado y/o que sus repuestos</w:t>
            </w:r>
            <w:r w:rsidRPr="001111A4">
              <w:rPr>
                <w:rFonts w:ascii="Arial" w:hAnsi="Arial" w:cs="Arial"/>
                <w:color w:val="000000"/>
                <w:sz w:val="18"/>
                <w:szCs w:val="18"/>
                <w:lang w:eastAsia="es-CO"/>
              </w:rPr>
              <w:t xml:space="preserve"> superen el cincuenta por ciento (50%) del costo del equipo, o la adquisición de repuestos no sea posible en el mercado, el contratista deberá realizar un diagnóstico puntual de las condiciones del equipo, justificando los motivos por los cuales no puede ser reparado, el cual estará soportado mediante un informe al supervisor de la aceptación de oferta y de esta manera emitir el concepto de baja a la unidad.</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F684A" w14:textId="77777777" w:rsidR="00B13870" w:rsidRPr="001111A4" w:rsidRDefault="00B13870" w:rsidP="00BD74EE">
            <w:pPr>
              <w:tabs>
                <w:tab w:val="left" w:pos="1077"/>
              </w:tabs>
              <w:spacing w:after="0"/>
              <w:jc w:val="center"/>
              <w:rPr>
                <w:rFonts w:ascii="Arial" w:hAnsi="Arial" w:cs="Arial"/>
                <w:b/>
                <w:color w:val="000000"/>
                <w:sz w:val="18"/>
                <w:szCs w:val="18"/>
                <w:lang w:val="es-ES_tradnl"/>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08F36" w14:textId="77777777" w:rsidR="00B13870" w:rsidRPr="001111A4" w:rsidRDefault="00B13870" w:rsidP="00BD74EE">
            <w:pPr>
              <w:tabs>
                <w:tab w:val="left" w:pos="1077"/>
              </w:tabs>
              <w:spacing w:after="0"/>
              <w:jc w:val="center"/>
              <w:rPr>
                <w:rFonts w:ascii="Arial" w:hAnsi="Arial" w:cs="Arial"/>
                <w:b/>
                <w:color w:val="000000"/>
                <w:sz w:val="18"/>
                <w:szCs w:val="18"/>
                <w:lang w:val="es-ES_tradnl"/>
              </w:rPr>
            </w:pPr>
          </w:p>
        </w:tc>
      </w:tr>
      <w:tr w:rsidR="00B13870" w:rsidRPr="001111A4" w14:paraId="6EBF710E" w14:textId="77777777" w:rsidTr="00BD74EE">
        <w:trPr>
          <w:trHeight w:val="661"/>
          <w:jc w:val="center"/>
        </w:trPr>
        <w:tc>
          <w:tcPr>
            <w:tcW w:w="657" w:type="dxa"/>
            <w:tcBorders>
              <w:top w:val="single" w:sz="4" w:space="0" w:color="auto"/>
              <w:left w:val="single" w:sz="4" w:space="0" w:color="auto"/>
              <w:bottom w:val="single" w:sz="4" w:space="0" w:color="auto"/>
              <w:right w:val="single" w:sz="4" w:space="0" w:color="auto"/>
            </w:tcBorders>
            <w:vAlign w:val="center"/>
          </w:tcPr>
          <w:p w14:paraId="2F4C03B4" w14:textId="2511992D" w:rsidR="00B13870" w:rsidRPr="001111A4" w:rsidRDefault="00082691" w:rsidP="00BD74EE">
            <w:pPr>
              <w:spacing w:after="0"/>
              <w:jc w:val="center"/>
              <w:rPr>
                <w:rFonts w:ascii="Arial" w:hAnsi="Arial" w:cs="Arial"/>
                <w:b/>
                <w:bCs/>
                <w:color w:val="000000"/>
                <w:sz w:val="18"/>
                <w:szCs w:val="18"/>
                <w:highlight w:val="yellow"/>
              </w:rPr>
            </w:pPr>
            <w:r>
              <w:rPr>
                <w:rFonts w:ascii="Arial" w:hAnsi="Arial" w:cs="Arial"/>
                <w:b/>
                <w:bCs/>
                <w:color w:val="000000"/>
                <w:sz w:val="18"/>
                <w:szCs w:val="18"/>
              </w:rPr>
              <w:lastRenderedPageBreak/>
              <w:t>8</w:t>
            </w:r>
          </w:p>
        </w:tc>
        <w:tc>
          <w:tcPr>
            <w:tcW w:w="6783" w:type="dxa"/>
            <w:tcBorders>
              <w:top w:val="single" w:sz="4" w:space="0" w:color="auto"/>
              <w:left w:val="single" w:sz="4" w:space="0" w:color="auto"/>
              <w:bottom w:val="single" w:sz="4" w:space="0" w:color="auto"/>
              <w:right w:val="single" w:sz="4" w:space="0" w:color="auto"/>
            </w:tcBorders>
            <w:vAlign w:val="center"/>
            <w:hideMark/>
          </w:tcPr>
          <w:p w14:paraId="1236CEE2" w14:textId="77777777" w:rsidR="00B13870" w:rsidRPr="001111A4" w:rsidRDefault="00B13870" w:rsidP="00BD74EE">
            <w:pPr>
              <w:spacing w:after="0"/>
              <w:jc w:val="both"/>
              <w:rPr>
                <w:rFonts w:ascii="Arial" w:hAnsi="Arial" w:cs="Arial"/>
                <w:b/>
                <w:bCs/>
                <w:color w:val="000000"/>
                <w:sz w:val="18"/>
                <w:szCs w:val="18"/>
                <w:lang w:eastAsia="es-CO"/>
              </w:rPr>
            </w:pPr>
            <w:r w:rsidRPr="001111A4">
              <w:rPr>
                <w:rFonts w:ascii="Arial" w:hAnsi="Arial" w:cs="Arial"/>
                <w:b/>
                <w:bCs/>
                <w:color w:val="000000"/>
                <w:sz w:val="18"/>
                <w:szCs w:val="18"/>
                <w:lang w:eastAsia="es-CO"/>
              </w:rPr>
              <w:t>MANTENIMIENTO CORRECTIVO (EL VALOR INCLUYE REPUESTOS, LA INSTALACIÓN, MANO DE OBRA Y MATERIALES)</w:t>
            </w:r>
          </w:p>
          <w:p w14:paraId="66B6E691" w14:textId="77777777" w:rsidR="00944940" w:rsidRDefault="00944940" w:rsidP="00BD74EE">
            <w:pPr>
              <w:spacing w:after="0"/>
              <w:jc w:val="both"/>
              <w:rPr>
                <w:rFonts w:ascii="Arial" w:hAnsi="Arial" w:cs="Arial"/>
                <w:color w:val="000000"/>
                <w:sz w:val="18"/>
                <w:szCs w:val="18"/>
                <w:lang w:eastAsia="es-CO"/>
              </w:rPr>
            </w:pPr>
          </w:p>
          <w:p w14:paraId="5BAB7A4F" w14:textId="11B84822"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Previa aprobación del supervisor, el contratista realizará el mantenimiento correctivo y reemplazará los elementos necesarios a fin de dejar en perfecto estado de funcionamiento el equipo a intervenir, considerando los siguientes aspectos:</w:t>
            </w:r>
          </w:p>
          <w:p w14:paraId="65B3F2B4" w14:textId="77777777" w:rsidR="00944940" w:rsidRPr="001111A4" w:rsidRDefault="00944940" w:rsidP="00BD74EE">
            <w:pPr>
              <w:spacing w:after="0"/>
              <w:jc w:val="both"/>
              <w:rPr>
                <w:rFonts w:ascii="Arial" w:hAnsi="Arial" w:cs="Arial"/>
                <w:color w:val="000000"/>
                <w:sz w:val="18"/>
                <w:szCs w:val="18"/>
                <w:lang w:eastAsia="es-CO"/>
              </w:rPr>
            </w:pPr>
          </w:p>
          <w:p w14:paraId="5C800A1B" w14:textId="77777777" w:rsidR="00B13870" w:rsidRPr="001111A4" w:rsidRDefault="00B13870" w:rsidP="00BD74EE">
            <w:pPr>
              <w:pStyle w:val="Prrafodelista"/>
              <w:numPr>
                <w:ilvl w:val="0"/>
                <w:numId w:val="13"/>
              </w:numPr>
              <w:autoSpaceDE w:val="0"/>
              <w:autoSpaceDN w:val="0"/>
              <w:jc w:val="both"/>
              <w:rPr>
                <w:rFonts w:ascii="Arial" w:hAnsi="Arial" w:cs="Arial"/>
                <w:color w:val="000000"/>
                <w:sz w:val="18"/>
                <w:szCs w:val="18"/>
              </w:rPr>
            </w:pPr>
            <w:r w:rsidRPr="001111A4">
              <w:rPr>
                <w:rFonts w:ascii="Arial" w:hAnsi="Arial" w:cs="Arial"/>
                <w:color w:val="000000"/>
                <w:sz w:val="18"/>
                <w:szCs w:val="18"/>
              </w:rPr>
              <w:t>El valor del mantenimiento correctivo será el descrito en el Anexo No. 1.1 ACTIVIDADES Y LISTA DE PRECIOS PARA EL MANTENIMIENTO A TODO COSTO EQUIPOS por lo cual el contratista deberá tener en cuenta que este incluye repuestos, materiales, mano de obra, garantía entre otros.</w:t>
            </w:r>
          </w:p>
          <w:p w14:paraId="37108CBE" w14:textId="77777777" w:rsidR="00B13870" w:rsidRPr="001111A4" w:rsidRDefault="00B13870" w:rsidP="00BD74EE">
            <w:pPr>
              <w:pStyle w:val="Prrafodelista"/>
              <w:autoSpaceDE w:val="0"/>
              <w:autoSpaceDN w:val="0"/>
              <w:jc w:val="both"/>
              <w:rPr>
                <w:rFonts w:ascii="Arial" w:hAnsi="Arial" w:cs="Arial"/>
                <w:color w:val="000000"/>
                <w:sz w:val="18"/>
                <w:szCs w:val="18"/>
              </w:rPr>
            </w:pPr>
          </w:p>
          <w:p w14:paraId="10F43430" w14:textId="77777777" w:rsidR="00B13870" w:rsidRPr="001111A4" w:rsidRDefault="00B13870" w:rsidP="00BD74EE">
            <w:pPr>
              <w:pStyle w:val="Prrafodelista"/>
              <w:numPr>
                <w:ilvl w:val="0"/>
                <w:numId w:val="13"/>
              </w:numPr>
              <w:suppressAutoHyphens/>
              <w:autoSpaceDE w:val="0"/>
              <w:autoSpaceDN w:val="0"/>
              <w:jc w:val="both"/>
              <w:rPr>
                <w:rFonts w:ascii="Arial" w:hAnsi="Arial" w:cs="Arial"/>
                <w:color w:val="000000"/>
                <w:sz w:val="18"/>
                <w:szCs w:val="18"/>
              </w:rPr>
            </w:pPr>
            <w:r w:rsidRPr="001111A4">
              <w:rPr>
                <w:rFonts w:ascii="Arial" w:hAnsi="Arial" w:cs="Arial"/>
                <w:color w:val="000000"/>
                <w:sz w:val="18"/>
                <w:szCs w:val="18"/>
              </w:rPr>
              <w:t>Los repuestos que no se encuentran descritos en el Anexo No. 1.1 ACTIVIDADES Y LISTA DE PRECIOS PARA EL MANTENIMIENTO A TODO COSTO EQUIPOS, podrán incluirse previa solicitud a través de oficio al supervisor del contrato para su respectiva autorización, acompañada de 3 cotizaciones, una vez verificados los precios de mercado por parte del supervisor de la aceptación de oferta se procederá a la autorización, la cual se enviará al contratista debidamente firmado. Se deja claro que al contratista se le pagará el menor precio del mercado aplicándole el porcentaje de descuento con el que se adjudique el presente proceso.</w:t>
            </w:r>
          </w:p>
          <w:p w14:paraId="0382BCC7" w14:textId="77777777" w:rsidR="00B13870" w:rsidRPr="001111A4" w:rsidRDefault="00B13870" w:rsidP="00BD74EE">
            <w:pPr>
              <w:pStyle w:val="Prrafodelista"/>
              <w:rPr>
                <w:rFonts w:ascii="Arial" w:hAnsi="Arial" w:cs="Arial"/>
                <w:color w:val="000000"/>
                <w:sz w:val="18"/>
                <w:szCs w:val="18"/>
              </w:rPr>
            </w:pPr>
          </w:p>
          <w:p w14:paraId="4990DFA1" w14:textId="77777777" w:rsidR="00B13870" w:rsidRPr="001111A4" w:rsidRDefault="00B13870" w:rsidP="00BD74EE">
            <w:pPr>
              <w:pStyle w:val="Prrafodelista"/>
              <w:numPr>
                <w:ilvl w:val="0"/>
                <w:numId w:val="13"/>
              </w:numPr>
              <w:suppressAutoHyphens/>
              <w:autoSpaceDE w:val="0"/>
              <w:autoSpaceDN w:val="0"/>
              <w:jc w:val="both"/>
              <w:rPr>
                <w:rFonts w:ascii="Arial" w:hAnsi="Arial" w:cs="Arial"/>
                <w:color w:val="000000"/>
                <w:sz w:val="18"/>
                <w:szCs w:val="18"/>
              </w:rPr>
            </w:pPr>
            <w:r w:rsidRPr="001111A4">
              <w:rPr>
                <w:rFonts w:ascii="Arial" w:hAnsi="Arial" w:cs="Arial"/>
                <w:color w:val="000000"/>
                <w:sz w:val="18"/>
                <w:szCs w:val="18"/>
              </w:rPr>
              <w:t>El suministro de repuestos que requiera cada equipo para su óptimo funcionamiento debe ser nuevos, originales y genuinos, no re manufacturados ni repotenciados y proporcionados a todo costo por la empresa contratada para dichos mantenimientos.</w:t>
            </w:r>
          </w:p>
          <w:p w14:paraId="55E00C50" w14:textId="77777777" w:rsidR="00B13870" w:rsidRPr="001111A4" w:rsidRDefault="00B13870" w:rsidP="00BD74EE">
            <w:pPr>
              <w:pStyle w:val="Prrafodelista"/>
              <w:rPr>
                <w:rFonts w:ascii="Arial" w:hAnsi="Arial" w:cs="Arial"/>
                <w:color w:val="000000"/>
                <w:sz w:val="18"/>
                <w:szCs w:val="18"/>
              </w:rPr>
            </w:pPr>
          </w:p>
          <w:p w14:paraId="0F453753" w14:textId="77777777" w:rsidR="00B13870" w:rsidRPr="001111A4" w:rsidRDefault="00B13870" w:rsidP="00BD74EE">
            <w:pPr>
              <w:pStyle w:val="Prrafodelista"/>
              <w:numPr>
                <w:ilvl w:val="0"/>
                <w:numId w:val="13"/>
              </w:numPr>
              <w:autoSpaceDE w:val="0"/>
              <w:autoSpaceDN w:val="0"/>
              <w:jc w:val="both"/>
              <w:rPr>
                <w:rFonts w:ascii="Arial" w:hAnsi="Arial" w:cs="Arial"/>
                <w:color w:val="000000"/>
                <w:sz w:val="18"/>
                <w:szCs w:val="18"/>
              </w:rPr>
            </w:pPr>
            <w:r w:rsidRPr="001111A4">
              <w:rPr>
                <w:rFonts w:ascii="Arial" w:hAnsi="Arial" w:cs="Arial"/>
                <w:color w:val="000000"/>
                <w:sz w:val="18"/>
                <w:szCs w:val="18"/>
              </w:rPr>
              <w:t>Los componentes deben ser cambiados e instalados con sus respectivos accesorios, en los casos que se requiera, previa coordinación y aprobación del supervisor de la aceptación de oferta.</w:t>
            </w:r>
          </w:p>
          <w:p w14:paraId="6D6831F5" w14:textId="77777777" w:rsidR="00B13870" w:rsidRPr="001111A4" w:rsidRDefault="00B13870" w:rsidP="00BD74EE">
            <w:pPr>
              <w:spacing w:after="0"/>
              <w:jc w:val="both"/>
              <w:rPr>
                <w:rFonts w:ascii="Arial" w:hAnsi="Arial" w:cs="Arial"/>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515176CB" w14:textId="77777777" w:rsidR="00B13870" w:rsidRPr="001111A4" w:rsidRDefault="00B13870" w:rsidP="00BD74EE">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3D472E13" w14:textId="77777777" w:rsidR="00B13870" w:rsidRPr="001111A4" w:rsidRDefault="00B13870" w:rsidP="00BD74EE">
            <w:pPr>
              <w:spacing w:after="0"/>
              <w:jc w:val="center"/>
              <w:rPr>
                <w:rFonts w:ascii="Arial" w:hAnsi="Arial" w:cs="Arial"/>
                <w:b/>
                <w:bCs/>
                <w:color w:val="000000"/>
                <w:sz w:val="18"/>
                <w:szCs w:val="18"/>
                <w:lang w:eastAsia="es-CO"/>
              </w:rPr>
            </w:pPr>
          </w:p>
        </w:tc>
      </w:tr>
      <w:tr w:rsidR="00B13870" w:rsidRPr="001111A4" w14:paraId="4C42C7B8" w14:textId="77777777" w:rsidTr="0071706B">
        <w:trPr>
          <w:trHeight w:val="481"/>
          <w:jc w:val="center"/>
        </w:trPr>
        <w:tc>
          <w:tcPr>
            <w:tcW w:w="657" w:type="dxa"/>
            <w:tcBorders>
              <w:top w:val="single" w:sz="4" w:space="0" w:color="auto"/>
              <w:left w:val="single" w:sz="4" w:space="0" w:color="auto"/>
              <w:bottom w:val="single" w:sz="4" w:space="0" w:color="auto"/>
              <w:right w:val="single" w:sz="4" w:space="0" w:color="auto"/>
            </w:tcBorders>
            <w:vAlign w:val="center"/>
          </w:tcPr>
          <w:p w14:paraId="41612457" w14:textId="159A4960" w:rsidR="00B13870" w:rsidRPr="001111A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8</w:t>
            </w:r>
            <w:r w:rsidR="00B13870" w:rsidRPr="001111A4">
              <w:rPr>
                <w:rFonts w:ascii="Arial" w:hAnsi="Arial" w:cs="Arial"/>
                <w:b/>
                <w:bCs/>
                <w:color w:val="000000"/>
                <w:sz w:val="18"/>
                <w:szCs w:val="18"/>
              </w:rPr>
              <w:t>.1</w:t>
            </w:r>
          </w:p>
        </w:tc>
        <w:tc>
          <w:tcPr>
            <w:tcW w:w="6783" w:type="dxa"/>
            <w:tcBorders>
              <w:top w:val="single" w:sz="4" w:space="0" w:color="auto"/>
              <w:left w:val="single" w:sz="4" w:space="0" w:color="auto"/>
              <w:bottom w:val="single" w:sz="4" w:space="0" w:color="auto"/>
              <w:right w:val="single" w:sz="4" w:space="0" w:color="auto"/>
            </w:tcBorders>
            <w:vAlign w:val="center"/>
          </w:tcPr>
          <w:p w14:paraId="46BBF9FE" w14:textId="77777777" w:rsidR="00B13870" w:rsidRPr="001111A4"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mantenimiento correctivo a los equipos de cómputo será realizado de acuerdo al diagnóstico que entregue el supervisor del contrato.</w:t>
            </w:r>
          </w:p>
        </w:tc>
        <w:tc>
          <w:tcPr>
            <w:tcW w:w="977" w:type="dxa"/>
            <w:tcBorders>
              <w:top w:val="single" w:sz="4" w:space="0" w:color="auto"/>
              <w:left w:val="single" w:sz="4" w:space="0" w:color="auto"/>
              <w:bottom w:val="single" w:sz="4" w:space="0" w:color="auto"/>
              <w:right w:val="single" w:sz="4" w:space="0" w:color="auto"/>
            </w:tcBorders>
            <w:vAlign w:val="center"/>
          </w:tcPr>
          <w:p w14:paraId="34725DB1" w14:textId="77777777" w:rsidR="00B13870" w:rsidRPr="001111A4" w:rsidRDefault="00B13870" w:rsidP="00BD74EE">
            <w:pPr>
              <w:spacing w:after="0"/>
              <w:jc w:val="center"/>
              <w:rPr>
                <w:rFonts w:ascii="Arial" w:hAnsi="Arial" w:cs="Arial"/>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22810FAB" w14:textId="77777777" w:rsidR="00B13870" w:rsidRPr="001111A4" w:rsidRDefault="00B13870" w:rsidP="00BD74EE">
            <w:pPr>
              <w:spacing w:after="0"/>
              <w:jc w:val="center"/>
              <w:rPr>
                <w:rFonts w:ascii="Arial" w:hAnsi="Arial" w:cs="Arial"/>
                <w:color w:val="000000"/>
                <w:sz w:val="18"/>
                <w:szCs w:val="18"/>
                <w:lang w:eastAsia="es-CO"/>
              </w:rPr>
            </w:pPr>
          </w:p>
        </w:tc>
      </w:tr>
      <w:tr w:rsidR="00BD74EE" w:rsidRPr="001111A4" w14:paraId="14021840" w14:textId="77777777" w:rsidTr="00BD74EE">
        <w:trPr>
          <w:trHeight w:val="187"/>
          <w:jc w:val="center"/>
        </w:trPr>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4CB51" w14:textId="519BF692" w:rsidR="00BD74EE" w:rsidRPr="001111A4" w:rsidRDefault="00082691" w:rsidP="00BD74EE">
            <w:pPr>
              <w:spacing w:after="0"/>
              <w:jc w:val="center"/>
              <w:rPr>
                <w:rFonts w:ascii="Arial" w:hAnsi="Arial" w:cs="Arial"/>
                <w:b/>
                <w:color w:val="000000"/>
                <w:sz w:val="18"/>
                <w:szCs w:val="18"/>
              </w:rPr>
            </w:pPr>
            <w:r>
              <w:rPr>
                <w:rFonts w:ascii="Arial" w:hAnsi="Arial" w:cs="Arial"/>
                <w:b/>
                <w:color w:val="000000"/>
                <w:sz w:val="18"/>
                <w:szCs w:val="18"/>
              </w:rPr>
              <w:t>9</w:t>
            </w:r>
          </w:p>
        </w:tc>
        <w:tc>
          <w:tcPr>
            <w:tcW w:w="67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28A45D" w14:textId="77777777" w:rsidR="00BD74EE" w:rsidRPr="001111A4" w:rsidRDefault="00BD74EE" w:rsidP="00BD74EE">
            <w:pPr>
              <w:spacing w:after="0"/>
              <w:jc w:val="center"/>
              <w:rPr>
                <w:rFonts w:ascii="Arial" w:hAnsi="Arial" w:cs="Arial"/>
                <w:b/>
                <w:color w:val="000000"/>
                <w:sz w:val="18"/>
                <w:szCs w:val="18"/>
                <w:lang w:val="es-ES_tradnl"/>
              </w:rPr>
            </w:pPr>
            <w:r w:rsidRPr="001111A4">
              <w:rPr>
                <w:rFonts w:ascii="Arial" w:hAnsi="Arial" w:cs="Arial"/>
                <w:b/>
                <w:color w:val="000000"/>
                <w:sz w:val="18"/>
                <w:szCs w:val="18"/>
                <w:lang w:val="es-ES_tradnl"/>
              </w:rPr>
              <w:t>GENERALIDADES</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657A2" w14:textId="02468375" w:rsidR="00BD74EE" w:rsidRPr="001111A4" w:rsidRDefault="00BD74EE" w:rsidP="00BD74EE">
            <w:pPr>
              <w:spacing w:after="0"/>
              <w:jc w:val="center"/>
              <w:rPr>
                <w:rFonts w:ascii="Arial" w:hAnsi="Arial" w:cs="Arial"/>
                <w:b/>
                <w:color w:val="000000"/>
                <w:sz w:val="18"/>
                <w:szCs w:val="18"/>
                <w:lang w:val="es-ES_tradnl"/>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C9F25" w14:textId="662DE0B1" w:rsidR="00BD74EE" w:rsidRPr="001111A4" w:rsidRDefault="00BD74EE" w:rsidP="00BD74EE">
            <w:pPr>
              <w:spacing w:after="0"/>
              <w:jc w:val="center"/>
              <w:rPr>
                <w:rFonts w:ascii="Arial" w:hAnsi="Arial" w:cs="Arial"/>
                <w:b/>
                <w:color w:val="000000"/>
                <w:sz w:val="18"/>
                <w:szCs w:val="18"/>
                <w:lang w:val="es-ES_tradnl"/>
              </w:rPr>
            </w:pPr>
            <w:r w:rsidRPr="001111A4">
              <w:rPr>
                <w:rStyle w:val="nfasis"/>
                <w:rFonts w:ascii="Arial" w:hAnsi="Arial" w:cs="Arial"/>
                <w:b/>
                <w:bCs/>
                <w:i w:val="0"/>
                <w:iCs w:val="0"/>
                <w:color w:val="000000"/>
                <w:sz w:val="18"/>
                <w:szCs w:val="18"/>
              </w:rPr>
              <w:t>NO CUMPLE</w:t>
            </w:r>
          </w:p>
        </w:tc>
      </w:tr>
      <w:tr w:rsidR="00B13870" w:rsidRPr="001111A4" w14:paraId="1C6431AF" w14:textId="77777777" w:rsidTr="0071706B">
        <w:trPr>
          <w:trHeight w:val="806"/>
          <w:jc w:val="center"/>
        </w:trPr>
        <w:tc>
          <w:tcPr>
            <w:tcW w:w="657" w:type="dxa"/>
            <w:tcBorders>
              <w:top w:val="single" w:sz="4" w:space="0" w:color="auto"/>
              <w:left w:val="single" w:sz="4" w:space="0" w:color="auto"/>
              <w:bottom w:val="single" w:sz="4" w:space="0" w:color="auto"/>
              <w:right w:val="single" w:sz="4" w:space="0" w:color="auto"/>
            </w:tcBorders>
            <w:vAlign w:val="center"/>
          </w:tcPr>
          <w:p w14:paraId="2F68FF81" w14:textId="5F1B9130"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.1</w:t>
            </w:r>
          </w:p>
        </w:tc>
        <w:tc>
          <w:tcPr>
            <w:tcW w:w="6783" w:type="dxa"/>
            <w:tcBorders>
              <w:top w:val="single" w:sz="4" w:space="0" w:color="auto"/>
              <w:left w:val="single" w:sz="4" w:space="0" w:color="auto"/>
              <w:bottom w:val="single" w:sz="4" w:space="0" w:color="auto"/>
              <w:right w:val="single" w:sz="4" w:space="0" w:color="auto"/>
            </w:tcBorders>
            <w:vAlign w:val="center"/>
          </w:tcPr>
          <w:p w14:paraId="6A1ED0CD" w14:textId="77777777" w:rsidR="00B13870" w:rsidRPr="001111A4" w:rsidRDefault="00B13870" w:rsidP="00BD74EE">
            <w:pPr>
              <w:spacing w:after="0"/>
              <w:jc w:val="both"/>
              <w:rPr>
                <w:rFonts w:ascii="Arial" w:hAnsi="Arial" w:cs="Arial"/>
                <w:color w:val="000000"/>
                <w:sz w:val="18"/>
                <w:szCs w:val="18"/>
              </w:rPr>
            </w:pPr>
            <w:r w:rsidRPr="001111A4">
              <w:rPr>
                <w:rFonts w:ascii="Arial" w:hAnsi="Arial" w:cs="Arial"/>
                <w:color w:val="000000"/>
                <w:sz w:val="18"/>
                <w:szCs w:val="18"/>
              </w:rPr>
              <w:t>El contratista deberá tomar las precauciones necesarias para evitar daños a terceros y/o a las propias instalaciones. En caso de presentarse éstos, las reparaciones correspondientes serán por cuenta del contratista, sin tener derecho a retribución por dichos trabajos.</w:t>
            </w:r>
          </w:p>
        </w:tc>
        <w:tc>
          <w:tcPr>
            <w:tcW w:w="977" w:type="dxa"/>
            <w:tcBorders>
              <w:top w:val="single" w:sz="4" w:space="0" w:color="auto"/>
              <w:left w:val="single" w:sz="4" w:space="0" w:color="auto"/>
              <w:bottom w:val="single" w:sz="4" w:space="0" w:color="auto"/>
              <w:right w:val="single" w:sz="4" w:space="0" w:color="auto"/>
            </w:tcBorders>
            <w:vAlign w:val="center"/>
          </w:tcPr>
          <w:p w14:paraId="3B3D399D" w14:textId="77777777" w:rsidR="00B13870" w:rsidRPr="001111A4" w:rsidRDefault="00B13870" w:rsidP="00BD74EE">
            <w:pPr>
              <w:spacing w:after="0"/>
              <w:jc w:val="center"/>
              <w:rPr>
                <w:rFonts w:ascii="Arial" w:hAnsi="Arial" w:cs="Arial"/>
                <w:color w:val="000000"/>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36D82084" w14:textId="77777777" w:rsidR="00B13870" w:rsidRPr="001111A4" w:rsidRDefault="00B13870" w:rsidP="00BD74EE">
            <w:pPr>
              <w:spacing w:after="0"/>
              <w:jc w:val="center"/>
              <w:rPr>
                <w:rFonts w:ascii="Arial" w:hAnsi="Arial" w:cs="Arial"/>
                <w:color w:val="000000"/>
                <w:sz w:val="18"/>
                <w:szCs w:val="18"/>
              </w:rPr>
            </w:pPr>
          </w:p>
        </w:tc>
      </w:tr>
      <w:tr w:rsidR="00B13870" w:rsidRPr="001111A4" w14:paraId="3B95C10E" w14:textId="77777777" w:rsidTr="00BD74EE">
        <w:trPr>
          <w:trHeight w:val="20"/>
          <w:jc w:val="center"/>
        </w:trPr>
        <w:tc>
          <w:tcPr>
            <w:tcW w:w="657" w:type="dxa"/>
            <w:tcBorders>
              <w:top w:val="single" w:sz="4" w:space="0" w:color="auto"/>
              <w:left w:val="single" w:sz="4" w:space="0" w:color="auto"/>
              <w:bottom w:val="single" w:sz="4" w:space="0" w:color="auto"/>
              <w:right w:val="single" w:sz="4" w:space="0" w:color="auto"/>
            </w:tcBorders>
            <w:vAlign w:val="center"/>
          </w:tcPr>
          <w:p w14:paraId="4AD2D639" w14:textId="213D4742"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.2</w:t>
            </w:r>
          </w:p>
        </w:tc>
        <w:tc>
          <w:tcPr>
            <w:tcW w:w="6783" w:type="dxa"/>
            <w:tcBorders>
              <w:top w:val="single" w:sz="4" w:space="0" w:color="auto"/>
              <w:left w:val="single" w:sz="4" w:space="0" w:color="auto"/>
              <w:bottom w:val="single" w:sz="4" w:space="0" w:color="auto"/>
              <w:right w:val="single" w:sz="4" w:space="0" w:color="auto"/>
            </w:tcBorders>
            <w:vAlign w:val="center"/>
            <w:hideMark/>
          </w:tcPr>
          <w:p w14:paraId="157125C5" w14:textId="77777777" w:rsidR="00B13870" w:rsidRPr="001111A4" w:rsidRDefault="00B13870" w:rsidP="00BD74EE">
            <w:pPr>
              <w:pStyle w:val="Descripcin"/>
              <w:jc w:val="both"/>
              <w:rPr>
                <w:rFonts w:cs="Arial"/>
                <w:b w:val="0"/>
                <w:color w:val="000000"/>
                <w:sz w:val="18"/>
                <w:szCs w:val="18"/>
                <w:lang w:eastAsia="es-CO"/>
              </w:rPr>
            </w:pPr>
            <w:r w:rsidRPr="001111A4">
              <w:rPr>
                <w:rFonts w:cs="Arial"/>
                <w:b w:val="0"/>
                <w:color w:val="000000"/>
                <w:sz w:val="18"/>
                <w:szCs w:val="18"/>
                <w:lang w:eastAsia="es-CO"/>
              </w:rPr>
              <w:t>El contratista se obliga a mantener una señalización en las áreas de trabajo para evitar accidentes y deberá efectuar la limpieza de las áreas durante y al final de los trabajos.</w:t>
            </w:r>
          </w:p>
        </w:tc>
        <w:tc>
          <w:tcPr>
            <w:tcW w:w="977" w:type="dxa"/>
            <w:tcBorders>
              <w:top w:val="single" w:sz="4" w:space="0" w:color="auto"/>
              <w:left w:val="single" w:sz="4" w:space="0" w:color="auto"/>
              <w:bottom w:val="single" w:sz="4" w:space="0" w:color="auto"/>
              <w:right w:val="single" w:sz="4" w:space="0" w:color="auto"/>
            </w:tcBorders>
            <w:vAlign w:val="center"/>
          </w:tcPr>
          <w:p w14:paraId="30C2C0F9" w14:textId="77777777" w:rsidR="00B13870" w:rsidRPr="001111A4" w:rsidRDefault="00B13870" w:rsidP="00BD74EE">
            <w:pPr>
              <w:pStyle w:val="Descripcin"/>
              <w:rPr>
                <w:rFonts w:cs="Arial"/>
                <w:b w:val="0"/>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3A71D218" w14:textId="77777777" w:rsidR="00B13870" w:rsidRPr="001111A4" w:rsidRDefault="00B13870" w:rsidP="00BD74EE">
            <w:pPr>
              <w:pStyle w:val="Descripcin"/>
              <w:rPr>
                <w:rFonts w:cs="Arial"/>
                <w:b w:val="0"/>
                <w:color w:val="000000"/>
                <w:sz w:val="18"/>
                <w:szCs w:val="18"/>
                <w:lang w:eastAsia="es-CO"/>
              </w:rPr>
            </w:pPr>
          </w:p>
        </w:tc>
      </w:tr>
      <w:tr w:rsidR="00B13870" w:rsidRPr="001111A4" w14:paraId="5BE7818A" w14:textId="77777777" w:rsidTr="0071706B">
        <w:trPr>
          <w:trHeight w:val="842"/>
          <w:jc w:val="center"/>
        </w:trPr>
        <w:tc>
          <w:tcPr>
            <w:tcW w:w="657" w:type="dxa"/>
            <w:tcBorders>
              <w:top w:val="single" w:sz="4" w:space="0" w:color="auto"/>
              <w:left w:val="single" w:sz="4" w:space="0" w:color="auto"/>
              <w:bottom w:val="single" w:sz="4" w:space="0" w:color="auto"/>
              <w:right w:val="single" w:sz="4" w:space="0" w:color="auto"/>
            </w:tcBorders>
            <w:vAlign w:val="center"/>
          </w:tcPr>
          <w:p w14:paraId="7B1C03DC" w14:textId="210D56B9"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.3</w:t>
            </w:r>
          </w:p>
        </w:tc>
        <w:tc>
          <w:tcPr>
            <w:tcW w:w="6783" w:type="dxa"/>
            <w:tcBorders>
              <w:top w:val="single" w:sz="4" w:space="0" w:color="auto"/>
              <w:left w:val="single" w:sz="4" w:space="0" w:color="auto"/>
              <w:bottom w:val="single" w:sz="4" w:space="0" w:color="auto"/>
              <w:right w:val="single" w:sz="4" w:space="0" w:color="auto"/>
            </w:tcBorders>
            <w:vAlign w:val="center"/>
            <w:hideMark/>
          </w:tcPr>
          <w:p w14:paraId="7CCCFD96" w14:textId="77777777" w:rsidR="00B13870" w:rsidRPr="001111A4" w:rsidRDefault="00B13870" w:rsidP="00BD74EE">
            <w:pPr>
              <w:pStyle w:val="Descripcin"/>
              <w:jc w:val="both"/>
              <w:rPr>
                <w:rFonts w:cs="Arial"/>
                <w:b w:val="0"/>
                <w:color w:val="000000"/>
                <w:sz w:val="18"/>
                <w:szCs w:val="18"/>
              </w:rPr>
            </w:pPr>
            <w:r w:rsidRPr="001111A4">
              <w:rPr>
                <w:rFonts w:cs="Arial"/>
                <w:b w:val="0"/>
                <w:color w:val="000000"/>
                <w:sz w:val="18"/>
                <w:szCs w:val="18"/>
              </w:rPr>
              <w:t>El desplazamiento del personal técnico al sitio, los gastos que se generen por la movilización o transporte de los diferentes elementos o repuestos, hospedaje, viáticos, seguros, reconexión, y demás que se generen para dar cumplimiento de la aceptación de oferta, estarán a cargo del contratista, sin generar costo adicional para Escuela de Postgrados de Policía.</w:t>
            </w:r>
          </w:p>
        </w:tc>
        <w:tc>
          <w:tcPr>
            <w:tcW w:w="977" w:type="dxa"/>
            <w:tcBorders>
              <w:top w:val="single" w:sz="4" w:space="0" w:color="auto"/>
              <w:left w:val="single" w:sz="4" w:space="0" w:color="auto"/>
              <w:bottom w:val="single" w:sz="4" w:space="0" w:color="auto"/>
              <w:right w:val="single" w:sz="4" w:space="0" w:color="auto"/>
            </w:tcBorders>
            <w:vAlign w:val="center"/>
          </w:tcPr>
          <w:p w14:paraId="5F296EA2" w14:textId="77777777" w:rsidR="00B13870" w:rsidRPr="001111A4" w:rsidRDefault="00B13870" w:rsidP="00BD74EE">
            <w:pPr>
              <w:pStyle w:val="Descripcin"/>
              <w:rPr>
                <w:rFonts w:cs="Arial"/>
                <w:b w:val="0"/>
                <w:color w:val="000000"/>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53862287" w14:textId="77777777" w:rsidR="00B13870" w:rsidRPr="001111A4" w:rsidRDefault="00B13870" w:rsidP="00BD74EE">
            <w:pPr>
              <w:pStyle w:val="Descripcin"/>
              <w:rPr>
                <w:rFonts w:cs="Arial"/>
                <w:b w:val="0"/>
                <w:color w:val="000000"/>
                <w:sz w:val="18"/>
                <w:szCs w:val="18"/>
              </w:rPr>
            </w:pPr>
          </w:p>
        </w:tc>
      </w:tr>
      <w:tr w:rsidR="00B13870" w:rsidRPr="001111A4" w14:paraId="41F1DE10" w14:textId="77777777" w:rsidTr="00BD74EE">
        <w:trPr>
          <w:trHeight w:val="1096"/>
          <w:jc w:val="center"/>
        </w:trPr>
        <w:tc>
          <w:tcPr>
            <w:tcW w:w="657" w:type="dxa"/>
            <w:tcBorders>
              <w:top w:val="single" w:sz="4" w:space="0" w:color="auto"/>
              <w:left w:val="single" w:sz="4" w:space="0" w:color="auto"/>
              <w:bottom w:val="single" w:sz="4" w:space="0" w:color="auto"/>
              <w:right w:val="single" w:sz="4" w:space="0" w:color="auto"/>
            </w:tcBorders>
            <w:vAlign w:val="center"/>
          </w:tcPr>
          <w:p w14:paraId="1A1D62C7" w14:textId="70223E3E"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w:t>
            </w:r>
            <w:r w:rsidR="00017CD0" w:rsidRPr="00490324">
              <w:rPr>
                <w:rFonts w:ascii="Arial" w:hAnsi="Arial" w:cs="Arial"/>
                <w:b/>
                <w:bCs/>
                <w:color w:val="000000"/>
                <w:sz w:val="18"/>
                <w:szCs w:val="18"/>
              </w:rPr>
              <w:t>4</w:t>
            </w:r>
          </w:p>
        </w:tc>
        <w:tc>
          <w:tcPr>
            <w:tcW w:w="6783" w:type="dxa"/>
            <w:tcBorders>
              <w:top w:val="single" w:sz="4" w:space="0" w:color="auto"/>
              <w:left w:val="single" w:sz="4" w:space="0" w:color="auto"/>
              <w:bottom w:val="single" w:sz="4" w:space="0" w:color="auto"/>
              <w:right w:val="single" w:sz="4" w:space="0" w:color="auto"/>
            </w:tcBorders>
            <w:vAlign w:val="center"/>
            <w:hideMark/>
          </w:tcPr>
          <w:p w14:paraId="746335CB" w14:textId="77777777" w:rsidR="00B13870" w:rsidRPr="001111A4"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rPr>
              <w:t>El contratista deberá garantizar que todos los materiales utilizados y suministrados deberán estar ajustados a la respectiva certificación RETIE (Reglamento Técnico de Instalaciones Eléctricas), para componentes eléctricos. Para el caso contrario deberán estar certificados y avalados por el distribuidor o fabricante del producto que se requiera.</w:t>
            </w:r>
          </w:p>
        </w:tc>
        <w:tc>
          <w:tcPr>
            <w:tcW w:w="977" w:type="dxa"/>
            <w:tcBorders>
              <w:top w:val="single" w:sz="4" w:space="0" w:color="auto"/>
              <w:left w:val="single" w:sz="4" w:space="0" w:color="auto"/>
              <w:bottom w:val="single" w:sz="4" w:space="0" w:color="auto"/>
              <w:right w:val="single" w:sz="4" w:space="0" w:color="auto"/>
            </w:tcBorders>
            <w:vAlign w:val="center"/>
          </w:tcPr>
          <w:p w14:paraId="1D13B438" w14:textId="77777777" w:rsidR="00B13870" w:rsidRPr="001111A4" w:rsidRDefault="00B13870" w:rsidP="00BD74EE">
            <w:pPr>
              <w:spacing w:after="0"/>
              <w:jc w:val="center"/>
              <w:rPr>
                <w:rFonts w:ascii="Arial" w:hAnsi="Arial" w:cs="Arial"/>
                <w:color w:val="000000"/>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17F58B68" w14:textId="77777777" w:rsidR="00B13870" w:rsidRPr="001111A4" w:rsidRDefault="00B13870" w:rsidP="00BD74EE">
            <w:pPr>
              <w:spacing w:after="0"/>
              <w:jc w:val="center"/>
              <w:rPr>
                <w:rFonts w:ascii="Arial" w:hAnsi="Arial" w:cs="Arial"/>
                <w:color w:val="000000"/>
                <w:sz w:val="18"/>
                <w:szCs w:val="18"/>
              </w:rPr>
            </w:pPr>
          </w:p>
        </w:tc>
      </w:tr>
      <w:tr w:rsidR="00B13870" w:rsidRPr="001111A4" w14:paraId="245CDFE2" w14:textId="77777777" w:rsidTr="00BD74EE">
        <w:trPr>
          <w:trHeight w:val="774"/>
          <w:jc w:val="center"/>
        </w:trPr>
        <w:tc>
          <w:tcPr>
            <w:tcW w:w="657" w:type="dxa"/>
            <w:tcBorders>
              <w:top w:val="single" w:sz="4" w:space="0" w:color="auto"/>
              <w:left w:val="single" w:sz="4" w:space="0" w:color="auto"/>
              <w:bottom w:val="single" w:sz="4" w:space="0" w:color="auto"/>
              <w:right w:val="single" w:sz="4" w:space="0" w:color="auto"/>
            </w:tcBorders>
            <w:vAlign w:val="center"/>
          </w:tcPr>
          <w:p w14:paraId="76E0D803" w14:textId="532EA09D"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w:t>
            </w:r>
            <w:r w:rsidR="00017CD0" w:rsidRPr="00490324">
              <w:rPr>
                <w:rFonts w:ascii="Arial" w:hAnsi="Arial" w:cs="Arial"/>
                <w:b/>
                <w:bCs/>
                <w:color w:val="000000"/>
                <w:sz w:val="18"/>
                <w:szCs w:val="18"/>
              </w:rPr>
              <w:t>5</w:t>
            </w:r>
          </w:p>
        </w:tc>
        <w:tc>
          <w:tcPr>
            <w:tcW w:w="6783" w:type="dxa"/>
            <w:tcBorders>
              <w:top w:val="single" w:sz="4" w:space="0" w:color="auto"/>
              <w:left w:val="single" w:sz="4" w:space="0" w:color="auto"/>
              <w:bottom w:val="single" w:sz="4" w:space="0" w:color="auto"/>
              <w:right w:val="single" w:sz="4" w:space="0" w:color="auto"/>
            </w:tcBorders>
            <w:vAlign w:val="center"/>
            <w:hideMark/>
          </w:tcPr>
          <w:p w14:paraId="2ACBE0E1" w14:textId="77777777" w:rsidR="00B13870" w:rsidRPr="001111A4" w:rsidRDefault="00B13870" w:rsidP="00BD74EE">
            <w:pPr>
              <w:spacing w:after="0"/>
              <w:jc w:val="both"/>
              <w:rPr>
                <w:rFonts w:ascii="Arial" w:hAnsi="Arial" w:cs="Arial"/>
                <w:color w:val="000000"/>
                <w:sz w:val="18"/>
                <w:szCs w:val="18"/>
              </w:rPr>
            </w:pPr>
            <w:r w:rsidRPr="001111A4">
              <w:rPr>
                <w:rFonts w:ascii="Arial" w:eastAsia="Arial" w:hAnsi="Arial" w:cs="Arial"/>
                <w:color w:val="000000"/>
                <w:sz w:val="18"/>
                <w:szCs w:val="18"/>
              </w:rPr>
              <w:t>El contratista garantizará, que los profesionales que integran el equipo de trabajo, los cuales estarán al frente del mantenimiento, cuenten con la experiencia y capacitación específica suficiente para que garantice la calidad del servicio.</w:t>
            </w:r>
          </w:p>
        </w:tc>
        <w:tc>
          <w:tcPr>
            <w:tcW w:w="977" w:type="dxa"/>
            <w:tcBorders>
              <w:top w:val="single" w:sz="4" w:space="0" w:color="auto"/>
              <w:left w:val="single" w:sz="4" w:space="0" w:color="auto"/>
              <w:bottom w:val="single" w:sz="4" w:space="0" w:color="auto"/>
              <w:right w:val="single" w:sz="4" w:space="0" w:color="auto"/>
            </w:tcBorders>
            <w:vAlign w:val="center"/>
          </w:tcPr>
          <w:p w14:paraId="6A7EDFE4" w14:textId="77777777" w:rsidR="00B13870" w:rsidRPr="001111A4" w:rsidRDefault="00B13870" w:rsidP="00BD74EE">
            <w:pPr>
              <w:spacing w:after="0"/>
              <w:jc w:val="center"/>
              <w:rPr>
                <w:rFonts w:ascii="Arial" w:eastAsia="Arial" w:hAnsi="Arial" w:cs="Arial"/>
                <w:color w:val="000000"/>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20602AF6" w14:textId="77777777" w:rsidR="00B13870" w:rsidRPr="001111A4" w:rsidRDefault="00B13870" w:rsidP="00BD74EE">
            <w:pPr>
              <w:spacing w:after="0"/>
              <w:jc w:val="center"/>
              <w:rPr>
                <w:rFonts w:ascii="Arial" w:eastAsia="Arial" w:hAnsi="Arial" w:cs="Arial"/>
                <w:color w:val="000000"/>
                <w:sz w:val="18"/>
                <w:szCs w:val="18"/>
              </w:rPr>
            </w:pPr>
          </w:p>
        </w:tc>
      </w:tr>
      <w:tr w:rsidR="00B13870" w:rsidRPr="001111A4" w14:paraId="7685BA36" w14:textId="77777777" w:rsidTr="00BD74EE">
        <w:trPr>
          <w:trHeight w:val="529"/>
          <w:jc w:val="center"/>
        </w:trPr>
        <w:tc>
          <w:tcPr>
            <w:tcW w:w="657" w:type="dxa"/>
            <w:tcBorders>
              <w:top w:val="single" w:sz="4" w:space="0" w:color="auto"/>
              <w:left w:val="single" w:sz="4" w:space="0" w:color="auto"/>
              <w:bottom w:val="single" w:sz="4" w:space="0" w:color="auto"/>
              <w:right w:val="single" w:sz="4" w:space="0" w:color="auto"/>
            </w:tcBorders>
            <w:vAlign w:val="center"/>
          </w:tcPr>
          <w:p w14:paraId="1A05A3A4" w14:textId="7A5817EC" w:rsidR="00B13870" w:rsidRPr="00490324" w:rsidRDefault="00082691" w:rsidP="00BD74EE">
            <w:pPr>
              <w:spacing w:after="0"/>
              <w:jc w:val="center"/>
              <w:rPr>
                <w:rFonts w:ascii="Arial" w:hAnsi="Arial" w:cs="Arial"/>
                <w:b/>
                <w:bCs/>
                <w:color w:val="000000"/>
                <w:sz w:val="18"/>
                <w:szCs w:val="18"/>
              </w:rPr>
            </w:pPr>
            <w:r>
              <w:rPr>
                <w:rFonts w:ascii="Arial" w:hAnsi="Arial" w:cs="Arial"/>
                <w:b/>
                <w:bCs/>
                <w:color w:val="000000"/>
                <w:sz w:val="18"/>
                <w:szCs w:val="18"/>
              </w:rPr>
              <w:t>9</w:t>
            </w:r>
            <w:r w:rsidR="00B13870" w:rsidRPr="00490324">
              <w:rPr>
                <w:rFonts w:ascii="Arial" w:hAnsi="Arial" w:cs="Arial"/>
                <w:b/>
                <w:bCs/>
                <w:color w:val="000000"/>
                <w:sz w:val="18"/>
                <w:szCs w:val="18"/>
              </w:rPr>
              <w:t>.</w:t>
            </w:r>
            <w:r w:rsidR="00017CD0" w:rsidRPr="00490324">
              <w:rPr>
                <w:rFonts w:ascii="Arial" w:hAnsi="Arial" w:cs="Arial"/>
                <w:b/>
                <w:bCs/>
                <w:color w:val="000000"/>
                <w:sz w:val="18"/>
                <w:szCs w:val="18"/>
              </w:rPr>
              <w:t>6</w:t>
            </w:r>
          </w:p>
        </w:tc>
        <w:tc>
          <w:tcPr>
            <w:tcW w:w="6783" w:type="dxa"/>
            <w:tcBorders>
              <w:top w:val="single" w:sz="4" w:space="0" w:color="auto"/>
              <w:left w:val="single" w:sz="4" w:space="0" w:color="auto"/>
              <w:bottom w:val="single" w:sz="4" w:space="0" w:color="auto"/>
              <w:right w:val="single" w:sz="4" w:space="0" w:color="auto"/>
            </w:tcBorders>
            <w:vAlign w:val="center"/>
            <w:hideMark/>
          </w:tcPr>
          <w:p w14:paraId="369C9D1A" w14:textId="697EFAE5" w:rsidR="00B13870" w:rsidRPr="001111A4" w:rsidRDefault="00B13870" w:rsidP="00BD74EE">
            <w:pPr>
              <w:spacing w:after="0"/>
              <w:jc w:val="both"/>
              <w:rPr>
                <w:rFonts w:ascii="Arial" w:eastAsia="Arial" w:hAnsi="Arial" w:cs="Arial"/>
                <w:color w:val="000000"/>
                <w:sz w:val="18"/>
                <w:szCs w:val="18"/>
              </w:rPr>
            </w:pPr>
            <w:r w:rsidRPr="001111A4">
              <w:rPr>
                <w:rFonts w:ascii="Arial" w:eastAsia="Arial" w:hAnsi="Arial" w:cs="Arial"/>
                <w:color w:val="000000"/>
                <w:sz w:val="18"/>
                <w:szCs w:val="18"/>
              </w:rPr>
              <w:t>El personal dispuesto para el cumplimiento del objeto del presente contrato será vinculado directamente por el contratista, sin que exista relación laboral con la</w:t>
            </w:r>
            <w:r w:rsidR="00636B2D">
              <w:rPr>
                <w:rFonts w:ascii="Arial" w:eastAsia="Arial" w:hAnsi="Arial" w:cs="Arial"/>
                <w:color w:val="000000"/>
                <w:sz w:val="18"/>
                <w:szCs w:val="18"/>
              </w:rPr>
              <w:t xml:space="preserve"> Escuela</w:t>
            </w:r>
            <w:r w:rsidRPr="001111A4">
              <w:rPr>
                <w:rFonts w:ascii="Arial" w:eastAsia="Arial" w:hAnsi="Arial" w:cs="Arial"/>
                <w:color w:val="000000"/>
                <w:sz w:val="18"/>
                <w:szCs w:val="18"/>
              </w:rPr>
              <w:t xml:space="preserve"> de Postgrados de Policía. La Escuela de Postgrados de Policía se reserva el derecho de solicitar el retiro o remplazo del personal que no considere competente.</w:t>
            </w:r>
          </w:p>
        </w:tc>
        <w:tc>
          <w:tcPr>
            <w:tcW w:w="977" w:type="dxa"/>
            <w:tcBorders>
              <w:top w:val="single" w:sz="4" w:space="0" w:color="auto"/>
              <w:left w:val="single" w:sz="4" w:space="0" w:color="auto"/>
              <w:bottom w:val="single" w:sz="4" w:space="0" w:color="auto"/>
              <w:right w:val="single" w:sz="4" w:space="0" w:color="auto"/>
            </w:tcBorders>
            <w:vAlign w:val="center"/>
          </w:tcPr>
          <w:p w14:paraId="3143BB3F" w14:textId="77777777" w:rsidR="00B13870" w:rsidRPr="001111A4" w:rsidRDefault="00B13870" w:rsidP="00BD74EE">
            <w:pPr>
              <w:spacing w:after="0"/>
              <w:jc w:val="center"/>
              <w:rPr>
                <w:rFonts w:ascii="Arial" w:eastAsia="Arial" w:hAnsi="Arial" w:cs="Arial"/>
                <w:color w:val="000000"/>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0E7340B3" w14:textId="77777777" w:rsidR="00B13870" w:rsidRPr="001111A4" w:rsidRDefault="00B13870" w:rsidP="00BD74EE">
            <w:pPr>
              <w:spacing w:after="0"/>
              <w:jc w:val="center"/>
              <w:rPr>
                <w:rFonts w:ascii="Arial" w:eastAsia="Arial" w:hAnsi="Arial" w:cs="Arial"/>
                <w:color w:val="000000"/>
                <w:sz w:val="18"/>
                <w:szCs w:val="18"/>
              </w:rPr>
            </w:pPr>
          </w:p>
        </w:tc>
      </w:tr>
      <w:tr w:rsidR="00B13870" w:rsidRPr="001111A4" w14:paraId="4F98CCC2" w14:textId="77777777" w:rsidTr="00BD74EE">
        <w:trPr>
          <w:trHeight w:val="20"/>
          <w:jc w:val="center"/>
        </w:trPr>
        <w:tc>
          <w:tcPr>
            <w:tcW w:w="657" w:type="dxa"/>
            <w:tcBorders>
              <w:top w:val="single" w:sz="4" w:space="0" w:color="auto"/>
              <w:left w:val="single" w:sz="4" w:space="0" w:color="auto"/>
              <w:bottom w:val="single" w:sz="4" w:space="0" w:color="auto"/>
              <w:right w:val="single" w:sz="4" w:space="0" w:color="auto"/>
            </w:tcBorders>
            <w:vAlign w:val="center"/>
          </w:tcPr>
          <w:p w14:paraId="0345A9C0" w14:textId="6945B17C" w:rsidR="00B13870" w:rsidRPr="00490324" w:rsidRDefault="00082691" w:rsidP="00BD74EE">
            <w:pPr>
              <w:spacing w:after="0"/>
              <w:jc w:val="center"/>
              <w:rPr>
                <w:rFonts w:ascii="Arial" w:hAnsi="Arial" w:cs="Arial"/>
                <w:b/>
                <w:bCs/>
                <w:sz w:val="18"/>
                <w:szCs w:val="18"/>
              </w:rPr>
            </w:pPr>
            <w:r>
              <w:rPr>
                <w:rFonts w:ascii="Arial" w:hAnsi="Arial" w:cs="Arial"/>
                <w:b/>
                <w:bCs/>
                <w:sz w:val="18"/>
                <w:szCs w:val="18"/>
              </w:rPr>
              <w:lastRenderedPageBreak/>
              <w:t>9</w:t>
            </w:r>
            <w:r w:rsidR="00B13870" w:rsidRPr="00490324">
              <w:rPr>
                <w:rFonts w:ascii="Arial" w:hAnsi="Arial" w:cs="Arial"/>
                <w:b/>
                <w:bCs/>
                <w:sz w:val="18"/>
                <w:szCs w:val="18"/>
              </w:rPr>
              <w:t>.</w:t>
            </w:r>
            <w:r w:rsidR="00017CD0" w:rsidRPr="00490324">
              <w:rPr>
                <w:rFonts w:ascii="Arial" w:hAnsi="Arial" w:cs="Arial"/>
                <w:b/>
                <w:bCs/>
                <w:sz w:val="18"/>
                <w:szCs w:val="18"/>
              </w:rPr>
              <w:t>7</w:t>
            </w:r>
          </w:p>
        </w:tc>
        <w:tc>
          <w:tcPr>
            <w:tcW w:w="6783" w:type="dxa"/>
            <w:tcBorders>
              <w:top w:val="single" w:sz="4" w:space="0" w:color="auto"/>
              <w:left w:val="single" w:sz="4" w:space="0" w:color="auto"/>
              <w:bottom w:val="single" w:sz="4" w:space="0" w:color="auto"/>
              <w:right w:val="single" w:sz="4" w:space="0" w:color="auto"/>
            </w:tcBorders>
            <w:vAlign w:val="center"/>
            <w:hideMark/>
          </w:tcPr>
          <w:p w14:paraId="228DCF3E" w14:textId="7AE579DD" w:rsidR="00B13870" w:rsidRDefault="00B13870" w:rsidP="00BD74EE">
            <w:pPr>
              <w:spacing w:after="0"/>
              <w:jc w:val="both"/>
              <w:rPr>
                <w:rFonts w:ascii="Arial" w:hAnsi="Arial" w:cs="Arial"/>
                <w:color w:val="000000"/>
                <w:sz w:val="18"/>
                <w:szCs w:val="18"/>
                <w:lang w:eastAsia="es-CO"/>
              </w:rPr>
            </w:pPr>
            <w:r w:rsidRPr="001111A4">
              <w:rPr>
                <w:rFonts w:ascii="Arial" w:hAnsi="Arial" w:cs="Arial"/>
                <w:sz w:val="18"/>
                <w:szCs w:val="18"/>
                <w:lang w:eastAsia="es-CO"/>
              </w:rPr>
              <w:t>El contratista presentará una garantía para el mantenimiento realizado a cada equipo con todos sus componentes y repuestos, sistema de alimentación eléctrica por un término de seis (06) meses contados a partir de la terminación del contrato,</w:t>
            </w:r>
            <w:r w:rsidRPr="001111A4">
              <w:rPr>
                <w:rFonts w:ascii="Arial" w:hAnsi="Arial" w:cs="Arial"/>
                <w:color w:val="000000"/>
                <w:sz w:val="18"/>
                <w:szCs w:val="18"/>
                <w:lang w:eastAsia="es-CO"/>
              </w:rPr>
              <w:t xml:space="preserve"> sin ningún costo adicional para la Escuela de Postgrados de Policía.</w:t>
            </w:r>
          </w:p>
          <w:p w14:paraId="5081040D" w14:textId="77777777" w:rsidR="0071706B" w:rsidRPr="001111A4" w:rsidRDefault="0071706B" w:rsidP="00BD74EE">
            <w:pPr>
              <w:spacing w:after="0"/>
              <w:jc w:val="both"/>
              <w:rPr>
                <w:rFonts w:ascii="Arial" w:hAnsi="Arial" w:cs="Arial"/>
                <w:color w:val="000000"/>
                <w:sz w:val="18"/>
                <w:szCs w:val="18"/>
                <w:lang w:eastAsia="es-CO"/>
              </w:rPr>
            </w:pPr>
          </w:p>
          <w:p w14:paraId="3554429C" w14:textId="77777777" w:rsidR="00B13870" w:rsidRPr="001111A4" w:rsidRDefault="00B13870" w:rsidP="00BD74EE">
            <w:pPr>
              <w:spacing w:after="0"/>
              <w:jc w:val="both"/>
              <w:rPr>
                <w:rFonts w:ascii="Arial" w:hAnsi="Arial" w:cs="Arial"/>
                <w:i/>
                <w:iCs/>
                <w:snapToGrid w:val="0"/>
                <w:color w:val="000000"/>
                <w:sz w:val="18"/>
                <w:szCs w:val="18"/>
                <w:lang w:eastAsia="es-CO"/>
              </w:rPr>
            </w:pPr>
            <w:r w:rsidRPr="001111A4">
              <w:rPr>
                <w:rFonts w:ascii="Arial" w:hAnsi="Arial" w:cs="Arial"/>
                <w:color w:val="000000"/>
                <w:sz w:val="18"/>
                <w:szCs w:val="18"/>
                <w:lang w:eastAsia="es-CO"/>
              </w:rPr>
              <w:t>Durante el periodo de garantía, el contratista deberá suministrar e instalar todos los repuestos de iguales o superiores características a los originales, sin costo alguno para la Escuela de postgrados de Policía, con el fin de garantizar el correcto funcionamiento de los equipos, objeto del presente contrato.</w:t>
            </w:r>
          </w:p>
        </w:tc>
        <w:tc>
          <w:tcPr>
            <w:tcW w:w="977" w:type="dxa"/>
            <w:tcBorders>
              <w:top w:val="single" w:sz="4" w:space="0" w:color="auto"/>
              <w:left w:val="single" w:sz="4" w:space="0" w:color="auto"/>
              <w:bottom w:val="single" w:sz="4" w:space="0" w:color="auto"/>
              <w:right w:val="single" w:sz="4" w:space="0" w:color="auto"/>
            </w:tcBorders>
            <w:vAlign w:val="center"/>
          </w:tcPr>
          <w:p w14:paraId="7C8C3748" w14:textId="77777777" w:rsidR="00B13870" w:rsidRPr="001111A4" w:rsidRDefault="00B13870" w:rsidP="00BD74EE">
            <w:pPr>
              <w:spacing w:after="0"/>
              <w:jc w:val="center"/>
              <w:rPr>
                <w:rFonts w:ascii="Arial" w:hAnsi="Arial" w:cs="Arial"/>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2A31B27A" w14:textId="77777777" w:rsidR="00B13870" w:rsidRPr="001111A4" w:rsidRDefault="00B13870" w:rsidP="00BD74EE">
            <w:pPr>
              <w:spacing w:after="0"/>
              <w:jc w:val="center"/>
              <w:rPr>
                <w:rFonts w:ascii="Arial" w:hAnsi="Arial" w:cs="Arial"/>
                <w:sz w:val="18"/>
                <w:szCs w:val="18"/>
                <w:lang w:eastAsia="es-CO"/>
              </w:rPr>
            </w:pPr>
          </w:p>
        </w:tc>
      </w:tr>
      <w:tr w:rsidR="00B13870" w:rsidRPr="001111A4" w14:paraId="2D93497D" w14:textId="77777777" w:rsidTr="00BD74EE">
        <w:trPr>
          <w:trHeight w:val="20"/>
          <w:jc w:val="center"/>
        </w:trPr>
        <w:tc>
          <w:tcPr>
            <w:tcW w:w="657" w:type="dxa"/>
            <w:tcBorders>
              <w:top w:val="single" w:sz="4" w:space="0" w:color="auto"/>
              <w:left w:val="single" w:sz="4" w:space="0" w:color="auto"/>
              <w:bottom w:val="single" w:sz="4" w:space="0" w:color="auto"/>
              <w:right w:val="single" w:sz="4" w:space="0" w:color="auto"/>
            </w:tcBorders>
            <w:vAlign w:val="center"/>
          </w:tcPr>
          <w:p w14:paraId="33F41188" w14:textId="4F9CA839" w:rsidR="00B13870" w:rsidRPr="00490324" w:rsidRDefault="00082691" w:rsidP="00BD74EE">
            <w:pPr>
              <w:spacing w:after="0"/>
              <w:jc w:val="center"/>
              <w:rPr>
                <w:rFonts w:ascii="Arial" w:hAnsi="Arial" w:cs="Arial"/>
                <w:b/>
                <w:bCs/>
                <w:sz w:val="18"/>
                <w:szCs w:val="18"/>
              </w:rPr>
            </w:pPr>
            <w:r>
              <w:rPr>
                <w:rFonts w:ascii="Arial" w:hAnsi="Arial" w:cs="Arial"/>
                <w:b/>
                <w:bCs/>
                <w:sz w:val="18"/>
                <w:szCs w:val="18"/>
              </w:rPr>
              <w:t>9</w:t>
            </w:r>
            <w:r w:rsidR="00B13870" w:rsidRPr="00490324">
              <w:rPr>
                <w:rFonts w:ascii="Arial" w:hAnsi="Arial" w:cs="Arial"/>
                <w:b/>
                <w:bCs/>
                <w:sz w:val="18"/>
                <w:szCs w:val="18"/>
              </w:rPr>
              <w:t>.</w:t>
            </w:r>
            <w:r w:rsidR="00017CD0" w:rsidRPr="00490324">
              <w:rPr>
                <w:rFonts w:ascii="Arial" w:hAnsi="Arial" w:cs="Arial"/>
                <w:b/>
                <w:bCs/>
                <w:sz w:val="18"/>
                <w:szCs w:val="18"/>
              </w:rPr>
              <w:t>8</w:t>
            </w:r>
          </w:p>
        </w:tc>
        <w:tc>
          <w:tcPr>
            <w:tcW w:w="6783" w:type="dxa"/>
            <w:tcBorders>
              <w:top w:val="single" w:sz="4" w:space="0" w:color="auto"/>
              <w:left w:val="single" w:sz="4" w:space="0" w:color="auto"/>
              <w:bottom w:val="single" w:sz="4" w:space="0" w:color="auto"/>
              <w:right w:val="single" w:sz="4" w:space="0" w:color="auto"/>
            </w:tcBorders>
            <w:vAlign w:val="center"/>
            <w:hideMark/>
          </w:tcPr>
          <w:p w14:paraId="35516D31" w14:textId="00854ECD" w:rsidR="00B13870" w:rsidRDefault="00B13870" w:rsidP="00BD74EE">
            <w:pPr>
              <w:spacing w:after="0"/>
              <w:jc w:val="both"/>
              <w:rPr>
                <w:rFonts w:ascii="Arial" w:hAnsi="Arial" w:cs="Arial"/>
                <w:color w:val="000000"/>
                <w:sz w:val="18"/>
                <w:szCs w:val="18"/>
                <w:lang w:eastAsia="es-CO"/>
              </w:rPr>
            </w:pPr>
            <w:r w:rsidRPr="001111A4">
              <w:rPr>
                <w:rFonts w:ascii="Arial" w:hAnsi="Arial" w:cs="Arial"/>
                <w:color w:val="000000"/>
                <w:sz w:val="18"/>
                <w:szCs w:val="18"/>
                <w:lang w:eastAsia="es-CO"/>
              </w:rPr>
              <w:t>El contratista se obliga a no suministrar información que obtenga o conozca con ocasión de la ejecución de la aceptación de oferta, y que se encuentra marcada como confidencial; así como sobre los lugares a los cuales tenga acceso con ocasión de su servicio.</w:t>
            </w:r>
          </w:p>
          <w:p w14:paraId="152CCD6A" w14:textId="77777777" w:rsidR="0071706B" w:rsidRPr="001111A4" w:rsidRDefault="0071706B" w:rsidP="00BD74EE">
            <w:pPr>
              <w:spacing w:after="0"/>
              <w:jc w:val="both"/>
              <w:rPr>
                <w:rFonts w:ascii="Arial" w:hAnsi="Arial" w:cs="Arial"/>
                <w:color w:val="000000"/>
                <w:sz w:val="18"/>
                <w:szCs w:val="18"/>
                <w:lang w:eastAsia="es-CO"/>
              </w:rPr>
            </w:pPr>
          </w:p>
          <w:p w14:paraId="0FD6C207" w14:textId="77777777" w:rsidR="00B13870" w:rsidRPr="001111A4" w:rsidRDefault="00B13870" w:rsidP="00BD74EE">
            <w:pPr>
              <w:spacing w:after="0"/>
              <w:jc w:val="both"/>
              <w:rPr>
                <w:rFonts w:ascii="Arial" w:hAnsi="Arial" w:cs="Arial"/>
                <w:color w:val="000000"/>
                <w:sz w:val="18"/>
                <w:szCs w:val="18"/>
              </w:rPr>
            </w:pPr>
            <w:r w:rsidRPr="001111A4">
              <w:rPr>
                <w:rFonts w:ascii="Arial" w:hAnsi="Arial" w:cs="Arial"/>
                <w:color w:val="000000"/>
                <w:sz w:val="18"/>
                <w:szCs w:val="18"/>
                <w:lang w:eastAsia="es-CO"/>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Escuela de Postgrados de Policía los formatos de confidencialidad o reserva a que haya lugar.</w:t>
            </w:r>
          </w:p>
        </w:tc>
        <w:tc>
          <w:tcPr>
            <w:tcW w:w="977" w:type="dxa"/>
            <w:tcBorders>
              <w:top w:val="single" w:sz="4" w:space="0" w:color="auto"/>
              <w:left w:val="single" w:sz="4" w:space="0" w:color="auto"/>
              <w:bottom w:val="single" w:sz="4" w:space="0" w:color="auto"/>
              <w:right w:val="single" w:sz="4" w:space="0" w:color="auto"/>
            </w:tcBorders>
            <w:vAlign w:val="center"/>
          </w:tcPr>
          <w:p w14:paraId="3CDE361F" w14:textId="77777777" w:rsidR="00B13870" w:rsidRPr="001111A4" w:rsidRDefault="00B13870" w:rsidP="00BD74EE">
            <w:pPr>
              <w:spacing w:after="0"/>
              <w:jc w:val="center"/>
              <w:rPr>
                <w:rFonts w:ascii="Arial" w:hAnsi="Arial" w:cs="Arial"/>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33CF2A37" w14:textId="77777777" w:rsidR="00B13870" w:rsidRPr="001111A4" w:rsidRDefault="00B13870" w:rsidP="00BD74EE">
            <w:pPr>
              <w:spacing w:after="0"/>
              <w:jc w:val="center"/>
              <w:rPr>
                <w:rFonts w:ascii="Arial" w:hAnsi="Arial" w:cs="Arial"/>
                <w:color w:val="000000"/>
                <w:sz w:val="18"/>
                <w:szCs w:val="18"/>
                <w:lang w:eastAsia="es-CO"/>
              </w:rPr>
            </w:pPr>
          </w:p>
        </w:tc>
      </w:tr>
      <w:tr w:rsidR="00B13870" w:rsidRPr="001111A4" w14:paraId="3A17AC41" w14:textId="77777777" w:rsidTr="00572626">
        <w:trPr>
          <w:trHeight w:val="20"/>
          <w:jc w:val="center"/>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0676FB28" w14:textId="2308CE8A" w:rsidR="00B13870" w:rsidRPr="00490324" w:rsidRDefault="00082691" w:rsidP="00BD74EE">
            <w:pPr>
              <w:spacing w:after="0"/>
              <w:jc w:val="center"/>
              <w:rPr>
                <w:rFonts w:ascii="Arial" w:hAnsi="Arial" w:cs="Arial"/>
                <w:b/>
                <w:bCs/>
                <w:sz w:val="18"/>
                <w:szCs w:val="18"/>
              </w:rPr>
            </w:pPr>
            <w:r>
              <w:rPr>
                <w:rFonts w:ascii="Arial" w:hAnsi="Arial" w:cs="Arial"/>
                <w:b/>
                <w:bCs/>
                <w:sz w:val="18"/>
                <w:szCs w:val="18"/>
              </w:rPr>
              <w:t>9</w:t>
            </w:r>
            <w:r w:rsidR="00B13870" w:rsidRPr="00490324">
              <w:rPr>
                <w:rFonts w:ascii="Arial" w:hAnsi="Arial" w:cs="Arial"/>
                <w:b/>
                <w:bCs/>
                <w:sz w:val="18"/>
                <w:szCs w:val="18"/>
              </w:rPr>
              <w:t>.</w:t>
            </w:r>
            <w:r w:rsidR="00F239CA" w:rsidRPr="00490324">
              <w:rPr>
                <w:rFonts w:ascii="Arial" w:hAnsi="Arial" w:cs="Arial"/>
                <w:b/>
                <w:bCs/>
                <w:sz w:val="18"/>
                <w:szCs w:val="18"/>
              </w:rPr>
              <w:t>9</w:t>
            </w:r>
          </w:p>
        </w:tc>
        <w:tc>
          <w:tcPr>
            <w:tcW w:w="6783" w:type="dxa"/>
            <w:tcBorders>
              <w:top w:val="single" w:sz="4" w:space="0" w:color="auto"/>
              <w:left w:val="single" w:sz="4" w:space="0" w:color="auto"/>
              <w:bottom w:val="single" w:sz="4" w:space="0" w:color="auto"/>
              <w:right w:val="single" w:sz="4" w:space="0" w:color="auto"/>
            </w:tcBorders>
            <w:shd w:val="clear" w:color="auto" w:fill="FFFFFF"/>
            <w:vAlign w:val="center"/>
          </w:tcPr>
          <w:p w14:paraId="51B80ED7" w14:textId="2D8EC1AC" w:rsidR="00B13870" w:rsidRPr="001111A4" w:rsidRDefault="00572626" w:rsidP="00BD74EE">
            <w:pPr>
              <w:adjustRightInd w:val="0"/>
              <w:spacing w:after="0"/>
              <w:jc w:val="both"/>
              <w:rPr>
                <w:rFonts w:ascii="Arial" w:hAnsi="Arial" w:cs="Arial"/>
                <w:color w:val="000000"/>
                <w:sz w:val="18"/>
                <w:szCs w:val="18"/>
                <w:lang w:val="es-ES_tradnl"/>
              </w:rPr>
            </w:pPr>
            <w:r w:rsidRPr="006F6987">
              <w:rPr>
                <w:rFonts w:ascii="Arial" w:hAnsi="Arial" w:cs="Arial"/>
                <w:sz w:val="18"/>
                <w:szCs w:val="18"/>
              </w:rPr>
              <w:t xml:space="preserve">El representante del fabricante en Colombia para </w:t>
            </w:r>
            <w:r>
              <w:rPr>
                <w:rFonts w:ascii="Arial" w:hAnsi="Arial" w:cs="Arial"/>
                <w:sz w:val="18"/>
                <w:szCs w:val="18"/>
              </w:rPr>
              <w:t>el mantenimiento</w:t>
            </w:r>
            <w:r w:rsidRPr="006F6987">
              <w:rPr>
                <w:rFonts w:ascii="Arial" w:hAnsi="Arial" w:cs="Arial"/>
                <w:sz w:val="18"/>
                <w:szCs w:val="18"/>
              </w:rPr>
              <w:t xml:space="preserve"> y todos sus componentes,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documento).</w:t>
            </w:r>
          </w:p>
        </w:tc>
        <w:tc>
          <w:tcPr>
            <w:tcW w:w="977" w:type="dxa"/>
            <w:tcBorders>
              <w:top w:val="single" w:sz="4" w:space="0" w:color="auto"/>
              <w:left w:val="single" w:sz="4" w:space="0" w:color="auto"/>
              <w:bottom w:val="single" w:sz="4" w:space="0" w:color="auto"/>
              <w:right w:val="single" w:sz="4" w:space="0" w:color="auto"/>
            </w:tcBorders>
            <w:shd w:val="clear" w:color="auto" w:fill="FFFFFF"/>
            <w:vAlign w:val="center"/>
          </w:tcPr>
          <w:p w14:paraId="1D1E3C41" w14:textId="77777777" w:rsidR="00B13870" w:rsidRPr="001111A4" w:rsidRDefault="00B13870" w:rsidP="00BD74EE">
            <w:pPr>
              <w:adjustRightInd w:val="0"/>
              <w:spacing w:after="0"/>
              <w:jc w:val="center"/>
              <w:rPr>
                <w:rFonts w:ascii="Arial" w:hAnsi="Arial" w:cs="Arial"/>
                <w:b/>
                <w:color w:val="000000"/>
                <w:sz w:val="18"/>
                <w:szCs w:val="18"/>
              </w:rPr>
            </w:pPr>
          </w:p>
        </w:tc>
        <w:tc>
          <w:tcPr>
            <w:tcW w:w="977" w:type="dxa"/>
            <w:tcBorders>
              <w:top w:val="single" w:sz="4" w:space="0" w:color="auto"/>
              <w:left w:val="single" w:sz="4" w:space="0" w:color="auto"/>
              <w:bottom w:val="single" w:sz="4" w:space="0" w:color="auto"/>
              <w:right w:val="single" w:sz="4" w:space="0" w:color="auto"/>
            </w:tcBorders>
            <w:shd w:val="clear" w:color="auto" w:fill="FFFFFF"/>
            <w:vAlign w:val="center"/>
          </w:tcPr>
          <w:p w14:paraId="2BFA3D8A" w14:textId="77777777" w:rsidR="00B13870" w:rsidRPr="001111A4" w:rsidRDefault="00B13870" w:rsidP="00BD74EE">
            <w:pPr>
              <w:adjustRightInd w:val="0"/>
              <w:spacing w:after="0"/>
              <w:jc w:val="center"/>
              <w:rPr>
                <w:rFonts w:ascii="Arial" w:hAnsi="Arial" w:cs="Arial"/>
                <w:b/>
                <w:color w:val="000000"/>
                <w:sz w:val="18"/>
                <w:szCs w:val="18"/>
              </w:rPr>
            </w:pPr>
          </w:p>
        </w:tc>
      </w:tr>
      <w:tr w:rsidR="001F4BF4" w:rsidRPr="001111A4" w14:paraId="20B6471C" w14:textId="77777777" w:rsidTr="007131FA">
        <w:trPr>
          <w:trHeight w:val="204"/>
          <w:jc w:val="center"/>
        </w:trPr>
        <w:tc>
          <w:tcPr>
            <w:tcW w:w="7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A8C5495" w14:textId="74E03835" w:rsidR="001F4BF4" w:rsidRPr="004337E1" w:rsidRDefault="004337E1" w:rsidP="004337E1">
            <w:pPr>
              <w:tabs>
                <w:tab w:val="left" w:pos="240"/>
              </w:tabs>
              <w:spacing w:after="0"/>
              <w:jc w:val="both"/>
              <w:rPr>
                <w:rFonts w:ascii="Arial" w:hAnsi="Arial" w:cs="Arial"/>
                <w:b/>
                <w:sz w:val="18"/>
                <w:szCs w:val="18"/>
              </w:rPr>
            </w:pPr>
            <w:r w:rsidRPr="004337E1">
              <w:rPr>
                <w:rFonts w:ascii="Arial" w:eastAsia="Times New Roman" w:hAnsi="Arial" w:cs="Arial"/>
                <w:b/>
                <w:bCs/>
                <w:color w:val="000000"/>
                <w:sz w:val="18"/>
                <w:szCs w:val="18"/>
                <w:lang w:eastAsia="es-CO"/>
              </w:rPr>
              <w:t>CONDICIONES TÉCNICAS SEGURIDAD Y SALUD EN EL TRABAJO Y SEGURIDAD SOCIAL</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58F5B" w14:textId="70D7354D" w:rsidR="001F4BF4" w:rsidRPr="001111A4" w:rsidRDefault="001F4BF4" w:rsidP="001F4BF4">
            <w:pPr>
              <w:tabs>
                <w:tab w:val="left" w:pos="240"/>
              </w:tabs>
              <w:spacing w:after="0"/>
              <w:jc w:val="center"/>
              <w:rPr>
                <w:rFonts w:ascii="Arial" w:hAnsi="Arial" w:cs="Arial"/>
                <w:b/>
                <w:sz w:val="18"/>
                <w:szCs w:val="18"/>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94484" w14:textId="0B24CA48" w:rsidR="001F4BF4" w:rsidRPr="001111A4" w:rsidRDefault="001F4BF4" w:rsidP="001F4BF4">
            <w:pPr>
              <w:tabs>
                <w:tab w:val="left" w:pos="240"/>
              </w:tabs>
              <w:spacing w:after="0"/>
              <w:jc w:val="center"/>
              <w:rPr>
                <w:rFonts w:ascii="Arial" w:hAnsi="Arial" w:cs="Arial"/>
                <w:b/>
                <w:sz w:val="18"/>
                <w:szCs w:val="18"/>
              </w:rPr>
            </w:pPr>
            <w:r w:rsidRPr="001111A4">
              <w:rPr>
                <w:rStyle w:val="nfasis"/>
                <w:rFonts w:ascii="Arial" w:hAnsi="Arial" w:cs="Arial"/>
                <w:b/>
                <w:bCs/>
                <w:i w:val="0"/>
                <w:iCs w:val="0"/>
                <w:color w:val="000000"/>
                <w:sz w:val="18"/>
                <w:szCs w:val="18"/>
              </w:rPr>
              <w:t>NO CUMPLE</w:t>
            </w:r>
          </w:p>
        </w:tc>
      </w:tr>
      <w:tr w:rsidR="004337E1" w:rsidRPr="001111A4" w14:paraId="6CEBB22B" w14:textId="77777777" w:rsidTr="006356F2">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426CDFA3" w14:textId="3908032D"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9.10</w:t>
            </w:r>
          </w:p>
        </w:tc>
        <w:tc>
          <w:tcPr>
            <w:tcW w:w="6783" w:type="dxa"/>
            <w:tcBorders>
              <w:top w:val="single" w:sz="4" w:space="0" w:color="auto"/>
              <w:left w:val="single" w:sz="4" w:space="0" w:color="auto"/>
              <w:bottom w:val="single" w:sz="4" w:space="0" w:color="auto"/>
              <w:right w:val="single" w:sz="4" w:space="0" w:color="auto"/>
            </w:tcBorders>
            <w:noWrap/>
          </w:tcPr>
          <w:p w14:paraId="65CC5777" w14:textId="5CEF408B" w:rsidR="004337E1" w:rsidRPr="004337E1" w:rsidRDefault="004337E1" w:rsidP="004337E1">
            <w:pPr>
              <w:tabs>
                <w:tab w:val="left" w:pos="240"/>
              </w:tabs>
              <w:spacing w:after="0"/>
              <w:jc w:val="both"/>
              <w:rPr>
                <w:rFonts w:ascii="Arial" w:hAnsi="Arial" w:cs="Arial"/>
                <w:sz w:val="18"/>
                <w:szCs w:val="18"/>
              </w:rPr>
            </w:pPr>
            <w:r w:rsidRPr="004337E1">
              <w:rPr>
                <w:rFonts w:ascii="Arial" w:eastAsia="Times New Roman" w:hAnsi="Arial" w:cs="Arial"/>
                <w:color w:val="000000"/>
                <w:sz w:val="18"/>
                <w:szCs w:val="18"/>
                <w:lang w:eastAsia="es-CO"/>
              </w:rPr>
              <w:t>El contratista deberá cumplir con la implementación del Sistema de Gestión de Seguridad y Salud en el Trabajo, de acuerdo con lo establecido en el Decreto 1072 de 2015, Decreto Único Reglamentario del Sector Trabajo y demás normas que lo complementen, para lo cual el oferente deberá diligenciar el formulario “SISTEMA DE GESTIÓN DE LA SEGURIDAD Y SALUD EN EL TRABAJO” y </w:t>
            </w:r>
            <w:r w:rsidRPr="004337E1">
              <w:rPr>
                <w:rFonts w:ascii="Arial" w:eastAsia="Times New Roman" w:hAnsi="Arial" w:cs="Arial"/>
                <w:b/>
                <w:bCs/>
                <w:color w:val="000000"/>
                <w:sz w:val="18"/>
                <w:szCs w:val="18"/>
                <w:u w:val="single"/>
                <w:lang w:eastAsia="es-CO"/>
              </w:rPr>
              <w:t>presentarlo junto con la propuesta</w:t>
            </w:r>
            <w:r w:rsidRPr="004337E1">
              <w:rPr>
                <w:rFonts w:ascii="Arial" w:eastAsia="Times New Roman" w:hAnsi="Arial" w:cs="Arial"/>
                <w:color w:val="000000"/>
                <w:sz w:val="18"/>
                <w:szCs w:val="18"/>
                <w:lang w:eastAsia="es-CO"/>
              </w:rPr>
              <w:t>. </w:t>
            </w:r>
          </w:p>
        </w:tc>
        <w:tc>
          <w:tcPr>
            <w:tcW w:w="977" w:type="dxa"/>
            <w:tcBorders>
              <w:top w:val="single" w:sz="4" w:space="0" w:color="auto"/>
              <w:left w:val="single" w:sz="4" w:space="0" w:color="auto"/>
              <w:bottom w:val="single" w:sz="4" w:space="0" w:color="auto"/>
              <w:right w:val="single" w:sz="4" w:space="0" w:color="auto"/>
            </w:tcBorders>
            <w:vAlign w:val="center"/>
          </w:tcPr>
          <w:p w14:paraId="6B44559B" w14:textId="77777777" w:rsidR="004337E1" w:rsidRPr="001111A4" w:rsidRDefault="004337E1" w:rsidP="004337E1">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3795124C" w14:textId="77777777" w:rsidR="004337E1" w:rsidRPr="001111A4" w:rsidRDefault="004337E1" w:rsidP="004337E1">
            <w:pPr>
              <w:tabs>
                <w:tab w:val="left" w:pos="240"/>
              </w:tabs>
              <w:spacing w:after="0"/>
              <w:contextualSpacing/>
              <w:jc w:val="center"/>
              <w:rPr>
                <w:rFonts w:ascii="Arial" w:hAnsi="Arial" w:cs="Arial"/>
                <w:b/>
                <w:bCs/>
                <w:sz w:val="18"/>
                <w:szCs w:val="18"/>
              </w:rPr>
            </w:pPr>
          </w:p>
        </w:tc>
      </w:tr>
      <w:tr w:rsidR="004337E1" w:rsidRPr="001111A4" w14:paraId="6D2482BB"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526C7572" w14:textId="268ABA23"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9.11</w:t>
            </w:r>
          </w:p>
        </w:tc>
        <w:tc>
          <w:tcPr>
            <w:tcW w:w="6783" w:type="dxa"/>
            <w:tcBorders>
              <w:top w:val="single" w:sz="4" w:space="0" w:color="auto"/>
              <w:left w:val="single" w:sz="4" w:space="0" w:color="auto"/>
              <w:bottom w:val="single" w:sz="4" w:space="0" w:color="auto"/>
              <w:right w:val="single" w:sz="4" w:space="0" w:color="auto"/>
            </w:tcBorders>
            <w:noWrap/>
            <w:vAlign w:val="center"/>
          </w:tcPr>
          <w:p w14:paraId="618C0749" w14:textId="72D12529" w:rsid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b/>
                <w:bCs/>
                <w:color w:val="000000"/>
                <w:sz w:val="18"/>
                <w:szCs w:val="18"/>
                <w:u w:val="single"/>
                <w:lang w:eastAsia="es-CO"/>
              </w:rPr>
              <w:t>Anexar oficio firmado</w:t>
            </w:r>
            <w:r w:rsidRPr="004337E1">
              <w:rPr>
                <w:rFonts w:ascii="Arial" w:eastAsia="Times New Roman" w:hAnsi="Arial" w:cs="Arial"/>
                <w:color w:val="000000"/>
                <w:sz w:val="18"/>
                <w:szCs w:val="18"/>
                <w:lang w:eastAsia="es-CO"/>
              </w:rPr>
              <w:t> por el representante legal o persona natural donde se compromete </w:t>
            </w:r>
            <w:r w:rsidRPr="004337E1">
              <w:rPr>
                <w:rFonts w:ascii="Arial" w:eastAsia="Times New Roman" w:hAnsi="Arial" w:cs="Arial"/>
                <w:b/>
                <w:bCs/>
                <w:color w:val="000000"/>
                <w:sz w:val="18"/>
                <w:szCs w:val="18"/>
                <w:u w:val="single"/>
                <w:lang w:eastAsia="es-CO"/>
              </w:rPr>
              <w:t>Una vez inicie la ejecución del contrato y de manera mensual</w:t>
            </w:r>
            <w:r w:rsidRPr="004337E1">
              <w:rPr>
                <w:rFonts w:ascii="Arial" w:eastAsia="Times New Roman" w:hAnsi="Arial" w:cs="Arial"/>
                <w:color w:val="000000"/>
                <w:sz w:val="18"/>
                <w:szCs w:val="18"/>
                <w:lang w:eastAsia="es-CO"/>
              </w:rPr>
              <w:t> a presentar los siguientes soportes al supervisor del contrato, así:</w:t>
            </w:r>
          </w:p>
          <w:p w14:paraId="5C8B9070" w14:textId="77777777" w:rsidR="0071706B" w:rsidRPr="004337E1" w:rsidRDefault="0071706B" w:rsidP="004337E1">
            <w:pPr>
              <w:spacing w:after="0" w:line="240" w:lineRule="auto"/>
              <w:jc w:val="both"/>
              <w:textAlignment w:val="baseline"/>
              <w:rPr>
                <w:rFonts w:ascii="Arial" w:eastAsia="Times New Roman" w:hAnsi="Arial" w:cs="Arial"/>
                <w:color w:val="000000"/>
                <w:sz w:val="18"/>
                <w:szCs w:val="18"/>
                <w:lang w:eastAsia="es-CO"/>
              </w:rPr>
            </w:pPr>
          </w:p>
          <w:p w14:paraId="25E2755A" w14:textId="54005FD9" w:rsidR="004337E1" w:rsidRPr="004337E1" w:rsidRDefault="004337E1" w:rsidP="004337E1">
            <w:pPr>
              <w:tabs>
                <w:tab w:val="left" w:pos="240"/>
              </w:tabs>
              <w:spacing w:after="0"/>
              <w:jc w:val="both"/>
              <w:rPr>
                <w:rFonts w:ascii="Arial" w:hAnsi="Arial" w:cs="Arial"/>
                <w:sz w:val="18"/>
                <w:szCs w:val="18"/>
              </w:rPr>
            </w:pPr>
            <w:r w:rsidRPr="004337E1">
              <w:rPr>
                <w:rFonts w:ascii="Arial" w:eastAsia="Times New Roman" w:hAnsi="Arial" w:cs="Arial"/>
                <w:color w:val="000000"/>
                <w:sz w:val="18"/>
                <w:szCs w:val="18"/>
                <w:lang w:eastAsia="es-CO"/>
              </w:rPr>
              <w:t>Planilla(s) integrada(s) de liquidación de aportes, con la afiliación vigente de los trabajadores a (E.P.S., A.F.P., A.R.L.) de acuerdo al nivel de riesgo durante la ejecución del contrato (Riesgo 5, conforme al Resolución No. 768 de 2022).</w:t>
            </w:r>
          </w:p>
        </w:tc>
        <w:tc>
          <w:tcPr>
            <w:tcW w:w="977" w:type="dxa"/>
            <w:tcBorders>
              <w:top w:val="single" w:sz="4" w:space="0" w:color="auto"/>
              <w:left w:val="single" w:sz="4" w:space="0" w:color="auto"/>
              <w:bottom w:val="single" w:sz="4" w:space="0" w:color="auto"/>
              <w:right w:val="single" w:sz="4" w:space="0" w:color="auto"/>
            </w:tcBorders>
            <w:vAlign w:val="center"/>
          </w:tcPr>
          <w:p w14:paraId="7BBCB67D" w14:textId="77777777" w:rsidR="004337E1" w:rsidRPr="001111A4" w:rsidRDefault="004337E1" w:rsidP="004337E1">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11B1CD7A" w14:textId="77777777" w:rsidR="004337E1" w:rsidRPr="001111A4" w:rsidRDefault="004337E1" w:rsidP="004337E1">
            <w:pPr>
              <w:tabs>
                <w:tab w:val="left" w:pos="240"/>
              </w:tabs>
              <w:spacing w:after="0"/>
              <w:contextualSpacing/>
              <w:jc w:val="center"/>
              <w:rPr>
                <w:rFonts w:ascii="Arial" w:hAnsi="Arial" w:cs="Arial"/>
                <w:b/>
                <w:bCs/>
                <w:sz w:val="18"/>
                <w:szCs w:val="18"/>
              </w:rPr>
            </w:pPr>
          </w:p>
        </w:tc>
      </w:tr>
      <w:tr w:rsidR="004337E1" w:rsidRPr="001111A4" w14:paraId="2401769B"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76D68275" w14:textId="117FBAB3" w:rsidR="004337E1" w:rsidRPr="00490324" w:rsidRDefault="00862202" w:rsidP="001F4BF4">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9.12</w:t>
            </w:r>
          </w:p>
        </w:tc>
        <w:tc>
          <w:tcPr>
            <w:tcW w:w="6783" w:type="dxa"/>
            <w:tcBorders>
              <w:top w:val="single" w:sz="4" w:space="0" w:color="auto"/>
              <w:left w:val="single" w:sz="4" w:space="0" w:color="auto"/>
              <w:bottom w:val="single" w:sz="4" w:space="0" w:color="auto"/>
              <w:right w:val="single" w:sz="4" w:space="0" w:color="auto"/>
            </w:tcBorders>
            <w:noWrap/>
            <w:vAlign w:val="center"/>
          </w:tcPr>
          <w:p w14:paraId="31EE1FE3" w14:textId="7131088E" w:rsid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b/>
                <w:bCs/>
                <w:color w:val="000000"/>
                <w:sz w:val="18"/>
                <w:szCs w:val="18"/>
                <w:u w:val="single"/>
                <w:lang w:eastAsia="es-CO"/>
              </w:rPr>
              <w:t>Anexar oficio firmado</w:t>
            </w:r>
            <w:r w:rsidRPr="004337E1">
              <w:rPr>
                <w:rFonts w:ascii="Arial" w:eastAsia="Times New Roman" w:hAnsi="Arial" w:cs="Arial"/>
                <w:color w:val="000000"/>
                <w:sz w:val="18"/>
                <w:szCs w:val="18"/>
                <w:lang w:eastAsia="es-CO"/>
              </w:rPr>
              <w:t> por el representante legal o persona natural donde se compromete </w:t>
            </w:r>
            <w:r w:rsidRPr="004337E1">
              <w:rPr>
                <w:rFonts w:ascii="Arial" w:eastAsia="Times New Roman" w:hAnsi="Arial" w:cs="Arial"/>
                <w:b/>
                <w:bCs/>
                <w:color w:val="000000"/>
                <w:sz w:val="18"/>
                <w:szCs w:val="18"/>
                <w:u w:val="single"/>
                <w:lang w:eastAsia="es-CO"/>
              </w:rPr>
              <w:t>Durante la ejecución contractual</w:t>
            </w:r>
            <w:r w:rsidRPr="004337E1">
              <w:rPr>
                <w:rFonts w:ascii="Arial" w:eastAsia="Times New Roman" w:hAnsi="Arial" w:cs="Arial"/>
                <w:b/>
                <w:bCs/>
                <w:color w:val="000000"/>
                <w:sz w:val="18"/>
                <w:szCs w:val="18"/>
                <w:lang w:eastAsia="es-CO"/>
              </w:rPr>
              <w:t> </w:t>
            </w:r>
            <w:r w:rsidRPr="004337E1">
              <w:rPr>
                <w:rFonts w:ascii="Arial" w:eastAsia="Times New Roman" w:hAnsi="Arial" w:cs="Arial"/>
                <w:color w:val="000000"/>
                <w:sz w:val="18"/>
                <w:szCs w:val="18"/>
                <w:lang w:eastAsia="es-CO"/>
              </w:rPr>
              <w:t>a cumplir con las responsabilidades establecidas en el Artículo No. 2.2.4.6.10, del Decreto 1072 de 2015 “Responsabilidades de los trabajadores”, tales como:</w:t>
            </w:r>
          </w:p>
          <w:p w14:paraId="012210B2" w14:textId="77777777" w:rsidR="0071706B" w:rsidRPr="004337E1" w:rsidRDefault="0071706B" w:rsidP="004337E1">
            <w:pPr>
              <w:spacing w:after="0" w:line="240" w:lineRule="auto"/>
              <w:jc w:val="both"/>
              <w:textAlignment w:val="baseline"/>
              <w:rPr>
                <w:rFonts w:ascii="Arial" w:eastAsia="Times New Roman" w:hAnsi="Arial" w:cs="Arial"/>
                <w:color w:val="000000"/>
                <w:sz w:val="18"/>
                <w:szCs w:val="18"/>
                <w:lang w:eastAsia="es-CO"/>
              </w:rPr>
            </w:pPr>
          </w:p>
          <w:p w14:paraId="174A19F7"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1.Procurar el cuidado integral de su salud. 2. Suministrar información clara, veraz y completa sobre su estado de salud. 3. Cumplir las normas, reglamentos e instrucciones del SG-SST. 4. Informar oportunamente sobre los peligros y riesgos latentes en el sitio de trabajo. 5. Participar activamente en las actividades de capacitación y formación previstas en el SG-SST. 6. Contribuir al cumplimiento de los objetivos del sistema.</w:t>
            </w:r>
          </w:p>
          <w:p w14:paraId="10D2CBAF"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w:t>
            </w:r>
          </w:p>
          <w:p w14:paraId="01DCBFD6"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El contratista deberá, además:</w:t>
            </w:r>
          </w:p>
          <w:p w14:paraId="0CB81E42" w14:textId="77777777" w:rsidR="004337E1" w:rsidRPr="009F7633" w:rsidRDefault="004337E1" w:rsidP="004337E1">
            <w:pPr>
              <w:spacing w:after="0" w:line="240" w:lineRule="auto"/>
              <w:jc w:val="both"/>
              <w:textAlignment w:val="baseline"/>
              <w:rPr>
                <w:rFonts w:ascii="Arial" w:eastAsia="Times New Roman" w:hAnsi="Arial" w:cs="Arial"/>
                <w:color w:val="000000"/>
                <w:sz w:val="24"/>
                <w:szCs w:val="24"/>
                <w:lang w:eastAsia="es-CO"/>
              </w:rPr>
            </w:pPr>
            <w:r w:rsidRPr="009F7633">
              <w:rPr>
                <w:rFonts w:ascii="Arial" w:eastAsia="Times New Roman" w:hAnsi="Arial" w:cs="Arial"/>
                <w:color w:val="000000"/>
                <w:sz w:val="24"/>
                <w:szCs w:val="24"/>
                <w:lang w:eastAsia="es-CO"/>
              </w:rPr>
              <w:t> </w:t>
            </w:r>
          </w:p>
          <w:p w14:paraId="0E6D6F39"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xml:space="preserve">7.Anexar la matriz de Identificación de Peligros, Evaluación y Valoración de Riesgos (IPVR), con sus respectivos controles, ajustada al objeto contractual y al entorno de trabajo. 8. Asegurar que el personal vinculado haya recibido previamente inducción sobre las normas institucionales y los riesgos propios de las tareas a ejecutar. 9. </w:t>
            </w:r>
            <w:r w:rsidRPr="004337E1">
              <w:rPr>
                <w:rFonts w:ascii="Arial" w:eastAsia="Times New Roman" w:hAnsi="Arial" w:cs="Arial"/>
                <w:color w:val="000000"/>
                <w:sz w:val="18"/>
                <w:szCs w:val="18"/>
                <w:lang w:eastAsia="es-CO"/>
              </w:rPr>
              <w:lastRenderedPageBreak/>
              <w:t>Garantizar la participación en actividades de capacitación relacionadas con seguridad y salud en el trabajo, conforme al plan definido por el contratista o por el contratante.</w:t>
            </w:r>
          </w:p>
          <w:p w14:paraId="17508C61"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w:t>
            </w:r>
          </w:p>
          <w:p w14:paraId="0826360D"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Cuando se incluyan tareas consideradas de alto riesgo (trabajo en alturas, electricidad, espacios confinados, entre otras), se deberá presentar:</w:t>
            </w:r>
          </w:p>
          <w:p w14:paraId="3CF45386" w14:textId="77777777" w:rsidR="004337E1" w:rsidRPr="009F7633" w:rsidRDefault="004337E1" w:rsidP="004337E1">
            <w:pPr>
              <w:spacing w:after="0" w:line="240" w:lineRule="auto"/>
              <w:jc w:val="both"/>
              <w:textAlignment w:val="baseline"/>
              <w:rPr>
                <w:rFonts w:ascii="Arial" w:eastAsia="Times New Roman" w:hAnsi="Arial" w:cs="Arial"/>
                <w:color w:val="000000"/>
                <w:sz w:val="24"/>
                <w:szCs w:val="24"/>
                <w:lang w:eastAsia="es-CO"/>
              </w:rPr>
            </w:pPr>
            <w:r w:rsidRPr="009F7633">
              <w:rPr>
                <w:rFonts w:ascii="Arial" w:eastAsia="Times New Roman" w:hAnsi="Arial" w:cs="Arial"/>
                <w:color w:val="000000"/>
                <w:sz w:val="24"/>
                <w:szCs w:val="24"/>
                <w:lang w:eastAsia="es-CO"/>
              </w:rPr>
              <w:t> </w:t>
            </w:r>
          </w:p>
          <w:p w14:paraId="0434FFC2"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1.Fotocopia de la licencia o certificación vigente del personal autorizado para realizar dichas actividades. 2. O, en caso de no requerirse, un oficio firmado por el responsable del SGSST y el representante legal donde se declare que tales actividades no se ejecutarán en el marco del contrato.</w:t>
            </w:r>
          </w:p>
          <w:p w14:paraId="00445699" w14:textId="77777777" w:rsidR="004337E1" w:rsidRPr="004337E1" w:rsidRDefault="004337E1" w:rsidP="004337E1">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w:t>
            </w:r>
          </w:p>
          <w:p w14:paraId="1E57CCE6" w14:textId="58BAE9FF" w:rsidR="004337E1" w:rsidRPr="006F6987" w:rsidRDefault="004337E1" w:rsidP="0071706B">
            <w:pPr>
              <w:tabs>
                <w:tab w:val="left" w:pos="240"/>
              </w:tabs>
              <w:spacing w:after="0" w:line="240" w:lineRule="auto"/>
              <w:jc w:val="both"/>
              <w:rPr>
                <w:rFonts w:ascii="Arial" w:hAnsi="Arial" w:cs="Arial"/>
                <w:sz w:val="18"/>
                <w:szCs w:val="18"/>
              </w:rPr>
            </w:pPr>
            <w:r w:rsidRPr="004337E1">
              <w:rPr>
                <w:rFonts w:ascii="Arial" w:eastAsia="Times New Roman" w:hAnsi="Arial" w:cs="Arial"/>
                <w:color w:val="000000"/>
                <w:sz w:val="18"/>
                <w:szCs w:val="18"/>
                <w:lang w:eastAsia="es-CO"/>
              </w:rPr>
              <w:t>Finalmente, el contratista entregara al supervisor del contrato las planillas he informes con registro fotográfico donde se evidencie que garantiza la entrega y uso adecuado de los Elementos de Protección Personal (EPP), acordes con la naturaleza de las tareas contratadas y los riesgos identificados.</w:t>
            </w:r>
          </w:p>
        </w:tc>
        <w:tc>
          <w:tcPr>
            <w:tcW w:w="977" w:type="dxa"/>
            <w:tcBorders>
              <w:top w:val="single" w:sz="4" w:space="0" w:color="auto"/>
              <w:left w:val="single" w:sz="4" w:space="0" w:color="auto"/>
              <w:bottom w:val="single" w:sz="4" w:space="0" w:color="auto"/>
              <w:right w:val="single" w:sz="4" w:space="0" w:color="auto"/>
            </w:tcBorders>
            <w:vAlign w:val="center"/>
          </w:tcPr>
          <w:p w14:paraId="295C59EA" w14:textId="77777777" w:rsidR="004337E1" w:rsidRPr="001111A4" w:rsidRDefault="004337E1" w:rsidP="001F4BF4">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56F22EFD" w14:textId="77777777" w:rsidR="004337E1" w:rsidRPr="001111A4" w:rsidRDefault="004337E1" w:rsidP="001F4BF4">
            <w:pPr>
              <w:tabs>
                <w:tab w:val="left" w:pos="240"/>
              </w:tabs>
              <w:spacing w:after="0"/>
              <w:contextualSpacing/>
              <w:jc w:val="center"/>
              <w:rPr>
                <w:rFonts w:ascii="Arial" w:hAnsi="Arial" w:cs="Arial"/>
                <w:b/>
                <w:bCs/>
                <w:sz w:val="18"/>
                <w:szCs w:val="18"/>
              </w:rPr>
            </w:pPr>
          </w:p>
        </w:tc>
      </w:tr>
      <w:tr w:rsidR="004337E1" w:rsidRPr="001111A4" w14:paraId="664510BF" w14:textId="77777777" w:rsidTr="0071706B">
        <w:trPr>
          <w:trHeight w:val="6388"/>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1384BDAC" w14:textId="6B7DD2F2"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9.13</w:t>
            </w:r>
          </w:p>
        </w:tc>
        <w:tc>
          <w:tcPr>
            <w:tcW w:w="6783" w:type="dxa"/>
            <w:tcBorders>
              <w:top w:val="single" w:sz="4" w:space="0" w:color="auto"/>
              <w:left w:val="single" w:sz="4" w:space="0" w:color="auto"/>
              <w:bottom w:val="single" w:sz="4" w:space="0" w:color="auto"/>
              <w:right w:val="single" w:sz="4" w:space="0" w:color="auto"/>
            </w:tcBorders>
            <w:noWrap/>
            <w:vAlign w:val="center"/>
          </w:tcPr>
          <w:p w14:paraId="0E8F0234" w14:textId="77777777" w:rsidR="004337E1" w:rsidRPr="004337E1" w:rsidRDefault="004337E1" w:rsidP="0071706B">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b/>
                <w:bCs/>
                <w:color w:val="000000"/>
                <w:sz w:val="18"/>
                <w:szCs w:val="18"/>
                <w:u w:val="single"/>
                <w:lang w:eastAsia="es-CO"/>
              </w:rPr>
              <w:t>Anexar oficio firmado</w:t>
            </w:r>
            <w:r w:rsidRPr="004337E1">
              <w:rPr>
                <w:rFonts w:ascii="Arial" w:eastAsia="Times New Roman" w:hAnsi="Arial" w:cs="Arial"/>
                <w:color w:val="000000"/>
                <w:sz w:val="18"/>
                <w:szCs w:val="18"/>
                <w:lang w:eastAsia="es-CO"/>
              </w:rPr>
              <w:t> por el representante legal o persona natural donde se compromete </w:t>
            </w:r>
            <w:r w:rsidRPr="004337E1">
              <w:rPr>
                <w:rFonts w:ascii="Arial" w:eastAsia="Times New Roman" w:hAnsi="Arial" w:cs="Arial"/>
                <w:b/>
                <w:bCs/>
                <w:color w:val="000000"/>
                <w:sz w:val="18"/>
                <w:szCs w:val="18"/>
                <w:u w:val="single"/>
                <w:lang w:eastAsia="es-CO"/>
              </w:rPr>
              <w:t>Para la ejecución del contrato</w:t>
            </w:r>
            <w:r w:rsidRPr="004337E1">
              <w:rPr>
                <w:rFonts w:ascii="Arial" w:eastAsia="Times New Roman" w:hAnsi="Arial" w:cs="Arial"/>
                <w:color w:val="000000"/>
                <w:sz w:val="18"/>
                <w:szCs w:val="18"/>
                <w:lang w:eastAsia="es-CO"/>
              </w:rPr>
              <w:t>: Adicional a los requerimientos exigidos para la ejecución del contrato lo siguiente:</w:t>
            </w:r>
          </w:p>
          <w:p w14:paraId="1F543F30" w14:textId="77777777" w:rsidR="004337E1" w:rsidRPr="004337E1" w:rsidRDefault="004337E1" w:rsidP="0071706B">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w:t>
            </w:r>
          </w:p>
          <w:p w14:paraId="7E08D40C" w14:textId="77777777" w:rsidR="004337E1" w:rsidRPr="004337E1" w:rsidRDefault="004337E1" w:rsidP="0071706B">
            <w:pPr>
              <w:numPr>
                <w:ilvl w:val="0"/>
                <w:numId w:val="31"/>
              </w:num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 </w:t>
            </w:r>
          </w:p>
          <w:p w14:paraId="33BBD8BB" w14:textId="77777777" w:rsidR="004337E1" w:rsidRPr="004337E1" w:rsidRDefault="004337E1" w:rsidP="0071706B">
            <w:pPr>
              <w:numPr>
                <w:ilvl w:val="0"/>
                <w:numId w:val="31"/>
              </w:num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Utilizar permanente los Elementos de Protección Personal, durante la ejecución contractual, acorde a los peligros y riesgos relacionados con la tarea contratada. </w:t>
            </w:r>
          </w:p>
          <w:p w14:paraId="487647E3" w14:textId="77777777" w:rsidR="004337E1" w:rsidRPr="004337E1" w:rsidRDefault="004337E1" w:rsidP="0071706B">
            <w:pPr>
              <w:numPr>
                <w:ilvl w:val="0"/>
                <w:numId w:val="31"/>
              </w:num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Notificar a la mayor brevedad, al supervisor del contrato, la ocurrencia de incidentes, accidentes de trabajo, o el diagnostico de actividades laborales, así como las condiciones de peligro que detecte durante la ejecución de la actividad a contratar. </w:t>
            </w:r>
          </w:p>
          <w:p w14:paraId="7CB0B404" w14:textId="77777777" w:rsidR="004337E1" w:rsidRPr="004337E1" w:rsidRDefault="004337E1" w:rsidP="0071706B">
            <w:pPr>
              <w:numPr>
                <w:ilvl w:val="0"/>
                <w:numId w:val="31"/>
              </w:num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En caso de presentarse un accidente de trabajo que afecte personal del contratista, dentro de las instalaciones de esta unidad policial, le corresponde al contratista realizar el respectivo reporte e investigación dentro del tiempo reglamentario, según lo establecido en la Resolución 1401 del 14 mayo de 2007. Así mismo presentará copia de la documentación al Grupo de Seguridad y Salud en el Trabajo de la Escuela de Postgrados de Policía. </w:t>
            </w:r>
          </w:p>
          <w:p w14:paraId="21F6F484" w14:textId="77777777" w:rsidR="004337E1" w:rsidRPr="004337E1" w:rsidRDefault="004337E1" w:rsidP="0071706B">
            <w:pPr>
              <w:numPr>
                <w:ilvl w:val="0"/>
                <w:numId w:val="31"/>
              </w:num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Entregar al contratante, los documentos que evidencien objetivamente los aportes al Sistema de Seguridad Social Integral, según los requisitos legales y las obligaciones como contratista. </w:t>
            </w:r>
          </w:p>
          <w:p w14:paraId="1A0F378F" w14:textId="77777777" w:rsidR="004337E1" w:rsidRPr="004337E1" w:rsidRDefault="004337E1" w:rsidP="0071706B">
            <w:pPr>
              <w:spacing w:after="0" w:line="240" w:lineRule="auto"/>
              <w:jc w:val="both"/>
              <w:textAlignment w:val="baseline"/>
              <w:rPr>
                <w:rFonts w:ascii="Arial" w:eastAsia="Times New Roman" w:hAnsi="Arial" w:cs="Arial"/>
                <w:color w:val="000000"/>
                <w:sz w:val="18"/>
                <w:szCs w:val="18"/>
                <w:lang w:eastAsia="es-CO"/>
              </w:rPr>
            </w:pPr>
            <w:r w:rsidRPr="004337E1">
              <w:rPr>
                <w:rFonts w:ascii="Arial" w:eastAsia="Times New Roman" w:hAnsi="Arial" w:cs="Arial"/>
                <w:color w:val="000000"/>
                <w:sz w:val="18"/>
                <w:szCs w:val="18"/>
                <w:lang w:eastAsia="es-CO"/>
              </w:rPr>
              <w:t> </w:t>
            </w:r>
          </w:p>
          <w:p w14:paraId="666D370A" w14:textId="54D326FD" w:rsidR="004337E1" w:rsidRPr="004337E1" w:rsidRDefault="004337E1" w:rsidP="0071706B">
            <w:pPr>
              <w:tabs>
                <w:tab w:val="left" w:pos="240"/>
              </w:tabs>
              <w:spacing w:after="0" w:line="240" w:lineRule="auto"/>
              <w:jc w:val="both"/>
              <w:rPr>
                <w:rFonts w:ascii="Arial" w:hAnsi="Arial" w:cs="Arial"/>
                <w:sz w:val="18"/>
                <w:szCs w:val="18"/>
              </w:rPr>
            </w:pPr>
            <w:r w:rsidRPr="004337E1">
              <w:rPr>
                <w:rFonts w:ascii="Arial" w:eastAsia="Times New Roman" w:hAnsi="Arial" w:cs="Arial"/>
                <w:color w:val="000000"/>
                <w:sz w:val="18"/>
                <w:szCs w:val="18"/>
                <w:lang w:eastAsia="es-CO"/>
              </w:rPr>
              <w:t>Participar en todas las actividades del plan de emergencias que se programen por el contratante para el área donde se desarrollarán las tareas.</w:t>
            </w:r>
          </w:p>
        </w:tc>
        <w:tc>
          <w:tcPr>
            <w:tcW w:w="977" w:type="dxa"/>
            <w:tcBorders>
              <w:top w:val="single" w:sz="4" w:space="0" w:color="auto"/>
              <w:left w:val="single" w:sz="4" w:space="0" w:color="auto"/>
              <w:bottom w:val="single" w:sz="4" w:space="0" w:color="auto"/>
              <w:right w:val="single" w:sz="4" w:space="0" w:color="auto"/>
            </w:tcBorders>
            <w:vAlign w:val="center"/>
          </w:tcPr>
          <w:p w14:paraId="06E56662" w14:textId="77777777" w:rsidR="004337E1" w:rsidRPr="001111A4" w:rsidRDefault="004337E1" w:rsidP="004337E1">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299578B9" w14:textId="77777777" w:rsidR="004337E1" w:rsidRPr="001111A4" w:rsidRDefault="004337E1" w:rsidP="004337E1">
            <w:pPr>
              <w:tabs>
                <w:tab w:val="left" w:pos="240"/>
              </w:tabs>
              <w:spacing w:after="0"/>
              <w:contextualSpacing/>
              <w:jc w:val="center"/>
              <w:rPr>
                <w:rFonts w:ascii="Arial" w:hAnsi="Arial" w:cs="Arial"/>
                <w:b/>
                <w:bCs/>
                <w:sz w:val="18"/>
                <w:szCs w:val="18"/>
              </w:rPr>
            </w:pPr>
          </w:p>
        </w:tc>
      </w:tr>
      <w:tr w:rsidR="004337E1" w:rsidRPr="001111A4" w14:paraId="29D9FD95" w14:textId="77777777" w:rsidTr="0071706B">
        <w:trPr>
          <w:trHeight w:val="1405"/>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2CF2CDB4" w14:textId="247DCF1A"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9.14</w:t>
            </w:r>
          </w:p>
        </w:tc>
        <w:tc>
          <w:tcPr>
            <w:tcW w:w="6783" w:type="dxa"/>
            <w:tcBorders>
              <w:top w:val="single" w:sz="4" w:space="0" w:color="auto"/>
              <w:left w:val="single" w:sz="4" w:space="0" w:color="auto"/>
              <w:bottom w:val="single" w:sz="4" w:space="0" w:color="auto"/>
              <w:right w:val="single" w:sz="4" w:space="0" w:color="auto"/>
            </w:tcBorders>
            <w:noWrap/>
            <w:vAlign w:val="center"/>
          </w:tcPr>
          <w:p w14:paraId="79CA4B1A" w14:textId="0EAC057B" w:rsidR="004337E1" w:rsidRPr="000A29EA" w:rsidRDefault="000A29EA" w:rsidP="004337E1">
            <w:pPr>
              <w:tabs>
                <w:tab w:val="left" w:pos="240"/>
              </w:tabs>
              <w:spacing w:after="0"/>
              <w:jc w:val="both"/>
              <w:rPr>
                <w:rFonts w:ascii="Arial" w:hAnsi="Arial" w:cs="Arial"/>
                <w:sz w:val="18"/>
                <w:szCs w:val="18"/>
              </w:rPr>
            </w:pPr>
            <w:r w:rsidRPr="000A29EA">
              <w:rPr>
                <w:rFonts w:ascii="Arial" w:eastAsia="Times New Roman" w:hAnsi="Arial" w:cs="Arial"/>
                <w:b/>
                <w:bCs/>
                <w:color w:val="000000"/>
                <w:sz w:val="18"/>
                <w:szCs w:val="18"/>
                <w:u w:val="single"/>
                <w:lang w:eastAsia="es-CO"/>
              </w:rPr>
              <w:t>Anexar oficio firmado</w:t>
            </w:r>
            <w:r w:rsidRPr="000A29EA">
              <w:rPr>
                <w:rFonts w:ascii="Arial" w:eastAsia="Times New Roman" w:hAnsi="Arial" w:cs="Arial"/>
                <w:color w:val="000000"/>
                <w:sz w:val="18"/>
                <w:szCs w:val="18"/>
                <w:lang w:eastAsia="es-CO"/>
              </w:rPr>
              <w:t> por el representante legal o persona natural donde se compromete </w:t>
            </w:r>
            <w:r w:rsidRPr="000A29EA">
              <w:rPr>
                <w:rFonts w:ascii="Arial" w:eastAsia="Times New Roman" w:hAnsi="Arial" w:cs="Arial"/>
                <w:b/>
                <w:bCs/>
                <w:color w:val="000000"/>
                <w:sz w:val="18"/>
                <w:szCs w:val="18"/>
                <w:u w:val="single"/>
                <w:lang w:eastAsia="es-CO"/>
              </w:rPr>
              <w:t>Para la ejecución del contrato si requiere Subcontratación</w:t>
            </w:r>
            <w:r w:rsidRPr="000A29EA">
              <w:rPr>
                <w:rFonts w:ascii="Arial" w:eastAsia="Times New Roman" w:hAnsi="Arial" w:cs="Arial"/>
                <w:color w:val="000000"/>
                <w:sz w:val="18"/>
                <w:szCs w:val="18"/>
                <w:lang w:eastAsia="es-CO"/>
              </w:rPr>
              <w:t>: a informar previamente al supervisor del contrato y garantizar que los subcontratistas cumplan con todos los requisitos de SST exigidos en este documento. O, en caso de no requerirse, un oficio firmado por el representante legal donde se declare que no se ejecutarán actividades con subcontratación.</w:t>
            </w:r>
          </w:p>
        </w:tc>
        <w:tc>
          <w:tcPr>
            <w:tcW w:w="977" w:type="dxa"/>
            <w:tcBorders>
              <w:top w:val="single" w:sz="4" w:space="0" w:color="auto"/>
              <w:left w:val="single" w:sz="4" w:space="0" w:color="auto"/>
              <w:bottom w:val="single" w:sz="4" w:space="0" w:color="auto"/>
              <w:right w:val="single" w:sz="4" w:space="0" w:color="auto"/>
            </w:tcBorders>
            <w:vAlign w:val="center"/>
          </w:tcPr>
          <w:p w14:paraId="60B0270B" w14:textId="77777777" w:rsidR="004337E1" w:rsidRPr="001111A4" w:rsidRDefault="004337E1" w:rsidP="004337E1">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60D6C1E9" w14:textId="77777777" w:rsidR="004337E1" w:rsidRPr="001111A4" w:rsidRDefault="004337E1" w:rsidP="004337E1">
            <w:pPr>
              <w:tabs>
                <w:tab w:val="left" w:pos="240"/>
              </w:tabs>
              <w:spacing w:after="0"/>
              <w:contextualSpacing/>
              <w:jc w:val="center"/>
              <w:rPr>
                <w:rFonts w:ascii="Arial" w:hAnsi="Arial" w:cs="Arial"/>
                <w:b/>
                <w:bCs/>
                <w:sz w:val="18"/>
                <w:szCs w:val="18"/>
              </w:rPr>
            </w:pPr>
          </w:p>
        </w:tc>
      </w:tr>
      <w:tr w:rsidR="004337E1" w:rsidRPr="001111A4" w14:paraId="45C3372C"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2B42F9EB" w14:textId="227A9CF2"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9.15</w:t>
            </w:r>
          </w:p>
        </w:tc>
        <w:tc>
          <w:tcPr>
            <w:tcW w:w="6783" w:type="dxa"/>
            <w:tcBorders>
              <w:top w:val="single" w:sz="4" w:space="0" w:color="auto"/>
              <w:left w:val="single" w:sz="4" w:space="0" w:color="auto"/>
              <w:bottom w:val="single" w:sz="4" w:space="0" w:color="auto"/>
              <w:right w:val="single" w:sz="4" w:space="0" w:color="auto"/>
            </w:tcBorders>
            <w:noWrap/>
            <w:vAlign w:val="center"/>
          </w:tcPr>
          <w:p w14:paraId="31D748C9" w14:textId="77777777" w:rsidR="00981D39" w:rsidRPr="00981D39" w:rsidRDefault="00981D39" w:rsidP="00981D39">
            <w:pPr>
              <w:spacing w:after="0" w:line="240" w:lineRule="auto"/>
              <w:jc w:val="both"/>
              <w:textAlignment w:val="baseline"/>
              <w:rPr>
                <w:rFonts w:ascii="Arial" w:eastAsia="Times New Roman" w:hAnsi="Arial" w:cs="Arial"/>
                <w:color w:val="000000"/>
                <w:sz w:val="18"/>
                <w:szCs w:val="18"/>
                <w:lang w:eastAsia="es-CO"/>
              </w:rPr>
            </w:pPr>
            <w:r w:rsidRPr="00981D39">
              <w:rPr>
                <w:rFonts w:ascii="Arial" w:eastAsia="Times New Roman" w:hAnsi="Arial" w:cs="Arial"/>
                <w:b/>
                <w:bCs/>
                <w:color w:val="000000"/>
                <w:sz w:val="18"/>
                <w:szCs w:val="18"/>
                <w:u w:val="single"/>
                <w:lang w:eastAsia="es-CO"/>
              </w:rPr>
              <w:t>Anexar oficio firmado</w:t>
            </w:r>
            <w:r w:rsidRPr="00981D39">
              <w:rPr>
                <w:rFonts w:ascii="Arial" w:eastAsia="Times New Roman" w:hAnsi="Arial" w:cs="Arial"/>
                <w:color w:val="000000"/>
                <w:sz w:val="18"/>
                <w:szCs w:val="18"/>
                <w:lang w:eastAsia="es-CO"/>
              </w:rPr>
              <w:t> por el representante legal o persona natural, en el cual manifieste que </w:t>
            </w:r>
            <w:r w:rsidRPr="00981D39">
              <w:rPr>
                <w:rFonts w:ascii="Arial" w:eastAsia="Times New Roman" w:hAnsi="Arial" w:cs="Arial"/>
                <w:b/>
                <w:bCs/>
                <w:color w:val="000000"/>
                <w:sz w:val="18"/>
                <w:szCs w:val="18"/>
                <w:u w:val="single"/>
                <w:lang w:eastAsia="es-CO"/>
              </w:rPr>
              <w:t>conoce, comprende y acepta las disposiciones contenidas en el Decreto 1072 de 2015</w:t>
            </w:r>
            <w:r w:rsidRPr="00981D39">
              <w:rPr>
                <w:rFonts w:ascii="Arial" w:eastAsia="Times New Roman" w:hAnsi="Arial" w:cs="Arial"/>
                <w:color w:val="000000"/>
                <w:sz w:val="18"/>
                <w:szCs w:val="18"/>
                <w:lang w:eastAsia="es-CO"/>
              </w:rPr>
              <w:t> y demás normas que regulan el Sistema de Gestión de Seguridad y Salud en el Trabajo (SG-SST), comprometiéndose a dar cumplimiento estricto a dichas obligaciones durante toda la ejecución del contrato.</w:t>
            </w:r>
          </w:p>
          <w:p w14:paraId="2B1021FC" w14:textId="77777777" w:rsidR="00981D39" w:rsidRPr="00981D39" w:rsidRDefault="00981D39" w:rsidP="00981D39">
            <w:pPr>
              <w:spacing w:after="0" w:line="240" w:lineRule="auto"/>
              <w:jc w:val="both"/>
              <w:textAlignment w:val="baseline"/>
              <w:rPr>
                <w:rFonts w:ascii="Arial" w:eastAsia="Times New Roman" w:hAnsi="Arial" w:cs="Arial"/>
                <w:color w:val="000000"/>
                <w:sz w:val="18"/>
                <w:szCs w:val="18"/>
                <w:lang w:eastAsia="es-CO"/>
              </w:rPr>
            </w:pPr>
            <w:r w:rsidRPr="00981D39">
              <w:rPr>
                <w:rFonts w:ascii="Arial" w:eastAsia="Times New Roman" w:hAnsi="Arial" w:cs="Arial"/>
                <w:color w:val="000000"/>
                <w:sz w:val="18"/>
                <w:szCs w:val="18"/>
                <w:lang w:eastAsia="es-CO"/>
              </w:rPr>
              <w:t> </w:t>
            </w:r>
          </w:p>
          <w:p w14:paraId="24F487A8" w14:textId="77777777" w:rsidR="00981D39" w:rsidRPr="00981D39" w:rsidRDefault="00981D39" w:rsidP="00981D39">
            <w:pPr>
              <w:spacing w:after="0" w:line="240" w:lineRule="auto"/>
              <w:jc w:val="both"/>
              <w:textAlignment w:val="baseline"/>
              <w:rPr>
                <w:rFonts w:ascii="Arial" w:eastAsia="Times New Roman" w:hAnsi="Arial" w:cs="Arial"/>
                <w:color w:val="000000"/>
                <w:sz w:val="18"/>
                <w:szCs w:val="18"/>
                <w:lang w:eastAsia="es-CO"/>
              </w:rPr>
            </w:pPr>
            <w:r w:rsidRPr="00981D39">
              <w:rPr>
                <w:rFonts w:ascii="Arial" w:eastAsia="Times New Roman" w:hAnsi="Arial" w:cs="Arial"/>
                <w:color w:val="000000"/>
                <w:sz w:val="18"/>
                <w:szCs w:val="18"/>
                <w:lang w:eastAsia="es-CO"/>
              </w:rPr>
              <w:t>Asimismo, el contratista deberá declarar en el oficio que es consciente de que el incumplimiento de estas disposiciones podrá dar lugar a la aplicación de medidas por parte del contratante, tales como:</w:t>
            </w:r>
          </w:p>
          <w:p w14:paraId="5404F9F8" w14:textId="77777777" w:rsidR="00981D39" w:rsidRPr="0071706B" w:rsidRDefault="00981D39" w:rsidP="0071706B">
            <w:pPr>
              <w:spacing w:after="0" w:line="240" w:lineRule="auto"/>
              <w:jc w:val="both"/>
              <w:textAlignment w:val="baseline"/>
              <w:rPr>
                <w:rFonts w:ascii="Arial" w:eastAsia="Times New Roman" w:hAnsi="Arial" w:cs="Arial"/>
                <w:color w:val="000000"/>
                <w:sz w:val="18"/>
                <w:szCs w:val="18"/>
                <w:lang w:eastAsia="es-CO"/>
              </w:rPr>
            </w:pPr>
            <w:r w:rsidRPr="00981D39">
              <w:rPr>
                <w:rFonts w:ascii="Arial" w:eastAsia="Times New Roman" w:hAnsi="Arial" w:cs="Arial"/>
                <w:color w:val="000000"/>
                <w:sz w:val="18"/>
                <w:szCs w:val="18"/>
                <w:lang w:eastAsia="es-CO"/>
              </w:rPr>
              <w:lastRenderedPageBreak/>
              <w:t> </w:t>
            </w:r>
          </w:p>
          <w:p w14:paraId="5DF672F0" w14:textId="77777777" w:rsidR="00981D39" w:rsidRPr="0071706B" w:rsidRDefault="00981D39" w:rsidP="0071706B">
            <w:pPr>
              <w:numPr>
                <w:ilvl w:val="0"/>
                <w:numId w:val="32"/>
              </w:numPr>
              <w:spacing w:after="0" w:line="240" w:lineRule="auto"/>
              <w:ind w:left="1440"/>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Suspensión de actividades.</w:t>
            </w:r>
          </w:p>
          <w:p w14:paraId="52A444D7" w14:textId="77777777" w:rsidR="00981D39" w:rsidRPr="0071706B" w:rsidRDefault="00981D39" w:rsidP="0071706B">
            <w:pPr>
              <w:spacing w:after="0" w:line="240" w:lineRule="auto"/>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 </w:t>
            </w:r>
          </w:p>
          <w:p w14:paraId="02F1DC47" w14:textId="77777777" w:rsidR="00981D39" w:rsidRPr="0071706B" w:rsidRDefault="00981D39" w:rsidP="0071706B">
            <w:pPr>
              <w:numPr>
                <w:ilvl w:val="0"/>
                <w:numId w:val="33"/>
              </w:numPr>
              <w:spacing w:after="0" w:line="240" w:lineRule="auto"/>
              <w:ind w:left="1440"/>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Terminación anticipada del contrato.</w:t>
            </w:r>
          </w:p>
          <w:p w14:paraId="139C400D" w14:textId="77777777" w:rsidR="00981D39" w:rsidRPr="0071706B" w:rsidRDefault="00981D39" w:rsidP="0071706B">
            <w:pPr>
              <w:spacing w:after="0" w:line="240" w:lineRule="auto"/>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 </w:t>
            </w:r>
          </w:p>
          <w:p w14:paraId="6C51E54D" w14:textId="77777777" w:rsidR="00981D39" w:rsidRPr="0071706B" w:rsidRDefault="00981D39" w:rsidP="0071706B">
            <w:pPr>
              <w:numPr>
                <w:ilvl w:val="0"/>
                <w:numId w:val="34"/>
              </w:numPr>
              <w:spacing w:after="0" w:line="240" w:lineRule="auto"/>
              <w:ind w:left="1440"/>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Aplicación de sanciones contractuales.</w:t>
            </w:r>
          </w:p>
          <w:p w14:paraId="1CD69CC2" w14:textId="77777777" w:rsidR="00981D39" w:rsidRPr="0071706B" w:rsidRDefault="00981D39" w:rsidP="0071706B">
            <w:pPr>
              <w:spacing w:after="0" w:line="240" w:lineRule="auto"/>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 </w:t>
            </w:r>
          </w:p>
          <w:p w14:paraId="70487399" w14:textId="77777777" w:rsidR="00981D39" w:rsidRPr="0071706B" w:rsidRDefault="00981D39" w:rsidP="0071706B">
            <w:pPr>
              <w:numPr>
                <w:ilvl w:val="0"/>
                <w:numId w:val="35"/>
              </w:numPr>
              <w:spacing w:after="0" w:line="240" w:lineRule="auto"/>
              <w:ind w:left="1440"/>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Y, de ser el caso, el inicio de acciones legales conforme a lo previsto en la normatividad vigente.</w:t>
            </w:r>
          </w:p>
          <w:p w14:paraId="2687AC78" w14:textId="77777777" w:rsidR="00981D39" w:rsidRPr="0071706B" w:rsidRDefault="00981D39" w:rsidP="0071706B">
            <w:pPr>
              <w:spacing w:after="0" w:line="240" w:lineRule="auto"/>
              <w:jc w:val="both"/>
              <w:textAlignment w:val="baseline"/>
              <w:rPr>
                <w:rFonts w:ascii="Arial" w:eastAsia="Times New Roman" w:hAnsi="Arial" w:cs="Arial"/>
                <w:color w:val="000000"/>
                <w:sz w:val="18"/>
                <w:szCs w:val="18"/>
                <w:lang w:eastAsia="es-CO"/>
              </w:rPr>
            </w:pPr>
            <w:r w:rsidRPr="0071706B">
              <w:rPr>
                <w:rFonts w:ascii="Arial" w:eastAsia="Times New Roman" w:hAnsi="Arial" w:cs="Arial"/>
                <w:color w:val="000000"/>
                <w:sz w:val="18"/>
                <w:szCs w:val="18"/>
                <w:lang w:eastAsia="es-CO"/>
              </w:rPr>
              <w:t> </w:t>
            </w:r>
          </w:p>
          <w:p w14:paraId="437A7919" w14:textId="3DF0430C" w:rsidR="004337E1" w:rsidRPr="00981D39" w:rsidRDefault="00981D39" w:rsidP="0071706B">
            <w:pPr>
              <w:tabs>
                <w:tab w:val="left" w:pos="240"/>
              </w:tabs>
              <w:spacing w:after="0" w:line="240" w:lineRule="auto"/>
              <w:jc w:val="both"/>
              <w:rPr>
                <w:rFonts w:ascii="Arial" w:hAnsi="Arial" w:cs="Arial"/>
                <w:sz w:val="18"/>
                <w:szCs w:val="18"/>
              </w:rPr>
            </w:pPr>
            <w:r w:rsidRPr="0071706B">
              <w:rPr>
                <w:rFonts w:ascii="Arial" w:eastAsia="Times New Roman" w:hAnsi="Arial" w:cs="Arial"/>
                <w:color w:val="000000"/>
                <w:sz w:val="18"/>
                <w:szCs w:val="18"/>
                <w:lang w:eastAsia="es-CO"/>
              </w:rPr>
              <w:t>Este compromiso se exigirá como requisito previo al inicio de la ejecución del contrato y se constituirá como parte integral de las obligaciones contractuales.</w:t>
            </w:r>
          </w:p>
        </w:tc>
        <w:tc>
          <w:tcPr>
            <w:tcW w:w="977" w:type="dxa"/>
            <w:tcBorders>
              <w:top w:val="single" w:sz="4" w:space="0" w:color="auto"/>
              <w:left w:val="single" w:sz="4" w:space="0" w:color="auto"/>
              <w:bottom w:val="single" w:sz="4" w:space="0" w:color="auto"/>
              <w:right w:val="single" w:sz="4" w:space="0" w:color="auto"/>
            </w:tcBorders>
            <w:vAlign w:val="center"/>
          </w:tcPr>
          <w:p w14:paraId="4C848DEC" w14:textId="77777777" w:rsidR="004337E1" w:rsidRPr="001111A4" w:rsidRDefault="004337E1" w:rsidP="004337E1">
            <w:pPr>
              <w:tabs>
                <w:tab w:val="left" w:pos="240"/>
              </w:tabs>
              <w:spacing w:after="0"/>
              <w:contextualSpacing/>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14456869" w14:textId="77777777" w:rsidR="004337E1" w:rsidRPr="001111A4" w:rsidRDefault="004337E1" w:rsidP="004337E1">
            <w:pPr>
              <w:tabs>
                <w:tab w:val="left" w:pos="240"/>
              </w:tabs>
              <w:spacing w:after="0"/>
              <w:contextualSpacing/>
              <w:jc w:val="center"/>
              <w:rPr>
                <w:rFonts w:ascii="Arial" w:hAnsi="Arial" w:cs="Arial"/>
                <w:b/>
                <w:bCs/>
                <w:sz w:val="18"/>
                <w:szCs w:val="18"/>
              </w:rPr>
            </w:pPr>
          </w:p>
        </w:tc>
      </w:tr>
      <w:tr w:rsidR="004337E1" w:rsidRPr="001111A4" w14:paraId="5C572FCB" w14:textId="77777777" w:rsidTr="0071706B">
        <w:trPr>
          <w:trHeight w:val="339"/>
          <w:jc w:val="center"/>
        </w:trPr>
        <w:tc>
          <w:tcPr>
            <w:tcW w:w="7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241734A" w14:textId="17D16314" w:rsidR="004337E1" w:rsidRPr="006F6987" w:rsidRDefault="004337E1" w:rsidP="004337E1">
            <w:pPr>
              <w:tabs>
                <w:tab w:val="left" w:pos="240"/>
              </w:tabs>
              <w:spacing w:after="0"/>
              <w:jc w:val="both"/>
              <w:rPr>
                <w:rFonts w:ascii="Arial" w:hAnsi="Arial" w:cs="Arial"/>
                <w:sz w:val="18"/>
                <w:szCs w:val="18"/>
              </w:rPr>
            </w:pPr>
            <w:r w:rsidRPr="006F6987">
              <w:rPr>
                <w:rFonts w:ascii="Arial" w:hAnsi="Arial" w:cs="Arial"/>
                <w:b/>
                <w:sz w:val="18"/>
                <w:szCs w:val="18"/>
              </w:rPr>
              <w:t>SEGURIDAD DE INSTALACIONES</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0AFDB" w14:textId="14D08B37" w:rsidR="004337E1" w:rsidRPr="001111A4" w:rsidRDefault="004337E1" w:rsidP="004337E1">
            <w:pPr>
              <w:spacing w:after="0"/>
              <w:jc w:val="center"/>
              <w:rPr>
                <w:rFonts w:ascii="Arial" w:hAnsi="Arial" w:cs="Arial"/>
                <w:b/>
                <w:bCs/>
                <w:color w:val="000000"/>
                <w:sz w:val="18"/>
                <w:szCs w:val="18"/>
                <w:lang w:eastAsia="es-CO"/>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73EF7" w14:textId="1F79740E" w:rsidR="004337E1" w:rsidRPr="001111A4" w:rsidRDefault="004337E1" w:rsidP="004337E1">
            <w:pPr>
              <w:spacing w:after="0"/>
              <w:jc w:val="center"/>
              <w:rPr>
                <w:rFonts w:ascii="Arial" w:hAnsi="Arial" w:cs="Arial"/>
                <w:b/>
                <w:bCs/>
                <w:color w:val="000000"/>
                <w:sz w:val="18"/>
                <w:szCs w:val="18"/>
                <w:lang w:eastAsia="es-CO"/>
              </w:rPr>
            </w:pPr>
            <w:r w:rsidRPr="001111A4">
              <w:rPr>
                <w:rStyle w:val="nfasis"/>
                <w:rFonts w:ascii="Arial" w:hAnsi="Arial" w:cs="Arial"/>
                <w:b/>
                <w:bCs/>
                <w:i w:val="0"/>
                <w:iCs w:val="0"/>
                <w:color w:val="000000"/>
                <w:sz w:val="18"/>
                <w:szCs w:val="18"/>
              </w:rPr>
              <w:t>NO CUMPLE</w:t>
            </w:r>
          </w:p>
        </w:tc>
      </w:tr>
      <w:tr w:rsidR="004337E1" w:rsidRPr="001111A4" w14:paraId="6355568B"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3DDE7735" w14:textId="377EBC63"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9.16</w:t>
            </w:r>
          </w:p>
        </w:tc>
        <w:tc>
          <w:tcPr>
            <w:tcW w:w="6783" w:type="dxa"/>
            <w:tcBorders>
              <w:top w:val="single" w:sz="4" w:space="0" w:color="auto"/>
              <w:left w:val="single" w:sz="4" w:space="0" w:color="auto"/>
              <w:bottom w:val="single" w:sz="4" w:space="0" w:color="auto"/>
              <w:right w:val="single" w:sz="4" w:space="0" w:color="auto"/>
            </w:tcBorders>
            <w:noWrap/>
            <w:vAlign w:val="center"/>
          </w:tcPr>
          <w:p w14:paraId="089F6C4A" w14:textId="1B8BFC41"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977" w:type="dxa"/>
            <w:tcBorders>
              <w:top w:val="single" w:sz="4" w:space="0" w:color="auto"/>
              <w:left w:val="single" w:sz="4" w:space="0" w:color="auto"/>
              <w:bottom w:val="single" w:sz="4" w:space="0" w:color="auto"/>
              <w:right w:val="single" w:sz="4" w:space="0" w:color="auto"/>
            </w:tcBorders>
            <w:vAlign w:val="center"/>
          </w:tcPr>
          <w:p w14:paraId="670A0143" w14:textId="77777777" w:rsidR="004337E1" w:rsidRPr="001111A4" w:rsidRDefault="004337E1" w:rsidP="004337E1">
            <w:pPr>
              <w:spacing w:after="0"/>
              <w:jc w:val="center"/>
              <w:rPr>
                <w:rFonts w:ascii="Arial" w:hAnsi="Arial" w:cs="Arial"/>
                <w:b/>
                <w:bCs/>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05DF51E4" w14:textId="77777777" w:rsidR="004337E1" w:rsidRPr="001111A4" w:rsidRDefault="004337E1" w:rsidP="004337E1">
            <w:pPr>
              <w:spacing w:after="0"/>
              <w:jc w:val="center"/>
              <w:rPr>
                <w:rFonts w:ascii="Arial" w:hAnsi="Arial" w:cs="Arial"/>
                <w:b/>
                <w:bCs/>
                <w:color w:val="000000"/>
                <w:sz w:val="18"/>
                <w:szCs w:val="18"/>
                <w:lang w:eastAsia="es-CO"/>
              </w:rPr>
            </w:pPr>
          </w:p>
        </w:tc>
      </w:tr>
      <w:tr w:rsidR="004337E1" w:rsidRPr="001111A4" w14:paraId="5F8F282E" w14:textId="77777777" w:rsidTr="007B68DE">
        <w:trPr>
          <w:trHeight w:val="300"/>
          <w:jc w:val="center"/>
        </w:trPr>
        <w:tc>
          <w:tcPr>
            <w:tcW w:w="7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ED94EB8" w14:textId="4966D684"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b/>
                <w:sz w:val="18"/>
                <w:szCs w:val="18"/>
              </w:rPr>
              <w:t>CONFIDENCIALIDAD DE LA INFORMACIÓN</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DA28B" w14:textId="5A23714E" w:rsidR="004337E1" w:rsidRPr="001111A4" w:rsidRDefault="004337E1" w:rsidP="004337E1">
            <w:pPr>
              <w:tabs>
                <w:tab w:val="left" w:pos="240"/>
              </w:tabs>
              <w:spacing w:after="0"/>
              <w:jc w:val="center"/>
              <w:rPr>
                <w:rFonts w:ascii="Arial" w:hAnsi="Arial" w:cs="Arial"/>
                <w:b/>
                <w:bCs/>
                <w:color w:val="000000"/>
                <w:sz w:val="18"/>
                <w:szCs w:val="18"/>
                <w:lang w:eastAsia="es-CO"/>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15CBA" w14:textId="1CBEB200" w:rsidR="004337E1" w:rsidRPr="001111A4" w:rsidRDefault="004337E1" w:rsidP="004337E1">
            <w:pPr>
              <w:tabs>
                <w:tab w:val="left" w:pos="240"/>
              </w:tabs>
              <w:spacing w:after="0"/>
              <w:jc w:val="center"/>
              <w:rPr>
                <w:rFonts w:ascii="Arial" w:hAnsi="Arial" w:cs="Arial"/>
                <w:b/>
                <w:bCs/>
                <w:color w:val="000000"/>
                <w:sz w:val="18"/>
                <w:szCs w:val="18"/>
                <w:lang w:eastAsia="es-CO"/>
              </w:rPr>
            </w:pPr>
            <w:r w:rsidRPr="001111A4">
              <w:rPr>
                <w:rStyle w:val="nfasis"/>
                <w:rFonts w:ascii="Arial" w:hAnsi="Arial" w:cs="Arial"/>
                <w:b/>
                <w:bCs/>
                <w:i w:val="0"/>
                <w:iCs w:val="0"/>
                <w:color w:val="000000"/>
                <w:sz w:val="18"/>
                <w:szCs w:val="18"/>
              </w:rPr>
              <w:t>NO CUMPLE</w:t>
            </w:r>
          </w:p>
        </w:tc>
      </w:tr>
      <w:tr w:rsidR="004337E1" w:rsidRPr="001111A4" w14:paraId="01833EA0" w14:textId="77777777" w:rsidTr="0071706B">
        <w:trPr>
          <w:trHeight w:val="438"/>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12055A09" w14:textId="4EA57DAF"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9.17</w:t>
            </w:r>
          </w:p>
        </w:tc>
        <w:tc>
          <w:tcPr>
            <w:tcW w:w="6783" w:type="dxa"/>
            <w:tcBorders>
              <w:top w:val="single" w:sz="4" w:space="0" w:color="auto"/>
              <w:left w:val="single" w:sz="4" w:space="0" w:color="auto"/>
              <w:bottom w:val="single" w:sz="4" w:space="0" w:color="auto"/>
              <w:right w:val="single" w:sz="4" w:space="0" w:color="auto"/>
            </w:tcBorders>
            <w:noWrap/>
            <w:vAlign w:val="center"/>
          </w:tcPr>
          <w:p w14:paraId="725BBF44" w14:textId="7DD50793"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sz w:val="18"/>
                <w:szCs w:val="18"/>
              </w:rPr>
              <w:t>Si la Policía Nacional, considera pertinente someter a estudio de seguridad al personal que prestará los servicios, el contratista permitirá y facilitará todos los medios que la Entidad le solicite para tal fin.</w:t>
            </w:r>
          </w:p>
        </w:tc>
        <w:tc>
          <w:tcPr>
            <w:tcW w:w="977" w:type="dxa"/>
            <w:tcBorders>
              <w:top w:val="single" w:sz="4" w:space="0" w:color="auto"/>
              <w:left w:val="single" w:sz="4" w:space="0" w:color="auto"/>
              <w:bottom w:val="single" w:sz="4" w:space="0" w:color="auto"/>
              <w:right w:val="single" w:sz="4" w:space="0" w:color="auto"/>
            </w:tcBorders>
            <w:vAlign w:val="center"/>
          </w:tcPr>
          <w:p w14:paraId="44C59627" w14:textId="77777777" w:rsidR="004337E1" w:rsidRPr="001111A4" w:rsidRDefault="004337E1" w:rsidP="004337E1">
            <w:pPr>
              <w:tabs>
                <w:tab w:val="left" w:pos="240"/>
              </w:tabs>
              <w:spacing w:after="0"/>
              <w:jc w:val="center"/>
              <w:rPr>
                <w:rFonts w:ascii="Arial" w:hAnsi="Arial" w:cs="Arial"/>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6B1E3925" w14:textId="77777777" w:rsidR="004337E1" w:rsidRPr="001111A4" w:rsidRDefault="004337E1" w:rsidP="004337E1">
            <w:pPr>
              <w:tabs>
                <w:tab w:val="left" w:pos="240"/>
              </w:tabs>
              <w:spacing w:after="0"/>
              <w:jc w:val="center"/>
              <w:rPr>
                <w:rFonts w:ascii="Arial" w:hAnsi="Arial" w:cs="Arial"/>
                <w:color w:val="000000"/>
                <w:sz w:val="18"/>
                <w:szCs w:val="18"/>
                <w:lang w:eastAsia="es-CO"/>
              </w:rPr>
            </w:pPr>
          </w:p>
        </w:tc>
      </w:tr>
      <w:tr w:rsidR="004337E1" w:rsidRPr="001111A4" w14:paraId="7CCC55A8" w14:textId="77777777" w:rsidTr="00903996">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5D7045E9" w14:textId="6743BAA1"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9.18</w:t>
            </w:r>
          </w:p>
        </w:tc>
        <w:tc>
          <w:tcPr>
            <w:tcW w:w="6783" w:type="dxa"/>
            <w:tcBorders>
              <w:top w:val="single" w:sz="4" w:space="0" w:color="auto"/>
              <w:left w:val="single" w:sz="4" w:space="0" w:color="auto"/>
              <w:bottom w:val="single" w:sz="4" w:space="0" w:color="auto"/>
              <w:right w:val="single" w:sz="4" w:space="0" w:color="auto"/>
            </w:tcBorders>
            <w:noWrap/>
            <w:vAlign w:val="center"/>
          </w:tcPr>
          <w:p w14:paraId="3736E6B8" w14:textId="70909E4A"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sz w:val="18"/>
                <w:szCs w:val="18"/>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977" w:type="dxa"/>
            <w:tcBorders>
              <w:top w:val="single" w:sz="4" w:space="0" w:color="auto"/>
              <w:left w:val="single" w:sz="4" w:space="0" w:color="auto"/>
              <w:bottom w:val="single" w:sz="4" w:space="0" w:color="auto"/>
              <w:right w:val="single" w:sz="4" w:space="0" w:color="auto"/>
            </w:tcBorders>
            <w:vAlign w:val="center"/>
          </w:tcPr>
          <w:p w14:paraId="503DE9F9" w14:textId="77777777" w:rsidR="004337E1" w:rsidRPr="001111A4" w:rsidRDefault="004337E1" w:rsidP="004337E1">
            <w:pPr>
              <w:tabs>
                <w:tab w:val="left" w:pos="240"/>
              </w:tabs>
              <w:spacing w:after="0"/>
              <w:jc w:val="center"/>
              <w:rPr>
                <w:rFonts w:ascii="Arial" w:hAnsi="Arial" w:cs="Arial"/>
                <w:color w:val="000000"/>
                <w:sz w:val="18"/>
                <w:szCs w:val="18"/>
                <w:lang w:eastAsia="es-CO"/>
              </w:rPr>
            </w:pPr>
          </w:p>
        </w:tc>
        <w:tc>
          <w:tcPr>
            <w:tcW w:w="977" w:type="dxa"/>
            <w:tcBorders>
              <w:top w:val="single" w:sz="4" w:space="0" w:color="auto"/>
              <w:left w:val="single" w:sz="4" w:space="0" w:color="auto"/>
              <w:bottom w:val="single" w:sz="4" w:space="0" w:color="auto"/>
              <w:right w:val="single" w:sz="4" w:space="0" w:color="auto"/>
            </w:tcBorders>
            <w:vAlign w:val="center"/>
          </w:tcPr>
          <w:p w14:paraId="7245DA15" w14:textId="77777777" w:rsidR="004337E1" w:rsidRPr="001111A4" w:rsidRDefault="004337E1" w:rsidP="004337E1">
            <w:pPr>
              <w:tabs>
                <w:tab w:val="left" w:pos="240"/>
              </w:tabs>
              <w:spacing w:after="0"/>
              <w:jc w:val="center"/>
              <w:rPr>
                <w:rFonts w:ascii="Arial" w:hAnsi="Arial" w:cs="Arial"/>
                <w:color w:val="000000"/>
                <w:sz w:val="18"/>
                <w:szCs w:val="18"/>
                <w:lang w:eastAsia="es-CO"/>
              </w:rPr>
            </w:pPr>
          </w:p>
        </w:tc>
      </w:tr>
      <w:tr w:rsidR="004337E1" w:rsidRPr="001111A4" w14:paraId="78EED96F" w14:textId="77777777" w:rsidTr="001F4BF4">
        <w:trPr>
          <w:trHeight w:val="300"/>
          <w:jc w:val="center"/>
        </w:trPr>
        <w:tc>
          <w:tcPr>
            <w:tcW w:w="7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49F461" w14:textId="02F6537B"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b/>
                <w:sz w:val="18"/>
                <w:szCs w:val="18"/>
              </w:rPr>
              <w:t>COMPROMISO ANTICORRUPCIÓN</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0FCDA" w14:textId="646C88EF" w:rsidR="004337E1" w:rsidRPr="001111A4" w:rsidRDefault="004337E1" w:rsidP="004337E1">
            <w:pPr>
              <w:tabs>
                <w:tab w:val="left" w:pos="240"/>
              </w:tabs>
              <w:spacing w:after="0"/>
              <w:jc w:val="center"/>
              <w:rPr>
                <w:rFonts w:ascii="Arial" w:hAnsi="Arial" w:cs="Arial"/>
                <w:b/>
                <w:bCs/>
                <w:sz w:val="18"/>
                <w:szCs w:val="18"/>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0FDA0" w14:textId="32CE34AF" w:rsidR="004337E1" w:rsidRPr="001111A4" w:rsidRDefault="004337E1" w:rsidP="004337E1">
            <w:pPr>
              <w:tabs>
                <w:tab w:val="left" w:pos="240"/>
              </w:tabs>
              <w:spacing w:after="0"/>
              <w:jc w:val="center"/>
              <w:rPr>
                <w:rFonts w:ascii="Arial" w:hAnsi="Arial" w:cs="Arial"/>
                <w:b/>
                <w:bCs/>
                <w:sz w:val="18"/>
                <w:szCs w:val="18"/>
              </w:rPr>
            </w:pPr>
            <w:r w:rsidRPr="001111A4">
              <w:rPr>
                <w:rStyle w:val="nfasis"/>
                <w:rFonts w:ascii="Arial" w:hAnsi="Arial" w:cs="Arial"/>
                <w:b/>
                <w:bCs/>
                <w:i w:val="0"/>
                <w:iCs w:val="0"/>
                <w:color w:val="000000"/>
                <w:sz w:val="18"/>
                <w:szCs w:val="18"/>
              </w:rPr>
              <w:t>NO CUMPLE</w:t>
            </w:r>
          </w:p>
        </w:tc>
      </w:tr>
      <w:tr w:rsidR="004337E1" w:rsidRPr="001111A4" w14:paraId="38B2A491"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7E187041" w14:textId="38E716DD" w:rsidR="004337E1" w:rsidRPr="00490324" w:rsidRDefault="00862202" w:rsidP="004337E1">
            <w:pPr>
              <w:spacing w:after="0"/>
              <w:jc w:val="center"/>
              <w:rPr>
                <w:rFonts w:ascii="Arial" w:hAnsi="Arial" w:cs="Arial"/>
                <w:b/>
                <w:bCs/>
                <w:color w:val="000000"/>
                <w:sz w:val="18"/>
                <w:szCs w:val="18"/>
                <w:lang w:eastAsia="es-CO"/>
              </w:rPr>
            </w:pPr>
            <w:r>
              <w:rPr>
                <w:rFonts w:ascii="Arial" w:hAnsi="Arial" w:cs="Arial"/>
                <w:b/>
                <w:bCs/>
                <w:color w:val="000000"/>
                <w:sz w:val="18"/>
                <w:szCs w:val="18"/>
                <w:lang w:eastAsia="es-CO"/>
              </w:rPr>
              <w:t>9.19</w:t>
            </w:r>
          </w:p>
        </w:tc>
        <w:tc>
          <w:tcPr>
            <w:tcW w:w="6783" w:type="dxa"/>
            <w:tcBorders>
              <w:top w:val="single" w:sz="4" w:space="0" w:color="auto"/>
              <w:left w:val="single" w:sz="4" w:space="0" w:color="auto"/>
              <w:bottom w:val="single" w:sz="4" w:space="0" w:color="auto"/>
              <w:right w:val="single" w:sz="4" w:space="0" w:color="auto"/>
            </w:tcBorders>
            <w:noWrap/>
            <w:vAlign w:val="center"/>
          </w:tcPr>
          <w:p w14:paraId="0A97746A" w14:textId="53F11C5A" w:rsidR="004337E1" w:rsidRPr="001111A4" w:rsidRDefault="004337E1" w:rsidP="004337E1">
            <w:pPr>
              <w:tabs>
                <w:tab w:val="left" w:pos="240"/>
              </w:tabs>
              <w:spacing w:after="0"/>
              <w:jc w:val="both"/>
              <w:rPr>
                <w:rFonts w:ascii="Arial" w:hAnsi="Arial" w:cs="Arial"/>
                <w:sz w:val="18"/>
                <w:szCs w:val="18"/>
              </w:rPr>
            </w:pPr>
            <w:r w:rsidRPr="006F6987">
              <w:rPr>
                <w:rFonts w:ascii="Arial" w:hAnsi="Arial" w:cs="Arial"/>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977" w:type="dxa"/>
            <w:tcBorders>
              <w:top w:val="single" w:sz="4" w:space="0" w:color="auto"/>
              <w:left w:val="single" w:sz="4" w:space="0" w:color="auto"/>
              <w:bottom w:val="single" w:sz="4" w:space="0" w:color="auto"/>
              <w:right w:val="single" w:sz="4" w:space="0" w:color="auto"/>
            </w:tcBorders>
            <w:vAlign w:val="center"/>
          </w:tcPr>
          <w:p w14:paraId="6F59B14A" w14:textId="77777777" w:rsidR="004337E1" w:rsidRPr="001111A4" w:rsidRDefault="004337E1" w:rsidP="004337E1">
            <w:pPr>
              <w:tabs>
                <w:tab w:val="left" w:pos="240"/>
              </w:tabs>
              <w:spacing w:after="0"/>
              <w:jc w:val="center"/>
              <w:rPr>
                <w:rFonts w:ascii="Arial"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5EF35938" w14:textId="77777777" w:rsidR="004337E1" w:rsidRPr="001111A4" w:rsidRDefault="004337E1" w:rsidP="004337E1">
            <w:pPr>
              <w:tabs>
                <w:tab w:val="left" w:pos="240"/>
              </w:tabs>
              <w:spacing w:after="0"/>
              <w:jc w:val="center"/>
              <w:rPr>
                <w:rFonts w:ascii="Arial" w:hAnsi="Arial" w:cs="Arial"/>
                <w:b/>
                <w:bCs/>
                <w:sz w:val="18"/>
                <w:szCs w:val="18"/>
              </w:rPr>
            </w:pPr>
          </w:p>
        </w:tc>
      </w:tr>
      <w:tr w:rsidR="004337E1" w:rsidRPr="001111A4" w14:paraId="489189BA" w14:textId="77777777" w:rsidTr="007B68DE">
        <w:trPr>
          <w:trHeight w:val="300"/>
          <w:jc w:val="center"/>
        </w:trPr>
        <w:tc>
          <w:tcPr>
            <w:tcW w:w="7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8E93A13" w14:textId="224E6D87" w:rsidR="004337E1" w:rsidRPr="006744D0" w:rsidRDefault="004337E1" w:rsidP="004337E1">
            <w:pPr>
              <w:suppressAutoHyphens/>
              <w:spacing w:after="0"/>
              <w:jc w:val="both"/>
              <w:rPr>
                <w:rFonts w:ascii="Arial" w:hAnsi="Arial" w:cs="Arial"/>
                <w:sz w:val="18"/>
                <w:szCs w:val="18"/>
              </w:rPr>
            </w:pPr>
            <w:r w:rsidRPr="00B42757">
              <w:rPr>
                <w:rStyle w:val="nfasis"/>
                <w:rFonts w:ascii="Arial" w:eastAsiaTheme="minorEastAsia" w:hAnsi="Arial" w:cs="Arial"/>
                <w:b/>
                <w:bCs/>
                <w:i w:val="0"/>
                <w:iCs w:val="0"/>
                <w:sz w:val="18"/>
                <w:szCs w:val="18"/>
              </w:rPr>
              <w:t>NIVEL DE EDUCACIÓN Y EXPERIENCIA</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5C4F8" w14:textId="6E73CCFE" w:rsidR="004337E1" w:rsidRPr="001111A4" w:rsidRDefault="004337E1" w:rsidP="004337E1">
            <w:pPr>
              <w:tabs>
                <w:tab w:val="left" w:pos="240"/>
              </w:tabs>
              <w:spacing w:after="0"/>
              <w:jc w:val="center"/>
              <w:rPr>
                <w:rFonts w:ascii="Arial" w:hAnsi="Arial" w:cs="Arial"/>
                <w:b/>
                <w:bCs/>
                <w:sz w:val="18"/>
                <w:szCs w:val="18"/>
              </w:rPr>
            </w:pPr>
            <w:r w:rsidRPr="001111A4">
              <w:rPr>
                <w:rStyle w:val="nfasis"/>
                <w:rFonts w:ascii="Arial" w:hAnsi="Arial" w:cs="Arial"/>
                <w:b/>
                <w:bCs/>
                <w:i w:val="0"/>
                <w:iCs w:val="0"/>
                <w:color w:val="000000"/>
                <w:sz w:val="18"/>
                <w:szCs w:val="18"/>
              </w:rPr>
              <w:t>CUMPLE</w:t>
            </w:r>
          </w:p>
        </w:tc>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21E50" w14:textId="6B8C1CAA" w:rsidR="004337E1" w:rsidRPr="001111A4" w:rsidRDefault="004337E1" w:rsidP="004337E1">
            <w:pPr>
              <w:tabs>
                <w:tab w:val="left" w:pos="240"/>
              </w:tabs>
              <w:spacing w:after="0"/>
              <w:jc w:val="center"/>
              <w:rPr>
                <w:rFonts w:ascii="Arial" w:hAnsi="Arial" w:cs="Arial"/>
                <w:b/>
                <w:bCs/>
                <w:sz w:val="18"/>
                <w:szCs w:val="18"/>
              </w:rPr>
            </w:pPr>
            <w:r w:rsidRPr="001111A4">
              <w:rPr>
                <w:rStyle w:val="nfasis"/>
                <w:rFonts w:ascii="Arial" w:hAnsi="Arial" w:cs="Arial"/>
                <w:b/>
                <w:bCs/>
                <w:i w:val="0"/>
                <w:iCs w:val="0"/>
                <w:color w:val="000000"/>
                <w:sz w:val="18"/>
                <w:szCs w:val="18"/>
              </w:rPr>
              <w:t>NO CUMPLE</w:t>
            </w:r>
          </w:p>
        </w:tc>
      </w:tr>
      <w:tr w:rsidR="004337E1" w:rsidRPr="001111A4" w14:paraId="7608BB77" w14:textId="77777777" w:rsidTr="00BD74EE">
        <w:trPr>
          <w:trHeight w:val="300"/>
          <w:jc w:val="center"/>
        </w:trPr>
        <w:tc>
          <w:tcPr>
            <w:tcW w:w="657" w:type="dxa"/>
            <w:tcBorders>
              <w:top w:val="single" w:sz="4" w:space="0" w:color="auto"/>
              <w:left w:val="single" w:sz="4" w:space="0" w:color="auto"/>
              <w:bottom w:val="single" w:sz="4" w:space="0" w:color="auto"/>
              <w:right w:val="single" w:sz="4" w:space="0" w:color="auto"/>
            </w:tcBorders>
            <w:noWrap/>
            <w:vAlign w:val="center"/>
          </w:tcPr>
          <w:p w14:paraId="0FA5EAAC" w14:textId="12F8946F" w:rsidR="004337E1" w:rsidRPr="00BD74EE" w:rsidRDefault="00862202" w:rsidP="004337E1">
            <w:pPr>
              <w:spacing w:after="0"/>
              <w:jc w:val="center"/>
              <w:rPr>
                <w:rFonts w:ascii="Arial" w:hAnsi="Arial" w:cs="Arial"/>
                <w:b/>
                <w:bCs/>
                <w:color w:val="000000"/>
                <w:sz w:val="18"/>
                <w:szCs w:val="18"/>
                <w:highlight w:val="yellow"/>
                <w:lang w:eastAsia="es-CO"/>
              </w:rPr>
            </w:pPr>
            <w:r w:rsidRPr="00862202">
              <w:rPr>
                <w:rFonts w:ascii="Arial" w:hAnsi="Arial" w:cs="Arial"/>
                <w:b/>
                <w:bCs/>
                <w:color w:val="000000"/>
                <w:sz w:val="18"/>
                <w:szCs w:val="18"/>
                <w:lang w:eastAsia="es-CO"/>
              </w:rPr>
              <w:t>9.20</w:t>
            </w:r>
          </w:p>
        </w:tc>
        <w:tc>
          <w:tcPr>
            <w:tcW w:w="6783" w:type="dxa"/>
            <w:tcBorders>
              <w:top w:val="single" w:sz="4" w:space="0" w:color="auto"/>
              <w:left w:val="single" w:sz="4" w:space="0" w:color="auto"/>
              <w:bottom w:val="single" w:sz="4" w:space="0" w:color="auto"/>
              <w:right w:val="single" w:sz="4" w:space="0" w:color="auto"/>
            </w:tcBorders>
            <w:noWrap/>
            <w:vAlign w:val="center"/>
          </w:tcPr>
          <w:p w14:paraId="6B2893B6" w14:textId="77777777" w:rsidR="004337E1" w:rsidRPr="00B42757" w:rsidRDefault="004337E1" w:rsidP="004337E1">
            <w:pPr>
              <w:suppressAutoHyphens/>
              <w:spacing w:after="0"/>
              <w:jc w:val="both"/>
              <w:rPr>
                <w:rStyle w:val="nfasis"/>
                <w:rFonts w:ascii="Arial" w:eastAsiaTheme="minorEastAsia" w:hAnsi="Arial" w:cs="Arial"/>
                <w:i w:val="0"/>
                <w:iCs w:val="0"/>
                <w:sz w:val="18"/>
                <w:szCs w:val="18"/>
              </w:rPr>
            </w:pPr>
            <w:bookmarkStart w:id="2" w:name="_Hlk112252018"/>
            <w:r w:rsidRPr="00B42757">
              <w:rPr>
                <w:rStyle w:val="nfasis"/>
                <w:rFonts w:ascii="Arial" w:eastAsiaTheme="minorEastAsia" w:hAnsi="Arial" w:cs="Arial"/>
                <w:b/>
                <w:bCs/>
                <w:i w:val="0"/>
                <w:iCs w:val="0"/>
                <w:sz w:val="18"/>
                <w:szCs w:val="18"/>
              </w:rPr>
              <w:t>NIVEL DE EDUCACIÓN Y EXPERIENCIA</w:t>
            </w:r>
            <w:bookmarkEnd w:id="2"/>
          </w:p>
          <w:p w14:paraId="0EB7950C" w14:textId="262FA087" w:rsidR="004337E1" w:rsidRDefault="004337E1" w:rsidP="004337E1">
            <w:pPr>
              <w:suppressAutoHyphens/>
              <w:spacing w:after="0"/>
              <w:jc w:val="both"/>
              <w:rPr>
                <w:rStyle w:val="nfasis"/>
                <w:rFonts w:ascii="Arial" w:eastAsiaTheme="minorEastAsia" w:hAnsi="Arial" w:cs="Arial"/>
                <w:i w:val="0"/>
                <w:iCs w:val="0"/>
                <w:sz w:val="18"/>
                <w:szCs w:val="18"/>
              </w:rPr>
            </w:pPr>
            <w:r w:rsidRPr="00B42757">
              <w:rPr>
                <w:rStyle w:val="nfasis"/>
                <w:rFonts w:ascii="Arial" w:eastAsiaTheme="minorEastAsia" w:hAnsi="Arial" w:cs="Arial"/>
                <w:i w:val="0"/>
                <w:iCs w:val="0"/>
                <w:sz w:val="18"/>
                <w:szCs w:val="18"/>
              </w:rPr>
              <w:t>Se requiera un (1) Ingeniero electrónico y/o sistemas y/o sonido y</w:t>
            </w:r>
            <w:r>
              <w:rPr>
                <w:rStyle w:val="nfasis"/>
                <w:rFonts w:ascii="Arial" w:eastAsiaTheme="minorEastAsia" w:hAnsi="Arial" w:cs="Arial"/>
                <w:i w:val="0"/>
                <w:iCs w:val="0"/>
                <w:sz w:val="18"/>
                <w:szCs w:val="18"/>
              </w:rPr>
              <w:t>/</w:t>
            </w:r>
            <w:r w:rsidRPr="00B42757">
              <w:rPr>
                <w:rStyle w:val="nfasis"/>
                <w:rFonts w:ascii="Arial" w:eastAsiaTheme="minorEastAsia" w:hAnsi="Arial" w:cs="Arial"/>
                <w:i w:val="0"/>
                <w:iCs w:val="0"/>
                <w:sz w:val="18"/>
                <w:szCs w:val="18"/>
              </w:rPr>
              <w:t>o telecomunicaciones, con experiencia profesional de (3) años a partir de la expedición de la tarjeta profesional, 1 año de experiencia en programación de sistemas de audio y video.</w:t>
            </w:r>
          </w:p>
          <w:p w14:paraId="20E8232D" w14:textId="77777777" w:rsidR="004337E1" w:rsidRPr="00B42757" w:rsidRDefault="004337E1" w:rsidP="004337E1">
            <w:pPr>
              <w:suppressAutoHyphens/>
              <w:spacing w:after="0"/>
              <w:jc w:val="both"/>
              <w:rPr>
                <w:rStyle w:val="nfasis"/>
                <w:rFonts w:ascii="Arial" w:eastAsiaTheme="minorEastAsia" w:hAnsi="Arial" w:cs="Arial"/>
                <w:i w:val="0"/>
                <w:iCs w:val="0"/>
                <w:sz w:val="18"/>
                <w:szCs w:val="18"/>
              </w:rPr>
            </w:pPr>
          </w:p>
          <w:p w14:paraId="33DD9E70" w14:textId="3FA3F70F" w:rsidR="004337E1" w:rsidRPr="00B42757" w:rsidRDefault="004337E1" w:rsidP="004337E1">
            <w:pPr>
              <w:adjustRightInd w:val="0"/>
              <w:spacing w:after="0"/>
              <w:ind w:left="708" w:hanging="708"/>
              <w:jc w:val="both"/>
              <w:rPr>
                <w:rStyle w:val="nfasis"/>
                <w:rFonts w:ascii="Arial" w:eastAsiaTheme="minorEastAsia" w:hAnsi="Arial" w:cs="Arial"/>
                <w:i w:val="0"/>
                <w:iCs w:val="0"/>
                <w:sz w:val="18"/>
                <w:szCs w:val="18"/>
              </w:rPr>
            </w:pPr>
            <w:r w:rsidRPr="00B42757">
              <w:rPr>
                <w:rStyle w:val="nfasis"/>
                <w:rFonts w:ascii="Arial" w:eastAsiaTheme="minorEastAsia" w:hAnsi="Arial" w:cs="Arial"/>
                <w:i w:val="0"/>
                <w:iCs w:val="0"/>
                <w:sz w:val="18"/>
                <w:szCs w:val="18"/>
              </w:rPr>
              <w:t>El profesional debe contar con Certificación Q-SYS control y/o Q-SYS control audio</w:t>
            </w:r>
          </w:p>
          <w:p w14:paraId="1897CF83" w14:textId="71EE8D89" w:rsidR="004337E1" w:rsidRPr="00B42757" w:rsidRDefault="004337E1" w:rsidP="004337E1">
            <w:pPr>
              <w:adjustRightInd w:val="0"/>
              <w:spacing w:after="0"/>
              <w:jc w:val="both"/>
              <w:rPr>
                <w:rStyle w:val="nfasis"/>
                <w:rFonts w:ascii="Arial" w:eastAsiaTheme="minorEastAsia" w:hAnsi="Arial" w:cs="Arial"/>
                <w:i w:val="0"/>
                <w:iCs w:val="0"/>
                <w:sz w:val="18"/>
                <w:szCs w:val="18"/>
              </w:rPr>
            </w:pPr>
            <w:r w:rsidRPr="00B42757">
              <w:rPr>
                <w:rStyle w:val="nfasis"/>
                <w:rFonts w:ascii="Arial" w:eastAsiaTheme="minorEastAsia" w:hAnsi="Arial" w:cs="Arial"/>
                <w:i w:val="0"/>
                <w:iCs w:val="0"/>
                <w:sz w:val="18"/>
                <w:szCs w:val="18"/>
              </w:rPr>
              <w:t>El profesional debe contar con certificación de CRESTON en su categoría DM-D-4K y/o DM-E-4K y/o CTI-SG y/o STI-P101 y</w:t>
            </w:r>
            <w:r w:rsidRPr="00B42757">
              <w:rPr>
                <w:rStyle w:val="nfasis"/>
                <w:rFonts w:eastAsiaTheme="minorEastAsia"/>
                <w:i w:val="0"/>
                <w:iCs w:val="0"/>
              </w:rPr>
              <w:t xml:space="preserve">/o </w:t>
            </w:r>
            <w:r w:rsidRPr="00B42757">
              <w:rPr>
                <w:rStyle w:val="nfasis"/>
                <w:rFonts w:ascii="Arial" w:eastAsiaTheme="minorEastAsia" w:hAnsi="Arial" w:cs="Arial"/>
                <w:i w:val="0"/>
                <w:iCs w:val="0"/>
                <w:sz w:val="18"/>
                <w:szCs w:val="18"/>
              </w:rPr>
              <w:t>CTI-T</w:t>
            </w:r>
            <w:r w:rsidRPr="00B42757">
              <w:rPr>
                <w:rStyle w:val="nfasis"/>
                <w:rFonts w:eastAsiaTheme="minorEastAsia"/>
                <w:i w:val="0"/>
                <w:iCs w:val="0"/>
              </w:rPr>
              <w:t xml:space="preserve">CT-C </w:t>
            </w:r>
            <w:r w:rsidRPr="00B42757">
              <w:rPr>
                <w:rStyle w:val="nfasis"/>
                <w:rFonts w:ascii="Arial" w:eastAsiaTheme="minorEastAsia" w:hAnsi="Arial" w:cs="Arial"/>
                <w:i w:val="0"/>
                <w:iCs w:val="0"/>
                <w:sz w:val="18"/>
                <w:szCs w:val="18"/>
              </w:rPr>
              <w:t>y</w:t>
            </w:r>
            <w:r w:rsidRPr="00B42757">
              <w:rPr>
                <w:rStyle w:val="nfasis"/>
                <w:rFonts w:eastAsiaTheme="minorEastAsia"/>
                <w:i w:val="0"/>
                <w:iCs w:val="0"/>
              </w:rPr>
              <w:t xml:space="preserve">/o </w:t>
            </w:r>
            <w:r w:rsidRPr="00B42757">
              <w:rPr>
                <w:rStyle w:val="nfasis"/>
                <w:rFonts w:ascii="Arial" w:eastAsiaTheme="minorEastAsia" w:hAnsi="Arial" w:cs="Arial"/>
                <w:i w:val="0"/>
                <w:iCs w:val="0"/>
                <w:sz w:val="18"/>
                <w:szCs w:val="18"/>
              </w:rPr>
              <w:t>CTI-S</w:t>
            </w:r>
            <w:r w:rsidRPr="00B42757">
              <w:rPr>
                <w:rStyle w:val="nfasis"/>
                <w:rFonts w:eastAsiaTheme="minorEastAsia"/>
                <w:i w:val="0"/>
                <w:iCs w:val="0"/>
              </w:rPr>
              <w:t>CT-C</w:t>
            </w:r>
          </w:p>
          <w:p w14:paraId="5814078D" w14:textId="2AB50E2A" w:rsidR="004337E1" w:rsidRPr="00B42757" w:rsidRDefault="004337E1" w:rsidP="004337E1">
            <w:pPr>
              <w:adjustRightInd w:val="0"/>
              <w:spacing w:after="0"/>
              <w:jc w:val="both"/>
              <w:rPr>
                <w:rStyle w:val="nfasis"/>
                <w:rFonts w:ascii="Arial" w:eastAsiaTheme="minorEastAsia" w:hAnsi="Arial" w:cs="Arial"/>
                <w:i w:val="0"/>
                <w:iCs w:val="0"/>
                <w:sz w:val="18"/>
                <w:szCs w:val="18"/>
              </w:rPr>
            </w:pPr>
            <w:r w:rsidRPr="00B42757">
              <w:rPr>
                <w:rStyle w:val="nfasis"/>
                <w:rFonts w:ascii="Arial" w:eastAsiaTheme="minorEastAsia" w:hAnsi="Arial" w:cs="Arial"/>
                <w:i w:val="0"/>
                <w:iCs w:val="0"/>
                <w:sz w:val="18"/>
                <w:szCs w:val="18"/>
              </w:rPr>
              <w:t xml:space="preserve">Para la acreditación de la experiencia </w:t>
            </w:r>
            <w:r>
              <w:rPr>
                <w:rStyle w:val="nfasis"/>
                <w:rFonts w:ascii="Arial" w:eastAsiaTheme="minorEastAsia" w:hAnsi="Arial" w:cs="Arial"/>
                <w:i w:val="0"/>
                <w:iCs w:val="0"/>
                <w:sz w:val="18"/>
                <w:szCs w:val="18"/>
              </w:rPr>
              <w:t xml:space="preserve">del </w:t>
            </w:r>
            <w:r w:rsidRPr="00B42757">
              <w:rPr>
                <w:rStyle w:val="nfasis"/>
                <w:rFonts w:ascii="Arial" w:eastAsiaTheme="minorEastAsia" w:hAnsi="Arial" w:cs="Arial"/>
                <w:i w:val="0"/>
                <w:iCs w:val="0"/>
                <w:sz w:val="18"/>
                <w:szCs w:val="18"/>
              </w:rPr>
              <w:t>profesional</w:t>
            </w:r>
            <w:r>
              <w:rPr>
                <w:rStyle w:val="nfasis"/>
                <w:rFonts w:ascii="Arial" w:eastAsiaTheme="minorEastAsia" w:hAnsi="Arial" w:cs="Arial"/>
                <w:i w:val="0"/>
                <w:iCs w:val="0"/>
                <w:sz w:val="18"/>
                <w:szCs w:val="18"/>
              </w:rPr>
              <w:t xml:space="preserve"> se debe anexar las certificaciones para que el</w:t>
            </w:r>
            <w:r w:rsidRPr="00B42757">
              <w:rPr>
                <w:rStyle w:val="nfasis"/>
                <w:rFonts w:ascii="Arial" w:eastAsiaTheme="minorEastAsia" w:hAnsi="Arial" w:cs="Arial"/>
                <w:i w:val="0"/>
                <w:iCs w:val="0"/>
                <w:sz w:val="18"/>
                <w:szCs w:val="18"/>
              </w:rPr>
              <w:t xml:space="preserve"> </w:t>
            </w:r>
            <w:r>
              <w:rPr>
                <w:rStyle w:val="nfasis"/>
                <w:rFonts w:ascii="Arial" w:eastAsiaTheme="minorEastAsia" w:hAnsi="Arial" w:cs="Arial"/>
                <w:i w:val="0"/>
                <w:iCs w:val="0"/>
                <w:sz w:val="18"/>
                <w:szCs w:val="18"/>
              </w:rPr>
              <w:t xml:space="preserve">comité técnico evaluador designado, quien </w:t>
            </w:r>
            <w:r w:rsidRPr="00B42757">
              <w:rPr>
                <w:rStyle w:val="nfasis"/>
                <w:rFonts w:ascii="Arial" w:eastAsiaTheme="minorEastAsia" w:hAnsi="Arial" w:cs="Arial"/>
                <w:i w:val="0"/>
                <w:iCs w:val="0"/>
                <w:sz w:val="18"/>
                <w:szCs w:val="18"/>
              </w:rPr>
              <w:t xml:space="preserve">realizará la comprobación de la experiencia solicitada, para el profesional de acuerdo a los parámetros estipulados en el proceso contractual. </w:t>
            </w:r>
          </w:p>
          <w:p w14:paraId="13729666" w14:textId="77777777" w:rsidR="004337E1" w:rsidRDefault="004337E1" w:rsidP="00881F9E">
            <w:pPr>
              <w:adjustRightInd w:val="0"/>
              <w:spacing w:after="0" w:line="240" w:lineRule="auto"/>
              <w:jc w:val="both"/>
              <w:rPr>
                <w:rStyle w:val="nfasis"/>
                <w:rFonts w:ascii="Arial" w:eastAsiaTheme="minorEastAsia" w:hAnsi="Arial" w:cs="Arial"/>
                <w:i w:val="0"/>
                <w:iCs w:val="0"/>
                <w:sz w:val="18"/>
                <w:szCs w:val="18"/>
              </w:rPr>
            </w:pPr>
            <w:r w:rsidRPr="00B42757">
              <w:rPr>
                <w:rStyle w:val="nfasis"/>
                <w:rFonts w:ascii="Arial" w:eastAsiaTheme="minorEastAsia" w:hAnsi="Arial" w:cs="Arial"/>
                <w:i w:val="0"/>
                <w:iCs w:val="0"/>
                <w:sz w:val="18"/>
                <w:szCs w:val="18"/>
              </w:rPr>
              <w:t>El oferente deberá aportar hoja de vida para verificación por parte del supervisor, con los soportes documentales que certifique estudios y experiencia general y especifica, así:</w:t>
            </w:r>
          </w:p>
          <w:p w14:paraId="44A88F61" w14:textId="77777777" w:rsidR="004337E1" w:rsidRPr="00B42757" w:rsidRDefault="004337E1" w:rsidP="00881F9E">
            <w:pPr>
              <w:adjustRightInd w:val="0"/>
              <w:spacing w:after="0" w:line="240" w:lineRule="auto"/>
              <w:jc w:val="both"/>
              <w:rPr>
                <w:rStyle w:val="nfasis"/>
                <w:rFonts w:ascii="Arial" w:eastAsiaTheme="minorEastAsia" w:hAnsi="Arial" w:cs="Arial"/>
                <w:i w:val="0"/>
                <w:iCs w:val="0"/>
                <w:sz w:val="18"/>
                <w:szCs w:val="18"/>
              </w:rPr>
            </w:pPr>
          </w:p>
          <w:p w14:paraId="2E00894B" w14:textId="77777777"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Hoja de Vida firmada por el profesional o tecnólogo.</w:t>
            </w:r>
          </w:p>
          <w:p w14:paraId="659FCB99" w14:textId="77777777"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 xml:space="preserve">Diplomas de pregrado y postgrado expedido por una universidad con registro calificado ante el Ministerio de Educación Nacional vigente. </w:t>
            </w:r>
          </w:p>
          <w:p w14:paraId="3E52A61E" w14:textId="77777777"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Tarjeta profesional vigente expedida por el consejo profesional competente u organismo correspondiente de acuerdo al perfil profesional.</w:t>
            </w:r>
          </w:p>
          <w:p w14:paraId="03BB9835" w14:textId="77777777"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Certificado de antecedentes profesionales expedido por la entidad competente, el cual debe estar vigente.</w:t>
            </w:r>
          </w:p>
          <w:p w14:paraId="5892468B" w14:textId="77777777"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rPr>
              <w:t>Certificación de Certificación Q-SYS control y/o Q-SYS control audio</w:t>
            </w:r>
            <w:r w:rsidRPr="00B42757">
              <w:rPr>
                <w:rStyle w:val="nfasis"/>
                <w:rFonts w:ascii="Arial" w:eastAsiaTheme="minorEastAsia" w:hAnsi="Arial" w:cs="Arial"/>
                <w:i w:val="0"/>
                <w:iCs w:val="0"/>
                <w:sz w:val="18"/>
                <w:szCs w:val="18"/>
                <w:lang w:eastAsia="en-US"/>
              </w:rPr>
              <w:t xml:space="preserve"> </w:t>
            </w:r>
          </w:p>
          <w:p w14:paraId="54EAC17B" w14:textId="6CF6F141" w:rsidR="004337E1" w:rsidRPr="00B42757" w:rsidRDefault="004337E1" w:rsidP="00881F9E">
            <w:pPr>
              <w:pStyle w:val="Prrafodelista"/>
              <w:numPr>
                <w:ilvl w:val="0"/>
                <w:numId w:val="18"/>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Las respectivas certificaciones que acrediten el tiempo mínimo requerido. Las certificaciones que acrediten la experiencia del profesional propuesto deben contener como mínimo:</w:t>
            </w:r>
          </w:p>
          <w:p w14:paraId="4D0D5DF4" w14:textId="77777777" w:rsidR="004337E1" w:rsidRPr="00B42757" w:rsidRDefault="004337E1" w:rsidP="00881F9E">
            <w:pPr>
              <w:pStyle w:val="Prrafodelista"/>
              <w:ind w:left="0"/>
              <w:jc w:val="both"/>
              <w:rPr>
                <w:rStyle w:val="nfasis"/>
                <w:rFonts w:ascii="Arial" w:eastAsiaTheme="minorEastAsia" w:hAnsi="Arial" w:cs="Arial"/>
                <w:i w:val="0"/>
                <w:iCs w:val="0"/>
                <w:sz w:val="18"/>
                <w:szCs w:val="18"/>
                <w:lang w:eastAsia="en-US"/>
              </w:rPr>
            </w:pPr>
          </w:p>
          <w:p w14:paraId="14DA446B"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Nombre o razón social del contratante o de quien certifica con dirección, teléfono y correo electrónico.</w:t>
            </w:r>
          </w:p>
          <w:p w14:paraId="147F6A21"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Fecha de expedición de la certificación</w:t>
            </w:r>
          </w:p>
          <w:p w14:paraId="771742BC"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Objeto del contrato que se certifica</w:t>
            </w:r>
          </w:p>
          <w:p w14:paraId="526822D4"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Cargo desempeñado</w:t>
            </w:r>
          </w:p>
          <w:p w14:paraId="000CF4AA"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Nombre y/ o razón social de quien expide la certificación</w:t>
            </w:r>
          </w:p>
          <w:p w14:paraId="0C12C27A" w14:textId="77777777" w:rsidR="004337E1" w:rsidRPr="00B42757" w:rsidRDefault="004337E1" w:rsidP="00881F9E">
            <w:pPr>
              <w:pStyle w:val="Prrafodelista"/>
              <w:numPr>
                <w:ilvl w:val="0"/>
                <w:numId w:val="19"/>
              </w:numPr>
              <w:jc w:val="both"/>
              <w:rPr>
                <w:rStyle w:val="nfasis"/>
                <w:rFonts w:ascii="Arial" w:eastAsiaTheme="minorEastAsia" w:hAnsi="Arial" w:cs="Arial"/>
                <w:i w:val="0"/>
                <w:iCs w:val="0"/>
                <w:sz w:val="18"/>
                <w:szCs w:val="18"/>
                <w:lang w:eastAsia="en-US"/>
              </w:rPr>
            </w:pPr>
            <w:r w:rsidRPr="00B42757">
              <w:rPr>
                <w:rStyle w:val="nfasis"/>
                <w:rFonts w:ascii="Arial" w:eastAsiaTheme="minorEastAsia" w:hAnsi="Arial" w:cs="Arial"/>
                <w:i w:val="0"/>
                <w:iCs w:val="0"/>
                <w:sz w:val="18"/>
                <w:szCs w:val="18"/>
                <w:lang w:eastAsia="en-US"/>
              </w:rPr>
              <w:t>Fecha de inicio del contrato que se certifica (día/mes/año)</w:t>
            </w:r>
          </w:p>
          <w:p w14:paraId="20A8B22E" w14:textId="55A93BC5" w:rsidR="004337E1" w:rsidRPr="0071706B" w:rsidRDefault="004337E1" w:rsidP="00881F9E">
            <w:pPr>
              <w:pStyle w:val="Prrafodelista"/>
              <w:numPr>
                <w:ilvl w:val="0"/>
                <w:numId w:val="19"/>
              </w:numPr>
              <w:jc w:val="both"/>
              <w:rPr>
                <w:rFonts w:ascii="Arial" w:eastAsiaTheme="minorEastAsia" w:hAnsi="Arial" w:cs="Arial"/>
                <w:sz w:val="18"/>
                <w:szCs w:val="18"/>
                <w:lang w:eastAsia="en-US"/>
              </w:rPr>
            </w:pPr>
            <w:r w:rsidRPr="00B42757">
              <w:rPr>
                <w:rStyle w:val="nfasis"/>
                <w:rFonts w:ascii="Arial" w:eastAsiaTheme="minorEastAsia" w:hAnsi="Arial" w:cs="Arial"/>
                <w:i w:val="0"/>
                <w:iCs w:val="0"/>
                <w:sz w:val="18"/>
                <w:szCs w:val="18"/>
                <w:lang w:eastAsia="en-US"/>
              </w:rPr>
              <w:t>Fecha terminación del contrato que se certifica (día/mes/año)</w:t>
            </w:r>
          </w:p>
        </w:tc>
        <w:tc>
          <w:tcPr>
            <w:tcW w:w="977" w:type="dxa"/>
            <w:tcBorders>
              <w:top w:val="single" w:sz="4" w:space="0" w:color="auto"/>
              <w:left w:val="single" w:sz="4" w:space="0" w:color="auto"/>
              <w:bottom w:val="single" w:sz="4" w:space="0" w:color="auto"/>
              <w:right w:val="single" w:sz="4" w:space="0" w:color="auto"/>
            </w:tcBorders>
            <w:vAlign w:val="center"/>
          </w:tcPr>
          <w:p w14:paraId="02C85A3E" w14:textId="77777777" w:rsidR="004337E1" w:rsidRPr="001111A4" w:rsidRDefault="004337E1" w:rsidP="004337E1">
            <w:pPr>
              <w:suppressAutoHyphens/>
              <w:spacing w:after="0"/>
              <w:jc w:val="center"/>
              <w:rPr>
                <w:rStyle w:val="nfasis"/>
                <w:rFonts w:ascii="Arial" w:eastAsiaTheme="minorEastAsia" w:hAnsi="Arial" w:cs="Arial"/>
                <w:b/>
                <w:bCs/>
                <w:sz w:val="18"/>
                <w:szCs w:val="18"/>
              </w:rPr>
            </w:pPr>
          </w:p>
        </w:tc>
        <w:tc>
          <w:tcPr>
            <w:tcW w:w="977" w:type="dxa"/>
            <w:tcBorders>
              <w:top w:val="single" w:sz="4" w:space="0" w:color="auto"/>
              <w:left w:val="single" w:sz="4" w:space="0" w:color="auto"/>
              <w:bottom w:val="single" w:sz="4" w:space="0" w:color="auto"/>
              <w:right w:val="single" w:sz="4" w:space="0" w:color="auto"/>
            </w:tcBorders>
            <w:vAlign w:val="center"/>
          </w:tcPr>
          <w:p w14:paraId="5B3AB398" w14:textId="77777777" w:rsidR="004337E1" w:rsidRPr="001111A4" w:rsidRDefault="004337E1" w:rsidP="004337E1">
            <w:pPr>
              <w:suppressAutoHyphens/>
              <w:spacing w:after="0"/>
              <w:jc w:val="center"/>
              <w:rPr>
                <w:rStyle w:val="nfasis"/>
                <w:rFonts w:ascii="Arial" w:eastAsiaTheme="minorEastAsia" w:hAnsi="Arial" w:cs="Arial"/>
                <w:b/>
                <w:bCs/>
                <w:sz w:val="18"/>
                <w:szCs w:val="18"/>
              </w:rPr>
            </w:pPr>
          </w:p>
        </w:tc>
      </w:tr>
    </w:tbl>
    <w:p w14:paraId="79DE4AE6" w14:textId="77777777" w:rsidR="0071706B" w:rsidRDefault="0071706B" w:rsidP="0071706B">
      <w:pPr>
        <w:pStyle w:val="Descripcin"/>
        <w:contextualSpacing/>
        <w:rPr>
          <w:rFonts w:cs="Arial"/>
          <w:sz w:val="20"/>
        </w:rPr>
      </w:pPr>
    </w:p>
    <w:p w14:paraId="743B3029" w14:textId="5866C69D" w:rsidR="00167E5D" w:rsidRPr="00167E5D" w:rsidRDefault="00167E5D" w:rsidP="0071706B">
      <w:pPr>
        <w:pStyle w:val="Descripcin"/>
        <w:contextualSpacing/>
        <w:rPr>
          <w:rFonts w:cs="Arial"/>
          <w:sz w:val="20"/>
        </w:rPr>
      </w:pPr>
      <w:r w:rsidRPr="00167E5D">
        <w:rPr>
          <w:rFonts w:cs="Arial"/>
          <w:sz w:val="20"/>
        </w:rPr>
        <w:t>Anexo No. 1.1</w:t>
      </w:r>
    </w:p>
    <w:p w14:paraId="0D0FB5F8" w14:textId="77777777" w:rsidR="00167E5D" w:rsidRPr="00167E5D" w:rsidRDefault="00167E5D" w:rsidP="0071706B">
      <w:pPr>
        <w:pStyle w:val="Descripcin"/>
        <w:contextualSpacing/>
        <w:rPr>
          <w:rFonts w:cs="Arial"/>
          <w:sz w:val="20"/>
        </w:rPr>
      </w:pPr>
      <w:r w:rsidRPr="00167E5D">
        <w:rPr>
          <w:rFonts w:cs="Arial"/>
          <w:sz w:val="20"/>
        </w:rPr>
        <w:t>ACTIVIDADES Y LISTA DE PRECIOS PARA EL MANTENIMIENTO A TODO COSTO EQUIPOS</w:t>
      </w:r>
    </w:p>
    <w:p w14:paraId="2EC4B5E0" w14:textId="77777777" w:rsidR="00167E5D" w:rsidRPr="00167E5D" w:rsidRDefault="00167E5D" w:rsidP="0071706B">
      <w:pPr>
        <w:tabs>
          <w:tab w:val="left" w:pos="240"/>
        </w:tabs>
        <w:spacing w:after="0" w:line="240" w:lineRule="auto"/>
        <w:contextualSpacing/>
        <w:jc w:val="center"/>
        <w:rPr>
          <w:rFonts w:ascii="Arial" w:hAnsi="Arial" w:cs="Arial"/>
          <w:sz w:val="20"/>
          <w:szCs w:val="20"/>
        </w:rPr>
      </w:pPr>
    </w:p>
    <w:tbl>
      <w:tblPr>
        <w:tblW w:w="10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8"/>
        <w:gridCol w:w="5474"/>
        <w:gridCol w:w="996"/>
        <w:gridCol w:w="818"/>
        <w:gridCol w:w="2022"/>
      </w:tblGrid>
      <w:tr w:rsidR="000A7035" w:rsidRPr="008666A3" w14:paraId="4C83A83B" w14:textId="77777777" w:rsidTr="00CA42DF">
        <w:trPr>
          <w:trHeight w:val="954"/>
          <w:jc w:val="center"/>
        </w:trPr>
        <w:tc>
          <w:tcPr>
            <w:tcW w:w="758" w:type="dxa"/>
            <w:shd w:val="clear" w:color="auto" w:fill="D0CECE" w:themeFill="background2" w:themeFillShade="E6"/>
            <w:noWrap/>
            <w:vAlign w:val="center"/>
            <w:hideMark/>
          </w:tcPr>
          <w:p w14:paraId="3B42272F" w14:textId="77777777" w:rsidR="000A7035" w:rsidRPr="0071706B" w:rsidRDefault="000A7035" w:rsidP="00881F9E">
            <w:pPr>
              <w:spacing w:after="0" w:line="240" w:lineRule="auto"/>
              <w:jc w:val="center"/>
              <w:rPr>
                <w:rFonts w:ascii="Arial" w:hAnsi="Arial" w:cs="Arial"/>
                <w:b/>
                <w:bCs/>
                <w:color w:val="000000"/>
                <w:sz w:val="18"/>
                <w:szCs w:val="18"/>
                <w:lang w:eastAsia="es-CO"/>
              </w:rPr>
            </w:pPr>
            <w:r w:rsidRPr="0071706B">
              <w:rPr>
                <w:rFonts w:ascii="Arial" w:hAnsi="Arial" w:cs="Arial"/>
                <w:b/>
                <w:bCs/>
                <w:color w:val="000000"/>
                <w:sz w:val="18"/>
                <w:szCs w:val="18"/>
                <w:lang w:eastAsia="es-CO"/>
              </w:rPr>
              <w:t>ITEM</w:t>
            </w:r>
          </w:p>
        </w:tc>
        <w:tc>
          <w:tcPr>
            <w:tcW w:w="5474" w:type="dxa"/>
            <w:shd w:val="clear" w:color="auto" w:fill="D0CECE" w:themeFill="background2" w:themeFillShade="E6"/>
            <w:vAlign w:val="center"/>
            <w:hideMark/>
          </w:tcPr>
          <w:p w14:paraId="73E61382" w14:textId="77777777" w:rsidR="000A7035" w:rsidRPr="0071706B" w:rsidRDefault="000A7035" w:rsidP="00881F9E">
            <w:pPr>
              <w:spacing w:after="0" w:line="240" w:lineRule="auto"/>
              <w:jc w:val="center"/>
              <w:rPr>
                <w:rFonts w:ascii="Arial" w:hAnsi="Arial" w:cs="Arial"/>
                <w:b/>
                <w:bCs/>
                <w:color w:val="000000"/>
                <w:sz w:val="18"/>
                <w:szCs w:val="18"/>
                <w:lang w:eastAsia="es-CO"/>
              </w:rPr>
            </w:pPr>
            <w:r w:rsidRPr="0071706B">
              <w:rPr>
                <w:rFonts w:ascii="Arial" w:hAnsi="Arial" w:cs="Arial"/>
                <w:b/>
                <w:bCs/>
                <w:color w:val="000000"/>
                <w:sz w:val="18"/>
                <w:szCs w:val="18"/>
                <w:lang w:eastAsia="es-CO"/>
              </w:rPr>
              <w:t>Descripción</w:t>
            </w:r>
          </w:p>
        </w:tc>
        <w:tc>
          <w:tcPr>
            <w:tcW w:w="996" w:type="dxa"/>
            <w:shd w:val="clear" w:color="auto" w:fill="D0CECE" w:themeFill="background2" w:themeFillShade="E6"/>
            <w:noWrap/>
            <w:vAlign w:val="center"/>
            <w:hideMark/>
          </w:tcPr>
          <w:p w14:paraId="5C874F78" w14:textId="77777777" w:rsidR="000A7035" w:rsidRPr="0071706B" w:rsidRDefault="000A7035" w:rsidP="00881F9E">
            <w:pPr>
              <w:spacing w:after="0" w:line="240" w:lineRule="auto"/>
              <w:jc w:val="center"/>
              <w:rPr>
                <w:rFonts w:ascii="Arial" w:hAnsi="Arial" w:cs="Arial"/>
                <w:b/>
                <w:bCs/>
                <w:color w:val="000000"/>
                <w:sz w:val="18"/>
                <w:szCs w:val="18"/>
                <w:lang w:eastAsia="es-CO"/>
              </w:rPr>
            </w:pPr>
            <w:r w:rsidRPr="0071706B">
              <w:rPr>
                <w:rFonts w:ascii="Arial" w:hAnsi="Arial" w:cs="Arial"/>
                <w:b/>
                <w:bCs/>
                <w:color w:val="000000"/>
                <w:sz w:val="18"/>
                <w:szCs w:val="18"/>
                <w:lang w:eastAsia="es-CO"/>
              </w:rPr>
              <w:t>Cantidad</w:t>
            </w:r>
          </w:p>
        </w:tc>
        <w:tc>
          <w:tcPr>
            <w:tcW w:w="818" w:type="dxa"/>
            <w:shd w:val="clear" w:color="auto" w:fill="D0CECE" w:themeFill="background2" w:themeFillShade="E6"/>
            <w:noWrap/>
            <w:vAlign w:val="center"/>
            <w:hideMark/>
          </w:tcPr>
          <w:p w14:paraId="4E00A880" w14:textId="77777777" w:rsidR="000A7035" w:rsidRPr="0071706B" w:rsidRDefault="000A7035" w:rsidP="00881F9E">
            <w:pPr>
              <w:spacing w:after="0" w:line="240" w:lineRule="auto"/>
              <w:jc w:val="center"/>
              <w:rPr>
                <w:rFonts w:ascii="Arial" w:hAnsi="Arial" w:cs="Arial"/>
                <w:b/>
                <w:bCs/>
                <w:color w:val="000000"/>
                <w:sz w:val="18"/>
                <w:szCs w:val="18"/>
                <w:lang w:eastAsia="es-CO"/>
              </w:rPr>
            </w:pPr>
            <w:r w:rsidRPr="0071706B">
              <w:rPr>
                <w:rFonts w:ascii="Arial" w:hAnsi="Arial" w:cs="Arial"/>
                <w:b/>
                <w:bCs/>
                <w:color w:val="000000"/>
                <w:sz w:val="18"/>
                <w:szCs w:val="18"/>
                <w:lang w:eastAsia="es-CO"/>
              </w:rPr>
              <w:t>Unidad</w:t>
            </w:r>
          </w:p>
        </w:tc>
        <w:tc>
          <w:tcPr>
            <w:tcW w:w="2022" w:type="dxa"/>
            <w:shd w:val="clear" w:color="auto" w:fill="D0CECE" w:themeFill="background2" w:themeFillShade="E6"/>
            <w:vAlign w:val="center"/>
            <w:hideMark/>
          </w:tcPr>
          <w:p w14:paraId="0A4D24A6" w14:textId="77777777" w:rsidR="000A7035" w:rsidRPr="0071706B" w:rsidRDefault="000A7035" w:rsidP="00881F9E">
            <w:pPr>
              <w:spacing w:after="0" w:line="240" w:lineRule="auto"/>
              <w:jc w:val="center"/>
              <w:rPr>
                <w:rFonts w:ascii="Arial" w:hAnsi="Arial" w:cs="Arial"/>
                <w:b/>
                <w:bCs/>
                <w:color w:val="000000"/>
                <w:sz w:val="18"/>
                <w:szCs w:val="18"/>
                <w:lang w:eastAsia="es-CO"/>
              </w:rPr>
            </w:pPr>
            <w:r w:rsidRPr="0071706B">
              <w:rPr>
                <w:rFonts w:ascii="Arial" w:hAnsi="Arial" w:cs="Arial"/>
                <w:b/>
                <w:bCs/>
                <w:color w:val="000000"/>
                <w:sz w:val="18"/>
                <w:szCs w:val="18"/>
                <w:lang w:eastAsia="es-CO"/>
              </w:rPr>
              <w:t>Valor unitario incluido IVA, mano de obra, instalación transporte, viáticos, garantía y demás.</w:t>
            </w:r>
          </w:p>
        </w:tc>
      </w:tr>
      <w:tr w:rsidR="000A7035" w:rsidRPr="008666A3" w14:paraId="173ECFCE" w14:textId="77777777" w:rsidTr="00CA42DF">
        <w:trPr>
          <w:trHeight w:val="305"/>
          <w:jc w:val="center"/>
        </w:trPr>
        <w:tc>
          <w:tcPr>
            <w:tcW w:w="758" w:type="dxa"/>
            <w:shd w:val="clear" w:color="auto" w:fill="FFFFFF" w:themeFill="background1"/>
            <w:noWrap/>
            <w:vAlign w:val="center"/>
          </w:tcPr>
          <w:p w14:paraId="530F6180" w14:textId="63E6F2B5" w:rsidR="000A7035"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5474" w:type="dxa"/>
            <w:shd w:val="clear" w:color="auto" w:fill="FFFFFF" w:themeFill="background1"/>
            <w:vAlign w:val="center"/>
          </w:tcPr>
          <w:p w14:paraId="101C4F4F" w14:textId="5FEC5FE6" w:rsidR="000A7035" w:rsidRPr="0071706B" w:rsidRDefault="000A7035" w:rsidP="00881F9E">
            <w:pPr>
              <w:spacing w:after="0" w:line="240" w:lineRule="auto"/>
              <w:jc w:val="both"/>
              <w:rPr>
                <w:rFonts w:ascii="Arial" w:hAnsi="Arial" w:cs="Arial"/>
                <w:color w:val="000000"/>
                <w:sz w:val="18"/>
                <w:szCs w:val="18"/>
                <w:lang w:eastAsia="es-CO"/>
              </w:rPr>
            </w:pPr>
            <w:r w:rsidRPr="0071706B">
              <w:rPr>
                <w:rFonts w:ascii="Arial" w:hAnsi="Arial" w:cs="Arial"/>
                <w:color w:val="000000"/>
                <w:sz w:val="18"/>
                <w:szCs w:val="18"/>
                <w:lang w:eastAsia="es-CO"/>
              </w:rPr>
              <w:t>Mantenimiento al componente audiovisual de los salones VIP</w:t>
            </w:r>
            <w:r w:rsidR="0071706B" w:rsidRPr="0071706B">
              <w:rPr>
                <w:rFonts w:ascii="Arial" w:hAnsi="Arial" w:cs="Arial"/>
                <w:color w:val="000000"/>
                <w:sz w:val="18"/>
                <w:szCs w:val="18"/>
                <w:lang w:eastAsia="es-CO"/>
              </w:rPr>
              <w:t>.</w:t>
            </w:r>
          </w:p>
        </w:tc>
        <w:tc>
          <w:tcPr>
            <w:tcW w:w="996" w:type="dxa"/>
            <w:shd w:val="clear" w:color="auto" w:fill="FFFFFF" w:themeFill="background1"/>
            <w:noWrap/>
            <w:vAlign w:val="center"/>
          </w:tcPr>
          <w:p w14:paraId="291B3B14" w14:textId="77777777" w:rsidR="000A7035" w:rsidRPr="0071706B" w:rsidRDefault="000A7035"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14B63CA5" w14:textId="77777777" w:rsidR="000A7035" w:rsidRPr="0071706B" w:rsidRDefault="000A7035"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2E413945" w14:textId="77777777" w:rsidR="000A7035" w:rsidRPr="0071706B" w:rsidRDefault="000A7035" w:rsidP="00881F9E">
            <w:pPr>
              <w:spacing w:after="0" w:line="240" w:lineRule="auto"/>
              <w:jc w:val="center"/>
              <w:rPr>
                <w:rFonts w:ascii="Arial" w:hAnsi="Arial" w:cs="Arial"/>
                <w:b/>
                <w:bCs/>
                <w:color w:val="000000"/>
                <w:sz w:val="18"/>
                <w:szCs w:val="18"/>
                <w:highlight w:val="yellow"/>
                <w:lang w:eastAsia="es-CO"/>
              </w:rPr>
            </w:pPr>
          </w:p>
        </w:tc>
      </w:tr>
      <w:tr w:rsidR="00E15EA6" w:rsidRPr="008666A3" w14:paraId="0BD7E682" w14:textId="77777777" w:rsidTr="00CA42DF">
        <w:trPr>
          <w:trHeight w:val="411"/>
          <w:jc w:val="center"/>
        </w:trPr>
        <w:tc>
          <w:tcPr>
            <w:tcW w:w="758" w:type="dxa"/>
            <w:shd w:val="clear" w:color="auto" w:fill="FFFFFF" w:themeFill="background1"/>
            <w:noWrap/>
            <w:vAlign w:val="center"/>
          </w:tcPr>
          <w:p w14:paraId="5FB6CD1A" w14:textId="01524A3E"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2</w:t>
            </w:r>
          </w:p>
        </w:tc>
        <w:tc>
          <w:tcPr>
            <w:tcW w:w="5474" w:type="dxa"/>
            <w:shd w:val="clear" w:color="auto" w:fill="FFFFFF" w:themeFill="background1"/>
            <w:vAlign w:val="center"/>
          </w:tcPr>
          <w:p w14:paraId="02E7524A" w14:textId="77777777" w:rsidR="00E15EA6" w:rsidRPr="0071706B" w:rsidRDefault="00E15EA6" w:rsidP="00881F9E">
            <w:pPr>
              <w:spacing w:after="0" w:line="240" w:lineRule="auto"/>
              <w:rPr>
                <w:rFonts w:ascii="Arial" w:hAnsi="Arial" w:cs="Arial"/>
                <w:color w:val="000000"/>
                <w:sz w:val="18"/>
                <w:szCs w:val="18"/>
                <w:lang w:eastAsia="es-CO"/>
              </w:rPr>
            </w:pPr>
            <w:r w:rsidRPr="0071706B">
              <w:rPr>
                <w:rFonts w:ascii="Arial" w:hAnsi="Arial" w:cs="Arial"/>
                <w:color w:val="000000"/>
                <w:sz w:val="18"/>
                <w:szCs w:val="18"/>
                <w:lang w:eastAsia="es-CO"/>
              </w:rPr>
              <w:t>Mantenimiento al sistema de audio y video del auditorio Saulo Gil.</w:t>
            </w:r>
          </w:p>
        </w:tc>
        <w:tc>
          <w:tcPr>
            <w:tcW w:w="996" w:type="dxa"/>
            <w:shd w:val="clear" w:color="auto" w:fill="FFFFFF" w:themeFill="background1"/>
            <w:noWrap/>
            <w:vAlign w:val="center"/>
          </w:tcPr>
          <w:p w14:paraId="7F4C8D50"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36D62B41"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51462A77" w14:textId="77777777" w:rsidR="00E15EA6" w:rsidRPr="0071706B" w:rsidRDefault="00E15EA6" w:rsidP="00881F9E">
            <w:pPr>
              <w:spacing w:after="0" w:line="240" w:lineRule="auto"/>
              <w:jc w:val="center"/>
              <w:rPr>
                <w:rFonts w:ascii="Arial" w:hAnsi="Arial" w:cs="Arial"/>
                <w:b/>
                <w:bCs/>
                <w:color w:val="000000"/>
                <w:sz w:val="18"/>
                <w:szCs w:val="18"/>
                <w:lang w:eastAsia="es-CO"/>
              </w:rPr>
            </w:pPr>
          </w:p>
        </w:tc>
      </w:tr>
      <w:tr w:rsidR="00E15EA6" w:rsidRPr="008666A3" w14:paraId="13BA1CF8" w14:textId="77777777" w:rsidTr="00CA42DF">
        <w:trPr>
          <w:trHeight w:val="305"/>
          <w:jc w:val="center"/>
        </w:trPr>
        <w:tc>
          <w:tcPr>
            <w:tcW w:w="758" w:type="dxa"/>
            <w:shd w:val="clear" w:color="auto" w:fill="FFFFFF" w:themeFill="background1"/>
            <w:noWrap/>
            <w:vAlign w:val="center"/>
          </w:tcPr>
          <w:p w14:paraId="74B2C371" w14:textId="375AE1E5"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3</w:t>
            </w:r>
          </w:p>
        </w:tc>
        <w:tc>
          <w:tcPr>
            <w:tcW w:w="5474" w:type="dxa"/>
            <w:shd w:val="clear" w:color="auto" w:fill="FFFFFF" w:themeFill="background1"/>
            <w:vAlign w:val="center"/>
          </w:tcPr>
          <w:p w14:paraId="0900CB6D" w14:textId="77777777" w:rsidR="00E15EA6" w:rsidRPr="0071706B" w:rsidRDefault="00E15EA6" w:rsidP="00881F9E">
            <w:pPr>
              <w:spacing w:after="0" w:line="240" w:lineRule="auto"/>
              <w:rPr>
                <w:rFonts w:ascii="Arial" w:hAnsi="Arial" w:cs="Arial"/>
                <w:color w:val="000000"/>
                <w:sz w:val="18"/>
                <w:szCs w:val="18"/>
                <w:lang w:eastAsia="es-CO"/>
              </w:rPr>
            </w:pPr>
            <w:r w:rsidRPr="0071706B">
              <w:rPr>
                <w:rFonts w:ascii="Arial" w:hAnsi="Arial" w:cs="Arial"/>
                <w:color w:val="000000"/>
                <w:sz w:val="18"/>
                <w:szCs w:val="18"/>
                <w:lang w:eastAsia="es-CO"/>
              </w:rPr>
              <w:t>Mantenimiento al componente audiovisual del edificio POLIS</w:t>
            </w:r>
          </w:p>
        </w:tc>
        <w:tc>
          <w:tcPr>
            <w:tcW w:w="996" w:type="dxa"/>
            <w:shd w:val="clear" w:color="auto" w:fill="FFFFFF" w:themeFill="background1"/>
            <w:noWrap/>
            <w:vAlign w:val="center"/>
          </w:tcPr>
          <w:p w14:paraId="7E88D45C"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6247BD5D"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75388102" w14:textId="77777777" w:rsidR="00E15EA6" w:rsidRPr="0071706B" w:rsidRDefault="00E15EA6" w:rsidP="00881F9E">
            <w:pPr>
              <w:spacing w:after="0" w:line="240" w:lineRule="auto"/>
              <w:jc w:val="center"/>
              <w:rPr>
                <w:rFonts w:ascii="Arial" w:hAnsi="Arial" w:cs="Arial"/>
                <w:b/>
                <w:bCs/>
                <w:color w:val="000000"/>
                <w:sz w:val="18"/>
                <w:szCs w:val="18"/>
                <w:lang w:eastAsia="es-CO"/>
              </w:rPr>
            </w:pPr>
          </w:p>
        </w:tc>
      </w:tr>
      <w:tr w:rsidR="00E15EA6" w:rsidRPr="008666A3" w14:paraId="2F7F4295" w14:textId="77777777" w:rsidTr="00CA42DF">
        <w:trPr>
          <w:trHeight w:val="305"/>
          <w:jc w:val="center"/>
        </w:trPr>
        <w:tc>
          <w:tcPr>
            <w:tcW w:w="758" w:type="dxa"/>
            <w:shd w:val="clear" w:color="auto" w:fill="FFFFFF" w:themeFill="background1"/>
            <w:noWrap/>
            <w:vAlign w:val="center"/>
          </w:tcPr>
          <w:p w14:paraId="65F617A7" w14:textId="6A15A08C"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4</w:t>
            </w:r>
          </w:p>
        </w:tc>
        <w:tc>
          <w:tcPr>
            <w:tcW w:w="5474" w:type="dxa"/>
            <w:shd w:val="clear" w:color="auto" w:fill="FFFFFF" w:themeFill="background1"/>
            <w:vAlign w:val="center"/>
          </w:tcPr>
          <w:p w14:paraId="2CF65F66" w14:textId="77777777" w:rsidR="00E15EA6" w:rsidRPr="0071706B" w:rsidRDefault="00E15EA6" w:rsidP="00881F9E">
            <w:pPr>
              <w:spacing w:after="0" w:line="240" w:lineRule="auto"/>
              <w:rPr>
                <w:rFonts w:ascii="Arial" w:hAnsi="Arial" w:cs="Arial"/>
                <w:color w:val="000000"/>
                <w:sz w:val="18"/>
                <w:szCs w:val="18"/>
                <w:lang w:eastAsia="es-CO"/>
              </w:rPr>
            </w:pPr>
            <w:r w:rsidRPr="0071706B">
              <w:rPr>
                <w:rFonts w:ascii="Arial" w:hAnsi="Arial" w:cs="Arial"/>
                <w:color w:val="000000"/>
                <w:sz w:val="18"/>
                <w:szCs w:val="18"/>
                <w:lang w:eastAsia="es-CO"/>
              </w:rPr>
              <w:t>Mantenimiento al sistema de audio y video del auditorio Simón Bolívar.</w:t>
            </w:r>
          </w:p>
        </w:tc>
        <w:tc>
          <w:tcPr>
            <w:tcW w:w="996" w:type="dxa"/>
            <w:shd w:val="clear" w:color="auto" w:fill="FFFFFF" w:themeFill="background1"/>
            <w:noWrap/>
            <w:vAlign w:val="center"/>
          </w:tcPr>
          <w:p w14:paraId="02B69DF5"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32D66193"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656A0644" w14:textId="77777777" w:rsidR="00E15EA6" w:rsidRPr="0071706B" w:rsidRDefault="00E15EA6" w:rsidP="00881F9E">
            <w:pPr>
              <w:spacing w:after="0" w:line="240" w:lineRule="auto"/>
              <w:jc w:val="center"/>
              <w:rPr>
                <w:rFonts w:ascii="Arial" w:hAnsi="Arial" w:cs="Arial"/>
                <w:b/>
                <w:bCs/>
                <w:color w:val="000000"/>
                <w:sz w:val="18"/>
                <w:szCs w:val="18"/>
                <w:lang w:eastAsia="es-CO"/>
              </w:rPr>
            </w:pPr>
          </w:p>
        </w:tc>
      </w:tr>
      <w:tr w:rsidR="00E15EA6" w:rsidRPr="008666A3" w14:paraId="3E4420E7" w14:textId="77777777" w:rsidTr="00CA42DF">
        <w:trPr>
          <w:trHeight w:val="305"/>
          <w:jc w:val="center"/>
        </w:trPr>
        <w:tc>
          <w:tcPr>
            <w:tcW w:w="758" w:type="dxa"/>
            <w:shd w:val="clear" w:color="auto" w:fill="FFFFFF" w:themeFill="background1"/>
            <w:noWrap/>
            <w:vAlign w:val="center"/>
          </w:tcPr>
          <w:p w14:paraId="402A2CD7" w14:textId="23C1269E"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5</w:t>
            </w:r>
          </w:p>
        </w:tc>
        <w:tc>
          <w:tcPr>
            <w:tcW w:w="5474" w:type="dxa"/>
            <w:shd w:val="clear" w:color="auto" w:fill="FFFFFF" w:themeFill="background1"/>
            <w:vAlign w:val="center"/>
          </w:tcPr>
          <w:p w14:paraId="2D06FE5C" w14:textId="77777777" w:rsidR="00E15EA6" w:rsidRPr="0071706B" w:rsidRDefault="00E15EA6" w:rsidP="00881F9E">
            <w:pPr>
              <w:spacing w:after="0" w:line="240" w:lineRule="auto"/>
              <w:rPr>
                <w:rFonts w:ascii="Arial" w:hAnsi="Arial" w:cs="Arial"/>
                <w:color w:val="000000"/>
                <w:sz w:val="18"/>
                <w:szCs w:val="18"/>
                <w:lang w:eastAsia="es-CO"/>
              </w:rPr>
            </w:pPr>
            <w:r w:rsidRPr="0071706B">
              <w:rPr>
                <w:rFonts w:ascii="Arial" w:hAnsi="Arial" w:cs="Arial"/>
                <w:color w:val="000000"/>
                <w:sz w:val="18"/>
                <w:szCs w:val="18"/>
                <w:lang w:eastAsia="es-CO"/>
              </w:rPr>
              <w:t>Mantenimiento al sistema de audio y video del salón</w:t>
            </w:r>
            <w:r w:rsidRPr="0071706B">
              <w:rPr>
                <w:rFonts w:ascii="Arial" w:hAnsi="Arial" w:cs="Arial"/>
                <w:sz w:val="18"/>
                <w:szCs w:val="18"/>
                <w:lang w:eastAsia="es-CO"/>
              </w:rPr>
              <w:t xml:space="preserve"> histórico</w:t>
            </w:r>
          </w:p>
        </w:tc>
        <w:tc>
          <w:tcPr>
            <w:tcW w:w="996" w:type="dxa"/>
            <w:shd w:val="clear" w:color="auto" w:fill="FFFFFF" w:themeFill="background1"/>
            <w:noWrap/>
            <w:vAlign w:val="center"/>
          </w:tcPr>
          <w:p w14:paraId="0058E97D"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6E02209F" w14:textId="77777777" w:rsidR="00E15EA6" w:rsidRPr="0071706B" w:rsidRDefault="00E15EA6"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62AA6727" w14:textId="77777777" w:rsidR="00E15EA6" w:rsidRPr="0071706B" w:rsidRDefault="00E15EA6" w:rsidP="00881F9E">
            <w:pPr>
              <w:spacing w:after="0" w:line="240" w:lineRule="auto"/>
              <w:jc w:val="center"/>
              <w:rPr>
                <w:rFonts w:ascii="Arial" w:hAnsi="Arial" w:cs="Arial"/>
                <w:b/>
                <w:bCs/>
                <w:color w:val="000000"/>
                <w:sz w:val="18"/>
                <w:szCs w:val="18"/>
                <w:lang w:eastAsia="es-CO"/>
              </w:rPr>
            </w:pPr>
          </w:p>
        </w:tc>
      </w:tr>
      <w:tr w:rsidR="00C0366B" w:rsidRPr="008666A3" w14:paraId="1AB8C169" w14:textId="77777777" w:rsidTr="00CA42DF">
        <w:trPr>
          <w:trHeight w:val="305"/>
          <w:jc w:val="center"/>
        </w:trPr>
        <w:tc>
          <w:tcPr>
            <w:tcW w:w="758" w:type="dxa"/>
            <w:shd w:val="clear" w:color="auto" w:fill="FFFFFF" w:themeFill="background1"/>
            <w:noWrap/>
            <w:vAlign w:val="center"/>
          </w:tcPr>
          <w:p w14:paraId="2DCCF1D1" w14:textId="3CE09B62" w:rsidR="00C0366B" w:rsidRPr="0071706B" w:rsidRDefault="00C0366B"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6</w:t>
            </w:r>
          </w:p>
        </w:tc>
        <w:tc>
          <w:tcPr>
            <w:tcW w:w="5474" w:type="dxa"/>
            <w:shd w:val="clear" w:color="auto" w:fill="FFFFFF" w:themeFill="background1"/>
            <w:vAlign w:val="center"/>
          </w:tcPr>
          <w:p w14:paraId="2A65B339" w14:textId="44B3E4A1" w:rsidR="00C0366B" w:rsidRPr="0071706B" w:rsidRDefault="00082691" w:rsidP="00881F9E">
            <w:pPr>
              <w:spacing w:after="0" w:line="240" w:lineRule="auto"/>
              <w:rPr>
                <w:rFonts w:ascii="Arial" w:hAnsi="Arial" w:cs="Arial"/>
                <w:color w:val="000000"/>
                <w:sz w:val="18"/>
                <w:szCs w:val="18"/>
                <w:lang w:eastAsia="es-CO"/>
              </w:rPr>
            </w:pPr>
            <w:r w:rsidRPr="0071706B">
              <w:rPr>
                <w:rFonts w:ascii="Arial" w:hAnsi="Arial" w:cs="Arial"/>
                <w:color w:val="000000"/>
                <w:sz w:val="18"/>
                <w:szCs w:val="18"/>
                <w:lang w:eastAsia="es-CO"/>
              </w:rPr>
              <w:t>Mantenimiento a la cámara CANON 6D, MARK II DS126631</w:t>
            </w:r>
          </w:p>
        </w:tc>
        <w:tc>
          <w:tcPr>
            <w:tcW w:w="996" w:type="dxa"/>
            <w:shd w:val="clear" w:color="auto" w:fill="FFFFFF" w:themeFill="background1"/>
            <w:noWrap/>
            <w:vAlign w:val="center"/>
          </w:tcPr>
          <w:p w14:paraId="1A995273" w14:textId="4456BAB2" w:rsidR="00C0366B" w:rsidRPr="0071706B" w:rsidRDefault="00082691"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1</w:t>
            </w:r>
          </w:p>
        </w:tc>
        <w:tc>
          <w:tcPr>
            <w:tcW w:w="818" w:type="dxa"/>
            <w:shd w:val="clear" w:color="auto" w:fill="FFFFFF" w:themeFill="background1"/>
            <w:noWrap/>
            <w:vAlign w:val="center"/>
          </w:tcPr>
          <w:p w14:paraId="06FCB6DC" w14:textId="1C32CE1E" w:rsidR="00C0366B" w:rsidRPr="0071706B" w:rsidRDefault="00082691" w:rsidP="00881F9E">
            <w:pPr>
              <w:spacing w:after="0" w:line="240" w:lineRule="auto"/>
              <w:jc w:val="center"/>
              <w:rPr>
                <w:rFonts w:ascii="Arial" w:hAnsi="Arial" w:cs="Arial"/>
                <w:color w:val="000000"/>
                <w:sz w:val="18"/>
                <w:szCs w:val="18"/>
                <w:lang w:eastAsia="es-CO"/>
              </w:rPr>
            </w:pPr>
            <w:r w:rsidRPr="0071706B">
              <w:rPr>
                <w:rFonts w:ascii="Arial" w:hAnsi="Arial" w:cs="Arial"/>
                <w:color w:val="000000"/>
                <w:sz w:val="18"/>
                <w:szCs w:val="18"/>
                <w:lang w:eastAsia="es-CO"/>
              </w:rPr>
              <w:t>UN</w:t>
            </w:r>
          </w:p>
        </w:tc>
        <w:tc>
          <w:tcPr>
            <w:tcW w:w="2022" w:type="dxa"/>
            <w:shd w:val="clear" w:color="auto" w:fill="FFFFFF" w:themeFill="background1"/>
            <w:noWrap/>
            <w:vAlign w:val="center"/>
          </w:tcPr>
          <w:p w14:paraId="27FFC86D" w14:textId="77777777" w:rsidR="00C0366B" w:rsidRPr="0071706B" w:rsidRDefault="00C0366B" w:rsidP="00881F9E">
            <w:pPr>
              <w:spacing w:after="0" w:line="240" w:lineRule="auto"/>
              <w:jc w:val="center"/>
              <w:rPr>
                <w:rFonts w:ascii="Arial" w:hAnsi="Arial" w:cs="Arial"/>
                <w:b/>
                <w:bCs/>
                <w:color w:val="000000"/>
                <w:sz w:val="18"/>
                <w:szCs w:val="18"/>
                <w:lang w:eastAsia="es-CO"/>
              </w:rPr>
            </w:pPr>
          </w:p>
        </w:tc>
      </w:tr>
      <w:tr w:rsidR="000A7035" w:rsidRPr="008666A3" w14:paraId="424F6558" w14:textId="77777777" w:rsidTr="0071706B">
        <w:trPr>
          <w:trHeight w:val="1157"/>
          <w:jc w:val="center"/>
        </w:trPr>
        <w:tc>
          <w:tcPr>
            <w:tcW w:w="758" w:type="dxa"/>
            <w:shd w:val="clear" w:color="auto" w:fill="D9D9D9" w:themeFill="background1" w:themeFillShade="D9"/>
            <w:noWrap/>
            <w:vAlign w:val="center"/>
            <w:hideMark/>
          </w:tcPr>
          <w:p w14:paraId="56AF20AC" w14:textId="4BC4D52D" w:rsidR="000A7035" w:rsidRPr="008666A3" w:rsidRDefault="00C0366B" w:rsidP="00881F9E">
            <w:pPr>
              <w:spacing w:after="0" w:line="240"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7</w:t>
            </w:r>
          </w:p>
        </w:tc>
        <w:tc>
          <w:tcPr>
            <w:tcW w:w="5474" w:type="dxa"/>
            <w:shd w:val="clear" w:color="auto" w:fill="D9D9D9" w:themeFill="background1" w:themeFillShade="D9"/>
            <w:vAlign w:val="center"/>
            <w:hideMark/>
          </w:tcPr>
          <w:p w14:paraId="17854FC3" w14:textId="77777777" w:rsidR="000A7035" w:rsidRPr="008666A3" w:rsidRDefault="000A7035" w:rsidP="00881F9E">
            <w:pPr>
              <w:spacing w:after="0" w:line="240" w:lineRule="auto"/>
              <w:rPr>
                <w:rFonts w:ascii="Arial" w:hAnsi="Arial" w:cs="Arial"/>
                <w:b/>
                <w:bCs/>
                <w:color w:val="000000"/>
                <w:sz w:val="18"/>
                <w:szCs w:val="18"/>
                <w:lang w:eastAsia="es-CO"/>
              </w:rPr>
            </w:pPr>
            <w:r w:rsidRPr="008666A3">
              <w:rPr>
                <w:rFonts w:ascii="Arial" w:hAnsi="Arial" w:cs="Arial"/>
                <w:b/>
                <w:bCs/>
                <w:color w:val="000000"/>
                <w:sz w:val="18"/>
                <w:szCs w:val="18"/>
                <w:lang w:eastAsia="es-CO"/>
              </w:rPr>
              <w:t>MANTENIMIENTO CORRECTIVO (EL VALOR INCLUYE REPUESTOS, LA INSTALACIÓN, MANO DE OBRA Y MATERIALES)</w:t>
            </w:r>
          </w:p>
        </w:tc>
        <w:tc>
          <w:tcPr>
            <w:tcW w:w="996" w:type="dxa"/>
            <w:shd w:val="clear" w:color="auto" w:fill="D9D9D9" w:themeFill="background1" w:themeFillShade="D9"/>
            <w:noWrap/>
            <w:vAlign w:val="center"/>
            <w:hideMark/>
          </w:tcPr>
          <w:p w14:paraId="7051A72E" w14:textId="77777777" w:rsidR="000A7035" w:rsidRPr="008666A3" w:rsidRDefault="000A7035" w:rsidP="00881F9E">
            <w:pPr>
              <w:spacing w:after="0" w:line="240" w:lineRule="auto"/>
              <w:jc w:val="center"/>
              <w:rPr>
                <w:rFonts w:ascii="Arial" w:hAnsi="Arial" w:cs="Arial"/>
                <w:b/>
                <w:bCs/>
                <w:color w:val="000000"/>
                <w:sz w:val="18"/>
                <w:szCs w:val="18"/>
                <w:lang w:eastAsia="es-CO"/>
              </w:rPr>
            </w:pPr>
            <w:r w:rsidRPr="008666A3">
              <w:rPr>
                <w:rFonts w:ascii="Arial" w:hAnsi="Arial" w:cs="Arial"/>
                <w:b/>
                <w:bCs/>
                <w:color w:val="000000"/>
                <w:sz w:val="18"/>
                <w:szCs w:val="18"/>
                <w:lang w:eastAsia="es-CO"/>
              </w:rPr>
              <w:t>Cantidad</w:t>
            </w:r>
          </w:p>
        </w:tc>
        <w:tc>
          <w:tcPr>
            <w:tcW w:w="818" w:type="dxa"/>
            <w:shd w:val="clear" w:color="auto" w:fill="D9D9D9" w:themeFill="background1" w:themeFillShade="D9"/>
            <w:noWrap/>
            <w:vAlign w:val="center"/>
            <w:hideMark/>
          </w:tcPr>
          <w:p w14:paraId="07878A86" w14:textId="77777777" w:rsidR="000A7035" w:rsidRPr="008666A3" w:rsidRDefault="000A7035" w:rsidP="00881F9E">
            <w:pPr>
              <w:spacing w:after="0" w:line="240" w:lineRule="auto"/>
              <w:jc w:val="center"/>
              <w:rPr>
                <w:rFonts w:ascii="Arial" w:hAnsi="Arial" w:cs="Arial"/>
                <w:b/>
                <w:bCs/>
                <w:color w:val="000000"/>
                <w:sz w:val="18"/>
                <w:szCs w:val="18"/>
                <w:lang w:eastAsia="es-CO"/>
              </w:rPr>
            </w:pPr>
            <w:r w:rsidRPr="008666A3">
              <w:rPr>
                <w:rFonts w:ascii="Arial" w:hAnsi="Arial" w:cs="Arial"/>
                <w:b/>
                <w:bCs/>
                <w:color w:val="000000"/>
                <w:sz w:val="18"/>
                <w:szCs w:val="18"/>
                <w:lang w:eastAsia="es-CO"/>
              </w:rPr>
              <w:t>Unidad</w:t>
            </w:r>
          </w:p>
        </w:tc>
        <w:tc>
          <w:tcPr>
            <w:tcW w:w="2022" w:type="dxa"/>
            <w:shd w:val="clear" w:color="auto" w:fill="D9D9D9" w:themeFill="background1" w:themeFillShade="D9"/>
            <w:noWrap/>
            <w:vAlign w:val="center"/>
            <w:hideMark/>
          </w:tcPr>
          <w:p w14:paraId="75D9DF10" w14:textId="77777777" w:rsidR="000A7035" w:rsidRPr="008666A3" w:rsidRDefault="000A7035" w:rsidP="00881F9E">
            <w:pPr>
              <w:spacing w:after="0" w:line="240" w:lineRule="auto"/>
              <w:jc w:val="center"/>
              <w:rPr>
                <w:rFonts w:ascii="Arial" w:hAnsi="Arial" w:cs="Arial"/>
                <w:b/>
                <w:bCs/>
                <w:color w:val="000000"/>
                <w:sz w:val="18"/>
                <w:szCs w:val="18"/>
                <w:lang w:eastAsia="es-CO"/>
              </w:rPr>
            </w:pPr>
            <w:r w:rsidRPr="008666A3">
              <w:rPr>
                <w:rFonts w:ascii="Arial" w:hAnsi="Arial" w:cs="Arial"/>
                <w:b/>
                <w:bCs/>
                <w:color w:val="000000"/>
                <w:sz w:val="18"/>
                <w:szCs w:val="18"/>
                <w:lang w:eastAsia="es-CO"/>
              </w:rPr>
              <w:t>Valor unitario incluido IVA, repuestos, mano de obra, instalación transporte, viáticos, garantía y demás. </w:t>
            </w:r>
          </w:p>
        </w:tc>
      </w:tr>
      <w:tr w:rsidR="000A7035" w:rsidRPr="008666A3" w14:paraId="7267E85C" w14:textId="77777777" w:rsidTr="00BD74EE">
        <w:trPr>
          <w:trHeight w:val="305"/>
          <w:jc w:val="center"/>
        </w:trPr>
        <w:tc>
          <w:tcPr>
            <w:tcW w:w="758" w:type="dxa"/>
            <w:shd w:val="clear" w:color="auto" w:fill="auto"/>
            <w:noWrap/>
            <w:vAlign w:val="center"/>
          </w:tcPr>
          <w:p w14:paraId="7AEFB69C" w14:textId="1160D134" w:rsidR="000A7035" w:rsidRPr="008666A3" w:rsidRDefault="00C0366B" w:rsidP="00881F9E">
            <w:pPr>
              <w:spacing w:after="0" w:line="240" w:lineRule="auto"/>
              <w:jc w:val="center"/>
              <w:rPr>
                <w:rFonts w:ascii="Arial" w:hAnsi="Arial" w:cs="Arial"/>
                <w:color w:val="000000" w:themeColor="text1"/>
                <w:sz w:val="18"/>
                <w:szCs w:val="18"/>
                <w:lang w:eastAsia="es-CO"/>
              </w:rPr>
            </w:pPr>
            <w:r>
              <w:rPr>
                <w:rFonts w:ascii="Arial" w:hAnsi="Arial" w:cs="Arial"/>
                <w:color w:val="000000"/>
                <w:sz w:val="18"/>
                <w:szCs w:val="18"/>
              </w:rPr>
              <w:t>7</w:t>
            </w:r>
            <w:r w:rsidR="000A7035" w:rsidRPr="008666A3">
              <w:rPr>
                <w:rFonts w:ascii="Arial" w:hAnsi="Arial" w:cs="Arial"/>
                <w:color w:val="000000"/>
                <w:sz w:val="18"/>
                <w:szCs w:val="18"/>
              </w:rPr>
              <w:t>.1</w:t>
            </w:r>
          </w:p>
        </w:tc>
        <w:tc>
          <w:tcPr>
            <w:tcW w:w="5474" w:type="dxa"/>
            <w:shd w:val="clear" w:color="auto" w:fill="auto"/>
            <w:noWrap/>
            <w:vAlign w:val="center"/>
          </w:tcPr>
          <w:p w14:paraId="593D701D" w14:textId="77777777" w:rsidR="000A7035" w:rsidRPr="008666A3" w:rsidRDefault="000A7035" w:rsidP="00881F9E">
            <w:pPr>
              <w:spacing w:after="0" w:line="240" w:lineRule="auto"/>
              <w:jc w:val="both"/>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Memoria RAM DDR4 de 16 GB para portátil con tasa de transferencia de 21300 MB/s</w:t>
            </w:r>
          </w:p>
        </w:tc>
        <w:tc>
          <w:tcPr>
            <w:tcW w:w="996" w:type="dxa"/>
            <w:shd w:val="clear" w:color="auto" w:fill="auto"/>
            <w:noWrap/>
            <w:vAlign w:val="center"/>
            <w:hideMark/>
          </w:tcPr>
          <w:p w14:paraId="2502E2AD"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1</w:t>
            </w:r>
          </w:p>
        </w:tc>
        <w:tc>
          <w:tcPr>
            <w:tcW w:w="818" w:type="dxa"/>
            <w:shd w:val="clear" w:color="auto" w:fill="auto"/>
            <w:noWrap/>
            <w:vAlign w:val="center"/>
            <w:hideMark/>
          </w:tcPr>
          <w:p w14:paraId="7ABECE07"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UN</w:t>
            </w:r>
          </w:p>
        </w:tc>
        <w:tc>
          <w:tcPr>
            <w:tcW w:w="2022" w:type="dxa"/>
            <w:shd w:val="clear" w:color="auto" w:fill="auto"/>
            <w:noWrap/>
            <w:vAlign w:val="center"/>
            <w:hideMark/>
          </w:tcPr>
          <w:p w14:paraId="04F2D1D1" w14:textId="7BFC26C6" w:rsidR="000A7035" w:rsidRPr="008666A3" w:rsidRDefault="000A7035" w:rsidP="00881F9E">
            <w:pPr>
              <w:spacing w:after="0" w:line="240" w:lineRule="auto"/>
              <w:jc w:val="center"/>
              <w:rPr>
                <w:rFonts w:ascii="Arial" w:hAnsi="Arial" w:cs="Arial"/>
                <w:color w:val="000000" w:themeColor="text1"/>
                <w:sz w:val="18"/>
                <w:szCs w:val="18"/>
                <w:lang w:eastAsia="es-CO"/>
              </w:rPr>
            </w:pPr>
          </w:p>
        </w:tc>
      </w:tr>
      <w:tr w:rsidR="000A7035" w:rsidRPr="008666A3" w14:paraId="6393CF9B" w14:textId="77777777" w:rsidTr="00BD74EE">
        <w:trPr>
          <w:trHeight w:val="305"/>
          <w:jc w:val="center"/>
        </w:trPr>
        <w:tc>
          <w:tcPr>
            <w:tcW w:w="758" w:type="dxa"/>
            <w:shd w:val="clear" w:color="auto" w:fill="auto"/>
            <w:noWrap/>
            <w:vAlign w:val="center"/>
          </w:tcPr>
          <w:p w14:paraId="1749FC6C" w14:textId="0994D234" w:rsidR="000A7035" w:rsidRPr="008666A3" w:rsidRDefault="00C0366B" w:rsidP="00881F9E">
            <w:pPr>
              <w:spacing w:after="0" w:line="240" w:lineRule="auto"/>
              <w:jc w:val="center"/>
              <w:rPr>
                <w:rFonts w:ascii="Arial" w:hAnsi="Arial" w:cs="Arial"/>
                <w:color w:val="000000" w:themeColor="text1"/>
                <w:sz w:val="18"/>
                <w:szCs w:val="18"/>
                <w:lang w:eastAsia="es-CO"/>
              </w:rPr>
            </w:pPr>
            <w:r>
              <w:rPr>
                <w:rFonts w:ascii="Arial" w:hAnsi="Arial" w:cs="Arial"/>
                <w:color w:val="000000"/>
                <w:sz w:val="18"/>
                <w:szCs w:val="18"/>
              </w:rPr>
              <w:t>7</w:t>
            </w:r>
            <w:r w:rsidR="000A7035" w:rsidRPr="008666A3">
              <w:rPr>
                <w:rFonts w:ascii="Arial" w:hAnsi="Arial" w:cs="Arial"/>
                <w:color w:val="000000"/>
                <w:sz w:val="18"/>
                <w:szCs w:val="18"/>
              </w:rPr>
              <w:t>.2</w:t>
            </w:r>
          </w:p>
        </w:tc>
        <w:tc>
          <w:tcPr>
            <w:tcW w:w="5474" w:type="dxa"/>
            <w:shd w:val="clear" w:color="auto" w:fill="auto"/>
            <w:noWrap/>
            <w:vAlign w:val="center"/>
          </w:tcPr>
          <w:p w14:paraId="0C657D66" w14:textId="77777777" w:rsidR="000A7035" w:rsidRPr="008666A3" w:rsidRDefault="000A7035" w:rsidP="00881F9E">
            <w:pPr>
              <w:spacing w:after="0" w:line="240" w:lineRule="auto"/>
              <w:jc w:val="both"/>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Memoria RAM DDR4 de 8 GB para portátil con tasa de transferencia de 21300 MB/s</w:t>
            </w:r>
          </w:p>
        </w:tc>
        <w:tc>
          <w:tcPr>
            <w:tcW w:w="996" w:type="dxa"/>
            <w:shd w:val="clear" w:color="auto" w:fill="auto"/>
            <w:noWrap/>
            <w:vAlign w:val="center"/>
          </w:tcPr>
          <w:p w14:paraId="2C887471"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1</w:t>
            </w:r>
          </w:p>
        </w:tc>
        <w:tc>
          <w:tcPr>
            <w:tcW w:w="818" w:type="dxa"/>
            <w:shd w:val="clear" w:color="auto" w:fill="auto"/>
            <w:noWrap/>
            <w:vAlign w:val="center"/>
          </w:tcPr>
          <w:p w14:paraId="09E7EA59"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UN</w:t>
            </w:r>
          </w:p>
        </w:tc>
        <w:tc>
          <w:tcPr>
            <w:tcW w:w="2022" w:type="dxa"/>
            <w:shd w:val="clear" w:color="auto" w:fill="auto"/>
            <w:noWrap/>
            <w:vAlign w:val="center"/>
            <w:hideMark/>
          </w:tcPr>
          <w:p w14:paraId="2115FCE6"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p>
        </w:tc>
      </w:tr>
      <w:tr w:rsidR="000A7035" w:rsidRPr="008666A3" w14:paraId="13B49AD7" w14:textId="77777777" w:rsidTr="00BD74EE">
        <w:trPr>
          <w:trHeight w:val="290"/>
          <w:jc w:val="center"/>
        </w:trPr>
        <w:tc>
          <w:tcPr>
            <w:tcW w:w="758" w:type="dxa"/>
            <w:shd w:val="clear" w:color="auto" w:fill="auto"/>
            <w:noWrap/>
            <w:vAlign w:val="center"/>
          </w:tcPr>
          <w:p w14:paraId="38905529" w14:textId="11AD3299" w:rsidR="000A7035" w:rsidRPr="008666A3" w:rsidRDefault="00C0366B" w:rsidP="00881F9E">
            <w:pPr>
              <w:spacing w:after="0" w:line="240" w:lineRule="auto"/>
              <w:jc w:val="center"/>
              <w:rPr>
                <w:rFonts w:ascii="Arial" w:hAnsi="Arial" w:cs="Arial"/>
                <w:color w:val="000000" w:themeColor="text1"/>
                <w:sz w:val="18"/>
                <w:szCs w:val="18"/>
                <w:lang w:eastAsia="es-CO"/>
              </w:rPr>
            </w:pPr>
            <w:r>
              <w:rPr>
                <w:rFonts w:ascii="Arial" w:hAnsi="Arial" w:cs="Arial"/>
                <w:color w:val="000000"/>
                <w:sz w:val="18"/>
                <w:szCs w:val="18"/>
              </w:rPr>
              <w:t>7</w:t>
            </w:r>
            <w:r w:rsidR="000A7035" w:rsidRPr="008666A3">
              <w:rPr>
                <w:rFonts w:ascii="Arial" w:hAnsi="Arial" w:cs="Arial"/>
                <w:color w:val="000000"/>
                <w:sz w:val="18"/>
                <w:szCs w:val="18"/>
              </w:rPr>
              <w:t>.3</w:t>
            </w:r>
          </w:p>
        </w:tc>
        <w:tc>
          <w:tcPr>
            <w:tcW w:w="5474" w:type="dxa"/>
            <w:shd w:val="clear" w:color="auto" w:fill="auto"/>
            <w:noWrap/>
            <w:vAlign w:val="center"/>
          </w:tcPr>
          <w:p w14:paraId="141FD64C" w14:textId="77777777" w:rsidR="000A7035" w:rsidRPr="008666A3" w:rsidRDefault="000A7035" w:rsidP="00881F9E">
            <w:pPr>
              <w:spacing w:after="0" w:line="240" w:lineRule="auto"/>
              <w:jc w:val="both"/>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 xml:space="preserve">Disco solido SSD interno de 500 GB </w:t>
            </w:r>
          </w:p>
        </w:tc>
        <w:tc>
          <w:tcPr>
            <w:tcW w:w="996" w:type="dxa"/>
            <w:shd w:val="clear" w:color="auto" w:fill="auto"/>
            <w:noWrap/>
            <w:vAlign w:val="center"/>
          </w:tcPr>
          <w:p w14:paraId="246CD144"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1</w:t>
            </w:r>
          </w:p>
        </w:tc>
        <w:tc>
          <w:tcPr>
            <w:tcW w:w="818" w:type="dxa"/>
            <w:shd w:val="clear" w:color="auto" w:fill="auto"/>
            <w:noWrap/>
            <w:vAlign w:val="center"/>
          </w:tcPr>
          <w:p w14:paraId="7DA4E542"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UN</w:t>
            </w:r>
          </w:p>
        </w:tc>
        <w:tc>
          <w:tcPr>
            <w:tcW w:w="2022" w:type="dxa"/>
            <w:shd w:val="clear" w:color="auto" w:fill="auto"/>
            <w:noWrap/>
            <w:vAlign w:val="center"/>
            <w:hideMark/>
          </w:tcPr>
          <w:p w14:paraId="39FC00B9"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p>
        </w:tc>
      </w:tr>
      <w:tr w:rsidR="000A7035" w:rsidRPr="008666A3" w14:paraId="4599347B" w14:textId="77777777" w:rsidTr="00BD74EE">
        <w:trPr>
          <w:trHeight w:val="290"/>
          <w:jc w:val="center"/>
        </w:trPr>
        <w:tc>
          <w:tcPr>
            <w:tcW w:w="758" w:type="dxa"/>
            <w:shd w:val="clear" w:color="auto" w:fill="auto"/>
            <w:noWrap/>
            <w:vAlign w:val="center"/>
          </w:tcPr>
          <w:p w14:paraId="12A4F796" w14:textId="4C236343" w:rsidR="000A7035" w:rsidRPr="008666A3" w:rsidRDefault="00C0366B" w:rsidP="00881F9E">
            <w:pPr>
              <w:spacing w:after="0" w:line="240" w:lineRule="auto"/>
              <w:jc w:val="center"/>
              <w:rPr>
                <w:rFonts w:ascii="Arial" w:hAnsi="Arial" w:cs="Arial"/>
                <w:color w:val="000000" w:themeColor="text1"/>
                <w:sz w:val="18"/>
                <w:szCs w:val="18"/>
                <w:lang w:eastAsia="es-CO"/>
              </w:rPr>
            </w:pPr>
            <w:r>
              <w:rPr>
                <w:rFonts w:ascii="Arial" w:hAnsi="Arial" w:cs="Arial"/>
                <w:color w:val="000000"/>
                <w:sz w:val="18"/>
                <w:szCs w:val="18"/>
              </w:rPr>
              <w:t>7</w:t>
            </w:r>
            <w:r w:rsidR="000A7035" w:rsidRPr="008666A3">
              <w:rPr>
                <w:rFonts w:ascii="Arial" w:hAnsi="Arial" w:cs="Arial"/>
                <w:color w:val="000000"/>
                <w:sz w:val="18"/>
                <w:szCs w:val="18"/>
              </w:rPr>
              <w:t>.4</w:t>
            </w:r>
          </w:p>
        </w:tc>
        <w:tc>
          <w:tcPr>
            <w:tcW w:w="5474" w:type="dxa"/>
            <w:shd w:val="clear" w:color="auto" w:fill="auto"/>
            <w:noWrap/>
            <w:vAlign w:val="center"/>
          </w:tcPr>
          <w:p w14:paraId="5DBAE1EC" w14:textId="77777777" w:rsidR="000A7035" w:rsidRPr="008666A3" w:rsidRDefault="000A7035" w:rsidP="00881F9E">
            <w:pPr>
              <w:spacing w:after="0" w:line="240" w:lineRule="auto"/>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 xml:space="preserve">Disco solido SSD interno de 256 GB </w:t>
            </w:r>
          </w:p>
        </w:tc>
        <w:tc>
          <w:tcPr>
            <w:tcW w:w="996" w:type="dxa"/>
            <w:shd w:val="clear" w:color="auto" w:fill="auto"/>
            <w:noWrap/>
            <w:vAlign w:val="center"/>
          </w:tcPr>
          <w:p w14:paraId="657A0FEC"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1</w:t>
            </w:r>
          </w:p>
        </w:tc>
        <w:tc>
          <w:tcPr>
            <w:tcW w:w="818" w:type="dxa"/>
            <w:shd w:val="clear" w:color="auto" w:fill="auto"/>
            <w:noWrap/>
            <w:vAlign w:val="center"/>
          </w:tcPr>
          <w:p w14:paraId="16C1ADE0"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UN</w:t>
            </w:r>
          </w:p>
        </w:tc>
        <w:tc>
          <w:tcPr>
            <w:tcW w:w="2022" w:type="dxa"/>
            <w:shd w:val="clear" w:color="auto" w:fill="auto"/>
            <w:noWrap/>
            <w:vAlign w:val="center"/>
          </w:tcPr>
          <w:p w14:paraId="1F381563" w14:textId="77777777" w:rsidR="000A7035" w:rsidRPr="008666A3" w:rsidRDefault="000A7035" w:rsidP="00881F9E">
            <w:pPr>
              <w:spacing w:after="0" w:line="240" w:lineRule="auto"/>
              <w:jc w:val="center"/>
              <w:rPr>
                <w:rFonts w:ascii="Arial" w:hAnsi="Arial" w:cs="Arial"/>
                <w:color w:val="000000" w:themeColor="text1"/>
                <w:sz w:val="18"/>
                <w:szCs w:val="18"/>
                <w:lang w:eastAsia="es-CO"/>
              </w:rPr>
            </w:pPr>
          </w:p>
        </w:tc>
      </w:tr>
      <w:tr w:rsidR="000A7035" w:rsidRPr="008666A3" w14:paraId="6FD591FA" w14:textId="77777777" w:rsidTr="00BD74EE">
        <w:trPr>
          <w:trHeight w:val="290"/>
          <w:jc w:val="center"/>
        </w:trPr>
        <w:tc>
          <w:tcPr>
            <w:tcW w:w="758" w:type="dxa"/>
            <w:shd w:val="clear" w:color="auto" w:fill="auto"/>
            <w:noWrap/>
            <w:vAlign w:val="center"/>
          </w:tcPr>
          <w:p w14:paraId="217F3165" w14:textId="1C758CE3"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rPr>
              <w:t>7</w:t>
            </w:r>
            <w:r w:rsidR="000A7035" w:rsidRPr="008666A3">
              <w:rPr>
                <w:rFonts w:ascii="Arial" w:hAnsi="Arial" w:cs="Arial"/>
                <w:color w:val="000000"/>
                <w:sz w:val="18"/>
                <w:szCs w:val="18"/>
              </w:rPr>
              <w:t>.5</w:t>
            </w:r>
          </w:p>
        </w:tc>
        <w:tc>
          <w:tcPr>
            <w:tcW w:w="5474" w:type="dxa"/>
            <w:shd w:val="clear" w:color="auto" w:fill="auto"/>
            <w:noWrap/>
            <w:vAlign w:val="center"/>
          </w:tcPr>
          <w:p w14:paraId="2796B9F2" w14:textId="77777777" w:rsidR="000A7035" w:rsidRPr="008666A3" w:rsidRDefault="000A7035" w:rsidP="00881F9E">
            <w:pPr>
              <w:spacing w:after="0" w:line="240" w:lineRule="auto"/>
              <w:rPr>
                <w:rFonts w:ascii="Arial" w:hAnsi="Arial" w:cs="Arial"/>
                <w:color w:val="000000"/>
                <w:sz w:val="18"/>
                <w:szCs w:val="18"/>
                <w:lang w:eastAsia="es-CO"/>
              </w:rPr>
            </w:pPr>
            <w:r w:rsidRPr="008666A3">
              <w:rPr>
                <w:rFonts w:ascii="Arial" w:hAnsi="Arial" w:cs="Arial"/>
                <w:color w:val="000000"/>
                <w:sz w:val="18"/>
                <w:szCs w:val="18"/>
                <w:lang w:eastAsia="es-CO"/>
              </w:rPr>
              <w:t xml:space="preserve">Teclado y mouse marca HP alámbrico conexión USB </w:t>
            </w:r>
          </w:p>
        </w:tc>
        <w:tc>
          <w:tcPr>
            <w:tcW w:w="996" w:type="dxa"/>
            <w:shd w:val="clear" w:color="auto" w:fill="auto"/>
            <w:noWrap/>
            <w:vAlign w:val="center"/>
          </w:tcPr>
          <w:p w14:paraId="5C6852FA"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29442766"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36A84115"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525DB948" w14:textId="77777777" w:rsidTr="00BD74EE">
        <w:trPr>
          <w:trHeight w:val="290"/>
          <w:jc w:val="center"/>
        </w:trPr>
        <w:tc>
          <w:tcPr>
            <w:tcW w:w="758" w:type="dxa"/>
            <w:shd w:val="clear" w:color="auto" w:fill="auto"/>
            <w:noWrap/>
            <w:vAlign w:val="center"/>
          </w:tcPr>
          <w:p w14:paraId="6F4E0B5E" w14:textId="003C47BE"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rPr>
              <w:t>7</w:t>
            </w:r>
            <w:r w:rsidR="00E15EA6">
              <w:rPr>
                <w:rFonts w:ascii="Arial" w:hAnsi="Arial" w:cs="Arial"/>
                <w:color w:val="000000"/>
                <w:sz w:val="18"/>
                <w:szCs w:val="18"/>
              </w:rPr>
              <w:t>.6</w:t>
            </w:r>
          </w:p>
        </w:tc>
        <w:tc>
          <w:tcPr>
            <w:tcW w:w="5474" w:type="dxa"/>
            <w:shd w:val="clear" w:color="auto" w:fill="auto"/>
            <w:noWrap/>
            <w:vAlign w:val="center"/>
          </w:tcPr>
          <w:p w14:paraId="2017168D" w14:textId="77777777" w:rsidR="000A7035" w:rsidRPr="008666A3" w:rsidRDefault="000A7035" w:rsidP="00881F9E">
            <w:pPr>
              <w:spacing w:after="0" w:line="240" w:lineRule="auto"/>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Teclado y mouse marca LENOVO alámbrico conexión USB</w:t>
            </w:r>
          </w:p>
        </w:tc>
        <w:tc>
          <w:tcPr>
            <w:tcW w:w="996" w:type="dxa"/>
            <w:shd w:val="clear" w:color="auto" w:fill="auto"/>
            <w:noWrap/>
            <w:vAlign w:val="center"/>
          </w:tcPr>
          <w:p w14:paraId="30C8ED60"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274740A9"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7388637D"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107977BC" w14:textId="77777777" w:rsidTr="00BD74EE">
        <w:trPr>
          <w:trHeight w:val="290"/>
          <w:jc w:val="center"/>
        </w:trPr>
        <w:tc>
          <w:tcPr>
            <w:tcW w:w="758" w:type="dxa"/>
            <w:shd w:val="clear" w:color="auto" w:fill="auto"/>
            <w:noWrap/>
            <w:vAlign w:val="center"/>
          </w:tcPr>
          <w:p w14:paraId="7099D732" w14:textId="3E1C7E05"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.7</w:t>
            </w:r>
          </w:p>
        </w:tc>
        <w:tc>
          <w:tcPr>
            <w:tcW w:w="5474" w:type="dxa"/>
            <w:shd w:val="clear" w:color="auto" w:fill="auto"/>
            <w:noWrap/>
            <w:vAlign w:val="center"/>
          </w:tcPr>
          <w:p w14:paraId="58E18369" w14:textId="77777777" w:rsidR="000A7035" w:rsidRPr="008666A3" w:rsidRDefault="000A7035" w:rsidP="00881F9E">
            <w:pPr>
              <w:spacing w:after="0" w:line="240" w:lineRule="auto"/>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Teclado y mouse marca DELL alámbrico conexión USB</w:t>
            </w:r>
          </w:p>
        </w:tc>
        <w:tc>
          <w:tcPr>
            <w:tcW w:w="996" w:type="dxa"/>
            <w:shd w:val="clear" w:color="auto" w:fill="auto"/>
            <w:noWrap/>
            <w:vAlign w:val="center"/>
          </w:tcPr>
          <w:p w14:paraId="5E7B42DC"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39C0EB75"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3915B2CF"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7FCCF5D8" w14:textId="77777777" w:rsidTr="00BD74EE">
        <w:trPr>
          <w:trHeight w:val="290"/>
          <w:jc w:val="center"/>
        </w:trPr>
        <w:tc>
          <w:tcPr>
            <w:tcW w:w="758" w:type="dxa"/>
            <w:shd w:val="clear" w:color="auto" w:fill="auto"/>
            <w:noWrap/>
            <w:vAlign w:val="center"/>
          </w:tcPr>
          <w:p w14:paraId="1C59C832" w14:textId="419F13CF" w:rsidR="000A7035" w:rsidRPr="008666A3" w:rsidRDefault="00C0366B" w:rsidP="00881F9E">
            <w:pPr>
              <w:spacing w:after="0" w:line="240" w:lineRule="auto"/>
              <w:jc w:val="center"/>
              <w:rPr>
                <w:rFonts w:ascii="Arial" w:hAnsi="Arial" w:cs="Arial"/>
                <w:color w:val="000000" w:themeColor="text1"/>
                <w:sz w:val="18"/>
                <w:szCs w:val="18"/>
                <w:lang w:eastAsia="es-CO"/>
              </w:rPr>
            </w:pPr>
            <w:r>
              <w:rPr>
                <w:rFonts w:ascii="Arial" w:hAnsi="Arial" w:cs="Arial"/>
                <w:color w:val="000000" w:themeColor="text1"/>
                <w:sz w:val="18"/>
                <w:szCs w:val="18"/>
                <w:lang w:eastAsia="es-CO"/>
              </w:rPr>
              <w:t>7</w:t>
            </w:r>
            <w:r w:rsidR="00E15EA6">
              <w:rPr>
                <w:rFonts w:ascii="Arial" w:hAnsi="Arial" w:cs="Arial"/>
                <w:color w:val="000000" w:themeColor="text1"/>
                <w:sz w:val="18"/>
                <w:szCs w:val="18"/>
                <w:lang w:eastAsia="es-CO"/>
              </w:rPr>
              <w:t>.8</w:t>
            </w:r>
          </w:p>
        </w:tc>
        <w:tc>
          <w:tcPr>
            <w:tcW w:w="5474" w:type="dxa"/>
            <w:shd w:val="clear" w:color="auto" w:fill="auto"/>
            <w:noWrap/>
            <w:vAlign w:val="center"/>
          </w:tcPr>
          <w:p w14:paraId="3B61DFC9" w14:textId="77777777" w:rsidR="000A7035" w:rsidRPr="008666A3" w:rsidRDefault="000A7035" w:rsidP="00881F9E">
            <w:pPr>
              <w:spacing w:after="0" w:line="240" w:lineRule="auto"/>
              <w:jc w:val="both"/>
              <w:rPr>
                <w:rFonts w:ascii="Arial" w:hAnsi="Arial" w:cs="Arial"/>
                <w:color w:val="000000" w:themeColor="text1"/>
                <w:sz w:val="18"/>
                <w:szCs w:val="18"/>
                <w:lang w:eastAsia="es-CO"/>
              </w:rPr>
            </w:pPr>
            <w:r w:rsidRPr="008666A3">
              <w:rPr>
                <w:rFonts w:ascii="Arial" w:hAnsi="Arial" w:cs="Arial"/>
                <w:color w:val="000000" w:themeColor="text1"/>
                <w:sz w:val="18"/>
                <w:szCs w:val="18"/>
                <w:lang w:eastAsia="es-CO"/>
              </w:rPr>
              <w:t xml:space="preserve">Teclado y mouse </w:t>
            </w:r>
            <w:proofErr w:type="spellStart"/>
            <w:r w:rsidRPr="008666A3">
              <w:rPr>
                <w:rFonts w:ascii="Arial" w:hAnsi="Arial" w:cs="Arial"/>
                <w:color w:val="000000" w:themeColor="text1"/>
                <w:sz w:val="18"/>
                <w:szCs w:val="18"/>
                <w:lang w:eastAsia="es-CO"/>
              </w:rPr>
              <w:t>inalambrico</w:t>
            </w:r>
            <w:proofErr w:type="spellEnd"/>
            <w:r w:rsidRPr="008666A3">
              <w:rPr>
                <w:rFonts w:ascii="Arial" w:hAnsi="Arial" w:cs="Arial"/>
                <w:color w:val="000000" w:themeColor="text1"/>
                <w:sz w:val="18"/>
                <w:szCs w:val="18"/>
                <w:lang w:eastAsia="es-CO"/>
              </w:rPr>
              <w:t xml:space="preserve">, </w:t>
            </w:r>
            <w:proofErr w:type="spellStart"/>
            <w:r w:rsidRPr="008666A3">
              <w:rPr>
                <w:rFonts w:ascii="Arial" w:hAnsi="Arial" w:cs="Arial"/>
                <w:color w:val="000000" w:themeColor="text1"/>
                <w:sz w:val="18"/>
                <w:szCs w:val="18"/>
                <w:lang w:eastAsia="es-CO"/>
              </w:rPr>
              <w:t>Nanorreceptor</w:t>
            </w:r>
            <w:proofErr w:type="spellEnd"/>
            <w:r w:rsidRPr="008666A3">
              <w:rPr>
                <w:rFonts w:ascii="Arial" w:hAnsi="Arial" w:cs="Arial"/>
                <w:color w:val="000000" w:themeColor="text1"/>
                <w:sz w:val="18"/>
                <w:szCs w:val="18"/>
                <w:lang w:eastAsia="es-CO"/>
              </w:rPr>
              <w:t xml:space="preserve"> inalámbrico USB; 2 baterías AAA (teclado); 2 baterías AAA (mouse).</w:t>
            </w:r>
          </w:p>
        </w:tc>
        <w:tc>
          <w:tcPr>
            <w:tcW w:w="996" w:type="dxa"/>
            <w:shd w:val="clear" w:color="auto" w:fill="auto"/>
            <w:noWrap/>
            <w:vAlign w:val="center"/>
          </w:tcPr>
          <w:p w14:paraId="34D2EFA5"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1B406DAD"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11BC4C6F"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03F2F717" w14:textId="77777777" w:rsidTr="00BD74EE">
        <w:trPr>
          <w:trHeight w:val="290"/>
          <w:jc w:val="center"/>
        </w:trPr>
        <w:tc>
          <w:tcPr>
            <w:tcW w:w="758" w:type="dxa"/>
            <w:shd w:val="clear" w:color="auto" w:fill="auto"/>
            <w:noWrap/>
            <w:vAlign w:val="center"/>
          </w:tcPr>
          <w:p w14:paraId="2BCD9771" w14:textId="212D7D7F"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.9</w:t>
            </w:r>
          </w:p>
        </w:tc>
        <w:tc>
          <w:tcPr>
            <w:tcW w:w="5474" w:type="dxa"/>
            <w:shd w:val="clear" w:color="auto" w:fill="auto"/>
            <w:noWrap/>
            <w:vAlign w:val="center"/>
          </w:tcPr>
          <w:p w14:paraId="09378A58"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Cable HDMI macho a HDMI macho 1.5 metros (de alta velocidad, conectores bañados en oro resistente a la corrosión)</w:t>
            </w:r>
          </w:p>
        </w:tc>
        <w:tc>
          <w:tcPr>
            <w:tcW w:w="996" w:type="dxa"/>
            <w:shd w:val="clear" w:color="auto" w:fill="auto"/>
            <w:noWrap/>
            <w:vAlign w:val="center"/>
          </w:tcPr>
          <w:p w14:paraId="32C2FF9A"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7DD4822B"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5C92B9E9"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0416206B" w14:textId="77777777" w:rsidTr="00BD74EE">
        <w:trPr>
          <w:trHeight w:val="290"/>
          <w:jc w:val="center"/>
        </w:trPr>
        <w:tc>
          <w:tcPr>
            <w:tcW w:w="758" w:type="dxa"/>
            <w:shd w:val="clear" w:color="auto" w:fill="auto"/>
            <w:noWrap/>
            <w:vAlign w:val="center"/>
          </w:tcPr>
          <w:p w14:paraId="1AFDDFDC" w14:textId="13364CA3"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lastRenderedPageBreak/>
              <w:t>7</w:t>
            </w:r>
            <w:r w:rsidR="00E15EA6">
              <w:rPr>
                <w:rFonts w:ascii="Arial" w:hAnsi="Arial" w:cs="Arial"/>
                <w:color w:val="000000"/>
                <w:sz w:val="18"/>
                <w:szCs w:val="18"/>
                <w:lang w:eastAsia="es-CO"/>
              </w:rPr>
              <w:t>.10</w:t>
            </w:r>
          </w:p>
        </w:tc>
        <w:tc>
          <w:tcPr>
            <w:tcW w:w="5474" w:type="dxa"/>
            <w:shd w:val="clear" w:color="auto" w:fill="auto"/>
            <w:noWrap/>
            <w:vAlign w:val="center"/>
          </w:tcPr>
          <w:p w14:paraId="1881BEBC"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Cable HDMI macho a HDMI macho 3 metros (de alta velocidad, conectores bañados en oro resistente a la corrosión)</w:t>
            </w:r>
          </w:p>
        </w:tc>
        <w:tc>
          <w:tcPr>
            <w:tcW w:w="996" w:type="dxa"/>
            <w:shd w:val="clear" w:color="auto" w:fill="auto"/>
            <w:noWrap/>
            <w:vAlign w:val="center"/>
          </w:tcPr>
          <w:p w14:paraId="447EF489"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5577F520"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76039FCB"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230EB2EC" w14:textId="77777777" w:rsidTr="00BD74EE">
        <w:trPr>
          <w:trHeight w:val="290"/>
          <w:jc w:val="center"/>
        </w:trPr>
        <w:tc>
          <w:tcPr>
            <w:tcW w:w="758" w:type="dxa"/>
            <w:shd w:val="clear" w:color="auto" w:fill="auto"/>
            <w:noWrap/>
            <w:vAlign w:val="center"/>
          </w:tcPr>
          <w:p w14:paraId="5FE64B1D" w14:textId="5C214CF4"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.11</w:t>
            </w:r>
          </w:p>
        </w:tc>
        <w:tc>
          <w:tcPr>
            <w:tcW w:w="5474" w:type="dxa"/>
            <w:shd w:val="clear" w:color="auto" w:fill="auto"/>
            <w:noWrap/>
            <w:vAlign w:val="center"/>
          </w:tcPr>
          <w:p w14:paraId="20DC71C0"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Cable HDMI macho a HDMI macho 5 metros (de alta velocidad, conectores bañados en oro resistente a la corrosión)</w:t>
            </w:r>
          </w:p>
        </w:tc>
        <w:tc>
          <w:tcPr>
            <w:tcW w:w="996" w:type="dxa"/>
            <w:shd w:val="clear" w:color="auto" w:fill="auto"/>
            <w:noWrap/>
            <w:vAlign w:val="center"/>
          </w:tcPr>
          <w:p w14:paraId="4404A0E6"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009D82B5"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35AC037D"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10CABBEF" w14:textId="77777777" w:rsidTr="00BD74EE">
        <w:trPr>
          <w:trHeight w:val="290"/>
          <w:jc w:val="center"/>
        </w:trPr>
        <w:tc>
          <w:tcPr>
            <w:tcW w:w="758" w:type="dxa"/>
            <w:shd w:val="clear" w:color="auto" w:fill="auto"/>
            <w:noWrap/>
            <w:vAlign w:val="center"/>
          </w:tcPr>
          <w:p w14:paraId="05F2C4E1" w14:textId="704BF726"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.12</w:t>
            </w:r>
          </w:p>
        </w:tc>
        <w:tc>
          <w:tcPr>
            <w:tcW w:w="5474" w:type="dxa"/>
            <w:shd w:val="clear" w:color="auto" w:fill="auto"/>
            <w:noWrap/>
            <w:vAlign w:val="center"/>
          </w:tcPr>
          <w:p w14:paraId="4D77A79B"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Cable HDMI macho a HDMI macho 15 metros (de alta velocidad, conectores bañados en oro resistente a la corrosión)</w:t>
            </w:r>
          </w:p>
        </w:tc>
        <w:tc>
          <w:tcPr>
            <w:tcW w:w="996" w:type="dxa"/>
            <w:shd w:val="clear" w:color="auto" w:fill="auto"/>
            <w:noWrap/>
            <w:vAlign w:val="center"/>
            <w:hideMark/>
          </w:tcPr>
          <w:p w14:paraId="0265C42C"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hideMark/>
          </w:tcPr>
          <w:p w14:paraId="15237DD1"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0D9E6664"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48D62D80" w14:textId="77777777" w:rsidTr="00BD74EE">
        <w:trPr>
          <w:trHeight w:val="290"/>
          <w:jc w:val="center"/>
        </w:trPr>
        <w:tc>
          <w:tcPr>
            <w:tcW w:w="758" w:type="dxa"/>
            <w:shd w:val="clear" w:color="auto" w:fill="auto"/>
            <w:noWrap/>
            <w:vAlign w:val="center"/>
          </w:tcPr>
          <w:p w14:paraId="4C987CBE" w14:textId="3D33264A"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.13</w:t>
            </w:r>
          </w:p>
        </w:tc>
        <w:tc>
          <w:tcPr>
            <w:tcW w:w="5474" w:type="dxa"/>
            <w:shd w:val="clear" w:color="auto" w:fill="auto"/>
            <w:noWrap/>
            <w:vAlign w:val="center"/>
          </w:tcPr>
          <w:p w14:paraId="10F6525A"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 xml:space="preserve">4 </w:t>
            </w:r>
            <w:proofErr w:type="gramStart"/>
            <w:r w:rsidRPr="008666A3">
              <w:rPr>
                <w:rFonts w:ascii="Arial" w:hAnsi="Arial" w:cs="Arial"/>
                <w:color w:val="000000"/>
                <w:sz w:val="18"/>
                <w:szCs w:val="18"/>
                <w:lang w:eastAsia="es-CO"/>
              </w:rPr>
              <w:t>Pilas</w:t>
            </w:r>
            <w:proofErr w:type="gramEnd"/>
            <w:r w:rsidRPr="008666A3">
              <w:rPr>
                <w:rFonts w:ascii="Arial" w:hAnsi="Arial" w:cs="Arial"/>
                <w:color w:val="000000"/>
                <w:sz w:val="18"/>
                <w:szCs w:val="18"/>
                <w:lang w:eastAsia="es-CO"/>
              </w:rPr>
              <w:t xml:space="preserve"> AA Recargables con Cargador Entrada de voltaje: 100-240V AC 50/60 Hz, 3000 </w:t>
            </w:r>
            <w:proofErr w:type="spellStart"/>
            <w:r w:rsidRPr="008666A3">
              <w:rPr>
                <w:rFonts w:ascii="Arial" w:hAnsi="Arial" w:cs="Arial"/>
                <w:color w:val="000000"/>
                <w:sz w:val="18"/>
                <w:szCs w:val="18"/>
                <w:lang w:eastAsia="es-CO"/>
              </w:rPr>
              <w:t>mah</w:t>
            </w:r>
            <w:proofErr w:type="spellEnd"/>
          </w:p>
        </w:tc>
        <w:tc>
          <w:tcPr>
            <w:tcW w:w="996" w:type="dxa"/>
            <w:shd w:val="clear" w:color="auto" w:fill="auto"/>
            <w:noWrap/>
            <w:vAlign w:val="center"/>
            <w:hideMark/>
          </w:tcPr>
          <w:p w14:paraId="54C20B8E"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hideMark/>
          </w:tcPr>
          <w:p w14:paraId="33421DA7"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0A786C0F"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6974EA74" w14:textId="77777777" w:rsidTr="00BD74EE">
        <w:trPr>
          <w:trHeight w:val="290"/>
          <w:jc w:val="center"/>
        </w:trPr>
        <w:tc>
          <w:tcPr>
            <w:tcW w:w="758" w:type="dxa"/>
            <w:shd w:val="clear" w:color="auto" w:fill="auto"/>
            <w:noWrap/>
            <w:vAlign w:val="center"/>
          </w:tcPr>
          <w:p w14:paraId="5B9C6E3A" w14:textId="2B04ED21"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E15EA6">
              <w:rPr>
                <w:rFonts w:ascii="Arial" w:hAnsi="Arial" w:cs="Arial"/>
                <w:color w:val="000000"/>
                <w:sz w:val="18"/>
                <w:szCs w:val="18"/>
                <w:lang w:eastAsia="es-CO"/>
              </w:rPr>
              <w:t>.14</w:t>
            </w:r>
          </w:p>
        </w:tc>
        <w:tc>
          <w:tcPr>
            <w:tcW w:w="5474" w:type="dxa"/>
            <w:shd w:val="clear" w:color="auto" w:fill="auto"/>
            <w:noWrap/>
            <w:vAlign w:val="center"/>
          </w:tcPr>
          <w:p w14:paraId="1B3D8209" w14:textId="77777777" w:rsidR="000A7035" w:rsidRPr="008666A3" w:rsidRDefault="000A7035" w:rsidP="00881F9E">
            <w:pPr>
              <w:spacing w:after="0" w:line="240" w:lineRule="auto"/>
              <w:jc w:val="both"/>
              <w:rPr>
                <w:rFonts w:ascii="Arial" w:hAnsi="Arial" w:cs="Arial"/>
                <w:color w:val="000000"/>
                <w:sz w:val="18"/>
                <w:szCs w:val="18"/>
                <w:lang w:eastAsia="es-CO"/>
              </w:rPr>
            </w:pPr>
            <w:r w:rsidRPr="008666A3">
              <w:rPr>
                <w:rFonts w:ascii="Arial" w:hAnsi="Arial" w:cs="Arial"/>
                <w:color w:val="000000"/>
                <w:sz w:val="18"/>
                <w:szCs w:val="18"/>
                <w:lang w:eastAsia="es-CO"/>
              </w:rPr>
              <w:t>Cable de audio estéreo 3,5 mm a 3,5mm macho 3 metros c-a35m/a35m- 10</w:t>
            </w:r>
          </w:p>
        </w:tc>
        <w:tc>
          <w:tcPr>
            <w:tcW w:w="996" w:type="dxa"/>
            <w:shd w:val="clear" w:color="auto" w:fill="auto"/>
            <w:noWrap/>
            <w:vAlign w:val="center"/>
            <w:hideMark/>
          </w:tcPr>
          <w:p w14:paraId="21B25A61"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hideMark/>
          </w:tcPr>
          <w:p w14:paraId="5241FD2D"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hideMark/>
          </w:tcPr>
          <w:p w14:paraId="489A7B31"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4F948C7F" w14:textId="77777777" w:rsidTr="00BD74EE">
        <w:trPr>
          <w:trHeight w:val="296"/>
          <w:jc w:val="center"/>
        </w:trPr>
        <w:tc>
          <w:tcPr>
            <w:tcW w:w="758" w:type="dxa"/>
            <w:shd w:val="clear" w:color="auto" w:fill="auto"/>
            <w:noWrap/>
            <w:vAlign w:val="center"/>
          </w:tcPr>
          <w:p w14:paraId="4553544F" w14:textId="50E472F7"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.15</w:t>
            </w:r>
          </w:p>
        </w:tc>
        <w:tc>
          <w:tcPr>
            <w:tcW w:w="5474" w:type="dxa"/>
            <w:shd w:val="clear" w:color="auto" w:fill="auto"/>
            <w:noWrap/>
            <w:vAlign w:val="center"/>
          </w:tcPr>
          <w:p w14:paraId="28D63151" w14:textId="77777777" w:rsidR="000A7035" w:rsidRPr="008666A3" w:rsidRDefault="000A7035" w:rsidP="00881F9E">
            <w:pPr>
              <w:spacing w:after="0" w:line="240" w:lineRule="auto"/>
              <w:rPr>
                <w:rFonts w:ascii="Arial" w:hAnsi="Arial" w:cs="Arial"/>
                <w:color w:val="000000"/>
                <w:sz w:val="18"/>
                <w:szCs w:val="18"/>
                <w:lang w:eastAsia="es-CO"/>
              </w:rPr>
            </w:pPr>
            <w:proofErr w:type="spellStart"/>
            <w:r w:rsidRPr="008666A3">
              <w:rPr>
                <w:rFonts w:ascii="Arial" w:hAnsi="Arial" w:cs="Arial"/>
                <w:sz w:val="18"/>
                <w:szCs w:val="18"/>
              </w:rPr>
              <w:t>Patch</w:t>
            </w:r>
            <w:proofErr w:type="spellEnd"/>
            <w:r w:rsidRPr="008666A3">
              <w:rPr>
                <w:rFonts w:ascii="Arial" w:hAnsi="Arial" w:cs="Arial"/>
                <w:sz w:val="18"/>
                <w:szCs w:val="18"/>
              </w:rPr>
              <w:t xml:space="preserve"> Cord categoría 6A de fábrica de mínimo 3 </w:t>
            </w:r>
            <w:proofErr w:type="spellStart"/>
            <w:r w:rsidRPr="008666A3">
              <w:rPr>
                <w:rFonts w:ascii="Arial" w:hAnsi="Arial" w:cs="Arial"/>
                <w:sz w:val="18"/>
                <w:szCs w:val="18"/>
              </w:rPr>
              <w:t>mts</w:t>
            </w:r>
            <w:proofErr w:type="spellEnd"/>
            <w:r w:rsidRPr="008666A3">
              <w:rPr>
                <w:rFonts w:ascii="Arial" w:hAnsi="Arial" w:cs="Arial"/>
                <w:sz w:val="18"/>
                <w:szCs w:val="18"/>
              </w:rPr>
              <w:t>.</w:t>
            </w:r>
          </w:p>
        </w:tc>
        <w:tc>
          <w:tcPr>
            <w:tcW w:w="996" w:type="dxa"/>
            <w:shd w:val="clear" w:color="auto" w:fill="auto"/>
            <w:noWrap/>
            <w:vAlign w:val="center"/>
          </w:tcPr>
          <w:p w14:paraId="3C2EC95E"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69EFE5ED"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33549994"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32ADE22D" w14:textId="77777777" w:rsidTr="00BD74EE">
        <w:trPr>
          <w:trHeight w:val="290"/>
          <w:jc w:val="center"/>
        </w:trPr>
        <w:tc>
          <w:tcPr>
            <w:tcW w:w="758" w:type="dxa"/>
            <w:shd w:val="clear" w:color="auto" w:fill="auto"/>
            <w:noWrap/>
            <w:vAlign w:val="center"/>
          </w:tcPr>
          <w:p w14:paraId="10DEB3CA" w14:textId="1BD20682"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.16</w:t>
            </w:r>
          </w:p>
        </w:tc>
        <w:tc>
          <w:tcPr>
            <w:tcW w:w="5474" w:type="dxa"/>
            <w:shd w:val="clear" w:color="auto" w:fill="auto"/>
            <w:noWrap/>
            <w:vAlign w:val="center"/>
          </w:tcPr>
          <w:p w14:paraId="4AA40315" w14:textId="77777777" w:rsidR="000A7035" w:rsidRPr="008666A3" w:rsidRDefault="000A7035" w:rsidP="00881F9E">
            <w:pPr>
              <w:spacing w:after="0" w:line="240" w:lineRule="auto"/>
              <w:rPr>
                <w:rFonts w:ascii="Arial" w:hAnsi="Arial" w:cs="Arial"/>
                <w:sz w:val="18"/>
                <w:szCs w:val="18"/>
              </w:rPr>
            </w:pPr>
            <w:proofErr w:type="spellStart"/>
            <w:r w:rsidRPr="008666A3">
              <w:rPr>
                <w:rFonts w:ascii="Arial" w:hAnsi="Arial" w:cs="Arial"/>
                <w:sz w:val="18"/>
                <w:szCs w:val="18"/>
              </w:rPr>
              <w:t>Patch</w:t>
            </w:r>
            <w:proofErr w:type="spellEnd"/>
            <w:r w:rsidRPr="008666A3">
              <w:rPr>
                <w:rFonts w:ascii="Arial" w:hAnsi="Arial" w:cs="Arial"/>
                <w:sz w:val="18"/>
                <w:szCs w:val="18"/>
              </w:rPr>
              <w:t xml:space="preserve"> Cord categoría 6A de fábrica de mínimo 5 </w:t>
            </w:r>
            <w:proofErr w:type="spellStart"/>
            <w:r w:rsidRPr="008666A3">
              <w:rPr>
                <w:rFonts w:ascii="Arial" w:hAnsi="Arial" w:cs="Arial"/>
                <w:sz w:val="18"/>
                <w:szCs w:val="18"/>
              </w:rPr>
              <w:t>mts</w:t>
            </w:r>
            <w:proofErr w:type="spellEnd"/>
            <w:r w:rsidRPr="008666A3">
              <w:rPr>
                <w:rFonts w:ascii="Arial" w:hAnsi="Arial" w:cs="Arial"/>
                <w:sz w:val="18"/>
                <w:szCs w:val="18"/>
              </w:rPr>
              <w:t>.</w:t>
            </w:r>
          </w:p>
        </w:tc>
        <w:tc>
          <w:tcPr>
            <w:tcW w:w="996" w:type="dxa"/>
            <w:shd w:val="clear" w:color="auto" w:fill="auto"/>
            <w:noWrap/>
            <w:vAlign w:val="center"/>
          </w:tcPr>
          <w:p w14:paraId="11170709"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3B75A5E8"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2B6A939E"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6A050368" w14:textId="77777777" w:rsidTr="00BD74EE">
        <w:trPr>
          <w:trHeight w:val="290"/>
          <w:jc w:val="center"/>
        </w:trPr>
        <w:tc>
          <w:tcPr>
            <w:tcW w:w="758" w:type="dxa"/>
            <w:shd w:val="clear" w:color="auto" w:fill="auto"/>
            <w:noWrap/>
            <w:vAlign w:val="center"/>
          </w:tcPr>
          <w:p w14:paraId="53CAA0A7" w14:textId="1EB063AA"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.17</w:t>
            </w:r>
          </w:p>
        </w:tc>
        <w:tc>
          <w:tcPr>
            <w:tcW w:w="5474" w:type="dxa"/>
            <w:shd w:val="clear" w:color="auto" w:fill="auto"/>
            <w:noWrap/>
            <w:vAlign w:val="center"/>
          </w:tcPr>
          <w:p w14:paraId="1F820B60" w14:textId="77777777" w:rsidR="000A7035" w:rsidRPr="008666A3" w:rsidRDefault="000A7035" w:rsidP="00881F9E">
            <w:pPr>
              <w:spacing w:after="0" w:line="240" w:lineRule="auto"/>
              <w:rPr>
                <w:rFonts w:ascii="Arial" w:hAnsi="Arial" w:cs="Arial"/>
                <w:sz w:val="18"/>
                <w:szCs w:val="18"/>
              </w:rPr>
            </w:pPr>
            <w:r w:rsidRPr="008666A3">
              <w:rPr>
                <w:rFonts w:ascii="Arial" w:hAnsi="Arial" w:cs="Arial"/>
                <w:sz w:val="18"/>
                <w:szCs w:val="18"/>
              </w:rPr>
              <w:t>JACK RJ54 Cat 6ª</w:t>
            </w:r>
          </w:p>
        </w:tc>
        <w:tc>
          <w:tcPr>
            <w:tcW w:w="996" w:type="dxa"/>
            <w:shd w:val="clear" w:color="auto" w:fill="auto"/>
            <w:noWrap/>
            <w:vAlign w:val="center"/>
          </w:tcPr>
          <w:p w14:paraId="5AFB1A25"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6E26E716"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657C3B8A"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E33618" w14:paraId="19CB1034" w14:textId="77777777" w:rsidTr="00BD74EE">
        <w:trPr>
          <w:trHeight w:val="290"/>
          <w:jc w:val="center"/>
        </w:trPr>
        <w:tc>
          <w:tcPr>
            <w:tcW w:w="758" w:type="dxa"/>
            <w:shd w:val="clear" w:color="auto" w:fill="auto"/>
            <w:noWrap/>
            <w:vAlign w:val="center"/>
          </w:tcPr>
          <w:p w14:paraId="5D60AAA9" w14:textId="563EA988"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.18</w:t>
            </w:r>
          </w:p>
        </w:tc>
        <w:tc>
          <w:tcPr>
            <w:tcW w:w="5474" w:type="dxa"/>
            <w:shd w:val="clear" w:color="auto" w:fill="auto"/>
            <w:noWrap/>
            <w:vAlign w:val="center"/>
          </w:tcPr>
          <w:p w14:paraId="607FF53A" w14:textId="77777777" w:rsidR="000A7035" w:rsidRPr="008666A3" w:rsidRDefault="000A7035" w:rsidP="00881F9E">
            <w:pPr>
              <w:spacing w:after="0" w:line="240" w:lineRule="auto"/>
              <w:rPr>
                <w:rFonts w:ascii="Arial" w:hAnsi="Arial" w:cs="Arial"/>
                <w:sz w:val="18"/>
                <w:szCs w:val="18"/>
                <w:lang w:val="en-US"/>
              </w:rPr>
            </w:pPr>
            <w:r w:rsidRPr="008666A3">
              <w:rPr>
                <w:rFonts w:ascii="Arial" w:hAnsi="Arial" w:cs="Arial"/>
                <w:sz w:val="18"/>
                <w:szCs w:val="18"/>
                <w:lang w:val="en-US"/>
              </w:rPr>
              <w:t xml:space="preserve">Patch Cord </w:t>
            </w:r>
            <w:proofErr w:type="spellStart"/>
            <w:r w:rsidRPr="008666A3">
              <w:rPr>
                <w:rFonts w:ascii="Arial" w:hAnsi="Arial" w:cs="Arial"/>
                <w:sz w:val="18"/>
                <w:szCs w:val="18"/>
                <w:lang w:val="en-US"/>
              </w:rPr>
              <w:t>retractil</w:t>
            </w:r>
            <w:proofErr w:type="spellEnd"/>
            <w:r w:rsidRPr="008666A3">
              <w:rPr>
                <w:rFonts w:ascii="Arial" w:hAnsi="Arial" w:cs="Arial"/>
                <w:sz w:val="18"/>
                <w:szCs w:val="18"/>
                <w:lang w:val="en-US"/>
              </w:rPr>
              <w:t xml:space="preserve"> 3 mts, </w:t>
            </w:r>
            <w:proofErr w:type="spellStart"/>
            <w:r w:rsidRPr="008666A3">
              <w:rPr>
                <w:rFonts w:ascii="Arial" w:hAnsi="Arial" w:cs="Arial"/>
                <w:sz w:val="18"/>
                <w:szCs w:val="18"/>
                <w:lang w:val="en-US"/>
              </w:rPr>
              <w:t>retractil</w:t>
            </w:r>
            <w:proofErr w:type="spellEnd"/>
            <w:r w:rsidRPr="008666A3">
              <w:rPr>
                <w:rFonts w:ascii="Arial" w:hAnsi="Arial" w:cs="Arial"/>
                <w:sz w:val="18"/>
                <w:szCs w:val="18"/>
                <w:lang w:val="en-US"/>
              </w:rPr>
              <w:t>, plano.</w:t>
            </w:r>
          </w:p>
        </w:tc>
        <w:tc>
          <w:tcPr>
            <w:tcW w:w="996" w:type="dxa"/>
            <w:shd w:val="clear" w:color="auto" w:fill="auto"/>
            <w:noWrap/>
            <w:vAlign w:val="center"/>
          </w:tcPr>
          <w:p w14:paraId="27EF9820" w14:textId="77777777" w:rsidR="000A7035" w:rsidRPr="008666A3" w:rsidRDefault="000A7035" w:rsidP="00881F9E">
            <w:pPr>
              <w:spacing w:after="0" w:line="240" w:lineRule="auto"/>
              <w:jc w:val="center"/>
              <w:rPr>
                <w:rFonts w:ascii="Arial" w:hAnsi="Arial" w:cs="Arial"/>
                <w:color w:val="000000"/>
                <w:sz w:val="18"/>
                <w:szCs w:val="18"/>
                <w:lang w:val="en-US" w:eastAsia="es-CO"/>
              </w:rPr>
            </w:pPr>
          </w:p>
        </w:tc>
        <w:tc>
          <w:tcPr>
            <w:tcW w:w="818" w:type="dxa"/>
            <w:shd w:val="clear" w:color="auto" w:fill="auto"/>
            <w:noWrap/>
            <w:vAlign w:val="center"/>
          </w:tcPr>
          <w:p w14:paraId="2DABC63D" w14:textId="77777777" w:rsidR="000A7035" w:rsidRPr="008666A3" w:rsidRDefault="000A7035" w:rsidP="00881F9E">
            <w:pPr>
              <w:spacing w:after="0" w:line="240" w:lineRule="auto"/>
              <w:jc w:val="center"/>
              <w:rPr>
                <w:rFonts w:ascii="Arial" w:hAnsi="Arial" w:cs="Arial"/>
                <w:color w:val="000000"/>
                <w:sz w:val="18"/>
                <w:szCs w:val="18"/>
                <w:lang w:val="en-US" w:eastAsia="es-CO"/>
              </w:rPr>
            </w:pPr>
          </w:p>
        </w:tc>
        <w:tc>
          <w:tcPr>
            <w:tcW w:w="2022" w:type="dxa"/>
            <w:shd w:val="clear" w:color="auto" w:fill="auto"/>
            <w:noWrap/>
            <w:vAlign w:val="center"/>
          </w:tcPr>
          <w:p w14:paraId="31E0D7FF" w14:textId="77777777" w:rsidR="000A7035" w:rsidRPr="008666A3" w:rsidRDefault="000A7035" w:rsidP="00881F9E">
            <w:pPr>
              <w:spacing w:after="0" w:line="240" w:lineRule="auto"/>
              <w:jc w:val="center"/>
              <w:rPr>
                <w:rFonts w:ascii="Arial" w:hAnsi="Arial" w:cs="Arial"/>
                <w:color w:val="000000"/>
                <w:sz w:val="18"/>
                <w:szCs w:val="18"/>
                <w:lang w:val="en-US" w:eastAsia="es-CO"/>
              </w:rPr>
            </w:pPr>
          </w:p>
        </w:tc>
      </w:tr>
      <w:tr w:rsidR="000A7035" w:rsidRPr="008666A3" w14:paraId="10E10ED0" w14:textId="77777777" w:rsidTr="00BD74EE">
        <w:trPr>
          <w:trHeight w:val="290"/>
          <w:jc w:val="center"/>
        </w:trPr>
        <w:tc>
          <w:tcPr>
            <w:tcW w:w="758" w:type="dxa"/>
            <w:shd w:val="clear" w:color="auto" w:fill="auto"/>
            <w:noWrap/>
            <w:vAlign w:val="center"/>
          </w:tcPr>
          <w:p w14:paraId="1E396812" w14:textId="751EEB5A"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.19</w:t>
            </w:r>
          </w:p>
        </w:tc>
        <w:tc>
          <w:tcPr>
            <w:tcW w:w="5474" w:type="dxa"/>
            <w:shd w:val="clear" w:color="auto" w:fill="auto"/>
            <w:noWrap/>
            <w:vAlign w:val="center"/>
          </w:tcPr>
          <w:p w14:paraId="1B5A3177" w14:textId="77777777" w:rsidR="000A7035" w:rsidRPr="008666A3" w:rsidRDefault="000A7035" w:rsidP="00881F9E">
            <w:pPr>
              <w:spacing w:after="0" w:line="240" w:lineRule="auto"/>
              <w:rPr>
                <w:rFonts w:ascii="Arial" w:hAnsi="Arial" w:cs="Arial"/>
                <w:sz w:val="18"/>
                <w:szCs w:val="18"/>
                <w:lang w:val="fr-FR"/>
              </w:rPr>
            </w:pPr>
            <w:proofErr w:type="spellStart"/>
            <w:r w:rsidRPr="008666A3">
              <w:rPr>
                <w:rFonts w:ascii="Arial" w:hAnsi="Arial" w:cs="Arial"/>
                <w:sz w:val="18"/>
                <w:szCs w:val="18"/>
                <w:lang w:val="fr-FR"/>
              </w:rPr>
              <w:t>Wallplate</w:t>
            </w:r>
            <w:proofErr w:type="spellEnd"/>
            <w:r w:rsidRPr="008666A3">
              <w:rPr>
                <w:rFonts w:ascii="Arial" w:hAnsi="Arial" w:cs="Arial"/>
                <w:sz w:val="18"/>
                <w:szCs w:val="18"/>
                <w:lang w:val="fr-FR"/>
              </w:rPr>
              <w:t xml:space="preserve"> </w:t>
            </w:r>
            <w:proofErr w:type="spellStart"/>
            <w:r w:rsidRPr="008666A3">
              <w:rPr>
                <w:rFonts w:ascii="Arial" w:hAnsi="Arial" w:cs="Arial"/>
                <w:sz w:val="18"/>
                <w:szCs w:val="18"/>
                <w:lang w:val="fr-FR"/>
              </w:rPr>
              <w:t>video</w:t>
            </w:r>
            <w:proofErr w:type="spellEnd"/>
            <w:r w:rsidRPr="008666A3">
              <w:rPr>
                <w:rFonts w:ascii="Arial" w:hAnsi="Arial" w:cs="Arial"/>
                <w:sz w:val="18"/>
                <w:szCs w:val="18"/>
                <w:lang w:val="fr-FR"/>
              </w:rPr>
              <w:t xml:space="preserve"> </w:t>
            </w:r>
            <w:proofErr w:type="spellStart"/>
            <w:r w:rsidRPr="008666A3">
              <w:rPr>
                <w:rFonts w:ascii="Arial" w:hAnsi="Arial" w:cs="Arial"/>
                <w:sz w:val="18"/>
                <w:szCs w:val="18"/>
                <w:lang w:val="fr-FR"/>
              </w:rPr>
              <w:t>hdmi</w:t>
            </w:r>
            <w:proofErr w:type="spellEnd"/>
            <w:r w:rsidRPr="008666A3">
              <w:rPr>
                <w:rFonts w:ascii="Arial" w:hAnsi="Arial" w:cs="Arial"/>
                <w:sz w:val="18"/>
                <w:szCs w:val="18"/>
                <w:lang w:val="fr-FR"/>
              </w:rPr>
              <w:t xml:space="preserve"> WP-789T</w:t>
            </w:r>
          </w:p>
        </w:tc>
        <w:tc>
          <w:tcPr>
            <w:tcW w:w="996" w:type="dxa"/>
            <w:shd w:val="clear" w:color="auto" w:fill="auto"/>
            <w:noWrap/>
            <w:vAlign w:val="center"/>
          </w:tcPr>
          <w:p w14:paraId="6E285B2C"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1D3EA8FD"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07E5AB16"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32F7A1AF" w14:textId="77777777" w:rsidTr="00BD74EE">
        <w:trPr>
          <w:trHeight w:val="290"/>
          <w:jc w:val="center"/>
        </w:trPr>
        <w:tc>
          <w:tcPr>
            <w:tcW w:w="758" w:type="dxa"/>
            <w:shd w:val="clear" w:color="auto" w:fill="auto"/>
            <w:noWrap/>
            <w:vAlign w:val="center"/>
          </w:tcPr>
          <w:p w14:paraId="2501EE4C" w14:textId="7BEB471D"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.20</w:t>
            </w:r>
          </w:p>
        </w:tc>
        <w:tc>
          <w:tcPr>
            <w:tcW w:w="5474" w:type="dxa"/>
            <w:shd w:val="clear" w:color="auto" w:fill="auto"/>
            <w:noWrap/>
            <w:vAlign w:val="center"/>
          </w:tcPr>
          <w:p w14:paraId="561F9DF1" w14:textId="77777777" w:rsidR="000A7035" w:rsidRPr="008666A3" w:rsidRDefault="000A7035" w:rsidP="00881F9E">
            <w:pPr>
              <w:spacing w:after="0" w:line="240" w:lineRule="auto"/>
              <w:rPr>
                <w:rFonts w:ascii="Arial" w:hAnsi="Arial" w:cs="Arial"/>
                <w:sz w:val="18"/>
                <w:szCs w:val="18"/>
              </w:rPr>
            </w:pPr>
            <w:proofErr w:type="spellStart"/>
            <w:r w:rsidRPr="008666A3">
              <w:rPr>
                <w:rFonts w:ascii="Arial" w:hAnsi="Arial" w:cs="Arial"/>
                <w:sz w:val="18"/>
                <w:szCs w:val="18"/>
              </w:rPr>
              <w:t>Splitter</w:t>
            </w:r>
            <w:proofErr w:type="spellEnd"/>
            <w:r w:rsidRPr="008666A3">
              <w:rPr>
                <w:rFonts w:ascii="Arial" w:hAnsi="Arial" w:cs="Arial"/>
                <w:sz w:val="18"/>
                <w:szCs w:val="18"/>
              </w:rPr>
              <w:t xml:space="preserve"> HDMI una entrada y cuatro salidas.</w:t>
            </w:r>
          </w:p>
        </w:tc>
        <w:tc>
          <w:tcPr>
            <w:tcW w:w="996" w:type="dxa"/>
            <w:shd w:val="clear" w:color="auto" w:fill="auto"/>
            <w:noWrap/>
            <w:vAlign w:val="center"/>
          </w:tcPr>
          <w:p w14:paraId="15FB1992"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5D10A28C"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6238AAA7"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04C5A269" w14:textId="77777777" w:rsidTr="00BD74EE">
        <w:trPr>
          <w:trHeight w:val="290"/>
          <w:jc w:val="center"/>
        </w:trPr>
        <w:tc>
          <w:tcPr>
            <w:tcW w:w="758" w:type="dxa"/>
            <w:shd w:val="clear" w:color="auto" w:fill="auto"/>
            <w:noWrap/>
            <w:vAlign w:val="center"/>
          </w:tcPr>
          <w:p w14:paraId="4CBA31EA" w14:textId="7BFF3794"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.21</w:t>
            </w:r>
          </w:p>
        </w:tc>
        <w:tc>
          <w:tcPr>
            <w:tcW w:w="5474" w:type="dxa"/>
            <w:shd w:val="clear" w:color="auto" w:fill="auto"/>
            <w:noWrap/>
            <w:vAlign w:val="center"/>
          </w:tcPr>
          <w:p w14:paraId="1E19C869" w14:textId="77777777" w:rsidR="000A7035" w:rsidRPr="008666A3" w:rsidRDefault="000A7035" w:rsidP="00881F9E">
            <w:pPr>
              <w:spacing w:after="0" w:line="240" w:lineRule="auto"/>
              <w:rPr>
                <w:rFonts w:ascii="Arial" w:hAnsi="Arial" w:cs="Arial"/>
                <w:sz w:val="18"/>
                <w:szCs w:val="18"/>
              </w:rPr>
            </w:pPr>
            <w:r w:rsidRPr="008666A3">
              <w:rPr>
                <w:rFonts w:ascii="Arial" w:hAnsi="Arial" w:cs="Arial"/>
                <w:sz w:val="18"/>
                <w:szCs w:val="18"/>
              </w:rPr>
              <w:t>Pantalla equipo de cómputo Marca</w:t>
            </w:r>
            <w:r w:rsidRPr="008666A3">
              <w:rPr>
                <w:rFonts w:ascii="Arial" w:hAnsi="Arial" w:cs="Arial"/>
                <w:color w:val="000000"/>
                <w:sz w:val="18"/>
                <w:szCs w:val="18"/>
                <w:lang w:eastAsia="es-CO"/>
              </w:rPr>
              <w:t xml:space="preserve"> Lenovo, modelo M920Z.</w:t>
            </w:r>
          </w:p>
        </w:tc>
        <w:tc>
          <w:tcPr>
            <w:tcW w:w="996" w:type="dxa"/>
            <w:shd w:val="clear" w:color="auto" w:fill="auto"/>
            <w:noWrap/>
            <w:vAlign w:val="center"/>
          </w:tcPr>
          <w:p w14:paraId="5E2A14EC"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0F718518"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110B97A7"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3DDE8433" w14:textId="77777777" w:rsidTr="00BD74EE">
        <w:trPr>
          <w:trHeight w:val="290"/>
          <w:jc w:val="center"/>
        </w:trPr>
        <w:tc>
          <w:tcPr>
            <w:tcW w:w="758" w:type="dxa"/>
            <w:shd w:val="clear" w:color="auto" w:fill="auto"/>
            <w:noWrap/>
            <w:vAlign w:val="center"/>
          </w:tcPr>
          <w:p w14:paraId="2CF44739" w14:textId="7EE9AC51"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.22</w:t>
            </w:r>
          </w:p>
        </w:tc>
        <w:tc>
          <w:tcPr>
            <w:tcW w:w="5474" w:type="dxa"/>
            <w:shd w:val="clear" w:color="auto" w:fill="auto"/>
            <w:noWrap/>
            <w:vAlign w:val="center"/>
          </w:tcPr>
          <w:p w14:paraId="325D2E93" w14:textId="77777777" w:rsidR="000A7035" w:rsidRPr="008666A3" w:rsidRDefault="000A7035" w:rsidP="00881F9E">
            <w:pPr>
              <w:spacing w:after="0" w:line="240" w:lineRule="auto"/>
              <w:jc w:val="both"/>
              <w:rPr>
                <w:rFonts w:ascii="Arial" w:hAnsi="Arial" w:cs="Arial"/>
                <w:sz w:val="18"/>
                <w:szCs w:val="18"/>
                <w:highlight w:val="yellow"/>
              </w:rPr>
            </w:pPr>
            <w:r w:rsidRPr="008666A3">
              <w:rPr>
                <w:rFonts w:ascii="Arial" w:hAnsi="Arial" w:cs="Arial"/>
                <w:sz w:val="18"/>
                <w:szCs w:val="18"/>
              </w:rPr>
              <w:t xml:space="preserve">Cable Extensor USB 3.0 - USB A Macho a Hembra – Negro- Totalmente blindado para evitar errores de conexión (10 </w:t>
            </w:r>
            <w:proofErr w:type="spellStart"/>
            <w:r w:rsidRPr="008666A3">
              <w:rPr>
                <w:rFonts w:ascii="Arial" w:hAnsi="Arial" w:cs="Arial"/>
                <w:sz w:val="18"/>
                <w:szCs w:val="18"/>
              </w:rPr>
              <w:t>mts</w:t>
            </w:r>
            <w:proofErr w:type="spellEnd"/>
            <w:r w:rsidRPr="008666A3">
              <w:rPr>
                <w:rFonts w:ascii="Arial" w:hAnsi="Arial" w:cs="Arial"/>
                <w:sz w:val="18"/>
                <w:szCs w:val="18"/>
              </w:rPr>
              <w:t>)</w:t>
            </w:r>
          </w:p>
        </w:tc>
        <w:tc>
          <w:tcPr>
            <w:tcW w:w="996" w:type="dxa"/>
            <w:shd w:val="clear" w:color="auto" w:fill="auto"/>
            <w:noWrap/>
            <w:vAlign w:val="center"/>
          </w:tcPr>
          <w:p w14:paraId="3BD08137"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48F9DD38"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34A876B3"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4A822A41" w14:textId="77777777" w:rsidTr="00BD74EE">
        <w:trPr>
          <w:trHeight w:val="290"/>
          <w:jc w:val="center"/>
        </w:trPr>
        <w:tc>
          <w:tcPr>
            <w:tcW w:w="758" w:type="dxa"/>
            <w:shd w:val="clear" w:color="auto" w:fill="auto"/>
            <w:noWrap/>
            <w:vAlign w:val="center"/>
          </w:tcPr>
          <w:p w14:paraId="1C8263D5" w14:textId="2DD83F32"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.23</w:t>
            </w:r>
          </w:p>
        </w:tc>
        <w:tc>
          <w:tcPr>
            <w:tcW w:w="5474" w:type="dxa"/>
            <w:shd w:val="clear" w:color="auto" w:fill="auto"/>
            <w:noWrap/>
            <w:vAlign w:val="center"/>
          </w:tcPr>
          <w:p w14:paraId="513CAAE9" w14:textId="77777777" w:rsidR="000A7035" w:rsidRPr="008666A3" w:rsidRDefault="000A7035" w:rsidP="00881F9E">
            <w:pPr>
              <w:spacing w:after="0" w:line="240" w:lineRule="auto"/>
              <w:jc w:val="both"/>
              <w:rPr>
                <w:rFonts w:ascii="Arial" w:hAnsi="Arial" w:cs="Arial"/>
                <w:sz w:val="18"/>
                <w:szCs w:val="18"/>
              </w:rPr>
            </w:pPr>
            <w:r w:rsidRPr="008666A3">
              <w:rPr>
                <w:rFonts w:ascii="Arial" w:hAnsi="Arial" w:cs="Arial"/>
                <w:sz w:val="18"/>
                <w:szCs w:val="18"/>
              </w:rPr>
              <w:t>Probador de cables de red punto a punto para pruebas a cables RJ45 TIA568A/B, 10 Base-T, Token Ring, RJ11/RJ12 y cable coaxial BNC</w:t>
            </w:r>
          </w:p>
        </w:tc>
        <w:tc>
          <w:tcPr>
            <w:tcW w:w="996" w:type="dxa"/>
            <w:shd w:val="clear" w:color="auto" w:fill="auto"/>
            <w:noWrap/>
            <w:vAlign w:val="center"/>
          </w:tcPr>
          <w:p w14:paraId="1F757FE4"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79B82019"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27B449DB"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3D8165BF" w14:textId="77777777" w:rsidTr="00BD74EE">
        <w:trPr>
          <w:trHeight w:val="290"/>
          <w:jc w:val="center"/>
        </w:trPr>
        <w:tc>
          <w:tcPr>
            <w:tcW w:w="758" w:type="dxa"/>
            <w:shd w:val="clear" w:color="auto" w:fill="auto"/>
            <w:noWrap/>
            <w:vAlign w:val="center"/>
          </w:tcPr>
          <w:p w14:paraId="7E9BD554" w14:textId="1CB38834"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.24</w:t>
            </w:r>
          </w:p>
        </w:tc>
        <w:tc>
          <w:tcPr>
            <w:tcW w:w="5474" w:type="dxa"/>
            <w:shd w:val="clear" w:color="auto" w:fill="auto"/>
            <w:noWrap/>
            <w:vAlign w:val="center"/>
          </w:tcPr>
          <w:p w14:paraId="3B53EFED" w14:textId="77777777" w:rsidR="000A7035" w:rsidRPr="007926E6" w:rsidRDefault="000A7035" w:rsidP="00881F9E">
            <w:pPr>
              <w:spacing w:after="0" w:line="240" w:lineRule="auto"/>
              <w:rPr>
                <w:rFonts w:ascii="Arial" w:hAnsi="Arial" w:cs="Arial"/>
                <w:sz w:val="18"/>
                <w:szCs w:val="18"/>
                <w:lang w:val="pt-PT"/>
              </w:rPr>
            </w:pPr>
            <w:r w:rsidRPr="007926E6">
              <w:rPr>
                <w:rFonts w:ascii="Arial" w:hAnsi="Arial" w:cs="Arial"/>
                <w:sz w:val="18"/>
                <w:szCs w:val="18"/>
                <w:lang w:val="pt-PT"/>
              </w:rPr>
              <w:t>Miniadaptador inalambrica tipo USB- 300Mbps</w:t>
            </w:r>
          </w:p>
        </w:tc>
        <w:tc>
          <w:tcPr>
            <w:tcW w:w="996" w:type="dxa"/>
            <w:shd w:val="clear" w:color="auto" w:fill="auto"/>
            <w:noWrap/>
            <w:vAlign w:val="center"/>
          </w:tcPr>
          <w:p w14:paraId="1E282D0B"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0654BF97"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7C46A6FE"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0A7035" w:rsidRPr="008666A3" w14:paraId="0AF0911A" w14:textId="77777777" w:rsidTr="00BD74EE">
        <w:trPr>
          <w:trHeight w:val="290"/>
          <w:jc w:val="center"/>
        </w:trPr>
        <w:tc>
          <w:tcPr>
            <w:tcW w:w="758" w:type="dxa"/>
            <w:shd w:val="clear" w:color="auto" w:fill="auto"/>
            <w:noWrap/>
            <w:vAlign w:val="center"/>
          </w:tcPr>
          <w:p w14:paraId="09A5191C" w14:textId="085C58CC" w:rsidR="000A7035" w:rsidRPr="008666A3"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64513F">
              <w:rPr>
                <w:rFonts w:ascii="Arial" w:hAnsi="Arial" w:cs="Arial"/>
                <w:color w:val="000000"/>
                <w:sz w:val="18"/>
                <w:szCs w:val="18"/>
                <w:lang w:eastAsia="es-CO"/>
              </w:rPr>
              <w:t>.25</w:t>
            </w:r>
          </w:p>
        </w:tc>
        <w:tc>
          <w:tcPr>
            <w:tcW w:w="5474" w:type="dxa"/>
            <w:shd w:val="clear" w:color="auto" w:fill="auto"/>
            <w:noWrap/>
            <w:vAlign w:val="center"/>
          </w:tcPr>
          <w:p w14:paraId="1DC0F149" w14:textId="77777777" w:rsidR="000A7035" w:rsidRPr="008666A3" w:rsidRDefault="000A7035" w:rsidP="00881F9E">
            <w:pPr>
              <w:spacing w:after="0" w:line="240" w:lineRule="auto"/>
              <w:rPr>
                <w:rFonts w:ascii="Arial" w:hAnsi="Arial" w:cs="Arial"/>
                <w:sz w:val="18"/>
                <w:szCs w:val="18"/>
              </w:rPr>
            </w:pPr>
            <w:r w:rsidRPr="008666A3">
              <w:rPr>
                <w:rFonts w:ascii="Arial" w:hAnsi="Arial" w:cs="Arial"/>
                <w:sz w:val="18"/>
                <w:szCs w:val="18"/>
              </w:rPr>
              <w:t xml:space="preserve">Conversor </w:t>
            </w:r>
            <w:proofErr w:type="spellStart"/>
            <w:r w:rsidRPr="008666A3">
              <w:rPr>
                <w:rFonts w:ascii="Arial" w:hAnsi="Arial" w:cs="Arial"/>
                <w:sz w:val="18"/>
                <w:szCs w:val="18"/>
              </w:rPr>
              <w:t>Hdmi</w:t>
            </w:r>
            <w:proofErr w:type="spellEnd"/>
            <w:r w:rsidRPr="008666A3">
              <w:rPr>
                <w:rFonts w:ascii="Arial" w:hAnsi="Arial" w:cs="Arial"/>
                <w:sz w:val="18"/>
                <w:szCs w:val="18"/>
              </w:rPr>
              <w:t xml:space="preserve"> a </w:t>
            </w:r>
            <w:proofErr w:type="spellStart"/>
            <w:r w:rsidRPr="008666A3">
              <w:rPr>
                <w:rFonts w:ascii="Arial" w:hAnsi="Arial" w:cs="Arial"/>
                <w:sz w:val="18"/>
                <w:szCs w:val="18"/>
              </w:rPr>
              <w:t>Displayport</w:t>
            </w:r>
            <w:proofErr w:type="spellEnd"/>
          </w:p>
        </w:tc>
        <w:tc>
          <w:tcPr>
            <w:tcW w:w="996" w:type="dxa"/>
            <w:shd w:val="clear" w:color="auto" w:fill="auto"/>
            <w:noWrap/>
            <w:vAlign w:val="center"/>
          </w:tcPr>
          <w:p w14:paraId="0DF53425"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1</w:t>
            </w:r>
          </w:p>
        </w:tc>
        <w:tc>
          <w:tcPr>
            <w:tcW w:w="818" w:type="dxa"/>
            <w:shd w:val="clear" w:color="auto" w:fill="auto"/>
            <w:noWrap/>
            <w:vAlign w:val="center"/>
          </w:tcPr>
          <w:p w14:paraId="12DE32E1" w14:textId="77777777" w:rsidR="000A7035" w:rsidRPr="008666A3" w:rsidRDefault="000A7035" w:rsidP="00881F9E">
            <w:pPr>
              <w:spacing w:after="0" w:line="240" w:lineRule="auto"/>
              <w:jc w:val="center"/>
              <w:rPr>
                <w:rFonts w:ascii="Arial" w:hAnsi="Arial" w:cs="Arial"/>
                <w:color w:val="000000"/>
                <w:sz w:val="18"/>
                <w:szCs w:val="18"/>
                <w:lang w:eastAsia="es-CO"/>
              </w:rPr>
            </w:pPr>
            <w:r w:rsidRPr="008666A3">
              <w:rPr>
                <w:rFonts w:ascii="Arial" w:hAnsi="Arial" w:cs="Arial"/>
                <w:color w:val="000000"/>
                <w:sz w:val="18"/>
                <w:szCs w:val="18"/>
                <w:lang w:eastAsia="es-CO"/>
              </w:rPr>
              <w:t>UN</w:t>
            </w:r>
          </w:p>
        </w:tc>
        <w:tc>
          <w:tcPr>
            <w:tcW w:w="2022" w:type="dxa"/>
            <w:shd w:val="clear" w:color="auto" w:fill="auto"/>
            <w:noWrap/>
            <w:vAlign w:val="center"/>
          </w:tcPr>
          <w:p w14:paraId="7152A77E" w14:textId="77777777" w:rsidR="000A7035" w:rsidRPr="008666A3" w:rsidRDefault="000A7035" w:rsidP="00881F9E">
            <w:pPr>
              <w:spacing w:after="0" w:line="240" w:lineRule="auto"/>
              <w:jc w:val="center"/>
              <w:rPr>
                <w:rFonts w:ascii="Arial" w:hAnsi="Arial" w:cs="Arial"/>
                <w:color w:val="000000"/>
                <w:sz w:val="18"/>
                <w:szCs w:val="18"/>
                <w:lang w:eastAsia="es-CO"/>
              </w:rPr>
            </w:pPr>
          </w:p>
        </w:tc>
      </w:tr>
      <w:tr w:rsidR="00B16CCD" w:rsidRPr="008666A3" w14:paraId="39C022FB" w14:textId="77777777" w:rsidTr="00BD74EE">
        <w:trPr>
          <w:trHeight w:val="290"/>
          <w:jc w:val="center"/>
        </w:trPr>
        <w:tc>
          <w:tcPr>
            <w:tcW w:w="758" w:type="dxa"/>
            <w:shd w:val="clear" w:color="auto" w:fill="auto"/>
            <w:noWrap/>
            <w:vAlign w:val="center"/>
          </w:tcPr>
          <w:p w14:paraId="769D4608" w14:textId="4E35F6C6" w:rsidR="00B16CCD" w:rsidRPr="001111A4"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B16CCD">
              <w:rPr>
                <w:rFonts w:ascii="Arial" w:hAnsi="Arial" w:cs="Arial"/>
                <w:color w:val="000000"/>
                <w:sz w:val="18"/>
                <w:szCs w:val="18"/>
                <w:lang w:eastAsia="es-CO"/>
              </w:rPr>
              <w:t>.26</w:t>
            </w:r>
          </w:p>
        </w:tc>
        <w:tc>
          <w:tcPr>
            <w:tcW w:w="5474" w:type="dxa"/>
            <w:shd w:val="clear" w:color="auto" w:fill="auto"/>
            <w:noWrap/>
            <w:vAlign w:val="center"/>
          </w:tcPr>
          <w:p w14:paraId="0A949C3E" w14:textId="77777777" w:rsidR="00B16CCD" w:rsidRPr="001111A4" w:rsidRDefault="00B16CCD" w:rsidP="00881F9E">
            <w:pPr>
              <w:spacing w:after="0" w:line="240" w:lineRule="auto"/>
              <w:rPr>
                <w:rFonts w:ascii="Arial" w:hAnsi="Arial" w:cs="Arial"/>
                <w:sz w:val="18"/>
                <w:szCs w:val="18"/>
              </w:rPr>
            </w:pPr>
            <w:r w:rsidRPr="001111A4">
              <w:rPr>
                <w:rFonts w:ascii="Arial" w:hAnsi="Arial" w:cs="Arial"/>
                <w:sz w:val="18"/>
                <w:szCs w:val="18"/>
              </w:rPr>
              <w:t xml:space="preserve">Extensión USB 3 metros </w:t>
            </w:r>
          </w:p>
        </w:tc>
        <w:tc>
          <w:tcPr>
            <w:tcW w:w="996" w:type="dxa"/>
            <w:shd w:val="clear" w:color="auto" w:fill="auto"/>
            <w:noWrap/>
            <w:vAlign w:val="center"/>
          </w:tcPr>
          <w:p w14:paraId="023AA967"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1F8194B5"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4932B7C0"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B16CCD" w:rsidRPr="008666A3" w14:paraId="62BA4229" w14:textId="77777777" w:rsidTr="00BD74EE">
        <w:trPr>
          <w:trHeight w:val="290"/>
          <w:jc w:val="center"/>
        </w:trPr>
        <w:tc>
          <w:tcPr>
            <w:tcW w:w="758" w:type="dxa"/>
            <w:shd w:val="clear" w:color="auto" w:fill="auto"/>
            <w:noWrap/>
            <w:vAlign w:val="center"/>
          </w:tcPr>
          <w:p w14:paraId="1B0AD60C" w14:textId="10DE3F2F" w:rsidR="00B16CCD" w:rsidRPr="001111A4"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B16CCD">
              <w:rPr>
                <w:rFonts w:ascii="Arial" w:hAnsi="Arial" w:cs="Arial"/>
                <w:color w:val="000000"/>
                <w:sz w:val="18"/>
                <w:szCs w:val="18"/>
                <w:lang w:eastAsia="es-CO"/>
              </w:rPr>
              <w:t>.27</w:t>
            </w:r>
          </w:p>
        </w:tc>
        <w:tc>
          <w:tcPr>
            <w:tcW w:w="5474" w:type="dxa"/>
            <w:shd w:val="clear" w:color="auto" w:fill="auto"/>
            <w:noWrap/>
            <w:vAlign w:val="center"/>
          </w:tcPr>
          <w:p w14:paraId="09C23C31" w14:textId="77777777" w:rsidR="00B16CCD" w:rsidRPr="001111A4" w:rsidRDefault="00B16CCD" w:rsidP="00881F9E">
            <w:pPr>
              <w:spacing w:after="0" w:line="240" w:lineRule="auto"/>
              <w:rPr>
                <w:rFonts w:ascii="Arial" w:hAnsi="Arial" w:cs="Arial"/>
                <w:sz w:val="18"/>
                <w:szCs w:val="18"/>
              </w:rPr>
            </w:pPr>
            <w:r w:rsidRPr="001111A4">
              <w:rPr>
                <w:rFonts w:ascii="Arial" w:hAnsi="Arial" w:cs="Arial"/>
                <w:sz w:val="18"/>
                <w:szCs w:val="18"/>
              </w:rPr>
              <w:t xml:space="preserve">Cable de audio </w:t>
            </w:r>
            <w:proofErr w:type="spellStart"/>
            <w:r w:rsidRPr="001111A4">
              <w:rPr>
                <w:rFonts w:ascii="Arial" w:hAnsi="Arial" w:cs="Arial"/>
                <w:sz w:val="18"/>
                <w:szCs w:val="18"/>
              </w:rPr>
              <w:t>rca</w:t>
            </w:r>
            <w:proofErr w:type="spellEnd"/>
            <w:r w:rsidRPr="001111A4">
              <w:rPr>
                <w:rFonts w:ascii="Arial" w:hAnsi="Arial" w:cs="Arial"/>
                <w:sz w:val="18"/>
                <w:szCs w:val="18"/>
              </w:rPr>
              <w:t xml:space="preserve"> </w:t>
            </w:r>
            <w:proofErr w:type="spellStart"/>
            <w:r w:rsidRPr="001111A4">
              <w:rPr>
                <w:rFonts w:ascii="Arial" w:hAnsi="Arial" w:cs="Arial"/>
                <w:sz w:val="18"/>
                <w:szCs w:val="18"/>
              </w:rPr>
              <w:t>stereo</w:t>
            </w:r>
            <w:proofErr w:type="spellEnd"/>
            <w:r w:rsidRPr="001111A4">
              <w:rPr>
                <w:rFonts w:ascii="Arial" w:hAnsi="Arial" w:cs="Arial"/>
                <w:sz w:val="18"/>
                <w:szCs w:val="18"/>
              </w:rPr>
              <w:t xml:space="preserve"> macho-macho</w:t>
            </w:r>
          </w:p>
        </w:tc>
        <w:tc>
          <w:tcPr>
            <w:tcW w:w="996" w:type="dxa"/>
            <w:shd w:val="clear" w:color="auto" w:fill="auto"/>
            <w:noWrap/>
            <w:vAlign w:val="center"/>
          </w:tcPr>
          <w:p w14:paraId="7B8BCF42"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3D9AFE4E"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7E1ABC64"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B16CCD" w:rsidRPr="008666A3" w14:paraId="6C835635" w14:textId="77777777" w:rsidTr="00BD74EE">
        <w:trPr>
          <w:trHeight w:val="290"/>
          <w:jc w:val="center"/>
        </w:trPr>
        <w:tc>
          <w:tcPr>
            <w:tcW w:w="758" w:type="dxa"/>
            <w:shd w:val="clear" w:color="auto" w:fill="auto"/>
            <w:noWrap/>
            <w:vAlign w:val="center"/>
          </w:tcPr>
          <w:p w14:paraId="1E890639" w14:textId="33DD8BE3" w:rsidR="00B16CCD" w:rsidRPr="001111A4" w:rsidRDefault="00C0366B" w:rsidP="00881F9E">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7</w:t>
            </w:r>
            <w:r w:rsidR="00B16CCD">
              <w:rPr>
                <w:rFonts w:ascii="Arial" w:hAnsi="Arial" w:cs="Arial"/>
                <w:color w:val="000000"/>
                <w:sz w:val="18"/>
                <w:szCs w:val="18"/>
                <w:lang w:eastAsia="es-CO"/>
              </w:rPr>
              <w:t>.28</w:t>
            </w:r>
          </w:p>
        </w:tc>
        <w:tc>
          <w:tcPr>
            <w:tcW w:w="5474" w:type="dxa"/>
            <w:shd w:val="clear" w:color="auto" w:fill="auto"/>
            <w:noWrap/>
            <w:vAlign w:val="center"/>
          </w:tcPr>
          <w:p w14:paraId="09C07EB2" w14:textId="77777777" w:rsidR="00B16CCD" w:rsidRPr="001111A4" w:rsidRDefault="00B16CCD" w:rsidP="00881F9E">
            <w:pPr>
              <w:spacing w:after="0" w:line="240" w:lineRule="auto"/>
              <w:jc w:val="both"/>
              <w:rPr>
                <w:rFonts w:ascii="Arial" w:hAnsi="Arial" w:cs="Arial"/>
                <w:sz w:val="18"/>
                <w:szCs w:val="18"/>
              </w:rPr>
            </w:pPr>
            <w:r w:rsidRPr="001111A4">
              <w:rPr>
                <w:rFonts w:ascii="Arial" w:hAnsi="Arial" w:cs="Arial"/>
                <w:sz w:val="18"/>
                <w:szCs w:val="18"/>
              </w:rPr>
              <w:t>Soporte de Trípode para Micrófono Altura ajustable: 86 cm mín. 150 máx.</w:t>
            </w:r>
          </w:p>
        </w:tc>
        <w:tc>
          <w:tcPr>
            <w:tcW w:w="996" w:type="dxa"/>
            <w:shd w:val="clear" w:color="auto" w:fill="auto"/>
            <w:noWrap/>
            <w:vAlign w:val="center"/>
          </w:tcPr>
          <w:p w14:paraId="38C918CE"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15C95BC6"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68D27299"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B16CCD" w:rsidRPr="00296628" w14:paraId="3153FF00" w14:textId="77777777" w:rsidTr="00BD74EE">
        <w:trPr>
          <w:trHeight w:val="290"/>
          <w:jc w:val="center"/>
        </w:trPr>
        <w:tc>
          <w:tcPr>
            <w:tcW w:w="758" w:type="dxa"/>
            <w:shd w:val="clear" w:color="auto" w:fill="auto"/>
            <w:noWrap/>
            <w:vAlign w:val="center"/>
          </w:tcPr>
          <w:p w14:paraId="058F2E69" w14:textId="6BAD41A3" w:rsidR="00B16CCD" w:rsidRPr="001111A4" w:rsidRDefault="00C0366B" w:rsidP="00881F9E">
            <w:pPr>
              <w:spacing w:after="0" w:line="240" w:lineRule="auto"/>
              <w:jc w:val="center"/>
              <w:rPr>
                <w:rFonts w:ascii="Arial" w:hAnsi="Arial" w:cs="Arial"/>
                <w:color w:val="000000"/>
                <w:sz w:val="18"/>
                <w:szCs w:val="18"/>
              </w:rPr>
            </w:pPr>
            <w:r>
              <w:rPr>
                <w:rFonts w:ascii="Arial" w:hAnsi="Arial" w:cs="Arial"/>
                <w:color w:val="000000"/>
                <w:sz w:val="18"/>
                <w:szCs w:val="18"/>
                <w:lang w:eastAsia="es-CO"/>
              </w:rPr>
              <w:t>7</w:t>
            </w:r>
            <w:r w:rsidR="00B16CCD">
              <w:rPr>
                <w:rFonts w:ascii="Arial" w:hAnsi="Arial" w:cs="Arial"/>
                <w:color w:val="000000"/>
                <w:sz w:val="18"/>
                <w:szCs w:val="18"/>
                <w:lang w:eastAsia="es-CO"/>
              </w:rPr>
              <w:t>.29</w:t>
            </w:r>
          </w:p>
        </w:tc>
        <w:tc>
          <w:tcPr>
            <w:tcW w:w="5474" w:type="dxa"/>
            <w:shd w:val="clear" w:color="auto" w:fill="auto"/>
            <w:noWrap/>
            <w:vAlign w:val="center"/>
          </w:tcPr>
          <w:p w14:paraId="60F42F0F" w14:textId="77777777" w:rsidR="00B16CCD" w:rsidRPr="001111A4" w:rsidRDefault="00B16CCD" w:rsidP="00881F9E">
            <w:pPr>
              <w:spacing w:after="0" w:line="240" w:lineRule="auto"/>
              <w:jc w:val="both"/>
              <w:rPr>
                <w:rFonts w:ascii="Arial" w:hAnsi="Arial" w:cs="Arial"/>
                <w:sz w:val="18"/>
                <w:szCs w:val="18"/>
                <w:lang w:val="pt-PT"/>
              </w:rPr>
            </w:pPr>
            <w:r w:rsidRPr="001111A4">
              <w:rPr>
                <w:rFonts w:ascii="Arial" w:hAnsi="Arial" w:cs="Arial"/>
                <w:sz w:val="18"/>
                <w:szCs w:val="18"/>
                <w:lang w:val="pt-PT"/>
              </w:rPr>
              <w:t xml:space="preserve">Soporte de Trípode para </w:t>
            </w:r>
            <w:r w:rsidRPr="001111A4">
              <w:rPr>
                <w:rFonts w:ascii="Arial" w:hAnsi="Arial" w:cs="Arial"/>
                <w:sz w:val="18"/>
                <w:szCs w:val="18"/>
              </w:rPr>
              <w:t>cámara web ajustable</w:t>
            </w:r>
          </w:p>
        </w:tc>
        <w:tc>
          <w:tcPr>
            <w:tcW w:w="996" w:type="dxa"/>
            <w:shd w:val="clear" w:color="auto" w:fill="auto"/>
            <w:noWrap/>
            <w:vAlign w:val="center"/>
          </w:tcPr>
          <w:p w14:paraId="12BE4624" w14:textId="77777777" w:rsidR="00B16CCD" w:rsidRPr="001111A4" w:rsidRDefault="00B16CCD" w:rsidP="00881F9E">
            <w:pPr>
              <w:spacing w:after="0" w:line="240" w:lineRule="auto"/>
              <w:jc w:val="center"/>
              <w:rPr>
                <w:rFonts w:ascii="Arial" w:hAnsi="Arial" w:cs="Arial"/>
                <w:color w:val="000000"/>
                <w:sz w:val="18"/>
                <w:szCs w:val="18"/>
                <w:lang w:val="pt-PT"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289597F0" w14:textId="77777777" w:rsidR="00B16CCD" w:rsidRPr="001111A4" w:rsidRDefault="00B16CCD" w:rsidP="00881F9E">
            <w:pPr>
              <w:spacing w:after="0" w:line="240" w:lineRule="auto"/>
              <w:jc w:val="center"/>
              <w:rPr>
                <w:rFonts w:ascii="Arial" w:hAnsi="Arial" w:cs="Arial"/>
                <w:color w:val="000000"/>
                <w:sz w:val="18"/>
                <w:szCs w:val="18"/>
                <w:lang w:val="pt-PT"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0DF2A942" w14:textId="77777777" w:rsidR="00B16CCD" w:rsidRPr="001111A4" w:rsidRDefault="00B16CCD" w:rsidP="00881F9E">
            <w:pPr>
              <w:spacing w:after="0" w:line="240" w:lineRule="auto"/>
              <w:jc w:val="center"/>
              <w:rPr>
                <w:rFonts w:ascii="Arial" w:hAnsi="Arial" w:cs="Arial"/>
                <w:color w:val="000000"/>
                <w:sz w:val="18"/>
                <w:szCs w:val="18"/>
                <w:lang w:val="pt-PT" w:eastAsia="es-CO"/>
              </w:rPr>
            </w:pPr>
          </w:p>
        </w:tc>
      </w:tr>
      <w:tr w:rsidR="00B16CCD" w:rsidRPr="002A66F6" w14:paraId="2E76C508" w14:textId="77777777" w:rsidTr="00BD74EE">
        <w:trPr>
          <w:trHeight w:val="290"/>
          <w:jc w:val="center"/>
        </w:trPr>
        <w:tc>
          <w:tcPr>
            <w:tcW w:w="758" w:type="dxa"/>
            <w:shd w:val="clear" w:color="auto" w:fill="auto"/>
            <w:noWrap/>
            <w:vAlign w:val="center"/>
          </w:tcPr>
          <w:p w14:paraId="7E6A7B69" w14:textId="77AF2AC9" w:rsidR="00B16CCD" w:rsidRPr="001111A4" w:rsidRDefault="00C0366B" w:rsidP="00881F9E">
            <w:pPr>
              <w:spacing w:after="0" w:line="240" w:lineRule="auto"/>
              <w:jc w:val="center"/>
              <w:rPr>
                <w:rFonts w:ascii="Arial" w:hAnsi="Arial" w:cs="Arial"/>
                <w:color w:val="000000"/>
                <w:sz w:val="18"/>
                <w:szCs w:val="18"/>
                <w:lang w:val="pt-PT"/>
              </w:rPr>
            </w:pPr>
            <w:r>
              <w:rPr>
                <w:rFonts w:ascii="Arial" w:hAnsi="Arial" w:cs="Arial"/>
                <w:color w:val="000000"/>
                <w:sz w:val="18"/>
                <w:szCs w:val="18"/>
              </w:rPr>
              <w:t>7</w:t>
            </w:r>
            <w:r w:rsidR="00B16CCD">
              <w:rPr>
                <w:rFonts w:ascii="Arial" w:hAnsi="Arial" w:cs="Arial"/>
                <w:color w:val="000000"/>
                <w:sz w:val="18"/>
                <w:szCs w:val="18"/>
              </w:rPr>
              <w:t>.30</w:t>
            </w:r>
          </w:p>
        </w:tc>
        <w:tc>
          <w:tcPr>
            <w:tcW w:w="5474" w:type="dxa"/>
            <w:shd w:val="clear" w:color="auto" w:fill="auto"/>
            <w:noWrap/>
            <w:vAlign w:val="center"/>
          </w:tcPr>
          <w:p w14:paraId="560D783C" w14:textId="77777777" w:rsidR="00B16CCD" w:rsidRPr="001111A4" w:rsidRDefault="00B16CCD" w:rsidP="00881F9E">
            <w:pPr>
              <w:spacing w:after="0" w:line="240" w:lineRule="auto"/>
              <w:jc w:val="both"/>
              <w:rPr>
                <w:rFonts w:ascii="Arial" w:hAnsi="Arial" w:cs="Arial"/>
                <w:sz w:val="18"/>
                <w:szCs w:val="18"/>
              </w:rPr>
            </w:pPr>
            <w:r w:rsidRPr="001111A4">
              <w:rPr>
                <w:rFonts w:ascii="Arial" w:hAnsi="Arial" w:cs="Arial"/>
                <w:sz w:val="18"/>
                <w:szCs w:val="18"/>
              </w:rPr>
              <w:t xml:space="preserve">Batería recargable de iones de litio para micrófono </w:t>
            </w:r>
            <w:proofErr w:type="spellStart"/>
            <w:r w:rsidRPr="001111A4">
              <w:rPr>
                <w:rFonts w:ascii="Arial" w:hAnsi="Arial" w:cs="Arial"/>
                <w:sz w:val="18"/>
                <w:szCs w:val="18"/>
              </w:rPr>
              <w:t>shure</w:t>
            </w:r>
            <w:proofErr w:type="spellEnd"/>
            <w:r w:rsidRPr="001111A4">
              <w:rPr>
                <w:rFonts w:ascii="Arial" w:hAnsi="Arial" w:cs="Arial"/>
                <w:sz w:val="18"/>
                <w:szCs w:val="18"/>
              </w:rPr>
              <w:t xml:space="preserve"> modelo SLXD2 H55</w:t>
            </w:r>
          </w:p>
        </w:tc>
        <w:tc>
          <w:tcPr>
            <w:tcW w:w="996" w:type="dxa"/>
            <w:shd w:val="clear" w:color="auto" w:fill="auto"/>
            <w:noWrap/>
            <w:vAlign w:val="center"/>
          </w:tcPr>
          <w:p w14:paraId="5DCA70D5"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3A578FD1"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4C35291B"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B16CCD" w:rsidRPr="002A66F6" w14:paraId="3B3D66DF" w14:textId="77777777" w:rsidTr="00BD74EE">
        <w:trPr>
          <w:trHeight w:val="290"/>
          <w:jc w:val="center"/>
        </w:trPr>
        <w:tc>
          <w:tcPr>
            <w:tcW w:w="758" w:type="dxa"/>
            <w:shd w:val="clear" w:color="auto" w:fill="auto"/>
            <w:noWrap/>
            <w:vAlign w:val="center"/>
          </w:tcPr>
          <w:p w14:paraId="1D717DAE" w14:textId="013F9552" w:rsidR="00B16CCD" w:rsidRPr="001111A4" w:rsidRDefault="00C0366B" w:rsidP="00881F9E">
            <w:pPr>
              <w:spacing w:after="0" w:line="240" w:lineRule="auto"/>
              <w:jc w:val="center"/>
              <w:rPr>
                <w:rFonts w:ascii="Arial" w:hAnsi="Arial" w:cs="Arial"/>
                <w:color w:val="000000"/>
                <w:sz w:val="18"/>
                <w:szCs w:val="18"/>
              </w:rPr>
            </w:pPr>
            <w:r>
              <w:rPr>
                <w:rFonts w:ascii="Arial" w:hAnsi="Arial" w:cs="Arial"/>
                <w:color w:val="000000"/>
                <w:sz w:val="18"/>
                <w:szCs w:val="18"/>
                <w:lang w:val="pt-PT"/>
              </w:rPr>
              <w:t>7</w:t>
            </w:r>
            <w:r w:rsidR="00B16CCD">
              <w:rPr>
                <w:rFonts w:ascii="Arial" w:hAnsi="Arial" w:cs="Arial"/>
                <w:color w:val="000000"/>
                <w:sz w:val="18"/>
                <w:szCs w:val="18"/>
                <w:lang w:val="pt-PT"/>
              </w:rPr>
              <w:t>.31</w:t>
            </w:r>
          </w:p>
        </w:tc>
        <w:tc>
          <w:tcPr>
            <w:tcW w:w="5474" w:type="dxa"/>
            <w:shd w:val="clear" w:color="auto" w:fill="auto"/>
            <w:noWrap/>
            <w:vAlign w:val="center"/>
          </w:tcPr>
          <w:p w14:paraId="25EF3169" w14:textId="77777777" w:rsidR="00B16CCD" w:rsidRPr="001111A4" w:rsidRDefault="00B16CCD" w:rsidP="00881F9E">
            <w:pPr>
              <w:spacing w:after="0" w:line="240" w:lineRule="auto"/>
              <w:jc w:val="both"/>
              <w:rPr>
                <w:rFonts w:ascii="Arial" w:hAnsi="Arial" w:cs="Arial"/>
                <w:sz w:val="18"/>
                <w:szCs w:val="18"/>
              </w:rPr>
            </w:pPr>
            <w:r w:rsidRPr="001111A4">
              <w:rPr>
                <w:rFonts w:ascii="Arial" w:hAnsi="Arial" w:cs="Arial"/>
                <w:sz w:val="18"/>
                <w:szCs w:val="18"/>
              </w:rPr>
              <w:t xml:space="preserve">Estación de Carga para micrófono </w:t>
            </w:r>
            <w:proofErr w:type="spellStart"/>
            <w:r w:rsidRPr="001111A4">
              <w:rPr>
                <w:rFonts w:ascii="Arial" w:hAnsi="Arial" w:cs="Arial"/>
                <w:sz w:val="18"/>
                <w:szCs w:val="18"/>
              </w:rPr>
              <w:t>shure</w:t>
            </w:r>
            <w:proofErr w:type="spellEnd"/>
            <w:r w:rsidRPr="001111A4">
              <w:rPr>
                <w:rFonts w:ascii="Arial" w:hAnsi="Arial" w:cs="Arial"/>
                <w:sz w:val="18"/>
                <w:szCs w:val="18"/>
              </w:rPr>
              <w:t xml:space="preserve"> modelo SLXD2 H55</w:t>
            </w:r>
          </w:p>
        </w:tc>
        <w:tc>
          <w:tcPr>
            <w:tcW w:w="996" w:type="dxa"/>
            <w:shd w:val="clear" w:color="auto" w:fill="auto"/>
            <w:noWrap/>
            <w:vAlign w:val="center"/>
          </w:tcPr>
          <w:p w14:paraId="644761A2"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2179718C"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4B05DEB3"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B16CCD" w:rsidRPr="002A66F6" w14:paraId="59A226BA" w14:textId="77777777" w:rsidTr="00BD74EE">
        <w:trPr>
          <w:trHeight w:val="290"/>
          <w:jc w:val="center"/>
        </w:trPr>
        <w:tc>
          <w:tcPr>
            <w:tcW w:w="758" w:type="dxa"/>
            <w:shd w:val="clear" w:color="auto" w:fill="auto"/>
            <w:noWrap/>
            <w:vAlign w:val="center"/>
          </w:tcPr>
          <w:p w14:paraId="563B2D66" w14:textId="3E1C1A18" w:rsidR="00B16CCD" w:rsidRPr="001111A4" w:rsidRDefault="00C0366B" w:rsidP="00881F9E">
            <w:pPr>
              <w:spacing w:after="0" w:line="240" w:lineRule="auto"/>
              <w:jc w:val="center"/>
              <w:rPr>
                <w:rFonts w:ascii="Arial" w:hAnsi="Arial" w:cs="Arial"/>
                <w:color w:val="000000"/>
                <w:sz w:val="18"/>
                <w:szCs w:val="18"/>
              </w:rPr>
            </w:pPr>
            <w:r>
              <w:rPr>
                <w:rFonts w:ascii="Arial" w:hAnsi="Arial" w:cs="Arial"/>
                <w:color w:val="000000"/>
                <w:sz w:val="18"/>
                <w:szCs w:val="18"/>
              </w:rPr>
              <w:t>7</w:t>
            </w:r>
            <w:r w:rsidR="00B16CCD">
              <w:rPr>
                <w:rFonts w:ascii="Arial" w:hAnsi="Arial" w:cs="Arial"/>
                <w:color w:val="000000"/>
                <w:sz w:val="18"/>
                <w:szCs w:val="18"/>
              </w:rPr>
              <w:t>.3</w:t>
            </w:r>
            <w:r w:rsidR="00334402">
              <w:rPr>
                <w:rFonts w:ascii="Arial" w:hAnsi="Arial" w:cs="Arial"/>
                <w:color w:val="000000"/>
                <w:sz w:val="18"/>
                <w:szCs w:val="18"/>
              </w:rPr>
              <w:t>2</w:t>
            </w:r>
          </w:p>
        </w:tc>
        <w:tc>
          <w:tcPr>
            <w:tcW w:w="5474" w:type="dxa"/>
            <w:shd w:val="clear" w:color="auto" w:fill="auto"/>
            <w:noWrap/>
            <w:vAlign w:val="center"/>
          </w:tcPr>
          <w:p w14:paraId="37498C27" w14:textId="77777777" w:rsidR="00B16CCD" w:rsidRPr="001111A4" w:rsidRDefault="00B16CCD" w:rsidP="00881F9E">
            <w:pPr>
              <w:spacing w:after="0" w:line="240" w:lineRule="auto"/>
              <w:rPr>
                <w:rFonts w:ascii="Arial" w:hAnsi="Arial" w:cs="Arial"/>
                <w:sz w:val="18"/>
                <w:szCs w:val="18"/>
              </w:rPr>
            </w:pPr>
            <w:r w:rsidRPr="001111A4">
              <w:rPr>
                <w:rFonts w:ascii="Arial" w:hAnsi="Arial" w:cs="Arial"/>
                <w:sz w:val="18"/>
                <w:szCs w:val="18"/>
              </w:rPr>
              <w:t>Soporte para pantalla de 86”</w:t>
            </w:r>
          </w:p>
        </w:tc>
        <w:tc>
          <w:tcPr>
            <w:tcW w:w="996" w:type="dxa"/>
            <w:shd w:val="clear" w:color="auto" w:fill="auto"/>
            <w:noWrap/>
            <w:vAlign w:val="center"/>
          </w:tcPr>
          <w:p w14:paraId="1B9295CD"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6189A6F2" w14:textId="77777777" w:rsidR="00B16CCD" w:rsidRPr="001111A4" w:rsidRDefault="00B16CCD"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78D68B12" w14:textId="77777777" w:rsidR="00B16CCD" w:rsidRPr="001111A4" w:rsidRDefault="00B16CCD" w:rsidP="00881F9E">
            <w:pPr>
              <w:spacing w:after="0" w:line="240" w:lineRule="auto"/>
              <w:jc w:val="center"/>
              <w:rPr>
                <w:rFonts w:ascii="Arial" w:hAnsi="Arial" w:cs="Arial"/>
                <w:color w:val="000000"/>
                <w:sz w:val="18"/>
                <w:szCs w:val="18"/>
                <w:lang w:eastAsia="es-CO"/>
              </w:rPr>
            </w:pPr>
          </w:p>
        </w:tc>
      </w:tr>
      <w:tr w:rsidR="00334402" w:rsidRPr="002A66F6" w14:paraId="2BE1CDA3" w14:textId="77777777" w:rsidTr="0071706B">
        <w:trPr>
          <w:trHeight w:val="309"/>
          <w:jc w:val="center"/>
        </w:trPr>
        <w:tc>
          <w:tcPr>
            <w:tcW w:w="758" w:type="dxa"/>
            <w:shd w:val="clear" w:color="auto" w:fill="auto"/>
            <w:noWrap/>
            <w:vAlign w:val="center"/>
          </w:tcPr>
          <w:p w14:paraId="77E3E892" w14:textId="4A55931A" w:rsidR="00334402" w:rsidRPr="001111A4" w:rsidRDefault="00C0366B" w:rsidP="00881F9E">
            <w:pPr>
              <w:spacing w:after="0" w:line="240" w:lineRule="auto"/>
              <w:jc w:val="center"/>
              <w:rPr>
                <w:rFonts w:ascii="Arial" w:hAnsi="Arial" w:cs="Arial"/>
                <w:color w:val="000000"/>
                <w:sz w:val="18"/>
                <w:szCs w:val="18"/>
              </w:rPr>
            </w:pPr>
            <w:r>
              <w:rPr>
                <w:rFonts w:ascii="Arial" w:hAnsi="Arial" w:cs="Arial"/>
                <w:color w:val="000000"/>
                <w:sz w:val="18"/>
                <w:szCs w:val="18"/>
              </w:rPr>
              <w:t>7</w:t>
            </w:r>
            <w:r w:rsidR="00334402">
              <w:rPr>
                <w:rFonts w:ascii="Arial" w:hAnsi="Arial" w:cs="Arial"/>
                <w:color w:val="000000"/>
                <w:sz w:val="18"/>
                <w:szCs w:val="18"/>
              </w:rPr>
              <w:t>.33</w:t>
            </w:r>
          </w:p>
        </w:tc>
        <w:tc>
          <w:tcPr>
            <w:tcW w:w="5474" w:type="dxa"/>
            <w:shd w:val="clear" w:color="auto" w:fill="auto"/>
            <w:noWrap/>
            <w:vAlign w:val="center"/>
          </w:tcPr>
          <w:p w14:paraId="7D5E1FDF" w14:textId="77777777" w:rsidR="00334402" w:rsidRPr="001111A4" w:rsidRDefault="00334402" w:rsidP="00881F9E">
            <w:pPr>
              <w:spacing w:after="0" w:line="240" w:lineRule="auto"/>
              <w:jc w:val="both"/>
              <w:rPr>
                <w:rFonts w:ascii="Arial" w:hAnsi="Arial" w:cs="Arial"/>
                <w:sz w:val="18"/>
                <w:szCs w:val="18"/>
              </w:rPr>
            </w:pPr>
            <w:r w:rsidRPr="001111A4">
              <w:rPr>
                <w:rFonts w:ascii="Arial" w:hAnsi="Arial" w:cs="Arial"/>
                <w:sz w:val="18"/>
                <w:szCs w:val="18"/>
              </w:rPr>
              <w:t>Carrete de cable de extensión retráctil con cuatro enchufes obturados y un mango estriado 20 metros.</w:t>
            </w:r>
          </w:p>
        </w:tc>
        <w:tc>
          <w:tcPr>
            <w:tcW w:w="996" w:type="dxa"/>
            <w:shd w:val="clear" w:color="auto" w:fill="auto"/>
            <w:noWrap/>
            <w:vAlign w:val="center"/>
          </w:tcPr>
          <w:p w14:paraId="1EF9B183" w14:textId="77777777" w:rsidR="00334402" w:rsidRPr="001111A4" w:rsidRDefault="00334402"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6C1BC009" w14:textId="77777777" w:rsidR="00334402" w:rsidRPr="001111A4" w:rsidRDefault="00334402"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7FA3041D" w14:textId="77777777" w:rsidR="00334402" w:rsidRPr="001111A4" w:rsidRDefault="00334402" w:rsidP="00881F9E">
            <w:pPr>
              <w:spacing w:after="0" w:line="240" w:lineRule="auto"/>
              <w:jc w:val="center"/>
              <w:rPr>
                <w:rFonts w:ascii="Arial" w:hAnsi="Arial" w:cs="Arial"/>
                <w:color w:val="000000"/>
                <w:sz w:val="18"/>
                <w:szCs w:val="18"/>
                <w:lang w:eastAsia="es-CO"/>
              </w:rPr>
            </w:pPr>
          </w:p>
        </w:tc>
      </w:tr>
      <w:tr w:rsidR="00334402" w:rsidRPr="002A66F6" w14:paraId="72C9DB76" w14:textId="77777777" w:rsidTr="00BD74EE">
        <w:trPr>
          <w:trHeight w:val="290"/>
          <w:jc w:val="center"/>
        </w:trPr>
        <w:tc>
          <w:tcPr>
            <w:tcW w:w="758" w:type="dxa"/>
            <w:shd w:val="clear" w:color="auto" w:fill="auto"/>
            <w:noWrap/>
            <w:vAlign w:val="center"/>
          </w:tcPr>
          <w:p w14:paraId="109ABEDC" w14:textId="2774AB35" w:rsidR="00334402" w:rsidRPr="001111A4" w:rsidRDefault="00C0366B" w:rsidP="00881F9E">
            <w:pPr>
              <w:spacing w:after="0" w:line="240" w:lineRule="auto"/>
              <w:jc w:val="center"/>
              <w:rPr>
                <w:rFonts w:ascii="Arial" w:hAnsi="Arial" w:cs="Arial"/>
                <w:color w:val="000000"/>
                <w:sz w:val="18"/>
                <w:szCs w:val="18"/>
              </w:rPr>
            </w:pPr>
            <w:r>
              <w:rPr>
                <w:rFonts w:ascii="Arial" w:hAnsi="Arial" w:cs="Arial"/>
                <w:color w:val="000000"/>
                <w:sz w:val="18"/>
                <w:szCs w:val="18"/>
              </w:rPr>
              <w:t>7</w:t>
            </w:r>
            <w:r w:rsidR="00334402">
              <w:rPr>
                <w:rFonts w:ascii="Arial" w:hAnsi="Arial" w:cs="Arial"/>
                <w:color w:val="000000"/>
                <w:sz w:val="18"/>
                <w:szCs w:val="18"/>
              </w:rPr>
              <w:t>.34</w:t>
            </w:r>
          </w:p>
        </w:tc>
        <w:tc>
          <w:tcPr>
            <w:tcW w:w="5474" w:type="dxa"/>
            <w:shd w:val="clear" w:color="auto" w:fill="auto"/>
            <w:noWrap/>
            <w:vAlign w:val="center"/>
          </w:tcPr>
          <w:p w14:paraId="1B98ACD4" w14:textId="77777777" w:rsidR="00334402" w:rsidRPr="001111A4" w:rsidRDefault="00334402" w:rsidP="00881F9E">
            <w:pPr>
              <w:spacing w:after="0" w:line="240" w:lineRule="auto"/>
              <w:jc w:val="both"/>
              <w:rPr>
                <w:rFonts w:ascii="Arial" w:hAnsi="Arial" w:cs="Arial"/>
                <w:sz w:val="18"/>
                <w:szCs w:val="18"/>
              </w:rPr>
            </w:pPr>
            <w:proofErr w:type="spellStart"/>
            <w:r w:rsidRPr="001111A4">
              <w:rPr>
                <w:rFonts w:ascii="Arial" w:hAnsi="Arial" w:cs="Arial"/>
                <w:sz w:val="18"/>
                <w:szCs w:val="18"/>
              </w:rPr>
              <w:t>Multitoma</w:t>
            </w:r>
            <w:proofErr w:type="spellEnd"/>
            <w:r w:rsidRPr="001111A4">
              <w:rPr>
                <w:rFonts w:ascii="Arial" w:hAnsi="Arial" w:cs="Arial"/>
                <w:sz w:val="18"/>
                <w:szCs w:val="18"/>
              </w:rPr>
              <w:t xml:space="preserve"> con supresor de interferencias electromagnéticas y radioeléctricas, protección contra descargas eléctricas producidos por los rayos, permite conectar hasta 6 dispositivos con una carga total de 15A. incluye cable de alimentación de 4.5 metros y switch indicador de encendido.</w:t>
            </w:r>
          </w:p>
        </w:tc>
        <w:tc>
          <w:tcPr>
            <w:tcW w:w="996" w:type="dxa"/>
            <w:shd w:val="clear" w:color="auto" w:fill="auto"/>
            <w:noWrap/>
            <w:vAlign w:val="center"/>
          </w:tcPr>
          <w:p w14:paraId="4B2B0F9D" w14:textId="77777777" w:rsidR="00334402" w:rsidRPr="001111A4" w:rsidRDefault="00334402"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1</w:t>
            </w:r>
          </w:p>
        </w:tc>
        <w:tc>
          <w:tcPr>
            <w:tcW w:w="818" w:type="dxa"/>
            <w:shd w:val="clear" w:color="auto" w:fill="auto"/>
            <w:noWrap/>
            <w:vAlign w:val="center"/>
          </w:tcPr>
          <w:p w14:paraId="4E02E8A1" w14:textId="77777777" w:rsidR="00334402" w:rsidRPr="001111A4" w:rsidRDefault="00334402" w:rsidP="00881F9E">
            <w:pPr>
              <w:spacing w:after="0" w:line="240" w:lineRule="auto"/>
              <w:jc w:val="center"/>
              <w:rPr>
                <w:rFonts w:ascii="Arial" w:hAnsi="Arial" w:cs="Arial"/>
                <w:color w:val="000000"/>
                <w:sz w:val="18"/>
                <w:szCs w:val="18"/>
                <w:lang w:eastAsia="es-CO"/>
              </w:rPr>
            </w:pPr>
            <w:r w:rsidRPr="001111A4">
              <w:rPr>
                <w:rFonts w:ascii="Arial" w:hAnsi="Arial" w:cs="Arial"/>
                <w:color w:val="000000"/>
                <w:sz w:val="18"/>
                <w:szCs w:val="18"/>
                <w:lang w:eastAsia="es-CO"/>
              </w:rPr>
              <w:t>UN</w:t>
            </w:r>
          </w:p>
        </w:tc>
        <w:tc>
          <w:tcPr>
            <w:tcW w:w="2022" w:type="dxa"/>
            <w:shd w:val="clear" w:color="auto" w:fill="auto"/>
            <w:noWrap/>
            <w:vAlign w:val="center"/>
          </w:tcPr>
          <w:p w14:paraId="60A34639" w14:textId="77777777" w:rsidR="00334402" w:rsidRPr="001111A4" w:rsidRDefault="00334402" w:rsidP="00881F9E">
            <w:pPr>
              <w:spacing w:after="0" w:line="240" w:lineRule="auto"/>
              <w:jc w:val="center"/>
              <w:rPr>
                <w:rFonts w:ascii="Arial" w:hAnsi="Arial" w:cs="Arial"/>
                <w:color w:val="000000"/>
                <w:sz w:val="18"/>
                <w:szCs w:val="18"/>
                <w:lang w:eastAsia="es-CO"/>
              </w:rPr>
            </w:pPr>
          </w:p>
        </w:tc>
      </w:tr>
    </w:tbl>
    <w:p w14:paraId="458492C9" w14:textId="77777777" w:rsidR="00BD1D41" w:rsidRDefault="00BD1D41" w:rsidP="00881F9E">
      <w:pPr>
        <w:pStyle w:val="Sinespaciado1"/>
        <w:contextualSpacing/>
        <w:rPr>
          <w:rFonts w:ascii="Arial" w:hAnsi="Arial" w:cs="Arial"/>
          <w:color w:val="000000" w:themeColor="text1"/>
          <w:sz w:val="20"/>
          <w:szCs w:val="20"/>
          <w:lang w:val="en-US"/>
        </w:rPr>
      </w:pPr>
    </w:p>
    <w:p w14:paraId="54091890" w14:textId="77777777" w:rsidR="007027C1" w:rsidRDefault="007027C1" w:rsidP="00881F9E">
      <w:pPr>
        <w:pStyle w:val="Sinespaciado1"/>
        <w:contextualSpacing/>
        <w:rPr>
          <w:rFonts w:ascii="Arial" w:hAnsi="Arial" w:cs="Arial"/>
          <w:color w:val="000000" w:themeColor="text1"/>
          <w:sz w:val="20"/>
          <w:szCs w:val="20"/>
          <w:lang w:val="en-US"/>
        </w:rPr>
      </w:pPr>
    </w:p>
    <w:p w14:paraId="30CF4949" w14:textId="77777777" w:rsidR="007027C1" w:rsidRDefault="007027C1" w:rsidP="00881F9E">
      <w:pPr>
        <w:pStyle w:val="Sinespaciado1"/>
        <w:contextualSpacing/>
        <w:rPr>
          <w:rFonts w:ascii="Arial" w:hAnsi="Arial" w:cs="Arial"/>
          <w:color w:val="000000" w:themeColor="text1"/>
          <w:sz w:val="20"/>
          <w:szCs w:val="20"/>
          <w:lang w:val="en-US"/>
        </w:rPr>
      </w:pPr>
    </w:p>
    <w:p w14:paraId="2FB7D5B9" w14:textId="77777777" w:rsidR="00334402" w:rsidRDefault="00334402" w:rsidP="00881F9E">
      <w:pPr>
        <w:pStyle w:val="Sinespaciado1"/>
        <w:contextualSpacing/>
        <w:rPr>
          <w:rFonts w:ascii="Arial" w:hAnsi="Arial" w:cs="Arial"/>
          <w:color w:val="000000" w:themeColor="text1"/>
          <w:sz w:val="20"/>
          <w:szCs w:val="20"/>
          <w:lang w:val="en-US"/>
        </w:rPr>
      </w:pPr>
    </w:p>
    <w:p w14:paraId="0014F08F" w14:textId="77777777" w:rsidR="006D4C09" w:rsidRPr="00436095" w:rsidRDefault="006D4C09" w:rsidP="00881F9E">
      <w:pPr>
        <w:spacing w:after="0" w:line="240" w:lineRule="auto"/>
        <w:jc w:val="both"/>
        <w:rPr>
          <w:rFonts w:ascii="Arial" w:eastAsia="MS Mincho" w:hAnsi="Arial" w:cs="Arial"/>
          <w:sz w:val="18"/>
          <w:szCs w:val="18"/>
        </w:rPr>
      </w:pPr>
      <w:r w:rsidRPr="00436095">
        <w:rPr>
          <w:rFonts w:ascii="Arial" w:eastAsia="MS Mincho" w:hAnsi="Arial" w:cs="Arial"/>
          <w:sz w:val="18"/>
          <w:szCs w:val="18"/>
        </w:rPr>
        <w:t>Atentamente,</w:t>
      </w:r>
    </w:p>
    <w:p w14:paraId="37293103" w14:textId="77777777" w:rsidR="006D4C09" w:rsidRPr="00436095" w:rsidRDefault="006D4C09" w:rsidP="00881F9E">
      <w:pPr>
        <w:spacing w:after="0" w:line="240" w:lineRule="auto"/>
        <w:jc w:val="both"/>
        <w:rPr>
          <w:rFonts w:asciiTheme="majorHAnsi" w:hAnsiTheme="majorHAnsi" w:cs="Arial"/>
          <w:color w:val="000000"/>
          <w:sz w:val="20"/>
          <w:szCs w:val="20"/>
        </w:rPr>
      </w:pPr>
    </w:p>
    <w:p w14:paraId="1A3DD47A" w14:textId="77777777" w:rsidR="006D4C09" w:rsidRPr="00436095" w:rsidRDefault="006D4C09" w:rsidP="00881F9E">
      <w:pPr>
        <w:spacing w:after="0" w:line="240" w:lineRule="auto"/>
        <w:rPr>
          <w:rFonts w:asciiTheme="majorHAnsi" w:hAnsiTheme="majorHAnsi"/>
          <w:color w:val="000000"/>
        </w:rPr>
      </w:pPr>
      <w:r w:rsidRPr="00436095">
        <w:rPr>
          <w:rFonts w:asciiTheme="majorHAnsi" w:hAnsiTheme="majorHAnsi" w:cs="Arial"/>
          <w:color w:val="000000"/>
        </w:rPr>
        <w:t>Firma: _______________________________________</w:t>
      </w:r>
    </w:p>
    <w:p w14:paraId="510D0351" w14:textId="77777777" w:rsidR="006D4C09" w:rsidRPr="00436095" w:rsidRDefault="006D4C09" w:rsidP="00881F9E">
      <w:pPr>
        <w:spacing w:after="0" w:line="240" w:lineRule="auto"/>
        <w:rPr>
          <w:rFonts w:asciiTheme="majorHAnsi" w:hAnsiTheme="majorHAnsi"/>
          <w:color w:val="000000"/>
        </w:rPr>
      </w:pPr>
      <w:r w:rsidRPr="00436095">
        <w:rPr>
          <w:rFonts w:asciiTheme="majorHAnsi" w:hAnsiTheme="majorHAnsi" w:cs="Arial"/>
          <w:color w:val="000000"/>
        </w:rPr>
        <w:t>Nombre: _____________________________________</w:t>
      </w:r>
      <w:r w:rsidRPr="00436095">
        <w:rPr>
          <w:rFonts w:asciiTheme="majorHAnsi" w:hAnsiTheme="majorHAnsi" w:cs="Arial"/>
          <w:b/>
          <w:bCs/>
          <w:color w:val="000000"/>
        </w:rPr>
        <w:t xml:space="preserve"> </w:t>
      </w:r>
      <w:proofErr w:type="gramStart"/>
      <w:r w:rsidRPr="00436095">
        <w:rPr>
          <w:rFonts w:asciiTheme="majorHAnsi" w:hAnsiTheme="majorHAnsi" w:cs="Arial"/>
          <w:b/>
          <w:bCs/>
          <w:color w:val="000000"/>
        </w:rPr>
        <w:t xml:space="preserve">   (</w:t>
      </w:r>
      <w:proofErr w:type="gramEnd"/>
      <w:r w:rsidRPr="00436095">
        <w:rPr>
          <w:rFonts w:asciiTheme="majorHAnsi" w:hAnsiTheme="majorHAnsi" w:cs="Arial"/>
          <w:b/>
          <w:bCs/>
          <w:color w:val="000000"/>
        </w:rPr>
        <w:t>persona que realiza la cotización</w:t>
      </w:r>
      <w:r w:rsidRPr="00436095">
        <w:rPr>
          <w:rFonts w:asciiTheme="majorHAnsi" w:hAnsiTheme="majorHAnsi" w:cs="Arial"/>
          <w:b/>
          <w:bCs/>
          <w:color w:val="000000"/>
          <w:u w:val="single"/>
        </w:rPr>
        <w:t>)</w:t>
      </w:r>
    </w:p>
    <w:p w14:paraId="7B4520B3" w14:textId="77777777" w:rsidR="006D4C09" w:rsidRPr="00436095" w:rsidRDefault="006D4C09" w:rsidP="00881F9E">
      <w:pPr>
        <w:spacing w:after="0" w:line="240" w:lineRule="auto"/>
        <w:rPr>
          <w:rFonts w:asciiTheme="majorHAnsi" w:hAnsiTheme="majorHAnsi" w:cs="Arial"/>
          <w:b/>
          <w:bCs/>
          <w:color w:val="000000"/>
        </w:rPr>
      </w:pPr>
      <w:r w:rsidRPr="00436095">
        <w:rPr>
          <w:rFonts w:asciiTheme="majorHAnsi" w:hAnsiTheme="majorHAnsi" w:cs="Arial"/>
          <w:color w:val="000000"/>
        </w:rPr>
        <w:t>Cedula: ____________________________________</w:t>
      </w:r>
      <w:r w:rsidRPr="00436095">
        <w:rPr>
          <w:rFonts w:asciiTheme="majorHAnsi" w:hAnsiTheme="majorHAnsi" w:cs="Arial"/>
          <w:b/>
          <w:bCs/>
          <w:color w:val="000000"/>
        </w:rPr>
        <w:t xml:space="preserve">__ </w:t>
      </w:r>
      <w:proofErr w:type="gramStart"/>
      <w:r w:rsidRPr="00436095">
        <w:rPr>
          <w:rFonts w:asciiTheme="majorHAnsi" w:hAnsiTheme="majorHAnsi" w:cs="Arial"/>
          <w:b/>
          <w:bCs/>
          <w:color w:val="000000"/>
        </w:rPr>
        <w:t xml:space="preserve">   (</w:t>
      </w:r>
      <w:proofErr w:type="gramEnd"/>
      <w:r w:rsidRPr="00436095">
        <w:rPr>
          <w:rFonts w:asciiTheme="majorHAnsi" w:hAnsiTheme="majorHAnsi" w:cs="Arial"/>
          <w:b/>
          <w:bCs/>
          <w:color w:val="000000"/>
        </w:rPr>
        <w:t>persona que realiza la cotización)</w:t>
      </w:r>
    </w:p>
    <w:p w14:paraId="260470E9" w14:textId="77777777" w:rsidR="006D4C09" w:rsidRPr="00436095" w:rsidRDefault="006D4C09" w:rsidP="00881F9E">
      <w:pPr>
        <w:spacing w:after="0" w:line="240" w:lineRule="auto"/>
        <w:rPr>
          <w:rFonts w:asciiTheme="majorHAnsi" w:hAnsiTheme="majorHAnsi" w:cs="Arial"/>
          <w:b/>
          <w:bCs/>
          <w:color w:val="000000"/>
        </w:rPr>
      </w:pPr>
      <w:r w:rsidRPr="00436095">
        <w:rPr>
          <w:rFonts w:asciiTheme="majorHAnsi" w:hAnsiTheme="majorHAnsi" w:cs="Arial"/>
          <w:bCs/>
          <w:color w:val="000000"/>
        </w:rPr>
        <w:t>Empresa:</w:t>
      </w:r>
      <w:r w:rsidRPr="00436095">
        <w:rPr>
          <w:rFonts w:asciiTheme="majorHAnsi" w:hAnsiTheme="majorHAnsi" w:cs="Arial"/>
          <w:b/>
          <w:bCs/>
          <w:color w:val="000000"/>
        </w:rPr>
        <w:t xml:space="preserve"> _____________________________________</w:t>
      </w:r>
    </w:p>
    <w:p w14:paraId="136C541E" w14:textId="77777777" w:rsidR="006D4C09" w:rsidRPr="00436095" w:rsidRDefault="006D4C09" w:rsidP="00881F9E">
      <w:pPr>
        <w:spacing w:after="0" w:line="240" w:lineRule="auto"/>
        <w:rPr>
          <w:rFonts w:asciiTheme="majorHAnsi" w:hAnsiTheme="majorHAnsi"/>
          <w:color w:val="000000"/>
        </w:rPr>
      </w:pPr>
      <w:proofErr w:type="spellStart"/>
      <w:r w:rsidRPr="00436095">
        <w:rPr>
          <w:rFonts w:asciiTheme="majorHAnsi" w:hAnsiTheme="majorHAnsi" w:cs="Arial"/>
          <w:bCs/>
          <w:color w:val="000000"/>
        </w:rPr>
        <w:t>Nit</w:t>
      </w:r>
      <w:proofErr w:type="spellEnd"/>
      <w:r w:rsidRPr="00436095">
        <w:rPr>
          <w:rFonts w:asciiTheme="majorHAnsi" w:hAnsiTheme="majorHAnsi" w:cs="Arial"/>
          <w:bCs/>
          <w:color w:val="000000"/>
        </w:rPr>
        <w:t>:</w:t>
      </w:r>
      <w:r w:rsidRPr="00436095">
        <w:rPr>
          <w:rFonts w:asciiTheme="majorHAnsi" w:hAnsiTheme="majorHAnsi" w:cs="Arial"/>
          <w:b/>
          <w:bCs/>
          <w:color w:val="000000"/>
        </w:rPr>
        <w:t xml:space="preserve"> __________________________________________</w:t>
      </w:r>
    </w:p>
    <w:p w14:paraId="3DE3C297" w14:textId="77777777" w:rsidR="006D4C09" w:rsidRPr="00436095" w:rsidRDefault="006D4C09" w:rsidP="00881F9E">
      <w:pPr>
        <w:spacing w:after="0" w:line="240" w:lineRule="auto"/>
        <w:rPr>
          <w:rFonts w:asciiTheme="majorHAnsi" w:hAnsiTheme="majorHAnsi"/>
          <w:color w:val="000000"/>
        </w:rPr>
      </w:pPr>
      <w:r w:rsidRPr="00436095">
        <w:rPr>
          <w:rFonts w:asciiTheme="majorHAnsi" w:hAnsiTheme="majorHAnsi" w:cs="Arial"/>
          <w:bCs/>
          <w:color w:val="000000"/>
        </w:rPr>
        <w:t>Teléfono:</w:t>
      </w:r>
      <w:r w:rsidRPr="00436095">
        <w:rPr>
          <w:rFonts w:asciiTheme="majorHAnsi" w:hAnsiTheme="majorHAnsi" w:cs="Arial"/>
          <w:b/>
          <w:bCs/>
          <w:color w:val="000000"/>
        </w:rPr>
        <w:t xml:space="preserve"> _____________________________________</w:t>
      </w:r>
    </w:p>
    <w:p w14:paraId="65ACDD77" w14:textId="77777777" w:rsidR="006D4C09" w:rsidRDefault="006D4C09" w:rsidP="00881F9E">
      <w:pPr>
        <w:spacing w:after="0" w:line="240" w:lineRule="auto"/>
        <w:jc w:val="both"/>
        <w:rPr>
          <w:rFonts w:asciiTheme="majorHAnsi" w:hAnsiTheme="majorHAnsi" w:cs="Arial"/>
          <w:b/>
          <w:bCs/>
          <w:color w:val="000000"/>
        </w:rPr>
      </w:pPr>
      <w:r w:rsidRPr="00436095">
        <w:rPr>
          <w:rFonts w:asciiTheme="majorHAnsi" w:hAnsiTheme="majorHAnsi" w:cs="Arial"/>
          <w:bCs/>
          <w:color w:val="000000"/>
        </w:rPr>
        <w:t>Correo electrónico:</w:t>
      </w:r>
      <w:r w:rsidRPr="00436095">
        <w:rPr>
          <w:rFonts w:asciiTheme="majorHAnsi" w:hAnsiTheme="majorHAnsi" w:cs="Arial"/>
          <w:color w:val="000000"/>
        </w:rPr>
        <w:t> _____________________________</w:t>
      </w:r>
      <w:r w:rsidRPr="00436095">
        <w:rPr>
          <w:rFonts w:asciiTheme="majorHAnsi" w:hAnsiTheme="majorHAnsi" w:cs="Arial"/>
          <w:b/>
          <w:bCs/>
          <w:color w:val="000000"/>
        </w:rPr>
        <w:t xml:space="preserve"> </w:t>
      </w:r>
      <w:proofErr w:type="gramStart"/>
      <w:r w:rsidRPr="00436095">
        <w:rPr>
          <w:rFonts w:asciiTheme="majorHAnsi" w:hAnsiTheme="majorHAnsi" w:cs="Arial"/>
          <w:b/>
          <w:bCs/>
          <w:color w:val="000000"/>
        </w:rPr>
        <w:t xml:space="preserve">   (</w:t>
      </w:r>
      <w:proofErr w:type="gramEnd"/>
      <w:r w:rsidRPr="00436095">
        <w:rPr>
          <w:rFonts w:asciiTheme="majorHAnsi" w:hAnsiTheme="majorHAnsi" w:cs="Arial"/>
          <w:b/>
          <w:bCs/>
          <w:color w:val="000000"/>
        </w:rPr>
        <w:t>persona que realiza la cotización)</w:t>
      </w:r>
    </w:p>
    <w:p w14:paraId="521EE9F1" w14:textId="77777777" w:rsidR="00AC3F37" w:rsidRDefault="00AC3F37" w:rsidP="006D4C09">
      <w:pPr>
        <w:spacing w:after="0" w:line="240" w:lineRule="auto"/>
        <w:jc w:val="both"/>
        <w:rPr>
          <w:rFonts w:asciiTheme="majorHAnsi" w:hAnsiTheme="majorHAnsi" w:cs="Arial"/>
          <w:b/>
          <w:bCs/>
          <w:color w:val="000000"/>
        </w:rPr>
      </w:pPr>
    </w:p>
    <w:p w14:paraId="1C803768" w14:textId="77777777" w:rsidR="00647193" w:rsidRDefault="00647193" w:rsidP="006D4C09">
      <w:pPr>
        <w:spacing w:after="0" w:line="240" w:lineRule="auto"/>
        <w:jc w:val="both"/>
        <w:sectPr w:rsidR="00647193"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2761591" w14:textId="77777777" w:rsidR="00647193" w:rsidRDefault="00647193" w:rsidP="00647193">
      <w:pPr>
        <w:spacing w:after="0" w:line="240" w:lineRule="auto"/>
        <w:jc w:val="center"/>
        <w:rPr>
          <w:rFonts w:ascii="Arial" w:hAnsi="Arial" w:cs="Arial"/>
          <w:b/>
          <w:bCs/>
          <w:sz w:val="20"/>
          <w:szCs w:val="20"/>
        </w:rPr>
      </w:pPr>
      <w:r w:rsidRPr="00647193">
        <w:rPr>
          <w:rFonts w:ascii="Arial" w:hAnsi="Arial" w:cs="Arial"/>
          <w:b/>
          <w:bCs/>
          <w:sz w:val="20"/>
          <w:szCs w:val="20"/>
        </w:rPr>
        <w:lastRenderedPageBreak/>
        <w:t xml:space="preserve">ANEXO </w:t>
      </w:r>
    </w:p>
    <w:p w14:paraId="2FA9E9CC" w14:textId="388070D9" w:rsidR="00647193" w:rsidRDefault="00647193" w:rsidP="00647193">
      <w:pPr>
        <w:spacing w:after="0" w:line="240" w:lineRule="auto"/>
        <w:jc w:val="center"/>
        <w:rPr>
          <w:rFonts w:ascii="Arial" w:hAnsi="Arial" w:cs="Arial"/>
          <w:b/>
          <w:sz w:val="20"/>
          <w:szCs w:val="20"/>
        </w:rPr>
      </w:pPr>
      <w:r w:rsidRPr="00647193">
        <w:rPr>
          <w:rFonts w:ascii="Arial" w:hAnsi="Arial" w:cs="Arial"/>
          <w:b/>
          <w:bCs/>
          <w:sz w:val="20"/>
          <w:szCs w:val="20"/>
        </w:rPr>
        <w:t>ESTIMACIÓN</w:t>
      </w:r>
      <w:r w:rsidRPr="00647193">
        <w:rPr>
          <w:rFonts w:ascii="Arial" w:hAnsi="Arial" w:cs="Arial"/>
          <w:b/>
          <w:sz w:val="20"/>
          <w:szCs w:val="20"/>
        </w:rPr>
        <w:t>, TIPIFICACIÓN, ASIGNACIÓN DE RIESGOS Y DETERMINACIÓN DE GARANTÍAS</w:t>
      </w:r>
    </w:p>
    <w:p w14:paraId="4D92BA0F" w14:textId="77777777" w:rsidR="00647193" w:rsidRDefault="00647193" w:rsidP="006D4C09">
      <w:pPr>
        <w:spacing w:after="0" w:line="240" w:lineRule="auto"/>
        <w:jc w:val="both"/>
        <w:rPr>
          <w:sz w:val="20"/>
          <w:szCs w:val="20"/>
        </w:rPr>
      </w:pPr>
    </w:p>
    <w:p w14:paraId="018DBAE0" w14:textId="77777777" w:rsidR="00647193" w:rsidRPr="002C1530" w:rsidRDefault="00647193" w:rsidP="00647193">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47193" w:rsidRPr="009804D8" w14:paraId="362B1BDF" w14:textId="77777777" w:rsidTr="00AC2760">
        <w:trPr>
          <w:jc w:val="center"/>
        </w:trPr>
        <w:tc>
          <w:tcPr>
            <w:tcW w:w="1305" w:type="dxa"/>
            <w:shd w:val="clear" w:color="auto" w:fill="DDD9C3"/>
            <w:vAlign w:val="center"/>
          </w:tcPr>
          <w:p w14:paraId="3546DF3E"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7AEF2C61"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44868F4B"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793410D3"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5D767406" w14:textId="77777777" w:rsidR="00647193" w:rsidRPr="00BA1AF0" w:rsidRDefault="00647193" w:rsidP="003326C7">
            <w:pPr>
              <w:spacing w:after="0"/>
              <w:ind w:right="-74"/>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244DF04F"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5D08D047" w14:textId="77777777" w:rsidR="00647193" w:rsidRPr="00BA1AF0" w:rsidRDefault="00647193" w:rsidP="003326C7">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647193" w:rsidRPr="009804D8" w14:paraId="42E3950B" w14:textId="77777777" w:rsidTr="00AC2760">
        <w:trPr>
          <w:trHeight w:val="366"/>
          <w:jc w:val="center"/>
        </w:trPr>
        <w:tc>
          <w:tcPr>
            <w:tcW w:w="1305" w:type="dxa"/>
            <w:shd w:val="clear" w:color="auto" w:fill="auto"/>
            <w:vAlign w:val="center"/>
          </w:tcPr>
          <w:p w14:paraId="2ED8F8F4"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GARANTÍA ÚNICA</w:t>
            </w:r>
          </w:p>
        </w:tc>
        <w:tc>
          <w:tcPr>
            <w:tcW w:w="1134" w:type="dxa"/>
            <w:shd w:val="clear" w:color="auto" w:fill="auto"/>
            <w:vAlign w:val="center"/>
          </w:tcPr>
          <w:p w14:paraId="54D3724B"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RIESGO JURÍDICO</w:t>
            </w:r>
          </w:p>
        </w:tc>
        <w:tc>
          <w:tcPr>
            <w:tcW w:w="1417" w:type="dxa"/>
            <w:shd w:val="clear" w:color="auto" w:fill="auto"/>
            <w:vAlign w:val="center"/>
          </w:tcPr>
          <w:p w14:paraId="4ED4964A"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INCUMPLIMIENTO DEL CONTRATO.</w:t>
            </w:r>
          </w:p>
        </w:tc>
        <w:tc>
          <w:tcPr>
            <w:tcW w:w="1276" w:type="dxa"/>
            <w:shd w:val="clear" w:color="auto" w:fill="auto"/>
            <w:vAlign w:val="center"/>
          </w:tcPr>
          <w:p w14:paraId="4C967610"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VEINTE POR CIENTO (20%) DEL VALOR DEL CONTRATO</w:t>
            </w:r>
          </w:p>
        </w:tc>
        <w:tc>
          <w:tcPr>
            <w:tcW w:w="1134" w:type="dxa"/>
            <w:shd w:val="clear" w:color="auto" w:fill="auto"/>
            <w:vAlign w:val="center"/>
          </w:tcPr>
          <w:p w14:paraId="433C3434" w14:textId="77777777" w:rsidR="00647193" w:rsidRPr="00950CD9" w:rsidRDefault="00647193" w:rsidP="003326C7">
            <w:pPr>
              <w:spacing w:after="0"/>
              <w:ind w:right="-74"/>
              <w:jc w:val="both"/>
              <w:rPr>
                <w:rFonts w:ascii="Arial" w:hAnsi="Arial" w:cs="Arial"/>
                <w:color w:val="FF0000"/>
                <w:sz w:val="12"/>
                <w:szCs w:val="12"/>
              </w:rPr>
            </w:pPr>
            <w:r w:rsidRPr="00950CD9">
              <w:rPr>
                <w:rFonts w:ascii="Arial" w:hAnsi="Arial" w:cs="Arial"/>
                <w:sz w:val="14"/>
                <w:szCs w:val="14"/>
              </w:rPr>
              <w:t>CONTRATISTA</w:t>
            </w:r>
          </w:p>
        </w:tc>
        <w:tc>
          <w:tcPr>
            <w:tcW w:w="1531" w:type="dxa"/>
            <w:shd w:val="clear" w:color="auto" w:fill="auto"/>
            <w:vAlign w:val="center"/>
          </w:tcPr>
          <w:p w14:paraId="77AB9A69"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VIGENTE POR UN TÉRMINO IGUAL A LA VIGENCIA DEL CONTRATO Y DOS (2) MESES MÁS.</w:t>
            </w:r>
          </w:p>
        </w:tc>
        <w:tc>
          <w:tcPr>
            <w:tcW w:w="2409" w:type="dxa"/>
            <w:shd w:val="clear" w:color="auto" w:fill="auto"/>
            <w:vAlign w:val="center"/>
          </w:tcPr>
          <w:p w14:paraId="0D4FA117"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AMPARA EL RIESGO DE INCUMPLIMIENTO DURANTE LA VIGENCIA DEL CONTRATO Y DOS (2) MESES MÁS. LA ESTIMACIÓN DEL RIESGO CUBRE EL 20% DEL VALOR DEL CONTRATO COMO QUIERA QUE SE PRETENDA EL PAGO PARCIAL O DEFINITIVO DE LOS PERJUICIOS QUE CAUSE A LA ENTIDAD, EN LOS MISMOS TÉRMINOS DE LA CLÁUSULA PENAL PECUNIARIA.</w:t>
            </w:r>
          </w:p>
        </w:tc>
      </w:tr>
      <w:tr w:rsidR="00647193" w:rsidRPr="009804D8" w14:paraId="74DFB994" w14:textId="77777777" w:rsidTr="00AC2760">
        <w:trPr>
          <w:trHeight w:val="366"/>
          <w:jc w:val="center"/>
        </w:trPr>
        <w:tc>
          <w:tcPr>
            <w:tcW w:w="1305" w:type="dxa"/>
            <w:shd w:val="clear" w:color="auto" w:fill="auto"/>
            <w:vAlign w:val="center"/>
          </w:tcPr>
          <w:p w14:paraId="2FD9AED9" w14:textId="77777777" w:rsidR="00647193" w:rsidRPr="00950CD9" w:rsidRDefault="00647193" w:rsidP="00AC7BC3">
            <w:pPr>
              <w:spacing w:after="0"/>
              <w:jc w:val="both"/>
              <w:rPr>
                <w:rFonts w:ascii="Arial" w:hAnsi="Arial" w:cs="Arial"/>
                <w:sz w:val="14"/>
                <w:szCs w:val="14"/>
              </w:rPr>
            </w:pPr>
            <w:r w:rsidRPr="00950CD9">
              <w:rPr>
                <w:rFonts w:ascii="Arial" w:hAnsi="Arial" w:cs="Arial"/>
                <w:sz w:val="14"/>
                <w:szCs w:val="14"/>
              </w:rPr>
              <w:t>GARANTÍA ÚNICA</w:t>
            </w:r>
          </w:p>
        </w:tc>
        <w:tc>
          <w:tcPr>
            <w:tcW w:w="1134" w:type="dxa"/>
            <w:shd w:val="clear" w:color="auto" w:fill="auto"/>
            <w:vAlign w:val="center"/>
          </w:tcPr>
          <w:p w14:paraId="4D158B3B" w14:textId="77777777" w:rsidR="00647193" w:rsidRPr="00950CD9" w:rsidRDefault="00647193" w:rsidP="00AC7BC3">
            <w:pPr>
              <w:spacing w:after="0"/>
              <w:jc w:val="both"/>
              <w:rPr>
                <w:rFonts w:ascii="Arial" w:hAnsi="Arial" w:cs="Arial"/>
                <w:sz w:val="14"/>
                <w:szCs w:val="14"/>
              </w:rPr>
            </w:pPr>
            <w:r w:rsidRPr="00950CD9">
              <w:rPr>
                <w:rFonts w:ascii="Arial" w:hAnsi="Arial" w:cs="Arial"/>
                <w:sz w:val="14"/>
                <w:szCs w:val="14"/>
              </w:rPr>
              <w:t>RIESGO OPERATIVO</w:t>
            </w:r>
          </w:p>
        </w:tc>
        <w:tc>
          <w:tcPr>
            <w:tcW w:w="1417" w:type="dxa"/>
            <w:shd w:val="clear" w:color="auto" w:fill="auto"/>
            <w:vAlign w:val="center"/>
          </w:tcPr>
          <w:p w14:paraId="4E8B2C73" w14:textId="77777777" w:rsidR="00647193" w:rsidRPr="00950CD9" w:rsidRDefault="00647193" w:rsidP="00AC7BC3">
            <w:pPr>
              <w:spacing w:after="0"/>
              <w:jc w:val="both"/>
              <w:rPr>
                <w:rFonts w:ascii="Arial" w:hAnsi="Arial" w:cs="Arial"/>
                <w:sz w:val="14"/>
                <w:szCs w:val="14"/>
              </w:rPr>
            </w:pPr>
            <w:r w:rsidRPr="00950CD9">
              <w:rPr>
                <w:rFonts w:ascii="Arial" w:hAnsi="Arial" w:cs="Arial"/>
                <w:sz w:val="14"/>
                <w:szCs w:val="14"/>
              </w:rPr>
              <w:t xml:space="preserve">CALIDAD </w:t>
            </w:r>
            <w:r>
              <w:rPr>
                <w:rFonts w:ascii="Arial" w:hAnsi="Arial" w:cs="Arial"/>
                <w:sz w:val="14"/>
                <w:szCs w:val="14"/>
              </w:rPr>
              <w:t>DEL SERVICIO</w:t>
            </w:r>
          </w:p>
        </w:tc>
        <w:tc>
          <w:tcPr>
            <w:tcW w:w="1276" w:type="dxa"/>
            <w:shd w:val="clear" w:color="auto" w:fill="auto"/>
            <w:vAlign w:val="center"/>
          </w:tcPr>
          <w:p w14:paraId="4C3525B2" w14:textId="77777777" w:rsidR="00647193" w:rsidRPr="00950CD9" w:rsidRDefault="00647193" w:rsidP="00AC7BC3">
            <w:pPr>
              <w:spacing w:after="0"/>
              <w:jc w:val="both"/>
              <w:rPr>
                <w:rFonts w:ascii="Arial" w:hAnsi="Arial" w:cs="Arial"/>
                <w:sz w:val="14"/>
                <w:szCs w:val="14"/>
              </w:rPr>
            </w:pPr>
            <w:r w:rsidRPr="00950CD9">
              <w:rPr>
                <w:rFonts w:ascii="Arial" w:hAnsi="Arial" w:cs="Arial"/>
                <w:sz w:val="14"/>
                <w:szCs w:val="14"/>
              </w:rPr>
              <w:t>CINCUENTA POR CIENTO (50%) DEL VALOR DEL CONTRATO</w:t>
            </w:r>
          </w:p>
        </w:tc>
        <w:tc>
          <w:tcPr>
            <w:tcW w:w="1134" w:type="dxa"/>
            <w:shd w:val="clear" w:color="auto" w:fill="auto"/>
            <w:vAlign w:val="center"/>
          </w:tcPr>
          <w:p w14:paraId="2DF4096A" w14:textId="77777777" w:rsidR="00647193" w:rsidRPr="00950CD9" w:rsidRDefault="00647193" w:rsidP="003326C7">
            <w:pPr>
              <w:spacing w:after="0"/>
              <w:ind w:right="-74"/>
              <w:jc w:val="both"/>
              <w:rPr>
                <w:rFonts w:ascii="Arial" w:hAnsi="Arial" w:cs="Arial"/>
                <w:sz w:val="14"/>
                <w:szCs w:val="14"/>
              </w:rPr>
            </w:pPr>
            <w:r w:rsidRPr="00950CD9">
              <w:rPr>
                <w:rFonts w:ascii="Arial" w:hAnsi="Arial" w:cs="Arial"/>
                <w:sz w:val="14"/>
                <w:szCs w:val="14"/>
              </w:rPr>
              <w:t>CONTRATISTA</w:t>
            </w:r>
          </w:p>
        </w:tc>
        <w:tc>
          <w:tcPr>
            <w:tcW w:w="1531" w:type="dxa"/>
            <w:shd w:val="clear" w:color="auto" w:fill="auto"/>
            <w:vAlign w:val="center"/>
          </w:tcPr>
          <w:p w14:paraId="0619E2A1" w14:textId="294DB47E" w:rsidR="00647193" w:rsidRPr="00950CD9" w:rsidRDefault="00647193" w:rsidP="00AC7BC3">
            <w:pPr>
              <w:spacing w:after="0"/>
              <w:jc w:val="both"/>
              <w:rPr>
                <w:rFonts w:ascii="Arial" w:hAnsi="Arial" w:cs="Arial"/>
                <w:sz w:val="14"/>
                <w:szCs w:val="14"/>
              </w:rPr>
            </w:pPr>
            <w:r w:rsidRPr="00BA60D5">
              <w:rPr>
                <w:rFonts w:ascii="Arial" w:hAnsi="Arial" w:cs="Arial"/>
                <w:sz w:val="14"/>
                <w:szCs w:val="14"/>
              </w:rPr>
              <w:t xml:space="preserve">VIGENTE POR UN TÉRMINO IGUAL A LA VIGENCIA DEL CONTRATO Y </w:t>
            </w:r>
            <w:r>
              <w:rPr>
                <w:rFonts w:ascii="Arial" w:hAnsi="Arial" w:cs="Arial"/>
                <w:sz w:val="14"/>
                <w:szCs w:val="14"/>
              </w:rPr>
              <w:t>NUEVE MESES</w:t>
            </w:r>
            <w:r w:rsidRPr="00BA60D5">
              <w:rPr>
                <w:rFonts w:ascii="Arial" w:hAnsi="Arial" w:cs="Arial"/>
                <w:sz w:val="14"/>
                <w:szCs w:val="14"/>
              </w:rPr>
              <w:t xml:space="preserve"> MÁS.</w:t>
            </w:r>
          </w:p>
        </w:tc>
        <w:tc>
          <w:tcPr>
            <w:tcW w:w="2409" w:type="dxa"/>
            <w:shd w:val="clear" w:color="auto" w:fill="auto"/>
            <w:vAlign w:val="center"/>
          </w:tcPr>
          <w:p w14:paraId="2A17FA07" w14:textId="11B23917" w:rsidR="00647193" w:rsidRPr="00950CD9" w:rsidRDefault="00647193" w:rsidP="00AC7BC3">
            <w:pPr>
              <w:spacing w:after="0"/>
              <w:jc w:val="both"/>
              <w:rPr>
                <w:rFonts w:ascii="Arial" w:hAnsi="Arial" w:cs="Arial"/>
                <w:sz w:val="14"/>
                <w:szCs w:val="14"/>
              </w:rPr>
            </w:pPr>
            <w:r w:rsidRPr="00BA60D5">
              <w:rPr>
                <w:rFonts w:ascii="Arial" w:hAnsi="Arial" w:cs="Arial"/>
                <w:sz w:val="14"/>
                <w:szCs w:val="14"/>
              </w:rPr>
              <w:t xml:space="preserve">AMPARA EL RIESGO DE CALIDAD </w:t>
            </w:r>
            <w:r>
              <w:rPr>
                <w:rFonts w:ascii="Arial" w:hAnsi="Arial" w:cs="Arial"/>
                <w:sz w:val="14"/>
                <w:szCs w:val="14"/>
              </w:rPr>
              <w:t>DEL SERVICIO</w:t>
            </w:r>
            <w:r w:rsidRPr="00BA60D5">
              <w:rPr>
                <w:rFonts w:ascii="Arial" w:hAnsi="Arial" w:cs="Arial"/>
                <w:sz w:val="14"/>
                <w:szCs w:val="14"/>
              </w:rPr>
              <w:t xml:space="preserve"> DURANTE LA VIGENCIA DEL CONTRATO Y </w:t>
            </w:r>
            <w:r>
              <w:rPr>
                <w:rFonts w:ascii="Arial" w:hAnsi="Arial" w:cs="Arial"/>
                <w:sz w:val="14"/>
                <w:szCs w:val="14"/>
              </w:rPr>
              <w:t>NUEVE MESES</w:t>
            </w:r>
            <w:r w:rsidRPr="00BA60D5">
              <w:rPr>
                <w:rFonts w:ascii="Arial" w:hAnsi="Arial" w:cs="Arial"/>
                <w:sz w:val="14"/>
                <w:szCs w:val="14"/>
              </w:rPr>
              <w:t xml:space="preserve"> MÁS. LA ESTIMACIÓN DEL RIESGO CUBRE EL CINCUENTA (50%) DEL VALOR DEL CONTRATO, LO QUE CUBRIRÍA EL PERJUICIO ADMINISTRATIVO POR LA POSIBLE PERDIDA DE LOS RECURSOS, LOS GASTOS OCASIONADOS POR EL PROCESO Y LA NO ENTREGA </w:t>
            </w:r>
            <w:r>
              <w:rPr>
                <w:rFonts w:ascii="Arial" w:hAnsi="Arial" w:cs="Arial"/>
                <w:sz w:val="14"/>
                <w:szCs w:val="14"/>
              </w:rPr>
              <w:t>DEL servicio.</w:t>
            </w:r>
          </w:p>
        </w:tc>
      </w:tr>
      <w:tr w:rsidR="00647193" w:rsidRPr="009804D8" w14:paraId="265A4748" w14:textId="77777777" w:rsidTr="00AC2760">
        <w:trPr>
          <w:trHeight w:val="432"/>
          <w:jc w:val="center"/>
        </w:trPr>
        <w:tc>
          <w:tcPr>
            <w:tcW w:w="1305" w:type="dxa"/>
            <w:shd w:val="clear" w:color="auto" w:fill="auto"/>
            <w:vAlign w:val="center"/>
          </w:tcPr>
          <w:p w14:paraId="45DF5734"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GARANTÍA ÚNICA</w:t>
            </w:r>
          </w:p>
        </w:tc>
        <w:tc>
          <w:tcPr>
            <w:tcW w:w="1134" w:type="dxa"/>
            <w:shd w:val="clear" w:color="auto" w:fill="auto"/>
            <w:vAlign w:val="center"/>
          </w:tcPr>
          <w:p w14:paraId="24214A39"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RIESGO OPERATIVO</w:t>
            </w:r>
          </w:p>
        </w:tc>
        <w:tc>
          <w:tcPr>
            <w:tcW w:w="1417" w:type="dxa"/>
            <w:shd w:val="clear" w:color="auto" w:fill="auto"/>
            <w:vAlign w:val="center"/>
          </w:tcPr>
          <w:p w14:paraId="2C292880"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CALIDAD Y CORRECTO FUNCIONAMIENTO DE LOS BIENES</w:t>
            </w:r>
          </w:p>
        </w:tc>
        <w:tc>
          <w:tcPr>
            <w:tcW w:w="1276" w:type="dxa"/>
            <w:shd w:val="clear" w:color="auto" w:fill="auto"/>
            <w:vAlign w:val="center"/>
          </w:tcPr>
          <w:p w14:paraId="42038E64"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CINCUENTA POR CIENTO (50%) DEL VALOR DEL CONTRATO</w:t>
            </w:r>
          </w:p>
        </w:tc>
        <w:tc>
          <w:tcPr>
            <w:tcW w:w="1134" w:type="dxa"/>
            <w:shd w:val="clear" w:color="auto" w:fill="auto"/>
            <w:vAlign w:val="center"/>
          </w:tcPr>
          <w:p w14:paraId="1D7A6EA4" w14:textId="77777777" w:rsidR="00647193" w:rsidRPr="00950CD9" w:rsidRDefault="00647193" w:rsidP="003326C7">
            <w:pPr>
              <w:spacing w:after="0"/>
              <w:ind w:right="-74"/>
              <w:jc w:val="both"/>
              <w:rPr>
                <w:rFonts w:ascii="Arial" w:hAnsi="Arial" w:cs="Arial"/>
                <w:color w:val="FF0000"/>
                <w:sz w:val="12"/>
                <w:szCs w:val="12"/>
              </w:rPr>
            </w:pPr>
            <w:r w:rsidRPr="00950CD9">
              <w:rPr>
                <w:rFonts w:ascii="Arial" w:hAnsi="Arial" w:cs="Arial"/>
                <w:sz w:val="14"/>
                <w:szCs w:val="14"/>
              </w:rPr>
              <w:t>CONTRATISTA</w:t>
            </w:r>
          </w:p>
        </w:tc>
        <w:tc>
          <w:tcPr>
            <w:tcW w:w="1531" w:type="dxa"/>
            <w:shd w:val="clear" w:color="auto" w:fill="auto"/>
            <w:vAlign w:val="center"/>
          </w:tcPr>
          <w:p w14:paraId="7CF35B06" w14:textId="552A3372" w:rsidR="00647193" w:rsidRPr="00BA60D5" w:rsidRDefault="00647193" w:rsidP="00AC7BC3">
            <w:pPr>
              <w:spacing w:after="0"/>
              <w:jc w:val="both"/>
              <w:rPr>
                <w:rFonts w:ascii="Arial" w:hAnsi="Arial" w:cs="Arial"/>
                <w:sz w:val="14"/>
                <w:szCs w:val="14"/>
              </w:rPr>
            </w:pPr>
            <w:r w:rsidRPr="00BA60D5">
              <w:rPr>
                <w:rFonts w:ascii="Arial" w:hAnsi="Arial" w:cs="Arial"/>
                <w:sz w:val="14"/>
                <w:szCs w:val="14"/>
              </w:rPr>
              <w:t xml:space="preserve">VIGENTE POR UN TÉRMINO IGUAL A LA VIGENCIA DEL CONTRATO Y </w:t>
            </w:r>
            <w:r>
              <w:rPr>
                <w:rFonts w:ascii="Arial" w:hAnsi="Arial" w:cs="Arial"/>
                <w:sz w:val="14"/>
                <w:szCs w:val="14"/>
              </w:rPr>
              <w:t>NUEVE MESES</w:t>
            </w:r>
            <w:r w:rsidRPr="00BA60D5">
              <w:rPr>
                <w:rFonts w:ascii="Arial" w:hAnsi="Arial" w:cs="Arial"/>
                <w:sz w:val="14"/>
                <w:szCs w:val="14"/>
              </w:rPr>
              <w:t xml:space="preserve"> MÁS.</w:t>
            </w:r>
          </w:p>
        </w:tc>
        <w:tc>
          <w:tcPr>
            <w:tcW w:w="2409" w:type="dxa"/>
            <w:shd w:val="clear" w:color="auto" w:fill="auto"/>
            <w:vAlign w:val="center"/>
          </w:tcPr>
          <w:p w14:paraId="1EF7E008" w14:textId="7CE842DD" w:rsidR="00647193" w:rsidRPr="00BA60D5" w:rsidRDefault="00647193" w:rsidP="00AC7BC3">
            <w:pPr>
              <w:spacing w:after="0"/>
              <w:jc w:val="both"/>
              <w:rPr>
                <w:rFonts w:ascii="Arial" w:hAnsi="Arial" w:cs="Arial"/>
                <w:color w:val="FF0000"/>
                <w:sz w:val="12"/>
                <w:szCs w:val="12"/>
              </w:rPr>
            </w:pPr>
            <w:r w:rsidRPr="00BA60D5">
              <w:rPr>
                <w:rFonts w:ascii="Arial" w:hAnsi="Arial" w:cs="Arial"/>
                <w:sz w:val="14"/>
                <w:szCs w:val="14"/>
              </w:rPr>
              <w:t xml:space="preserve">AMPARA EL RIESGO DE CALIDAD Y CORRECTO FUNCIONAMIENTO DE LOS BIENES DURANTE LA VIGENCIA DEL CONTRATO Y </w:t>
            </w:r>
            <w:r>
              <w:rPr>
                <w:rFonts w:ascii="Arial" w:hAnsi="Arial" w:cs="Arial"/>
                <w:sz w:val="14"/>
                <w:szCs w:val="14"/>
              </w:rPr>
              <w:t>NUEVE MESES</w:t>
            </w:r>
            <w:r w:rsidRPr="00BA60D5">
              <w:rPr>
                <w:rFonts w:ascii="Arial" w:hAnsi="Arial" w:cs="Arial"/>
                <w:sz w:val="14"/>
                <w:szCs w:val="14"/>
              </w:rPr>
              <w:t xml:space="preserve"> MÁS. LA ESTIMACIÓN DEL RIESGO CUBRE EL CINCUENTA (50%) DEL VALOR DEL CONTRATO, LO QUE CUBRIRÍA EL PERJUICIO ADMINISTRATIVO POR LA POSIBLE PERDIDA DE LOS RECURSOS, LOS GASTOS OCASIONADOS POR EL PROCESO Y LA NO ENTREGA DE LOS BIENES.</w:t>
            </w:r>
          </w:p>
        </w:tc>
      </w:tr>
      <w:tr w:rsidR="00647193" w:rsidRPr="009804D8" w14:paraId="7B06C089" w14:textId="77777777" w:rsidTr="00AC2760">
        <w:trPr>
          <w:trHeight w:val="410"/>
          <w:jc w:val="center"/>
        </w:trPr>
        <w:tc>
          <w:tcPr>
            <w:tcW w:w="1305" w:type="dxa"/>
            <w:shd w:val="clear" w:color="auto" w:fill="auto"/>
            <w:vAlign w:val="center"/>
          </w:tcPr>
          <w:p w14:paraId="706D6DB8"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GARANTÍA ÚNICA</w:t>
            </w:r>
          </w:p>
        </w:tc>
        <w:tc>
          <w:tcPr>
            <w:tcW w:w="1134" w:type="dxa"/>
            <w:shd w:val="clear" w:color="auto" w:fill="auto"/>
            <w:vAlign w:val="center"/>
          </w:tcPr>
          <w:p w14:paraId="31172082"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RIESGO JURÍDICO</w:t>
            </w:r>
          </w:p>
        </w:tc>
        <w:tc>
          <w:tcPr>
            <w:tcW w:w="1417" w:type="dxa"/>
            <w:shd w:val="clear" w:color="auto" w:fill="auto"/>
            <w:vAlign w:val="center"/>
          </w:tcPr>
          <w:p w14:paraId="5F46EE05"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NO PAGO DE SALARIOS PRESTACIONES E INDEMNIZACIONES LABORALES.</w:t>
            </w:r>
          </w:p>
        </w:tc>
        <w:tc>
          <w:tcPr>
            <w:tcW w:w="1276" w:type="dxa"/>
            <w:shd w:val="clear" w:color="auto" w:fill="auto"/>
            <w:vAlign w:val="center"/>
          </w:tcPr>
          <w:p w14:paraId="3F262B01"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CINCO POR CIENTO (5%) DEL VALOR DEL CONTRATO.</w:t>
            </w:r>
          </w:p>
        </w:tc>
        <w:tc>
          <w:tcPr>
            <w:tcW w:w="1134" w:type="dxa"/>
            <w:shd w:val="clear" w:color="auto" w:fill="auto"/>
            <w:vAlign w:val="center"/>
          </w:tcPr>
          <w:p w14:paraId="364CA280" w14:textId="77777777" w:rsidR="00647193" w:rsidRPr="00950CD9" w:rsidRDefault="00647193" w:rsidP="003326C7">
            <w:pPr>
              <w:spacing w:after="0"/>
              <w:ind w:right="-74"/>
              <w:jc w:val="both"/>
              <w:rPr>
                <w:rFonts w:ascii="Arial" w:hAnsi="Arial" w:cs="Arial"/>
                <w:color w:val="FF0000"/>
                <w:sz w:val="12"/>
                <w:szCs w:val="12"/>
              </w:rPr>
            </w:pPr>
            <w:r w:rsidRPr="00950CD9">
              <w:rPr>
                <w:rFonts w:ascii="Arial" w:hAnsi="Arial" w:cs="Arial"/>
                <w:sz w:val="14"/>
                <w:szCs w:val="14"/>
              </w:rPr>
              <w:t>CONTRATISTA</w:t>
            </w:r>
          </w:p>
        </w:tc>
        <w:tc>
          <w:tcPr>
            <w:tcW w:w="1531" w:type="dxa"/>
            <w:shd w:val="clear" w:color="auto" w:fill="auto"/>
            <w:vAlign w:val="center"/>
          </w:tcPr>
          <w:p w14:paraId="3502D9E0"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VIGENTE POR UN TERMINO IGUAL A LA VIGENCIA DEL CONTRATO Y TRES (3) AÑOS MAS.</w:t>
            </w:r>
          </w:p>
        </w:tc>
        <w:tc>
          <w:tcPr>
            <w:tcW w:w="2409" w:type="dxa"/>
            <w:shd w:val="clear" w:color="auto" w:fill="auto"/>
            <w:vAlign w:val="center"/>
          </w:tcPr>
          <w:p w14:paraId="496D23E4"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47193" w:rsidRPr="009804D8" w14:paraId="32AAA62A" w14:textId="77777777" w:rsidTr="00AC2760">
        <w:trPr>
          <w:trHeight w:val="410"/>
          <w:jc w:val="center"/>
        </w:trPr>
        <w:tc>
          <w:tcPr>
            <w:tcW w:w="1305" w:type="dxa"/>
            <w:shd w:val="clear" w:color="auto" w:fill="auto"/>
            <w:vAlign w:val="center"/>
          </w:tcPr>
          <w:p w14:paraId="4D153863" w14:textId="77777777" w:rsidR="00647193" w:rsidRPr="00950CD9" w:rsidRDefault="00647193" w:rsidP="00AC7BC3">
            <w:pPr>
              <w:spacing w:after="0"/>
              <w:jc w:val="both"/>
              <w:rPr>
                <w:rFonts w:ascii="Arial" w:hAnsi="Arial" w:cs="Arial"/>
                <w:color w:val="FF0000"/>
                <w:sz w:val="12"/>
                <w:szCs w:val="12"/>
              </w:rPr>
            </w:pPr>
            <w:r w:rsidRPr="00950CD9">
              <w:rPr>
                <w:rFonts w:ascii="Arial" w:eastAsia="Tahoma" w:hAnsi="Arial" w:cs="Arial"/>
                <w:spacing w:val="-1"/>
                <w:sz w:val="14"/>
                <w:szCs w:val="14"/>
              </w:rPr>
              <w:t>G</w:t>
            </w:r>
            <w:r w:rsidRPr="00950CD9">
              <w:rPr>
                <w:rFonts w:ascii="Arial" w:eastAsia="Tahoma" w:hAnsi="Arial" w:cs="Arial"/>
                <w:sz w:val="14"/>
                <w:szCs w:val="14"/>
              </w:rPr>
              <w:t>ARA</w:t>
            </w:r>
            <w:r w:rsidRPr="00950CD9">
              <w:rPr>
                <w:rFonts w:ascii="Arial" w:eastAsia="Tahoma" w:hAnsi="Arial" w:cs="Arial"/>
                <w:spacing w:val="-1"/>
                <w:sz w:val="14"/>
                <w:szCs w:val="14"/>
              </w:rPr>
              <w:t>N</w:t>
            </w:r>
            <w:r w:rsidRPr="00950CD9">
              <w:rPr>
                <w:rFonts w:ascii="Arial" w:eastAsia="Tahoma" w:hAnsi="Arial" w:cs="Arial"/>
                <w:sz w:val="14"/>
                <w:szCs w:val="14"/>
              </w:rPr>
              <w:t>T</w:t>
            </w:r>
            <w:r w:rsidRPr="00950CD9">
              <w:rPr>
                <w:rFonts w:ascii="Arial" w:eastAsia="Tahoma" w:hAnsi="Arial" w:cs="Arial"/>
                <w:spacing w:val="1"/>
                <w:sz w:val="14"/>
                <w:szCs w:val="14"/>
              </w:rPr>
              <w:t>Í</w:t>
            </w:r>
            <w:r w:rsidRPr="00950CD9">
              <w:rPr>
                <w:rFonts w:ascii="Arial" w:eastAsia="Tahoma" w:hAnsi="Arial" w:cs="Arial"/>
                <w:sz w:val="14"/>
                <w:szCs w:val="14"/>
              </w:rPr>
              <w:t>A Ú</w:t>
            </w:r>
            <w:r w:rsidRPr="00950CD9">
              <w:rPr>
                <w:rFonts w:ascii="Arial" w:eastAsia="Tahoma" w:hAnsi="Arial" w:cs="Arial"/>
                <w:spacing w:val="-1"/>
                <w:sz w:val="14"/>
                <w:szCs w:val="14"/>
              </w:rPr>
              <w:t>N</w:t>
            </w:r>
            <w:r w:rsidRPr="00950CD9">
              <w:rPr>
                <w:rFonts w:ascii="Arial" w:eastAsia="Tahoma" w:hAnsi="Arial" w:cs="Arial"/>
                <w:spacing w:val="1"/>
                <w:sz w:val="14"/>
                <w:szCs w:val="14"/>
              </w:rPr>
              <w:t>I</w:t>
            </w:r>
            <w:r w:rsidRPr="00950CD9">
              <w:rPr>
                <w:rFonts w:ascii="Arial" w:eastAsia="Tahoma" w:hAnsi="Arial" w:cs="Arial"/>
                <w:sz w:val="14"/>
                <w:szCs w:val="14"/>
              </w:rPr>
              <w:t>CA</w:t>
            </w:r>
          </w:p>
        </w:tc>
        <w:tc>
          <w:tcPr>
            <w:tcW w:w="1134" w:type="dxa"/>
            <w:shd w:val="clear" w:color="auto" w:fill="auto"/>
            <w:vAlign w:val="center"/>
          </w:tcPr>
          <w:p w14:paraId="4221081B" w14:textId="77777777" w:rsidR="00647193" w:rsidRPr="00950CD9" w:rsidRDefault="00647193" w:rsidP="00AC7BC3">
            <w:pPr>
              <w:spacing w:after="0"/>
              <w:jc w:val="both"/>
              <w:rPr>
                <w:rFonts w:ascii="Arial" w:hAnsi="Arial" w:cs="Arial"/>
                <w:color w:val="FF0000"/>
                <w:sz w:val="12"/>
                <w:szCs w:val="12"/>
              </w:rPr>
            </w:pPr>
            <w:r w:rsidRPr="00950CD9">
              <w:rPr>
                <w:rFonts w:ascii="Arial" w:eastAsia="Tahoma" w:hAnsi="Arial" w:cs="Arial"/>
                <w:sz w:val="14"/>
                <w:szCs w:val="14"/>
              </w:rPr>
              <w:t>R</w:t>
            </w:r>
            <w:r w:rsidRPr="00950CD9">
              <w:rPr>
                <w:rFonts w:ascii="Arial" w:eastAsia="Tahoma" w:hAnsi="Arial" w:cs="Arial"/>
                <w:spacing w:val="1"/>
                <w:sz w:val="14"/>
                <w:szCs w:val="14"/>
              </w:rPr>
              <w:t>I</w:t>
            </w:r>
            <w:r w:rsidRPr="00950CD9">
              <w:rPr>
                <w:rFonts w:ascii="Arial" w:eastAsia="Tahoma" w:hAnsi="Arial" w:cs="Arial"/>
                <w:sz w:val="14"/>
                <w:szCs w:val="14"/>
              </w:rPr>
              <w:t>ES</w:t>
            </w:r>
            <w:r w:rsidRPr="00950CD9">
              <w:rPr>
                <w:rFonts w:ascii="Arial" w:eastAsia="Tahoma" w:hAnsi="Arial" w:cs="Arial"/>
                <w:spacing w:val="-1"/>
                <w:sz w:val="14"/>
                <w:szCs w:val="14"/>
              </w:rPr>
              <w:t>GO</w:t>
            </w:r>
            <w:r w:rsidRPr="00950CD9">
              <w:rPr>
                <w:rFonts w:ascii="Arial" w:eastAsia="Tahoma" w:hAnsi="Arial" w:cs="Arial"/>
                <w:sz w:val="14"/>
                <w:szCs w:val="14"/>
              </w:rPr>
              <w:t xml:space="preserve"> F</w:t>
            </w:r>
            <w:r w:rsidRPr="00950CD9">
              <w:rPr>
                <w:rFonts w:ascii="Arial" w:eastAsia="Tahoma" w:hAnsi="Arial" w:cs="Arial"/>
                <w:spacing w:val="1"/>
                <w:sz w:val="14"/>
                <w:szCs w:val="14"/>
              </w:rPr>
              <w:t>I</w:t>
            </w:r>
            <w:r w:rsidRPr="00950CD9">
              <w:rPr>
                <w:rFonts w:ascii="Arial" w:eastAsia="Tahoma" w:hAnsi="Arial" w:cs="Arial"/>
                <w:spacing w:val="-1"/>
                <w:sz w:val="14"/>
                <w:szCs w:val="14"/>
              </w:rPr>
              <w:t>N</w:t>
            </w:r>
            <w:r w:rsidRPr="00950CD9">
              <w:rPr>
                <w:rFonts w:ascii="Arial" w:eastAsia="Tahoma" w:hAnsi="Arial" w:cs="Arial"/>
                <w:sz w:val="14"/>
                <w:szCs w:val="14"/>
              </w:rPr>
              <w:t>A</w:t>
            </w:r>
            <w:r w:rsidRPr="00950CD9">
              <w:rPr>
                <w:rFonts w:ascii="Arial" w:eastAsia="Tahoma" w:hAnsi="Arial" w:cs="Arial"/>
                <w:spacing w:val="-1"/>
                <w:sz w:val="14"/>
                <w:szCs w:val="14"/>
              </w:rPr>
              <w:t>N</w:t>
            </w:r>
            <w:r w:rsidRPr="00950CD9">
              <w:rPr>
                <w:rFonts w:ascii="Arial" w:eastAsia="Tahoma" w:hAnsi="Arial" w:cs="Arial"/>
                <w:sz w:val="14"/>
                <w:szCs w:val="14"/>
              </w:rPr>
              <w:t>C</w:t>
            </w:r>
            <w:r w:rsidRPr="00950CD9">
              <w:rPr>
                <w:rFonts w:ascii="Arial" w:eastAsia="Tahoma" w:hAnsi="Arial" w:cs="Arial"/>
                <w:spacing w:val="1"/>
                <w:sz w:val="14"/>
                <w:szCs w:val="14"/>
              </w:rPr>
              <w:t>I</w:t>
            </w:r>
            <w:r w:rsidRPr="00950CD9">
              <w:rPr>
                <w:rFonts w:ascii="Arial" w:eastAsia="Tahoma" w:hAnsi="Arial" w:cs="Arial"/>
                <w:sz w:val="14"/>
                <w:szCs w:val="14"/>
              </w:rPr>
              <w:t>ERO</w:t>
            </w:r>
          </w:p>
        </w:tc>
        <w:tc>
          <w:tcPr>
            <w:tcW w:w="1417" w:type="dxa"/>
            <w:shd w:val="clear" w:color="auto" w:fill="auto"/>
            <w:vAlign w:val="center"/>
          </w:tcPr>
          <w:p w14:paraId="0840BAFF" w14:textId="77777777" w:rsidR="00647193" w:rsidRPr="00950CD9" w:rsidRDefault="00647193" w:rsidP="00AC7BC3">
            <w:pPr>
              <w:spacing w:after="0"/>
              <w:jc w:val="center"/>
              <w:rPr>
                <w:rFonts w:ascii="Arial" w:eastAsia="Tahoma" w:hAnsi="Arial" w:cs="Arial"/>
                <w:sz w:val="14"/>
                <w:szCs w:val="14"/>
              </w:rPr>
            </w:pPr>
            <w:r w:rsidRPr="00950CD9">
              <w:rPr>
                <w:rFonts w:ascii="Arial" w:eastAsia="Tahoma" w:hAnsi="Arial" w:cs="Arial"/>
                <w:sz w:val="14"/>
                <w:szCs w:val="14"/>
              </w:rPr>
              <w:t>DA</w:t>
            </w:r>
            <w:r w:rsidRPr="00950CD9">
              <w:rPr>
                <w:rFonts w:ascii="Arial" w:eastAsia="Tahoma" w:hAnsi="Arial" w:cs="Arial"/>
                <w:spacing w:val="-1"/>
                <w:sz w:val="14"/>
                <w:szCs w:val="14"/>
              </w:rPr>
              <w:t>ÑO</w:t>
            </w:r>
            <w:r w:rsidRPr="00950CD9">
              <w:rPr>
                <w:rFonts w:ascii="Arial" w:eastAsia="Tahoma" w:hAnsi="Arial" w:cs="Arial"/>
                <w:sz w:val="14"/>
                <w:szCs w:val="14"/>
              </w:rPr>
              <w:t>S A TERCER</w:t>
            </w:r>
            <w:r w:rsidRPr="00950CD9">
              <w:rPr>
                <w:rFonts w:ascii="Arial" w:eastAsia="Tahoma" w:hAnsi="Arial" w:cs="Arial"/>
                <w:spacing w:val="-1"/>
                <w:sz w:val="14"/>
                <w:szCs w:val="14"/>
              </w:rPr>
              <w:t>O</w:t>
            </w:r>
            <w:r w:rsidRPr="00950CD9">
              <w:rPr>
                <w:rFonts w:ascii="Arial" w:eastAsia="Tahoma" w:hAnsi="Arial" w:cs="Arial"/>
                <w:sz w:val="14"/>
                <w:szCs w:val="14"/>
              </w:rPr>
              <w:t xml:space="preserve">S </w:t>
            </w:r>
            <w:r w:rsidRPr="00950CD9">
              <w:rPr>
                <w:rFonts w:ascii="Arial" w:eastAsia="Tahoma" w:hAnsi="Arial" w:cs="Arial"/>
                <w:spacing w:val="1"/>
                <w:sz w:val="14"/>
                <w:szCs w:val="14"/>
              </w:rPr>
              <w:t>P</w:t>
            </w:r>
            <w:r w:rsidRPr="00950CD9">
              <w:rPr>
                <w:rFonts w:ascii="Arial" w:eastAsia="Tahoma" w:hAnsi="Arial" w:cs="Arial"/>
                <w:spacing w:val="-1"/>
                <w:sz w:val="14"/>
                <w:szCs w:val="14"/>
              </w:rPr>
              <w:t>O</w:t>
            </w:r>
            <w:r w:rsidRPr="00950CD9">
              <w:rPr>
                <w:rFonts w:ascii="Arial" w:eastAsia="Tahoma" w:hAnsi="Arial" w:cs="Arial"/>
                <w:sz w:val="14"/>
                <w:szCs w:val="14"/>
              </w:rPr>
              <w:t>R RES</w:t>
            </w:r>
            <w:r w:rsidRPr="00950CD9">
              <w:rPr>
                <w:rFonts w:ascii="Arial" w:eastAsia="Tahoma" w:hAnsi="Arial" w:cs="Arial"/>
                <w:spacing w:val="1"/>
                <w:sz w:val="14"/>
                <w:szCs w:val="14"/>
              </w:rPr>
              <w:t>P</w:t>
            </w:r>
            <w:r w:rsidRPr="00950CD9">
              <w:rPr>
                <w:rFonts w:ascii="Arial" w:eastAsia="Tahoma" w:hAnsi="Arial" w:cs="Arial"/>
                <w:spacing w:val="-1"/>
                <w:sz w:val="14"/>
                <w:szCs w:val="14"/>
              </w:rPr>
              <w:t>ON</w:t>
            </w:r>
            <w:r w:rsidRPr="00950CD9">
              <w:rPr>
                <w:rFonts w:ascii="Arial" w:eastAsia="Tahoma" w:hAnsi="Arial" w:cs="Arial"/>
                <w:sz w:val="14"/>
                <w:szCs w:val="14"/>
              </w:rPr>
              <w:t>SA</w:t>
            </w:r>
            <w:r w:rsidRPr="00950CD9">
              <w:rPr>
                <w:rFonts w:ascii="Arial" w:eastAsia="Tahoma" w:hAnsi="Arial" w:cs="Arial"/>
                <w:spacing w:val="-1"/>
                <w:sz w:val="14"/>
                <w:szCs w:val="14"/>
              </w:rPr>
              <w:t>B</w:t>
            </w:r>
            <w:r w:rsidRPr="00950CD9">
              <w:rPr>
                <w:rFonts w:ascii="Arial" w:eastAsia="Tahoma" w:hAnsi="Arial" w:cs="Arial"/>
                <w:spacing w:val="1"/>
                <w:sz w:val="14"/>
                <w:szCs w:val="14"/>
              </w:rPr>
              <w:t>I</w:t>
            </w:r>
            <w:r w:rsidRPr="00950CD9">
              <w:rPr>
                <w:rFonts w:ascii="Arial" w:eastAsia="Tahoma" w:hAnsi="Arial" w:cs="Arial"/>
                <w:sz w:val="14"/>
                <w:szCs w:val="14"/>
              </w:rPr>
              <w:t>L</w:t>
            </w:r>
            <w:r w:rsidRPr="00950CD9">
              <w:rPr>
                <w:rFonts w:ascii="Arial" w:eastAsia="Tahoma" w:hAnsi="Arial" w:cs="Arial"/>
                <w:spacing w:val="1"/>
                <w:sz w:val="14"/>
                <w:szCs w:val="14"/>
              </w:rPr>
              <w:t>I</w:t>
            </w:r>
            <w:r w:rsidRPr="00950CD9">
              <w:rPr>
                <w:rFonts w:ascii="Arial" w:eastAsia="Tahoma" w:hAnsi="Arial" w:cs="Arial"/>
                <w:sz w:val="14"/>
                <w:szCs w:val="14"/>
              </w:rPr>
              <w:t>DAD C</w:t>
            </w:r>
            <w:r w:rsidRPr="00950CD9">
              <w:rPr>
                <w:rFonts w:ascii="Arial" w:eastAsia="Tahoma" w:hAnsi="Arial" w:cs="Arial"/>
                <w:spacing w:val="1"/>
                <w:sz w:val="14"/>
                <w:szCs w:val="14"/>
              </w:rPr>
              <w:t>I</w:t>
            </w:r>
            <w:r w:rsidRPr="00950CD9">
              <w:rPr>
                <w:rFonts w:ascii="Arial" w:eastAsia="Tahoma" w:hAnsi="Arial" w:cs="Arial"/>
                <w:sz w:val="14"/>
                <w:szCs w:val="14"/>
              </w:rPr>
              <w:t>V</w:t>
            </w:r>
            <w:r w:rsidRPr="00950CD9">
              <w:rPr>
                <w:rFonts w:ascii="Arial" w:eastAsia="Tahoma" w:hAnsi="Arial" w:cs="Arial"/>
                <w:spacing w:val="1"/>
                <w:sz w:val="14"/>
                <w:szCs w:val="14"/>
              </w:rPr>
              <w:t>I</w:t>
            </w:r>
            <w:r w:rsidRPr="00950CD9">
              <w:rPr>
                <w:rFonts w:ascii="Arial" w:eastAsia="Tahoma" w:hAnsi="Arial" w:cs="Arial"/>
                <w:sz w:val="14"/>
                <w:szCs w:val="14"/>
              </w:rPr>
              <w:t>L EX</w:t>
            </w:r>
            <w:r w:rsidRPr="00950CD9">
              <w:rPr>
                <w:rFonts w:ascii="Arial" w:eastAsia="Tahoma" w:hAnsi="Arial" w:cs="Arial"/>
                <w:spacing w:val="-1"/>
                <w:sz w:val="14"/>
                <w:szCs w:val="14"/>
              </w:rPr>
              <w:t>T</w:t>
            </w:r>
            <w:r w:rsidRPr="00950CD9">
              <w:rPr>
                <w:rFonts w:ascii="Arial" w:eastAsia="Tahoma" w:hAnsi="Arial" w:cs="Arial"/>
                <w:sz w:val="14"/>
                <w:szCs w:val="14"/>
              </w:rPr>
              <w:t>R</w:t>
            </w:r>
            <w:r w:rsidRPr="00950CD9">
              <w:rPr>
                <w:rFonts w:ascii="Arial" w:eastAsia="Tahoma" w:hAnsi="Arial" w:cs="Arial"/>
                <w:spacing w:val="1"/>
                <w:sz w:val="14"/>
                <w:szCs w:val="14"/>
              </w:rPr>
              <w:t>A</w:t>
            </w:r>
            <w:r w:rsidRPr="00950CD9">
              <w:rPr>
                <w:rFonts w:ascii="Arial" w:eastAsia="Tahoma" w:hAnsi="Arial" w:cs="Arial"/>
                <w:sz w:val="14"/>
                <w:szCs w:val="14"/>
              </w:rPr>
              <w:t>-</w:t>
            </w:r>
          </w:p>
          <w:p w14:paraId="36526B2E" w14:textId="77777777" w:rsidR="00647193" w:rsidRPr="00950CD9" w:rsidRDefault="00647193" w:rsidP="00AC7BC3">
            <w:pPr>
              <w:spacing w:after="0"/>
              <w:jc w:val="both"/>
              <w:rPr>
                <w:rFonts w:ascii="Arial" w:hAnsi="Arial" w:cs="Arial"/>
                <w:color w:val="FF0000"/>
                <w:sz w:val="12"/>
                <w:szCs w:val="12"/>
              </w:rPr>
            </w:pPr>
            <w:r w:rsidRPr="00950CD9">
              <w:rPr>
                <w:rFonts w:ascii="Arial" w:eastAsia="Tahoma" w:hAnsi="Arial" w:cs="Arial"/>
                <w:sz w:val="14"/>
                <w:szCs w:val="14"/>
              </w:rPr>
              <w:t>C</w:t>
            </w:r>
            <w:r w:rsidRPr="00950CD9">
              <w:rPr>
                <w:rFonts w:ascii="Arial" w:eastAsia="Tahoma" w:hAnsi="Arial" w:cs="Arial"/>
                <w:spacing w:val="-1"/>
                <w:sz w:val="14"/>
                <w:szCs w:val="14"/>
              </w:rPr>
              <w:t>ON</w:t>
            </w:r>
            <w:r w:rsidRPr="00950CD9">
              <w:rPr>
                <w:rFonts w:ascii="Arial" w:eastAsia="Tahoma" w:hAnsi="Arial" w:cs="Arial"/>
                <w:sz w:val="14"/>
                <w:szCs w:val="14"/>
              </w:rPr>
              <w:t>TRAC</w:t>
            </w:r>
            <w:r w:rsidRPr="00950CD9">
              <w:rPr>
                <w:rFonts w:ascii="Arial" w:eastAsia="Tahoma" w:hAnsi="Arial" w:cs="Arial"/>
                <w:spacing w:val="-1"/>
                <w:sz w:val="14"/>
                <w:szCs w:val="14"/>
              </w:rPr>
              <w:t>T</w:t>
            </w:r>
            <w:r w:rsidRPr="00950CD9">
              <w:rPr>
                <w:rFonts w:ascii="Arial" w:eastAsia="Tahoma" w:hAnsi="Arial" w:cs="Arial"/>
                <w:sz w:val="14"/>
                <w:szCs w:val="14"/>
              </w:rPr>
              <w:t>UAL</w:t>
            </w:r>
            <w:r w:rsidRPr="00950CD9">
              <w:rPr>
                <w:rFonts w:ascii="Arial" w:eastAsia="Tahoma" w:hAnsi="Arial" w:cs="Arial"/>
                <w:spacing w:val="1"/>
                <w:sz w:val="14"/>
                <w:szCs w:val="14"/>
              </w:rPr>
              <w:t xml:space="preserve"> P</w:t>
            </w:r>
            <w:r w:rsidRPr="00950CD9">
              <w:rPr>
                <w:rFonts w:ascii="Arial" w:eastAsia="Tahoma" w:hAnsi="Arial" w:cs="Arial"/>
                <w:spacing w:val="-1"/>
                <w:sz w:val="14"/>
                <w:szCs w:val="14"/>
              </w:rPr>
              <w:t>O</w:t>
            </w:r>
            <w:r w:rsidRPr="00950CD9">
              <w:rPr>
                <w:rFonts w:ascii="Arial" w:eastAsia="Tahoma" w:hAnsi="Arial" w:cs="Arial"/>
                <w:sz w:val="14"/>
                <w:szCs w:val="14"/>
              </w:rPr>
              <w:t>R LA EJECUC</w:t>
            </w:r>
            <w:r w:rsidRPr="00950CD9">
              <w:rPr>
                <w:rFonts w:ascii="Arial" w:eastAsia="Tahoma" w:hAnsi="Arial" w:cs="Arial"/>
                <w:spacing w:val="1"/>
                <w:sz w:val="14"/>
                <w:szCs w:val="14"/>
              </w:rPr>
              <w:t>I</w:t>
            </w:r>
            <w:r w:rsidRPr="00950CD9">
              <w:rPr>
                <w:rFonts w:ascii="Arial" w:eastAsia="Tahoma" w:hAnsi="Arial" w:cs="Arial"/>
                <w:spacing w:val="-1"/>
                <w:sz w:val="14"/>
                <w:szCs w:val="14"/>
              </w:rPr>
              <w:t>Ó</w:t>
            </w:r>
            <w:r w:rsidRPr="00950CD9">
              <w:rPr>
                <w:rFonts w:ascii="Arial" w:eastAsia="Tahoma" w:hAnsi="Arial" w:cs="Arial"/>
                <w:sz w:val="14"/>
                <w:szCs w:val="14"/>
              </w:rPr>
              <w:t>N D</w:t>
            </w:r>
            <w:r w:rsidRPr="00950CD9">
              <w:rPr>
                <w:rFonts w:ascii="Arial" w:eastAsia="Tahoma" w:hAnsi="Arial" w:cs="Arial"/>
                <w:spacing w:val="1"/>
                <w:sz w:val="14"/>
                <w:szCs w:val="14"/>
              </w:rPr>
              <w:t>E</w:t>
            </w:r>
            <w:r w:rsidRPr="00950CD9">
              <w:rPr>
                <w:rFonts w:ascii="Arial" w:eastAsia="Tahoma" w:hAnsi="Arial" w:cs="Arial"/>
                <w:sz w:val="14"/>
                <w:szCs w:val="14"/>
              </w:rPr>
              <w:t>L C</w:t>
            </w:r>
            <w:r w:rsidRPr="00950CD9">
              <w:rPr>
                <w:rFonts w:ascii="Arial" w:eastAsia="Tahoma" w:hAnsi="Arial" w:cs="Arial"/>
                <w:spacing w:val="-1"/>
                <w:sz w:val="14"/>
                <w:szCs w:val="14"/>
              </w:rPr>
              <w:t>ON</w:t>
            </w:r>
            <w:r w:rsidRPr="00950CD9">
              <w:rPr>
                <w:rFonts w:ascii="Arial" w:eastAsia="Tahoma" w:hAnsi="Arial" w:cs="Arial"/>
                <w:sz w:val="14"/>
                <w:szCs w:val="14"/>
              </w:rPr>
              <w:t>TRA</w:t>
            </w:r>
            <w:r w:rsidRPr="00950CD9">
              <w:rPr>
                <w:rFonts w:ascii="Arial" w:eastAsia="Tahoma" w:hAnsi="Arial" w:cs="Arial"/>
                <w:spacing w:val="2"/>
                <w:sz w:val="14"/>
                <w:szCs w:val="14"/>
              </w:rPr>
              <w:t>T</w:t>
            </w:r>
            <w:r w:rsidRPr="00950CD9">
              <w:rPr>
                <w:rFonts w:ascii="Arial" w:eastAsia="Tahoma" w:hAnsi="Arial" w:cs="Arial"/>
                <w:sz w:val="14"/>
                <w:szCs w:val="14"/>
              </w:rPr>
              <w:t>O</w:t>
            </w:r>
          </w:p>
        </w:tc>
        <w:tc>
          <w:tcPr>
            <w:tcW w:w="1276" w:type="dxa"/>
            <w:shd w:val="clear" w:color="auto" w:fill="auto"/>
            <w:vAlign w:val="center"/>
          </w:tcPr>
          <w:p w14:paraId="12E69370" w14:textId="77777777" w:rsidR="00647193" w:rsidRPr="00950CD9" w:rsidRDefault="00647193" w:rsidP="00AC7BC3">
            <w:pPr>
              <w:spacing w:before="11" w:after="0"/>
              <w:jc w:val="center"/>
              <w:rPr>
                <w:rFonts w:ascii="Arial" w:eastAsia="Arial" w:hAnsi="Arial" w:cs="Arial"/>
                <w:sz w:val="14"/>
                <w:szCs w:val="14"/>
              </w:rPr>
            </w:pPr>
            <w:r w:rsidRPr="00950CD9">
              <w:rPr>
                <w:rFonts w:ascii="Arial" w:eastAsia="Arial" w:hAnsi="Arial" w:cs="Arial"/>
                <w:sz w:val="14"/>
                <w:szCs w:val="14"/>
              </w:rPr>
              <w:t>200 SMMLV</w:t>
            </w:r>
          </w:p>
          <w:p w14:paraId="32B2ED5B" w14:textId="77777777" w:rsidR="00647193" w:rsidRPr="00950CD9" w:rsidRDefault="00647193" w:rsidP="00AC7BC3">
            <w:pPr>
              <w:spacing w:before="11" w:after="0"/>
              <w:jc w:val="center"/>
              <w:rPr>
                <w:rFonts w:ascii="Arial" w:eastAsia="Arial" w:hAnsi="Arial" w:cs="Arial"/>
                <w:sz w:val="14"/>
                <w:szCs w:val="14"/>
              </w:rPr>
            </w:pPr>
          </w:p>
          <w:p w14:paraId="15488258" w14:textId="77777777" w:rsidR="00647193" w:rsidRPr="00950CD9" w:rsidRDefault="00647193" w:rsidP="00AC7BC3">
            <w:pPr>
              <w:spacing w:after="0"/>
              <w:jc w:val="both"/>
              <w:rPr>
                <w:rFonts w:ascii="Arial" w:hAnsi="Arial" w:cs="Arial"/>
                <w:color w:val="FF0000"/>
                <w:sz w:val="12"/>
                <w:szCs w:val="12"/>
              </w:rPr>
            </w:pPr>
            <w:r w:rsidRPr="00950CD9">
              <w:rPr>
                <w:rFonts w:ascii="Arial" w:eastAsia="Arial" w:hAnsi="Arial" w:cs="Arial"/>
                <w:sz w:val="14"/>
                <w:szCs w:val="14"/>
              </w:rPr>
              <w:t>DECRETO 1082 DEL  26 DE MAYO DE 2015</w:t>
            </w:r>
          </w:p>
        </w:tc>
        <w:tc>
          <w:tcPr>
            <w:tcW w:w="1134" w:type="dxa"/>
            <w:shd w:val="clear" w:color="auto" w:fill="auto"/>
            <w:vAlign w:val="center"/>
          </w:tcPr>
          <w:p w14:paraId="19BD2BFC" w14:textId="77777777" w:rsidR="00647193" w:rsidRPr="00950CD9" w:rsidRDefault="00647193" w:rsidP="003326C7">
            <w:pPr>
              <w:spacing w:after="0"/>
              <w:ind w:right="-74"/>
              <w:jc w:val="both"/>
              <w:rPr>
                <w:rFonts w:ascii="Arial" w:hAnsi="Arial" w:cs="Arial"/>
                <w:color w:val="FF0000"/>
                <w:sz w:val="12"/>
                <w:szCs w:val="12"/>
              </w:rPr>
            </w:pPr>
            <w:r w:rsidRPr="00950CD9">
              <w:rPr>
                <w:rFonts w:ascii="Arial" w:eastAsia="Arial" w:hAnsi="Arial" w:cs="Arial"/>
                <w:sz w:val="14"/>
                <w:szCs w:val="14"/>
              </w:rPr>
              <w:t>CONTRATISTA</w:t>
            </w:r>
          </w:p>
        </w:tc>
        <w:tc>
          <w:tcPr>
            <w:tcW w:w="1531" w:type="dxa"/>
            <w:shd w:val="clear" w:color="auto" w:fill="auto"/>
            <w:vAlign w:val="center"/>
          </w:tcPr>
          <w:p w14:paraId="094D1700" w14:textId="77777777" w:rsidR="00647193" w:rsidRPr="00950CD9" w:rsidRDefault="00647193" w:rsidP="00AC7BC3">
            <w:pPr>
              <w:spacing w:after="0"/>
              <w:jc w:val="both"/>
              <w:rPr>
                <w:rFonts w:ascii="Arial" w:hAnsi="Arial" w:cs="Arial"/>
                <w:color w:val="FF0000"/>
                <w:sz w:val="12"/>
                <w:szCs w:val="12"/>
              </w:rPr>
            </w:pPr>
            <w:r w:rsidRPr="00950CD9">
              <w:rPr>
                <w:rFonts w:ascii="Arial" w:eastAsia="Tahoma" w:hAnsi="Arial" w:cs="Arial"/>
                <w:sz w:val="14"/>
                <w:szCs w:val="14"/>
              </w:rPr>
              <w:t>VIGENTE POR EL TÉRMINO DE LA VIGENCIA DEL CONTRATO</w:t>
            </w:r>
          </w:p>
        </w:tc>
        <w:tc>
          <w:tcPr>
            <w:tcW w:w="2409" w:type="dxa"/>
            <w:shd w:val="clear" w:color="auto" w:fill="auto"/>
          </w:tcPr>
          <w:p w14:paraId="6D78142B" w14:textId="77777777" w:rsidR="00647193" w:rsidRPr="00950CD9" w:rsidRDefault="00647193" w:rsidP="00AC7BC3">
            <w:pPr>
              <w:spacing w:after="0"/>
              <w:jc w:val="both"/>
              <w:rPr>
                <w:rFonts w:ascii="Arial" w:hAnsi="Arial" w:cs="Arial"/>
                <w:color w:val="FF0000"/>
                <w:sz w:val="12"/>
                <w:szCs w:val="12"/>
              </w:rPr>
            </w:pPr>
            <w:r w:rsidRPr="00950CD9">
              <w:rPr>
                <w:rFonts w:ascii="Arial" w:hAnsi="Arial" w:cs="Arial"/>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w:t>
            </w:r>
            <w:r w:rsidRPr="00950CD9">
              <w:rPr>
                <w:rFonts w:ascii="Arial" w:hAnsi="Arial" w:cs="Arial"/>
                <w:sz w:val="14"/>
                <w:szCs w:val="14"/>
              </w:rPr>
              <w:lastRenderedPageBreak/>
              <w:t>CONTRATISTA O SU SUBCONTRATISTA. LA PÓLIZA DEBERÁ CONTENER COMO MÍNIMO, EN ADICIÓN A LA COBERTURA BÁSICA DE PREDIOS, LABORES Y OPERACIONES LOS AMPAROS CONTEMPLADOS EN EL ARTÍCULO NO. 2.2.1.2.3.1.17 DE DECRETO 1082 DEL  26 DE MAYO DE 2015</w:t>
            </w:r>
          </w:p>
        </w:tc>
      </w:tr>
    </w:tbl>
    <w:p w14:paraId="57B56C81" w14:textId="77777777" w:rsidR="00647193" w:rsidRPr="00AB43A1" w:rsidRDefault="00647193" w:rsidP="00647193">
      <w:pPr>
        <w:rPr>
          <w:color w:val="FF0000"/>
          <w:sz w:val="2"/>
          <w:szCs w:val="2"/>
        </w:rPr>
      </w:pPr>
    </w:p>
    <w:p w14:paraId="1DB7FA20" w14:textId="77777777" w:rsidR="00647193" w:rsidRDefault="00647193" w:rsidP="00647193">
      <w:pPr>
        <w:tabs>
          <w:tab w:val="center" w:pos="4991"/>
        </w:tabs>
        <w:spacing w:after="0"/>
        <w:rPr>
          <w:rFonts w:ascii="Arial" w:hAnsi="Arial" w:cs="Arial"/>
          <w:b/>
          <w:color w:val="000000" w:themeColor="text1"/>
          <w:sz w:val="20"/>
        </w:rPr>
      </w:pPr>
      <w:r w:rsidRPr="007B5A04">
        <w:rPr>
          <w:rFonts w:ascii="Arial" w:hAnsi="Arial" w:cs="Arial"/>
          <w:b/>
          <w:color w:val="000000" w:themeColor="text1"/>
          <w:sz w:val="20"/>
        </w:rPr>
        <w:t>CLAUSULAS SANCIONATORIAS</w:t>
      </w:r>
    </w:p>
    <w:p w14:paraId="3603713F" w14:textId="77777777" w:rsidR="00647193" w:rsidRPr="007B5A04" w:rsidRDefault="00647193" w:rsidP="00647193">
      <w:pPr>
        <w:tabs>
          <w:tab w:val="center" w:pos="4991"/>
        </w:tabs>
        <w:spacing w:after="0"/>
        <w:jc w:val="center"/>
        <w:rPr>
          <w:rFonts w:ascii="Arial" w:hAnsi="Arial" w:cs="Arial"/>
          <w:b/>
          <w:color w:val="000000" w:themeColor="text1"/>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47193" w:rsidRPr="009804D8" w14:paraId="52C9FB4B" w14:textId="77777777" w:rsidTr="00AC2760">
        <w:trPr>
          <w:jc w:val="center"/>
        </w:trPr>
        <w:tc>
          <w:tcPr>
            <w:tcW w:w="1305" w:type="dxa"/>
            <w:shd w:val="clear" w:color="auto" w:fill="DDD9C3"/>
            <w:vAlign w:val="center"/>
          </w:tcPr>
          <w:p w14:paraId="3D1C4CA3"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01B4DF63"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12EA8819"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4A73E43A"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5B0757F1"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43C58E58"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0CF29EFD" w14:textId="77777777" w:rsidR="00647193" w:rsidRPr="00BA1AF0" w:rsidRDefault="00647193" w:rsidP="00AC7BC3">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647193" w:rsidRPr="009804D8" w14:paraId="268B80AC" w14:textId="77777777" w:rsidTr="00AC2760">
        <w:trPr>
          <w:trHeight w:val="366"/>
          <w:jc w:val="center"/>
        </w:trPr>
        <w:tc>
          <w:tcPr>
            <w:tcW w:w="1305" w:type="dxa"/>
            <w:shd w:val="clear" w:color="auto" w:fill="auto"/>
            <w:vAlign w:val="center"/>
          </w:tcPr>
          <w:p w14:paraId="29BA4C9B"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MULTA</w:t>
            </w:r>
          </w:p>
        </w:tc>
        <w:tc>
          <w:tcPr>
            <w:tcW w:w="1134" w:type="dxa"/>
            <w:shd w:val="clear" w:color="auto" w:fill="auto"/>
            <w:vAlign w:val="center"/>
          </w:tcPr>
          <w:p w14:paraId="6B19A069"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RIESGO JURÍDICO</w:t>
            </w:r>
          </w:p>
        </w:tc>
        <w:tc>
          <w:tcPr>
            <w:tcW w:w="1417" w:type="dxa"/>
            <w:shd w:val="clear" w:color="auto" w:fill="auto"/>
            <w:vAlign w:val="center"/>
          </w:tcPr>
          <w:p w14:paraId="512BCEA2"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18A30BAC"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420391C3"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CONTRATISTA</w:t>
            </w:r>
          </w:p>
        </w:tc>
        <w:tc>
          <w:tcPr>
            <w:tcW w:w="1531" w:type="dxa"/>
            <w:shd w:val="clear" w:color="auto" w:fill="auto"/>
            <w:vAlign w:val="center"/>
          </w:tcPr>
          <w:p w14:paraId="1DFBBC3C"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LA MULTA SE APLICARÁ POR CADA DÍA DE RETARDO Y HASTA POR DIEZ (10) DÍAS</w:t>
            </w:r>
          </w:p>
        </w:tc>
        <w:tc>
          <w:tcPr>
            <w:tcW w:w="2409" w:type="dxa"/>
            <w:shd w:val="clear" w:color="auto" w:fill="auto"/>
            <w:vAlign w:val="center"/>
          </w:tcPr>
          <w:p w14:paraId="5D710DD5" w14:textId="77777777" w:rsidR="00647193" w:rsidRDefault="00647193" w:rsidP="00AC7BC3">
            <w:pPr>
              <w:spacing w:after="0"/>
              <w:jc w:val="both"/>
              <w:rPr>
                <w:rFonts w:ascii="Arial" w:hAnsi="Arial" w:cs="Arial"/>
                <w:sz w:val="12"/>
                <w:szCs w:val="12"/>
              </w:rPr>
            </w:pPr>
          </w:p>
          <w:p w14:paraId="552C7B85"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CUANDO EL CONTRATISTA NO CONSTITUYA DENTRO DEL TÉRMINO Y EN LA FORMA PREVISTA EN EL CONTRATO O EN ALGUNO DE SUS MODIFICATORIOS, A PÓLIZA DE GARANTÍA ÚNICA</w:t>
            </w:r>
          </w:p>
        </w:tc>
      </w:tr>
      <w:tr w:rsidR="00647193" w:rsidRPr="009804D8" w14:paraId="39E94C46" w14:textId="77777777" w:rsidTr="00AC2760">
        <w:trPr>
          <w:trHeight w:val="432"/>
          <w:jc w:val="center"/>
        </w:trPr>
        <w:tc>
          <w:tcPr>
            <w:tcW w:w="1305" w:type="dxa"/>
            <w:shd w:val="clear" w:color="auto" w:fill="auto"/>
            <w:vAlign w:val="center"/>
          </w:tcPr>
          <w:p w14:paraId="50D41AC7"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MULTA</w:t>
            </w:r>
          </w:p>
        </w:tc>
        <w:tc>
          <w:tcPr>
            <w:tcW w:w="1134" w:type="dxa"/>
            <w:shd w:val="clear" w:color="auto" w:fill="auto"/>
            <w:vAlign w:val="center"/>
          </w:tcPr>
          <w:p w14:paraId="74142B64"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RIESGO JURÍDICO</w:t>
            </w:r>
          </w:p>
        </w:tc>
        <w:tc>
          <w:tcPr>
            <w:tcW w:w="1417" w:type="dxa"/>
            <w:shd w:val="clear" w:color="auto" w:fill="auto"/>
            <w:vAlign w:val="center"/>
          </w:tcPr>
          <w:p w14:paraId="44D19922"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INCUMPLIMIENTO PARCIAL</w:t>
            </w:r>
          </w:p>
        </w:tc>
        <w:tc>
          <w:tcPr>
            <w:tcW w:w="1276" w:type="dxa"/>
            <w:shd w:val="clear" w:color="auto" w:fill="auto"/>
            <w:vAlign w:val="center"/>
          </w:tcPr>
          <w:p w14:paraId="37EC864B"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07E8B607"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CONTRATISTA</w:t>
            </w:r>
          </w:p>
        </w:tc>
        <w:tc>
          <w:tcPr>
            <w:tcW w:w="1531" w:type="dxa"/>
            <w:shd w:val="clear" w:color="auto" w:fill="auto"/>
            <w:vAlign w:val="center"/>
          </w:tcPr>
          <w:p w14:paraId="059BE8AA"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shd w:val="clear" w:color="auto" w:fill="auto"/>
            <w:vAlign w:val="center"/>
          </w:tcPr>
          <w:p w14:paraId="49396520"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AMPARA LA MORA O INCUMPLIMIENTO PARCIAL DE ALGUNA OBLIGACIÓN DERIVADA DEL CONTRATO POR CAUSAS IMPUTABLES AL CONTRATISTA.</w:t>
            </w:r>
          </w:p>
        </w:tc>
      </w:tr>
      <w:tr w:rsidR="00647193" w:rsidRPr="009804D8" w14:paraId="1E504C8B" w14:textId="77777777" w:rsidTr="00AC2760">
        <w:trPr>
          <w:trHeight w:val="410"/>
          <w:jc w:val="center"/>
        </w:trPr>
        <w:tc>
          <w:tcPr>
            <w:tcW w:w="1305" w:type="dxa"/>
            <w:shd w:val="clear" w:color="auto" w:fill="auto"/>
            <w:vAlign w:val="center"/>
          </w:tcPr>
          <w:p w14:paraId="461FF67E"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CLÁUSULA PENAL PECUNIARIA</w:t>
            </w:r>
          </w:p>
        </w:tc>
        <w:tc>
          <w:tcPr>
            <w:tcW w:w="1134" w:type="dxa"/>
            <w:shd w:val="clear" w:color="auto" w:fill="auto"/>
            <w:vAlign w:val="center"/>
          </w:tcPr>
          <w:p w14:paraId="53400A2D"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RIESGO JURÍDICO</w:t>
            </w:r>
          </w:p>
        </w:tc>
        <w:tc>
          <w:tcPr>
            <w:tcW w:w="1417" w:type="dxa"/>
            <w:shd w:val="clear" w:color="auto" w:fill="auto"/>
            <w:vAlign w:val="center"/>
          </w:tcPr>
          <w:p w14:paraId="5AD34859"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INCUMPLIMIENTO TOTAL DECLARATORIA DE CADUCIDAD.</w:t>
            </w:r>
          </w:p>
        </w:tc>
        <w:tc>
          <w:tcPr>
            <w:tcW w:w="1276" w:type="dxa"/>
            <w:shd w:val="clear" w:color="auto" w:fill="auto"/>
            <w:vAlign w:val="center"/>
          </w:tcPr>
          <w:p w14:paraId="768B5CAA"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VEINTE POR CIENTO (20%) DEL VALOR TOTAL DEL CONTRATO.</w:t>
            </w:r>
          </w:p>
        </w:tc>
        <w:tc>
          <w:tcPr>
            <w:tcW w:w="1134" w:type="dxa"/>
            <w:shd w:val="clear" w:color="auto" w:fill="auto"/>
            <w:vAlign w:val="center"/>
          </w:tcPr>
          <w:p w14:paraId="5B6ED9E5"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CONTRATISTA</w:t>
            </w:r>
          </w:p>
        </w:tc>
        <w:tc>
          <w:tcPr>
            <w:tcW w:w="1531" w:type="dxa"/>
            <w:shd w:val="clear" w:color="auto" w:fill="auto"/>
            <w:vAlign w:val="center"/>
          </w:tcPr>
          <w:p w14:paraId="46AA1503"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EL VEINTE POR CIENTO (20%) DEL VALOR TOTAL DEL CONTRATO CUANDO SE TRATE DE INCUMPLIMIENTO TOTAL DEL CONTRATO Y PROPORCIONAL AL INCUMPLIMIENTO PARCIAL DEL CONTRATO</w:t>
            </w:r>
            <w:r>
              <w:rPr>
                <w:sz w:val="12"/>
                <w:szCs w:val="12"/>
              </w:rPr>
              <w:t xml:space="preserve"> </w:t>
            </w:r>
            <w:r>
              <w:rPr>
                <w:rFonts w:ascii="Arial" w:hAnsi="Arial" w:cs="Arial"/>
                <w:sz w:val="12"/>
                <w:szCs w:val="12"/>
              </w:rPr>
              <w:t>QUE NO SUPERE EL PORCENTAJE SEÑALADO. DE IGUAL FORMA HABRÁ LUGAR A LA APLICACIÓN DE LA CLÁUSULA PENAL PECUNIARIA POR EL SIMPLE RETARDO.</w:t>
            </w:r>
          </w:p>
        </w:tc>
        <w:tc>
          <w:tcPr>
            <w:tcW w:w="2409" w:type="dxa"/>
            <w:shd w:val="clear" w:color="auto" w:fill="auto"/>
            <w:vAlign w:val="center"/>
          </w:tcPr>
          <w:p w14:paraId="05F4E05F" w14:textId="77777777" w:rsidR="00647193" w:rsidRPr="009804D8" w:rsidRDefault="00647193" w:rsidP="00AC7BC3">
            <w:pPr>
              <w:spacing w:after="0"/>
              <w:jc w:val="both"/>
              <w:rPr>
                <w:rFonts w:ascii="Arial" w:hAnsi="Arial" w:cs="Arial"/>
                <w:color w:val="FF0000"/>
                <w:sz w:val="12"/>
                <w:szCs w:val="12"/>
              </w:rPr>
            </w:pPr>
            <w:r>
              <w:rPr>
                <w:rFonts w:ascii="Arial" w:hAnsi="Arial" w:cs="Arial"/>
                <w:sz w:val="12"/>
                <w:szCs w:val="12"/>
              </w:rPr>
              <w:t>AMPARA EL INCUMPLIMIENTO PARCIAL O DEFINITIVO DEL CONTRATO POR PARTE DEL CONTRATISTA, SE BUSCA EL PAGO PARCIAL Y DEFINITIVO DE LOS PERJUICIOS QUE SE CAUSEN A LA ENTIDAD</w:t>
            </w:r>
          </w:p>
        </w:tc>
      </w:tr>
    </w:tbl>
    <w:p w14:paraId="09953489" w14:textId="77777777" w:rsidR="00647193" w:rsidRPr="008645F9" w:rsidRDefault="00647193" w:rsidP="00647193">
      <w:pPr>
        <w:rPr>
          <w:strike/>
          <w:color w:val="FF0000"/>
          <w:sz w:val="10"/>
          <w:szCs w:val="10"/>
        </w:rPr>
      </w:pPr>
    </w:p>
    <w:p w14:paraId="73AE5207" w14:textId="77777777" w:rsidR="00647193" w:rsidRDefault="00647193" w:rsidP="006D4C09">
      <w:pPr>
        <w:spacing w:after="0" w:line="240" w:lineRule="auto"/>
        <w:jc w:val="both"/>
        <w:rPr>
          <w:sz w:val="20"/>
          <w:szCs w:val="20"/>
        </w:rPr>
      </w:pPr>
    </w:p>
    <w:p w14:paraId="74D8DF1E" w14:textId="77777777" w:rsidR="00647193" w:rsidRDefault="00647193" w:rsidP="006D4C09">
      <w:pPr>
        <w:spacing w:after="0" w:line="240" w:lineRule="auto"/>
        <w:jc w:val="both"/>
        <w:rPr>
          <w:sz w:val="20"/>
          <w:szCs w:val="20"/>
        </w:rPr>
      </w:pPr>
    </w:p>
    <w:p w14:paraId="41C61882" w14:textId="77777777" w:rsidR="00647193" w:rsidRDefault="00647193" w:rsidP="006D4C09">
      <w:pPr>
        <w:spacing w:after="0" w:line="240" w:lineRule="auto"/>
        <w:jc w:val="both"/>
        <w:rPr>
          <w:sz w:val="20"/>
          <w:szCs w:val="20"/>
        </w:rPr>
      </w:pPr>
    </w:p>
    <w:p w14:paraId="0DAD425C" w14:textId="77777777" w:rsidR="00647193" w:rsidRDefault="00647193" w:rsidP="006D4C09">
      <w:pPr>
        <w:spacing w:after="0" w:line="240" w:lineRule="auto"/>
        <w:jc w:val="both"/>
        <w:rPr>
          <w:sz w:val="20"/>
          <w:szCs w:val="20"/>
        </w:rPr>
      </w:pPr>
    </w:p>
    <w:p w14:paraId="4A20E2E3" w14:textId="77777777" w:rsidR="00647193" w:rsidRDefault="00647193" w:rsidP="006D4C09">
      <w:pPr>
        <w:spacing w:after="0" w:line="240" w:lineRule="auto"/>
        <w:jc w:val="both"/>
        <w:rPr>
          <w:sz w:val="20"/>
          <w:szCs w:val="20"/>
        </w:rPr>
      </w:pPr>
    </w:p>
    <w:p w14:paraId="079C4713" w14:textId="77777777" w:rsidR="00647193" w:rsidRDefault="00647193" w:rsidP="006D4C09">
      <w:pPr>
        <w:spacing w:after="0" w:line="240" w:lineRule="auto"/>
        <w:jc w:val="both"/>
        <w:rPr>
          <w:sz w:val="20"/>
          <w:szCs w:val="20"/>
        </w:rPr>
      </w:pPr>
    </w:p>
    <w:p w14:paraId="10B960A6" w14:textId="77777777" w:rsidR="00647193" w:rsidRDefault="00647193" w:rsidP="006D4C09">
      <w:pPr>
        <w:spacing w:after="0" w:line="240" w:lineRule="auto"/>
        <w:jc w:val="both"/>
        <w:rPr>
          <w:sz w:val="20"/>
          <w:szCs w:val="20"/>
        </w:rPr>
      </w:pPr>
    </w:p>
    <w:p w14:paraId="2882B7AB" w14:textId="77777777" w:rsidR="00647193" w:rsidRDefault="00647193" w:rsidP="006D4C09">
      <w:pPr>
        <w:spacing w:after="0" w:line="240" w:lineRule="auto"/>
        <w:jc w:val="both"/>
        <w:rPr>
          <w:sz w:val="20"/>
          <w:szCs w:val="20"/>
        </w:rPr>
      </w:pPr>
    </w:p>
    <w:p w14:paraId="3E12558C" w14:textId="77777777" w:rsidR="00647193" w:rsidRDefault="00647193" w:rsidP="006D4C09">
      <w:pPr>
        <w:spacing w:after="0" w:line="240" w:lineRule="auto"/>
        <w:jc w:val="both"/>
        <w:rPr>
          <w:sz w:val="20"/>
          <w:szCs w:val="20"/>
        </w:rPr>
        <w:sectPr w:rsidR="00647193"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916493" w14:textId="3096D311" w:rsidR="00647193" w:rsidRDefault="00647193" w:rsidP="00647193">
      <w:pPr>
        <w:spacing w:after="0" w:line="240" w:lineRule="auto"/>
        <w:jc w:val="center"/>
        <w:rPr>
          <w:rFonts w:ascii="Arial" w:hAnsi="Arial" w:cs="Arial"/>
          <w:b/>
          <w:sz w:val="20"/>
          <w:szCs w:val="20"/>
        </w:rPr>
      </w:pPr>
      <w:r w:rsidRPr="00647193">
        <w:rPr>
          <w:rFonts w:ascii="Arial" w:hAnsi="Arial" w:cs="Arial"/>
          <w:b/>
          <w:bCs/>
          <w:sz w:val="20"/>
          <w:szCs w:val="20"/>
        </w:rPr>
        <w:lastRenderedPageBreak/>
        <w:t>ANEXO ANÁLISIS</w:t>
      </w:r>
      <w:r w:rsidRPr="00647193">
        <w:rPr>
          <w:rFonts w:ascii="Arial" w:hAnsi="Arial" w:cs="Arial"/>
          <w:b/>
          <w:sz w:val="20"/>
          <w:szCs w:val="20"/>
        </w:rPr>
        <w:t xml:space="preserve"> DEL RIESGO Y LA FORMA DE MITIGARLO</w:t>
      </w:r>
    </w:p>
    <w:p w14:paraId="4C6F3708" w14:textId="77777777" w:rsidR="00AC2760" w:rsidRDefault="00AC2760" w:rsidP="00647193">
      <w:pPr>
        <w:spacing w:after="0" w:line="240" w:lineRule="auto"/>
        <w:jc w:val="center"/>
        <w:rPr>
          <w:rFonts w:ascii="Arial" w:hAnsi="Arial" w:cs="Arial"/>
          <w:b/>
          <w:sz w:val="20"/>
          <w:szCs w:val="20"/>
        </w:rPr>
      </w:pPr>
    </w:p>
    <w:tbl>
      <w:tblPr>
        <w:tblW w:w="55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7"/>
        <w:gridCol w:w="284"/>
        <w:gridCol w:w="284"/>
        <w:gridCol w:w="284"/>
        <w:gridCol w:w="199"/>
        <w:gridCol w:w="1157"/>
        <w:gridCol w:w="1734"/>
        <w:gridCol w:w="290"/>
        <w:gridCol w:w="287"/>
        <w:gridCol w:w="290"/>
        <w:gridCol w:w="290"/>
        <w:gridCol w:w="433"/>
        <w:gridCol w:w="1447"/>
        <w:gridCol w:w="290"/>
        <w:gridCol w:w="290"/>
        <w:gridCol w:w="287"/>
        <w:gridCol w:w="366"/>
        <w:gridCol w:w="504"/>
        <w:gridCol w:w="580"/>
        <w:gridCol w:w="1010"/>
        <w:gridCol w:w="1010"/>
        <w:gridCol w:w="870"/>
        <w:gridCol w:w="1192"/>
        <w:gridCol w:w="978"/>
      </w:tblGrid>
      <w:tr w:rsidR="00AC2760" w:rsidRPr="00BB698F" w14:paraId="4AE98A1C" w14:textId="77777777" w:rsidTr="00AC2760">
        <w:trPr>
          <w:trHeight w:val="554"/>
          <w:jc w:val="center"/>
        </w:trPr>
        <w:tc>
          <w:tcPr>
            <w:tcW w:w="5000" w:type="pct"/>
            <w:gridSpan w:val="24"/>
            <w:shd w:val="clear" w:color="auto" w:fill="3B3838" w:themeFill="background2" w:themeFillShade="40"/>
            <w:noWrap/>
            <w:vAlign w:val="center"/>
          </w:tcPr>
          <w:p w14:paraId="70E98D95" w14:textId="77777777" w:rsidR="00AC2760" w:rsidRPr="00BB698F" w:rsidRDefault="00AC2760" w:rsidP="00AC2760">
            <w:pPr>
              <w:spacing w:after="0"/>
              <w:jc w:val="center"/>
              <w:rPr>
                <w:rFonts w:ascii="Arial" w:hAnsi="Arial" w:cs="Arial"/>
                <w:b/>
                <w:bCs/>
                <w:sz w:val="18"/>
                <w:szCs w:val="18"/>
                <w:lang w:eastAsia="es-CO"/>
              </w:rPr>
            </w:pPr>
          </w:p>
        </w:tc>
      </w:tr>
      <w:tr w:rsidR="00AC2760" w:rsidRPr="00BB698F" w14:paraId="38A24898" w14:textId="77777777" w:rsidTr="00AC2760">
        <w:trPr>
          <w:trHeight w:val="554"/>
          <w:jc w:val="center"/>
        </w:trPr>
        <w:tc>
          <w:tcPr>
            <w:tcW w:w="98" w:type="pct"/>
            <w:vMerge w:val="restart"/>
            <w:shd w:val="clear" w:color="auto" w:fill="3B3838" w:themeFill="background2" w:themeFillShade="40"/>
            <w:noWrap/>
            <w:vAlign w:val="center"/>
            <w:hideMark/>
          </w:tcPr>
          <w:p w14:paraId="7C642D1C"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No.</w:t>
            </w:r>
          </w:p>
        </w:tc>
        <w:tc>
          <w:tcPr>
            <w:tcW w:w="97" w:type="pct"/>
            <w:vMerge w:val="restart"/>
            <w:shd w:val="clear" w:color="auto" w:fill="3B3838" w:themeFill="background2" w:themeFillShade="40"/>
            <w:noWrap/>
            <w:textDirection w:val="btLr"/>
            <w:vAlign w:val="center"/>
            <w:hideMark/>
          </w:tcPr>
          <w:p w14:paraId="2A237C51"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Clase</w:t>
            </w:r>
          </w:p>
        </w:tc>
        <w:tc>
          <w:tcPr>
            <w:tcW w:w="97" w:type="pct"/>
            <w:vMerge w:val="restart"/>
            <w:shd w:val="clear" w:color="auto" w:fill="3B3838" w:themeFill="background2" w:themeFillShade="40"/>
            <w:noWrap/>
            <w:textDirection w:val="btLr"/>
            <w:vAlign w:val="center"/>
            <w:hideMark/>
          </w:tcPr>
          <w:p w14:paraId="2E64EDB1"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Fuente</w:t>
            </w:r>
          </w:p>
        </w:tc>
        <w:tc>
          <w:tcPr>
            <w:tcW w:w="97" w:type="pct"/>
            <w:vMerge w:val="restart"/>
            <w:shd w:val="clear" w:color="auto" w:fill="3B3838" w:themeFill="background2" w:themeFillShade="40"/>
            <w:noWrap/>
            <w:textDirection w:val="btLr"/>
            <w:vAlign w:val="center"/>
            <w:hideMark/>
          </w:tcPr>
          <w:p w14:paraId="70FF76F7"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Etapa</w:t>
            </w:r>
          </w:p>
        </w:tc>
        <w:tc>
          <w:tcPr>
            <w:tcW w:w="68" w:type="pct"/>
            <w:vMerge w:val="restart"/>
            <w:shd w:val="clear" w:color="auto" w:fill="3B3838" w:themeFill="background2" w:themeFillShade="40"/>
            <w:noWrap/>
            <w:textDirection w:val="btLr"/>
            <w:vAlign w:val="center"/>
            <w:hideMark/>
          </w:tcPr>
          <w:p w14:paraId="1383CF81"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Tipo</w:t>
            </w:r>
          </w:p>
        </w:tc>
        <w:tc>
          <w:tcPr>
            <w:tcW w:w="395" w:type="pct"/>
            <w:vMerge w:val="restart"/>
            <w:shd w:val="clear" w:color="auto" w:fill="3B3838" w:themeFill="background2" w:themeFillShade="40"/>
            <w:textDirection w:val="btLr"/>
            <w:vAlign w:val="center"/>
            <w:hideMark/>
          </w:tcPr>
          <w:p w14:paraId="42BC3F63"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Descripción</w:t>
            </w:r>
          </w:p>
        </w:tc>
        <w:tc>
          <w:tcPr>
            <w:tcW w:w="592" w:type="pct"/>
            <w:vMerge w:val="restart"/>
            <w:shd w:val="clear" w:color="auto" w:fill="3B3838" w:themeFill="background2" w:themeFillShade="40"/>
            <w:textDirection w:val="btLr"/>
            <w:vAlign w:val="center"/>
            <w:hideMark/>
          </w:tcPr>
          <w:p w14:paraId="4AD8834B"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Consecuencia de la Ocurrencia del Evento</w:t>
            </w:r>
          </w:p>
        </w:tc>
        <w:tc>
          <w:tcPr>
            <w:tcW w:w="99" w:type="pct"/>
            <w:vMerge w:val="restart"/>
            <w:shd w:val="clear" w:color="auto" w:fill="3B3838" w:themeFill="background2" w:themeFillShade="40"/>
            <w:textDirection w:val="btLr"/>
            <w:vAlign w:val="center"/>
            <w:hideMark/>
          </w:tcPr>
          <w:p w14:paraId="6F31B547"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Probabilidad</w:t>
            </w:r>
          </w:p>
        </w:tc>
        <w:tc>
          <w:tcPr>
            <w:tcW w:w="98" w:type="pct"/>
            <w:vMerge w:val="restart"/>
            <w:shd w:val="clear" w:color="auto" w:fill="3B3838" w:themeFill="background2" w:themeFillShade="40"/>
            <w:noWrap/>
            <w:textDirection w:val="btLr"/>
            <w:vAlign w:val="center"/>
            <w:hideMark/>
          </w:tcPr>
          <w:p w14:paraId="6104473F"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Impacto</w:t>
            </w:r>
          </w:p>
        </w:tc>
        <w:tc>
          <w:tcPr>
            <w:tcW w:w="99" w:type="pct"/>
            <w:vMerge w:val="restart"/>
            <w:shd w:val="clear" w:color="auto" w:fill="3B3838" w:themeFill="background2" w:themeFillShade="40"/>
            <w:textDirection w:val="btLr"/>
            <w:vAlign w:val="center"/>
            <w:hideMark/>
          </w:tcPr>
          <w:p w14:paraId="7C2E2FCC"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Calificación Total</w:t>
            </w:r>
          </w:p>
        </w:tc>
        <w:tc>
          <w:tcPr>
            <w:tcW w:w="99" w:type="pct"/>
            <w:vMerge w:val="restart"/>
            <w:shd w:val="clear" w:color="auto" w:fill="3B3838" w:themeFill="background2" w:themeFillShade="40"/>
            <w:noWrap/>
            <w:textDirection w:val="btLr"/>
            <w:vAlign w:val="center"/>
            <w:hideMark/>
          </w:tcPr>
          <w:p w14:paraId="12ECA53D"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Prioridad</w:t>
            </w:r>
          </w:p>
        </w:tc>
        <w:tc>
          <w:tcPr>
            <w:tcW w:w="148" w:type="pct"/>
            <w:vMerge w:val="restart"/>
            <w:shd w:val="clear" w:color="auto" w:fill="BFBFBF" w:themeFill="background1" w:themeFillShade="BF"/>
            <w:textDirection w:val="btLr"/>
            <w:vAlign w:val="center"/>
            <w:hideMark/>
          </w:tcPr>
          <w:p w14:paraId="1B8BE004"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¿A quién se le asigna el riesgo?</w:t>
            </w:r>
          </w:p>
        </w:tc>
        <w:tc>
          <w:tcPr>
            <w:tcW w:w="494" w:type="pct"/>
            <w:vMerge w:val="restart"/>
            <w:shd w:val="clear" w:color="auto" w:fill="BFBFBF" w:themeFill="background1" w:themeFillShade="BF"/>
            <w:textDirection w:val="btLr"/>
            <w:vAlign w:val="center"/>
            <w:hideMark/>
          </w:tcPr>
          <w:p w14:paraId="601DBE89"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Tratamiento controles a ser implementados</w:t>
            </w:r>
          </w:p>
        </w:tc>
        <w:tc>
          <w:tcPr>
            <w:tcW w:w="421" w:type="pct"/>
            <w:gridSpan w:val="4"/>
            <w:shd w:val="clear" w:color="auto" w:fill="BFBFBF" w:themeFill="background1" w:themeFillShade="BF"/>
            <w:vAlign w:val="center"/>
          </w:tcPr>
          <w:p w14:paraId="702379BD"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Impacto después del tratamiento</w:t>
            </w:r>
          </w:p>
        </w:tc>
        <w:tc>
          <w:tcPr>
            <w:tcW w:w="172" w:type="pct"/>
            <w:vMerge w:val="restart"/>
            <w:shd w:val="clear" w:color="auto" w:fill="BFBFBF" w:themeFill="background1" w:themeFillShade="BF"/>
            <w:textDirection w:val="btLr"/>
            <w:vAlign w:val="center"/>
            <w:hideMark/>
          </w:tcPr>
          <w:p w14:paraId="1C023E0D"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Afecta la ejecución del contrato</w:t>
            </w:r>
          </w:p>
        </w:tc>
        <w:tc>
          <w:tcPr>
            <w:tcW w:w="198" w:type="pct"/>
            <w:vMerge w:val="restart"/>
            <w:shd w:val="clear" w:color="auto" w:fill="BFBFBF" w:themeFill="background1" w:themeFillShade="BF"/>
            <w:textDirection w:val="btLr"/>
            <w:vAlign w:val="center"/>
            <w:hideMark/>
          </w:tcPr>
          <w:p w14:paraId="1D132BE7"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¿Afecta el equilibrio económico del contrato?</w:t>
            </w:r>
          </w:p>
        </w:tc>
        <w:tc>
          <w:tcPr>
            <w:tcW w:w="345" w:type="pct"/>
            <w:vMerge w:val="restart"/>
            <w:shd w:val="clear" w:color="auto" w:fill="BFBFBF" w:themeFill="background1" w:themeFillShade="BF"/>
            <w:textDirection w:val="btLr"/>
            <w:vAlign w:val="center"/>
            <w:hideMark/>
          </w:tcPr>
          <w:p w14:paraId="0387F2B8"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Persona responsable por implementar el tratamiento</w:t>
            </w:r>
          </w:p>
        </w:tc>
        <w:tc>
          <w:tcPr>
            <w:tcW w:w="345" w:type="pct"/>
            <w:vMerge w:val="restart"/>
            <w:shd w:val="clear" w:color="auto" w:fill="BFBFBF" w:themeFill="background1" w:themeFillShade="BF"/>
            <w:textDirection w:val="btLr"/>
            <w:vAlign w:val="center"/>
            <w:hideMark/>
          </w:tcPr>
          <w:p w14:paraId="1177405B"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Fecha estimada en que se inicia el tratamiento</w:t>
            </w:r>
          </w:p>
        </w:tc>
        <w:tc>
          <w:tcPr>
            <w:tcW w:w="297" w:type="pct"/>
            <w:vMerge w:val="restart"/>
            <w:shd w:val="clear" w:color="auto" w:fill="BFBFBF" w:themeFill="background1" w:themeFillShade="BF"/>
            <w:textDirection w:val="btLr"/>
            <w:vAlign w:val="center"/>
            <w:hideMark/>
          </w:tcPr>
          <w:p w14:paraId="26ECAFC9"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Fecha estimada en que se complementa el tratamiento</w:t>
            </w:r>
          </w:p>
        </w:tc>
        <w:tc>
          <w:tcPr>
            <w:tcW w:w="741" w:type="pct"/>
            <w:gridSpan w:val="2"/>
            <w:shd w:val="clear" w:color="auto" w:fill="BFBFBF" w:themeFill="background1" w:themeFillShade="BF"/>
            <w:vAlign w:val="center"/>
            <w:hideMark/>
          </w:tcPr>
          <w:p w14:paraId="61208BDB"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Monitoreo y Revisión</w:t>
            </w:r>
          </w:p>
        </w:tc>
      </w:tr>
      <w:tr w:rsidR="00AC2760" w:rsidRPr="00BB698F" w14:paraId="5AD5D008" w14:textId="77777777" w:rsidTr="00AC2760">
        <w:trPr>
          <w:trHeight w:val="1613"/>
          <w:jc w:val="center"/>
        </w:trPr>
        <w:tc>
          <w:tcPr>
            <w:tcW w:w="98" w:type="pct"/>
            <w:vMerge/>
            <w:shd w:val="clear" w:color="auto" w:fill="3B3838" w:themeFill="background2" w:themeFillShade="40"/>
            <w:noWrap/>
            <w:textDirection w:val="btLr"/>
            <w:vAlign w:val="center"/>
          </w:tcPr>
          <w:p w14:paraId="44C7C89C" w14:textId="77777777" w:rsidR="00AC2760" w:rsidRPr="00BB698F" w:rsidRDefault="00AC2760" w:rsidP="00AC2760">
            <w:pPr>
              <w:spacing w:after="0"/>
              <w:jc w:val="center"/>
              <w:rPr>
                <w:rFonts w:ascii="Arial" w:hAnsi="Arial" w:cs="Arial"/>
                <w:b/>
                <w:bCs/>
                <w:sz w:val="18"/>
                <w:szCs w:val="18"/>
                <w:lang w:eastAsia="es-CO"/>
              </w:rPr>
            </w:pPr>
          </w:p>
        </w:tc>
        <w:tc>
          <w:tcPr>
            <w:tcW w:w="97" w:type="pct"/>
            <w:vMerge/>
            <w:shd w:val="clear" w:color="auto" w:fill="3B3838" w:themeFill="background2" w:themeFillShade="40"/>
            <w:noWrap/>
            <w:textDirection w:val="btLr"/>
            <w:vAlign w:val="center"/>
          </w:tcPr>
          <w:p w14:paraId="3F67D6E6" w14:textId="77777777" w:rsidR="00AC2760" w:rsidRPr="00BB698F" w:rsidRDefault="00AC2760" w:rsidP="00AC2760">
            <w:pPr>
              <w:spacing w:after="0"/>
              <w:jc w:val="center"/>
              <w:rPr>
                <w:rFonts w:ascii="Arial" w:hAnsi="Arial" w:cs="Arial"/>
                <w:b/>
                <w:bCs/>
                <w:sz w:val="18"/>
                <w:szCs w:val="18"/>
                <w:lang w:eastAsia="es-CO"/>
              </w:rPr>
            </w:pPr>
          </w:p>
        </w:tc>
        <w:tc>
          <w:tcPr>
            <w:tcW w:w="97" w:type="pct"/>
            <w:vMerge/>
            <w:shd w:val="clear" w:color="auto" w:fill="3B3838" w:themeFill="background2" w:themeFillShade="40"/>
            <w:noWrap/>
            <w:textDirection w:val="btLr"/>
            <w:vAlign w:val="center"/>
          </w:tcPr>
          <w:p w14:paraId="0DAC0150" w14:textId="77777777" w:rsidR="00AC2760" w:rsidRPr="00BB698F" w:rsidRDefault="00AC2760" w:rsidP="00AC2760">
            <w:pPr>
              <w:spacing w:after="0"/>
              <w:jc w:val="center"/>
              <w:rPr>
                <w:rFonts w:ascii="Arial" w:hAnsi="Arial" w:cs="Arial"/>
                <w:b/>
                <w:bCs/>
                <w:sz w:val="18"/>
                <w:szCs w:val="18"/>
                <w:lang w:eastAsia="es-CO"/>
              </w:rPr>
            </w:pPr>
          </w:p>
        </w:tc>
        <w:tc>
          <w:tcPr>
            <w:tcW w:w="97" w:type="pct"/>
            <w:vMerge/>
            <w:shd w:val="clear" w:color="auto" w:fill="3B3838" w:themeFill="background2" w:themeFillShade="40"/>
            <w:noWrap/>
            <w:textDirection w:val="btLr"/>
            <w:vAlign w:val="center"/>
          </w:tcPr>
          <w:p w14:paraId="1ABAFFAE" w14:textId="77777777" w:rsidR="00AC2760" w:rsidRPr="00BB698F" w:rsidRDefault="00AC2760" w:rsidP="00AC2760">
            <w:pPr>
              <w:spacing w:after="0"/>
              <w:jc w:val="center"/>
              <w:rPr>
                <w:rFonts w:ascii="Arial" w:hAnsi="Arial" w:cs="Arial"/>
                <w:b/>
                <w:bCs/>
                <w:sz w:val="18"/>
                <w:szCs w:val="18"/>
                <w:lang w:eastAsia="es-CO"/>
              </w:rPr>
            </w:pPr>
          </w:p>
        </w:tc>
        <w:tc>
          <w:tcPr>
            <w:tcW w:w="68" w:type="pct"/>
            <w:vMerge/>
            <w:shd w:val="clear" w:color="auto" w:fill="3B3838" w:themeFill="background2" w:themeFillShade="40"/>
            <w:noWrap/>
            <w:textDirection w:val="btLr"/>
            <w:vAlign w:val="center"/>
          </w:tcPr>
          <w:p w14:paraId="12EF70BC" w14:textId="77777777" w:rsidR="00AC2760" w:rsidRPr="00BB698F" w:rsidRDefault="00AC2760" w:rsidP="00AC2760">
            <w:pPr>
              <w:spacing w:after="0"/>
              <w:jc w:val="center"/>
              <w:rPr>
                <w:rFonts w:ascii="Arial" w:hAnsi="Arial" w:cs="Arial"/>
                <w:b/>
                <w:bCs/>
                <w:sz w:val="18"/>
                <w:szCs w:val="18"/>
                <w:lang w:eastAsia="es-CO"/>
              </w:rPr>
            </w:pPr>
          </w:p>
        </w:tc>
        <w:tc>
          <w:tcPr>
            <w:tcW w:w="395" w:type="pct"/>
            <w:vMerge/>
            <w:shd w:val="clear" w:color="auto" w:fill="3B3838" w:themeFill="background2" w:themeFillShade="40"/>
            <w:vAlign w:val="center"/>
          </w:tcPr>
          <w:p w14:paraId="06C48A75" w14:textId="77777777" w:rsidR="00AC2760" w:rsidRPr="00BB698F" w:rsidRDefault="00AC2760" w:rsidP="00AC2760">
            <w:pPr>
              <w:spacing w:after="0"/>
              <w:jc w:val="center"/>
              <w:rPr>
                <w:rFonts w:ascii="Arial" w:hAnsi="Arial" w:cs="Arial"/>
                <w:b/>
                <w:bCs/>
                <w:sz w:val="18"/>
                <w:szCs w:val="18"/>
                <w:lang w:eastAsia="es-CO"/>
              </w:rPr>
            </w:pPr>
          </w:p>
        </w:tc>
        <w:tc>
          <w:tcPr>
            <w:tcW w:w="592" w:type="pct"/>
            <w:vMerge/>
            <w:shd w:val="clear" w:color="auto" w:fill="3B3838" w:themeFill="background2" w:themeFillShade="40"/>
            <w:vAlign w:val="center"/>
          </w:tcPr>
          <w:p w14:paraId="3D0059C9" w14:textId="77777777" w:rsidR="00AC2760" w:rsidRPr="00BB698F" w:rsidRDefault="00AC2760" w:rsidP="00AC2760">
            <w:pPr>
              <w:spacing w:after="0"/>
              <w:jc w:val="center"/>
              <w:rPr>
                <w:rFonts w:ascii="Arial" w:hAnsi="Arial" w:cs="Arial"/>
                <w:b/>
                <w:bCs/>
                <w:sz w:val="18"/>
                <w:szCs w:val="18"/>
                <w:lang w:eastAsia="es-CO"/>
              </w:rPr>
            </w:pPr>
          </w:p>
        </w:tc>
        <w:tc>
          <w:tcPr>
            <w:tcW w:w="99" w:type="pct"/>
            <w:vMerge/>
            <w:shd w:val="clear" w:color="auto" w:fill="3B3838" w:themeFill="background2" w:themeFillShade="40"/>
            <w:textDirection w:val="btLr"/>
            <w:vAlign w:val="center"/>
          </w:tcPr>
          <w:p w14:paraId="51813F19" w14:textId="77777777" w:rsidR="00AC2760" w:rsidRPr="00BB698F" w:rsidRDefault="00AC2760" w:rsidP="00AC2760">
            <w:pPr>
              <w:spacing w:after="0"/>
              <w:jc w:val="center"/>
              <w:rPr>
                <w:rFonts w:ascii="Arial" w:hAnsi="Arial" w:cs="Arial"/>
                <w:b/>
                <w:bCs/>
                <w:sz w:val="18"/>
                <w:szCs w:val="18"/>
                <w:lang w:eastAsia="es-CO"/>
              </w:rPr>
            </w:pPr>
          </w:p>
        </w:tc>
        <w:tc>
          <w:tcPr>
            <w:tcW w:w="98" w:type="pct"/>
            <w:vMerge/>
            <w:shd w:val="clear" w:color="auto" w:fill="3B3838" w:themeFill="background2" w:themeFillShade="40"/>
            <w:noWrap/>
            <w:textDirection w:val="btLr"/>
            <w:vAlign w:val="center"/>
          </w:tcPr>
          <w:p w14:paraId="665E7C12" w14:textId="77777777" w:rsidR="00AC2760" w:rsidRPr="00BB698F" w:rsidRDefault="00AC2760" w:rsidP="00AC2760">
            <w:pPr>
              <w:spacing w:after="0"/>
              <w:jc w:val="center"/>
              <w:rPr>
                <w:rFonts w:ascii="Arial" w:hAnsi="Arial" w:cs="Arial"/>
                <w:b/>
                <w:bCs/>
                <w:sz w:val="18"/>
                <w:szCs w:val="18"/>
                <w:lang w:eastAsia="es-CO"/>
              </w:rPr>
            </w:pPr>
          </w:p>
        </w:tc>
        <w:tc>
          <w:tcPr>
            <w:tcW w:w="99" w:type="pct"/>
            <w:vMerge/>
            <w:shd w:val="clear" w:color="auto" w:fill="3B3838" w:themeFill="background2" w:themeFillShade="40"/>
            <w:textDirection w:val="btLr"/>
            <w:vAlign w:val="center"/>
          </w:tcPr>
          <w:p w14:paraId="51CA9E26" w14:textId="77777777" w:rsidR="00AC2760" w:rsidRPr="00BB698F" w:rsidRDefault="00AC2760" w:rsidP="00AC2760">
            <w:pPr>
              <w:spacing w:after="0"/>
              <w:jc w:val="center"/>
              <w:rPr>
                <w:rFonts w:ascii="Arial" w:hAnsi="Arial" w:cs="Arial"/>
                <w:b/>
                <w:bCs/>
                <w:sz w:val="18"/>
                <w:szCs w:val="18"/>
                <w:lang w:eastAsia="es-CO"/>
              </w:rPr>
            </w:pPr>
          </w:p>
        </w:tc>
        <w:tc>
          <w:tcPr>
            <w:tcW w:w="99" w:type="pct"/>
            <w:vMerge/>
            <w:shd w:val="clear" w:color="auto" w:fill="3B3838" w:themeFill="background2" w:themeFillShade="40"/>
            <w:noWrap/>
            <w:textDirection w:val="btLr"/>
            <w:vAlign w:val="center"/>
          </w:tcPr>
          <w:p w14:paraId="6521E8F3" w14:textId="77777777" w:rsidR="00AC2760" w:rsidRPr="00BB698F" w:rsidRDefault="00AC2760" w:rsidP="00AC2760">
            <w:pPr>
              <w:spacing w:after="0"/>
              <w:jc w:val="center"/>
              <w:rPr>
                <w:rFonts w:ascii="Arial" w:hAnsi="Arial" w:cs="Arial"/>
                <w:b/>
                <w:bCs/>
                <w:sz w:val="18"/>
                <w:szCs w:val="18"/>
                <w:lang w:eastAsia="es-CO"/>
              </w:rPr>
            </w:pPr>
          </w:p>
        </w:tc>
        <w:tc>
          <w:tcPr>
            <w:tcW w:w="148" w:type="pct"/>
            <w:vMerge/>
            <w:shd w:val="clear" w:color="auto" w:fill="BFBFBF" w:themeFill="background1" w:themeFillShade="BF"/>
            <w:textDirection w:val="btLr"/>
            <w:vAlign w:val="center"/>
          </w:tcPr>
          <w:p w14:paraId="60F2A79D" w14:textId="77777777" w:rsidR="00AC2760" w:rsidRPr="00BB698F" w:rsidRDefault="00AC2760" w:rsidP="00AC2760">
            <w:pPr>
              <w:spacing w:after="0"/>
              <w:jc w:val="center"/>
              <w:rPr>
                <w:rFonts w:ascii="Arial" w:hAnsi="Arial" w:cs="Arial"/>
                <w:b/>
                <w:bCs/>
                <w:sz w:val="18"/>
                <w:szCs w:val="18"/>
                <w:lang w:eastAsia="es-CO"/>
              </w:rPr>
            </w:pPr>
          </w:p>
        </w:tc>
        <w:tc>
          <w:tcPr>
            <w:tcW w:w="494" w:type="pct"/>
            <w:vMerge/>
            <w:shd w:val="clear" w:color="auto" w:fill="BFBFBF" w:themeFill="background1" w:themeFillShade="BF"/>
            <w:vAlign w:val="center"/>
          </w:tcPr>
          <w:p w14:paraId="58151D1B" w14:textId="77777777" w:rsidR="00AC2760" w:rsidRPr="00BB698F" w:rsidRDefault="00AC2760" w:rsidP="00AC2760">
            <w:pPr>
              <w:spacing w:after="0"/>
              <w:jc w:val="center"/>
              <w:rPr>
                <w:rFonts w:ascii="Arial" w:hAnsi="Arial" w:cs="Arial"/>
                <w:b/>
                <w:bCs/>
                <w:sz w:val="18"/>
                <w:szCs w:val="18"/>
                <w:lang w:eastAsia="es-CO"/>
              </w:rPr>
            </w:pPr>
          </w:p>
        </w:tc>
        <w:tc>
          <w:tcPr>
            <w:tcW w:w="99" w:type="pct"/>
            <w:shd w:val="clear" w:color="auto" w:fill="BFBFBF" w:themeFill="background1" w:themeFillShade="BF"/>
            <w:textDirection w:val="btLr"/>
            <w:vAlign w:val="center"/>
          </w:tcPr>
          <w:p w14:paraId="3D0A844D"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Probabilidad</w:t>
            </w:r>
          </w:p>
        </w:tc>
        <w:tc>
          <w:tcPr>
            <w:tcW w:w="99" w:type="pct"/>
            <w:shd w:val="clear" w:color="auto" w:fill="BFBFBF" w:themeFill="background1" w:themeFillShade="BF"/>
            <w:noWrap/>
            <w:textDirection w:val="btLr"/>
            <w:vAlign w:val="center"/>
          </w:tcPr>
          <w:p w14:paraId="5782629A" w14:textId="77777777"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Impacto</w:t>
            </w:r>
          </w:p>
        </w:tc>
        <w:tc>
          <w:tcPr>
            <w:tcW w:w="98" w:type="pct"/>
            <w:shd w:val="clear" w:color="auto" w:fill="BFBFBF" w:themeFill="background1" w:themeFillShade="BF"/>
            <w:textDirection w:val="btLr"/>
            <w:vAlign w:val="center"/>
          </w:tcPr>
          <w:p w14:paraId="400D859D" w14:textId="1EBDD90B"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Calificación</w:t>
            </w:r>
          </w:p>
        </w:tc>
        <w:tc>
          <w:tcPr>
            <w:tcW w:w="125" w:type="pct"/>
            <w:shd w:val="clear" w:color="auto" w:fill="BFBFBF" w:themeFill="background1" w:themeFillShade="BF"/>
            <w:noWrap/>
            <w:textDirection w:val="btLr"/>
            <w:vAlign w:val="center"/>
          </w:tcPr>
          <w:p w14:paraId="61CB9F71" w14:textId="743C446C" w:rsidR="00AC2760" w:rsidRPr="00BB698F" w:rsidRDefault="00AC2760" w:rsidP="00AC2760">
            <w:pPr>
              <w:spacing w:after="0"/>
              <w:jc w:val="center"/>
              <w:rPr>
                <w:rFonts w:ascii="Arial" w:hAnsi="Arial" w:cs="Arial"/>
                <w:b/>
                <w:bCs/>
                <w:sz w:val="18"/>
                <w:szCs w:val="18"/>
                <w:lang w:eastAsia="es-CO"/>
              </w:rPr>
            </w:pPr>
            <w:r w:rsidRPr="00BB698F">
              <w:rPr>
                <w:rFonts w:ascii="Arial" w:hAnsi="Arial" w:cs="Arial"/>
                <w:b/>
                <w:bCs/>
                <w:sz w:val="18"/>
                <w:szCs w:val="18"/>
                <w:lang w:eastAsia="es-CO"/>
              </w:rPr>
              <w:t>Calificación total</w:t>
            </w:r>
          </w:p>
        </w:tc>
        <w:tc>
          <w:tcPr>
            <w:tcW w:w="172" w:type="pct"/>
            <w:vMerge/>
            <w:shd w:val="clear" w:color="auto" w:fill="BFBFBF" w:themeFill="background1" w:themeFillShade="BF"/>
            <w:textDirection w:val="btLr"/>
            <w:vAlign w:val="center"/>
          </w:tcPr>
          <w:p w14:paraId="5BB08FDC" w14:textId="77777777" w:rsidR="00AC2760" w:rsidRPr="00BB698F" w:rsidRDefault="00AC2760" w:rsidP="00AC2760">
            <w:pPr>
              <w:spacing w:after="0"/>
              <w:jc w:val="center"/>
              <w:rPr>
                <w:rFonts w:ascii="Arial" w:hAnsi="Arial" w:cs="Arial"/>
                <w:b/>
                <w:bCs/>
                <w:sz w:val="18"/>
                <w:szCs w:val="18"/>
                <w:lang w:eastAsia="es-CO"/>
              </w:rPr>
            </w:pPr>
          </w:p>
        </w:tc>
        <w:tc>
          <w:tcPr>
            <w:tcW w:w="198" w:type="pct"/>
            <w:vMerge/>
            <w:shd w:val="clear" w:color="auto" w:fill="BFBFBF" w:themeFill="background1" w:themeFillShade="BF"/>
            <w:textDirection w:val="btLr"/>
            <w:vAlign w:val="center"/>
          </w:tcPr>
          <w:p w14:paraId="1F8BD4A6" w14:textId="77777777" w:rsidR="00AC2760" w:rsidRPr="00BB698F" w:rsidRDefault="00AC2760" w:rsidP="00AC2760">
            <w:pPr>
              <w:spacing w:after="0"/>
              <w:ind w:left="113" w:right="113"/>
              <w:jc w:val="center"/>
              <w:rPr>
                <w:rFonts w:ascii="Arial" w:hAnsi="Arial" w:cs="Arial"/>
                <w:b/>
                <w:bCs/>
                <w:sz w:val="18"/>
                <w:szCs w:val="18"/>
                <w:lang w:eastAsia="es-CO"/>
              </w:rPr>
            </w:pPr>
          </w:p>
        </w:tc>
        <w:tc>
          <w:tcPr>
            <w:tcW w:w="345" w:type="pct"/>
            <w:vMerge/>
            <w:shd w:val="clear" w:color="auto" w:fill="BFBFBF" w:themeFill="background1" w:themeFillShade="BF"/>
            <w:textDirection w:val="btLr"/>
            <w:vAlign w:val="center"/>
          </w:tcPr>
          <w:p w14:paraId="5269A318" w14:textId="77777777" w:rsidR="00AC2760" w:rsidRPr="00BB698F" w:rsidRDefault="00AC2760" w:rsidP="00AC2760">
            <w:pPr>
              <w:spacing w:after="0"/>
              <w:ind w:left="113" w:right="113"/>
              <w:jc w:val="center"/>
              <w:rPr>
                <w:rFonts w:ascii="Arial" w:hAnsi="Arial" w:cs="Arial"/>
                <w:b/>
                <w:bCs/>
                <w:sz w:val="18"/>
                <w:szCs w:val="18"/>
                <w:lang w:eastAsia="es-CO"/>
              </w:rPr>
            </w:pPr>
          </w:p>
        </w:tc>
        <w:tc>
          <w:tcPr>
            <w:tcW w:w="345" w:type="pct"/>
            <w:vMerge/>
            <w:shd w:val="clear" w:color="auto" w:fill="BFBFBF" w:themeFill="background1" w:themeFillShade="BF"/>
            <w:textDirection w:val="btLr"/>
            <w:vAlign w:val="center"/>
          </w:tcPr>
          <w:p w14:paraId="39A2B1CD" w14:textId="77777777" w:rsidR="00AC2760" w:rsidRPr="00BB698F" w:rsidRDefault="00AC2760" w:rsidP="00AC2760">
            <w:pPr>
              <w:spacing w:after="0"/>
              <w:ind w:left="113" w:right="113"/>
              <w:jc w:val="center"/>
              <w:rPr>
                <w:rFonts w:ascii="Arial" w:hAnsi="Arial" w:cs="Arial"/>
                <w:b/>
                <w:bCs/>
                <w:sz w:val="18"/>
                <w:szCs w:val="18"/>
                <w:lang w:eastAsia="es-CO"/>
              </w:rPr>
            </w:pPr>
          </w:p>
        </w:tc>
        <w:tc>
          <w:tcPr>
            <w:tcW w:w="297" w:type="pct"/>
            <w:vMerge/>
            <w:shd w:val="clear" w:color="auto" w:fill="BFBFBF" w:themeFill="background1" w:themeFillShade="BF"/>
            <w:textDirection w:val="btLr"/>
            <w:vAlign w:val="center"/>
          </w:tcPr>
          <w:p w14:paraId="318BD665" w14:textId="77777777" w:rsidR="00AC2760" w:rsidRPr="00BB698F" w:rsidRDefault="00AC2760" w:rsidP="00AC2760">
            <w:pPr>
              <w:spacing w:after="0"/>
              <w:ind w:left="113" w:right="113"/>
              <w:jc w:val="center"/>
              <w:rPr>
                <w:rFonts w:ascii="Arial" w:hAnsi="Arial" w:cs="Arial"/>
                <w:b/>
                <w:bCs/>
                <w:sz w:val="18"/>
                <w:szCs w:val="18"/>
                <w:lang w:eastAsia="es-CO"/>
              </w:rPr>
            </w:pPr>
          </w:p>
        </w:tc>
        <w:tc>
          <w:tcPr>
            <w:tcW w:w="407" w:type="pct"/>
            <w:shd w:val="clear" w:color="auto" w:fill="BFBFBF" w:themeFill="background1" w:themeFillShade="BF"/>
            <w:textDirection w:val="btLr"/>
            <w:vAlign w:val="center"/>
          </w:tcPr>
          <w:p w14:paraId="5CACC11F"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¿Cómo se realiza el monitoreo?</w:t>
            </w:r>
          </w:p>
        </w:tc>
        <w:tc>
          <w:tcPr>
            <w:tcW w:w="334" w:type="pct"/>
            <w:shd w:val="clear" w:color="auto" w:fill="BFBFBF" w:themeFill="background1" w:themeFillShade="BF"/>
            <w:textDirection w:val="btLr"/>
            <w:vAlign w:val="center"/>
          </w:tcPr>
          <w:p w14:paraId="6A79B9B2" w14:textId="77777777" w:rsidR="00AC2760" w:rsidRPr="00BB698F" w:rsidRDefault="00AC2760" w:rsidP="00AC2760">
            <w:pPr>
              <w:spacing w:after="0"/>
              <w:ind w:left="113" w:right="113"/>
              <w:jc w:val="center"/>
              <w:rPr>
                <w:rFonts w:ascii="Arial" w:hAnsi="Arial" w:cs="Arial"/>
                <w:b/>
                <w:bCs/>
                <w:sz w:val="18"/>
                <w:szCs w:val="18"/>
                <w:lang w:eastAsia="es-CO"/>
              </w:rPr>
            </w:pPr>
            <w:r w:rsidRPr="00BB698F">
              <w:rPr>
                <w:rFonts w:ascii="Arial" w:hAnsi="Arial" w:cs="Arial"/>
                <w:b/>
                <w:bCs/>
                <w:sz w:val="18"/>
                <w:szCs w:val="18"/>
                <w:lang w:eastAsia="es-CO"/>
              </w:rPr>
              <w:t>Periodicidad ¿Cuándo?</w:t>
            </w:r>
          </w:p>
        </w:tc>
      </w:tr>
      <w:tr w:rsidR="00AC2760" w:rsidRPr="00BB698F" w14:paraId="3063B6C9" w14:textId="77777777" w:rsidTr="00AC2760">
        <w:trPr>
          <w:cantSplit/>
          <w:trHeight w:val="1134"/>
          <w:jc w:val="center"/>
        </w:trPr>
        <w:tc>
          <w:tcPr>
            <w:tcW w:w="98" w:type="pct"/>
            <w:noWrap/>
            <w:vAlign w:val="center"/>
          </w:tcPr>
          <w:p w14:paraId="579AB219" w14:textId="77777777" w:rsidR="00AC2760" w:rsidRPr="00BB698F" w:rsidRDefault="00AC2760" w:rsidP="00AC2760">
            <w:pPr>
              <w:spacing w:after="0"/>
              <w:jc w:val="center"/>
              <w:rPr>
                <w:rFonts w:ascii="Arial" w:hAnsi="Arial" w:cs="Arial"/>
                <w:b/>
                <w:bCs/>
                <w:sz w:val="16"/>
                <w:szCs w:val="16"/>
                <w:lang w:eastAsia="es-CO"/>
              </w:rPr>
            </w:pPr>
            <w:r w:rsidRPr="00BB698F">
              <w:rPr>
                <w:rFonts w:ascii="Arial" w:hAnsi="Arial" w:cs="Arial"/>
                <w:b/>
                <w:bCs/>
                <w:sz w:val="12"/>
                <w:szCs w:val="12"/>
                <w:lang w:eastAsia="es-CO"/>
              </w:rPr>
              <w:t>1</w:t>
            </w:r>
          </w:p>
        </w:tc>
        <w:tc>
          <w:tcPr>
            <w:tcW w:w="97" w:type="pct"/>
            <w:noWrap/>
            <w:textDirection w:val="btLr"/>
            <w:vAlign w:val="center"/>
          </w:tcPr>
          <w:p w14:paraId="64AF5833"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ESPECIFICO</w:t>
            </w:r>
          </w:p>
        </w:tc>
        <w:tc>
          <w:tcPr>
            <w:tcW w:w="97" w:type="pct"/>
            <w:noWrap/>
            <w:textDirection w:val="btLr"/>
            <w:vAlign w:val="center"/>
          </w:tcPr>
          <w:p w14:paraId="35D784AE"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EXTERNO</w:t>
            </w:r>
          </w:p>
        </w:tc>
        <w:tc>
          <w:tcPr>
            <w:tcW w:w="97" w:type="pct"/>
            <w:noWrap/>
            <w:textDirection w:val="btLr"/>
            <w:vAlign w:val="center"/>
          </w:tcPr>
          <w:p w14:paraId="2809CD1F"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EJECUCIÓN</w:t>
            </w:r>
          </w:p>
        </w:tc>
        <w:tc>
          <w:tcPr>
            <w:tcW w:w="68" w:type="pct"/>
            <w:noWrap/>
            <w:textDirection w:val="btLr"/>
            <w:vAlign w:val="center"/>
          </w:tcPr>
          <w:p w14:paraId="1B0EE3CC"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OPERACIONAL</w:t>
            </w:r>
          </w:p>
        </w:tc>
        <w:tc>
          <w:tcPr>
            <w:tcW w:w="395" w:type="pct"/>
            <w:vAlign w:val="center"/>
          </w:tcPr>
          <w:p w14:paraId="2545D22B"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QUE EL CONTRATISTA SE RETIRE, ANTES DEL PLAZO DE EJECUCIÓN DEL CONTRATO.</w:t>
            </w:r>
          </w:p>
        </w:tc>
        <w:tc>
          <w:tcPr>
            <w:tcW w:w="592" w:type="pct"/>
            <w:vAlign w:val="center"/>
          </w:tcPr>
          <w:p w14:paraId="029C72EC"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TERMINACIÓN ANORMAL DEL PROCESO DE CONTRATACIÓN Y NO CUMPLIMIENTO DEL OBJETO DEL CONTRATO</w:t>
            </w:r>
          </w:p>
        </w:tc>
        <w:tc>
          <w:tcPr>
            <w:tcW w:w="99" w:type="pct"/>
            <w:noWrap/>
            <w:vAlign w:val="center"/>
          </w:tcPr>
          <w:p w14:paraId="46F17D28"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1</w:t>
            </w:r>
          </w:p>
        </w:tc>
        <w:tc>
          <w:tcPr>
            <w:tcW w:w="98" w:type="pct"/>
            <w:noWrap/>
            <w:vAlign w:val="center"/>
          </w:tcPr>
          <w:p w14:paraId="395B54EE"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4</w:t>
            </w:r>
          </w:p>
        </w:tc>
        <w:tc>
          <w:tcPr>
            <w:tcW w:w="99" w:type="pct"/>
            <w:noWrap/>
            <w:vAlign w:val="center"/>
          </w:tcPr>
          <w:p w14:paraId="7FD6006E"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5</w:t>
            </w:r>
          </w:p>
        </w:tc>
        <w:tc>
          <w:tcPr>
            <w:tcW w:w="99" w:type="pct"/>
            <w:noWrap/>
            <w:textDirection w:val="btLr"/>
            <w:vAlign w:val="center"/>
          </w:tcPr>
          <w:p w14:paraId="4FDB7139"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MEDIO</w:t>
            </w:r>
          </w:p>
        </w:tc>
        <w:tc>
          <w:tcPr>
            <w:tcW w:w="148" w:type="pct"/>
            <w:textDirection w:val="btLr"/>
            <w:vAlign w:val="center"/>
          </w:tcPr>
          <w:p w14:paraId="30937BE3"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ENTIDAD</w:t>
            </w:r>
          </w:p>
        </w:tc>
        <w:tc>
          <w:tcPr>
            <w:tcW w:w="494" w:type="pct"/>
            <w:vAlign w:val="center"/>
          </w:tcPr>
          <w:p w14:paraId="250487B0"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REDUCIR LA PROBABILIDAD DE OCURRENCIA/ INFORMAR AL CONTRATISTA DESDE LA ADJUDICACIÓN DEL CONTRATO LAS CONSECUENCIAS DEL NO CUMPLIMIENTO DE LAS OBLIGACIONES DE LAS PARTES</w:t>
            </w:r>
          </w:p>
        </w:tc>
        <w:tc>
          <w:tcPr>
            <w:tcW w:w="99" w:type="pct"/>
            <w:noWrap/>
            <w:vAlign w:val="center"/>
          </w:tcPr>
          <w:p w14:paraId="39D624B5"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1</w:t>
            </w:r>
          </w:p>
        </w:tc>
        <w:tc>
          <w:tcPr>
            <w:tcW w:w="99" w:type="pct"/>
            <w:noWrap/>
            <w:vAlign w:val="center"/>
          </w:tcPr>
          <w:p w14:paraId="674B0F50"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2</w:t>
            </w:r>
          </w:p>
        </w:tc>
        <w:tc>
          <w:tcPr>
            <w:tcW w:w="98" w:type="pct"/>
            <w:noWrap/>
            <w:vAlign w:val="center"/>
          </w:tcPr>
          <w:p w14:paraId="45976EEB"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3</w:t>
            </w:r>
          </w:p>
        </w:tc>
        <w:tc>
          <w:tcPr>
            <w:tcW w:w="125" w:type="pct"/>
            <w:noWrap/>
            <w:vAlign w:val="center"/>
          </w:tcPr>
          <w:p w14:paraId="5D86F4B4"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3</w:t>
            </w:r>
          </w:p>
        </w:tc>
        <w:tc>
          <w:tcPr>
            <w:tcW w:w="172" w:type="pct"/>
            <w:noWrap/>
            <w:textDirection w:val="btLr"/>
            <w:vAlign w:val="center"/>
          </w:tcPr>
          <w:p w14:paraId="1D66743C"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NO</w:t>
            </w:r>
          </w:p>
        </w:tc>
        <w:tc>
          <w:tcPr>
            <w:tcW w:w="198" w:type="pct"/>
            <w:textDirection w:val="btLr"/>
            <w:vAlign w:val="center"/>
          </w:tcPr>
          <w:p w14:paraId="7E85E946" w14:textId="77777777" w:rsidR="00AC2760" w:rsidRPr="00BB698F" w:rsidRDefault="00AC2760" w:rsidP="00AC2760">
            <w:pPr>
              <w:spacing w:after="0"/>
              <w:ind w:left="113" w:right="113"/>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72532D92"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DESDE LA ADJUDICACIÓN HASTA LA LEGALIZACIÓN DEL CONTRATO</w:t>
            </w:r>
          </w:p>
        </w:tc>
        <w:tc>
          <w:tcPr>
            <w:tcW w:w="345" w:type="pct"/>
            <w:vAlign w:val="center"/>
          </w:tcPr>
          <w:p w14:paraId="7C081FB7"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FECHA DE TERMINACIÓN DEL CONTRATO</w:t>
            </w:r>
          </w:p>
        </w:tc>
        <w:tc>
          <w:tcPr>
            <w:tcW w:w="297" w:type="pct"/>
            <w:vAlign w:val="center"/>
          </w:tcPr>
          <w:p w14:paraId="5EB59C0D" w14:textId="77777777" w:rsidR="00AC2760" w:rsidRPr="00BB698F" w:rsidRDefault="00AC2760" w:rsidP="00AC2760">
            <w:pPr>
              <w:spacing w:after="0"/>
              <w:jc w:val="center"/>
              <w:rPr>
                <w:rFonts w:ascii="Arial" w:hAnsi="Arial" w:cs="Arial"/>
                <w:sz w:val="16"/>
                <w:szCs w:val="16"/>
                <w:lang w:eastAsia="es-CO"/>
              </w:rPr>
            </w:pPr>
            <w:r w:rsidRPr="00BB698F">
              <w:rPr>
                <w:rFonts w:ascii="Arial" w:hAnsi="Arial" w:cs="Arial"/>
                <w:sz w:val="12"/>
                <w:szCs w:val="12"/>
                <w:lang w:eastAsia="es-CO"/>
              </w:rPr>
              <w:t>LA NOTIFICACIÓN Y FIRMA DEL CONTRATO</w:t>
            </w:r>
          </w:p>
        </w:tc>
        <w:tc>
          <w:tcPr>
            <w:tcW w:w="407" w:type="pct"/>
            <w:vAlign w:val="center"/>
          </w:tcPr>
          <w:p w14:paraId="78308034"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EN LA ADJUDICACIÓN</w:t>
            </w:r>
          </w:p>
        </w:tc>
        <w:tc>
          <w:tcPr>
            <w:tcW w:w="334" w:type="pct"/>
            <w:vAlign w:val="center"/>
          </w:tcPr>
          <w:p w14:paraId="77B330CA" w14:textId="77777777" w:rsidR="00AC2760" w:rsidRPr="00BB698F" w:rsidRDefault="00AC2760" w:rsidP="00AC2760">
            <w:pPr>
              <w:spacing w:after="0"/>
              <w:ind w:right="-63"/>
              <w:jc w:val="center"/>
              <w:rPr>
                <w:rFonts w:ascii="Arial" w:hAnsi="Arial" w:cs="Arial"/>
                <w:sz w:val="12"/>
                <w:szCs w:val="12"/>
                <w:lang w:eastAsia="es-CO"/>
              </w:rPr>
            </w:pPr>
            <w:r w:rsidRPr="00BB698F">
              <w:rPr>
                <w:rFonts w:ascii="Arial" w:hAnsi="Arial" w:cs="Arial"/>
                <w:sz w:val="12"/>
                <w:szCs w:val="12"/>
                <w:lang w:eastAsia="es-CO"/>
              </w:rPr>
              <w:t>DE ACUERDO A LA CRONOLOGÍA DEL PROCESO</w:t>
            </w:r>
          </w:p>
        </w:tc>
      </w:tr>
      <w:tr w:rsidR="00AC2760" w:rsidRPr="00BB698F" w14:paraId="441BC626" w14:textId="77777777" w:rsidTr="00AC2760">
        <w:trPr>
          <w:cantSplit/>
          <w:trHeight w:val="1134"/>
          <w:jc w:val="center"/>
        </w:trPr>
        <w:tc>
          <w:tcPr>
            <w:tcW w:w="98" w:type="pct"/>
            <w:noWrap/>
            <w:vAlign w:val="center"/>
          </w:tcPr>
          <w:p w14:paraId="7C680B2B" w14:textId="77777777" w:rsidR="00AC2760" w:rsidRPr="00BB698F" w:rsidRDefault="00AC2760" w:rsidP="00AC2760">
            <w:pPr>
              <w:spacing w:after="0"/>
              <w:jc w:val="center"/>
              <w:rPr>
                <w:rFonts w:ascii="Arial" w:hAnsi="Arial" w:cs="Arial"/>
                <w:b/>
                <w:bCs/>
                <w:sz w:val="12"/>
                <w:szCs w:val="12"/>
                <w:lang w:eastAsia="es-CO"/>
              </w:rPr>
            </w:pPr>
            <w:r w:rsidRPr="00BB698F">
              <w:rPr>
                <w:rFonts w:ascii="Arial" w:hAnsi="Arial" w:cs="Arial"/>
                <w:b/>
                <w:bCs/>
                <w:sz w:val="12"/>
                <w:szCs w:val="12"/>
                <w:lang w:eastAsia="es-CO"/>
              </w:rPr>
              <w:t>2</w:t>
            </w:r>
          </w:p>
        </w:tc>
        <w:tc>
          <w:tcPr>
            <w:tcW w:w="97" w:type="pct"/>
            <w:noWrap/>
            <w:textDirection w:val="btLr"/>
            <w:vAlign w:val="center"/>
          </w:tcPr>
          <w:p w14:paraId="3E815BC5"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GENERAL</w:t>
            </w:r>
          </w:p>
        </w:tc>
        <w:tc>
          <w:tcPr>
            <w:tcW w:w="97" w:type="pct"/>
            <w:noWrap/>
            <w:textDirection w:val="btLr"/>
            <w:vAlign w:val="center"/>
          </w:tcPr>
          <w:p w14:paraId="03AA64D2"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EXTERNO</w:t>
            </w:r>
          </w:p>
        </w:tc>
        <w:tc>
          <w:tcPr>
            <w:tcW w:w="97" w:type="pct"/>
            <w:noWrap/>
            <w:textDirection w:val="btLr"/>
            <w:vAlign w:val="center"/>
          </w:tcPr>
          <w:p w14:paraId="3AEA6E02"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EJECUCIÓN</w:t>
            </w:r>
          </w:p>
        </w:tc>
        <w:tc>
          <w:tcPr>
            <w:tcW w:w="68" w:type="pct"/>
            <w:noWrap/>
            <w:textDirection w:val="btLr"/>
            <w:vAlign w:val="center"/>
          </w:tcPr>
          <w:p w14:paraId="4E8B1286"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OPERACIONAL</w:t>
            </w:r>
          </w:p>
        </w:tc>
        <w:tc>
          <w:tcPr>
            <w:tcW w:w="395" w:type="pct"/>
            <w:vAlign w:val="center"/>
          </w:tcPr>
          <w:p w14:paraId="485289AD"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QUE EL CONTRATISTA NO CUMPLA CON EL PLAZO DE EJECUCIÓN DEL CONTRATO</w:t>
            </w:r>
          </w:p>
        </w:tc>
        <w:tc>
          <w:tcPr>
            <w:tcW w:w="592" w:type="pct"/>
            <w:vAlign w:val="center"/>
          </w:tcPr>
          <w:p w14:paraId="21789A60"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SANCIÓN POR PARTE DE LA ENTIDAD AL CONTRATISTA</w:t>
            </w:r>
          </w:p>
        </w:tc>
        <w:tc>
          <w:tcPr>
            <w:tcW w:w="99" w:type="pct"/>
            <w:noWrap/>
            <w:vAlign w:val="center"/>
          </w:tcPr>
          <w:p w14:paraId="2AC71743"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2</w:t>
            </w:r>
          </w:p>
        </w:tc>
        <w:tc>
          <w:tcPr>
            <w:tcW w:w="98" w:type="pct"/>
            <w:noWrap/>
            <w:vAlign w:val="center"/>
          </w:tcPr>
          <w:p w14:paraId="32D43CA2"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3</w:t>
            </w:r>
          </w:p>
        </w:tc>
        <w:tc>
          <w:tcPr>
            <w:tcW w:w="99" w:type="pct"/>
            <w:noWrap/>
            <w:vAlign w:val="center"/>
          </w:tcPr>
          <w:p w14:paraId="1326DDC8"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5</w:t>
            </w:r>
          </w:p>
        </w:tc>
        <w:tc>
          <w:tcPr>
            <w:tcW w:w="99" w:type="pct"/>
            <w:noWrap/>
            <w:textDirection w:val="btLr"/>
            <w:vAlign w:val="center"/>
          </w:tcPr>
          <w:p w14:paraId="55170DB5"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MEDIO</w:t>
            </w:r>
          </w:p>
        </w:tc>
        <w:tc>
          <w:tcPr>
            <w:tcW w:w="148" w:type="pct"/>
            <w:textDirection w:val="btLr"/>
            <w:vAlign w:val="center"/>
          </w:tcPr>
          <w:p w14:paraId="7075C09A"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CONTRATISTA</w:t>
            </w:r>
          </w:p>
        </w:tc>
        <w:tc>
          <w:tcPr>
            <w:tcW w:w="494" w:type="pct"/>
            <w:vAlign w:val="center"/>
          </w:tcPr>
          <w:p w14:paraId="706ACAB4"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REDUCIR EL RIESGO DÁNDOLE A CONOCER AL CONTRATISTA QUE CUENTA CON UN RECURSO LLAMADO PRORROGA</w:t>
            </w:r>
          </w:p>
        </w:tc>
        <w:tc>
          <w:tcPr>
            <w:tcW w:w="99" w:type="pct"/>
            <w:noWrap/>
            <w:vAlign w:val="center"/>
          </w:tcPr>
          <w:p w14:paraId="4BEF57D9"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1</w:t>
            </w:r>
          </w:p>
        </w:tc>
        <w:tc>
          <w:tcPr>
            <w:tcW w:w="99" w:type="pct"/>
            <w:noWrap/>
            <w:vAlign w:val="center"/>
          </w:tcPr>
          <w:p w14:paraId="3809EE6F"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1</w:t>
            </w:r>
          </w:p>
        </w:tc>
        <w:tc>
          <w:tcPr>
            <w:tcW w:w="98" w:type="pct"/>
            <w:noWrap/>
            <w:vAlign w:val="center"/>
          </w:tcPr>
          <w:p w14:paraId="700CE08D"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2</w:t>
            </w:r>
          </w:p>
        </w:tc>
        <w:tc>
          <w:tcPr>
            <w:tcW w:w="125" w:type="pct"/>
            <w:noWrap/>
            <w:vAlign w:val="center"/>
          </w:tcPr>
          <w:p w14:paraId="390F8552"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2</w:t>
            </w:r>
          </w:p>
        </w:tc>
        <w:tc>
          <w:tcPr>
            <w:tcW w:w="172" w:type="pct"/>
            <w:noWrap/>
            <w:vAlign w:val="center"/>
          </w:tcPr>
          <w:p w14:paraId="237A7D9F"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SI</w:t>
            </w:r>
          </w:p>
        </w:tc>
        <w:tc>
          <w:tcPr>
            <w:tcW w:w="198" w:type="pct"/>
            <w:textDirection w:val="btLr"/>
            <w:vAlign w:val="center"/>
          </w:tcPr>
          <w:p w14:paraId="2D3206A4" w14:textId="77777777" w:rsidR="00AC2760" w:rsidRPr="00BB698F" w:rsidRDefault="00AC2760" w:rsidP="00AC2760">
            <w:pPr>
              <w:spacing w:after="0"/>
              <w:ind w:left="113" w:right="113"/>
              <w:jc w:val="center"/>
              <w:rPr>
                <w:rFonts w:ascii="Arial" w:hAnsi="Arial" w:cs="Arial"/>
                <w:sz w:val="12"/>
                <w:szCs w:val="12"/>
                <w:lang w:eastAsia="es-CO"/>
              </w:rPr>
            </w:pPr>
            <w:r w:rsidRPr="00BB698F">
              <w:rPr>
                <w:rFonts w:ascii="Arial" w:eastAsia="Times New Roman" w:hAnsi="Arial" w:cs="Arial"/>
                <w:sz w:val="12"/>
                <w:szCs w:val="12"/>
                <w:lang w:eastAsia="es-ES"/>
              </w:rPr>
              <w:t>SI</w:t>
            </w:r>
          </w:p>
        </w:tc>
        <w:tc>
          <w:tcPr>
            <w:tcW w:w="345" w:type="pct"/>
            <w:vAlign w:val="center"/>
          </w:tcPr>
          <w:p w14:paraId="73359F29"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FIRMA DEL CONTRATO</w:t>
            </w:r>
          </w:p>
        </w:tc>
        <w:tc>
          <w:tcPr>
            <w:tcW w:w="345" w:type="pct"/>
            <w:vAlign w:val="center"/>
          </w:tcPr>
          <w:p w14:paraId="6B27E313"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FECHA DE TERMINACIÓN DEL CONTRATO</w:t>
            </w:r>
          </w:p>
        </w:tc>
        <w:tc>
          <w:tcPr>
            <w:tcW w:w="297" w:type="pct"/>
            <w:vAlign w:val="center"/>
          </w:tcPr>
          <w:p w14:paraId="743F416A" w14:textId="77777777"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INFORME DE SUPERVISIÓN</w:t>
            </w:r>
          </w:p>
        </w:tc>
        <w:tc>
          <w:tcPr>
            <w:tcW w:w="407" w:type="pct"/>
            <w:vAlign w:val="center"/>
          </w:tcPr>
          <w:p w14:paraId="39BD86E7" w14:textId="4719E3BC" w:rsidR="00AC2760" w:rsidRPr="00BB698F" w:rsidRDefault="00AC2760" w:rsidP="00AC2760">
            <w:pPr>
              <w:spacing w:after="0"/>
              <w:jc w:val="center"/>
              <w:rPr>
                <w:rFonts w:ascii="Arial" w:hAnsi="Arial" w:cs="Arial"/>
                <w:sz w:val="12"/>
                <w:szCs w:val="12"/>
                <w:lang w:eastAsia="es-CO"/>
              </w:rPr>
            </w:pPr>
            <w:r w:rsidRPr="00BB698F">
              <w:rPr>
                <w:rFonts w:ascii="Arial" w:hAnsi="Arial" w:cs="Arial"/>
                <w:sz w:val="12"/>
                <w:szCs w:val="12"/>
                <w:lang w:eastAsia="es-CO"/>
              </w:rPr>
              <w:t>TODO EL TIEMPO DE EJECUCIÓN DEL CONTRATO</w:t>
            </w:r>
          </w:p>
        </w:tc>
        <w:tc>
          <w:tcPr>
            <w:tcW w:w="334" w:type="pct"/>
            <w:vAlign w:val="center"/>
          </w:tcPr>
          <w:p w14:paraId="36ED2E73" w14:textId="77777777" w:rsidR="00AC2760" w:rsidRPr="00BB698F" w:rsidRDefault="00AC2760" w:rsidP="00AC2760">
            <w:pPr>
              <w:spacing w:after="0"/>
              <w:ind w:right="-63"/>
              <w:jc w:val="center"/>
              <w:rPr>
                <w:rFonts w:ascii="Arial" w:hAnsi="Arial" w:cs="Arial"/>
                <w:sz w:val="12"/>
                <w:szCs w:val="12"/>
                <w:lang w:eastAsia="es-CO"/>
              </w:rPr>
            </w:pPr>
            <w:r w:rsidRPr="00BB698F">
              <w:rPr>
                <w:rFonts w:ascii="Arial" w:eastAsia="Times New Roman" w:hAnsi="Arial" w:cs="Arial"/>
                <w:sz w:val="12"/>
                <w:szCs w:val="12"/>
                <w:lang w:eastAsia="es-ES"/>
              </w:rPr>
              <w:t>MENSUAL</w:t>
            </w:r>
          </w:p>
        </w:tc>
      </w:tr>
      <w:tr w:rsidR="00AC2760" w:rsidRPr="00BB698F" w14:paraId="596BB24C" w14:textId="77777777" w:rsidTr="00AC2760">
        <w:trPr>
          <w:cantSplit/>
          <w:trHeight w:val="1134"/>
          <w:jc w:val="center"/>
        </w:trPr>
        <w:tc>
          <w:tcPr>
            <w:tcW w:w="98" w:type="pct"/>
            <w:noWrap/>
            <w:vAlign w:val="center"/>
          </w:tcPr>
          <w:p w14:paraId="788D6782" w14:textId="77777777" w:rsidR="00AC2760" w:rsidRPr="00BB698F" w:rsidRDefault="00AC2760" w:rsidP="00AC2760">
            <w:pPr>
              <w:spacing w:after="0"/>
              <w:jc w:val="center"/>
              <w:rPr>
                <w:rFonts w:ascii="Arial" w:eastAsia="MS Mincho" w:hAnsi="Arial" w:cs="Arial"/>
                <w:b/>
                <w:sz w:val="12"/>
                <w:szCs w:val="12"/>
                <w:lang w:eastAsia="es-ES"/>
              </w:rPr>
            </w:pPr>
            <w:r w:rsidRPr="00BB698F">
              <w:rPr>
                <w:rFonts w:ascii="Arial" w:hAnsi="Arial" w:cs="Arial"/>
                <w:b/>
                <w:bCs/>
                <w:sz w:val="12"/>
                <w:szCs w:val="12"/>
                <w:lang w:eastAsia="es-CO"/>
              </w:rPr>
              <w:t>3</w:t>
            </w:r>
          </w:p>
        </w:tc>
        <w:tc>
          <w:tcPr>
            <w:tcW w:w="97" w:type="pct"/>
            <w:noWrap/>
            <w:textDirection w:val="btLr"/>
            <w:vAlign w:val="center"/>
          </w:tcPr>
          <w:p w14:paraId="63C8DFE9"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ESPECIFICO</w:t>
            </w:r>
          </w:p>
        </w:tc>
        <w:tc>
          <w:tcPr>
            <w:tcW w:w="97" w:type="pct"/>
            <w:noWrap/>
            <w:textDirection w:val="btLr"/>
            <w:vAlign w:val="center"/>
          </w:tcPr>
          <w:p w14:paraId="2C42C6E3" w14:textId="5FBE573E"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EXTERNO</w:t>
            </w:r>
          </w:p>
        </w:tc>
        <w:tc>
          <w:tcPr>
            <w:tcW w:w="97" w:type="pct"/>
            <w:noWrap/>
            <w:textDirection w:val="btLr"/>
            <w:vAlign w:val="center"/>
          </w:tcPr>
          <w:p w14:paraId="18D4B2C2"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EJECUCIÓN</w:t>
            </w:r>
          </w:p>
        </w:tc>
        <w:tc>
          <w:tcPr>
            <w:tcW w:w="68" w:type="pct"/>
            <w:noWrap/>
            <w:textDirection w:val="btLr"/>
            <w:vAlign w:val="center"/>
          </w:tcPr>
          <w:p w14:paraId="32DA6A1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OPERACIONAL</w:t>
            </w:r>
          </w:p>
        </w:tc>
        <w:tc>
          <w:tcPr>
            <w:tcW w:w="395" w:type="pct"/>
            <w:vAlign w:val="center"/>
          </w:tcPr>
          <w:p w14:paraId="00257F67"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 xml:space="preserve">QUE EL CONTRATISTA NO CUMPLA CON LAS ESPECIFICACIONES MÍNIMAS DESCRITAS EN EL ANEXO </w:t>
            </w:r>
            <w:r>
              <w:rPr>
                <w:rFonts w:ascii="Arial" w:hAnsi="Arial" w:cs="Arial"/>
                <w:sz w:val="12"/>
                <w:szCs w:val="12"/>
              </w:rPr>
              <w:t>ESPECIFICACIONES TÉCNICAS MÍNIMAS</w:t>
            </w:r>
          </w:p>
        </w:tc>
        <w:tc>
          <w:tcPr>
            <w:tcW w:w="592" w:type="pct"/>
            <w:vAlign w:val="center"/>
          </w:tcPr>
          <w:p w14:paraId="399553FB" w14:textId="2425D77E"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NO EJECUCIÓN DEL CONTRATO DE ACUERDO A LO ESTABLECIDO EN LAS ESPECIFICACIONES TÉCNICAS</w:t>
            </w:r>
          </w:p>
        </w:tc>
        <w:tc>
          <w:tcPr>
            <w:tcW w:w="99" w:type="pct"/>
            <w:noWrap/>
            <w:vAlign w:val="center"/>
          </w:tcPr>
          <w:p w14:paraId="30C39B8D"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2</w:t>
            </w:r>
          </w:p>
        </w:tc>
        <w:tc>
          <w:tcPr>
            <w:tcW w:w="98" w:type="pct"/>
            <w:noWrap/>
            <w:vAlign w:val="center"/>
          </w:tcPr>
          <w:p w14:paraId="5B335081"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3</w:t>
            </w:r>
          </w:p>
        </w:tc>
        <w:tc>
          <w:tcPr>
            <w:tcW w:w="99" w:type="pct"/>
            <w:noWrap/>
            <w:vAlign w:val="center"/>
          </w:tcPr>
          <w:p w14:paraId="5AA44E5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5</w:t>
            </w:r>
          </w:p>
        </w:tc>
        <w:tc>
          <w:tcPr>
            <w:tcW w:w="99" w:type="pct"/>
            <w:noWrap/>
            <w:textDirection w:val="btLr"/>
            <w:vAlign w:val="center"/>
          </w:tcPr>
          <w:p w14:paraId="6C5F1608"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MEDIO</w:t>
            </w:r>
          </w:p>
        </w:tc>
        <w:tc>
          <w:tcPr>
            <w:tcW w:w="148" w:type="pct"/>
            <w:textDirection w:val="btLr"/>
            <w:vAlign w:val="center"/>
          </w:tcPr>
          <w:p w14:paraId="16DD1F5A"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ENTIDAD</w:t>
            </w:r>
          </w:p>
        </w:tc>
        <w:tc>
          <w:tcPr>
            <w:tcW w:w="494" w:type="pct"/>
            <w:vAlign w:val="center"/>
          </w:tcPr>
          <w:p w14:paraId="3C088FA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REDUCIR LA PROBABILIDAD DE OCURRENCIA/ EN LA ADJUDICACIÓN DEL CONTRATO. INFORMAR SOBRE LAS OBLIGACIONES DE LAS PARTES</w:t>
            </w:r>
          </w:p>
        </w:tc>
        <w:tc>
          <w:tcPr>
            <w:tcW w:w="99" w:type="pct"/>
            <w:noWrap/>
            <w:vAlign w:val="center"/>
          </w:tcPr>
          <w:p w14:paraId="2F7B7F84"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1</w:t>
            </w:r>
          </w:p>
        </w:tc>
        <w:tc>
          <w:tcPr>
            <w:tcW w:w="99" w:type="pct"/>
            <w:noWrap/>
            <w:vAlign w:val="center"/>
          </w:tcPr>
          <w:p w14:paraId="2FD7A4E0"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2</w:t>
            </w:r>
          </w:p>
        </w:tc>
        <w:tc>
          <w:tcPr>
            <w:tcW w:w="98" w:type="pct"/>
            <w:noWrap/>
            <w:vAlign w:val="center"/>
          </w:tcPr>
          <w:p w14:paraId="7EDCE882"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3</w:t>
            </w:r>
          </w:p>
        </w:tc>
        <w:tc>
          <w:tcPr>
            <w:tcW w:w="125" w:type="pct"/>
            <w:noWrap/>
            <w:vAlign w:val="center"/>
          </w:tcPr>
          <w:p w14:paraId="7BD0B9D6"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3</w:t>
            </w:r>
          </w:p>
        </w:tc>
        <w:tc>
          <w:tcPr>
            <w:tcW w:w="172" w:type="pct"/>
            <w:noWrap/>
            <w:textDirection w:val="btLr"/>
            <w:vAlign w:val="center"/>
          </w:tcPr>
          <w:p w14:paraId="11763544"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SI</w:t>
            </w:r>
          </w:p>
        </w:tc>
        <w:tc>
          <w:tcPr>
            <w:tcW w:w="198" w:type="pct"/>
            <w:textDirection w:val="btLr"/>
            <w:vAlign w:val="center"/>
          </w:tcPr>
          <w:p w14:paraId="7EE6222E" w14:textId="77777777" w:rsidR="00AC2760" w:rsidRPr="00BB698F" w:rsidRDefault="00AC2760" w:rsidP="00AC2760">
            <w:pPr>
              <w:spacing w:after="0"/>
              <w:ind w:left="113" w:right="113"/>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SI</w:t>
            </w:r>
          </w:p>
        </w:tc>
        <w:tc>
          <w:tcPr>
            <w:tcW w:w="345" w:type="pct"/>
            <w:vAlign w:val="center"/>
          </w:tcPr>
          <w:p w14:paraId="5DBA2C8E"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ADJUDICACIÓN DEL CONTRATO</w:t>
            </w:r>
          </w:p>
        </w:tc>
        <w:tc>
          <w:tcPr>
            <w:tcW w:w="345" w:type="pct"/>
            <w:vAlign w:val="center"/>
          </w:tcPr>
          <w:p w14:paraId="4A4C2884"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TERMINACIÓN DEL CONTRATO</w:t>
            </w:r>
          </w:p>
        </w:tc>
        <w:tc>
          <w:tcPr>
            <w:tcW w:w="297" w:type="pct"/>
            <w:vAlign w:val="center"/>
          </w:tcPr>
          <w:p w14:paraId="66BB1D21"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INFORMES DE SUPERVISIÓN</w:t>
            </w:r>
          </w:p>
        </w:tc>
        <w:tc>
          <w:tcPr>
            <w:tcW w:w="407" w:type="pct"/>
            <w:vAlign w:val="center"/>
          </w:tcPr>
          <w:p w14:paraId="33595846"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hAnsi="Arial" w:cs="Arial"/>
                <w:sz w:val="12"/>
                <w:szCs w:val="12"/>
              </w:rPr>
              <w:t>DE ACUERDO AL A NOTIFICACIÓN DEL SUPERVISOR</w:t>
            </w:r>
          </w:p>
        </w:tc>
        <w:tc>
          <w:tcPr>
            <w:tcW w:w="334" w:type="pct"/>
            <w:vAlign w:val="center"/>
          </w:tcPr>
          <w:p w14:paraId="059C54BE" w14:textId="77777777" w:rsidR="00AC2760" w:rsidRPr="00BB698F" w:rsidRDefault="00AC2760" w:rsidP="00AC2760">
            <w:pPr>
              <w:spacing w:after="0"/>
              <w:ind w:right="-196"/>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MENSUAL</w:t>
            </w:r>
          </w:p>
        </w:tc>
      </w:tr>
      <w:tr w:rsidR="00AC2760" w:rsidRPr="00BB698F" w14:paraId="3FB513AD" w14:textId="77777777" w:rsidTr="00AC2760">
        <w:trPr>
          <w:cantSplit/>
          <w:trHeight w:val="1134"/>
          <w:jc w:val="center"/>
        </w:trPr>
        <w:tc>
          <w:tcPr>
            <w:tcW w:w="98" w:type="pct"/>
            <w:noWrap/>
            <w:vAlign w:val="center"/>
          </w:tcPr>
          <w:p w14:paraId="13A3ED12" w14:textId="77777777" w:rsidR="00AC2760" w:rsidRPr="00BB698F" w:rsidRDefault="00AC2760" w:rsidP="00AC2760">
            <w:pPr>
              <w:spacing w:after="0"/>
              <w:jc w:val="center"/>
              <w:rPr>
                <w:rFonts w:ascii="Arial" w:eastAsia="MS Mincho" w:hAnsi="Arial" w:cs="Arial"/>
                <w:b/>
                <w:sz w:val="12"/>
                <w:szCs w:val="12"/>
                <w:lang w:eastAsia="es-ES"/>
              </w:rPr>
            </w:pPr>
            <w:r w:rsidRPr="00BB698F">
              <w:rPr>
                <w:rFonts w:ascii="Arial" w:eastAsia="MS Mincho" w:hAnsi="Arial" w:cs="Arial"/>
                <w:b/>
                <w:sz w:val="12"/>
                <w:szCs w:val="12"/>
                <w:lang w:eastAsia="es-ES"/>
              </w:rPr>
              <w:t>4</w:t>
            </w:r>
          </w:p>
        </w:tc>
        <w:tc>
          <w:tcPr>
            <w:tcW w:w="97" w:type="pct"/>
            <w:noWrap/>
            <w:textDirection w:val="btLr"/>
            <w:vAlign w:val="center"/>
          </w:tcPr>
          <w:p w14:paraId="12CA8EC1"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ESPECIFICO</w:t>
            </w:r>
          </w:p>
        </w:tc>
        <w:tc>
          <w:tcPr>
            <w:tcW w:w="97" w:type="pct"/>
            <w:noWrap/>
            <w:textDirection w:val="btLr"/>
            <w:vAlign w:val="center"/>
          </w:tcPr>
          <w:p w14:paraId="7FD332F7"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EXTERNO</w:t>
            </w:r>
          </w:p>
        </w:tc>
        <w:tc>
          <w:tcPr>
            <w:tcW w:w="97" w:type="pct"/>
            <w:noWrap/>
            <w:textDirection w:val="btLr"/>
            <w:vAlign w:val="center"/>
          </w:tcPr>
          <w:p w14:paraId="6457180D"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EJECUCIÓN</w:t>
            </w:r>
          </w:p>
        </w:tc>
        <w:tc>
          <w:tcPr>
            <w:tcW w:w="68" w:type="pct"/>
            <w:noWrap/>
            <w:textDirection w:val="btLr"/>
            <w:vAlign w:val="center"/>
          </w:tcPr>
          <w:p w14:paraId="7C42A15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OPERACIONAL</w:t>
            </w:r>
          </w:p>
        </w:tc>
        <w:tc>
          <w:tcPr>
            <w:tcW w:w="395" w:type="pct"/>
            <w:vAlign w:val="center"/>
          </w:tcPr>
          <w:p w14:paraId="23342853"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PERDIDA DE ELEMENTOS Y/O EQUIPOS</w:t>
            </w:r>
          </w:p>
        </w:tc>
        <w:tc>
          <w:tcPr>
            <w:tcW w:w="592" w:type="pct"/>
            <w:vAlign w:val="center"/>
          </w:tcPr>
          <w:p w14:paraId="22FBC81A"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PARÁLISIS Y/O RETRASO EN LA ENTREGA DE LA ACTIVIDAD QUE REQUIERE SER ATENDIDA</w:t>
            </w:r>
          </w:p>
        </w:tc>
        <w:tc>
          <w:tcPr>
            <w:tcW w:w="99" w:type="pct"/>
            <w:noWrap/>
            <w:textDirection w:val="btLr"/>
            <w:vAlign w:val="center"/>
          </w:tcPr>
          <w:p w14:paraId="3038600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4</w:t>
            </w:r>
          </w:p>
        </w:tc>
        <w:tc>
          <w:tcPr>
            <w:tcW w:w="98" w:type="pct"/>
            <w:noWrap/>
            <w:textDirection w:val="btLr"/>
            <w:vAlign w:val="center"/>
          </w:tcPr>
          <w:p w14:paraId="7DC859B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2</w:t>
            </w:r>
          </w:p>
        </w:tc>
        <w:tc>
          <w:tcPr>
            <w:tcW w:w="99" w:type="pct"/>
            <w:noWrap/>
            <w:textDirection w:val="btLr"/>
            <w:vAlign w:val="center"/>
          </w:tcPr>
          <w:p w14:paraId="0A276ACD" w14:textId="5AC8BAD0"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6</w:t>
            </w:r>
          </w:p>
        </w:tc>
        <w:tc>
          <w:tcPr>
            <w:tcW w:w="99" w:type="pct"/>
            <w:noWrap/>
            <w:textDirection w:val="btLr"/>
            <w:vAlign w:val="center"/>
          </w:tcPr>
          <w:p w14:paraId="2538E45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ALTO</w:t>
            </w:r>
          </w:p>
        </w:tc>
        <w:tc>
          <w:tcPr>
            <w:tcW w:w="148" w:type="pct"/>
            <w:textDirection w:val="btLr"/>
            <w:vAlign w:val="center"/>
          </w:tcPr>
          <w:p w14:paraId="129D6582"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CONTRATISTA</w:t>
            </w:r>
          </w:p>
        </w:tc>
        <w:tc>
          <w:tcPr>
            <w:tcW w:w="494" w:type="pct"/>
            <w:vAlign w:val="center"/>
          </w:tcPr>
          <w:p w14:paraId="3B4BD5AA"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EL CONTRATISTA DEBE REPONER LOS ELEMENTOS Y/O EQUIPOS PERDIDOS</w:t>
            </w:r>
          </w:p>
        </w:tc>
        <w:tc>
          <w:tcPr>
            <w:tcW w:w="99" w:type="pct"/>
            <w:noWrap/>
            <w:textDirection w:val="btLr"/>
            <w:vAlign w:val="center"/>
          </w:tcPr>
          <w:p w14:paraId="67509F64"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2</w:t>
            </w:r>
          </w:p>
        </w:tc>
        <w:tc>
          <w:tcPr>
            <w:tcW w:w="99" w:type="pct"/>
            <w:noWrap/>
            <w:textDirection w:val="btLr"/>
            <w:vAlign w:val="center"/>
          </w:tcPr>
          <w:p w14:paraId="1AFFA7DB"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2</w:t>
            </w:r>
          </w:p>
        </w:tc>
        <w:tc>
          <w:tcPr>
            <w:tcW w:w="98" w:type="pct"/>
            <w:noWrap/>
            <w:textDirection w:val="btLr"/>
            <w:vAlign w:val="center"/>
          </w:tcPr>
          <w:p w14:paraId="5CD73EF2"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4</w:t>
            </w:r>
          </w:p>
        </w:tc>
        <w:tc>
          <w:tcPr>
            <w:tcW w:w="125" w:type="pct"/>
            <w:noWrap/>
            <w:textDirection w:val="btLr"/>
            <w:vAlign w:val="center"/>
          </w:tcPr>
          <w:p w14:paraId="4896A13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BAJO</w:t>
            </w:r>
          </w:p>
        </w:tc>
        <w:tc>
          <w:tcPr>
            <w:tcW w:w="172" w:type="pct"/>
            <w:noWrap/>
            <w:textDirection w:val="btLr"/>
            <w:vAlign w:val="center"/>
          </w:tcPr>
          <w:p w14:paraId="55B3392E"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SI</w:t>
            </w:r>
          </w:p>
        </w:tc>
        <w:tc>
          <w:tcPr>
            <w:tcW w:w="198" w:type="pct"/>
            <w:textDirection w:val="btLr"/>
            <w:vAlign w:val="center"/>
          </w:tcPr>
          <w:p w14:paraId="57A58C20"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SI</w:t>
            </w:r>
          </w:p>
        </w:tc>
        <w:tc>
          <w:tcPr>
            <w:tcW w:w="345" w:type="pct"/>
            <w:vAlign w:val="center"/>
          </w:tcPr>
          <w:p w14:paraId="04FD8F7B"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CONTRATISTA</w:t>
            </w:r>
          </w:p>
        </w:tc>
        <w:tc>
          <w:tcPr>
            <w:tcW w:w="345" w:type="pct"/>
            <w:vAlign w:val="center"/>
          </w:tcPr>
          <w:p w14:paraId="0E760BB9"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ACTA DE INICIO</w:t>
            </w:r>
          </w:p>
        </w:tc>
        <w:tc>
          <w:tcPr>
            <w:tcW w:w="297" w:type="pct"/>
            <w:vAlign w:val="center"/>
          </w:tcPr>
          <w:p w14:paraId="61AC67D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AL MOMENTO DE REPONER LOS ELEMENTOS Y/O EQUIPOS</w:t>
            </w:r>
          </w:p>
        </w:tc>
        <w:tc>
          <w:tcPr>
            <w:tcW w:w="407" w:type="pct"/>
            <w:vAlign w:val="center"/>
          </w:tcPr>
          <w:p w14:paraId="2E1950D8" w14:textId="77777777" w:rsidR="00AC2760" w:rsidRPr="00BB698F" w:rsidRDefault="00AC2760" w:rsidP="00AC2760">
            <w:pPr>
              <w:spacing w:after="0"/>
              <w:ind w:right="-196"/>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INFORMES DE SUPERVISIÓN</w:t>
            </w:r>
          </w:p>
        </w:tc>
        <w:tc>
          <w:tcPr>
            <w:tcW w:w="334" w:type="pct"/>
            <w:vAlign w:val="center"/>
          </w:tcPr>
          <w:p w14:paraId="1C3F33DB" w14:textId="77777777" w:rsidR="00AC2760" w:rsidRPr="00BB698F" w:rsidRDefault="00AC2760" w:rsidP="00AC2760">
            <w:pPr>
              <w:spacing w:after="0"/>
              <w:ind w:right="-196"/>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MENSUAL</w:t>
            </w:r>
          </w:p>
        </w:tc>
      </w:tr>
      <w:tr w:rsidR="00AC2760" w:rsidRPr="00BB698F" w14:paraId="35EB51AC" w14:textId="77777777" w:rsidTr="00AC2760">
        <w:trPr>
          <w:cantSplit/>
          <w:trHeight w:val="1134"/>
          <w:jc w:val="center"/>
        </w:trPr>
        <w:tc>
          <w:tcPr>
            <w:tcW w:w="98" w:type="pct"/>
            <w:noWrap/>
            <w:vAlign w:val="center"/>
          </w:tcPr>
          <w:p w14:paraId="20C0B9C1"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lastRenderedPageBreak/>
              <w:t>5</w:t>
            </w:r>
          </w:p>
        </w:tc>
        <w:tc>
          <w:tcPr>
            <w:tcW w:w="97" w:type="pct"/>
            <w:noWrap/>
            <w:textDirection w:val="btLr"/>
            <w:vAlign w:val="center"/>
          </w:tcPr>
          <w:p w14:paraId="1CA2D5CA"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2DF0747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7CB090A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1CAB5DCC"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753A14E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 xml:space="preserve">RIESGOS DERIVADOS DE LA DEFICIENTE CALIDAD DE LOS </w:t>
            </w:r>
            <w:r>
              <w:rPr>
                <w:rFonts w:ascii="Arial" w:eastAsia="Times New Roman" w:hAnsi="Arial" w:cs="Arial"/>
                <w:sz w:val="12"/>
                <w:szCs w:val="12"/>
                <w:lang w:eastAsia="es-ES"/>
              </w:rPr>
              <w:t>REPUESTOS</w:t>
            </w:r>
          </w:p>
        </w:tc>
        <w:tc>
          <w:tcPr>
            <w:tcW w:w="592" w:type="pct"/>
            <w:vAlign w:val="center"/>
          </w:tcPr>
          <w:p w14:paraId="503FD74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NO SE RECIBAN EL RESULTADO DE LA EJECUCIÓN DEL CONTRATO</w:t>
            </w:r>
          </w:p>
        </w:tc>
        <w:tc>
          <w:tcPr>
            <w:tcW w:w="99" w:type="pct"/>
            <w:noWrap/>
            <w:textDirection w:val="btLr"/>
            <w:vAlign w:val="center"/>
          </w:tcPr>
          <w:p w14:paraId="3C337D9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3</w:t>
            </w:r>
          </w:p>
        </w:tc>
        <w:tc>
          <w:tcPr>
            <w:tcW w:w="98" w:type="pct"/>
            <w:noWrap/>
            <w:textDirection w:val="btLr"/>
            <w:vAlign w:val="center"/>
          </w:tcPr>
          <w:p w14:paraId="1E66C54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67AC0FE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9" w:type="pct"/>
            <w:noWrap/>
            <w:textDirection w:val="btLr"/>
            <w:vAlign w:val="center"/>
          </w:tcPr>
          <w:p w14:paraId="4EEC326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MEDIO</w:t>
            </w:r>
          </w:p>
        </w:tc>
        <w:tc>
          <w:tcPr>
            <w:tcW w:w="148" w:type="pct"/>
            <w:textDirection w:val="btLr"/>
            <w:vAlign w:val="center"/>
          </w:tcPr>
          <w:p w14:paraId="5657109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6524ED1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 xml:space="preserve">EL SUPERVISOR DEBERÁ SOLICITAR AL CONTRATISTA CERTIFICACIÓN DE CALIDAD DE LOS </w:t>
            </w:r>
            <w:r>
              <w:rPr>
                <w:rFonts w:ascii="Arial" w:eastAsia="Times New Roman" w:hAnsi="Arial" w:cs="Arial"/>
                <w:sz w:val="12"/>
                <w:szCs w:val="12"/>
                <w:lang w:eastAsia="es-ES"/>
              </w:rPr>
              <w:t>REPUESTOS</w:t>
            </w:r>
            <w:r w:rsidRPr="00BB698F">
              <w:rPr>
                <w:rFonts w:ascii="Arial" w:eastAsia="Times New Roman" w:hAnsi="Arial" w:cs="Arial"/>
                <w:sz w:val="12"/>
                <w:szCs w:val="12"/>
                <w:lang w:eastAsia="es-ES"/>
              </w:rPr>
              <w:t>.</w:t>
            </w:r>
          </w:p>
        </w:tc>
        <w:tc>
          <w:tcPr>
            <w:tcW w:w="99" w:type="pct"/>
            <w:noWrap/>
            <w:textDirection w:val="btLr"/>
            <w:vAlign w:val="center"/>
          </w:tcPr>
          <w:p w14:paraId="54A7681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3550F5B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7DEEA87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125" w:type="pct"/>
            <w:noWrap/>
            <w:textDirection w:val="btLr"/>
            <w:vAlign w:val="center"/>
          </w:tcPr>
          <w:p w14:paraId="47C1F8A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BAJO</w:t>
            </w:r>
          </w:p>
        </w:tc>
        <w:tc>
          <w:tcPr>
            <w:tcW w:w="172" w:type="pct"/>
            <w:noWrap/>
            <w:textDirection w:val="btLr"/>
            <w:vAlign w:val="center"/>
          </w:tcPr>
          <w:p w14:paraId="776C2E3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0C35421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7234D44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SUPERVISOR DEL CONTRATO</w:t>
            </w:r>
          </w:p>
        </w:tc>
        <w:tc>
          <w:tcPr>
            <w:tcW w:w="345" w:type="pct"/>
            <w:vAlign w:val="center"/>
          </w:tcPr>
          <w:p w14:paraId="6FC1826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6DB4DA7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TERMINACIÓN DEL CONTRATO</w:t>
            </w:r>
          </w:p>
        </w:tc>
        <w:tc>
          <w:tcPr>
            <w:tcW w:w="407" w:type="pct"/>
            <w:vAlign w:val="center"/>
          </w:tcPr>
          <w:p w14:paraId="4E2E3630"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INFORMES DE SUPERVISIÓN</w:t>
            </w:r>
          </w:p>
        </w:tc>
        <w:tc>
          <w:tcPr>
            <w:tcW w:w="334" w:type="pct"/>
            <w:vAlign w:val="center"/>
          </w:tcPr>
          <w:p w14:paraId="5DE1AE5F"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1E2DA5E8" w14:textId="77777777" w:rsidTr="00AC2760">
        <w:trPr>
          <w:cantSplit/>
          <w:trHeight w:val="1134"/>
          <w:jc w:val="center"/>
        </w:trPr>
        <w:tc>
          <w:tcPr>
            <w:tcW w:w="98" w:type="pct"/>
            <w:noWrap/>
            <w:vAlign w:val="center"/>
          </w:tcPr>
          <w:p w14:paraId="1FA90130"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6</w:t>
            </w:r>
          </w:p>
        </w:tc>
        <w:tc>
          <w:tcPr>
            <w:tcW w:w="97" w:type="pct"/>
            <w:noWrap/>
            <w:textDirection w:val="btLr"/>
            <w:vAlign w:val="center"/>
          </w:tcPr>
          <w:p w14:paraId="319F4FC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47C447C1" w14:textId="440E81B5"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5001955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67CC4AA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2359E80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NO CUMPLIMIENTO DE LA NORMATIVIDAD VIGENTE, PARA LA EJECUCIÓN DE ACTIVIDADES</w:t>
            </w:r>
          </w:p>
        </w:tc>
        <w:tc>
          <w:tcPr>
            <w:tcW w:w="592" w:type="pct"/>
            <w:vAlign w:val="center"/>
          </w:tcPr>
          <w:p w14:paraId="4B262C5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SE SOLICITE SUSPENSIÓN DE LAS ACTIVIDADES DE MANTENIMIENTO</w:t>
            </w:r>
          </w:p>
        </w:tc>
        <w:tc>
          <w:tcPr>
            <w:tcW w:w="99" w:type="pct"/>
            <w:noWrap/>
            <w:textDirection w:val="btLr"/>
            <w:vAlign w:val="center"/>
          </w:tcPr>
          <w:p w14:paraId="127F74A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98" w:type="pct"/>
            <w:noWrap/>
            <w:textDirection w:val="btLr"/>
            <w:vAlign w:val="center"/>
          </w:tcPr>
          <w:p w14:paraId="3EABC26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5E4CB92F" w14:textId="7B92D970"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6</w:t>
            </w:r>
          </w:p>
        </w:tc>
        <w:tc>
          <w:tcPr>
            <w:tcW w:w="99" w:type="pct"/>
            <w:noWrap/>
            <w:textDirection w:val="btLr"/>
            <w:vAlign w:val="center"/>
          </w:tcPr>
          <w:p w14:paraId="406937E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48" w:type="pct"/>
            <w:textDirection w:val="btLr"/>
            <w:vAlign w:val="center"/>
          </w:tcPr>
          <w:p w14:paraId="1F91C3F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36171BD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EL CONTRATISTA DEBE GARANTIZAR QUE TODOS LOS EMPLEADOS CUMPLAN CON LA NORMATIVIDAD LOCAL Y NACIONAL QUE REGULAN LOS TRABAJOS A EJECUTAR</w:t>
            </w:r>
          </w:p>
        </w:tc>
        <w:tc>
          <w:tcPr>
            <w:tcW w:w="99" w:type="pct"/>
            <w:noWrap/>
            <w:textDirection w:val="btLr"/>
            <w:vAlign w:val="center"/>
          </w:tcPr>
          <w:p w14:paraId="2F94DE4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7D20205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5485553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125" w:type="pct"/>
            <w:noWrap/>
            <w:textDirection w:val="btLr"/>
            <w:vAlign w:val="center"/>
          </w:tcPr>
          <w:p w14:paraId="1A22EE0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BAJO</w:t>
            </w:r>
          </w:p>
        </w:tc>
        <w:tc>
          <w:tcPr>
            <w:tcW w:w="172" w:type="pct"/>
            <w:noWrap/>
            <w:textDirection w:val="btLr"/>
            <w:vAlign w:val="center"/>
          </w:tcPr>
          <w:p w14:paraId="4912749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640F638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3D690A8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345" w:type="pct"/>
            <w:vAlign w:val="center"/>
          </w:tcPr>
          <w:p w14:paraId="01C4CB0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75ACE4E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TERMINACIÓN DEL CONTRATO</w:t>
            </w:r>
          </w:p>
        </w:tc>
        <w:tc>
          <w:tcPr>
            <w:tcW w:w="407" w:type="pct"/>
            <w:vAlign w:val="center"/>
          </w:tcPr>
          <w:p w14:paraId="04D5DE85"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INFORMES DE SUPERVISIÓN</w:t>
            </w:r>
          </w:p>
        </w:tc>
        <w:tc>
          <w:tcPr>
            <w:tcW w:w="334" w:type="pct"/>
            <w:vAlign w:val="center"/>
          </w:tcPr>
          <w:p w14:paraId="1BC636B6"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120912C6" w14:textId="77777777" w:rsidTr="00AC2760">
        <w:trPr>
          <w:cantSplit/>
          <w:trHeight w:val="1134"/>
          <w:jc w:val="center"/>
        </w:trPr>
        <w:tc>
          <w:tcPr>
            <w:tcW w:w="98" w:type="pct"/>
            <w:noWrap/>
            <w:vAlign w:val="center"/>
          </w:tcPr>
          <w:p w14:paraId="58427B30"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7</w:t>
            </w:r>
          </w:p>
        </w:tc>
        <w:tc>
          <w:tcPr>
            <w:tcW w:w="97" w:type="pct"/>
            <w:noWrap/>
            <w:textDirection w:val="btLr"/>
            <w:vAlign w:val="center"/>
          </w:tcPr>
          <w:p w14:paraId="097CCC5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13B7C84D" w14:textId="3668FA10"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0C8BE94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6E80D7DA"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5FE5B39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FALTA DE STOCK DE MATERIALES EN LE MERCADO REGIONAL</w:t>
            </w:r>
          </w:p>
        </w:tc>
        <w:tc>
          <w:tcPr>
            <w:tcW w:w="592" w:type="pct"/>
            <w:vAlign w:val="center"/>
          </w:tcPr>
          <w:p w14:paraId="0A27893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LA ENTREGA DE LA ACTIVIDAD QUE REQUIERE SER ATENDIDA, SE RETRASE</w:t>
            </w:r>
          </w:p>
        </w:tc>
        <w:tc>
          <w:tcPr>
            <w:tcW w:w="99" w:type="pct"/>
            <w:noWrap/>
            <w:textDirection w:val="btLr"/>
            <w:vAlign w:val="center"/>
          </w:tcPr>
          <w:p w14:paraId="29C6CE6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8" w:type="pct"/>
            <w:noWrap/>
            <w:textDirection w:val="btLr"/>
            <w:vAlign w:val="center"/>
          </w:tcPr>
          <w:p w14:paraId="4AE928B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6DCB285A"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7</w:t>
            </w:r>
          </w:p>
        </w:tc>
        <w:tc>
          <w:tcPr>
            <w:tcW w:w="99" w:type="pct"/>
            <w:noWrap/>
            <w:textDirection w:val="btLr"/>
            <w:vAlign w:val="center"/>
          </w:tcPr>
          <w:p w14:paraId="25D7EFE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48" w:type="pct"/>
            <w:textDirection w:val="btLr"/>
            <w:vAlign w:val="center"/>
          </w:tcPr>
          <w:p w14:paraId="681BE18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10A741F3" w14:textId="744E1445"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EL CONTRATISTA DEBERÁ PREVER SUMINISTRO DE MATERIALES QUE PERMITAN RESOLVER LAS ACTIVIDADES</w:t>
            </w:r>
          </w:p>
        </w:tc>
        <w:tc>
          <w:tcPr>
            <w:tcW w:w="99" w:type="pct"/>
            <w:noWrap/>
            <w:textDirection w:val="btLr"/>
            <w:vAlign w:val="center"/>
          </w:tcPr>
          <w:p w14:paraId="7B99B53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52C9995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1B0D0F8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125" w:type="pct"/>
            <w:noWrap/>
            <w:textDirection w:val="btLr"/>
            <w:vAlign w:val="center"/>
          </w:tcPr>
          <w:p w14:paraId="5F187A5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BAJO</w:t>
            </w:r>
          </w:p>
        </w:tc>
        <w:tc>
          <w:tcPr>
            <w:tcW w:w="172" w:type="pct"/>
            <w:noWrap/>
            <w:textDirection w:val="btLr"/>
            <w:vAlign w:val="center"/>
          </w:tcPr>
          <w:p w14:paraId="491B2BF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32723E9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63D889A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CONTRATISTAS</w:t>
            </w:r>
          </w:p>
        </w:tc>
        <w:tc>
          <w:tcPr>
            <w:tcW w:w="345" w:type="pct"/>
            <w:vAlign w:val="center"/>
          </w:tcPr>
          <w:p w14:paraId="052611E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208AA2C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CONFORME LO ESTABLECIDO EN LOS PLANES DE CONTINGENCIA</w:t>
            </w:r>
          </w:p>
        </w:tc>
        <w:tc>
          <w:tcPr>
            <w:tcW w:w="407" w:type="pct"/>
            <w:vAlign w:val="center"/>
          </w:tcPr>
          <w:p w14:paraId="019301BD"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COMUNICACIÓN OFICIAL</w:t>
            </w:r>
          </w:p>
        </w:tc>
        <w:tc>
          <w:tcPr>
            <w:tcW w:w="334" w:type="pct"/>
            <w:vAlign w:val="center"/>
          </w:tcPr>
          <w:p w14:paraId="7FB65C8A"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3599D811" w14:textId="77777777" w:rsidTr="00AC2760">
        <w:trPr>
          <w:cantSplit/>
          <w:trHeight w:val="1134"/>
          <w:jc w:val="center"/>
        </w:trPr>
        <w:tc>
          <w:tcPr>
            <w:tcW w:w="98" w:type="pct"/>
            <w:noWrap/>
            <w:vAlign w:val="center"/>
          </w:tcPr>
          <w:p w14:paraId="0121DF85"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8</w:t>
            </w:r>
          </w:p>
        </w:tc>
        <w:tc>
          <w:tcPr>
            <w:tcW w:w="97" w:type="pct"/>
            <w:noWrap/>
            <w:textDirection w:val="btLr"/>
            <w:vAlign w:val="center"/>
          </w:tcPr>
          <w:p w14:paraId="0B889D8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130FFDF7" w14:textId="4C622E3E"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678EBB5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69B6E40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285768E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SE PRESENTEN FLUCTUACIONES EN LOS PRECIOS DE MATERIALES, POR RAZONES AJENAS A LAS PARTES</w:t>
            </w:r>
          </w:p>
        </w:tc>
        <w:tc>
          <w:tcPr>
            <w:tcW w:w="592" w:type="pct"/>
            <w:vAlign w:val="center"/>
          </w:tcPr>
          <w:p w14:paraId="3C5FC61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RE RETRASEN LA ENTREGA DE LA ACTIVIDAD QUE REQUIERE SER ATENDIDA, SE RETRASE, POR LOS ALTOS COSTOS</w:t>
            </w:r>
          </w:p>
        </w:tc>
        <w:tc>
          <w:tcPr>
            <w:tcW w:w="99" w:type="pct"/>
            <w:noWrap/>
            <w:textDirection w:val="btLr"/>
            <w:vAlign w:val="center"/>
          </w:tcPr>
          <w:p w14:paraId="413E992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8" w:type="pct"/>
            <w:noWrap/>
            <w:textDirection w:val="btLr"/>
            <w:vAlign w:val="center"/>
          </w:tcPr>
          <w:p w14:paraId="198717C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3</w:t>
            </w:r>
          </w:p>
        </w:tc>
        <w:tc>
          <w:tcPr>
            <w:tcW w:w="99" w:type="pct"/>
            <w:noWrap/>
            <w:textDirection w:val="btLr"/>
            <w:vAlign w:val="center"/>
          </w:tcPr>
          <w:p w14:paraId="6EA7411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8</w:t>
            </w:r>
          </w:p>
        </w:tc>
        <w:tc>
          <w:tcPr>
            <w:tcW w:w="99" w:type="pct"/>
            <w:noWrap/>
            <w:textDirection w:val="btLr"/>
            <w:vAlign w:val="center"/>
          </w:tcPr>
          <w:p w14:paraId="21792AD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48" w:type="pct"/>
            <w:textDirection w:val="btLr"/>
            <w:vAlign w:val="center"/>
          </w:tcPr>
          <w:p w14:paraId="406D039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3130C73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EL CONTRATISTA DEBE REALIZAR UN ESTUDIO JUICIO DEL COSTO DE LOS MATERIALES, PARA LA PRESENTACIÓN DE LA OFERTA, ATENDIENDO QUE DEBE MANTENER ESTOS DURANTE LA EJECUCIÓN DEL CONTRATO.</w:t>
            </w:r>
          </w:p>
        </w:tc>
        <w:tc>
          <w:tcPr>
            <w:tcW w:w="99" w:type="pct"/>
            <w:noWrap/>
            <w:textDirection w:val="btLr"/>
            <w:vAlign w:val="center"/>
          </w:tcPr>
          <w:p w14:paraId="3757B51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3</w:t>
            </w:r>
          </w:p>
        </w:tc>
        <w:tc>
          <w:tcPr>
            <w:tcW w:w="99" w:type="pct"/>
            <w:noWrap/>
            <w:textDirection w:val="btLr"/>
            <w:vAlign w:val="center"/>
          </w:tcPr>
          <w:p w14:paraId="3ACB15F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1C1659B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125" w:type="pct"/>
            <w:noWrap/>
            <w:textDirection w:val="btLr"/>
            <w:vAlign w:val="center"/>
          </w:tcPr>
          <w:p w14:paraId="207C385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MEDIO</w:t>
            </w:r>
          </w:p>
        </w:tc>
        <w:tc>
          <w:tcPr>
            <w:tcW w:w="172" w:type="pct"/>
            <w:noWrap/>
            <w:textDirection w:val="btLr"/>
            <w:vAlign w:val="center"/>
          </w:tcPr>
          <w:p w14:paraId="588A354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492BA0B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29C0785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345" w:type="pct"/>
            <w:vAlign w:val="center"/>
          </w:tcPr>
          <w:p w14:paraId="57D5C43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3ED4B88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TERMINACIÓN DEL CONTRATO</w:t>
            </w:r>
          </w:p>
        </w:tc>
        <w:tc>
          <w:tcPr>
            <w:tcW w:w="407" w:type="pct"/>
            <w:vAlign w:val="center"/>
          </w:tcPr>
          <w:p w14:paraId="01B74738"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OFERTA ECONÓMICA</w:t>
            </w:r>
          </w:p>
        </w:tc>
        <w:tc>
          <w:tcPr>
            <w:tcW w:w="334" w:type="pct"/>
            <w:vAlign w:val="center"/>
          </w:tcPr>
          <w:p w14:paraId="6F33E9B6" w14:textId="77777777" w:rsidR="00AC2760" w:rsidRPr="00BB698F" w:rsidRDefault="00AC2760" w:rsidP="00AC2760">
            <w:pPr>
              <w:spacing w:after="0"/>
              <w:ind w:right="-196"/>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2E36068F" w14:textId="77777777" w:rsidTr="00AC2760">
        <w:trPr>
          <w:cantSplit/>
          <w:trHeight w:val="1134"/>
          <w:jc w:val="center"/>
        </w:trPr>
        <w:tc>
          <w:tcPr>
            <w:tcW w:w="98" w:type="pct"/>
            <w:noWrap/>
            <w:vAlign w:val="center"/>
          </w:tcPr>
          <w:p w14:paraId="6A02D2C6"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9</w:t>
            </w:r>
          </w:p>
        </w:tc>
        <w:tc>
          <w:tcPr>
            <w:tcW w:w="97" w:type="pct"/>
            <w:noWrap/>
            <w:textDirection w:val="btLr"/>
            <w:vAlign w:val="center"/>
          </w:tcPr>
          <w:p w14:paraId="095CE48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4BB7C66A" w14:textId="03D1A4B8"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6443B34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1440FA9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1BDB3AB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MALA DISPOSICIÓN EN LOS RESIDUOS QUE SE GENEREN EN LA EJECUCIÓN DEL CONTRATO</w:t>
            </w:r>
          </w:p>
        </w:tc>
        <w:tc>
          <w:tcPr>
            <w:tcW w:w="592" w:type="pct"/>
            <w:vAlign w:val="center"/>
          </w:tcPr>
          <w:p w14:paraId="44695F7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ORDENEN LA SUSPENSIÓN DE LOS TRABAJOS O SANCIÓN POR LAS ENTIDADES COMPETENTES</w:t>
            </w:r>
          </w:p>
        </w:tc>
        <w:tc>
          <w:tcPr>
            <w:tcW w:w="99" w:type="pct"/>
            <w:noWrap/>
            <w:textDirection w:val="btLr"/>
            <w:vAlign w:val="center"/>
          </w:tcPr>
          <w:p w14:paraId="19804D4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8" w:type="pct"/>
            <w:noWrap/>
            <w:textDirection w:val="btLr"/>
            <w:vAlign w:val="center"/>
          </w:tcPr>
          <w:p w14:paraId="6A211F4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13B94D5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7</w:t>
            </w:r>
          </w:p>
        </w:tc>
        <w:tc>
          <w:tcPr>
            <w:tcW w:w="99" w:type="pct"/>
            <w:noWrap/>
            <w:textDirection w:val="btLr"/>
            <w:vAlign w:val="center"/>
          </w:tcPr>
          <w:p w14:paraId="46D7FF8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48" w:type="pct"/>
            <w:textDirection w:val="btLr"/>
            <w:vAlign w:val="center"/>
          </w:tcPr>
          <w:p w14:paraId="6773D05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610C66B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EL CONTRATISTA DEBERÁ ENTREGAR AL SUPERVISOR LOS CERTIFICADOS DE DISPOSICIÓN DE RESIDUOS.</w:t>
            </w:r>
          </w:p>
        </w:tc>
        <w:tc>
          <w:tcPr>
            <w:tcW w:w="99" w:type="pct"/>
            <w:noWrap/>
            <w:textDirection w:val="btLr"/>
            <w:vAlign w:val="center"/>
          </w:tcPr>
          <w:p w14:paraId="33CD041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9" w:type="pct"/>
            <w:noWrap/>
            <w:textDirection w:val="btLr"/>
            <w:vAlign w:val="center"/>
          </w:tcPr>
          <w:p w14:paraId="5B2209F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43E54A5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125" w:type="pct"/>
            <w:noWrap/>
            <w:textDirection w:val="btLr"/>
            <w:vAlign w:val="center"/>
          </w:tcPr>
          <w:p w14:paraId="4E62680A"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BAJO</w:t>
            </w:r>
          </w:p>
        </w:tc>
        <w:tc>
          <w:tcPr>
            <w:tcW w:w="172" w:type="pct"/>
            <w:noWrap/>
            <w:textDirection w:val="btLr"/>
            <w:vAlign w:val="center"/>
          </w:tcPr>
          <w:p w14:paraId="303E1F7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5A49541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4A2CFED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345" w:type="pct"/>
            <w:vAlign w:val="center"/>
          </w:tcPr>
          <w:p w14:paraId="3B38F57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132E9A8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TERMINACIÓN DEL CONTRATO</w:t>
            </w:r>
          </w:p>
        </w:tc>
        <w:tc>
          <w:tcPr>
            <w:tcW w:w="407" w:type="pct"/>
            <w:vAlign w:val="center"/>
          </w:tcPr>
          <w:p w14:paraId="7DEABF8C" w14:textId="1CA8D06E"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INFORMES DE SUPERVISIÓN</w:t>
            </w:r>
          </w:p>
        </w:tc>
        <w:tc>
          <w:tcPr>
            <w:tcW w:w="334" w:type="pct"/>
            <w:vAlign w:val="center"/>
          </w:tcPr>
          <w:p w14:paraId="31C358E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741FCA56" w14:textId="77777777" w:rsidTr="00AC2760">
        <w:trPr>
          <w:cantSplit/>
          <w:trHeight w:val="1134"/>
          <w:jc w:val="center"/>
        </w:trPr>
        <w:tc>
          <w:tcPr>
            <w:tcW w:w="98" w:type="pct"/>
            <w:noWrap/>
            <w:vAlign w:val="center"/>
          </w:tcPr>
          <w:p w14:paraId="69A66CB8"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10</w:t>
            </w:r>
          </w:p>
        </w:tc>
        <w:tc>
          <w:tcPr>
            <w:tcW w:w="97" w:type="pct"/>
            <w:noWrap/>
            <w:textDirection w:val="btLr"/>
            <w:vAlign w:val="center"/>
          </w:tcPr>
          <w:p w14:paraId="30A5C7B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62EB1DB4" w14:textId="2075E7B1"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70DF700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EJECUCIÓN</w:t>
            </w:r>
          </w:p>
        </w:tc>
        <w:tc>
          <w:tcPr>
            <w:tcW w:w="68" w:type="pct"/>
            <w:noWrap/>
            <w:textDirection w:val="btLr"/>
            <w:vAlign w:val="center"/>
          </w:tcPr>
          <w:p w14:paraId="46D8F2F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0BEDB97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RIESGO DE SEGURIDAD EN LOS DESPLAZAMIENTOS QUE SE REQUIERAN DURANTE LA EJECUCIÓN DEL CONTRATO</w:t>
            </w:r>
          </w:p>
        </w:tc>
        <w:tc>
          <w:tcPr>
            <w:tcW w:w="592" w:type="pct"/>
            <w:vAlign w:val="center"/>
          </w:tcPr>
          <w:p w14:paraId="39F19606" w14:textId="6646346F"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QUE LA ENTREGA DE LA ACTIVIDAD QUE REQUIERE SER ATENDIDA, SE RETRASE</w:t>
            </w:r>
          </w:p>
        </w:tc>
        <w:tc>
          <w:tcPr>
            <w:tcW w:w="99" w:type="pct"/>
            <w:noWrap/>
            <w:textDirection w:val="btLr"/>
            <w:vAlign w:val="center"/>
          </w:tcPr>
          <w:p w14:paraId="0415451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8" w:type="pct"/>
            <w:noWrap/>
            <w:textDirection w:val="btLr"/>
            <w:vAlign w:val="center"/>
          </w:tcPr>
          <w:p w14:paraId="3F074B5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99" w:type="pct"/>
            <w:noWrap/>
            <w:textDirection w:val="btLr"/>
            <w:vAlign w:val="center"/>
          </w:tcPr>
          <w:p w14:paraId="15E1D18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9</w:t>
            </w:r>
          </w:p>
        </w:tc>
        <w:tc>
          <w:tcPr>
            <w:tcW w:w="99" w:type="pct"/>
            <w:noWrap/>
            <w:textDirection w:val="btLr"/>
            <w:vAlign w:val="center"/>
          </w:tcPr>
          <w:p w14:paraId="132FCCC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48" w:type="pct"/>
            <w:textDirection w:val="btLr"/>
            <w:vAlign w:val="center"/>
          </w:tcPr>
          <w:p w14:paraId="2BCF087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494" w:type="pct"/>
            <w:vAlign w:val="center"/>
          </w:tcPr>
          <w:p w14:paraId="40849CD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EL CONTRATISTA DEBERÁ PREVER QUE LOS DESPLAZAMIENTOS SE REALICEN CON TODAS LAS MEDIDAS DE SEGURIDAD DEL CASO.</w:t>
            </w:r>
          </w:p>
        </w:tc>
        <w:tc>
          <w:tcPr>
            <w:tcW w:w="99" w:type="pct"/>
            <w:noWrap/>
            <w:textDirection w:val="btLr"/>
            <w:vAlign w:val="center"/>
          </w:tcPr>
          <w:p w14:paraId="3A81B54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99" w:type="pct"/>
            <w:noWrap/>
            <w:textDirection w:val="btLr"/>
            <w:vAlign w:val="center"/>
          </w:tcPr>
          <w:p w14:paraId="1D134D9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98" w:type="pct"/>
            <w:noWrap/>
            <w:textDirection w:val="btLr"/>
            <w:vAlign w:val="center"/>
          </w:tcPr>
          <w:p w14:paraId="08945E92" w14:textId="2E567CF0"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6</w:t>
            </w:r>
          </w:p>
        </w:tc>
        <w:tc>
          <w:tcPr>
            <w:tcW w:w="125" w:type="pct"/>
            <w:noWrap/>
            <w:textDirection w:val="btLr"/>
            <w:vAlign w:val="center"/>
          </w:tcPr>
          <w:p w14:paraId="3EFCA9C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ALTO</w:t>
            </w:r>
          </w:p>
        </w:tc>
        <w:tc>
          <w:tcPr>
            <w:tcW w:w="172" w:type="pct"/>
            <w:noWrap/>
            <w:textDirection w:val="btLr"/>
            <w:vAlign w:val="center"/>
          </w:tcPr>
          <w:p w14:paraId="7E0B287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0D1C34E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0E26231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CONTRATISTA</w:t>
            </w:r>
          </w:p>
        </w:tc>
        <w:tc>
          <w:tcPr>
            <w:tcW w:w="345" w:type="pct"/>
            <w:vAlign w:val="center"/>
          </w:tcPr>
          <w:p w14:paraId="681DD4E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ACTA DE INICIO</w:t>
            </w:r>
          </w:p>
        </w:tc>
        <w:tc>
          <w:tcPr>
            <w:tcW w:w="297" w:type="pct"/>
            <w:vAlign w:val="center"/>
          </w:tcPr>
          <w:p w14:paraId="5B7E1CDA"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TERMINACIÓN DEL CONTRATO</w:t>
            </w:r>
          </w:p>
        </w:tc>
        <w:tc>
          <w:tcPr>
            <w:tcW w:w="407" w:type="pct"/>
            <w:vAlign w:val="center"/>
          </w:tcPr>
          <w:p w14:paraId="1025BD1A" w14:textId="4703CB45"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INFORMES DE SUPERVISIÓN</w:t>
            </w:r>
          </w:p>
        </w:tc>
        <w:tc>
          <w:tcPr>
            <w:tcW w:w="334" w:type="pct"/>
            <w:vAlign w:val="center"/>
          </w:tcPr>
          <w:p w14:paraId="12D4431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MENSUAL</w:t>
            </w:r>
          </w:p>
        </w:tc>
      </w:tr>
      <w:tr w:rsidR="00AC2760" w:rsidRPr="00BB698F" w14:paraId="7F27A46B" w14:textId="77777777" w:rsidTr="00AC2760">
        <w:trPr>
          <w:cantSplit/>
          <w:trHeight w:val="1134"/>
          <w:jc w:val="center"/>
        </w:trPr>
        <w:tc>
          <w:tcPr>
            <w:tcW w:w="98" w:type="pct"/>
            <w:noWrap/>
            <w:vAlign w:val="center"/>
          </w:tcPr>
          <w:p w14:paraId="02A2296D" w14:textId="77777777" w:rsidR="00AC2760" w:rsidRPr="00BB698F" w:rsidRDefault="00AC2760" w:rsidP="00AC2760">
            <w:pPr>
              <w:spacing w:after="0"/>
              <w:jc w:val="center"/>
              <w:rPr>
                <w:rFonts w:ascii="Arial" w:hAnsi="Arial" w:cs="Arial"/>
                <w:b/>
                <w:bCs/>
                <w:sz w:val="16"/>
                <w:szCs w:val="16"/>
                <w:lang w:eastAsia="es-CO"/>
              </w:rPr>
            </w:pPr>
            <w:r w:rsidRPr="00BB698F">
              <w:rPr>
                <w:rFonts w:ascii="Arial" w:eastAsia="MS Mincho" w:hAnsi="Arial" w:cs="Arial"/>
                <w:b/>
                <w:sz w:val="12"/>
                <w:szCs w:val="12"/>
                <w:lang w:eastAsia="es-ES"/>
              </w:rPr>
              <w:t>11</w:t>
            </w:r>
          </w:p>
        </w:tc>
        <w:tc>
          <w:tcPr>
            <w:tcW w:w="97" w:type="pct"/>
            <w:noWrap/>
            <w:textDirection w:val="btLr"/>
            <w:vAlign w:val="center"/>
          </w:tcPr>
          <w:p w14:paraId="221BE88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ESPECIFICO</w:t>
            </w:r>
          </w:p>
        </w:tc>
        <w:tc>
          <w:tcPr>
            <w:tcW w:w="97" w:type="pct"/>
            <w:noWrap/>
            <w:textDirection w:val="btLr"/>
            <w:vAlign w:val="center"/>
          </w:tcPr>
          <w:p w14:paraId="23B46A2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EXTERNO</w:t>
            </w:r>
          </w:p>
        </w:tc>
        <w:tc>
          <w:tcPr>
            <w:tcW w:w="97" w:type="pct"/>
            <w:noWrap/>
            <w:textDirection w:val="btLr"/>
            <w:vAlign w:val="center"/>
          </w:tcPr>
          <w:p w14:paraId="5B58FBE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SELECCIÓN</w:t>
            </w:r>
          </w:p>
        </w:tc>
        <w:tc>
          <w:tcPr>
            <w:tcW w:w="68" w:type="pct"/>
            <w:noWrap/>
            <w:textDirection w:val="btLr"/>
            <w:vAlign w:val="center"/>
          </w:tcPr>
          <w:p w14:paraId="7FC4034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OPERACIONAL</w:t>
            </w:r>
          </w:p>
        </w:tc>
        <w:tc>
          <w:tcPr>
            <w:tcW w:w="395" w:type="pct"/>
            <w:vAlign w:val="center"/>
          </w:tcPr>
          <w:p w14:paraId="1DBE0C5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FALSEDAD EN LOS DOCUMENTOS QUE CONFORMAN LA OFERTA</w:t>
            </w:r>
          </w:p>
        </w:tc>
        <w:tc>
          <w:tcPr>
            <w:tcW w:w="592" w:type="pct"/>
            <w:vAlign w:val="center"/>
          </w:tcPr>
          <w:p w14:paraId="1EEC27C5"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DECLARATORIA DESIERTO DEL PROCESO DE CONTRATACIÓN</w:t>
            </w:r>
          </w:p>
        </w:tc>
        <w:tc>
          <w:tcPr>
            <w:tcW w:w="99" w:type="pct"/>
            <w:noWrap/>
            <w:textDirection w:val="btLr"/>
            <w:vAlign w:val="center"/>
          </w:tcPr>
          <w:p w14:paraId="64BE72F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1</w:t>
            </w:r>
          </w:p>
        </w:tc>
        <w:tc>
          <w:tcPr>
            <w:tcW w:w="98" w:type="pct"/>
            <w:noWrap/>
            <w:textDirection w:val="btLr"/>
            <w:vAlign w:val="center"/>
          </w:tcPr>
          <w:p w14:paraId="794CD1E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4</w:t>
            </w:r>
          </w:p>
        </w:tc>
        <w:tc>
          <w:tcPr>
            <w:tcW w:w="99" w:type="pct"/>
            <w:noWrap/>
            <w:textDirection w:val="btLr"/>
            <w:vAlign w:val="center"/>
          </w:tcPr>
          <w:p w14:paraId="131E88C1"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5</w:t>
            </w:r>
          </w:p>
        </w:tc>
        <w:tc>
          <w:tcPr>
            <w:tcW w:w="99" w:type="pct"/>
            <w:noWrap/>
            <w:textDirection w:val="btLr"/>
            <w:vAlign w:val="center"/>
          </w:tcPr>
          <w:p w14:paraId="1571202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MEDIO</w:t>
            </w:r>
          </w:p>
        </w:tc>
        <w:tc>
          <w:tcPr>
            <w:tcW w:w="148" w:type="pct"/>
            <w:textDirection w:val="btLr"/>
            <w:vAlign w:val="center"/>
          </w:tcPr>
          <w:p w14:paraId="2FEBD31C"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ENTIDAD</w:t>
            </w:r>
          </w:p>
        </w:tc>
        <w:tc>
          <w:tcPr>
            <w:tcW w:w="494" w:type="pct"/>
            <w:vAlign w:val="center"/>
          </w:tcPr>
          <w:p w14:paraId="050EA99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EVITAR EL RIESGO/VERIFICACIÓN ESTRICTA DE LOS DOCUMENTOS QUE CONFORMA LA OFERTA, POR PARTE DEL COMITÉ EVALUADOR</w:t>
            </w:r>
          </w:p>
        </w:tc>
        <w:tc>
          <w:tcPr>
            <w:tcW w:w="99" w:type="pct"/>
            <w:noWrap/>
            <w:textDirection w:val="btLr"/>
            <w:vAlign w:val="center"/>
          </w:tcPr>
          <w:p w14:paraId="1E8C1C0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1</w:t>
            </w:r>
          </w:p>
        </w:tc>
        <w:tc>
          <w:tcPr>
            <w:tcW w:w="99" w:type="pct"/>
            <w:noWrap/>
            <w:textDirection w:val="btLr"/>
            <w:vAlign w:val="center"/>
          </w:tcPr>
          <w:p w14:paraId="001D3303"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1</w:t>
            </w:r>
          </w:p>
        </w:tc>
        <w:tc>
          <w:tcPr>
            <w:tcW w:w="98" w:type="pct"/>
            <w:noWrap/>
            <w:textDirection w:val="btLr"/>
            <w:vAlign w:val="center"/>
          </w:tcPr>
          <w:p w14:paraId="7B3A991B"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2</w:t>
            </w:r>
          </w:p>
        </w:tc>
        <w:tc>
          <w:tcPr>
            <w:tcW w:w="125" w:type="pct"/>
            <w:noWrap/>
            <w:textDirection w:val="btLr"/>
            <w:vAlign w:val="center"/>
          </w:tcPr>
          <w:p w14:paraId="1210A8A8"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BAJO</w:t>
            </w:r>
          </w:p>
        </w:tc>
        <w:tc>
          <w:tcPr>
            <w:tcW w:w="172" w:type="pct"/>
            <w:noWrap/>
            <w:textDirection w:val="btLr"/>
            <w:vAlign w:val="center"/>
          </w:tcPr>
          <w:p w14:paraId="24230309"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198" w:type="pct"/>
            <w:textDirection w:val="btLr"/>
            <w:vAlign w:val="center"/>
          </w:tcPr>
          <w:p w14:paraId="6E38271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NO</w:t>
            </w:r>
          </w:p>
        </w:tc>
        <w:tc>
          <w:tcPr>
            <w:tcW w:w="345" w:type="pct"/>
            <w:vAlign w:val="center"/>
          </w:tcPr>
          <w:p w14:paraId="7B41823C"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INTEGRANTES DE LOS COMITÉS EVALUADORES (JURÍDICO, ECONÓMICO Y TÉCNICO)</w:t>
            </w:r>
          </w:p>
        </w:tc>
        <w:tc>
          <w:tcPr>
            <w:tcW w:w="345" w:type="pct"/>
            <w:vAlign w:val="center"/>
          </w:tcPr>
          <w:p w14:paraId="1B2E3DFF"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EVALUACIÓN DE LOS COMITÉS</w:t>
            </w:r>
          </w:p>
        </w:tc>
        <w:tc>
          <w:tcPr>
            <w:tcW w:w="297" w:type="pct"/>
            <w:vAlign w:val="center"/>
          </w:tcPr>
          <w:p w14:paraId="580D1F66"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PUBLICACIÓN DE LAS EVALUACIONES</w:t>
            </w:r>
          </w:p>
        </w:tc>
        <w:tc>
          <w:tcPr>
            <w:tcW w:w="407" w:type="pct"/>
            <w:vAlign w:val="center"/>
          </w:tcPr>
          <w:p w14:paraId="0A7A7C0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VERIFICACIÓN DE LOS DOCUMENTOS QUE INTEGRA LA OFERTA.</w:t>
            </w:r>
          </w:p>
        </w:tc>
        <w:tc>
          <w:tcPr>
            <w:tcW w:w="334" w:type="pct"/>
            <w:vAlign w:val="center"/>
          </w:tcPr>
          <w:p w14:paraId="17F3CDB7"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DE ACUERDO A LA CRONOLOGÍA DEL PROCESO</w:t>
            </w:r>
          </w:p>
        </w:tc>
      </w:tr>
      <w:tr w:rsidR="00AC2760" w:rsidRPr="00BB698F" w14:paraId="61629A14" w14:textId="77777777" w:rsidTr="00AC2760">
        <w:trPr>
          <w:cantSplit/>
          <w:trHeight w:val="1134"/>
          <w:jc w:val="center"/>
        </w:trPr>
        <w:tc>
          <w:tcPr>
            <w:tcW w:w="98" w:type="pct"/>
            <w:noWrap/>
            <w:vAlign w:val="center"/>
          </w:tcPr>
          <w:p w14:paraId="2EDB8CE4" w14:textId="77777777" w:rsidR="00AC2760" w:rsidRPr="00BB698F" w:rsidRDefault="00AC2760" w:rsidP="00AC2760">
            <w:pPr>
              <w:spacing w:after="0"/>
              <w:jc w:val="center"/>
              <w:rPr>
                <w:rFonts w:ascii="Arial" w:eastAsia="MS Mincho" w:hAnsi="Arial" w:cs="Arial"/>
                <w:b/>
                <w:sz w:val="12"/>
                <w:szCs w:val="12"/>
                <w:lang w:eastAsia="es-ES"/>
              </w:rPr>
            </w:pPr>
            <w:r w:rsidRPr="00BB698F">
              <w:rPr>
                <w:rFonts w:ascii="Arial" w:eastAsia="MS Mincho" w:hAnsi="Arial" w:cs="Arial"/>
                <w:b/>
                <w:sz w:val="12"/>
                <w:szCs w:val="12"/>
                <w:lang w:eastAsia="es-ES"/>
              </w:rPr>
              <w:lastRenderedPageBreak/>
              <w:t>12</w:t>
            </w:r>
          </w:p>
        </w:tc>
        <w:tc>
          <w:tcPr>
            <w:tcW w:w="97" w:type="pct"/>
            <w:noWrap/>
            <w:textDirection w:val="btLr"/>
            <w:vAlign w:val="center"/>
          </w:tcPr>
          <w:p w14:paraId="37B8CF96"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ESPECIFICO</w:t>
            </w:r>
          </w:p>
        </w:tc>
        <w:tc>
          <w:tcPr>
            <w:tcW w:w="97" w:type="pct"/>
            <w:noWrap/>
            <w:textDirection w:val="btLr"/>
            <w:vAlign w:val="center"/>
          </w:tcPr>
          <w:p w14:paraId="48006F47"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EXTERNO</w:t>
            </w:r>
          </w:p>
        </w:tc>
        <w:tc>
          <w:tcPr>
            <w:tcW w:w="97" w:type="pct"/>
            <w:noWrap/>
            <w:textDirection w:val="btLr"/>
            <w:vAlign w:val="center"/>
          </w:tcPr>
          <w:p w14:paraId="53B9E310"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SELECCIÓN</w:t>
            </w:r>
          </w:p>
        </w:tc>
        <w:tc>
          <w:tcPr>
            <w:tcW w:w="68" w:type="pct"/>
            <w:noWrap/>
            <w:textDirection w:val="btLr"/>
            <w:vAlign w:val="center"/>
          </w:tcPr>
          <w:p w14:paraId="1D48C8B6"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OPERACIONAL</w:t>
            </w:r>
          </w:p>
        </w:tc>
        <w:tc>
          <w:tcPr>
            <w:tcW w:w="395" w:type="pct"/>
            <w:vAlign w:val="center"/>
          </w:tcPr>
          <w:p w14:paraId="0C48B72D"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 xml:space="preserve">QUE EL CONTRATISTA NO PRESENTE LAS PÓLIZAS DE GARANTÍA CONFORME LO ESTABLECIDO EN EL </w:t>
            </w:r>
            <w:r>
              <w:rPr>
                <w:rFonts w:ascii="Arial" w:eastAsia="Times New Roman" w:hAnsi="Arial" w:cs="Arial"/>
                <w:sz w:val="12"/>
                <w:szCs w:val="12"/>
                <w:lang w:eastAsia="es-ES"/>
              </w:rPr>
              <w:t>PROCESO</w:t>
            </w:r>
          </w:p>
        </w:tc>
        <w:tc>
          <w:tcPr>
            <w:tcW w:w="592" w:type="pct"/>
            <w:vAlign w:val="center"/>
          </w:tcPr>
          <w:p w14:paraId="5CA7F0A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QUE AFECTE LA PROGRAMACIÓN PARA LA EJECUCIÓN DEL CONTRATO</w:t>
            </w:r>
          </w:p>
        </w:tc>
        <w:tc>
          <w:tcPr>
            <w:tcW w:w="99" w:type="pct"/>
            <w:noWrap/>
            <w:textDirection w:val="btLr"/>
            <w:vAlign w:val="center"/>
          </w:tcPr>
          <w:p w14:paraId="31C7C5BB"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1</w:t>
            </w:r>
          </w:p>
        </w:tc>
        <w:tc>
          <w:tcPr>
            <w:tcW w:w="98" w:type="pct"/>
            <w:noWrap/>
            <w:textDirection w:val="btLr"/>
            <w:vAlign w:val="center"/>
          </w:tcPr>
          <w:p w14:paraId="57F95DF7"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4</w:t>
            </w:r>
          </w:p>
        </w:tc>
        <w:tc>
          <w:tcPr>
            <w:tcW w:w="99" w:type="pct"/>
            <w:noWrap/>
            <w:textDirection w:val="btLr"/>
            <w:vAlign w:val="center"/>
          </w:tcPr>
          <w:p w14:paraId="1496AE11"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5</w:t>
            </w:r>
          </w:p>
        </w:tc>
        <w:tc>
          <w:tcPr>
            <w:tcW w:w="99" w:type="pct"/>
            <w:noWrap/>
            <w:textDirection w:val="btLr"/>
            <w:vAlign w:val="center"/>
          </w:tcPr>
          <w:p w14:paraId="73A073C7"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MEDIO</w:t>
            </w:r>
          </w:p>
        </w:tc>
        <w:tc>
          <w:tcPr>
            <w:tcW w:w="148" w:type="pct"/>
            <w:textDirection w:val="btLr"/>
            <w:vAlign w:val="center"/>
          </w:tcPr>
          <w:p w14:paraId="6D867C92"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CONTRATISTA</w:t>
            </w:r>
          </w:p>
        </w:tc>
        <w:tc>
          <w:tcPr>
            <w:tcW w:w="494" w:type="pct"/>
            <w:vAlign w:val="center"/>
          </w:tcPr>
          <w:p w14:paraId="5B65E0CD"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EL ENCARGADO DE LA APROBACIÓN DE LAS GARANTÍAS DEBERÁ INFORMAR AL ORDENADOR DEL GASTO SOBRE UN PROCESO POR UN POSIBLE INCUMPLIMIENTO</w:t>
            </w:r>
          </w:p>
        </w:tc>
        <w:tc>
          <w:tcPr>
            <w:tcW w:w="99" w:type="pct"/>
            <w:noWrap/>
            <w:textDirection w:val="btLr"/>
            <w:vAlign w:val="center"/>
          </w:tcPr>
          <w:p w14:paraId="6E6E0ABC"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1</w:t>
            </w:r>
          </w:p>
        </w:tc>
        <w:tc>
          <w:tcPr>
            <w:tcW w:w="99" w:type="pct"/>
            <w:noWrap/>
            <w:textDirection w:val="btLr"/>
            <w:vAlign w:val="center"/>
          </w:tcPr>
          <w:p w14:paraId="0E9ECE94"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1</w:t>
            </w:r>
          </w:p>
        </w:tc>
        <w:tc>
          <w:tcPr>
            <w:tcW w:w="98" w:type="pct"/>
            <w:noWrap/>
            <w:textDirection w:val="btLr"/>
            <w:vAlign w:val="center"/>
          </w:tcPr>
          <w:p w14:paraId="7D67B60A"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2</w:t>
            </w:r>
          </w:p>
        </w:tc>
        <w:tc>
          <w:tcPr>
            <w:tcW w:w="125" w:type="pct"/>
            <w:noWrap/>
            <w:textDirection w:val="btLr"/>
            <w:vAlign w:val="center"/>
          </w:tcPr>
          <w:p w14:paraId="0EBF9945"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BAJO</w:t>
            </w:r>
          </w:p>
        </w:tc>
        <w:tc>
          <w:tcPr>
            <w:tcW w:w="172" w:type="pct"/>
            <w:noWrap/>
            <w:textDirection w:val="btLr"/>
            <w:vAlign w:val="center"/>
          </w:tcPr>
          <w:p w14:paraId="67679473" w14:textId="77777777" w:rsidR="00AC2760" w:rsidRPr="00BB698F" w:rsidRDefault="00AC2760" w:rsidP="00AC2760">
            <w:pPr>
              <w:spacing w:after="0"/>
              <w:jc w:val="center"/>
              <w:rPr>
                <w:rFonts w:ascii="Arial" w:eastAsia="Times New Roman" w:hAnsi="Arial" w:cs="Arial"/>
                <w:sz w:val="12"/>
                <w:szCs w:val="12"/>
                <w:lang w:eastAsia="es-ES"/>
              </w:rPr>
            </w:pPr>
            <w:r w:rsidRPr="00BB698F">
              <w:rPr>
                <w:rFonts w:ascii="Arial" w:eastAsia="Times New Roman" w:hAnsi="Arial" w:cs="Arial"/>
                <w:sz w:val="12"/>
                <w:szCs w:val="12"/>
                <w:lang w:eastAsia="es-ES"/>
              </w:rPr>
              <w:t>SI</w:t>
            </w:r>
          </w:p>
        </w:tc>
        <w:tc>
          <w:tcPr>
            <w:tcW w:w="198" w:type="pct"/>
            <w:textDirection w:val="btLr"/>
            <w:vAlign w:val="center"/>
          </w:tcPr>
          <w:p w14:paraId="0BB6FC50"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SI</w:t>
            </w:r>
          </w:p>
        </w:tc>
        <w:tc>
          <w:tcPr>
            <w:tcW w:w="345" w:type="pct"/>
            <w:vAlign w:val="center"/>
          </w:tcPr>
          <w:p w14:paraId="05FA383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FUNCIONARIO ENCARGADO DE RECIBIR Y APROBAR LA GARANTÍA ÚNICA</w:t>
            </w:r>
          </w:p>
        </w:tc>
        <w:tc>
          <w:tcPr>
            <w:tcW w:w="345" w:type="pct"/>
            <w:vAlign w:val="center"/>
          </w:tcPr>
          <w:p w14:paraId="6B4A934E"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LA SUSCRIPCIÓN DEL CONTRATO</w:t>
            </w:r>
          </w:p>
        </w:tc>
        <w:tc>
          <w:tcPr>
            <w:tcW w:w="297" w:type="pct"/>
            <w:vAlign w:val="center"/>
          </w:tcPr>
          <w:p w14:paraId="2701F992"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 LA APROBACIÓN DE LA GARANTÍA ÚNICA</w:t>
            </w:r>
          </w:p>
        </w:tc>
        <w:tc>
          <w:tcPr>
            <w:tcW w:w="407" w:type="pct"/>
            <w:vAlign w:val="center"/>
          </w:tcPr>
          <w:p w14:paraId="11D00E9D"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CON EL DOCUMENTO DE APROBACIÓN DE LA GARANTÍA ÚNICA</w:t>
            </w:r>
          </w:p>
        </w:tc>
        <w:tc>
          <w:tcPr>
            <w:tcW w:w="334" w:type="pct"/>
            <w:vAlign w:val="center"/>
          </w:tcPr>
          <w:p w14:paraId="75CD55D4" w14:textId="77777777" w:rsidR="00AC2760" w:rsidRPr="00BB698F" w:rsidRDefault="00AC2760" w:rsidP="00AC2760">
            <w:pPr>
              <w:spacing w:after="0"/>
              <w:jc w:val="center"/>
              <w:rPr>
                <w:rFonts w:ascii="Arial" w:hAnsi="Arial" w:cs="Arial"/>
                <w:sz w:val="16"/>
                <w:szCs w:val="16"/>
                <w:lang w:eastAsia="es-CO"/>
              </w:rPr>
            </w:pPr>
            <w:r w:rsidRPr="00BB698F">
              <w:rPr>
                <w:rFonts w:ascii="Arial" w:eastAsia="Times New Roman" w:hAnsi="Arial" w:cs="Arial"/>
                <w:sz w:val="12"/>
                <w:szCs w:val="12"/>
                <w:lang w:eastAsia="es-ES"/>
              </w:rPr>
              <w:t>DE ACUERDO A LA CRONOLOGÍA DEL PROCESO</w:t>
            </w:r>
          </w:p>
        </w:tc>
      </w:tr>
    </w:tbl>
    <w:p w14:paraId="2C130668" w14:textId="77777777" w:rsidR="00AC2760" w:rsidRDefault="00AC2760" w:rsidP="00647193">
      <w:pPr>
        <w:spacing w:after="0" w:line="240" w:lineRule="auto"/>
        <w:jc w:val="center"/>
        <w:rPr>
          <w:rFonts w:ascii="Arial" w:hAnsi="Arial" w:cs="Arial"/>
          <w:b/>
          <w:sz w:val="20"/>
          <w:szCs w:val="20"/>
        </w:rPr>
      </w:pPr>
    </w:p>
    <w:p w14:paraId="28C2F6B2" w14:textId="77777777" w:rsidR="00647193" w:rsidRDefault="00647193" w:rsidP="00647193">
      <w:pPr>
        <w:spacing w:after="0" w:line="240" w:lineRule="auto"/>
        <w:jc w:val="center"/>
        <w:rPr>
          <w:rFonts w:ascii="Arial" w:hAnsi="Arial" w:cs="Arial"/>
          <w:b/>
          <w:sz w:val="20"/>
          <w:szCs w:val="20"/>
        </w:rPr>
      </w:pPr>
    </w:p>
    <w:p w14:paraId="4E003DD7" w14:textId="77777777" w:rsidR="00647193" w:rsidRPr="00647193" w:rsidRDefault="00647193" w:rsidP="006D4C09">
      <w:pPr>
        <w:spacing w:after="0" w:line="240" w:lineRule="auto"/>
        <w:jc w:val="both"/>
        <w:rPr>
          <w:sz w:val="20"/>
          <w:szCs w:val="20"/>
        </w:rPr>
      </w:pPr>
    </w:p>
    <w:sectPr w:rsidR="00647193" w:rsidRPr="00647193" w:rsidSect="00647193">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3760D" w14:textId="77777777" w:rsidR="00A7117E" w:rsidRDefault="00A7117E" w:rsidP="00F437E0">
      <w:pPr>
        <w:spacing w:after="0" w:line="240" w:lineRule="auto"/>
      </w:pPr>
      <w:r>
        <w:separator/>
      </w:r>
    </w:p>
  </w:endnote>
  <w:endnote w:type="continuationSeparator" w:id="0">
    <w:p w14:paraId="2E6B1489" w14:textId="77777777" w:rsidR="00A7117E" w:rsidRDefault="00A7117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CAD5" w14:textId="77777777" w:rsidR="00A7117E" w:rsidRDefault="00A7117E" w:rsidP="00F437E0">
      <w:pPr>
        <w:spacing w:after="0" w:line="240" w:lineRule="auto"/>
      </w:pPr>
      <w:r>
        <w:separator/>
      </w:r>
    </w:p>
  </w:footnote>
  <w:footnote w:type="continuationSeparator" w:id="0">
    <w:p w14:paraId="5C73D423" w14:textId="77777777" w:rsidR="00A7117E" w:rsidRDefault="00A7117E" w:rsidP="00F43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F707EA4"/>
    <w:lvl w:ilvl="0">
      <w:start w:val="1"/>
      <w:numFmt w:val="bullet"/>
      <w:pStyle w:val="Listaconvietas3"/>
      <w:lvlText w:val=""/>
      <w:lvlJc w:val="left"/>
      <w:pPr>
        <w:tabs>
          <w:tab w:val="num" w:pos="1275"/>
        </w:tabs>
        <w:ind w:left="1275" w:hanging="360"/>
      </w:pPr>
      <w:rPr>
        <w:rFonts w:ascii="Symbol" w:hAnsi="Symbol" w:hint="default"/>
      </w:rPr>
    </w:lvl>
  </w:abstractNum>
  <w:abstractNum w:abstractNumId="1" w15:restartNumberingAfterBreak="0">
    <w:nsid w:val="FFFFFF83"/>
    <w:multiLevelType w:val="singleLevel"/>
    <w:tmpl w:val="783C2C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32DF9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4" w15:restartNumberingAfterBreak="0">
    <w:nsid w:val="04316F78"/>
    <w:multiLevelType w:val="hybridMultilevel"/>
    <w:tmpl w:val="364EA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931BAC"/>
    <w:multiLevelType w:val="hybridMultilevel"/>
    <w:tmpl w:val="45BA508E"/>
    <w:lvl w:ilvl="0" w:tplc="FBA21C4E">
      <w:start w:val="1"/>
      <w:numFmt w:val="decimal"/>
      <w:lvlText w:val="1.%1"/>
      <w:lvlJc w:val="righ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6B598D"/>
    <w:multiLevelType w:val="multilevel"/>
    <w:tmpl w:val="8418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A924DF"/>
    <w:multiLevelType w:val="multilevel"/>
    <w:tmpl w:val="547E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C5863"/>
    <w:multiLevelType w:val="hybridMultilevel"/>
    <w:tmpl w:val="3676C8D0"/>
    <w:lvl w:ilvl="0" w:tplc="240A0001">
      <w:start w:val="1"/>
      <w:numFmt w:val="bullet"/>
      <w:lvlText w:val=""/>
      <w:lvlJc w:val="left"/>
      <w:pPr>
        <w:ind w:left="720" w:hanging="360"/>
      </w:pPr>
      <w:rPr>
        <w:rFonts w:ascii="Symbol" w:hAnsi="Symbol" w:hint="default"/>
      </w:rPr>
    </w:lvl>
    <w:lvl w:ilvl="1" w:tplc="576A074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0"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6F86A9C"/>
    <w:multiLevelType w:val="multilevel"/>
    <w:tmpl w:val="B1522C3A"/>
    <w:styleLink w:val="Listaactual2"/>
    <w:lvl w:ilvl="0">
      <w:start w:val="5"/>
      <w:numFmt w:val="decimal"/>
      <w:lvlText w:val="%1."/>
      <w:lvlJc w:val="left"/>
      <w:pPr>
        <w:ind w:left="1080" w:hanging="360"/>
      </w:pPr>
      <w:rPr>
        <w:rFonts w:hint="default"/>
        <w:b/>
        <w:color w:val="auto"/>
      </w:rPr>
    </w:lvl>
    <w:lvl w:ilvl="1">
      <w:start w:val="1"/>
      <w:numFmt w:val="decimal"/>
      <w:lvlText w:val="%1.%2."/>
      <w:lvlJc w:val="left"/>
      <w:pPr>
        <w:ind w:left="1582"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12" w15:restartNumberingAfterBreak="0">
    <w:nsid w:val="186A4346"/>
    <w:multiLevelType w:val="multilevel"/>
    <w:tmpl w:val="1CF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101607"/>
    <w:multiLevelType w:val="multilevel"/>
    <w:tmpl w:val="A490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31402"/>
    <w:multiLevelType w:val="hybridMultilevel"/>
    <w:tmpl w:val="7090D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9F4A41"/>
    <w:multiLevelType w:val="hybridMultilevel"/>
    <w:tmpl w:val="AD2A90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C1B54D7"/>
    <w:multiLevelType w:val="hybridMultilevel"/>
    <w:tmpl w:val="15EEA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953739"/>
    <w:multiLevelType w:val="hybridMultilevel"/>
    <w:tmpl w:val="9FD2BE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460ADD"/>
    <w:multiLevelType w:val="hybridMultilevel"/>
    <w:tmpl w:val="C2549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7E6F17"/>
    <w:multiLevelType w:val="multilevel"/>
    <w:tmpl w:val="305C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B902EB"/>
    <w:multiLevelType w:val="hybridMultilevel"/>
    <w:tmpl w:val="86A870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F96BCE"/>
    <w:multiLevelType w:val="hybridMultilevel"/>
    <w:tmpl w:val="34305D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5B2540"/>
    <w:multiLevelType w:val="hybridMultilevel"/>
    <w:tmpl w:val="BD88B192"/>
    <w:lvl w:ilvl="0" w:tplc="CCB49106">
      <w:start w:val="1"/>
      <w:numFmt w:val="decimal"/>
      <w:lvlText w:val="%1."/>
      <w:lvlJc w:val="left"/>
      <w:pPr>
        <w:ind w:left="360" w:hanging="360"/>
      </w:pPr>
      <w:rPr>
        <w:rFonts w:ascii="Arial" w:eastAsia="Calibri" w:hAnsi="Arial" w:cs="Arial"/>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59B11D92"/>
    <w:multiLevelType w:val="hybridMultilevel"/>
    <w:tmpl w:val="67102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E75FC"/>
    <w:multiLevelType w:val="hybridMultilevel"/>
    <w:tmpl w:val="508C5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CD0076"/>
    <w:multiLevelType w:val="hybridMultilevel"/>
    <w:tmpl w:val="B750F2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C413863"/>
    <w:multiLevelType w:val="hybridMultilevel"/>
    <w:tmpl w:val="F8428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5B3F20"/>
    <w:multiLevelType w:val="hybridMultilevel"/>
    <w:tmpl w:val="E7EE5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327050"/>
    <w:multiLevelType w:val="hybridMultilevel"/>
    <w:tmpl w:val="05B0B37C"/>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4605177">
    <w:abstractNumId w:val="20"/>
  </w:num>
  <w:num w:numId="2" w16cid:durableId="855509103">
    <w:abstractNumId w:val="2"/>
  </w:num>
  <w:num w:numId="3" w16cid:durableId="1384864006">
    <w:abstractNumId w:val="1"/>
  </w:num>
  <w:num w:numId="4" w16cid:durableId="109206658">
    <w:abstractNumId w:val="0"/>
  </w:num>
  <w:num w:numId="5" w16cid:durableId="1947617629">
    <w:abstractNumId w:val="19"/>
  </w:num>
  <w:num w:numId="6" w16cid:durableId="832641369">
    <w:abstractNumId w:val="16"/>
  </w:num>
  <w:num w:numId="7" w16cid:durableId="281543388">
    <w:abstractNumId w:val="11"/>
  </w:num>
  <w:num w:numId="8" w16cid:durableId="305278355">
    <w:abstractNumId w:val="5"/>
  </w:num>
  <w:num w:numId="9" w16cid:durableId="668018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1109298">
    <w:abstractNumId w:val="26"/>
  </w:num>
  <w:num w:numId="11" w16cid:durableId="2098401247">
    <w:abstractNumId w:val="18"/>
  </w:num>
  <w:num w:numId="12" w16cid:durableId="476145303">
    <w:abstractNumId w:val="32"/>
  </w:num>
  <w:num w:numId="13" w16cid:durableId="373232591">
    <w:abstractNumId w:val="14"/>
  </w:num>
  <w:num w:numId="14" w16cid:durableId="185288647">
    <w:abstractNumId w:val="27"/>
  </w:num>
  <w:num w:numId="15" w16cid:durableId="770124603">
    <w:abstractNumId w:val="9"/>
  </w:num>
  <w:num w:numId="16" w16cid:durableId="1099443995">
    <w:abstractNumId w:val="10"/>
  </w:num>
  <w:num w:numId="17" w16cid:durableId="1215853387">
    <w:abstractNumId w:val="29"/>
  </w:num>
  <w:num w:numId="18" w16cid:durableId="746876253">
    <w:abstractNumId w:val="30"/>
  </w:num>
  <w:num w:numId="19" w16cid:durableId="1516110067">
    <w:abstractNumId w:val="15"/>
  </w:num>
  <w:num w:numId="20" w16cid:durableId="1512061678">
    <w:abstractNumId w:val="4"/>
  </w:num>
  <w:num w:numId="21" w16cid:durableId="1045258756">
    <w:abstractNumId w:val="33"/>
  </w:num>
  <w:num w:numId="22" w16cid:durableId="1837303492">
    <w:abstractNumId w:val="17"/>
  </w:num>
  <w:num w:numId="23" w16cid:durableId="805271737">
    <w:abstractNumId w:val="31"/>
  </w:num>
  <w:num w:numId="24" w16cid:durableId="188642122">
    <w:abstractNumId w:val="24"/>
  </w:num>
  <w:num w:numId="25" w16cid:durableId="793982999">
    <w:abstractNumId w:val="21"/>
  </w:num>
  <w:num w:numId="26" w16cid:durableId="1186746094">
    <w:abstractNumId w:val="8"/>
  </w:num>
  <w:num w:numId="27" w16cid:durableId="868488808">
    <w:abstractNumId w:val="22"/>
  </w:num>
  <w:num w:numId="28" w16cid:durableId="885021396">
    <w:abstractNumId w:val="25"/>
  </w:num>
  <w:num w:numId="29" w16cid:durableId="1952321297">
    <w:abstractNumId w:val="3"/>
  </w:num>
  <w:num w:numId="30" w16cid:durableId="1018123605">
    <w:abstractNumId w:val="28"/>
  </w:num>
  <w:num w:numId="31" w16cid:durableId="1212965492">
    <w:abstractNumId w:val="13"/>
  </w:num>
  <w:num w:numId="32" w16cid:durableId="895316729">
    <w:abstractNumId w:val="7"/>
  </w:num>
  <w:num w:numId="33" w16cid:durableId="186918434">
    <w:abstractNumId w:val="6"/>
  </w:num>
  <w:num w:numId="34" w16cid:durableId="69040134">
    <w:abstractNumId w:val="12"/>
  </w:num>
  <w:num w:numId="35" w16cid:durableId="1497260540">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BBA"/>
    <w:rsid w:val="00001969"/>
    <w:rsid w:val="00003E6B"/>
    <w:rsid w:val="00003F3D"/>
    <w:rsid w:val="00004021"/>
    <w:rsid w:val="000041A8"/>
    <w:rsid w:val="000043F2"/>
    <w:rsid w:val="00004784"/>
    <w:rsid w:val="0000478B"/>
    <w:rsid w:val="000066C2"/>
    <w:rsid w:val="0001013C"/>
    <w:rsid w:val="000113C2"/>
    <w:rsid w:val="000113F5"/>
    <w:rsid w:val="000114DE"/>
    <w:rsid w:val="00011CB9"/>
    <w:rsid w:val="00011D6F"/>
    <w:rsid w:val="000133AE"/>
    <w:rsid w:val="000166C3"/>
    <w:rsid w:val="00017CD0"/>
    <w:rsid w:val="00022013"/>
    <w:rsid w:val="00022BF3"/>
    <w:rsid w:val="00024E99"/>
    <w:rsid w:val="00025480"/>
    <w:rsid w:val="00025998"/>
    <w:rsid w:val="00026B8A"/>
    <w:rsid w:val="00030500"/>
    <w:rsid w:val="0003393D"/>
    <w:rsid w:val="00033BF5"/>
    <w:rsid w:val="00035287"/>
    <w:rsid w:val="00037778"/>
    <w:rsid w:val="00037EB3"/>
    <w:rsid w:val="00041F9F"/>
    <w:rsid w:val="00043600"/>
    <w:rsid w:val="00043643"/>
    <w:rsid w:val="00045F2D"/>
    <w:rsid w:val="00054090"/>
    <w:rsid w:val="000672F4"/>
    <w:rsid w:val="00071B32"/>
    <w:rsid w:val="00074056"/>
    <w:rsid w:val="00074D7D"/>
    <w:rsid w:val="00075947"/>
    <w:rsid w:val="0007685B"/>
    <w:rsid w:val="000769A5"/>
    <w:rsid w:val="00081B3A"/>
    <w:rsid w:val="00081FD7"/>
    <w:rsid w:val="00082691"/>
    <w:rsid w:val="00083FFC"/>
    <w:rsid w:val="00084352"/>
    <w:rsid w:val="00085E95"/>
    <w:rsid w:val="0008754E"/>
    <w:rsid w:val="00091616"/>
    <w:rsid w:val="000933B2"/>
    <w:rsid w:val="00094326"/>
    <w:rsid w:val="000959F2"/>
    <w:rsid w:val="00097BBE"/>
    <w:rsid w:val="000A0561"/>
    <w:rsid w:val="000A1A63"/>
    <w:rsid w:val="000A29EA"/>
    <w:rsid w:val="000A2E74"/>
    <w:rsid w:val="000A4A23"/>
    <w:rsid w:val="000A7035"/>
    <w:rsid w:val="000B0BA8"/>
    <w:rsid w:val="000B2A3B"/>
    <w:rsid w:val="000B5EC9"/>
    <w:rsid w:val="000B7012"/>
    <w:rsid w:val="000C1D79"/>
    <w:rsid w:val="000C2450"/>
    <w:rsid w:val="000C2613"/>
    <w:rsid w:val="000C3723"/>
    <w:rsid w:val="000C38C2"/>
    <w:rsid w:val="000C4226"/>
    <w:rsid w:val="000C43DD"/>
    <w:rsid w:val="000C4564"/>
    <w:rsid w:val="000C619A"/>
    <w:rsid w:val="000D290B"/>
    <w:rsid w:val="000D32D0"/>
    <w:rsid w:val="000D342E"/>
    <w:rsid w:val="000D3CA1"/>
    <w:rsid w:val="000D4C89"/>
    <w:rsid w:val="000E249F"/>
    <w:rsid w:val="000E4344"/>
    <w:rsid w:val="000E478A"/>
    <w:rsid w:val="000E58EB"/>
    <w:rsid w:val="000E721A"/>
    <w:rsid w:val="000F0491"/>
    <w:rsid w:val="000F0933"/>
    <w:rsid w:val="000F0F55"/>
    <w:rsid w:val="000F1AAD"/>
    <w:rsid w:val="000F20B8"/>
    <w:rsid w:val="000F228F"/>
    <w:rsid w:val="000F3510"/>
    <w:rsid w:val="000F48D2"/>
    <w:rsid w:val="000F497E"/>
    <w:rsid w:val="000F6DC9"/>
    <w:rsid w:val="000F7310"/>
    <w:rsid w:val="00102D3B"/>
    <w:rsid w:val="00103C9D"/>
    <w:rsid w:val="00104A00"/>
    <w:rsid w:val="00104BFA"/>
    <w:rsid w:val="00104E21"/>
    <w:rsid w:val="0010730B"/>
    <w:rsid w:val="001134F4"/>
    <w:rsid w:val="00115465"/>
    <w:rsid w:val="00115BC6"/>
    <w:rsid w:val="001210C7"/>
    <w:rsid w:val="00123A1C"/>
    <w:rsid w:val="00124BEF"/>
    <w:rsid w:val="00125E0A"/>
    <w:rsid w:val="001271D0"/>
    <w:rsid w:val="00127950"/>
    <w:rsid w:val="001305C6"/>
    <w:rsid w:val="001306F1"/>
    <w:rsid w:val="00132908"/>
    <w:rsid w:val="001335CA"/>
    <w:rsid w:val="00135417"/>
    <w:rsid w:val="00135940"/>
    <w:rsid w:val="001403CE"/>
    <w:rsid w:val="0014081F"/>
    <w:rsid w:val="00142391"/>
    <w:rsid w:val="001425B6"/>
    <w:rsid w:val="0014436B"/>
    <w:rsid w:val="00146448"/>
    <w:rsid w:val="00146928"/>
    <w:rsid w:val="001476DA"/>
    <w:rsid w:val="00147E07"/>
    <w:rsid w:val="00150194"/>
    <w:rsid w:val="0015357F"/>
    <w:rsid w:val="001542BE"/>
    <w:rsid w:val="00155A87"/>
    <w:rsid w:val="0016674E"/>
    <w:rsid w:val="00167E5D"/>
    <w:rsid w:val="0017391F"/>
    <w:rsid w:val="0017594D"/>
    <w:rsid w:val="001775F5"/>
    <w:rsid w:val="00180EEC"/>
    <w:rsid w:val="00181F20"/>
    <w:rsid w:val="001853AB"/>
    <w:rsid w:val="001861AF"/>
    <w:rsid w:val="0018720D"/>
    <w:rsid w:val="001878BF"/>
    <w:rsid w:val="0019000A"/>
    <w:rsid w:val="00190561"/>
    <w:rsid w:val="001908E4"/>
    <w:rsid w:val="00195210"/>
    <w:rsid w:val="00197A8D"/>
    <w:rsid w:val="00197FC4"/>
    <w:rsid w:val="001A4C4C"/>
    <w:rsid w:val="001A5BAB"/>
    <w:rsid w:val="001A5D42"/>
    <w:rsid w:val="001B0402"/>
    <w:rsid w:val="001B1398"/>
    <w:rsid w:val="001B3198"/>
    <w:rsid w:val="001B3200"/>
    <w:rsid w:val="001B7751"/>
    <w:rsid w:val="001B7BA7"/>
    <w:rsid w:val="001C06A2"/>
    <w:rsid w:val="001C4177"/>
    <w:rsid w:val="001C62A1"/>
    <w:rsid w:val="001D0579"/>
    <w:rsid w:val="001D139E"/>
    <w:rsid w:val="001D23E6"/>
    <w:rsid w:val="001D50A6"/>
    <w:rsid w:val="001D59A4"/>
    <w:rsid w:val="001D6973"/>
    <w:rsid w:val="001D6B20"/>
    <w:rsid w:val="001D6EAC"/>
    <w:rsid w:val="001D7462"/>
    <w:rsid w:val="001E1790"/>
    <w:rsid w:val="001E4A01"/>
    <w:rsid w:val="001E685F"/>
    <w:rsid w:val="001E6A96"/>
    <w:rsid w:val="001F13A1"/>
    <w:rsid w:val="001F1859"/>
    <w:rsid w:val="001F2AD0"/>
    <w:rsid w:val="001F3B4C"/>
    <w:rsid w:val="001F4BF4"/>
    <w:rsid w:val="001F54A4"/>
    <w:rsid w:val="001F5C3B"/>
    <w:rsid w:val="001F7147"/>
    <w:rsid w:val="00202463"/>
    <w:rsid w:val="002033E0"/>
    <w:rsid w:val="00207DDA"/>
    <w:rsid w:val="002108F0"/>
    <w:rsid w:val="00211AD6"/>
    <w:rsid w:val="0021691F"/>
    <w:rsid w:val="00217AC1"/>
    <w:rsid w:val="00221A4B"/>
    <w:rsid w:val="002258CF"/>
    <w:rsid w:val="00227AE4"/>
    <w:rsid w:val="00231EC9"/>
    <w:rsid w:val="00235234"/>
    <w:rsid w:val="002434AA"/>
    <w:rsid w:val="00245186"/>
    <w:rsid w:val="0024595F"/>
    <w:rsid w:val="00250598"/>
    <w:rsid w:val="0025092E"/>
    <w:rsid w:val="00252B50"/>
    <w:rsid w:val="00253020"/>
    <w:rsid w:val="00253076"/>
    <w:rsid w:val="00256A78"/>
    <w:rsid w:val="002579B0"/>
    <w:rsid w:val="00261099"/>
    <w:rsid w:val="002615F3"/>
    <w:rsid w:val="00265CF3"/>
    <w:rsid w:val="0027155E"/>
    <w:rsid w:val="00273E18"/>
    <w:rsid w:val="00274BCE"/>
    <w:rsid w:val="00280BD8"/>
    <w:rsid w:val="002817C6"/>
    <w:rsid w:val="00281CB7"/>
    <w:rsid w:val="0028232D"/>
    <w:rsid w:val="00282AE7"/>
    <w:rsid w:val="00284C10"/>
    <w:rsid w:val="002866A1"/>
    <w:rsid w:val="00287206"/>
    <w:rsid w:val="00290547"/>
    <w:rsid w:val="00293846"/>
    <w:rsid w:val="002941E2"/>
    <w:rsid w:val="002960C3"/>
    <w:rsid w:val="002A0436"/>
    <w:rsid w:val="002A1F33"/>
    <w:rsid w:val="002A3BD5"/>
    <w:rsid w:val="002A46E7"/>
    <w:rsid w:val="002A5B8B"/>
    <w:rsid w:val="002A646E"/>
    <w:rsid w:val="002B3CB9"/>
    <w:rsid w:val="002B790C"/>
    <w:rsid w:val="002C0310"/>
    <w:rsid w:val="002C1530"/>
    <w:rsid w:val="002C1654"/>
    <w:rsid w:val="002C3984"/>
    <w:rsid w:val="002C51E7"/>
    <w:rsid w:val="002C57DE"/>
    <w:rsid w:val="002C7A3E"/>
    <w:rsid w:val="002D2F6D"/>
    <w:rsid w:val="002D4042"/>
    <w:rsid w:val="002E0BBC"/>
    <w:rsid w:val="002E0E5A"/>
    <w:rsid w:val="002E13EF"/>
    <w:rsid w:val="002E722C"/>
    <w:rsid w:val="002F17AD"/>
    <w:rsid w:val="002F23CA"/>
    <w:rsid w:val="002F52DF"/>
    <w:rsid w:val="002F6DC4"/>
    <w:rsid w:val="003001F0"/>
    <w:rsid w:val="00300D9D"/>
    <w:rsid w:val="00304972"/>
    <w:rsid w:val="00306758"/>
    <w:rsid w:val="003068D9"/>
    <w:rsid w:val="003116E2"/>
    <w:rsid w:val="00313408"/>
    <w:rsid w:val="00313B7E"/>
    <w:rsid w:val="00315905"/>
    <w:rsid w:val="00315FF8"/>
    <w:rsid w:val="003203B4"/>
    <w:rsid w:val="00321977"/>
    <w:rsid w:val="00321DF7"/>
    <w:rsid w:val="00325906"/>
    <w:rsid w:val="003326C7"/>
    <w:rsid w:val="00333260"/>
    <w:rsid w:val="003338F4"/>
    <w:rsid w:val="00334402"/>
    <w:rsid w:val="00334DB4"/>
    <w:rsid w:val="00335500"/>
    <w:rsid w:val="00335BA6"/>
    <w:rsid w:val="0033689A"/>
    <w:rsid w:val="00340FD6"/>
    <w:rsid w:val="0034130D"/>
    <w:rsid w:val="00341753"/>
    <w:rsid w:val="003417FF"/>
    <w:rsid w:val="00342C5C"/>
    <w:rsid w:val="00345B54"/>
    <w:rsid w:val="003510F8"/>
    <w:rsid w:val="00351523"/>
    <w:rsid w:val="00354E73"/>
    <w:rsid w:val="00355E63"/>
    <w:rsid w:val="0036129B"/>
    <w:rsid w:val="00362857"/>
    <w:rsid w:val="00362D86"/>
    <w:rsid w:val="00366125"/>
    <w:rsid w:val="0036720D"/>
    <w:rsid w:val="00371026"/>
    <w:rsid w:val="00374986"/>
    <w:rsid w:val="00374A15"/>
    <w:rsid w:val="00375664"/>
    <w:rsid w:val="00375898"/>
    <w:rsid w:val="00375F5F"/>
    <w:rsid w:val="00376BC9"/>
    <w:rsid w:val="00376F16"/>
    <w:rsid w:val="00377068"/>
    <w:rsid w:val="00380AD6"/>
    <w:rsid w:val="00381C80"/>
    <w:rsid w:val="00382142"/>
    <w:rsid w:val="00391859"/>
    <w:rsid w:val="003932F6"/>
    <w:rsid w:val="00393620"/>
    <w:rsid w:val="00394D64"/>
    <w:rsid w:val="003956AF"/>
    <w:rsid w:val="003A3328"/>
    <w:rsid w:val="003A5A72"/>
    <w:rsid w:val="003A7C55"/>
    <w:rsid w:val="003B60FD"/>
    <w:rsid w:val="003C4D25"/>
    <w:rsid w:val="003C6B25"/>
    <w:rsid w:val="003C6CFB"/>
    <w:rsid w:val="003C7DDD"/>
    <w:rsid w:val="003D1377"/>
    <w:rsid w:val="003D13F7"/>
    <w:rsid w:val="003D20F7"/>
    <w:rsid w:val="003D44BF"/>
    <w:rsid w:val="003D54F5"/>
    <w:rsid w:val="003D6040"/>
    <w:rsid w:val="003D73E7"/>
    <w:rsid w:val="003D7528"/>
    <w:rsid w:val="003E05B5"/>
    <w:rsid w:val="003E0C59"/>
    <w:rsid w:val="003F268B"/>
    <w:rsid w:val="003F448B"/>
    <w:rsid w:val="003F75AD"/>
    <w:rsid w:val="00400076"/>
    <w:rsid w:val="00402310"/>
    <w:rsid w:val="00402A74"/>
    <w:rsid w:val="004031C0"/>
    <w:rsid w:val="0040368F"/>
    <w:rsid w:val="00410F9C"/>
    <w:rsid w:val="00412F78"/>
    <w:rsid w:val="00413DC8"/>
    <w:rsid w:val="004149E2"/>
    <w:rsid w:val="0041586E"/>
    <w:rsid w:val="004162D0"/>
    <w:rsid w:val="00416343"/>
    <w:rsid w:val="00417BAF"/>
    <w:rsid w:val="00422957"/>
    <w:rsid w:val="00422B08"/>
    <w:rsid w:val="00425298"/>
    <w:rsid w:val="00431CB6"/>
    <w:rsid w:val="004320FF"/>
    <w:rsid w:val="004337E1"/>
    <w:rsid w:val="00434480"/>
    <w:rsid w:val="00435D30"/>
    <w:rsid w:val="00436095"/>
    <w:rsid w:val="00436513"/>
    <w:rsid w:val="004372A9"/>
    <w:rsid w:val="004377B5"/>
    <w:rsid w:val="00440753"/>
    <w:rsid w:val="0044129F"/>
    <w:rsid w:val="00442134"/>
    <w:rsid w:val="00444D00"/>
    <w:rsid w:val="00446593"/>
    <w:rsid w:val="004507DF"/>
    <w:rsid w:val="00450A1A"/>
    <w:rsid w:val="00450C41"/>
    <w:rsid w:val="004518B2"/>
    <w:rsid w:val="00452056"/>
    <w:rsid w:val="004520D7"/>
    <w:rsid w:val="0045256C"/>
    <w:rsid w:val="004619BA"/>
    <w:rsid w:val="004728A8"/>
    <w:rsid w:val="00472FD5"/>
    <w:rsid w:val="004744AC"/>
    <w:rsid w:val="004776AB"/>
    <w:rsid w:val="00480208"/>
    <w:rsid w:val="00481222"/>
    <w:rsid w:val="004815B0"/>
    <w:rsid w:val="004872C2"/>
    <w:rsid w:val="00487957"/>
    <w:rsid w:val="004879B8"/>
    <w:rsid w:val="00490324"/>
    <w:rsid w:val="00493BEA"/>
    <w:rsid w:val="00494765"/>
    <w:rsid w:val="004971EE"/>
    <w:rsid w:val="004974E8"/>
    <w:rsid w:val="004A0EB4"/>
    <w:rsid w:val="004A1214"/>
    <w:rsid w:val="004A36F4"/>
    <w:rsid w:val="004A54AB"/>
    <w:rsid w:val="004B2DB2"/>
    <w:rsid w:val="004B3FA9"/>
    <w:rsid w:val="004B41CC"/>
    <w:rsid w:val="004B4D76"/>
    <w:rsid w:val="004B5407"/>
    <w:rsid w:val="004B5B1B"/>
    <w:rsid w:val="004C0C39"/>
    <w:rsid w:val="004C447F"/>
    <w:rsid w:val="004C7543"/>
    <w:rsid w:val="004D3469"/>
    <w:rsid w:val="004D3DF4"/>
    <w:rsid w:val="004D4819"/>
    <w:rsid w:val="004E02F0"/>
    <w:rsid w:val="004E1041"/>
    <w:rsid w:val="004E13E7"/>
    <w:rsid w:val="004E2AA5"/>
    <w:rsid w:val="004E3BFF"/>
    <w:rsid w:val="004E4429"/>
    <w:rsid w:val="004E478A"/>
    <w:rsid w:val="004F2E19"/>
    <w:rsid w:val="004F3212"/>
    <w:rsid w:val="004F5687"/>
    <w:rsid w:val="004F6098"/>
    <w:rsid w:val="004F748C"/>
    <w:rsid w:val="00500A15"/>
    <w:rsid w:val="00504321"/>
    <w:rsid w:val="00511803"/>
    <w:rsid w:val="00511A5D"/>
    <w:rsid w:val="0051319F"/>
    <w:rsid w:val="00517A06"/>
    <w:rsid w:val="00520E0A"/>
    <w:rsid w:val="00520FFE"/>
    <w:rsid w:val="0052228C"/>
    <w:rsid w:val="005258E5"/>
    <w:rsid w:val="00525FA2"/>
    <w:rsid w:val="00531802"/>
    <w:rsid w:val="00531AB8"/>
    <w:rsid w:val="005357B2"/>
    <w:rsid w:val="005366A5"/>
    <w:rsid w:val="00540D9A"/>
    <w:rsid w:val="00542CB5"/>
    <w:rsid w:val="00543187"/>
    <w:rsid w:val="00543321"/>
    <w:rsid w:val="005444FA"/>
    <w:rsid w:val="00544590"/>
    <w:rsid w:val="005449D7"/>
    <w:rsid w:val="00547593"/>
    <w:rsid w:val="00550A91"/>
    <w:rsid w:val="005514CB"/>
    <w:rsid w:val="00551C5D"/>
    <w:rsid w:val="00551D02"/>
    <w:rsid w:val="00553535"/>
    <w:rsid w:val="00555A5F"/>
    <w:rsid w:val="00557694"/>
    <w:rsid w:val="00557744"/>
    <w:rsid w:val="00561DAA"/>
    <w:rsid w:val="00561F09"/>
    <w:rsid w:val="00561F3B"/>
    <w:rsid w:val="00562A55"/>
    <w:rsid w:val="00565337"/>
    <w:rsid w:val="00566EAC"/>
    <w:rsid w:val="005716BC"/>
    <w:rsid w:val="00572326"/>
    <w:rsid w:val="00572626"/>
    <w:rsid w:val="0057268D"/>
    <w:rsid w:val="00572B85"/>
    <w:rsid w:val="00573DDA"/>
    <w:rsid w:val="00576553"/>
    <w:rsid w:val="00580037"/>
    <w:rsid w:val="00582DAC"/>
    <w:rsid w:val="00585E8B"/>
    <w:rsid w:val="00587E25"/>
    <w:rsid w:val="005907D4"/>
    <w:rsid w:val="0059148F"/>
    <w:rsid w:val="0059176E"/>
    <w:rsid w:val="00592A42"/>
    <w:rsid w:val="00594838"/>
    <w:rsid w:val="005969DA"/>
    <w:rsid w:val="00597732"/>
    <w:rsid w:val="005A08AF"/>
    <w:rsid w:val="005A1942"/>
    <w:rsid w:val="005A2EF1"/>
    <w:rsid w:val="005A3FC2"/>
    <w:rsid w:val="005A4519"/>
    <w:rsid w:val="005B08B6"/>
    <w:rsid w:val="005B1297"/>
    <w:rsid w:val="005B1CAC"/>
    <w:rsid w:val="005B1DE3"/>
    <w:rsid w:val="005B2830"/>
    <w:rsid w:val="005B3CA7"/>
    <w:rsid w:val="005B449F"/>
    <w:rsid w:val="005B4A94"/>
    <w:rsid w:val="005B6359"/>
    <w:rsid w:val="005B6FE8"/>
    <w:rsid w:val="005C0482"/>
    <w:rsid w:val="005C27BF"/>
    <w:rsid w:val="005C4C6C"/>
    <w:rsid w:val="005C7D1D"/>
    <w:rsid w:val="005D0DDC"/>
    <w:rsid w:val="005D1877"/>
    <w:rsid w:val="005D4AA3"/>
    <w:rsid w:val="005D52B3"/>
    <w:rsid w:val="005E07F1"/>
    <w:rsid w:val="005E0BCC"/>
    <w:rsid w:val="005E0E22"/>
    <w:rsid w:val="005E24C8"/>
    <w:rsid w:val="005F00F5"/>
    <w:rsid w:val="005F23AE"/>
    <w:rsid w:val="00601E89"/>
    <w:rsid w:val="006023DC"/>
    <w:rsid w:val="006024B1"/>
    <w:rsid w:val="00602EFD"/>
    <w:rsid w:val="006044EE"/>
    <w:rsid w:val="00604593"/>
    <w:rsid w:val="00607795"/>
    <w:rsid w:val="00614DAE"/>
    <w:rsid w:val="00615117"/>
    <w:rsid w:val="006153D1"/>
    <w:rsid w:val="0061640F"/>
    <w:rsid w:val="00617086"/>
    <w:rsid w:val="006203E4"/>
    <w:rsid w:val="006252A9"/>
    <w:rsid w:val="00627239"/>
    <w:rsid w:val="00630C6C"/>
    <w:rsid w:val="0063106F"/>
    <w:rsid w:val="00632BA1"/>
    <w:rsid w:val="006357D2"/>
    <w:rsid w:val="0063647B"/>
    <w:rsid w:val="00636AB9"/>
    <w:rsid w:val="00636B2D"/>
    <w:rsid w:val="00636BD7"/>
    <w:rsid w:val="00637944"/>
    <w:rsid w:val="00637E33"/>
    <w:rsid w:val="00640CE8"/>
    <w:rsid w:val="006410BC"/>
    <w:rsid w:val="0064513F"/>
    <w:rsid w:val="00647193"/>
    <w:rsid w:val="00647F90"/>
    <w:rsid w:val="00651BEA"/>
    <w:rsid w:val="00653AE2"/>
    <w:rsid w:val="00655DE9"/>
    <w:rsid w:val="006579CA"/>
    <w:rsid w:val="00661C3D"/>
    <w:rsid w:val="006649DC"/>
    <w:rsid w:val="006660C5"/>
    <w:rsid w:val="00666557"/>
    <w:rsid w:val="00666A6D"/>
    <w:rsid w:val="00666FD0"/>
    <w:rsid w:val="00670017"/>
    <w:rsid w:val="006724F1"/>
    <w:rsid w:val="00673C78"/>
    <w:rsid w:val="006744D0"/>
    <w:rsid w:val="00674E45"/>
    <w:rsid w:val="00676DF8"/>
    <w:rsid w:val="006774DA"/>
    <w:rsid w:val="00677E67"/>
    <w:rsid w:val="006825B9"/>
    <w:rsid w:val="00683845"/>
    <w:rsid w:val="0068568E"/>
    <w:rsid w:val="00685D5B"/>
    <w:rsid w:val="0068796C"/>
    <w:rsid w:val="00691A9A"/>
    <w:rsid w:val="006947BB"/>
    <w:rsid w:val="00694F7B"/>
    <w:rsid w:val="006A0F5B"/>
    <w:rsid w:val="006A33E4"/>
    <w:rsid w:val="006A44C4"/>
    <w:rsid w:val="006A4865"/>
    <w:rsid w:val="006A49A6"/>
    <w:rsid w:val="006A6A20"/>
    <w:rsid w:val="006A7D0F"/>
    <w:rsid w:val="006B2141"/>
    <w:rsid w:val="006B2679"/>
    <w:rsid w:val="006B2A1C"/>
    <w:rsid w:val="006B564B"/>
    <w:rsid w:val="006B59F3"/>
    <w:rsid w:val="006B5B1D"/>
    <w:rsid w:val="006B6170"/>
    <w:rsid w:val="006B6E9E"/>
    <w:rsid w:val="006B6F88"/>
    <w:rsid w:val="006C13CF"/>
    <w:rsid w:val="006C1BDE"/>
    <w:rsid w:val="006C1DA5"/>
    <w:rsid w:val="006C2E6D"/>
    <w:rsid w:val="006C3C7E"/>
    <w:rsid w:val="006C5512"/>
    <w:rsid w:val="006C591A"/>
    <w:rsid w:val="006C5A86"/>
    <w:rsid w:val="006C634D"/>
    <w:rsid w:val="006D2B5C"/>
    <w:rsid w:val="006D2C99"/>
    <w:rsid w:val="006D3BFC"/>
    <w:rsid w:val="006D4C09"/>
    <w:rsid w:val="006D4C65"/>
    <w:rsid w:val="006D5080"/>
    <w:rsid w:val="006D520B"/>
    <w:rsid w:val="006D527E"/>
    <w:rsid w:val="006D6E9D"/>
    <w:rsid w:val="006E2563"/>
    <w:rsid w:val="006E34C1"/>
    <w:rsid w:val="006E4A04"/>
    <w:rsid w:val="006F1C9A"/>
    <w:rsid w:val="006F4739"/>
    <w:rsid w:val="006F4C0E"/>
    <w:rsid w:val="006F66C0"/>
    <w:rsid w:val="006F6C0E"/>
    <w:rsid w:val="00700CE2"/>
    <w:rsid w:val="007011FD"/>
    <w:rsid w:val="007027C1"/>
    <w:rsid w:val="00702E85"/>
    <w:rsid w:val="00704C38"/>
    <w:rsid w:val="00706024"/>
    <w:rsid w:val="00707CA6"/>
    <w:rsid w:val="007105B8"/>
    <w:rsid w:val="00710928"/>
    <w:rsid w:val="00710C8A"/>
    <w:rsid w:val="0071111E"/>
    <w:rsid w:val="007120CC"/>
    <w:rsid w:val="007122E8"/>
    <w:rsid w:val="007123B0"/>
    <w:rsid w:val="007145BE"/>
    <w:rsid w:val="0071706B"/>
    <w:rsid w:val="00724DFC"/>
    <w:rsid w:val="00725FD9"/>
    <w:rsid w:val="007272A5"/>
    <w:rsid w:val="00731991"/>
    <w:rsid w:val="00734147"/>
    <w:rsid w:val="00735374"/>
    <w:rsid w:val="00735946"/>
    <w:rsid w:val="007359B5"/>
    <w:rsid w:val="00735B02"/>
    <w:rsid w:val="007365AB"/>
    <w:rsid w:val="007405A2"/>
    <w:rsid w:val="0074170C"/>
    <w:rsid w:val="00742C72"/>
    <w:rsid w:val="00746AF7"/>
    <w:rsid w:val="00746B46"/>
    <w:rsid w:val="00750946"/>
    <w:rsid w:val="0075142D"/>
    <w:rsid w:val="00753080"/>
    <w:rsid w:val="007552B7"/>
    <w:rsid w:val="00755F13"/>
    <w:rsid w:val="00761021"/>
    <w:rsid w:val="00761DB2"/>
    <w:rsid w:val="00762344"/>
    <w:rsid w:val="00764682"/>
    <w:rsid w:val="00764B57"/>
    <w:rsid w:val="0077043B"/>
    <w:rsid w:val="007710BA"/>
    <w:rsid w:val="007712AE"/>
    <w:rsid w:val="00773C7B"/>
    <w:rsid w:val="00773F5E"/>
    <w:rsid w:val="007743C7"/>
    <w:rsid w:val="00777525"/>
    <w:rsid w:val="007813F4"/>
    <w:rsid w:val="007814B5"/>
    <w:rsid w:val="00787437"/>
    <w:rsid w:val="0079023E"/>
    <w:rsid w:val="0079204A"/>
    <w:rsid w:val="007940E9"/>
    <w:rsid w:val="007961D9"/>
    <w:rsid w:val="0079745D"/>
    <w:rsid w:val="007A12DA"/>
    <w:rsid w:val="007A23C1"/>
    <w:rsid w:val="007A6203"/>
    <w:rsid w:val="007A674E"/>
    <w:rsid w:val="007B045C"/>
    <w:rsid w:val="007B23FD"/>
    <w:rsid w:val="007B2923"/>
    <w:rsid w:val="007B3436"/>
    <w:rsid w:val="007B4B83"/>
    <w:rsid w:val="007B53F1"/>
    <w:rsid w:val="007B68DE"/>
    <w:rsid w:val="007B77C9"/>
    <w:rsid w:val="007C3E2E"/>
    <w:rsid w:val="007C43EC"/>
    <w:rsid w:val="007C5982"/>
    <w:rsid w:val="007C630B"/>
    <w:rsid w:val="007D02B2"/>
    <w:rsid w:val="007D195D"/>
    <w:rsid w:val="007D211C"/>
    <w:rsid w:val="007D47A5"/>
    <w:rsid w:val="007D59D1"/>
    <w:rsid w:val="007D7868"/>
    <w:rsid w:val="007D7D7F"/>
    <w:rsid w:val="007D7D9E"/>
    <w:rsid w:val="007E0A10"/>
    <w:rsid w:val="007E1FE1"/>
    <w:rsid w:val="007E22B1"/>
    <w:rsid w:val="007E3DBE"/>
    <w:rsid w:val="007E4387"/>
    <w:rsid w:val="007E529C"/>
    <w:rsid w:val="007E61A5"/>
    <w:rsid w:val="007E6F0F"/>
    <w:rsid w:val="007E7FB7"/>
    <w:rsid w:val="007F0ECC"/>
    <w:rsid w:val="007F1D51"/>
    <w:rsid w:val="007F36C9"/>
    <w:rsid w:val="007F3FF9"/>
    <w:rsid w:val="007F5A94"/>
    <w:rsid w:val="007F5F76"/>
    <w:rsid w:val="00805A72"/>
    <w:rsid w:val="0081186F"/>
    <w:rsid w:val="00811EEB"/>
    <w:rsid w:val="0081463F"/>
    <w:rsid w:val="00814CBA"/>
    <w:rsid w:val="00816EB3"/>
    <w:rsid w:val="00817021"/>
    <w:rsid w:val="0081752A"/>
    <w:rsid w:val="00821153"/>
    <w:rsid w:val="00823891"/>
    <w:rsid w:val="00830F2C"/>
    <w:rsid w:val="00831203"/>
    <w:rsid w:val="008320C3"/>
    <w:rsid w:val="0083223C"/>
    <w:rsid w:val="00832401"/>
    <w:rsid w:val="00834558"/>
    <w:rsid w:val="00834730"/>
    <w:rsid w:val="008354D2"/>
    <w:rsid w:val="0083556A"/>
    <w:rsid w:val="008375EB"/>
    <w:rsid w:val="0084129E"/>
    <w:rsid w:val="00841AB5"/>
    <w:rsid w:val="0084411A"/>
    <w:rsid w:val="00846006"/>
    <w:rsid w:val="00847950"/>
    <w:rsid w:val="00850594"/>
    <w:rsid w:val="00850AC6"/>
    <w:rsid w:val="00850FED"/>
    <w:rsid w:val="0085145D"/>
    <w:rsid w:val="00851874"/>
    <w:rsid w:val="00852D8E"/>
    <w:rsid w:val="0085324B"/>
    <w:rsid w:val="008563DB"/>
    <w:rsid w:val="0085685A"/>
    <w:rsid w:val="008568E7"/>
    <w:rsid w:val="008610CA"/>
    <w:rsid w:val="00861328"/>
    <w:rsid w:val="00861888"/>
    <w:rsid w:val="00862202"/>
    <w:rsid w:val="008628C7"/>
    <w:rsid w:val="00865F67"/>
    <w:rsid w:val="00866544"/>
    <w:rsid w:val="0086715A"/>
    <w:rsid w:val="00873AFA"/>
    <w:rsid w:val="00873B1C"/>
    <w:rsid w:val="00873EC5"/>
    <w:rsid w:val="00873FC4"/>
    <w:rsid w:val="00874E83"/>
    <w:rsid w:val="00876A8B"/>
    <w:rsid w:val="00876E9F"/>
    <w:rsid w:val="00881F9E"/>
    <w:rsid w:val="00883864"/>
    <w:rsid w:val="00883E96"/>
    <w:rsid w:val="008840E2"/>
    <w:rsid w:val="0088568F"/>
    <w:rsid w:val="00886019"/>
    <w:rsid w:val="00886AF3"/>
    <w:rsid w:val="008871BC"/>
    <w:rsid w:val="00887B01"/>
    <w:rsid w:val="00887F6A"/>
    <w:rsid w:val="00891547"/>
    <w:rsid w:val="00891723"/>
    <w:rsid w:val="008940A6"/>
    <w:rsid w:val="0089446E"/>
    <w:rsid w:val="008A0A22"/>
    <w:rsid w:val="008A344A"/>
    <w:rsid w:val="008A468E"/>
    <w:rsid w:val="008A5CA9"/>
    <w:rsid w:val="008A7C83"/>
    <w:rsid w:val="008A7CEC"/>
    <w:rsid w:val="008B04EF"/>
    <w:rsid w:val="008B104C"/>
    <w:rsid w:val="008B139E"/>
    <w:rsid w:val="008B1D7A"/>
    <w:rsid w:val="008B51F3"/>
    <w:rsid w:val="008B70DB"/>
    <w:rsid w:val="008C078D"/>
    <w:rsid w:val="008C15A6"/>
    <w:rsid w:val="008C1704"/>
    <w:rsid w:val="008C3D4A"/>
    <w:rsid w:val="008C42F8"/>
    <w:rsid w:val="008C4CB1"/>
    <w:rsid w:val="008C59FC"/>
    <w:rsid w:val="008D0ECF"/>
    <w:rsid w:val="008D2A08"/>
    <w:rsid w:val="008D73C8"/>
    <w:rsid w:val="008E2E4B"/>
    <w:rsid w:val="008E46F6"/>
    <w:rsid w:val="008F0D0B"/>
    <w:rsid w:val="008F320A"/>
    <w:rsid w:val="008F53B3"/>
    <w:rsid w:val="008F6B29"/>
    <w:rsid w:val="008F6B97"/>
    <w:rsid w:val="009012E5"/>
    <w:rsid w:val="009023A2"/>
    <w:rsid w:val="00904A6A"/>
    <w:rsid w:val="00905D7E"/>
    <w:rsid w:val="00905F1A"/>
    <w:rsid w:val="00905F76"/>
    <w:rsid w:val="00910CA8"/>
    <w:rsid w:val="00912F1E"/>
    <w:rsid w:val="00914D4F"/>
    <w:rsid w:val="00915C7A"/>
    <w:rsid w:val="009210E9"/>
    <w:rsid w:val="00921335"/>
    <w:rsid w:val="00921D1A"/>
    <w:rsid w:val="0092254E"/>
    <w:rsid w:val="00923623"/>
    <w:rsid w:val="00923BF0"/>
    <w:rsid w:val="00924666"/>
    <w:rsid w:val="00926010"/>
    <w:rsid w:val="0092761F"/>
    <w:rsid w:val="0093237C"/>
    <w:rsid w:val="0093468A"/>
    <w:rsid w:val="0093493F"/>
    <w:rsid w:val="00942A17"/>
    <w:rsid w:val="0094339D"/>
    <w:rsid w:val="00944940"/>
    <w:rsid w:val="009509ED"/>
    <w:rsid w:val="00952D53"/>
    <w:rsid w:val="009532DB"/>
    <w:rsid w:val="0095466C"/>
    <w:rsid w:val="009547AF"/>
    <w:rsid w:val="009608A4"/>
    <w:rsid w:val="0096124D"/>
    <w:rsid w:val="00963049"/>
    <w:rsid w:val="00963854"/>
    <w:rsid w:val="00964829"/>
    <w:rsid w:val="00971780"/>
    <w:rsid w:val="009733C9"/>
    <w:rsid w:val="0097374E"/>
    <w:rsid w:val="00974043"/>
    <w:rsid w:val="00981D39"/>
    <w:rsid w:val="009849BB"/>
    <w:rsid w:val="00985935"/>
    <w:rsid w:val="00991D19"/>
    <w:rsid w:val="0099231E"/>
    <w:rsid w:val="00992D0F"/>
    <w:rsid w:val="00996409"/>
    <w:rsid w:val="009A1CA0"/>
    <w:rsid w:val="009A1F89"/>
    <w:rsid w:val="009A3E86"/>
    <w:rsid w:val="009A53EF"/>
    <w:rsid w:val="009A7804"/>
    <w:rsid w:val="009A7C11"/>
    <w:rsid w:val="009B19DE"/>
    <w:rsid w:val="009B1F10"/>
    <w:rsid w:val="009B3345"/>
    <w:rsid w:val="009B35B0"/>
    <w:rsid w:val="009B672C"/>
    <w:rsid w:val="009B74FD"/>
    <w:rsid w:val="009C10F6"/>
    <w:rsid w:val="009C226B"/>
    <w:rsid w:val="009D0588"/>
    <w:rsid w:val="009D0E9E"/>
    <w:rsid w:val="009D10F4"/>
    <w:rsid w:val="009D169E"/>
    <w:rsid w:val="009D2C51"/>
    <w:rsid w:val="009D40A4"/>
    <w:rsid w:val="009D44AB"/>
    <w:rsid w:val="009D4ED9"/>
    <w:rsid w:val="009D5281"/>
    <w:rsid w:val="009D56B0"/>
    <w:rsid w:val="009D5C26"/>
    <w:rsid w:val="009D6DD9"/>
    <w:rsid w:val="009D75FC"/>
    <w:rsid w:val="009E13CB"/>
    <w:rsid w:val="009E1D8C"/>
    <w:rsid w:val="009E2646"/>
    <w:rsid w:val="009E36C0"/>
    <w:rsid w:val="009E3B63"/>
    <w:rsid w:val="009E3EB4"/>
    <w:rsid w:val="009E59C1"/>
    <w:rsid w:val="009F0C42"/>
    <w:rsid w:val="009F3F0A"/>
    <w:rsid w:val="009F5383"/>
    <w:rsid w:val="009F542A"/>
    <w:rsid w:val="009F6731"/>
    <w:rsid w:val="00A054B8"/>
    <w:rsid w:val="00A064A1"/>
    <w:rsid w:val="00A069F3"/>
    <w:rsid w:val="00A06B81"/>
    <w:rsid w:val="00A07918"/>
    <w:rsid w:val="00A1504C"/>
    <w:rsid w:val="00A15AD5"/>
    <w:rsid w:val="00A16199"/>
    <w:rsid w:val="00A1699A"/>
    <w:rsid w:val="00A23602"/>
    <w:rsid w:val="00A277B8"/>
    <w:rsid w:val="00A3112C"/>
    <w:rsid w:val="00A32061"/>
    <w:rsid w:val="00A32AC7"/>
    <w:rsid w:val="00A3400F"/>
    <w:rsid w:val="00A3512B"/>
    <w:rsid w:val="00A35FD1"/>
    <w:rsid w:val="00A373BB"/>
    <w:rsid w:val="00A37E8A"/>
    <w:rsid w:val="00A43290"/>
    <w:rsid w:val="00A4444D"/>
    <w:rsid w:val="00A44DEF"/>
    <w:rsid w:val="00A476F7"/>
    <w:rsid w:val="00A47B79"/>
    <w:rsid w:val="00A52CAF"/>
    <w:rsid w:val="00A57590"/>
    <w:rsid w:val="00A57E5C"/>
    <w:rsid w:val="00A63935"/>
    <w:rsid w:val="00A66FF6"/>
    <w:rsid w:val="00A70B08"/>
    <w:rsid w:val="00A70DFE"/>
    <w:rsid w:val="00A7117E"/>
    <w:rsid w:val="00A72901"/>
    <w:rsid w:val="00A72F77"/>
    <w:rsid w:val="00A74A16"/>
    <w:rsid w:val="00A830C3"/>
    <w:rsid w:val="00A86FD3"/>
    <w:rsid w:val="00A87055"/>
    <w:rsid w:val="00A9116B"/>
    <w:rsid w:val="00A932B9"/>
    <w:rsid w:val="00A939CB"/>
    <w:rsid w:val="00A93C4B"/>
    <w:rsid w:val="00A95097"/>
    <w:rsid w:val="00A95924"/>
    <w:rsid w:val="00A96254"/>
    <w:rsid w:val="00A966ED"/>
    <w:rsid w:val="00A968B9"/>
    <w:rsid w:val="00AA029F"/>
    <w:rsid w:val="00AA26DB"/>
    <w:rsid w:val="00AA2A07"/>
    <w:rsid w:val="00AA450C"/>
    <w:rsid w:val="00AA7166"/>
    <w:rsid w:val="00AB0B2E"/>
    <w:rsid w:val="00AB17BB"/>
    <w:rsid w:val="00AB1A5F"/>
    <w:rsid w:val="00AB314D"/>
    <w:rsid w:val="00AB33AD"/>
    <w:rsid w:val="00AB56F2"/>
    <w:rsid w:val="00AB5A1F"/>
    <w:rsid w:val="00AB71D7"/>
    <w:rsid w:val="00AC0A78"/>
    <w:rsid w:val="00AC2320"/>
    <w:rsid w:val="00AC2500"/>
    <w:rsid w:val="00AC2760"/>
    <w:rsid w:val="00AC3378"/>
    <w:rsid w:val="00AC36D1"/>
    <w:rsid w:val="00AC3F37"/>
    <w:rsid w:val="00AC41C4"/>
    <w:rsid w:val="00AC550B"/>
    <w:rsid w:val="00AD0AAD"/>
    <w:rsid w:val="00AD0DD4"/>
    <w:rsid w:val="00AD55F4"/>
    <w:rsid w:val="00AD58CE"/>
    <w:rsid w:val="00AD692D"/>
    <w:rsid w:val="00AD79C8"/>
    <w:rsid w:val="00AE01D7"/>
    <w:rsid w:val="00AE0F2A"/>
    <w:rsid w:val="00AE733B"/>
    <w:rsid w:val="00AF3433"/>
    <w:rsid w:val="00AF3D85"/>
    <w:rsid w:val="00B00A44"/>
    <w:rsid w:val="00B05A30"/>
    <w:rsid w:val="00B0604C"/>
    <w:rsid w:val="00B06792"/>
    <w:rsid w:val="00B0696D"/>
    <w:rsid w:val="00B06A64"/>
    <w:rsid w:val="00B0739D"/>
    <w:rsid w:val="00B07588"/>
    <w:rsid w:val="00B10FDA"/>
    <w:rsid w:val="00B11520"/>
    <w:rsid w:val="00B11C7E"/>
    <w:rsid w:val="00B13870"/>
    <w:rsid w:val="00B16CCD"/>
    <w:rsid w:val="00B17480"/>
    <w:rsid w:val="00B20160"/>
    <w:rsid w:val="00B20EEF"/>
    <w:rsid w:val="00B25396"/>
    <w:rsid w:val="00B30EAE"/>
    <w:rsid w:val="00B31B41"/>
    <w:rsid w:val="00B33AE9"/>
    <w:rsid w:val="00B34C15"/>
    <w:rsid w:val="00B34F98"/>
    <w:rsid w:val="00B35399"/>
    <w:rsid w:val="00B364F4"/>
    <w:rsid w:val="00B36584"/>
    <w:rsid w:val="00B40152"/>
    <w:rsid w:val="00B40451"/>
    <w:rsid w:val="00B40E5A"/>
    <w:rsid w:val="00B412AF"/>
    <w:rsid w:val="00B4234F"/>
    <w:rsid w:val="00B42757"/>
    <w:rsid w:val="00B43C1D"/>
    <w:rsid w:val="00B45633"/>
    <w:rsid w:val="00B46B6E"/>
    <w:rsid w:val="00B50044"/>
    <w:rsid w:val="00B52A52"/>
    <w:rsid w:val="00B5395C"/>
    <w:rsid w:val="00B549EB"/>
    <w:rsid w:val="00B54D7B"/>
    <w:rsid w:val="00B55E21"/>
    <w:rsid w:val="00B561E2"/>
    <w:rsid w:val="00B568CC"/>
    <w:rsid w:val="00B571F7"/>
    <w:rsid w:val="00B64D0D"/>
    <w:rsid w:val="00B65AA9"/>
    <w:rsid w:val="00B6770C"/>
    <w:rsid w:val="00B678C8"/>
    <w:rsid w:val="00B74DE1"/>
    <w:rsid w:val="00B77448"/>
    <w:rsid w:val="00B808B6"/>
    <w:rsid w:val="00B80A5B"/>
    <w:rsid w:val="00B80CF8"/>
    <w:rsid w:val="00B8183E"/>
    <w:rsid w:val="00B832EA"/>
    <w:rsid w:val="00B83339"/>
    <w:rsid w:val="00B844A6"/>
    <w:rsid w:val="00B84FEB"/>
    <w:rsid w:val="00B86A1C"/>
    <w:rsid w:val="00B91ABF"/>
    <w:rsid w:val="00B92B30"/>
    <w:rsid w:val="00B93445"/>
    <w:rsid w:val="00B93CF5"/>
    <w:rsid w:val="00B94134"/>
    <w:rsid w:val="00B96071"/>
    <w:rsid w:val="00B97754"/>
    <w:rsid w:val="00B97EF4"/>
    <w:rsid w:val="00BA1485"/>
    <w:rsid w:val="00BA1AF0"/>
    <w:rsid w:val="00BA229C"/>
    <w:rsid w:val="00BA270F"/>
    <w:rsid w:val="00BA48FC"/>
    <w:rsid w:val="00BA5305"/>
    <w:rsid w:val="00BA77BE"/>
    <w:rsid w:val="00BB045B"/>
    <w:rsid w:val="00BB0A0C"/>
    <w:rsid w:val="00BB7176"/>
    <w:rsid w:val="00BB7963"/>
    <w:rsid w:val="00BB7CDA"/>
    <w:rsid w:val="00BC02D1"/>
    <w:rsid w:val="00BC0C59"/>
    <w:rsid w:val="00BC1026"/>
    <w:rsid w:val="00BC12E2"/>
    <w:rsid w:val="00BC2ABD"/>
    <w:rsid w:val="00BC3364"/>
    <w:rsid w:val="00BC40A6"/>
    <w:rsid w:val="00BC4417"/>
    <w:rsid w:val="00BC4681"/>
    <w:rsid w:val="00BC4EBD"/>
    <w:rsid w:val="00BC569F"/>
    <w:rsid w:val="00BD1D41"/>
    <w:rsid w:val="00BD31BB"/>
    <w:rsid w:val="00BD40FC"/>
    <w:rsid w:val="00BD50A8"/>
    <w:rsid w:val="00BD5557"/>
    <w:rsid w:val="00BD74EE"/>
    <w:rsid w:val="00BE28DB"/>
    <w:rsid w:val="00BE731B"/>
    <w:rsid w:val="00BE7351"/>
    <w:rsid w:val="00BF1032"/>
    <w:rsid w:val="00BF4EA9"/>
    <w:rsid w:val="00BF7901"/>
    <w:rsid w:val="00BF792B"/>
    <w:rsid w:val="00BF7BAF"/>
    <w:rsid w:val="00BF7EE1"/>
    <w:rsid w:val="00C0070F"/>
    <w:rsid w:val="00C0366B"/>
    <w:rsid w:val="00C04859"/>
    <w:rsid w:val="00C118A5"/>
    <w:rsid w:val="00C14F59"/>
    <w:rsid w:val="00C16654"/>
    <w:rsid w:val="00C16BE4"/>
    <w:rsid w:val="00C16F1F"/>
    <w:rsid w:val="00C178A7"/>
    <w:rsid w:val="00C21FAE"/>
    <w:rsid w:val="00C2572B"/>
    <w:rsid w:val="00C26E35"/>
    <w:rsid w:val="00C27A6D"/>
    <w:rsid w:val="00C3036E"/>
    <w:rsid w:val="00C35723"/>
    <w:rsid w:val="00C35CF9"/>
    <w:rsid w:val="00C43675"/>
    <w:rsid w:val="00C473F2"/>
    <w:rsid w:val="00C47C8C"/>
    <w:rsid w:val="00C50499"/>
    <w:rsid w:val="00C50D70"/>
    <w:rsid w:val="00C511AA"/>
    <w:rsid w:val="00C51227"/>
    <w:rsid w:val="00C52D2F"/>
    <w:rsid w:val="00C52E7C"/>
    <w:rsid w:val="00C54D04"/>
    <w:rsid w:val="00C55233"/>
    <w:rsid w:val="00C57E88"/>
    <w:rsid w:val="00C701D5"/>
    <w:rsid w:val="00C73EFB"/>
    <w:rsid w:val="00C74A08"/>
    <w:rsid w:val="00C7630A"/>
    <w:rsid w:val="00C83F88"/>
    <w:rsid w:val="00C87903"/>
    <w:rsid w:val="00C90BF4"/>
    <w:rsid w:val="00C916E5"/>
    <w:rsid w:val="00C91947"/>
    <w:rsid w:val="00C91B67"/>
    <w:rsid w:val="00C921AB"/>
    <w:rsid w:val="00C941D3"/>
    <w:rsid w:val="00C95216"/>
    <w:rsid w:val="00C95B44"/>
    <w:rsid w:val="00C963B8"/>
    <w:rsid w:val="00C9652D"/>
    <w:rsid w:val="00CA08E2"/>
    <w:rsid w:val="00CA11F6"/>
    <w:rsid w:val="00CA1CF3"/>
    <w:rsid w:val="00CA3DEA"/>
    <w:rsid w:val="00CA40D2"/>
    <w:rsid w:val="00CA40DB"/>
    <w:rsid w:val="00CA4C03"/>
    <w:rsid w:val="00CA5239"/>
    <w:rsid w:val="00CA67DE"/>
    <w:rsid w:val="00CA6DB0"/>
    <w:rsid w:val="00CB02D2"/>
    <w:rsid w:val="00CB15A8"/>
    <w:rsid w:val="00CB1B51"/>
    <w:rsid w:val="00CB2284"/>
    <w:rsid w:val="00CB28BB"/>
    <w:rsid w:val="00CB2A8F"/>
    <w:rsid w:val="00CB4C76"/>
    <w:rsid w:val="00CB587D"/>
    <w:rsid w:val="00CC0874"/>
    <w:rsid w:val="00CD2F62"/>
    <w:rsid w:val="00CD75FD"/>
    <w:rsid w:val="00CE0AEE"/>
    <w:rsid w:val="00CE15A6"/>
    <w:rsid w:val="00CE224F"/>
    <w:rsid w:val="00CE79AC"/>
    <w:rsid w:val="00CF1B21"/>
    <w:rsid w:val="00CF2204"/>
    <w:rsid w:val="00CF2231"/>
    <w:rsid w:val="00CF30BD"/>
    <w:rsid w:val="00CF525D"/>
    <w:rsid w:val="00CF734C"/>
    <w:rsid w:val="00D00D9B"/>
    <w:rsid w:val="00D013B1"/>
    <w:rsid w:val="00D02D49"/>
    <w:rsid w:val="00D045FA"/>
    <w:rsid w:val="00D04C6B"/>
    <w:rsid w:val="00D04FBE"/>
    <w:rsid w:val="00D0540F"/>
    <w:rsid w:val="00D059BF"/>
    <w:rsid w:val="00D05D7E"/>
    <w:rsid w:val="00D0628A"/>
    <w:rsid w:val="00D10F53"/>
    <w:rsid w:val="00D1344D"/>
    <w:rsid w:val="00D1377F"/>
    <w:rsid w:val="00D137F0"/>
    <w:rsid w:val="00D152AB"/>
    <w:rsid w:val="00D1704F"/>
    <w:rsid w:val="00D20755"/>
    <w:rsid w:val="00D2246B"/>
    <w:rsid w:val="00D22B01"/>
    <w:rsid w:val="00D26298"/>
    <w:rsid w:val="00D274EF"/>
    <w:rsid w:val="00D27D62"/>
    <w:rsid w:val="00D3266A"/>
    <w:rsid w:val="00D34CE9"/>
    <w:rsid w:val="00D355C2"/>
    <w:rsid w:val="00D35BFE"/>
    <w:rsid w:val="00D35F0A"/>
    <w:rsid w:val="00D37AB2"/>
    <w:rsid w:val="00D37EF1"/>
    <w:rsid w:val="00D41082"/>
    <w:rsid w:val="00D4185F"/>
    <w:rsid w:val="00D42814"/>
    <w:rsid w:val="00D44177"/>
    <w:rsid w:val="00D45C3E"/>
    <w:rsid w:val="00D46289"/>
    <w:rsid w:val="00D46B32"/>
    <w:rsid w:val="00D479C5"/>
    <w:rsid w:val="00D5239F"/>
    <w:rsid w:val="00D53332"/>
    <w:rsid w:val="00D55BB9"/>
    <w:rsid w:val="00D57372"/>
    <w:rsid w:val="00D57A3A"/>
    <w:rsid w:val="00D627D3"/>
    <w:rsid w:val="00D63367"/>
    <w:rsid w:val="00D658FD"/>
    <w:rsid w:val="00D65AEC"/>
    <w:rsid w:val="00D66551"/>
    <w:rsid w:val="00D7221A"/>
    <w:rsid w:val="00D727E2"/>
    <w:rsid w:val="00D7306C"/>
    <w:rsid w:val="00D7549D"/>
    <w:rsid w:val="00D77BD5"/>
    <w:rsid w:val="00D816A6"/>
    <w:rsid w:val="00D81EC0"/>
    <w:rsid w:val="00D859B3"/>
    <w:rsid w:val="00D91784"/>
    <w:rsid w:val="00D93AD9"/>
    <w:rsid w:val="00D94ACD"/>
    <w:rsid w:val="00D955CA"/>
    <w:rsid w:val="00D970B8"/>
    <w:rsid w:val="00DA2642"/>
    <w:rsid w:val="00DA3783"/>
    <w:rsid w:val="00DA3C1A"/>
    <w:rsid w:val="00DA3F54"/>
    <w:rsid w:val="00DB1E9A"/>
    <w:rsid w:val="00DB2199"/>
    <w:rsid w:val="00DB4CC4"/>
    <w:rsid w:val="00DB64A7"/>
    <w:rsid w:val="00DB76E6"/>
    <w:rsid w:val="00DB7CCB"/>
    <w:rsid w:val="00DC22FD"/>
    <w:rsid w:val="00DC25FA"/>
    <w:rsid w:val="00DC340C"/>
    <w:rsid w:val="00DC4362"/>
    <w:rsid w:val="00DC5509"/>
    <w:rsid w:val="00DC68D4"/>
    <w:rsid w:val="00DD0497"/>
    <w:rsid w:val="00DD24AD"/>
    <w:rsid w:val="00DD2E69"/>
    <w:rsid w:val="00DD3ACD"/>
    <w:rsid w:val="00DD3DC5"/>
    <w:rsid w:val="00DD4594"/>
    <w:rsid w:val="00DD7108"/>
    <w:rsid w:val="00DE22A6"/>
    <w:rsid w:val="00DE311A"/>
    <w:rsid w:val="00DE37AD"/>
    <w:rsid w:val="00DE4C16"/>
    <w:rsid w:val="00DE72B6"/>
    <w:rsid w:val="00DE799E"/>
    <w:rsid w:val="00DF064A"/>
    <w:rsid w:val="00DF2774"/>
    <w:rsid w:val="00DF2EEE"/>
    <w:rsid w:val="00DF6D01"/>
    <w:rsid w:val="00DF7054"/>
    <w:rsid w:val="00DF7BBF"/>
    <w:rsid w:val="00E008BA"/>
    <w:rsid w:val="00E034E9"/>
    <w:rsid w:val="00E037E2"/>
    <w:rsid w:val="00E0394D"/>
    <w:rsid w:val="00E054BB"/>
    <w:rsid w:val="00E0565B"/>
    <w:rsid w:val="00E0762A"/>
    <w:rsid w:val="00E07C8A"/>
    <w:rsid w:val="00E10A41"/>
    <w:rsid w:val="00E117B9"/>
    <w:rsid w:val="00E12BF5"/>
    <w:rsid w:val="00E15EA6"/>
    <w:rsid w:val="00E212CD"/>
    <w:rsid w:val="00E2236E"/>
    <w:rsid w:val="00E2238C"/>
    <w:rsid w:val="00E235B3"/>
    <w:rsid w:val="00E236A2"/>
    <w:rsid w:val="00E23CA0"/>
    <w:rsid w:val="00E24E97"/>
    <w:rsid w:val="00E25A40"/>
    <w:rsid w:val="00E31C49"/>
    <w:rsid w:val="00E33618"/>
    <w:rsid w:val="00E339AA"/>
    <w:rsid w:val="00E35064"/>
    <w:rsid w:val="00E3755C"/>
    <w:rsid w:val="00E41C2C"/>
    <w:rsid w:val="00E44AC9"/>
    <w:rsid w:val="00E537B0"/>
    <w:rsid w:val="00E53DE4"/>
    <w:rsid w:val="00E60D7D"/>
    <w:rsid w:val="00E611F4"/>
    <w:rsid w:val="00E63643"/>
    <w:rsid w:val="00E65371"/>
    <w:rsid w:val="00E70E17"/>
    <w:rsid w:val="00E71BF9"/>
    <w:rsid w:val="00E73A2A"/>
    <w:rsid w:val="00E75222"/>
    <w:rsid w:val="00E7536A"/>
    <w:rsid w:val="00E754A5"/>
    <w:rsid w:val="00E75B37"/>
    <w:rsid w:val="00E76F2D"/>
    <w:rsid w:val="00E8160E"/>
    <w:rsid w:val="00E84007"/>
    <w:rsid w:val="00E8632E"/>
    <w:rsid w:val="00E86609"/>
    <w:rsid w:val="00E8711A"/>
    <w:rsid w:val="00E97907"/>
    <w:rsid w:val="00EA1606"/>
    <w:rsid w:val="00EA3251"/>
    <w:rsid w:val="00EA7B78"/>
    <w:rsid w:val="00EB588D"/>
    <w:rsid w:val="00EB7587"/>
    <w:rsid w:val="00EC0572"/>
    <w:rsid w:val="00EC4110"/>
    <w:rsid w:val="00EC4235"/>
    <w:rsid w:val="00ED1ECD"/>
    <w:rsid w:val="00ED512D"/>
    <w:rsid w:val="00EE2400"/>
    <w:rsid w:val="00EE2AE0"/>
    <w:rsid w:val="00EE3CFE"/>
    <w:rsid w:val="00EE76FD"/>
    <w:rsid w:val="00EF2E06"/>
    <w:rsid w:val="00EF3528"/>
    <w:rsid w:val="00F02E16"/>
    <w:rsid w:val="00F032F2"/>
    <w:rsid w:val="00F033B9"/>
    <w:rsid w:val="00F058F9"/>
    <w:rsid w:val="00F05D9F"/>
    <w:rsid w:val="00F068FF"/>
    <w:rsid w:val="00F077A6"/>
    <w:rsid w:val="00F11E91"/>
    <w:rsid w:val="00F12537"/>
    <w:rsid w:val="00F12A34"/>
    <w:rsid w:val="00F158AC"/>
    <w:rsid w:val="00F15FE8"/>
    <w:rsid w:val="00F16CED"/>
    <w:rsid w:val="00F16EE0"/>
    <w:rsid w:val="00F2020B"/>
    <w:rsid w:val="00F21F24"/>
    <w:rsid w:val="00F22DF2"/>
    <w:rsid w:val="00F239CA"/>
    <w:rsid w:val="00F25B25"/>
    <w:rsid w:val="00F25CDE"/>
    <w:rsid w:val="00F26D8D"/>
    <w:rsid w:val="00F3065E"/>
    <w:rsid w:val="00F30C19"/>
    <w:rsid w:val="00F316FE"/>
    <w:rsid w:val="00F36172"/>
    <w:rsid w:val="00F40A97"/>
    <w:rsid w:val="00F41F8C"/>
    <w:rsid w:val="00F4299F"/>
    <w:rsid w:val="00F43093"/>
    <w:rsid w:val="00F437E0"/>
    <w:rsid w:val="00F44F5F"/>
    <w:rsid w:val="00F517E9"/>
    <w:rsid w:val="00F55DE8"/>
    <w:rsid w:val="00F60C15"/>
    <w:rsid w:val="00F61FE5"/>
    <w:rsid w:val="00F637E8"/>
    <w:rsid w:val="00F64DD3"/>
    <w:rsid w:val="00F65A00"/>
    <w:rsid w:val="00F66639"/>
    <w:rsid w:val="00F7070E"/>
    <w:rsid w:val="00F70DA9"/>
    <w:rsid w:val="00F71DC2"/>
    <w:rsid w:val="00F72E24"/>
    <w:rsid w:val="00F730C2"/>
    <w:rsid w:val="00F73BD2"/>
    <w:rsid w:val="00F73F5E"/>
    <w:rsid w:val="00F751AF"/>
    <w:rsid w:val="00F76136"/>
    <w:rsid w:val="00F76D8A"/>
    <w:rsid w:val="00F77DF5"/>
    <w:rsid w:val="00F8255D"/>
    <w:rsid w:val="00F839F6"/>
    <w:rsid w:val="00F84F56"/>
    <w:rsid w:val="00F87293"/>
    <w:rsid w:val="00F87B6C"/>
    <w:rsid w:val="00F87C24"/>
    <w:rsid w:val="00F90FAB"/>
    <w:rsid w:val="00F91B22"/>
    <w:rsid w:val="00F93994"/>
    <w:rsid w:val="00F93DEC"/>
    <w:rsid w:val="00F95FA0"/>
    <w:rsid w:val="00FA1DC5"/>
    <w:rsid w:val="00FA1E7F"/>
    <w:rsid w:val="00FA25CE"/>
    <w:rsid w:val="00FA25F9"/>
    <w:rsid w:val="00FA46AC"/>
    <w:rsid w:val="00FA7663"/>
    <w:rsid w:val="00FB1BB4"/>
    <w:rsid w:val="00FB2447"/>
    <w:rsid w:val="00FB2EE1"/>
    <w:rsid w:val="00FB3D13"/>
    <w:rsid w:val="00FB56BB"/>
    <w:rsid w:val="00FB5E56"/>
    <w:rsid w:val="00FB6314"/>
    <w:rsid w:val="00FB748E"/>
    <w:rsid w:val="00FB7507"/>
    <w:rsid w:val="00FC4E8D"/>
    <w:rsid w:val="00FC54B6"/>
    <w:rsid w:val="00FC58D4"/>
    <w:rsid w:val="00FD13B5"/>
    <w:rsid w:val="00FD1E9B"/>
    <w:rsid w:val="00FD2452"/>
    <w:rsid w:val="00FD41AD"/>
    <w:rsid w:val="00FE0F20"/>
    <w:rsid w:val="00FE2711"/>
    <w:rsid w:val="00FE5613"/>
    <w:rsid w:val="00FE5867"/>
    <w:rsid w:val="00FE5E49"/>
    <w:rsid w:val="00FE62D6"/>
    <w:rsid w:val="00FE647B"/>
    <w:rsid w:val="00FE7FAE"/>
    <w:rsid w:val="00FF6045"/>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757"/>
  </w:style>
  <w:style w:type="paragraph" w:styleId="Ttulo1">
    <w:name w:val="heading 1"/>
    <w:aliases w:val="Edgar 1,Pregunta,título 1,MT1,Nombre Proyecto"/>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uiPriority w:val="9"/>
    <w:unhideWhenUsed/>
    <w:qFormat/>
    <w:rsid w:val="005653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1"/>
    <w:next w:val="Normal1"/>
    <w:link w:val="Ttulo5Car"/>
    <w:uiPriority w:val="9"/>
    <w:qFormat/>
    <w:rsid w:val="00565337"/>
    <w:pPr>
      <w:keepNext/>
      <w:keepLines/>
      <w:spacing w:before="160"/>
      <w:contextualSpacing/>
      <w:outlineLvl w:val="4"/>
    </w:pPr>
    <w:rPr>
      <w:rFonts w:ascii="Trebuchet MS" w:eastAsia="Trebuchet MS" w:hAnsi="Trebuchet MS" w:cs="Trebuchet MS"/>
      <w:color w:val="666666"/>
    </w:rPr>
  </w:style>
  <w:style w:type="paragraph" w:styleId="Ttulo6">
    <w:name w:val="heading 6"/>
    <w:basedOn w:val="Normal"/>
    <w:next w:val="Normal"/>
    <w:link w:val="Ttulo6Car"/>
    <w:unhideWhenUsed/>
    <w:qFormat/>
    <w:rsid w:val="00565337"/>
    <w:pPr>
      <w:spacing w:before="240" w:after="60" w:line="240" w:lineRule="auto"/>
      <w:outlineLvl w:val="5"/>
    </w:pPr>
    <w:rPr>
      <w:rFonts w:ascii="Calibri" w:eastAsia="Times New Roman" w:hAnsi="Calibri" w:cs="Times New Roman"/>
      <w:b/>
      <w:bCs/>
      <w:lang w:val="en-US"/>
    </w:rPr>
  </w:style>
  <w:style w:type="paragraph" w:styleId="Ttulo7">
    <w:name w:val="heading 7"/>
    <w:basedOn w:val="Normal"/>
    <w:next w:val="Normal"/>
    <w:link w:val="Ttulo7Car"/>
    <w:unhideWhenUsed/>
    <w:qFormat/>
    <w:rsid w:val="00565337"/>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565337"/>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56533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AL Encabezado,Encabezado AL,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AL Encabezado Car,Encabezado AL Car,TÍTULO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2"/>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2">
    <w:name w:val="Título Car2"/>
    <w:aliases w:val="Puesto1 Car,AL Título Car,Título AL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3"/>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1"/>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aliases w:val="título 2 Car"/>
    <w:basedOn w:val="Fuentedeprrafopredeter"/>
    <w:link w:val="Ttulo2"/>
    <w:uiPriority w:val="9"/>
    <w:rsid w:val="00565337"/>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rsid w:val="00565337"/>
    <w:rPr>
      <w:rFonts w:ascii="Trebuchet MS" w:eastAsia="Trebuchet MS" w:hAnsi="Trebuchet MS" w:cs="Trebuchet MS"/>
      <w:color w:val="666666"/>
      <w:szCs w:val="20"/>
      <w:lang w:eastAsia="es-CO"/>
    </w:rPr>
  </w:style>
  <w:style w:type="character" w:customStyle="1" w:styleId="Ttulo6Car">
    <w:name w:val="Título 6 Car"/>
    <w:basedOn w:val="Fuentedeprrafopredeter"/>
    <w:link w:val="Ttulo6"/>
    <w:rsid w:val="00565337"/>
    <w:rPr>
      <w:rFonts w:ascii="Calibri" w:eastAsia="Times New Roman" w:hAnsi="Calibri" w:cs="Times New Roman"/>
      <w:b/>
      <w:bCs/>
      <w:lang w:val="en-US"/>
    </w:rPr>
  </w:style>
  <w:style w:type="character" w:customStyle="1" w:styleId="Ttulo7Car">
    <w:name w:val="Título 7 Car"/>
    <w:basedOn w:val="Fuentedeprrafopredeter"/>
    <w:link w:val="Ttulo7"/>
    <w:rsid w:val="0056533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56533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565337"/>
    <w:rPr>
      <w:rFonts w:ascii="Cambria" w:eastAsia="Times New Roman" w:hAnsi="Cambria" w:cs="Times New Roman"/>
      <w:lang w:val="x-none" w:eastAsia="x-none"/>
    </w:rPr>
  </w:style>
  <w:style w:type="paragraph" w:styleId="TDC1">
    <w:name w:val="toc 1"/>
    <w:basedOn w:val="Normal"/>
    <w:next w:val="Normal"/>
    <w:autoRedefine/>
    <w:uiPriority w:val="39"/>
    <w:qFormat/>
    <w:rsid w:val="00565337"/>
    <w:pPr>
      <w:spacing w:after="0" w:line="240" w:lineRule="auto"/>
    </w:pPr>
    <w:rPr>
      <w:rFonts w:ascii="Arial" w:eastAsia="Times New Roman" w:hAnsi="Arial" w:cs="Arial"/>
      <w:b/>
      <w:bCs/>
      <w:caps/>
      <w:spacing w:val="-20"/>
      <w:sz w:val="20"/>
      <w:szCs w:val="20"/>
      <w:lang w:eastAsia="es-ES"/>
    </w:rPr>
  </w:style>
  <w:style w:type="paragraph" w:customStyle="1" w:styleId="CharCarCarCarCar">
    <w:name w:val="Char Car Car Car Car"/>
    <w:basedOn w:val="Normal"/>
    <w:rsid w:val="00565337"/>
    <w:pPr>
      <w:spacing w:line="240" w:lineRule="exact"/>
    </w:pPr>
    <w:rPr>
      <w:rFonts w:ascii="Verdana" w:eastAsia="Times New Roman" w:hAnsi="Verdana" w:cs="Times New Roman"/>
      <w:sz w:val="20"/>
      <w:szCs w:val="20"/>
      <w:lang w:val="en-US"/>
    </w:rPr>
  </w:style>
  <w:style w:type="paragraph" w:customStyle="1" w:styleId="Char9">
    <w:name w:val="Char9"/>
    <w:basedOn w:val="Normal"/>
    <w:rsid w:val="00565337"/>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56533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65337"/>
    <w:rPr>
      <w:rFonts w:ascii="Times New Roman" w:eastAsia="Times New Roman" w:hAnsi="Times New Roman" w:cs="Times New Roman"/>
      <w:sz w:val="16"/>
      <w:szCs w:val="16"/>
      <w:lang w:eastAsia="es-ES"/>
    </w:rPr>
  </w:style>
  <w:style w:type="paragraph" w:customStyle="1" w:styleId="Car2">
    <w:name w:val="Car2"/>
    <w:basedOn w:val="Normal"/>
    <w:rsid w:val="00565337"/>
    <w:pPr>
      <w:spacing w:line="240" w:lineRule="exact"/>
    </w:pPr>
    <w:rPr>
      <w:rFonts w:ascii="Verdana" w:eastAsia="Times New Roman" w:hAnsi="Verdana" w:cs="Times New Roman"/>
      <w:sz w:val="20"/>
      <w:szCs w:val="20"/>
    </w:rPr>
  </w:style>
  <w:style w:type="paragraph" w:styleId="Sangra3detindependiente">
    <w:name w:val="Body Text Indent 3"/>
    <w:basedOn w:val="Normal"/>
    <w:link w:val="Sangra3detindependienteCar"/>
    <w:rsid w:val="00565337"/>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565337"/>
    <w:rPr>
      <w:rFonts w:ascii="Times New Roman" w:eastAsia="Times New Roman" w:hAnsi="Times New Roman" w:cs="Times New Roman"/>
      <w:sz w:val="16"/>
      <w:szCs w:val="16"/>
      <w:lang w:eastAsia="es-ES"/>
    </w:rPr>
  </w:style>
  <w:style w:type="paragraph" w:customStyle="1" w:styleId="WW-Sangra3detindependiente">
    <w:name w:val="WW-Sangría 3 de t. independiente"/>
    <w:basedOn w:val="Normal"/>
    <w:rsid w:val="00565337"/>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PuestoCar2">
    <w:name w:val="Puesto Car2"/>
    <w:aliases w:val="Title Char Car,Puesto1 Car1,Títulos Principales sin numeración Car2,AL Título Car2,Título AL Car2"/>
    <w:rsid w:val="00565337"/>
    <w:rPr>
      <w:b/>
      <w:sz w:val="28"/>
      <w:lang w:val="es-CO" w:eastAsia="es-ES" w:bidi="ar-SA"/>
    </w:rPr>
  </w:style>
  <w:style w:type="paragraph" w:customStyle="1" w:styleId="TextoTextos">
    <w:name w:val="Texto (Textos)"/>
    <w:basedOn w:val="Normal"/>
    <w:uiPriority w:val="99"/>
    <w:rsid w:val="0056533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Hipervnculovisitado">
    <w:name w:val="FollowedHyperlink"/>
    <w:rsid w:val="00565337"/>
    <w:rPr>
      <w:color w:val="954F72"/>
      <w:u w:val="single"/>
    </w:rPr>
  </w:style>
  <w:style w:type="paragraph" w:customStyle="1" w:styleId="subtitulos">
    <w:name w:val="subtitulos"/>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pgrafe1">
    <w:name w:val="Epígrafe1"/>
    <w:aliases w:val="caption"/>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estilo9">
    <w:name w:val="estilo9"/>
    <w:basedOn w:val="Fuentedeprrafopredeter"/>
    <w:rsid w:val="00565337"/>
  </w:style>
  <w:style w:type="character" w:customStyle="1" w:styleId="gralsubtitulos">
    <w:name w:val="gralsubtitulos"/>
    <w:basedOn w:val="Fuentedeprrafopredeter"/>
    <w:rsid w:val="00565337"/>
  </w:style>
  <w:style w:type="paragraph" w:customStyle="1" w:styleId="font5">
    <w:name w:val="font5"/>
    <w:basedOn w:val="Normal"/>
    <w:rsid w:val="00565337"/>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565337"/>
    <w:pPr>
      <w:spacing w:before="100" w:beforeAutospacing="1" w:after="100" w:afterAutospacing="1" w:line="240" w:lineRule="auto"/>
    </w:pPr>
    <w:rPr>
      <w:rFonts w:ascii="Arial" w:eastAsia="Times New Roman" w:hAnsi="Arial" w:cs="Arial"/>
      <w:i/>
      <w:iCs/>
      <w:color w:val="000000"/>
      <w:sz w:val="16"/>
      <w:szCs w:val="16"/>
      <w:lang w:eastAsia="es-CO"/>
    </w:rPr>
  </w:style>
  <w:style w:type="paragraph" w:customStyle="1" w:styleId="font7">
    <w:name w:val="font7"/>
    <w:basedOn w:val="Normal"/>
    <w:rsid w:val="00565337"/>
    <w:pPr>
      <w:spacing w:before="100" w:beforeAutospacing="1" w:after="100" w:afterAutospacing="1" w:line="240" w:lineRule="auto"/>
    </w:pPr>
    <w:rPr>
      <w:rFonts w:ascii="Arial" w:eastAsia="Times New Roman" w:hAnsi="Arial" w:cs="Arial"/>
      <w:color w:val="000000"/>
      <w:sz w:val="16"/>
      <w:szCs w:val="16"/>
      <w:u w:val="single"/>
      <w:lang w:eastAsia="es-CO"/>
    </w:rPr>
  </w:style>
  <w:style w:type="paragraph" w:customStyle="1" w:styleId="xl63">
    <w:name w:val="xl63"/>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5">
    <w:name w:val="xl65"/>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6">
    <w:name w:val="xl66"/>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67">
    <w:name w:val="xl67"/>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68">
    <w:name w:val="xl68"/>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0">
    <w:name w:val="xl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72">
    <w:name w:val="xl7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i/>
      <w:iCs/>
      <w:sz w:val="16"/>
      <w:szCs w:val="16"/>
      <w:lang w:eastAsia="es-CO"/>
    </w:rPr>
  </w:style>
  <w:style w:type="paragraph" w:customStyle="1" w:styleId="xl74">
    <w:name w:val="xl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5">
    <w:name w:val="xl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6">
    <w:name w:val="xl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8">
    <w:name w:val="xl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9">
    <w:name w:val="xl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0">
    <w:name w:val="xl8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82">
    <w:name w:val="xl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4">
    <w:name w:val="xl84"/>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56533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565337"/>
    <w:pPr>
      <w:pBdr>
        <w:top w:val="single" w:sz="4" w:space="0" w:color="auto"/>
        <w:left w:val="single" w:sz="8"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92">
    <w:name w:val="xl92"/>
    <w:basedOn w:val="Normal"/>
    <w:rsid w:val="0056533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3">
    <w:name w:val="xl9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4">
    <w:name w:val="xl94"/>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565337"/>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rsid w:val="00565337"/>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9">
    <w:name w:val="xl9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0">
    <w:name w:val="xl100"/>
    <w:basedOn w:val="Normal"/>
    <w:rsid w:val="0056533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1">
    <w:name w:val="xl101"/>
    <w:basedOn w:val="Normal"/>
    <w:rsid w:val="00565337"/>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2">
    <w:name w:val="xl102"/>
    <w:basedOn w:val="Normal"/>
    <w:rsid w:val="00565337"/>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rsid w:val="00565337"/>
    <w:pPr>
      <w:pBdr>
        <w:top w:val="single" w:sz="4" w:space="0" w:color="auto"/>
        <w:left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565337"/>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5">
    <w:name w:val="xl105"/>
    <w:basedOn w:val="Normal"/>
    <w:rsid w:val="00565337"/>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06">
    <w:name w:val="xl10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07">
    <w:name w:val="xl107"/>
    <w:basedOn w:val="Normal"/>
    <w:rsid w:val="00565337"/>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8">
    <w:name w:val="xl108"/>
    <w:basedOn w:val="Normal"/>
    <w:rsid w:val="00565337"/>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9">
    <w:name w:val="xl109"/>
    <w:basedOn w:val="Normal"/>
    <w:rsid w:val="00565337"/>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
    <w:name w:val="xl110"/>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1">
    <w:name w:val="xl11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rsid w:val="0056533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4">
    <w:name w:val="xl114"/>
    <w:basedOn w:val="Normal"/>
    <w:rsid w:val="0056533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5">
    <w:name w:val="xl115"/>
    <w:basedOn w:val="Normal"/>
    <w:rsid w:val="0056533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6">
    <w:name w:val="xl116"/>
    <w:basedOn w:val="Normal"/>
    <w:rsid w:val="0056533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8">
    <w:name w:val="xl11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9">
    <w:name w:val="xl11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special-font1">
    <w:name w:val="special-font1"/>
    <w:rsid w:val="00565337"/>
    <w:rPr>
      <w:rFonts w:ascii="Trebuchet MS" w:hAnsi="Trebuchet MS" w:hint="default"/>
      <w:b/>
      <w:bCs/>
      <w:sz w:val="18"/>
      <w:szCs w:val="18"/>
    </w:rPr>
  </w:style>
  <w:style w:type="paragraph" w:customStyle="1" w:styleId="CarCarCar2">
    <w:name w:val="Car Car Car2"/>
    <w:basedOn w:val="Normal"/>
    <w:rsid w:val="00565337"/>
    <w:pPr>
      <w:spacing w:line="240" w:lineRule="exact"/>
    </w:pPr>
    <w:rPr>
      <w:rFonts w:ascii="Verdana" w:eastAsia="Times New Roman" w:hAnsi="Verdana" w:cs="Times New Roman"/>
      <w:sz w:val="20"/>
      <w:szCs w:val="20"/>
    </w:rPr>
  </w:style>
  <w:style w:type="paragraph" w:customStyle="1" w:styleId="Char81">
    <w:name w:val="Char81"/>
    <w:basedOn w:val="Normal"/>
    <w:rsid w:val="0056533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565337"/>
    <w:pPr>
      <w:spacing w:line="240" w:lineRule="exact"/>
    </w:pPr>
    <w:rPr>
      <w:rFonts w:ascii="Verdana" w:eastAsia="Times New Roman" w:hAnsi="Verdana" w:cs="Verdana"/>
      <w:sz w:val="20"/>
      <w:szCs w:val="20"/>
    </w:rPr>
  </w:style>
  <w:style w:type="character" w:customStyle="1" w:styleId="CarCar7">
    <w:name w:val="Car Car7"/>
    <w:rsid w:val="00565337"/>
    <w:rPr>
      <w:sz w:val="24"/>
      <w:szCs w:val="24"/>
      <w:lang w:val="es-CO" w:eastAsia="es-ES" w:bidi="ar-SA"/>
    </w:rPr>
  </w:style>
  <w:style w:type="paragraph" w:styleId="Continuarlista2">
    <w:name w:val="List Continue 2"/>
    <w:basedOn w:val="Normal"/>
    <w:unhideWhenUsed/>
    <w:rsid w:val="0056533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rsid w:val="00565337"/>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565337"/>
    <w:rPr>
      <w:rFonts w:ascii="Times New Roman" w:eastAsia="Times New Roman" w:hAnsi="Times New Roman" w:cs="Times New Roman"/>
      <w:sz w:val="20"/>
      <w:szCs w:val="20"/>
      <w:lang w:eastAsia="es-ES"/>
    </w:rPr>
  </w:style>
  <w:style w:type="character" w:styleId="Refdenotaalfinal">
    <w:name w:val="endnote reference"/>
    <w:uiPriority w:val="99"/>
    <w:rsid w:val="00565337"/>
    <w:rPr>
      <w:vertAlign w:val="superscript"/>
    </w:rPr>
  </w:style>
  <w:style w:type="paragraph" w:customStyle="1" w:styleId="xl121">
    <w:name w:val="xl1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2">
    <w:name w:val="xl12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565337"/>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59"/>
    <w:rsid w:val="0056533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565337"/>
    <w:rPr>
      <w:rFonts w:ascii="Calibri Light" w:eastAsia="Times New Roman" w:hAnsi="Calibri Light" w:cs="Times New Roman"/>
      <w:spacing w:val="-10"/>
      <w:kern w:val="28"/>
      <w:sz w:val="56"/>
      <w:szCs w:val="56"/>
      <w:lang w:eastAsia="es-ES"/>
    </w:rPr>
  </w:style>
  <w:style w:type="paragraph" w:customStyle="1" w:styleId="1">
    <w:name w:val="1"/>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baj1">
    <w:name w:val="b_aj1"/>
    <w:rsid w:val="00565337"/>
    <w:rPr>
      <w:b/>
      <w:bCs/>
      <w:color w:val="000000"/>
    </w:rPr>
  </w:style>
  <w:style w:type="paragraph" w:styleId="Lista">
    <w:name w:val="List"/>
    <w:basedOn w:val="Normal"/>
    <w:rsid w:val="00565337"/>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56533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565337"/>
    <w:rPr>
      <w:rFonts w:ascii="Times New Roman" w:eastAsia="Times New Roman" w:hAnsi="Times New Roman" w:cs="Times New Roman"/>
      <w:sz w:val="24"/>
      <w:szCs w:val="24"/>
      <w:lang w:eastAsia="es-ES"/>
    </w:rPr>
  </w:style>
  <w:style w:type="paragraph" w:styleId="Listaconvietas">
    <w:name w:val="List Bullet"/>
    <w:basedOn w:val="Normal"/>
    <w:rsid w:val="00565337"/>
    <w:pPr>
      <w:numPr>
        <w:numId w:val="2"/>
      </w:numPr>
      <w:spacing w:after="0" w:line="240" w:lineRule="auto"/>
      <w:contextualSpacing/>
    </w:pPr>
    <w:rPr>
      <w:rFonts w:ascii="Times New Roman" w:eastAsia="Times New Roman" w:hAnsi="Times New Roman" w:cs="Times New Roman"/>
      <w:sz w:val="24"/>
      <w:szCs w:val="24"/>
      <w:lang w:eastAsia="es-ES"/>
    </w:rPr>
  </w:style>
  <w:style w:type="paragraph" w:styleId="Listaconvietas2">
    <w:name w:val="List Bullet 2"/>
    <w:basedOn w:val="Normal"/>
    <w:rsid w:val="00565337"/>
    <w:pPr>
      <w:numPr>
        <w:numId w:val="3"/>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rsid w:val="00565337"/>
    <w:pPr>
      <w:numPr>
        <w:numId w:val="4"/>
      </w:numPr>
      <w:spacing w:after="0" w:line="240" w:lineRule="auto"/>
      <w:contextualSpacing/>
    </w:pPr>
    <w:rPr>
      <w:rFonts w:ascii="Times New Roman" w:eastAsia="Times New Roman" w:hAnsi="Times New Roman" w:cs="Times New Roman"/>
      <w:sz w:val="24"/>
      <w:szCs w:val="24"/>
      <w:lang w:eastAsia="es-ES"/>
    </w:rPr>
  </w:style>
  <w:style w:type="paragraph" w:styleId="Continuarlista">
    <w:name w:val="List Continue"/>
    <w:basedOn w:val="Normal"/>
    <w:rsid w:val="00565337"/>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565337"/>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565337"/>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565337"/>
    <w:rPr>
      <w:rFonts w:ascii="Times New Roman" w:eastAsia="Times New Roman" w:hAnsi="Times New Roman" w:cs="Times New Roman"/>
      <w:sz w:val="24"/>
      <w:szCs w:val="24"/>
      <w:lang w:eastAsia="es-ES"/>
    </w:rPr>
  </w:style>
  <w:style w:type="paragraph" w:customStyle="1" w:styleId="Normal1">
    <w:name w:val="Normal1"/>
    <w:rsid w:val="00565337"/>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565337"/>
    <w:pPr>
      <w:spacing w:before="240" w:line="259" w:lineRule="auto"/>
      <w:jc w:val="left"/>
      <w:outlineLvl w:val="9"/>
    </w:pPr>
    <w:rPr>
      <w:rFonts w:asciiTheme="majorHAnsi" w:eastAsiaTheme="majorEastAsia" w:hAnsiTheme="majorHAnsi" w:cstheme="majorBidi"/>
      <w:bCs w:val="0"/>
      <w:color w:val="2E74B5" w:themeColor="accent1" w:themeShade="BF"/>
      <w:sz w:val="32"/>
      <w:szCs w:val="32"/>
      <w:lang w:val="es-CO" w:eastAsia="es-CO"/>
    </w:rPr>
  </w:style>
  <w:style w:type="paragraph" w:styleId="TDC2">
    <w:name w:val="toc 2"/>
    <w:basedOn w:val="Normal"/>
    <w:next w:val="Normal"/>
    <w:autoRedefine/>
    <w:uiPriority w:val="39"/>
    <w:unhideWhenUsed/>
    <w:qFormat/>
    <w:rsid w:val="00565337"/>
    <w:pPr>
      <w:spacing w:after="100" w:line="276" w:lineRule="auto"/>
      <w:ind w:left="220"/>
    </w:pPr>
    <w:rPr>
      <w:rFonts w:ascii="Arial" w:eastAsia="Arial" w:hAnsi="Arial" w:cs="Arial"/>
      <w:color w:val="000000"/>
      <w:szCs w:val="20"/>
      <w:lang w:eastAsia="es-CO"/>
    </w:rPr>
  </w:style>
  <w:style w:type="paragraph" w:customStyle="1" w:styleId="xmsolistparagraph">
    <w:name w:val="x_msolistparagraph"/>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
    <w:name w:val="HTML con formato previo Car"/>
    <w:basedOn w:val="Fuentedeprrafopredeter"/>
    <w:link w:val="HTMLconformatoprevio"/>
    <w:uiPriority w:val="99"/>
    <w:semiHidden/>
    <w:rsid w:val="00565337"/>
    <w:rPr>
      <w:rFonts w:ascii="Courier New" w:hAnsi="Courier New" w:cs="Courier New"/>
    </w:rPr>
  </w:style>
  <w:style w:type="paragraph" w:styleId="HTMLconformatoprevio">
    <w:name w:val="HTML Preformatted"/>
    <w:basedOn w:val="Normal"/>
    <w:link w:val="HTMLconformatoprevioCar"/>
    <w:uiPriority w:val="99"/>
    <w:semiHidden/>
    <w:unhideWhenUsed/>
    <w:rsid w:val="00565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semiHidden/>
    <w:rsid w:val="00565337"/>
    <w:rPr>
      <w:rFonts w:ascii="Consolas" w:hAnsi="Consolas"/>
      <w:sz w:val="20"/>
      <w:szCs w:val="20"/>
    </w:rPr>
  </w:style>
  <w:style w:type="character" w:customStyle="1" w:styleId="TextonotapieCar1">
    <w:name w:val="Texto nota pie Car1"/>
    <w:basedOn w:val="Fuentedeprrafopredeter"/>
    <w:uiPriority w:val="99"/>
    <w:semiHidden/>
    <w:rsid w:val="00565337"/>
    <w:rPr>
      <w:sz w:val="20"/>
      <w:szCs w:val="20"/>
    </w:rPr>
  </w:style>
  <w:style w:type="character" w:customStyle="1" w:styleId="TtuloCar">
    <w:name w:val="Título Car"/>
    <w:aliases w:val="Títulos Principales sin numeración Car,AL Título Car1,Título AL Car"/>
    <w:basedOn w:val="Fuentedeprrafopredeter"/>
    <w:rsid w:val="00565337"/>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SangradetextonormalCar1">
    <w:name w:val="Sangría de texto normal Car1"/>
    <w:basedOn w:val="Fuentedeprrafopredeter"/>
    <w:uiPriority w:val="99"/>
    <w:semiHidden/>
    <w:rsid w:val="00565337"/>
  </w:style>
  <w:style w:type="character" w:customStyle="1" w:styleId="Sangra3detindependienteCar1">
    <w:name w:val="Sangría 3 de t. independiente Car1"/>
    <w:basedOn w:val="Fuentedeprrafopredeter"/>
    <w:uiPriority w:val="99"/>
    <w:semiHidden/>
    <w:rsid w:val="00565337"/>
    <w:rPr>
      <w:sz w:val="16"/>
      <w:szCs w:val="16"/>
    </w:rPr>
  </w:style>
  <w:style w:type="paragraph" w:customStyle="1" w:styleId="CarCarCarCar">
    <w:name w:val="Car Car Car Car"/>
    <w:basedOn w:val="Normal"/>
    <w:uiPriority w:val="99"/>
    <w:rsid w:val="00565337"/>
    <w:pPr>
      <w:spacing w:line="240" w:lineRule="exact"/>
    </w:pPr>
    <w:rPr>
      <w:rFonts w:ascii="Verdana" w:eastAsia="Times New Roman" w:hAnsi="Verdana" w:cs="Times New Roman"/>
      <w:sz w:val="20"/>
      <w:szCs w:val="20"/>
      <w:lang w:val="es-ES"/>
    </w:rPr>
  </w:style>
  <w:style w:type="character" w:customStyle="1" w:styleId="WW8Num2z2">
    <w:name w:val="WW8Num2z2"/>
    <w:rsid w:val="00565337"/>
    <w:rPr>
      <w:b/>
    </w:rPr>
  </w:style>
  <w:style w:type="character" w:customStyle="1" w:styleId="WW8Num3z0">
    <w:name w:val="WW8Num3z0"/>
    <w:rsid w:val="00565337"/>
    <w:rPr>
      <w:b/>
    </w:rPr>
  </w:style>
  <w:style w:type="character" w:customStyle="1" w:styleId="WW8Num3z1">
    <w:name w:val="WW8Num3z1"/>
    <w:rsid w:val="00565337"/>
    <w:rPr>
      <w:rFonts w:ascii="Arial" w:hAnsi="Arial"/>
      <w:b/>
    </w:rPr>
  </w:style>
  <w:style w:type="character" w:customStyle="1" w:styleId="WW8Num4z0">
    <w:name w:val="WW8Num4z0"/>
    <w:rsid w:val="00565337"/>
    <w:rPr>
      <w:b/>
    </w:rPr>
  </w:style>
  <w:style w:type="character" w:customStyle="1" w:styleId="WW8Num4z1">
    <w:name w:val="WW8Num4z1"/>
    <w:rsid w:val="00565337"/>
    <w:rPr>
      <w:rFonts w:ascii="Helvetica" w:hAnsi="Helvetica"/>
      <w:b/>
    </w:rPr>
  </w:style>
  <w:style w:type="character" w:customStyle="1" w:styleId="WW8Num7z0">
    <w:name w:val="WW8Num7z0"/>
    <w:rsid w:val="00565337"/>
    <w:rPr>
      <w:b/>
    </w:rPr>
  </w:style>
  <w:style w:type="character" w:customStyle="1" w:styleId="WW8Num7z3">
    <w:name w:val="WW8Num7z3"/>
    <w:rsid w:val="00565337"/>
  </w:style>
  <w:style w:type="character" w:customStyle="1" w:styleId="WW8Num8z0">
    <w:name w:val="WW8Num8z0"/>
    <w:rsid w:val="00565337"/>
    <w:rPr>
      <w:rFonts w:ascii="Symbol" w:hAnsi="Symbol"/>
    </w:rPr>
  </w:style>
  <w:style w:type="character" w:customStyle="1" w:styleId="WW8Num9z0">
    <w:name w:val="WW8Num9z0"/>
    <w:rsid w:val="00565337"/>
    <w:rPr>
      <w:rFonts w:ascii="Arial Narrow" w:hAnsi="Arial Narrow"/>
      <w:b/>
    </w:rPr>
  </w:style>
  <w:style w:type="character" w:customStyle="1" w:styleId="WW8Num10z0">
    <w:name w:val="WW8Num10z0"/>
    <w:rsid w:val="00565337"/>
    <w:rPr>
      <w:b/>
    </w:rPr>
  </w:style>
  <w:style w:type="character" w:customStyle="1" w:styleId="WW8Num11z0">
    <w:name w:val="WW8Num11z0"/>
    <w:rsid w:val="00565337"/>
    <w:rPr>
      <w:b/>
    </w:rPr>
  </w:style>
  <w:style w:type="character" w:customStyle="1" w:styleId="Absatz-Standardschriftart">
    <w:name w:val="Absatz-Standardschriftart"/>
    <w:rsid w:val="00565337"/>
  </w:style>
  <w:style w:type="character" w:customStyle="1" w:styleId="WW-Absatz-Standardschriftart">
    <w:name w:val="WW-Absatz-Standardschriftart"/>
    <w:rsid w:val="00565337"/>
  </w:style>
  <w:style w:type="character" w:customStyle="1" w:styleId="WW8Num3z2">
    <w:name w:val="WW8Num3z2"/>
    <w:rsid w:val="00565337"/>
    <w:rPr>
      <w:b/>
    </w:rPr>
  </w:style>
  <w:style w:type="character" w:customStyle="1" w:styleId="WW8Num5z0">
    <w:name w:val="WW8Num5z0"/>
    <w:rsid w:val="00565337"/>
    <w:rPr>
      <w:rFonts w:ascii="Symbol" w:hAnsi="Symbol"/>
    </w:rPr>
  </w:style>
  <w:style w:type="character" w:customStyle="1" w:styleId="WW8Num5z1">
    <w:name w:val="WW8Num5z1"/>
    <w:rsid w:val="00565337"/>
    <w:rPr>
      <w:rFonts w:ascii="Courier New" w:hAnsi="Courier New"/>
    </w:rPr>
  </w:style>
  <w:style w:type="character" w:customStyle="1" w:styleId="WW8Num5z2">
    <w:name w:val="WW8Num5z2"/>
    <w:rsid w:val="00565337"/>
    <w:rPr>
      <w:rFonts w:ascii="Wingdings" w:hAnsi="Wingdings"/>
    </w:rPr>
  </w:style>
  <w:style w:type="character" w:customStyle="1" w:styleId="WW8Num8z1">
    <w:name w:val="WW8Num8z1"/>
    <w:rsid w:val="00565337"/>
    <w:rPr>
      <w:rFonts w:ascii="Courier New" w:hAnsi="Courier New"/>
    </w:rPr>
  </w:style>
  <w:style w:type="character" w:customStyle="1" w:styleId="WW8Num8z2">
    <w:name w:val="WW8Num8z2"/>
    <w:rsid w:val="00565337"/>
    <w:rPr>
      <w:rFonts w:ascii="Wingdings" w:hAnsi="Wingdings"/>
    </w:rPr>
  </w:style>
  <w:style w:type="character" w:customStyle="1" w:styleId="WW8Num9z1">
    <w:name w:val="WW8Num9z1"/>
    <w:rsid w:val="00565337"/>
    <w:rPr>
      <w:b/>
    </w:rPr>
  </w:style>
  <w:style w:type="character" w:customStyle="1" w:styleId="WW8Num10z1">
    <w:name w:val="WW8Num10z1"/>
    <w:rsid w:val="00565337"/>
    <w:rPr>
      <w:rFonts w:ascii="Arial" w:hAnsi="Arial"/>
      <w:b/>
    </w:rPr>
  </w:style>
  <w:style w:type="character" w:customStyle="1" w:styleId="WW8Num11z1">
    <w:name w:val="WW8Num11z1"/>
    <w:rsid w:val="00565337"/>
    <w:rPr>
      <w:rFonts w:ascii="Helvetica" w:hAnsi="Helvetica"/>
      <w:b/>
    </w:rPr>
  </w:style>
  <w:style w:type="character" w:customStyle="1" w:styleId="WW8Num14z0">
    <w:name w:val="WW8Num14z0"/>
    <w:rsid w:val="00565337"/>
  </w:style>
  <w:style w:type="character" w:customStyle="1" w:styleId="WW8Num14z1">
    <w:name w:val="WW8Num14z1"/>
    <w:rsid w:val="00565337"/>
    <w:rPr>
      <w:rFonts w:ascii="Helvetica" w:hAnsi="Helvetica"/>
    </w:rPr>
  </w:style>
  <w:style w:type="character" w:customStyle="1" w:styleId="WW8Num19z0">
    <w:name w:val="WW8Num19z0"/>
    <w:rsid w:val="00565337"/>
    <w:rPr>
      <w:b/>
    </w:rPr>
  </w:style>
  <w:style w:type="character" w:customStyle="1" w:styleId="WW8Num19z3">
    <w:name w:val="WW8Num19z3"/>
    <w:rsid w:val="00565337"/>
  </w:style>
  <w:style w:type="character" w:customStyle="1" w:styleId="WW8Num20z0">
    <w:name w:val="WW8Num20z0"/>
    <w:rsid w:val="00565337"/>
    <w:rPr>
      <w:rFonts w:ascii="Symbol" w:hAnsi="Symbol"/>
    </w:rPr>
  </w:style>
  <w:style w:type="character" w:customStyle="1" w:styleId="WW8Num20z1">
    <w:name w:val="WW8Num20z1"/>
    <w:rsid w:val="00565337"/>
    <w:rPr>
      <w:rFonts w:ascii="Times New Roman" w:hAnsi="Times New Roman"/>
    </w:rPr>
  </w:style>
  <w:style w:type="character" w:customStyle="1" w:styleId="WW8Num20z2">
    <w:name w:val="WW8Num20z2"/>
    <w:rsid w:val="00565337"/>
    <w:rPr>
      <w:rFonts w:ascii="Wingdings" w:hAnsi="Wingdings"/>
    </w:rPr>
  </w:style>
  <w:style w:type="character" w:customStyle="1" w:styleId="WW8Num20z4">
    <w:name w:val="WW8Num20z4"/>
    <w:rsid w:val="00565337"/>
    <w:rPr>
      <w:rFonts w:ascii="Courier New" w:hAnsi="Courier New"/>
    </w:rPr>
  </w:style>
  <w:style w:type="character" w:customStyle="1" w:styleId="WW8Num21z0">
    <w:name w:val="WW8Num21z0"/>
    <w:rsid w:val="00565337"/>
    <w:rPr>
      <w:b/>
    </w:rPr>
  </w:style>
  <w:style w:type="character" w:customStyle="1" w:styleId="WW8Num22z0">
    <w:name w:val="WW8Num22z0"/>
    <w:rsid w:val="00565337"/>
    <w:rPr>
      <w:b/>
    </w:rPr>
  </w:style>
  <w:style w:type="character" w:customStyle="1" w:styleId="WW8Num24z0">
    <w:name w:val="WW8Num24z0"/>
    <w:rsid w:val="00565337"/>
    <w:rPr>
      <w:b/>
    </w:rPr>
  </w:style>
  <w:style w:type="character" w:customStyle="1" w:styleId="WW8Num25z0">
    <w:name w:val="WW8Num25z0"/>
    <w:rsid w:val="00565337"/>
    <w:rPr>
      <w:b/>
    </w:rPr>
  </w:style>
  <w:style w:type="character" w:customStyle="1" w:styleId="WW8Num28z0">
    <w:name w:val="WW8Num28z0"/>
    <w:rsid w:val="00565337"/>
    <w:rPr>
      <w:b/>
    </w:rPr>
  </w:style>
  <w:style w:type="character" w:customStyle="1" w:styleId="WW8Num29z1">
    <w:name w:val="WW8Num29z1"/>
    <w:rsid w:val="00565337"/>
  </w:style>
  <w:style w:type="character" w:customStyle="1" w:styleId="WW8Num30z0">
    <w:name w:val="WW8Num30z0"/>
    <w:rsid w:val="00565337"/>
    <w:rPr>
      <w:b/>
    </w:rPr>
  </w:style>
  <w:style w:type="character" w:customStyle="1" w:styleId="WW8Num32z0">
    <w:name w:val="WW8Num32z0"/>
    <w:rsid w:val="00565337"/>
    <w:rPr>
      <w:b/>
      <w:color w:val="auto"/>
    </w:rPr>
  </w:style>
  <w:style w:type="character" w:customStyle="1" w:styleId="WW8Num32z1">
    <w:name w:val="WW8Num32z1"/>
    <w:rsid w:val="00565337"/>
    <w:rPr>
      <w:b/>
    </w:rPr>
  </w:style>
  <w:style w:type="character" w:customStyle="1" w:styleId="WW8Num34z0">
    <w:name w:val="WW8Num34z0"/>
    <w:rsid w:val="00565337"/>
    <w:rPr>
      <w:b/>
    </w:rPr>
  </w:style>
  <w:style w:type="character" w:customStyle="1" w:styleId="WW8Num35z0">
    <w:name w:val="WW8Num35z0"/>
    <w:rsid w:val="00565337"/>
    <w:rPr>
      <w:b/>
    </w:rPr>
  </w:style>
  <w:style w:type="character" w:customStyle="1" w:styleId="Fuentedeprrafopredeter1">
    <w:name w:val="Fuente de párrafo predeter.1"/>
    <w:rsid w:val="00565337"/>
  </w:style>
  <w:style w:type="character" w:customStyle="1" w:styleId="FR1Car">
    <w:name w:val="FR1 Car"/>
    <w:rsid w:val="00565337"/>
    <w:rPr>
      <w:sz w:val="22"/>
      <w:lang w:val="es-ES_tradnl" w:eastAsia="ar-SA" w:bidi="ar-SA"/>
    </w:rPr>
  </w:style>
  <w:style w:type="paragraph" w:customStyle="1" w:styleId="Encabezado1">
    <w:name w:val="Encabezado1"/>
    <w:basedOn w:val="Normal"/>
    <w:next w:val="Textoindependiente"/>
    <w:rsid w:val="00565337"/>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565337"/>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565337"/>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independiente31">
    <w:name w:val="Texto independiente 31"/>
    <w:basedOn w:val="Normal"/>
    <w:rsid w:val="00565337"/>
    <w:pPr>
      <w:spacing w:after="120" w:line="240" w:lineRule="auto"/>
    </w:pPr>
    <w:rPr>
      <w:rFonts w:ascii="Times New Roman" w:eastAsia="Times New Roman" w:hAnsi="Times New Roman" w:cs="Times New Roman"/>
      <w:sz w:val="16"/>
      <w:szCs w:val="16"/>
      <w:lang w:eastAsia="es-CO"/>
    </w:rPr>
  </w:style>
  <w:style w:type="paragraph" w:customStyle="1" w:styleId="Sangra2detindependiente1">
    <w:name w:val="Sangría 2 de t. independiente1"/>
    <w:basedOn w:val="Normal"/>
    <w:rsid w:val="00565337"/>
    <w:pPr>
      <w:spacing w:after="120" w:line="480" w:lineRule="auto"/>
      <w:ind w:left="283"/>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565337"/>
    <w:pPr>
      <w:spacing w:after="120" w:line="480" w:lineRule="auto"/>
    </w:pPr>
    <w:rPr>
      <w:rFonts w:ascii="Times New Roman" w:eastAsia="Times New Roman" w:hAnsi="Times New Roman" w:cs="Times New Roman"/>
      <w:sz w:val="24"/>
      <w:szCs w:val="24"/>
      <w:lang w:eastAsia="es-CO"/>
    </w:rPr>
  </w:style>
  <w:style w:type="paragraph" w:customStyle="1" w:styleId="cuerpo1">
    <w:name w:val="cuerpo1"/>
    <w:basedOn w:val="Normal"/>
    <w:rsid w:val="005653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Optimum"/>
      <w:sz w:val="24"/>
      <w:szCs w:val="24"/>
      <w:lang w:val="es-ES_tradnl" w:eastAsia="es-CO"/>
    </w:rPr>
  </w:style>
  <w:style w:type="paragraph" w:customStyle="1" w:styleId="Textocomentario1">
    <w:name w:val="Texto comentario1"/>
    <w:basedOn w:val="Normal"/>
    <w:rsid w:val="00565337"/>
    <w:pPr>
      <w:widowControl w:val="0"/>
      <w:spacing w:after="0" w:line="240" w:lineRule="auto"/>
    </w:pPr>
    <w:rPr>
      <w:rFonts w:ascii="Times New Roman" w:eastAsia="Times New Roman" w:hAnsi="Times New Roman" w:cs="Times New Roman"/>
      <w:sz w:val="20"/>
      <w:szCs w:val="20"/>
      <w:lang w:eastAsia="es-CO"/>
    </w:rPr>
  </w:style>
  <w:style w:type="paragraph" w:customStyle="1" w:styleId="Textodebloque1">
    <w:name w:val="Texto de bloque1"/>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FR1">
    <w:name w:val="FR1"/>
    <w:rsid w:val="00565337"/>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565337"/>
    <w:pPr>
      <w:jc w:val="center"/>
    </w:pPr>
    <w:rPr>
      <w:b/>
      <w:bCs/>
    </w:rPr>
  </w:style>
  <w:style w:type="paragraph" w:customStyle="1" w:styleId="CarCarCar1CarCarCarCar1">
    <w:name w:val="Car Car Car1 Car Car Car Car1"/>
    <w:basedOn w:val="Normal"/>
    <w:rsid w:val="00565337"/>
    <w:pPr>
      <w:spacing w:line="240" w:lineRule="exact"/>
    </w:pPr>
    <w:rPr>
      <w:rFonts w:ascii="Verdana" w:eastAsia="Times New Roman" w:hAnsi="Verdana" w:cs="Verdana"/>
      <w:sz w:val="20"/>
      <w:szCs w:val="20"/>
    </w:rPr>
  </w:style>
  <w:style w:type="paragraph" w:styleId="Textosinformato">
    <w:name w:val="Plain Text"/>
    <w:basedOn w:val="Normal"/>
    <w:link w:val="TextosinformatoCar"/>
    <w:uiPriority w:val="99"/>
    <w:rsid w:val="0056533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565337"/>
    <w:rPr>
      <w:rFonts w:ascii="Courier New" w:eastAsia="Times New Roman" w:hAnsi="Courier New" w:cs="Times New Roman"/>
      <w:sz w:val="20"/>
      <w:szCs w:val="20"/>
      <w:lang w:val="es-ES" w:eastAsia="es-ES"/>
    </w:rPr>
  </w:style>
  <w:style w:type="paragraph" w:customStyle="1" w:styleId="ListParagraph2">
    <w:name w:val="List Paragraph2"/>
    <w:basedOn w:val="Normal"/>
    <w:rsid w:val="00565337"/>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565337"/>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565337"/>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Predeterminado">
    <w:name w:val="Predeterminado"/>
    <w:rsid w:val="0056533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apitulo">
    <w:name w:val="Capitulo"/>
    <w:basedOn w:val="Ttulo1"/>
    <w:autoRedefine/>
    <w:rsid w:val="00565337"/>
    <w:pPr>
      <w:keepLines w:val="0"/>
      <w:widowControl w:val="0"/>
      <w:spacing w:before="0"/>
      <w:ind w:right="102"/>
      <w:jc w:val="center"/>
    </w:pPr>
    <w:rPr>
      <w:rFonts w:ascii="Arial" w:hAnsi="Arial" w:cs="Arial"/>
      <w:bCs w:val="0"/>
      <w:color w:val="auto"/>
      <w:sz w:val="22"/>
      <w:szCs w:val="24"/>
      <w:lang w:val="es-ES"/>
    </w:rPr>
  </w:style>
  <w:style w:type="paragraph" w:customStyle="1" w:styleId="blurb">
    <w:name w:val="blurb"/>
    <w:basedOn w:val="Normal"/>
    <w:rsid w:val="00565337"/>
    <w:pPr>
      <w:spacing w:after="336" w:line="336" w:lineRule="auto"/>
      <w:ind w:left="300"/>
    </w:pPr>
    <w:rPr>
      <w:rFonts w:ascii="Times New Roman" w:eastAsia="Times New Roman" w:hAnsi="Times New Roman" w:cs="Times New Roman"/>
      <w:sz w:val="17"/>
      <w:szCs w:val="17"/>
      <w:lang w:eastAsia="es-ES"/>
    </w:rPr>
  </w:style>
  <w:style w:type="paragraph" w:customStyle="1" w:styleId="BodyText21">
    <w:name w:val="Body Text 21"/>
    <w:basedOn w:val="Normal"/>
    <w:rsid w:val="00565337"/>
    <w:pPr>
      <w:spacing w:after="0" w:line="240" w:lineRule="auto"/>
      <w:jc w:val="both"/>
    </w:pPr>
    <w:rPr>
      <w:rFonts w:ascii="Arial" w:eastAsia="SimSun" w:hAnsi="Arial" w:cs="Times New Roman"/>
      <w:szCs w:val="20"/>
      <w:lang w:eastAsia="es-ES"/>
    </w:rPr>
  </w:style>
  <w:style w:type="paragraph" w:customStyle="1" w:styleId="xl381">
    <w:name w:val="xl381"/>
    <w:basedOn w:val="Normal"/>
    <w:rsid w:val="00565337"/>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565337"/>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565337"/>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565337"/>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565337"/>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565337"/>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56533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565337"/>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565337"/>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565337"/>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565337"/>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565337"/>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565337"/>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56533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565337"/>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565337"/>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565337"/>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56533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565337"/>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56533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565337"/>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565337"/>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56533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565337"/>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565337"/>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565337"/>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565337"/>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565337"/>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565337"/>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565337"/>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565337"/>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56533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565337"/>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565337"/>
    <w:rPr>
      <w:rFonts w:ascii="Calibri" w:eastAsia="Calibri" w:hAnsi="Calibri" w:cs="Times New Roman"/>
    </w:rPr>
  </w:style>
  <w:style w:type="paragraph" w:customStyle="1" w:styleId="font8">
    <w:name w:val="font8"/>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5">
    <w:name w:val="xl12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27">
    <w:name w:val="xl12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8">
    <w:name w:val="xl128"/>
    <w:basedOn w:val="Normal"/>
    <w:rsid w:val="00565337"/>
    <w:pPr>
      <w:pBdr>
        <w:top w:val="single" w:sz="4"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0">
    <w:name w:val="xl13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2">
    <w:name w:val="xl13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3">
    <w:name w:val="xl13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4">
    <w:name w:val="xl13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565337"/>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6">
    <w:name w:val="xl13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7">
    <w:name w:val="xl13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8">
    <w:name w:val="xl13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39">
    <w:name w:val="xl13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1">
    <w:name w:val="xl141"/>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rsid w:val="00565337"/>
    <w:pP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
    <w:name w:val="xl14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
    <w:name w:val="xl14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148">
    <w:name w:val="xl148"/>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149">
    <w:name w:val="xl1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0">
    <w:name w:val="xl15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1">
    <w:name w:val="xl1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2">
    <w:name w:val="xl152"/>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3">
    <w:name w:val="xl1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7">
    <w:name w:val="xl15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8">
    <w:name w:val="xl1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1">
    <w:name w:val="xl161"/>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63">
    <w:name w:val="xl163"/>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4">
    <w:name w:val="xl16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5">
    <w:name w:val="xl165"/>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6">
    <w:name w:val="xl166"/>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7">
    <w:name w:val="xl16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8">
    <w:name w:val="xl16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1">
    <w:name w:val="xl1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2">
    <w:name w:val="xl1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3">
    <w:name w:val="xl173"/>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74">
    <w:name w:val="xl1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5">
    <w:name w:val="xl1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6">
    <w:name w:val="xl1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7">
    <w:name w:val="xl1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eastAsia="es-CO"/>
    </w:rPr>
  </w:style>
  <w:style w:type="paragraph" w:customStyle="1" w:styleId="xl178">
    <w:name w:val="xl178"/>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79">
    <w:name w:val="xl179"/>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80">
    <w:name w:val="xl1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1">
    <w:name w:val="xl1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2">
    <w:name w:val="xl18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3">
    <w:name w:val="xl1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4">
    <w:name w:val="xl18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5">
    <w:name w:val="xl1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eastAsia="es-CO"/>
    </w:rPr>
  </w:style>
  <w:style w:type="paragraph" w:customStyle="1" w:styleId="xl186">
    <w:name w:val="xl186"/>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7">
    <w:name w:val="xl18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
    <w:name w:val="xl189"/>
    <w:basedOn w:val="Normal"/>
    <w:rsid w:val="0056533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565337"/>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1">
    <w:name w:val="xl191"/>
    <w:basedOn w:val="Normal"/>
    <w:rsid w:val="0056533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56533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4">
    <w:name w:val="xl1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
    <w:name w:val="xl195"/>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
    <w:name w:val="xl1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
    <w:name w:val="xl199"/>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200">
    <w:name w:val="xl200"/>
    <w:basedOn w:val="Normal"/>
    <w:rsid w:val="00565337"/>
    <w:pPr>
      <w:pBdr>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565337"/>
    <w:pPr>
      <w:pBdr>
        <w:top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rsid w:val="00565337"/>
    <w:pPr>
      <w:pBdr>
        <w:top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565337"/>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565337"/>
    <w:pPr>
      <w:pBdr>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565337"/>
    <w:pPr>
      <w:pBdr>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565337"/>
    <w:pPr>
      <w:pBdr>
        <w:top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7">
    <w:name w:val="xl207"/>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8">
    <w:name w:val="xl2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09">
    <w:name w:val="xl2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0">
    <w:name w:val="xl2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1">
    <w:name w:val="xl2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2">
    <w:name w:val="xl212"/>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3">
    <w:name w:val="xl21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14">
    <w:name w:val="xl214"/>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5">
    <w:name w:val="xl215"/>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565337"/>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565337"/>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56533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565337"/>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56533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565337"/>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565337"/>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565337"/>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565337"/>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565337"/>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565337"/>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font9">
    <w:name w:val="font9"/>
    <w:basedOn w:val="Normal"/>
    <w:rsid w:val="00565337"/>
    <w:pPr>
      <w:spacing w:before="100" w:beforeAutospacing="1" w:after="100" w:afterAutospacing="1" w:line="240" w:lineRule="auto"/>
    </w:pPr>
    <w:rPr>
      <w:rFonts w:ascii="Arial" w:eastAsia="Times New Roman" w:hAnsi="Arial" w:cs="Arial"/>
      <w:color w:val="000000"/>
      <w:lang w:eastAsia="es-CO"/>
    </w:rPr>
  </w:style>
  <w:style w:type="paragraph" w:customStyle="1" w:styleId="font10">
    <w:name w:val="font10"/>
    <w:basedOn w:val="Normal"/>
    <w:rsid w:val="00565337"/>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1">
    <w:name w:val="font11"/>
    <w:basedOn w:val="Normal"/>
    <w:rsid w:val="0056533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2">
    <w:name w:val="font12"/>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253">
    <w:name w:val="xl253"/>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565337"/>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565337"/>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56533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8">
    <w:name w:val="xl2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565337"/>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565337"/>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565337"/>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565337"/>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565337"/>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56533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565337"/>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565337"/>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565337"/>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565337"/>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56533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56533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565337"/>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565337"/>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56533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565337"/>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565337"/>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56533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565337"/>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565337"/>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565337"/>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565337"/>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565337"/>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565337"/>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565337"/>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565337"/>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4">
    <w:name w:val="xl674"/>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75">
    <w:name w:val="xl67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6">
    <w:name w:val="xl67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7">
    <w:name w:val="xl677"/>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78">
    <w:name w:val="xl67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9">
    <w:name w:val="xl67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0">
    <w:name w:val="xl680"/>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1">
    <w:name w:val="xl681"/>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2">
    <w:name w:val="xl68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3">
    <w:name w:val="xl683"/>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4">
    <w:name w:val="xl684"/>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5">
    <w:name w:val="xl68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6">
    <w:name w:val="xl686"/>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7">
    <w:name w:val="xl687"/>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8">
    <w:name w:val="xl688"/>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9">
    <w:name w:val="xl689"/>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0">
    <w:name w:val="xl690"/>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1">
    <w:name w:val="xl691"/>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2">
    <w:name w:val="xl69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3">
    <w:name w:val="xl693"/>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4">
    <w:name w:val="xl69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5">
    <w:name w:val="xl69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6">
    <w:name w:val="xl69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7">
    <w:name w:val="xl69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698">
    <w:name w:val="xl698"/>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9">
    <w:name w:val="xl6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00">
    <w:name w:val="xl700"/>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1">
    <w:name w:val="xl701"/>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2">
    <w:name w:val="xl702"/>
    <w:basedOn w:val="Normal"/>
    <w:rsid w:val="0056533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3">
    <w:name w:val="xl703"/>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4">
    <w:name w:val="xl704"/>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5">
    <w:name w:val="xl70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6">
    <w:name w:val="xl70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07">
    <w:name w:val="xl707"/>
    <w:basedOn w:val="Normal"/>
    <w:rsid w:val="00565337"/>
    <w:pPr>
      <w:pBdr>
        <w:top w:val="single" w:sz="4" w:space="0" w:color="000000"/>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8">
    <w:name w:val="xl708"/>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9">
    <w:name w:val="xl709"/>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0">
    <w:name w:val="xl710"/>
    <w:basedOn w:val="Normal"/>
    <w:rsid w:val="00565337"/>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rsid w:val="00565337"/>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2">
    <w:name w:val="xl71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3">
    <w:name w:val="xl71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4">
    <w:name w:val="xl71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5">
    <w:name w:val="xl715"/>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6">
    <w:name w:val="xl7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7">
    <w:name w:val="xl717"/>
    <w:basedOn w:val="Normal"/>
    <w:rsid w:val="00565337"/>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8">
    <w:name w:val="xl718"/>
    <w:basedOn w:val="Normal"/>
    <w:rsid w:val="00565337"/>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9">
    <w:name w:val="xl719"/>
    <w:basedOn w:val="Normal"/>
    <w:rsid w:val="00565337"/>
    <w:pPr>
      <w:pBdr>
        <w:top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20">
    <w:name w:val="xl720"/>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1">
    <w:name w:val="xl7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22">
    <w:name w:val="xl72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3">
    <w:name w:val="xl72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4">
    <w:name w:val="xl72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5">
    <w:name w:val="xl725"/>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6">
    <w:name w:val="xl72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7">
    <w:name w:val="xl727"/>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28">
    <w:name w:val="xl728"/>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9">
    <w:name w:val="xl7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0">
    <w:name w:val="xl730"/>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1">
    <w:name w:val="xl731"/>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2">
    <w:name w:val="xl73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34">
    <w:name w:val="xl73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5">
    <w:name w:val="xl735"/>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36">
    <w:name w:val="xl736"/>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7">
    <w:name w:val="xl737"/>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8">
    <w:name w:val="xl73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39">
    <w:name w:val="xl73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56533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5653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565337"/>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565337"/>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565337"/>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565337"/>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565337"/>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565337"/>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56533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565337"/>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565337"/>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565337"/>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565337"/>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565337"/>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565337"/>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565337"/>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565337"/>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565337"/>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565337"/>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565337"/>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565337"/>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basedOn w:val="Fuentedeprrafopredeter"/>
    <w:rsid w:val="00565337"/>
    <w:rPr>
      <w:sz w:val="20"/>
      <w:szCs w:val="20"/>
    </w:rPr>
  </w:style>
  <w:style w:type="table" w:styleId="Listavistosa-nfasis1">
    <w:name w:val="Colorful List Accent 1"/>
    <w:basedOn w:val="Tablanormal"/>
    <w:unhideWhenUsed/>
    <w:rsid w:val="00565337"/>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565337"/>
    <w:pPr>
      <w:framePr w:w="7938" w:h="1985" w:hRule="exact" w:hSpace="141" w:wrap="auto" w:vAnchor="page" w:hAnchor="page" w:xAlign="center" w:y="2269"/>
      <w:spacing w:after="0" w:line="240" w:lineRule="auto"/>
      <w:ind w:left="2835"/>
    </w:pPr>
    <w:rPr>
      <w:rFonts w:ascii="ShelleyVolante BT" w:eastAsia="Times New Roman" w:hAnsi="ShelleyVolante BT" w:cs="Times New Roman"/>
      <w:i/>
      <w:sz w:val="38"/>
      <w:szCs w:val="20"/>
      <w:lang w:val="es-ES_tradnl" w:eastAsia="es-ES"/>
    </w:rPr>
  </w:style>
  <w:style w:type="paragraph" w:styleId="Remitedesobre">
    <w:name w:val="envelope return"/>
    <w:basedOn w:val="Normal"/>
    <w:rsid w:val="00565337"/>
    <w:pPr>
      <w:spacing w:after="0" w:line="240" w:lineRule="auto"/>
    </w:pPr>
    <w:rPr>
      <w:rFonts w:ascii="Arial" w:eastAsia="Times New Roman" w:hAnsi="Arial" w:cs="Times New Roman"/>
      <w:i/>
      <w:sz w:val="18"/>
      <w:szCs w:val="20"/>
      <w:lang w:val="es-ES_tradnl" w:eastAsia="es-ES"/>
    </w:rPr>
  </w:style>
  <w:style w:type="paragraph" w:customStyle="1" w:styleId="Sombreadomedio1-nfasis12">
    <w:name w:val="Sombreado medio 1 - Énfasis 12"/>
    <w:qFormat/>
    <w:rsid w:val="00565337"/>
    <w:pPr>
      <w:spacing w:after="0" w:line="240" w:lineRule="auto"/>
    </w:pPr>
    <w:rPr>
      <w:rFonts w:ascii="Calibri" w:eastAsia="Calibri" w:hAnsi="Calibri" w:cs="Times New Roman"/>
    </w:rPr>
  </w:style>
  <w:style w:type="paragraph" w:customStyle="1" w:styleId="Level1">
    <w:name w:val="Level1"/>
    <w:basedOn w:val="Normal"/>
    <w:rsid w:val="00565337"/>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565337"/>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565337"/>
    <w:pPr>
      <w:tabs>
        <w:tab w:val="clear" w:pos="720"/>
        <w:tab w:val="left" w:pos="1080"/>
      </w:tabs>
      <w:ind w:left="1080"/>
    </w:pPr>
  </w:style>
  <w:style w:type="paragraph" w:customStyle="1" w:styleId="JUSTIFICADO">
    <w:name w:val="JUSTIFICADO"/>
    <w:rsid w:val="00565337"/>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uiPriority w:val="35"/>
    <w:rsid w:val="00565337"/>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565337"/>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565337"/>
    <w:pPr>
      <w:spacing w:after="200" w:line="276" w:lineRule="auto"/>
    </w:pPr>
    <w:rPr>
      <w:rFonts w:ascii="Calibri" w:eastAsia="Times New Roman" w:hAnsi="Calibri" w:cs="Times New Roman"/>
      <w:lang w:eastAsia="ja-JP"/>
    </w:rPr>
  </w:style>
  <w:style w:type="character" w:customStyle="1" w:styleId="FechaCar">
    <w:name w:val="Fecha Car"/>
    <w:basedOn w:val="Fuentedeprrafopredeter"/>
    <w:link w:val="Fecha"/>
    <w:uiPriority w:val="99"/>
    <w:rsid w:val="00565337"/>
    <w:rPr>
      <w:rFonts w:ascii="Calibri" w:eastAsia="Times New Roman" w:hAnsi="Calibri" w:cs="Times New Roman"/>
      <w:lang w:eastAsia="ja-JP"/>
    </w:rPr>
  </w:style>
  <w:style w:type="paragraph" w:styleId="Textodebloque">
    <w:name w:val="Block Text"/>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CarCar6">
    <w:name w:val="Car Car6"/>
    <w:basedOn w:val="Normal"/>
    <w:rsid w:val="00565337"/>
    <w:pPr>
      <w:spacing w:line="240" w:lineRule="exact"/>
    </w:pPr>
    <w:rPr>
      <w:rFonts w:ascii="Verdana" w:eastAsia="Times New Roman" w:hAnsi="Verdana" w:cs="Verdana"/>
      <w:sz w:val="20"/>
      <w:szCs w:val="20"/>
    </w:rPr>
  </w:style>
  <w:style w:type="paragraph" w:customStyle="1" w:styleId="western">
    <w:name w:val="western"/>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Mapadeldocumento">
    <w:name w:val="Document Map"/>
    <w:basedOn w:val="Normal"/>
    <w:link w:val="MapadeldocumentoCar"/>
    <w:rsid w:val="00565337"/>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rsid w:val="00565337"/>
    <w:rPr>
      <w:rFonts w:ascii="Tahoma" w:eastAsia="Times New Roman" w:hAnsi="Tahoma" w:cs="Tahoma"/>
      <w:sz w:val="20"/>
      <w:szCs w:val="20"/>
      <w:shd w:val="clear" w:color="auto" w:fill="000080"/>
      <w:lang w:eastAsia="es-CO"/>
    </w:rPr>
  </w:style>
  <w:style w:type="character" w:customStyle="1" w:styleId="textonavy1">
    <w:name w:val="texto_navy1"/>
    <w:rsid w:val="00565337"/>
    <w:rPr>
      <w:color w:val="000080"/>
    </w:rPr>
  </w:style>
  <w:style w:type="paragraph" w:customStyle="1" w:styleId="Encabezadodetabladecontenido1">
    <w:name w:val="Encabezado de tabla de contenido1"/>
    <w:basedOn w:val="Ttulo1"/>
    <w:next w:val="Normal"/>
    <w:uiPriority w:val="39"/>
    <w:qFormat/>
    <w:rsid w:val="00565337"/>
    <w:pPr>
      <w:spacing w:before="240" w:line="259" w:lineRule="auto"/>
      <w:jc w:val="left"/>
      <w:outlineLvl w:val="9"/>
    </w:pPr>
    <w:rPr>
      <w:rFonts w:ascii="Calibri Light" w:hAnsi="Calibri Light"/>
      <w:b w:val="0"/>
      <w:bCs w:val="0"/>
      <w:color w:val="2E74B5"/>
      <w:sz w:val="32"/>
      <w:szCs w:val="32"/>
      <w:lang w:val="en-US" w:eastAsia="en-US"/>
    </w:rPr>
  </w:style>
  <w:style w:type="paragraph" w:styleId="TDC3">
    <w:name w:val="toc 3"/>
    <w:basedOn w:val="Normal"/>
    <w:next w:val="Normal"/>
    <w:autoRedefine/>
    <w:uiPriority w:val="39"/>
    <w:rsid w:val="00565337"/>
    <w:pPr>
      <w:spacing w:after="0" w:line="240" w:lineRule="auto"/>
      <w:ind w:left="480"/>
    </w:pPr>
    <w:rPr>
      <w:rFonts w:ascii="Times New Roman" w:eastAsia="Times New Roman" w:hAnsi="Times New Roman" w:cs="Times New Roman"/>
      <w:sz w:val="24"/>
      <w:szCs w:val="24"/>
      <w:lang w:eastAsia="es-CO"/>
    </w:rPr>
  </w:style>
  <w:style w:type="paragraph" w:customStyle="1" w:styleId="BodyText23">
    <w:name w:val="Body Text 23"/>
    <w:basedOn w:val="Normal"/>
    <w:rsid w:val="00565337"/>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t">
    <w:name w:val="st"/>
    <w:rsid w:val="00565337"/>
  </w:style>
  <w:style w:type="character" w:customStyle="1" w:styleId="texto1">
    <w:name w:val="texto1"/>
    <w:rsid w:val="00565337"/>
    <w:rPr>
      <w:color w:val="000000"/>
      <w:sz w:val="20"/>
      <w:szCs w:val="20"/>
    </w:rPr>
  </w:style>
  <w:style w:type="paragraph" w:customStyle="1" w:styleId="Prrafodelista3">
    <w:name w:val="Párrafo de lista3"/>
    <w:basedOn w:val="Normal"/>
    <w:qFormat/>
    <w:rsid w:val="00565337"/>
    <w:pPr>
      <w:spacing w:after="0" w:line="240" w:lineRule="auto"/>
      <w:ind w:left="720"/>
    </w:pPr>
    <w:rPr>
      <w:rFonts w:ascii="Times New Roman" w:eastAsia="Times New Roman" w:hAnsi="Times New Roman" w:cs="Times New Roman"/>
      <w:sz w:val="20"/>
      <w:szCs w:val="20"/>
      <w:lang w:val="x-none" w:eastAsia="es-ES"/>
    </w:rPr>
  </w:style>
  <w:style w:type="paragraph" w:customStyle="1" w:styleId="Figura">
    <w:name w:val="Figura"/>
    <w:basedOn w:val="Normal"/>
    <w:autoRedefine/>
    <w:rsid w:val="00565337"/>
    <w:pPr>
      <w:keepNext/>
      <w:spacing w:before="240" w:after="240" w:line="288" w:lineRule="auto"/>
      <w:jc w:val="center"/>
    </w:pPr>
    <w:rPr>
      <w:rFonts w:ascii="Verdana" w:eastAsia="MS Mincho" w:hAnsi="Verdana" w:cs="Times New Roman"/>
      <w:sz w:val="20"/>
      <w:szCs w:val="24"/>
      <w:lang w:val="es-ES" w:eastAsia="es-ES"/>
    </w:rPr>
  </w:style>
  <w:style w:type="paragraph" w:styleId="TDC4">
    <w:name w:val="toc 4"/>
    <w:basedOn w:val="Normal"/>
    <w:next w:val="Normal"/>
    <w:autoRedefine/>
    <w:uiPriority w:val="39"/>
    <w:unhideWhenUsed/>
    <w:rsid w:val="00565337"/>
    <w:pPr>
      <w:spacing w:after="100"/>
      <w:ind w:left="660"/>
    </w:pPr>
    <w:rPr>
      <w:rFonts w:ascii="Century Gothic" w:eastAsia="Times New Roman" w:hAnsi="Century Gothic" w:cs="Times New Roman"/>
      <w:lang w:eastAsia="es-CO"/>
    </w:rPr>
  </w:style>
  <w:style w:type="paragraph" w:styleId="TDC5">
    <w:name w:val="toc 5"/>
    <w:basedOn w:val="Normal"/>
    <w:next w:val="Normal"/>
    <w:autoRedefine/>
    <w:uiPriority w:val="39"/>
    <w:unhideWhenUsed/>
    <w:rsid w:val="00565337"/>
    <w:pPr>
      <w:spacing w:after="100"/>
      <w:ind w:left="880"/>
    </w:pPr>
    <w:rPr>
      <w:rFonts w:ascii="Century Gothic" w:eastAsia="Times New Roman" w:hAnsi="Century Gothic" w:cs="Times New Roman"/>
      <w:lang w:eastAsia="es-CO"/>
    </w:rPr>
  </w:style>
  <w:style w:type="paragraph" w:styleId="TDC6">
    <w:name w:val="toc 6"/>
    <w:basedOn w:val="Normal"/>
    <w:next w:val="Normal"/>
    <w:autoRedefine/>
    <w:uiPriority w:val="39"/>
    <w:unhideWhenUsed/>
    <w:rsid w:val="00565337"/>
    <w:pPr>
      <w:spacing w:after="100"/>
      <w:ind w:left="1100"/>
    </w:pPr>
    <w:rPr>
      <w:rFonts w:ascii="Century Gothic" w:eastAsia="Times New Roman" w:hAnsi="Century Gothic" w:cs="Times New Roman"/>
      <w:lang w:eastAsia="es-CO"/>
    </w:rPr>
  </w:style>
  <w:style w:type="paragraph" w:styleId="TDC7">
    <w:name w:val="toc 7"/>
    <w:basedOn w:val="Normal"/>
    <w:next w:val="Normal"/>
    <w:autoRedefine/>
    <w:uiPriority w:val="39"/>
    <w:unhideWhenUsed/>
    <w:rsid w:val="00565337"/>
    <w:pPr>
      <w:spacing w:after="100"/>
      <w:ind w:left="1320"/>
    </w:pPr>
    <w:rPr>
      <w:rFonts w:ascii="Century Gothic" w:eastAsia="Times New Roman" w:hAnsi="Century Gothic" w:cs="Times New Roman"/>
      <w:lang w:eastAsia="es-CO"/>
    </w:rPr>
  </w:style>
  <w:style w:type="paragraph" w:styleId="TDC8">
    <w:name w:val="toc 8"/>
    <w:basedOn w:val="Normal"/>
    <w:next w:val="Normal"/>
    <w:autoRedefine/>
    <w:uiPriority w:val="39"/>
    <w:unhideWhenUsed/>
    <w:rsid w:val="00565337"/>
    <w:pPr>
      <w:spacing w:after="100"/>
      <w:ind w:left="1540"/>
    </w:pPr>
    <w:rPr>
      <w:rFonts w:ascii="Century Gothic" w:eastAsia="Times New Roman" w:hAnsi="Century Gothic" w:cs="Times New Roman"/>
      <w:lang w:eastAsia="es-CO"/>
    </w:rPr>
  </w:style>
  <w:style w:type="paragraph" w:styleId="TDC9">
    <w:name w:val="toc 9"/>
    <w:basedOn w:val="Normal"/>
    <w:next w:val="Normal"/>
    <w:autoRedefine/>
    <w:uiPriority w:val="39"/>
    <w:unhideWhenUsed/>
    <w:rsid w:val="00565337"/>
    <w:pPr>
      <w:spacing w:after="100"/>
      <w:ind w:left="1760"/>
    </w:pPr>
    <w:rPr>
      <w:rFonts w:ascii="Century Gothic" w:eastAsia="Times New Roman" w:hAnsi="Century Gothic" w:cs="Times New Roman"/>
      <w:lang w:eastAsia="es-CO"/>
    </w:rPr>
  </w:style>
  <w:style w:type="character" w:customStyle="1" w:styleId="Ttulo1Car1">
    <w:name w:val="Título 1 Car1"/>
    <w:aliases w:val="Pregunta Car1,título 1 Car1,MT1 Car1,Nombre Proyecto Car1"/>
    <w:uiPriority w:val="9"/>
    <w:rsid w:val="00565337"/>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65337"/>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565337"/>
    <w:rPr>
      <w:sz w:val="24"/>
      <w:szCs w:val="24"/>
      <w:lang w:val="es-CO" w:eastAsia="es-CO"/>
    </w:rPr>
  </w:style>
  <w:style w:type="character" w:customStyle="1" w:styleId="PiedepginaCar1">
    <w:name w:val="Pie de página Car1"/>
    <w:aliases w:val="pie de página Car1"/>
    <w:semiHidden/>
    <w:rsid w:val="00565337"/>
    <w:rPr>
      <w:sz w:val="24"/>
      <w:szCs w:val="24"/>
      <w:lang w:val="es-CO" w:eastAsia="es-CO"/>
    </w:rPr>
  </w:style>
  <w:style w:type="character" w:customStyle="1" w:styleId="Textoindependiente2Car1">
    <w:name w:val="Texto independiente 2 Car1"/>
    <w:aliases w:val="Car3 Car1"/>
    <w:semiHidden/>
    <w:rsid w:val="00565337"/>
    <w:rPr>
      <w:sz w:val="24"/>
      <w:szCs w:val="24"/>
      <w:lang w:val="es-CO" w:eastAsia="es-CO"/>
    </w:rPr>
  </w:style>
  <w:style w:type="character" w:customStyle="1" w:styleId="a">
    <w:name w:val="a"/>
    <w:rsid w:val="00565337"/>
  </w:style>
  <w:style w:type="character" w:customStyle="1" w:styleId="l6">
    <w:name w:val="l6"/>
    <w:rsid w:val="00565337"/>
  </w:style>
  <w:style w:type="character" w:customStyle="1" w:styleId="l9">
    <w:name w:val="l9"/>
    <w:rsid w:val="00565337"/>
  </w:style>
  <w:style w:type="character" w:customStyle="1" w:styleId="l7">
    <w:name w:val="l7"/>
    <w:rsid w:val="00565337"/>
  </w:style>
  <w:style w:type="character" w:customStyle="1" w:styleId="mw-headline">
    <w:name w:val="mw-headline"/>
    <w:rsid w:val="00565337"/>
  </w:style>
  <w:style w:type="paragraph" w:customStyle="1" w:styleId="Prrafodelista11">
    <w:name w:val="Párrafo de lista11"/>
    <w:basedOn w:val="Normal"/>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1">
    <w:name w:val="Car Car Car1 Car Car Car Car11"/>
    <w:basedOn w:val="Normal"/>
    <w:rsid w:val="00565337"/>
    <w:pPr>
      <w:spacing w:line="240" w:lineRule="exact"/>
    </w:pPr>
    <w:rPr>
      <w:rFonts w:ascii="Verdana" w:eastAsia="Times New Roman" w:hAnsi="Verdana" w:cs="Verdana"/>
      <w:sz w:val="20"/>
      <w:szCs w:val="20"/>
    </w:rPr>
  </w:style>
  <w:style w:type="paragraph" w:customStyle="1" w:styleId="Prrafodelista12">
    <w:name w:val="Párrafo de lista12"/>
    <w:basedOn w:val="Normal"/>
    <w:qFormat/>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2">
    <w:name w:val="Car Car Car1 Car Car Car Car12"/>
    <w:basedOn w:val="Normal"/>
    <w:rsid w:val="00565337"/>
    <w:pPr>
      <w:spacing w:line="240" w:lineRule="exact"/>
    </w:pPr>
    <w:rPr>
      <w:rFonts w:ascii="Verdana" w:eastAsia="Times New Roman" w:hAnsi="Verdana" w:cs="Verdana"/>
      <w:sz w:val="20"/>
      <w:szCs w:val="20"/>
    </w:rPr>
  </w:style>
  <w:style w:type="paragraph" w:customStyle="1" w:styleId="xsinespaciado1">
    <w:name w:val="x_sinespaciado1"/>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2">
    <w:name w:val="WW-Texto independiente 2"/>
    <w:basedOn w:val="Predeterminado"/>
    <w:rsid w:val="00565337"/>
    <w:pPr>
      <w:tabs>
        <w:tab w:val="center" w:pos="4512"/>
        <w:tab w:val="left" w:pos="7088"/>
      </w:tabs>
      <w:jc w:val="center"/>
    </w:pPr>
    <w:rPr>
      <w:rFonts w:ascii="Century Gothic" w:hAnsi="Century Gothic"/>
      <w:sz w:val="22"/>
      <w:szCs w:val="22"/>
    </w:rPr>
  </w:style>
  <w:style w:type="paragraph" w:customStyle="1" w:styleId="xmsonormal">
    <w:name w:val="x_msonormal"/>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prrafodelista1">
    <w:name w:val="x_prrafodelista1"/>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uerpodeltexto">
    <w:name w:val="Cuerpo del texto_"/>
    <w:basedOn w:val="Fuentedeprrafopredeter"/>
    <w:link w:val="Cuerpodeltexto1"/>
    <w:uiPriority w:val="99"/>
    <w:locked/>
    <w:rsid w:val="00637944"/>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637944"/>
    <w:pPr>
      <w:widowControl w:val="0"/>
      <w:shd w:val="clear" w:color="auto" w:fill="FFFFFF"/>
      <w:spacing w:after="120" w:line="254" w:lineRule="exact"/>
      <w:ind w:hanging="440"/>
    </w:pPr>
    <w:rPr>
      <w:rFonts w:ascii="Arial Unicode MS" w:eastAsia="Arial Unicode MS" w:cs="Arial Unicode MS"/>
      <w:sz w:val="21"/>
      <w:szCs w:val="21"/>
    </w:rPr>
  </w:style>
  <w:style w:type="character" w:customStyle="1" w:styleId="vortaltextarea">
    <w:name w:val="vortaltextarea"/>
    <w:basedOn w:val="Fuentedeprrafopredeter"/>
    <w:rsid w:val="00637944"/>
  </w:style>
  <w:style w:type="character" w:customStyle="1" w:styleId="vortaltextbox">
    <w:name w:val="vortaltextbox"/>
    <w:basedOn w:val="Fuentedeprrafopredeter"/>
    <w:rsid w:val="00637944"/>
  </w:style>
  <w:style w:type="character" w:customStyle="1" w:styleId="vortalnumericbox">
    <w:name w:val="vortalnumericbox"/>
    <w:basedOn w:val="Fuentedeprrafopredeter"/>
    <w:rsid w:val="00637944"/>
  </w:style>
  <w:style w:type="character" w:customStyle="1" w:styleId="boldtext">
    <w:name w:val="bold_text"/>
    <w:rsid w:val="00637944"/>
  </w:style>
  <w:style w:type="character" w:customStyle="1" w:styleId="NormalWebCar">
    <w:name w:val="Normal (Web) Car"/>
    <w:link w:val="NormalWeb"/>
    <w:uiPriority w:val="99"/>
    <w:rsid w:val="00637944"/>
    <w:rPr>
      <w:rFonts w:ascii="Times New Roman" w:eastAsia="Times New Roman" w:hAnsi="Times New Roman" w:cs="Times New Roman"/>
      <w:sz w:val="24"/>
      <w:szCs w:val="24"/>
      <w:lang w:eastAsia="es-CO"/>
    </w:rPr>
  </w:style>
  <w:style w:type="table" w:styleId="Tablaconcuadrcula5oscura-nfasis3">
    <w:name w:val="Grid Table 5 Dark Accent 3"/>
    <w:basedOn w:val="Tablanormal"/>
    <w:uiPriority w:val="50"/>
    <w:rsid w:val="006379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vortalspan">
    <w:name w:val="vortalspan"/>
    <w:basedOn w:val="Fuentedeprrafopredeter"/>
    <w:rsid w:val="00637944"/>
  </w:style>
  <w:style w:type="paragraph" w:customStyle="1" w:styleId="Pa0">
    <w:name w:val="Pa0"/>
    <w:basedOn w:val="Default"/>
    <w:next w:val="Default"/>
    <w:uiPriority w:val="99"/>
    <w:rsid w:val="00637944"/>
    <w:pPr>
      <w:suppressAutoHyphens w:val="0"/>
      <w:autoSpaceDN w:val="0"/>
      <w:adjustRightInd w:val="0"/>
      <w:spacing w:line="201" w:lineRule="atLeast"/>
    </w:pPr>
    <w:rPr>
      <w:rFonts w:ascii="Oxfam TSTAR PRO" w:eastAsiaTheme="minorHAnsi" w:hAnsi="Oxfam TSTAR PRO" w:cstheme="minorBidi"/>
      <w:color w:val="auto"/>
      <w:lang w:eastAsia="en-US"/>
    </w:rPr>
  </w:style>
  <w:style w:type="paragraph" w:customStyle="1" w:styleId="Technical4">
    <w:name w:val="Technical 4"/>
    <w:rsid w:val="0063794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eParagraph">
    <w:name w:val="Table Paragraph"/>
    <w:basedOn w:val="Normal"/>
    <w:uiPriority w:val="1"/>
    <w:qFormat/>
    <w:rsid w:val="00637944"/>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6379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0">
    <w:name w:val="default"/>
    <w:basedOn w:val="Normal"/>
    <w:uiPriority w:val="99"/>
    <w:semiHidden/>
    <w:rsid w:val="00637944"/>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637944"/>
    <w:rPr>
      <w:rFonts w:ascii="Arial" w:hAnsi="Arial"/>
      <w:b/>
      <w:sz w:val="18"/>
      <w:lang w:eastAsia="es-ES"/>
    </w:rPr>
  </w:style>
  <w:style w:type="paragraph" w:customStyle="1" w:styleId="Cuerpodetexto">
    <w:name w:val="Cuerpo de texto"/>
    <w:basedOn w:val="Normal"/>
    <w:rsid w:val="00637944"/>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637944"/>
    <w:rPr>
      <w:color w:val="2B579A"/>
      <w:shd w:val="clear" w:color="auto" w:fill="E6E6E6"/>
    </w:rPr>
  </w:style>
  <w:style w:type="character" w:customStyle="1" w:styleId="normalchar">
    <w:name w:val="normal__char"/>
    <w:rsid w:val="00637944"/>
  </w:style>
  <w:style w:type="table" w:customStyle="1" w:styleId="Tablaconcuadrcula2">
    <w:name w:val="Tabla con cuadrícula2"/>
    <w:basedOn w:val="Tablanormal"/>
    <w:next w:val="Tablaconcuadrcula"/>
    <w:uiPriority w:val="59"/>
    <w:rsid w:val="0063794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637944"/>
    <w:rPr>
      <w:rFonts w:ascii="Cambria" w:hAnsi="Cambria"/>
      <w:lang w:val="x-none" w:bidi="en-US"/>
    </w:rPr>
  </w:style>
  <w:style w:type="paragraph" w:customStyle="1" w:styleId="xl25">
    <w:name w:val="xl25"/>
    <w:basedOn w:val="Normal"/>
    <w:rsid w:val="00637944"/>
    <w:pPr>
      <w:spacing w:before="100" w:beforeAutospacing="1" w:after="100" w:afterAutospacing="1" w:line="240" w:lineRule="auto"/>
    </w:pPr>
    <w:rPr>
      <w:rFonts w:ascii="Comic Sans MS" w:eastAsia="Arial Unicode MS" w:hAnsi="Comic Sans MS" w:cs="Arial Unicode MS"/>
      <w:sz w:val="24"/>
      <w:szCs w:val="24"/>
      <w:lang w:eastAsia="es-ES"/>
    </w:rPr>
  </w:style>
  <w:style w:type="character" w:customStyle="1" w:styleId="Mencinsinresolver3">
    <w:name w:val="Mención sin resolver3"/>
    <w:basedOn w:val="Fuentedeprrafopredeter"/>
    <w:uiPriority w:val="99"/>
    <w:semiHidden/>
    <w:unhideWhenUsed/>
    <w:rsid w:val="00637944"/>
    <w:rPr>
      <w:color w:val="605E5C"/>
      <w:shd w:val="clear" w:color="auto" w:fill="E1DFDD"/>
    </w:rPr>
  </w:style>
  <w:style w:type="character" w:customStyle="1" w:styleId="Mencinsinresolver4">
    <w:name w:val="Mención sin resolver4"/>
    <w:basedOn w:val="Fuentedeprrafopredeter"/>
    <w:uiPriority w:val="99"/>
    <w:semiHidden/>
    <w:unhideWhenUsed/>
    <w:rsid w:val="00637944"/>
    <w:rPr>
      <w:color w:val="605E5C"/>
      <w:shd w:val="clear" w:color="auto" w:fill="E1DFDD"/>
    </w:rPr>
  </w:style>
  <w:style w:type="table" w:customStyle="1" w:styleId="Tablaconcuadrcula11">
    <w:name w:val="Tabla con cuadrícula11"/>
    <w:basedOn w:val="Tablanormal"/>
    <w:next w:val="Tablaconcuadrcula"/>
    <w:uiPriority w:val="39"/>
    <w:rsid w:val="006379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637944"/>
    <w:pPr>
      <w:numPr>
        <w:numId w:val="5"/>
      </w:numPr>
    </w:pPr>
  </w:style>
  <w:style w:type="paragraph" w:customStyle="1" w:styleId="msonormal0">
    <w:name w:val="msonormal"/>
    <w:basedOn w:val="Normal"/>
    <w:rsid w:val="006379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637944"/>
    <w:rPr>
      <w:color w:val="605E5C"/>
      <w:shd w:val="clear" w:color="auto" w:fill="E1DFDD"/>
    </w:rPr>
  </w:style>
  <w:style w:type="paragraph" w:customStyle="1" w:styleId="section">
    <w:name w:val="section"/>
    <w:basedOn w:val="Normal"/>
    <w:rsid w:val="00637944"/>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637944"/>
    <w:pPr>
      <w:numPr>
        <w:numId w:val="6"/>
      </w:numPr>
    </w:pPr>
  </w:style>
  <w:style w:type="character" w:styleId="Mencinsinresolver">
    <w:name w:val="Unresolved Mention"/>
    <w:basedOn w:val="Fuentedeprrafopredeter"/>
    <w:uiPriority w:val="99"/>
    <w:semiHidden/>
    <w:unhideWhenUsed/>
    <w:rsid w:val="00637944"/>
    <w:rPr>
      <w:color w:val="605E5C"/>
      <w:shd w:val="clear" w:color="auto" w:fill="E1DFDD"/>
    </w:rPr>
  </w:style>
  <w:style w:type="character" w:customStyle="1" w:styleId="wsellipsis">
    <w:name w:val="ws_ellipsis"/>
    <w:basedOn w:val="Fuentedeprrafopredeter"/>
    <w:rsid w:val="00637944"/>
  </w:style>
  <w:style w:type="character" w:customStyle="1" w:styleId="pull-left">
    <w:name w:val="pull-left"/>
    <w:basedOn w:val="Fuentedeprrafopredeter"/>
    <w:rsid w:val="00637944"/>
  </w:style>
  <w:style w:type="character" w:customStyle="1" w:styleId="date-display-start">
    <w:name w:val="date-display-start"/>
    <w:basedOn w:val="Fuentedeprrafopredeter"/>
    <w:rsid w:val="00637944"/>
  </w:style>
  <w:style w:type="character" w:customStyle="1" w:styleId="date-display-end">
    <w:name w:val="date-display-end"/>
    <w:basedOn w:val="Fuentedeprrafopredeter"/>
    <w:rsid w:val="00637944"/>
  </w:style>
  <w:style w:type="character" w:customStyle="1" w:styleId="hpe-config-optioncount">
    <w:name w:val="hpe-config-option__count"/>
    <w:basedOn w:val="Fuentedeprrafopredeter"/>
    <w:rsid w:val="00637944"/>
  </w:style>
  <w:style w:type="numbering" w:customStyle="1" w:styleId="Listaactual2">
    <w:name w:val="Lista actual2"/>
    <w:uiPriority w:val="99"/>
    <w:rsid w:val="00637944"/>
    <w:pPr>
      <w:numPr>
        <w:numId w:val="7"/>
      </w:numPr>
    </w:pPr>
  </w:style>
  <w:style w:type="paragraph" w:customStyle="1" w:styleId="Textopredeterminado">
    <w:name w:val="Texto predeterminado"/>
    <w:basedOn w:val="Normal"/>
    <w:rsid w:val="00637944"/>
    <w:pPr>
      <w:spacing w:after="0" w:line="240" w:lineRule="auto"/>
    </w:pPr>
    <w:rPr>
      <w:rFonts w:ascii="Times New Roman" w:eastAsia="Times New Roman" w:hAnsi="Times New Roman" w:cs="Times New Roman"/>
      <w:sz w:val="24"/>
      <w:szCs w:val="20"/>
      <w:lang w:val="es-ES" w:eastAsia="es-ES"/>
    </w:rPr>
  </w:style>
  <w:style w:type="character" w:customStyle="1" w:styleId="Ninguno">
    <w:name w:val="Ninguno"/>
    <w:rsid w:val="00735946"/>
    <w:rPr>
      <w:lang w:val="es-ES_tradnl"/>
    </w:rPr>
  </w:style>
  <w:style w:type="paragraph" w:customStyle="1" w:styleId="Cuerpo">
    <w:name w:val="Cuerpo"/>
    <w:rsid w:val="0073594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557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3593810">
      <w:bodyDiv w:val="1"/>
      <w:marLeft w:val="0"/>
      <w:marRight w:val="0"/>
      <w:marTop w:val="0"/>
      <w:marBottom w:val="0"/>
      <w:divBdr>
        <w:top w:val="none" w:sz="0" w:space="0" w:color="auto"/>
        <w:left w:val="none" w:sz="0" w:space="0" w:color="auto"/>
        <w:bottom w:val="none" w:sz="0" w:space="0" w:color="auto"/>
        <w:right w:val="none" w:sz="0" w:space="0" w:color="auto"/>
      </w:divBdr>
    </w:div>
    <w:div w:id="247813793">
      <w:bodyDiv w:val="1"/>
      <w:marLeft w:val="0"/>
      <w:marRight w:val="0"/>
      <w:marTop w:val="0"/>
      <w:marBottom w:val="0"/>
      <w:divBdr>
        <w:top w:val="none" w:sz="0" w:space="0" w:color="auto"/>
        <w:left w:val="none" w:sz="0" w:space="0" w:color="auto"/>
        <w:bottom w:val="none" w:sz="0" w:space="0" w:color="auto"/>
        <w:right w:val="none" w:sz="0" w:space="0" w:color="auto"/>
      </w:divBdr>
    </w:div>
    <w:div w:id="338433498">
      <w:bodyDiv w:val="1"/>
      <w:marLeft w:val="0"/>
      <w:marRight w:val="0"/>
      <w:marTop w:val="0"/>
      <w:marBottom w:val="0"/>
      <w:divBdr>
        <w:top w:val="none" w:sz="0" w:space="0" w:color="auto"/>
        <w:left w:val="none" w:sz="0" w:space="0" w:color="auto"/>
        <w:bottom w:val="none" w:sz="0" w:space="0" w:color="auto"/>
        <w:right w:val="none" w:sz="0" w:space="0" w:color="auto"/>
      </w:divBdr>
    </w:div>
    <w:div w:id="345669609">
      <w:bodyDiv w:val="1"/>
      <w:marLeft w:val="0"/>
      <w:marRight w:val="0"/>
      <w:marTop w:val="0"/>
      <w:marBottom w:val="0"/>
      <w:divBdr>
        <w:top w:val="none" w:sz="0" w:space="0" w:color="auto"/>
        <w:left w:val="none" w:sz="0" w:space="0" w:color="auto"/>
        <w:bottom w:val="none" w:sz="0" w:space="0" w:color="auto"/>
        <w:right w:val="none" w:sz="0" w:space="0" w:color="auto"/>
      </w:divBdr>
    </w:div>
    <w:div w:id="35018763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173190">
      <w:bodyDiv w:val="1"/>
      <w:marLeft w:val="0"/>
      <w:marRight w:val="0"/>
      <w:marTop w:val="0"/>
      <w:marBottom w:val="0"/>
      <w:divBdr>
        <w:top w:val="none" w:sz="0" w:space="0" w:color="auto"/>
        <w:left w:val="none" w:sz="0" w:space="0" w:color="auto"/>
        <w:bottom w:val="none" w:sz="0" w:space="0" w:color="auto"/>
        <w:right w:val="none" w:sz="0" w:space="0" w:color="auto"/>
      </w:divBdr>
    </w:div>
    <w:div w:id="55878601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70706720">
      <w:bodyDiv w:val="1"/>
      <w:marLeft w:val="0"/>
      <w:marRight w:val="0"/>
      <w:marTop w:val="0"/>
      <w:marBottom w:val="0"/>
      <w:divBdr>
        <w:top w:val="none" w:sz="0" w:space="0" w:color="auto"/>
        <w:left w:val="none" w:sz="0" w:space="0" w:color="auto"/>
        <w:bottom w:val="none" w:sz="0" w:space="0" w:color="auto"/>
        <w:right w:val="none" w:sz="0" w:space="0" w:color="auto"/>
      </w:divBdr>
    </w:div>
    <w:div w:id="921908274">
      <w:bodyDiv w:val="1"/>
      <w:marLeft w:val="0"/>
      <w:marRight w:val="0"/>
      <w:marTop w:val="0"/>
      <w:marBottom w:val="0"/>
      <w:divBdr>
        <w:top w:val="none" w:sz="0" w:space="0" w:color="auto"/>
        <w:left w:val="none" w:sz="0" w:space="0" w:color="auto"/>
        <w:bottom w:val="none" w:sz="0" w:space="0" w:color="auto"/>
        <w:right w:val="none" w:sz="0" w:space="0" w:color="auto"/>
      </w:divBdr>
    </w:div>
    <w:div w:id="95205308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665372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8319188">
      <w:bodyDiv w:val="1"/>
      <w:marLeft w:val="0"/>
      <w:marRight w:val="0"/>
      <w:marTop w:val="0"/>
      <w:marBottom w:val="0"/>
      <w:divBdr>
        <w:top w:val="none" w:sz="0" w:space="0" w:color="auto"/>
        <w:left w:val="none" w:sz="0" w:space="0" w:color="auto"/>
        <w:bottom w:val="none" w:sz="0" w:space="0" w:color="auto"/>
        <w:right w:val="none" w:sz="0" w:space="0" w:color="auto"/>
      </w:divBdr>
    </w:div>
    <w:div w:id="1434549891">
      <w:bodyDiv w:val="1"/>
      <w:marLeft w:val="0"/>
      <w:marRight w:val="0"/>
      <w:marTop w:val="0"/>
      <w:marBottom w:val="0"/>
      <w:divBdr>
        <w:top w:val="none" w:sz="0" w:space="0" w:color="auto"/>
        <w:left w:val="none" w:sz="0" w:space="0" w:color="auto"/>
        <w:bottom w:val="none" w:sz="0" w:space="0" w:color="auto"/>
        <w:right w:val="none" w:sz="0" w:space="0" w:color="auto"/>
      </w:divBdr>
    </w:div>
    <w:div w:id="1444807918">
      <w:bodyDiv w:val="1"/>
      <w:marLeft w:val="0"/>
      <w:marRight w:val="0"/>
      <w:marTop w:val="0"/>
      <w:marBottom w:val="0"/>
      <w:divBdr>
        <w:top w:val="none" w:sz="0" w:space="0" w:color="auto"/>
        <w:left w:val="none" w:sz="0" w:space="0" w:color="auto"/>
        <w:bottom w:val="none" w:sz="0" w:space="0" w:color="auto"/>
        <w:right w:val="none" w:sz="0" w:space="0" w:color="auto"/>
      </w:divBdr>
    </w:div>
    <w:div w:id="1451780857">
      <w:bodyDiv w:val="1"/>
      <w:marLeft w:val="0"/>
      <w:marRight w:val="0"/>
      <w:marTop w:val="0"/>
      <w:marBottom w:val="0"/>
      <w:divBdr>
        <w:top w:val="none" w:sz="0" w:space="0" w:color="auto"/>
        <w:left w:val="none" w:sz="0" w:space="0" w:color="auto"/>
        <w:bottom w:val="none" w:sz="0" w:space="0" w:color="auto"/>
        <w:right w:val="none" w:sz="0" w:space="0" w:color="auto"/>
      </w:divBdr>
    </w:div>
    <w:div w:id="145505292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61941992">
      <w:bodyDiv w:val="1"/>
      <w:marLeft w:val="0"/>
      <w:marRight w:val="0"/>
      <w:marTop w:val="0"/>
      <w:marBottom w:val="0"/>
      <w:divBdr>
        <w:top w:val="none" w:sz="0" w:space="0" w:color="auto"/>
        <w:left w:val="none" w:sz="0" w:space="0" w:color="auto"/>
        <w:bottom w:val="none" w:sz="0" w:space="0" w:color="auto"/>
        <w:right w:val="none" w:sz="0" w:space="0" w:color="auto"/>
      </w:divBdr>
    </w:div>
    <w:div w:id="1656907605">
      <w:bodyDiv w:val="1"/>
      <w:marLeft w:val="0"/>
      <w:marRight w:val="0"/>
      <w:marTop w:val="0"/>
      <w:marBottom w:val="0"/>
      <w:divBdr>
        <w:top w:val="none" w:sz="0" w:space="0" w:color="auto"/>
        <w:left w:val="none" w:sz="0" w:space="0" w:color="auto"/>
        <w:bottom w:val="none" w:sz="0" w:space="0" w:color="auto"/>
        <w:right w:val="none" w:sz="0" w:space="0" w:color="auto"/>
      </w:divBdr>
    </w:div>
    <w:div w:id="169850987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893432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28699922">
      <w:bodyDiv w:val="1"/>
      <w:marLeft w:val="0"/>
      <w:marRight w:val="0"/>
      <w:marTop w:val="0"/>
      <w:marBottom w:val="0"/>
      <w:divBdr>
        <w:top w:val="none" w:sz="0" w:space="0" w:color="auto"/>
        <w:left w:val="none" w:sz="0" w:space="0" w:color="auto"/>
        <w:bottom w:val="none" w:sz="0" w:space="0" w:color="auto"/>
        <w:right w:val="none" w:sz="0" w:space="0" w:color="auto"/>
      </w:divBdr>
      <w:divsChild>
        <w:div w:id="1984190796">
          <w:marLeft w:val="0"/>
          <w:marRight w:val="0"/>
          <w:marTop w:val="0"/>
          <w:marBottom w:val="0"/>
          <w:divBdr>
            <w:top w:val="none" w:sz="0" w:space="0" w:color="auto"/>
            <w:left w:val="none" w:sz="0" w:space="0" w:color="auto"/>
            <w:bottom w:val="none" w:sz="0" w:space="0" w:color="auto"/>
            <w:right w:val="none" w:sz="0" w:space="0" w:color="auto"/>
          </w:divBdr>
        </w:div>
        <w:div w:id="1694182813">
          <w:marLeft w:val="0"/>
          <w:marRight w:val="0"/>
          <w:marTop w:val="0"/>
          <w:marBottom w:val="0"/>
          <w:divBdr>
            <w:top w:val="none" w:sz="0" w:space="0" w:color="auto"/>
            <w:left w:val="none" w:sz="0" w:space="0" w:color="auto"/>
            <w:bottom w:val="none" w:sz="0" w:space="0" w:color="auto"/>
            <w:right w:val="none" w:sz="0" w:space="0" w:color="auto"/>
          </w:divBdr>
        </w:div>
        <w:div w:id="2095782128">
          <w:marLeft w:val="0"/>
          <w:marRight w:val="0"/>
          <w:marTop w:val="0"/>
          <w:marBottom w:val="0"/>
          <w:divBdr>
            <w:top w:val="none" w:sz="0" w:space="0" w:color="auto"/>
            <w:left w:val="none" w:sz="0" w:space="0" w:color="auto"/>
            <w:bottom w:val="none" w:sz="0" w:space="0" w:color="auto"/>
            <w:right w:val="none" w:sz="0" w:space="0" w:color="auto"/>
          </w:divBdr>
        </w:div>
        <w:div w:id="755399798">
          <w:marLeft w:val="0"/>
          <w:marRight w:val="0"/>
          <w:marTop w:val="0"/>
          <w:marBottom w:val="0"/>
          <w:divBdr>
            <w:top w:val="none" w:sz="0" w:space="0" w:color="auto"/>
            <w:left w:val="none" w:sz="0" w:space="0" w:color="auto"/>
            <w:bottom w:val="none" w:sz="0" w:space="0" w:color="auto"/>
            <w:right w:val="none" w:sz="0" w:space="0" w:color="auto"/>
          </w:divBdr>
        </w:div>
        <w:div w:id="1629165355">
          <w:marLeft w:val="0"/>
          <w:marRight w:val="0"/>
          <w:marTop w:val="0"/>
          <w:marBottom w:val="0"/>
          <w:divBdr>
            <w:top w:val="none" w:sz="0" w:space="0" w:color="auto"/>
            <w:left w:val="none" w:sz="0" w:space="0" w:color="auto"/>
            <w:bottom w:val="none" w:sz="0" w:space="0" w:color="auto"/>
            <w:right w:val="none" w:sz="0" w:space="0" w:color="auto"/>
          </w:divBdr>
        </w:div>
        <w:div w:id="1291545557">
          <w:marLeft w:val="0"/>
          <w:marRight w:val="0"/>
          <w:marTop w:val="0"/>
          <w:marBottom w:val="0"/>
          <w:divBdr>
            <w:top w:val="none" w:sz="0" w:space="0" w:color="auto"/>
            <w:left w:val="none" w:sz="0" w:space="0" w:color="auto"/>
            <w:bottom w:val="none" w:sz="0" w:space="0" w:color="auto"/>
            <w:right w:val="none" w:sz="0" w:space="0" w:color="auto"/>
          </w:divBdr>
        </w:div>
        <w:div w:id="2121334796">
          <w:marLeft w:val="0"/>
          <w:marRight w:val="0"/>
          <w:marTop w:val="0"/>
          <w:marBottom w:val="0"/>
          <w:divBdr>
            <w:top w:val="none" w:sz="0" w:space="0" w:color="auto"/>
            <w:left w:val="none" w:sz="0" w:space="0" w:color="auto"/>
            <w:bottom w:val="none" w:sz="0" w:space="0" w:color="auto"/>
            <w:right w:val="none" w:sz="0" w:space="0" w:color="auto"/>
          </w:divBdr>
        </w:div>
        <w:div w:id="1112826327">
          <w:marLeft w:val="0"/>
          <w:marRight w:val="0"/>
          <w:marTop w:val="0"/>
          <w:marBottom w:val="0"/>
          <w:divBdr>
            <w:top w:val="none" w:sz="0" w:space="0" w:color="auto"/>
            <w:left w:val="none" w:sz="0" w:space="0" w:color="auto"/>
            <w:bottom w:val="none" w:sz="0" w:space="0" w:color="auto"/>
            <w:right w:val="none" w:sz="0" w:space="0" w:color="auto"/>
          </w:divBdr>
        </w:div>
        <w:div w:id="621499268">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lici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spol.gutic@policia.gov.co"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677C7C3397C254C801FA8A6BB6DA485" ma:contentTypeVersion="16" ma:contentTypeDescription="Crear nuevo documento." ma:contentTypeScope="" ma:versionID="9ed66070088059487b38b9e59bd81c5d">
  <xsd:schema xmlns:xsd="http://www.w3.org/2001/XMLSchema" xmlns:xs="http://www.w3.org/2001/XMLSchema" xmlns:p="http://schemas.microsoft.com/office/2006/metadata/properties" xmlns:ns2="e192e297-8952-4742-8eb6-e6b8f7c2a6a2" xmlns:ns3="adf16deb-b75a-425d-a1ce-14f3d3526282" targetNamespace="http://schemas.microsoft.com/office/2006/metadata/properties" ma:root="true" ma:fieldsID="43af10cdac453cbca8abadc24f117dd5" ns2:_="" ns3:_="">
    <xsd:import namespace="e192e297-8952-4742-8eb6-e6b8f7c2a6a2"/>
    <xsd:import namespace="adf16deb-b75a-425d-a1ce-14f3d352628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e297-8952-4742-8eb6-e6b8f7c2a6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0918e2-c46c-473c-997b-defc2b7ee0c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16deb-b75a-425d-a1ce-14f3d352628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b8be621-ac6b-463b-a65d-a8d9ce15fac6}" ma:internalName="TaxCatchAll" ma:showField="CatchAllData" ma:web="adf16deb-b75a-425d-a1ce-14f3d35262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D9D51C-23F5-4D19-8A4B-65DBCD521AE3}">
  <ds:schemaRefs>
    <ds:schemaRef ds:uri="http://schemas.microsoft.com/sharepoint/v3/contenttype/forms"/>
  </ds:schemaRefs>
</ds:datastoreItem>
</file>

<file path=customXml/itemProps2.xml><?xml version="1.0" encoding="utf-8"?>
<ds:datastoreItem xmlns:ds="http://schemas.openxmlformats.org/officeDocument/2006/customXml" ds:itemID="{34D9321B-AA04-4859-9604-882248A9B9FD}">
  <ds:schemaRefs>
    <ds:schemaRef ds:uri="http://schemas.openxmlformats.org/officeDocument/2006/bibliography"/>
  </ds:schemaRefs>
</ds:datastoreItem>
</file>

<file path=customXml/itemProps3.xml><?xml version="1.0" encoding="utf-8"?>
<ds:datastoreItem xmlns:ds="http://schemas.openxmlformats.org/officeDocument/2006/customXml" ds:itemID="{A8E689C1-C249-4215-83D9-3437A0D20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e297-8952-4742-8eb6-e6b8f7c2a6a2"/>
    <ds:schemaRef ds:uri="adf16deb-b75a-425d-a1ce-14f3d35262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16</Pages>
  <Words>6593</Words>
  <Characters>36266</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CARLOS ANDRES MARTINEZ CASTELLANOS</cp:lastModifiedBy>
  <cp:revision>111</cp:revision>
  <cp:lastPrinted>2024-01-19T19:29:00Z</cp:lastPrinted>
  <dcterms:created xsi:type="dcterms:W3CDTF">2024-01-19T19:17:00Z</dcterms:created>
  <dcterms:modified xsi:type="dcterms:W3CDTF">2026-04-13T16:13:00Z</dcterms:modified>
</cp:coreProperties>
</file>