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8"/>
        <w:tblW w:w="5000" w:type="pct"/>
        <w:tblLook w:val="04A0" w:firstRow="1" w:lastRow="0" w:firstColumn="1" w:lastColumn="0" w:noHBand="0" w:noVBand="1"/>
      </w:tblPr>
      <w:tblGrid>
        <w:gridCol w:w="2548"/>
        <w:gridCol w:w="584"/>
        <w:gridCol w:w="2533"/>
        <w:gridCol w:w="599"/>
        <w:gridCol w:w="2519"/>
        <w:gridCol w:w="611"/>
      </w:tblGrid>
      <w:tr w:rsidR="00B008E5" w:rsidRPr="00CF0D82" w14:paraId="58DA6275" w14:textId="77777777" w:rsidTr="00B008E5">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77D59C4E" w14:textId="77777777" w:rsidR="00B008E5" w:rsidRPr="00CD71EA" w:rsidRDefault="00B008E5" w:rsidP="00B008E5">
            <w:pPr>
              <w:jc w:val="center"/>
            </w:pPr>
            <w:r w:rsidRPr="00CD71EA">
              <w:t>CLASIFICACIÓN DE LA INFORMACIÓN</w:t>
            </w:r>
          </w:p>
        </w:tc>
      </w:tr>
      <w:tr w:rsidR="00B008E5" w:rsidRPr="00CF0D82" w14:paraId="056837F7" w14:textId="77777777" w:rsidTr="00B008E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D0001BD" w14:textId="77777777" w:rsidR="00B008E5" w:rsidRPr="00CD71EA" w:rsidRDefault="00B008E5" w:rsidP="00B008E5">
            <w:pPr>
              <w:jc w:val="both"/>
              <w:rPr>
                <w:b w:val="0"/>
                <w:bCs w:val="0"/>
              </w:rPr>
            </w:pPr>
            <w:r w:rsidRPr="00CD71EA">
              <w:rPr>
                <w:b w:val="0"/>
                <w:bCs w:val="0"/>
              </w:rPr>
              <w:t>Pública</w:t>
            </w:r>
          </w:p>
        </w:tc>
        <w:tc>
          <w:tcPr>
            <w:tcW w:w="311" w:type="pct"/>
            <w:shd w:val="clear" w:color="auto" w:fill="FFFFFF" w:themeFill="background1"/>
            <w:vAlign w:val="center"/>
          </w:tcPr>
          <w:p w14:paraId="144F8455" w14:textId="68ED3EDB" w:rsidR="00B008E5" w:rsidRPr="00CD71EA" w:rsidRDefault="00B008E5" w:rsidP="00B008E5">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49946E18" w14:textId="77777777" w:rsidR="00B008E5" w:rsidRPr="00CD71EA" w:rsidRDefault="00B008E5" w:rsidP="00B008E5">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5E5077EB" w14:textId="77777777" w:rsidR="00B008E5" w:rsidRPr="00CD71EA" w:rsidRDefault="00B008E5" w:rsidP="00B008E5">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50154D1C" w14:textId="77777777" w:rsidR="00B008E5" w:rsidRPr="00CD71EA" w:rsidRDefault="00B008E5" w:rsidP="00B008E5">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C3C03BC" w14:textId="77777777" w:rsidR="00B008E5" w:rsidRPr="00AD07AF" w:rsidRDefault="00B008E5" w:rsidP="00B008E5">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6A8D2060" w14:textId="75DF0C41" w:rsidR="000E676F" w:rsidRPr="00EA7D83" w:rsidRDefault="000E676F" w:rsidP="000E676F">
      <w:pPr>
        <w:jc w:val="both"/>
        <w:rPr>
          <w:highlight w:val="cyan"/>
        </w:rPr>
      </w:pPr>
      <w:r w:rsidRPr="000E2C99">
        <w:rPr>
          <w:b/>
          <w:color w:val="C00000"/>
          <w:highlight w:val="cyan"/>
        </w:rPr>
        <w:t>.</w:t>
      </w:r>
    </w:p>
    <w:p w14:paraId="414E0E73" w14:textId="77777777" w:rsidR="000E676F" w:rsidRDefault="000E676F">
      <w:pPr>
        <w:pBdr>
          <w:top w:val="nil"/>
          <w:left w:val="nil"/>
          <w:bottom w:val="nil"/>
          <w:right w:val="nil"/>
          <w:between w:val="nil"/>
        </w:pBdr>
        <w:rPr>
          <w:color w:val="000000"/>
        </w:rPr>
      </w:pP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B265EF3" w:rsidR="00BC4786" w:rsidRDefault="00786DEB">
      <w:r>
        <w:t>Asunto: Presentación oferta – Proceso de</w:t>
      </w:r>
      <w:r w:rsidRPr="005330EA">
        <w:t xml:space="preserve"> contratación por</w:t>
      </w:r>
      <w:r w:rsidR="005330EA" w:rsidRPr="005330EA">
        <w:t xml:space="preserve"> </w:t>
      </w:r>
      <w:r w:rsidR="005330EA" w:rsidRPr="007E4DC4">
        <w:t>MC-HIL-CDATH-</w:t>
      </w:r>
      <w:r w:rsidR="00935DDE" w:rsidRPr="007E4DC4">
        <w:t>0</w:t>
      </w:r>
      <w:r w:rsidR="007E4DC4" w:rsidRPr="007E4DC4">
        <w:t>0</w:t>
      </w:r>
      <w:r w:rsidR="002868E0">
        <w:t>6</w:t>
      </w:r>
      <w:r w:rsidR="00935DDE" w:rsidRPr="007E4DC4">
        <w:t>-2026</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1C50AAA"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w:t>
      </w:r>
      <w:r w:rsidRPr="00935DDE">
        <w:t xml:space="preserve">en la Invitación pública, </w:t>
      </w:r>
      <w:r>
        <w:rPr>
          <w:color w:val="000000"/>
        </w:rPr>
        <w:t xml:space="preserve">los documentos y estudios previos, incluyendo cada uno de sus anexos y formatos, adendas al proceso y, en especial, las especificaciones técnicas y en los demás apartes de los documentos del proceso. Igualmente, declaro que conozco, </w:t>
      </w:r>
      <w:r>
        <w:rPr>
          <w:color w:val="000000"/>
        </w:rPr>
        <w:lastRenderedPageBreak/>
        <w:t>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0174CF9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935DDE">
        <w:t xml:space="preserve">de la Invitación pública </w:t>
      </w:r>
      <w:r>
        <w:rPr>
          <w:color w:val="000000"/>
        </w:rPr>
        <w:t>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4E5C3831"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w:t>
      </w:r>
      <w:r w:rsidRPr="00935DDE">
        <w:t>la Invitación pública</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lastRenderedPageBreak/>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lastRenderedPageBreak/>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lastRenderedPageBreak/>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6599C2D0"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935DDE">
        <w:t>la Invitación pública</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[En caso de oferta presentada por Consorcio, Unión Temporal o promesa de sociedad futura conformada por al menos una Mipyme utilice el siguiente texto, según corresponda:</w:t>
      </w:r>
      <w:r>
        <w:rPr>
          <w:i/>
          <w:color w:val="000000"/>
        </w:rPr>
        <w:t xml:space="preserve"> </w:t>
      </w:r>
      <w:r>
        <w:rPr>
          <w:color w:val="000000"/>
        </w:rPr>
        <w:t>Ni la Mipyme,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 xml:space="preserve">Denunciar de manera inmediata ante las autoridades competentes cualquier ofrecimiento, favores, dádivas prerrogativas, recompensas o gratificaciones efectuadas por Interesados y/o Proponentes a </w:t>
      </w:r>
      <w:r>
        <w:rPr>
          <w:color w:val="000000"/>
        </w:rPr>
        <w:lastRenderedPageBreak/>
        <w:t>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lastRenderedPageBreak/>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(Yahoo,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0" w:name="_heading=h.9hscsj6vdb86" w:colFirst="0" w:colLast="0"/>
            <w:bookmarkEnd w:id="0"/>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71392173" w14:textId="77777777" w:rsidR="00BC4786" w:rsidRDefault="00BC4786" w:rsidP="002473E1">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B4DBF8" w14:textId="77777777" w:rsidR="00105FBE" w:rsidRDefault="00105FBE">
      <w:pPr>
        <w:spacing w:line="240" w:lineRule="auto"/>
      </w:pPr>
      <w:r>
        <w:separator/>
      </w:r>
    </w:p>
  </w:endnote>
  <w:endnote w:type="continuationSeparator" w:id="0">
    <w:p w14:paraId="0F383222" w14:textId="77777777" w:rsidR="00105FBE" w:rsidRDefault="00105F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C72F65" w14:textId="77777777" w:rsidR="00105FBE" w:rsidRDefault="00105FBE">
      <w:pPr>
        <w:spacing w:line="240" w:lineRule="auto"/>
      </w:pPr>
      <w:r>
        <w:separator/>
      </w:r>
    </w:p>
  </w:footnote>
  <w:footnote w:type="continuationSeparator" w:id="0">
    <w:p w14:paraId="297C5B88" w14:textId="77777777" w:rsidR="00105FBE" w:rsidRDefault="00105FBE">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0E676F"/>
    <w:rsid w:val="00105FBE"/>
    <w:rsid w:val="001A5F08"/>
    <w:rsid w:val="002473E1"/>
    <w:rsid w:val="002868E0"/>
    <w:rsid w:val="003B3E4A"/>
    <w:rsid w:val="003B3FA5"/>
    <w:rsid w:val="003C3AE9"/>
    <w:rsid w:val="003D27A7"/>
    <w:rsid w:val="003F1A29"/>
    <w:rsid w:val="00400150"/>
    <w:rsid w:val="004B12A8"/>
    <w:rsid w:val="004C4BDF"/>
    <w:rsid w:val="004C721B"/>
    <w:rsid w:val="0052313B"/>
    <w:rsid w:val="005330EA"/>
    <w:rsid w:val="005603F5"/>
    <w:rsid w:val="00590AC6"/>
    <w:rsid w:val="005B5E6F"/>
    <w:rsid w:val="005E4623"/>
    <w:rsid w:val="00786DEB"/>
    <w:rsid w:val="007E4DC4"/>
    <w:rsid w:val="007F76BF"/>
    <w:rsid w:val="00844A2B"/>
    <w:rsid w:val="00855AE7"/>
    <w:rsid w:val="008D5C31"/>
    <w:rsid w:val="008E5C01"/>
    <w:rsid w:val="00935DDE"/>
    <w:rsid w:val="00A21321"/>
    <w:rsid w:val="00B008E5"/>
    <w:rsid w:val="00B73C92"/>
    <w:rsid w:val="00B84AD8"/>
    <w:rsid w:val="00BC4786"/>
    <w:rsid w:val="00C968C9"/>
    <w:rsid w:val="00CA13E2"/>
    <w:rsid w:val="00E0174B"/>
    <w:rsid w:val="00E627B8"/>
    <w:rsid w:val="00EA7D83"/>
    <w:rsid w:val="00ED6F1E"/>
    <w:rsid w:val="00ED7ED4"/>
    <w:rsid w:val="00EF1720"/>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10</Pages>
  <Words>3744</Words>
  <Characters>20598</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Yulieth Alejandra Montes Ortiz</cp:lastModifiedBy>
  <cp:revision>12</cp:revision>
  <dcterms:created xsi:type="dcterms:W3CDTF">2025-10-07T16:10:00Z</dcterms:created>
  <dcterms:modified xsi:type="dcterms:W3CDTF">2026-04-14T21:05:00Z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