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CE2B2" w14:textId="70F7A378" w:rsidR="00C5610C" w:rsidRPr="00872512" w:rsidRDefault="00C5610C" w:rsidP="00872512">
      <w:pPr>
        <w:pStyle w:val="Ttulo1"/>
        <w:spacing w:line="240" w:lineRule="auto"/>
        <w:ind w:left="2438" w:right="2415"/>
        <w:jc w:val="center"/>
        <w:rPr>
          <w:rFonts w:ascii="Verdana" w:hAnsi="Verdana"/>
        </w:rPr>
      </w:pPr>
      <w:r w:rsidRPr="00872512">
        <w:rPr>
          <w:rFonts w:ascii="Verdana" w:eastAsia="Calibri" w:hAnsi="Verdana" w:cs="Calibri"/>
          <w:color w:val="000000"/>
          <w:lang w:val="es-CO" w:eastAsia="es-CO"/>
        </w:rPr>
        <w:t>FORMATO No.</w:t>
      </w:r>
      <w:r w:rsidR="00872512" w:rsidRPr="00872512">
        <w:rPr>
          <w:rFonts w:ascii="Verdana" w:eastAsia="Calibri" w:hAnsi="Verdana" w:cs="Calibri"/>
          <w:color w:val="000000"/>
          <w:lang w:val="es-CO" w:eastAsia="es-CO"/>
        </w:rPr>
        <w:t>7</w:t>
      </w:r>
    </w:p>
    <w:p w14:paraId="02D1153A" w14:textId="77777777" w:rsidR="00872512" w:rsidRPr="00872512" w:rsidRDefault="00872512" w:rsidP="00872512">
      <w:pPr>
        <w:pStyle w:val="Textoindependiente"/>
        <w:jc w:val="center"/>
        <w:rPr>
          <w:rFonts w:ascii="Verdana" w:hAnsi="Verdana"/>
          <w:b/>
        </w:rPr>
      </w:pPr>
      <w:r w:rsidRPr="00872512">
        <w:rPr>
          <w:rFonts w:ascii="Verdana" w:hAnsi="Verdana"/>
          <w:b/>
        </w:rPr>
        <w:t>FACTOR TECNICO ADICIONAL</w:t>
      </w:r>
    </w:p>
    <w:p w14:paraId="58C8033A" w14:textId="2A280F37" w:rsidR="00C5610C" w:rsidRPr="00872512" w:rsidRDefault="00872512" w:rsidP="00872512">
      <w:pPr>
        <w:pStyle w:val="Textoindependiente"/>
        <w:jc w:val="center"/>
        <w:rPr>
          <w:rFonts w:ascii="Verdana" w:hAnsi="Verdana"/>
          <w:b/>
        </w:rPr>
      </w:pPr>
      <w:r w:rsidRPr="00872512">
        <w:rPr>
          <w:rFonts w:ascii="Verdana" w:hAnsi="Verdana"/>
          <w:b/>
        </w:rPr>
        <w:t>Capacitaciones</w:t>
      </w:r>
    </w:p>
    <w:p w14:paraId="0C30BB50" w14:textId="77777777" w:rsidR="00C5610C" w:rsidRPr="00872512" w:rsidRDefault="00C5610C" w:rsidP="00C5610C">
      <w:pPr>
        <w:jc w:val="both"/>
        <w:rPr>
          <w:rFonts w:ascii="Verdana" w:eastAsia="Calibri" w:hAnsi="Verdana" w:cs="Arial-BoldMT"/>
          <w:bCs/>
          <w:lang w:eastAsia="es-CO"/>
        </w:rPr>
      </w:pPr>
    </w:p>
    <w:p w14:paraId="448EAD7A" w14:textId="77777777" w:rsidR="00C5610C" w:rsidRPr="00872512" w:rsidRDefault="00C5610C" w:rsidP="00C5610C">
      <w:pPr>
        <w:jc w:val="both"/>
        <w:rPr>
          <w:rFonts w:ascii="Verdana" w:eastAsia="Calibri" w:hAnsi="Verdana" w:cs="Arial-BoldMT"/>
          <w:bCs/>
          <w:lang w:eastAsia="es-CO"/>
        </w:rPr>
      </w:pPr>
      <w:r w:rsidRPr="00872512">
        <w:rPr>
          <w:rFonts w:ascii="Verdana" w:eastAsia="Calibri" w:hAnsi="Verdana" w:cs="Arial-BoldMT"/>
          <w:bCs/>
          <w:lang w:eastAsia="es-CO"/>
        </w:rPr>
        <w:t>Bogotá D.C.</w:t>
      </w:r>
    </w:p>
    <w:p w14:paraId="30A1EAC0" w14:textId="77777777" w:rsidR="00C5610C" w:rsidRPr="00872512" w:rsidRDefault="00C5610C" w:rsidP="00C5610C">
      <w:pPr>
        <w:jc w:val="both"/>
        <w:rPr>
          <w:rFonts w:ascii="Verdana" w:eastAsia="Calibri" w:hAnsi="Verdana" w:cs="Arial-BoldMT"/>
          <w:b/>
          <w:bCs/>
          <w:lang w:eastAsia="es-CO"/>
        </w:rPr>
      </w:pPr>
    </w:p>
    <w:p w14:paraId="4EB7A1E3" w14:textId="77777777" w:rsidR="00C5610C" w:rsidRPr="00872512" w:rsidRDefault="00C5610C" w:rsidP="00C5610C">
      <w:pPr>
        <w:jc w:val="both"/>
        <w:rPr>
          <w:rFonts w:ascii="Verdana" w:eastAsia="Calibri" w:hAnsi="Verdana"/>
          <w:lang w:eastAsia="es-CO"/>
        </w:rPr>
      </w:pPr>
      <w:r w:rsidRPr="00872512">
        <w:rPr>
          <w:rFonts w:ascii="Verdana" w:eastAsia="Calibri" w:hAnsi="Verdana"/>
          <w:lang w:eastAsia="es-CO"/>
        </w:rPr>
        <w:t>Señores</w:t>
      </w:r>
    </w:p>
    <w:p w14:paraId="75CA6F02" w14:textId="1F4F39B5" w:rsidR="00C5610C" w:rsidRPr="00872512" w:rsidRDefault="009D542C" w:rsidP="00C5610C">
      <w:pPr>
        <w:jc w:val="both"/>
        <w:rPr>
          <w:rFonts w:ascii="Verdana" w:eastAsia="Calibri" w:hAnsi="Verdana"/>
          <w:b/>
          <w:bCs/>
          <w:lang w:eastAsia="es-CO"/>
        </w:rPr>
      </w:pPr>
      <w:r w:rsidRPr="00872512">
        <w:rPr>
          <w:rFonts w:ascii="Verdana" w:eastAsia="Calibri" w:hAnsi="Verdana"/>
          <w:b/>
          <w:bCs/>
          <w:lang w:eastAsia="es-CO"/>
        </w:rPr>
        <w:t>AGENCIA NACIONAL DE DEFENSA JURIDICA DEL ESTADO</w:t>
      </w:r>
    </w:p>
    <w:p w14:paraId="72118EFE" w14:textId="77777777" w:rsidR="00C5610C" w:rsidRPr="00872512" w:rsidRDefault="00C5610C" w:rsidP="00C5610C">
      <w:pPr>
        <w:jc w:val="both"/>
        <w:rPr>
          <w:rFonts w:ascii="Verdana" w:eastAsia="Calibri" w:hAnsi="Verdana"/>
          <w:lang w:eastAsia="es-CO"/>
        </w:rPr>
      </w:pPr>
    </w:p>
    <w:p w14:paraId="26A79C70" w14:textId="77777777" w:rsidR="00C5610C" w:rsidRPr="00872512" w:rsidRDefault="00C5610C" w:rsidP="00C5610C">
      <w:pPr>
        <w:rPr>
          <w:rFonts w:ascii="Verdana" w:eastAsia="Calibri" w:hAnsi="Verdana"/>
          <w:bCs/>
          <w:lang w:eastAsia="es-CO"/>
        </w:rPr>
      </w:pPr>
    </w:p>
    <w:p w14:paraId="07293967" w14:textId="2625D9B4" w:rsidR="00C5610C" w:rsidRPr="00872512" w:rsidRDefault="00C5610C" w:rsidP="00C5610C">
      <w:pPr>
        <w:rPr>
          <w:rFonts w:ascii="Verdana" w:hAnsi="Verdana"/>
          <w:b/>
        </w:rPr>
      </w:pPr>
      <w:r w:rsidRPr="00872512">
        <w:rPr>
          <w:rFonts w:ascii="Verdana" w:eastAsia="Calibri" w:hAnsi="Verdana"/>
          <w:b/>
          <w:lang w:eastAsia="es-CO"/>
        </w:rPr>
        <w:t xml:space="preserve">REFERENCIA: </w:t>
      </w:r>
      <w:r w:rsidR="002033B3" w:rsidRPr="00872512">
        <w:rPr>
          <w:rFonts w:ascii="Verdana" w:hAnsi="Verdana"/>
          <w:b/>
        </w:rPr>
        <w:t>Licitación Pública No. LP</w:t>
      </w:r>
      <w:r w:rsidR="00752EAD" w:rsidRPr="00872512">
        <w:rPr>
          <w:rFonts w:ascii="Verdana" w:hAnsi="Verdana"/>
          <w:b/>
        </w:rPr>
        <w:t>-001-2026</w:t>
      </w:r>
    </w:p>
    <w:p w14:paraId="538BC72F" w14:textId="67472FF2" w:rsidR="00C5610C" w:rsidRPr="00872512" w:rsidRDefault="00872512" w:rsidP="00872512">
      <w:pPr>
        <w:jc w:val="both"/>
        <w:rPr>
          <w:rFonts w:ascii="Verdana" w:hAnsi="Verdana"/>
          <w:b/>
        </w:rPr>
      </w:pPr>
      <w:r w:rsidRPr="00872512">
        <w:rPr>
          <w:rFonts w:ascii="Verdana" w:hAnsi="Verdana"/>
          <w:bCs/>
        </w:rPr>
        <w:t xml:space="preserve">OBJETO: </w:t>
      </w:r>
      <w:r w:rsidRPr="00872512">
        <w:rPr>
          <w:rFonts w:ascii="Verdana" w:eastAsia="Calibri" w:hAnsi="Verdana" w:cs="Arial"/>
          <w:bCs/>
          <w:color w:val="000000"/>
          <w:lang w:eastAsia="es-CO"/>
        </w:rPr>
        <w:t>Prestación de servicios para ejecutar las actividades técnicas y jurídicas tendientes a la implementación de la estrategia de entornos protectores liderada por la Dirección de Defensa Jurídica Internacional de la Agencia Nacional de Defensa Jurídica del Estado.</w:t>
      </w:r>
    </w:p>
    <w:p w14:paraId="34653AB4" w14:textId="77777777" w:rsidR="00C5610C" w:rsidRPr="00872512" w:rsidRDefault="00C5610C" w:rsidP="00C5610C">
      <w:pPr>
        <w:pStyle w:val="Textoindependiente"/>
        <w:rPr>
          <w:rFonts w:ascii="Verdana" w:hAnsi="Verdana"/>
        </w:rPr>
      </w:pPr>
    </w:p>
    <w:p w14:paraId="2A89E30F" w14:textId="323FEF5B" w:rsidR="00C5610C" w:rsidRPr="00872512" w:rsidRDefault="00872512" w:rsidP="00C5610C">
      <w:pPr>
        <w:pStyle w:val="Textoindependiente"/>
        <w:rPr>
          <w:rFonts w:ascii="Verdana" w:hAnsi="Verdana"/>
        </w:rPr>
      </w:pPr>
      <w:r w:rsidRPr="00872512">
        <w:rPr>
          <w:rFonts w:ascii="Verdana" w:hAnsi="Verdana"/>
        </w:rPr>
        <w:t>Respetados</w:t>
      </w:r>
      <w:r w:rsidR="00C5610C" w:rsidRPr="00872512">
        <w:rPr>
          <w:rFonts w:ascii="Verdana" w:hAnsi="Verdana"/>
          <w:spacing w:val="-2"/>
        </w:rPr>
        <w:t xml:space="preserve"> </w:t>
      </w:r>
      <w:r w:rsidR="00C5610C" w:rsidRPr="00872512">
        <w:rPr>
          <w:rFonts w:ascii="Verdana" w:hAnsi="Verdana"/>
        </w:rPr>
        <w:t>señores:</w:t>
      </w:r>
    </w:p>
    <w:p w14:paraId="06D87DDC" w14:textId="77777777" w:rsidR="00C5610C" w:rsidRPr="00872512" w:rsidRDefault="00C5610C" w:rsidP="00C5610C">
      <w:pPr>
        <w:pStyle w:val="Textoindependiente"/>
        <w:rPr>
          <w:rFonts w:ascii="Verdana" w:hAnsi="Verdana"/>
        </w:rPr>
      </w:pPr>
    </w:p>
    <w:p w14:paraId="7F3572FB" w14:textId="6F2E22B3" w:rsidR="00872512" w:rsidRPr="00872512" w:rsidRDefault="00872512" w:rsidP="00872512">
      <w:pPr>
        <w:jc w:val="both"/>
        <w:rPr>
          <w:rFonts w:ascii="Verdana" w:eastAsia="Arial Narrow" w:hAnsi="Verdana" w:cs="Arial Narrow"/>
        </w:rPr>
      </w:pPr>
      <w:r w:rsidRPr="00872512">
        <w:rPr>
          <w:rFonts w:ascii="Verdana" w:eastAsia="Arial Narrow" w:hAnsi="Verdana" w:cs="Arial Narrow"/>
        </w:rPr>
        <w:t xml:space="preserve">Con el ánimo de calificar en el factor de técnico, manifiesto bajo la gravedad de juramento que se entiende prestado con la firma de este documento, como Representante Legal de </w:t>
      </w:r>
      <w:r w:rsidRPr="00872512">
        <w:rPr>
          <w:rFonts w:ascii="Verdana" w:eastAsia="Arial Narrow" w:hAnsi="Verdana" w:cs="Arial Narrow"/>
          <w:highlight w:val="lightGray"/>
        </w:rPr>
        <w:t>(persona jurídica o persona natural)</w:t>
      </w:r>
      <w:r w:rsidRPr="00872512">
        <w:rPr>
          <w:rFonts w:ascii="Verdana" w:eastAsia="Arial Narrow" w:hAnsi="Verdana" w:cs="Arial Narrow"/>
        </w:rPr>
        <w:t xml:space="preserve"> </w:t>
      </w:r>
      <w:r w:rsidRPr="00872512">
        <w:rPr>
          <w:rFonts w:ascii="Verdana" w:eastAsia="Arial Narrow" w:hAnsi="Verdana" w:cs="Arial Narrow"/>
        </w:rPr>
        <w:t xml:space="preserve">que, </w:t>
      </w:r>
      <w:r w:rsidRPr="00872512">
        <w:rPr>
          <w:rFonts w:ascii="Verdana" w:eastAsia="Arial Narrow" w:hAnsi="Verdana" w:cs="Arial Narrow"/>
        </w:rPr>
        <w:t>en caso de resultar adjudicatario dentro de este proceso, me comprometo a cumplir con el siguiente ofrecimiento</w:t>
      </w:r>
      <w:r w:rsidRPr="00872512">
        <w:rPr>
          <w:rFonts w:ascii="Verdana" w:eastAsia="Arial Narrow" w:hAnsi="Verdana" w:cs="Arial Narrow"/>
        </w:rPr>
        <w:t xml:space="preserve"> técnico</w:t>
      </w:r>
      <w:r w:rsidRPr="00872512">
        <w:rPr>
          <w:rFonts w:ascii="Verdana" w:eastAsia="Arial Narrow" w:hAnsi="Verdana" w:cs="Arial Narrow"/>
        </w:rPr>
        <w:t>:</w:t>
      </w:r>
    </w:p>
    <w:p w14:paraId="18A6C7BB" w14:textId="77777777" w:rsidR="00872512" w:rsidRPr="00872512" w:rsidRDefault="00872512" w:rsidP="00872512">
      <w:pPr>
        <w:jc w:val="both"/>
        <w:rPr>
          <w:rFonts w:ascii="Verdana" w:eastAsia="Arial Narrow" w:hAnsi="Verdana" w:cs="Arial Narrow"/>
        </w:rPr>
      </w:pPr>
    </w:p>
    <w:tbl>
      <w:tblPr>
        <w:tblStyle w:val="Tablaconcuadrcula"/>
        <w:tblW w:w="0" w:type="auto"/>
        <w:tblLook w:val="04A0" w:firstRow="1" w:lastRow="0" w:firstColumn="1" w:lastColumn="0" w:noHBand="0" w:noVBand="1"/>
      </w:tblPr>
      <w:tblGrid>
        <w:gridCol w:w="6516"/>
        <w:gridCol w:w="2312"/>
      </w:tblGrid>
      <w:tr w:rsidR="00872512" w:rsidRPr="00872512" w14:paraId="11C6EA4E" w14:textId="77777777" w:rsidTr="00872512">
        <w:tc>
          <w:tcPr>
            <w:tcW w:w="6516" w:type="dxa"/>
            <w:vAlign w:val="center"/>
          </w:tcPr>
          <w:p w14:paraId="2723ED8D" w14:textId="4EC91242" w:rsidR="00872512" w:rsidRPr="00872512" w:rsidRDefault="00872512" w:rsidP="00DC0621">
            <w:pPr>
              <w:jc w:val="center"/>
              <w:rPr>
                <w:rFonts w:ascii="Verdana" w:eastAsia="Arial Narrow" w:hAnsi="Verdana" w:cs="Arial Narrow"/>
                <w:b/>
                <w:bCs/>
              </w:rPr>
            </w:pPr>
            <w:r w:rsidRPr="00872512">
              <w:rPr>
                <w:rFonts w:ascii="Verdana" w:eastAsia="Arial Narrow" w:hAnsi="Verdana" w:cs="Arial Narrow"/>
                <w:b/>
                <w:bCs/>
              </w:rPr>
              <w:t>CRITERIO TÉCNICO DE PONDERACIÓN</w:t>
            </w:r>
          </w:p>
        </w:tc>
        <w:tc>
          <w:tcPr>
            <w:tcW w:w="2312" w:type="dxa"/>
            <w:vAlign w:val="center"/>
          </w:tcPr>
          <w:p w14:paraId="285CF8F0" w14:textId="006E9E80" w:rsidR="00872512" w:rsidRPr="00872512" w:rsidRDefault="00872512" w:rsidP="00DC0621">
            <w:pPr>
              <w:jc w:val="center"/>
              <w:rPr>
                <w:rFonts w:ascii="Verdana" w:eastAsia="Arial Narrow" w:hAnsi="Verdana" w:cs="Arial Narrow"/>
                <w:b/>
                <w:bCs/>
              </w:rPr>
            </w:pPr>
            <w:r w:rsidRPr="00872512">
              <w:rPr>
                <w:rFonts w:ascii="Verdana" w:eastAsia="Arial Narrow" w:hAnsi="Verdana" w:cs="Arial Narrow"/>
                <w:b/>
                <w:bCs/>
              </w:rPr>
              <w:t>OFRECIMIENTO</w:t>
            </w:r>
          </w:p>
        </w:tc>
      </w:tr>
      <w:tr w:rsidR="00872512" w:rsidRPr="00872512" w14:paraId="31F3942F" w14:textId="77777777" w:rsidTr="00872512">
        <w:tc>
          <w:tcPr>
            <w:tcW w:w="6516" w:type="dxa"/>
            <w:vAlign w:val="center"/>
          </w:tcPr>
          <w:p w14:paraId="17176105" w14:textId="77777777" w:rsidR="00872512" w:rsidRPr="00872512" w:rsidRDefault="00872512" w:rsidP="00DC0621">
            <w:pPr>
              <w:jc w:val="both"/>
              <w:rPr>
                <w:rFonts w:ascii="Verdana" w:eastAsia="Arial Narrow" w:hAnsi="Verdana" w:cs="Arial Narrow"/>
              </w:rPr>
            </w:pPr>
            <w:r w:rsidRPr="00872512">
              <w:rPr>
                <w:rFonts w:ascii="Verdana" w:eastAsia="Arial Narrow" w:hAnsi="Verdana" w:cs="Arial Narrow"/>
              </w:rPr>
              <w:t>Capacitación (virtual, que será grabada) al equipo del SIDH de la DDJI sobre el funcionamiento de las Entidades Públicas del Orden Territorial (EPOT), haciendo énfasis en las necesidades de modificación normativa frente a sus competencias en materia de Derechos Humanos que incorpore un repositorio de insumos para la incidencia normativa territorial.</w:t>
            </w:r>
          </w:p>
        </w:tc>
        <w:tc>
          <w:tcPr>
            <w:tcW w:w="2312" w:type="dxa"/>
            <w:vAlign w:val="center"/>
          </w:tcPr>
          <w:p w14:paraId="76F1B682" w14:textId="2EC33612" w:rsidR="00872512" w:rsidRPr="00872512" w:rsidRDefault="00872512" w:rsidP="00DC0621">
            <w:pPr>
              <w:jc w:val="center"/>
              <w:rPr>
                <w:rFonts w:ascii="Verdana" w:eastAsia="Arial Narrow" w:hAnsi="Verdana" w:cs="Arial Narrow"/>
              </w:rPr>
            </w:pPr>
          </w:p>
        </w:tc>
      </w:tr>
      <w:tr w:rsidR="00872512" w:rsidRPr="00872512" w14:paraId="44DFA672" w14:textId="77777777" w:rsidTr="00872512">
        <w:tc>
          <w:tcPr>
            <w:tcW w:w="6516" w:type="dxa"/>
            <w:vAlign w:val="center"/>
          </w:tcPr>
          <w:p w14:paraId="6888ABC2" w14:textId="77777777" w:rsidR="00872512" w:rsidRPr="00872512" w:rsidRDefault="00872512" w:rsidP="00DC0621">
            <w:pPr>
              <w:jc w:val="both"/>
              <w:rPr>
                <w:rFonts w:ascii="Verdana" w:eastAsia="Arial Narrow" w:hAnsi="Verdana" w:cs="Arial Narrow"/>
              </w:rPr>
            </w:pPr>
            <w:r w:rsidRPr="00872512">
              <w:rPr>
                <w:rFonts w:ascii="Verdana" w:eastAsia="Arial Narrow" w:hAnsi="Verdana" w:cs="Arial Narrow"/>
              </w:rPr>
              <w:t>Capacitación en seguimiento y cumplimiento de recomendaciones y sentencias del SIDH con Enfoque Territorial dirigida al equipo del SIDH de la DDJI.</w:t>
            </w:r>
          </w:p>
        </w:tc>
        <w:tc>
          <w:tcPr>
            <w:tcW w:w="2312" w:type="dxa"/>
            <w:vAlign w:val="center"/>
          </w:tcPr>
          <w:p w14:paraId="5E3225C4" w14:textId="11FE1268" w:rsidR="00872512" w:rsidRPr="00872512" w:rsidRDefault="00872512" w:rsidP="00DC0621">
            <w:pPr>
              <w:jc w:val="center"/>
              <w:rPr>
                <w:rFonts w:ascii="Verdana" w:eastAsia="Arial Narrow" w:hAnsi="Verdana" w:cs="Arial Narrow"/>
              </w:rPr>
            </w:pPr>
          </w:p>
        </w:tc>
      </w:tr>
      <w:tr w:rsidR="00872512" w:rsidRPr="00872512" w14:paraId="78261C14" w14:textId="77777777" w:rsidTr="00872512">
        <w:tc>
          <w:tcPr>
            <w:tcW w:w="6516" w:type="dxa"/>
            <w:vAlign w:val="center"/>
          </w:tcPr>
          <w:p w14:paraId="53013FE0" w14:textId="77777777" w:rsidR="00872512" w:rsidRPr="00872512" w:rsidRDefault="00872512" w:rsidP="00DC0621">
            <w:pPr>
              <w:jc w:val="both"/>
              <w:rPr>
                <w:rFonts w:ascii="Verdana" w:eastAsia="Arial Narrow" w:hAnsi="Verdana" w:cs="Arial Narrow"/>
              </w:rPr>
            </w:pPr>
            <w:r w:rsidRPr="00872512">
              <w:rPr>
                <w:rFonts w:ascii="Verdana" w:eastAsia="Arial Narrow" w:hAnsi="Verdana" w:cs="Arial Narrow"/>
              </w:rPr>
              <w:t>Capacitación dirigida al equipo del SIDH de la DDJI en técnicas de incidencia y Diálogo Normativo con Autoridades Locales.</w:t>
            </w:r>
          </w:p>
        </w:tc>
        <w:tc>
          <w:tcPr>
            <w:tcW w:w="2312" w:type="dxa"/>
            <w:vAlign w:val="center"/>
          </w:tcPr>
          <w:p w14:paraId="71FC53C2" w14:textId="5B14D1CB" w:rsidR="00872512" w:rsidRPr="00872512" w:rsidRDefault="00872512" w:rsidP="00DC0621">
            <w:pPr>
              <w:jc w:val="center"/>
              <w:rPr>
                <w:rFonts w:ascii="Verdana" w:eastAsia="Arial Narrow" w:hAnsi="Verdana" w:cs="Arial Narrow"/>
              </w:rPr>
            </w:pPr>
          </w:p>
        </w:tc>
      </w:tr>
    </w:tbl>
    <w:p w14:paraId="129CDF01" w14:textId="77777777" w:rsidR="00872512" w:rsidRPr="00872512" w:rsidRDefault="00872512" w:rsidP="00872512">
      <w:pPr>
        <w:jc w:val="both"/>
        <w:rPr>
          <w:rFonts w:ascii="Verdana" w:eastAsia="Arial Narrow" w:hAnsi="Verdana" w:cs="Arial Narrow"/>
          <w:color w:val="000000"/>
        </w:rPr>
      </w:pPr>
    </w:p>
    <w:p w14:paraId="26ED67DE" w14:textId="67C7A451" w:rsidR="00872512" w:rsidRPr="00872512" w:rsidRDefault="00872512" w:rsidP="00872512">
      <w:pPr>
        <w:jc w:val="both"/>
        <w:rPr>
          <w:rFonts w:ascii="Verdana" w:eastAsia="Arial Narrow" w:hAnsi="Verdana" w:cs="Arial Narrow"/>
        </w:rPr>
      </w:pPr>
      <w:r w:rsidRPr="00872512">
        <w:rPr>
          <w:rFonts w:ascii="Verdana" w:eastAsia="Arial Narrow" w:hAnsi="Verdana" w:cs="Arial Narrow"/>
          <w:b/>
        </w:rPr>
        <w:t xml:space="preserve">NOTA 1: </w:t>
      </w:r>
      <w:r w:rsidRPr="00872512">
        <w:rPr>
          <w:rFonts w:ascii="Verdana" w:eastAsia="Arial Narrow" w:hAnsi="Verdana" w:cs="Arial Narrow"/>
        </w:rPr>
        <w:t xml:space="preserve">Marque con una X cada una de las </w:t>
      </w:r>
      <w:r>
        <w:rPr>
          <w:rFonts w:ascii="Verdana" w:eastAsia="Arial Narrow" w:hAnsi="Verdana" w:cs="Arial Narrow"/>
        </w:rPr>
        <w:t>capacitaciones</w:t>
      </w:r>
      <w:r w:rsidRPr="00872512">
        <w:rPr>
          <w:rFonts w:ascii="Verdana" w:eastAsia="Arial Narrow" w:hAnsi="Verdana" w:cs="Arial Narrow"/>
        </w:rPr>
        <w:t xml:space="preserve"> que quiere ofertar</w:t>
      </w:r>
      <w:r>
        <w:rPr>
          <w:rFonts w:ascii="Verdana" w:eastAsia="Arial Narrow" w:hAnsi="Verdana" w:cs="Arial Narrow"/>
        </w:rPr>
        <w:t>, tenga en cuenta que cada una otorga puntaje individual</w:t>
      </w:r>
      <w:r w:rsidRPr="00872512">
        <w:rPr>
          <w:rFonts w:ascii="Verdana" w:eastAsia="Arial Narrow" w:hAnsi="Verdana" w:cs="Arial Narrow"/>
        </w:rPr>
        <w:t>.</w:t>
      </w:r>
    </w:p>
    <w:p w14:paraId="7CB67CD2" w14:textId="70B6D11A" w:rsidR="00872512" w:rsidRPr="00872512" w:rsidRDefault="00872512" w:rsidP="00872512">
      <w:pPr>
        <w:jc w:val="both"/>
        <w:rPr>
          <w:rFonts w:ascii="Verdana" w:eastAsia="Arial Narrow" w:hAnsi="Verdana" w:cs="Arial Narrow"/>
        </w:rPr>
      </w:pPr>
      <w:r w:rsidRPr="00872512">
        <w:rPr>
          <w:rFonts w:ascii="Verdana" w:eastAsia="Arial Narrow" w:hAnsi="Verdana" w:cs="Arial Narrow"/>
          <w:b/>
        </w:rPr>
        <w:t xml:space="preserve">NOTA </w:t>
      </w:r>
      <w:r>
        <w:rPr>
          <w:rFonts w:ascii="Verdana" w:eastAsia="Arial Narrow" w:hAnsi="Verdana" w:cs="Arial Narrow"/>
          <w:b/>
        </w:rPr>
        <w:t>2</w:t>
      </w:r>
      <w:r w:rsidRPr="00872512">
        <w:rPr>
          <w:rFonts w:ascii="Verdana" w:eastAsia="Arial Narrow" w:hAnsi="Verdana" w:cs="Arial Narrow"/>
          <w:b/>
        </w:rPr>
        <w:t>:</w:t>
      </w:r>
      <w:r w:rsidRPr="00872512">
        <w:rPr>
          <w:rFonts w:ascii="Verdana" w:eastAsia="Arial Narrow" w:hAnsi="Verdana" w:cs="Arial Narrow"/>
        </w:rPr>
        <w:t xml:space="preserve"> Este formato no debe ser modificado</w:t>
      </w:r>
      <w:r w:rsidRPr="00872512">
        <w:rPr>
          <w:rFonts w:ascii="Verdana" w:eastAsia="Arial Narrow" w:hAnsi="Verdana" w:cs="Arial Narrow"/>
        </w:rPr>
        <w:t xml:space="preserve"> en su contenido</w:t>
      </w:r>
      <w:r w:rsidRPr="00872512">
        <w:rPr>
          <w:rFonts w:ascii="Verdana" w:eastAsia="Arial Narrow" w:hAnsi="Verdana" w:cs="Arial Narrow"/>
        </w:rPr>
        <w:t>, so pena de no tenerse en cuenta el ofrecimiento y por ende no se le otorgará puntaje en este factor de calificación.</w:t>
      </w:r>
    </w:p>
    <w:p w14:paraId="3D6EE192" w14:textId="77777777" w:rsidR="00872512" w:rsidRPr="00872512" w:rsidRDefault="00872512" w:rsidP="00872512">
      <w:pPr>
        <w:jc w:val="both"/>
        <w:rPr>
          <w:rFonts w:ascii="Verdana" w:eastAsia="Arial Narrow" w:hAnsi="Verdana" w:cs="Arial Narrow"/>
          <w:b/>
        </w:rPr>
      </w:pPr>
    </w:p>
    <w:p w14:paraId="61D080B8" w14:textId="77777777" w:rsidR="00872512" w:rsidRPr="00872512" w:rsidRDefault="00872512" w:rsidP="00872512">
      <w:pPr>
        <w:rPr>
          <w:rFonts w:ascii="Verdana" w:eastAsia="Arial Narrow" w:hAnsi="Verdana" w:cs="Arial Narrow"/>
        </w:rPr>
      </w:pPr>
    </w:p>
    <w:p w14:paraId="16E6F527" w14:textId="77777777" w:rsidR="00872512" w:rsidRPr="00872512" w:rsidRDefault="00872512" w:rsidP="00872512">
      <w:pPr>
        <w:rPr>
          <w:rFonts w:ascii="Verdana" w:eastAsia="Arial Narrow" w:hAnsi="Verdana" w:cs="Arial Narrow"/>
        </w:rPr>
      </w:pPr>
    </w:p>
    <w:p w14:paraId="355798A2" w14:textId="77777777" w:rsidR="00872512" w:rsidRPr="00872512" w:rsidRDefault="00872512" w:rsidP="00872512">
      <w:pPr>
        <w:rPr>
          <w:rFonts w:ascii="Verdana" w:eastAsia="Arial Narrow" w:hAnsi="Verdana" w:cs="Arial Narrow"/>
        </w:rPr>
      </w:pPr>
      <w:r w:rsidRPr="00872512">
        <w:rPr>
          <w:rFonts w:ascii="Verdana" w:eastAsia="Arial Narrow" w:hAnsi="Verdana" w:cs="Arial Narrow"/>
        </w:rPr>
        <w:t>NOMBRE PROPONENTE: _______________________________________________________</w:t>
      </w:r>
    </w:p>
    <w:p w14:paraId="7C8752EB" w14:textId="77777777" w:rsidR="00872512" w:rsidRPr="00872512" w:rsidRDefault="00872512" w:rsidP="00872512">
      <w:pPr>
        <w:rPr>
          <w:rFonts w:ascii="Verdana" w:eastAsia="Arial Narrow" w:hAnsi="Verdana" w:cs="Arial Narrow"/>
          <w:b/>
        </w:rPr>
      </w:pPr>
      <w:r w:rsidRPr="00872512">
        <w:rPr>
          <w:rFonts w:ascii="Verdana" w:eastAsia="Arial Narrow" w:hAnsi="Verdana" w:cs="Arial Narrow"/>
          <w:b/>
        </w:rPr>
        <w:t>FIRMA DEL REPRESENTANTE LEGAL DEL PROPONENTE.</w:t>
      </w:r>
    </w:p>
    <w:p w14:paraId="6E84F9EE" w14:textId="77777777" w:rsidR="00872512" w:rsidRPr="00872512" w:rsidRDefault="00872512" w:rsidP="00872512">
      <w:pPr>
        <w:rPr>
          <w:rFonts w:ascii="Verdana" w:eastAsia="Arial Narrow" w:hAnsi="Verdana" w:cs="Arial Narrow"/>
        </w:rPr>
      </w:pPr>
      <w:r w:rsidRPr="00872512">
        <w:rPr>
          <w:rFonts w:ascii="Verdana" w:eastAsia="Arial Narrow" w:hAnsi="Verdana" w:cs="Arial Narrow"/>
        </w:rPr>
        <w:t>Nombre: ________________________________</w:t>
      </w:r>
    </w:p>
    <w:p w14:paraId="7E750356" w14:textId="77777777" w:rsidR="00872512" w:rsidRPr="00872512" w:rsidRDefault="00872512" w:rsidP="00872512">
      <w:pPr>
        <w:rPr>
          <w:rFonts w:ascii="Verdana" w:eastAsia="Arial Narrow" w:hAnsi="Verdana" w:cs="Arial Narrow"/>
        </w:rPr>
      </w:pPr>
      <w:r w:rsidRPr="00872512">
        <w:rPr>
          <w:rFonts w:ascii="Verdana" w:eastAsia="Arial Narrow" w:hAnsi="Verdana" w:cs="Arial Narrow"/>
        </w:rPr>
        <w:t>C.C. _____________________________________</w:t>
      </w:r>
    </w:p>
    <w:p w14:paraId="4BB2CD47" w14:textId="338E8FF5" w:rsidR="00F93F44" w:rsidRPr="00872512" w:rsidRDefault="00F93F44" w:rsidP="00872512">
      <w:pPr>
        <w:pStyle w:val="Textoindependiente"/>
        <w:rPr>
          <w:rFonts w:ascii="Verdana" w:hAnsi="Verdana"/>
        </w:rPr>
      </w:pPr>
    </w:p>
    <w:sectPr w:rsidR="00F93F44" w:rsidRPr="00872512" w:rsidSect="00872512">
      <w:headerReference w:type="default" r:id="rId6"/>
      <w:pgSz w:w="12240" w:h="15840"/>
      <w:pgMar w:top="142" w:right="1701" w:bottom="851" w:left="1701" w:header="1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711A9" w14:textId="77777777" w:rsidR="002D01AB" w:rsidRDefault="002D01AB">
      <w:r>
        <w:separator/>
      </w:r>
    </w:p>
  </w:endnote>
  <w:endnote w:type="continuationSeparator" w:id="0">
    <w:p w14:paraId="06C7AEFF" w14:textId="77777777" w:rsidR="002D01AB" w:rsidRDefault="002D0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7A033" w14:textId="77777777" w:rsidR="002D01AB" w:rsidRDefault="002D01AB">
      <w:r>
        <w:separator/>
      </w:r>
    </w:p>
  </w:footnote>
  <w:footnote w:type="continuationSeparator" w:id="0">
    <w:p w14:paraId="06511819" w14:textId="77777777" w:rsidR="002D01AB" w:rsidRDefault="002D01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D4352" w14:textId="47CFF528" w:rsidR="00D50CFE" w:rsidRPr="0028294C" w:rsidRDefault="00805C7F" w:rsidP="00F1748F">
    <w:pPr>
      <w:widowControl/>
      <w:tabs>
        <w:tab w:val="left" w:pos="7035"/>
      </w:tabs>
      <w:overflowPunct/>
      <w:autoSpaceDE/>
      <w:autoSpaceDN/>
      <w:adjustRightInd/>
      <w:ind w:left="-426" w:right="-234"/>
      <w:jc w:val="center"/>
      <w:rPr>
        <w:rFonts w:ascii="Arial Narrow" w:eastAsia="Calibri" w:hAnsi="Arial Narrow"/>
        <w:noProof/>
        <w:kern w:val="0"/>
        <w:lang w:eastAsia="es-CO"/>
      </w:rPr>
    </w:pPr>
    <w:r w:rsidRPr="003560C4">
      <w:rPr>
        <w:rFonts w:ascii="Work Sans" w:hAnsi="Work Sans"/>
        <w:noProof/>
      </w:rPr>
      <w:drawing>
        <wp:inline distT="0" distB="0" distL="0" distR="0" wp14:anchorId="0FFCE909" wp14:editId="7484A827">
          <wp:extent cx="1196444" cy="1005927"/>
          <wp:effectExtent l="0" t="0" r="3810" b="3810"/>
          <wp:docPr id="304541009"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p w14:paraId="3D7C68A5" w14:textId="77777777" w:rsidR="00D50CFE" w:rsidRDefault="00D50CFE" w:rsidP="00B363C7">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FE0"/>
    <w:rsid w:val="00006F1B"/>
    <w:rsid w:val="000F58F9"/>
    <w:rsid w:val="00101E63"/>
    <w:rsid w:val="00136730"/>
    <w:rsid w:val="001E3726"/>
    <w:rsid w:val="002033B3"/>
    <w:rsid w:val="002334F7"/>
    <w:rsid w:val="0025439A"/>
    <w:rsid w:val="00264E3E"/>
    <w:rsid w:val="002777B1"/>
    <w:rsid w:val="00285A63"/>
    <w:rsid w:val="00296885"/>
    <w:rsid w:val="002D01AB"/>
    <w:rsid w:val="0035056C"/>
    <w:rsid w:val="003626B7"/>
    <w:rsid w:val="00365A2A"/>
    <w:rsid w:val="003E503D"/>
    <w:rsid w:val="003F3489"/>
    <w:rsid w:val="00447B1A"/>
    <w:rsid w:val="004F4FE0"/>
    <w:rsid w:val="00502858"/>
    <w:rsid w:val="00505103"/>
    <w:rsid w:val="005C7692"/>
    <w:rsid w:val="005D644F"/>
    <w:rsid w:val="005D65EC"/>
    <w:rsid w:val="00620043"/>
    <w:rsid w:val="00654E04"/>
    <w:rsid w:val="006A5A92"/>
    <w:rsid w:val="007509A5"/>
    <w:rsid w:val="00752EAD"/>
    <w:rsid w:val="00760A8C"/>
    <w:rsid w:val="007E7897"/>
    <w:rsid w:val="00805C7F"/>
    <w:rsid w:val="00872512"/>
    <w:rsid w:val="00874A5B"/>
    <w:rsid w:val="0087772C"/>
    <w:rsid w:val="008D4780"/>
    <w:rsid w:val="009458DC"/>
    <w:rsid w:val="00964F52"/>
    <w:rsid w:val="00973364"/>
    <w:rsid w:val="00974981"/>
    <w:rsid w:val="009A097B"/>
    <w:rsid w:val="009D542C"/>
    <w:rsid w:val="00A35014"/>
    <w:rsid w:val="00A35DAB"/>
    <w:rsid w:val="00A94C28"/>
    <w:rsid w:val="00AB3C7E"/>
    <w:rsid w:val="00B336B5"/>
    <w:rsid w:val="00B731FE"/>
    <w:rsid w:val="00BC708E"/>
    <w:rsid w:val="00BF53B3"/>
    <w:rsid w:val="00C5610C"/>
    <w:rsid w:val="00C646C5"/>
    <w:rsid w:val="00CE402D"/>
    <w:rsid w:val="00D04AC8"/>
    <w:rsid w:val="00D13332"/>
    <w:rsid w:val="00D22C9C"/>
    <w:rsid w:val="00D31AAF"/>
    <w:rsid w:val="00D50CFE"/>
    <w:rsid w:val="00DA47F8"/>
    <w:rsid w:val="00DD19B7"/>
    <w:rsid w:val="00DE13E9"/>
    <w:rsid w:val="00E24705"/>
    <w:rsid w:val="00E64A3A"/>
    <w:rsid w:val="00EC57DE"/>
    <w:rsid w:val="00ED3E9D"/>
    <w:rsid w:val="00F1748F"/>
    <w:rsid w:val="00F65895"/>
    <w:rsid w:val="00F93F44"/>
    <w:rsid w:val="00FE7B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14A94"/>
  <w15:chartTrackingRefBased/>
  <w15:docId w15:val="{AAC6974F-55CF-452C-AD6C-C050B6713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4F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paragraph" w:styleId="Ttulo1">
    <w:name w:val="heading 1"/>
    <w:basedOn w:val="Normal"/>
    <w:link w:val="Ttulo1Car"/>
    <w:uiPriority w:val="1"/>
    <w:qFormat/>
    <w:rsid w:val="00C5610C"/>
    <w:pPr>
      <w:overflowPunct/>
      <w:adjustRightInd/>
      <w:spacing w:line="229" w:lineRule="exact"/>
      <w:ind w:left="140"/>
      <w:outlineLvl w:val="0"/>
    </w:pPr>
    <w:rPr>
      <w:rFonts w:ascii="Arial" w:eastAsia="Arial" w:hAnsi="Arial" w:cs="Arial"/>
      <w:b/>
      <w:bCs/>
      <w:kern w:val="0"/>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F4FE0"/>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F4FE0"/>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4F4FE0"/>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4F4FE0"/>
    <w:rPr>
      <w:rFonts w:ascii="Times New Roman" w:eastAsia="Times New Roman" w:hAnsi="Times New Roman" w:cs="Times New Roman"/>
      <w:kern w:val="28"/>
      <w:sz w:val="20"/>
      <w:szCs w:val="20"/>
      <w:lang w:eastAsia="es-ES"/>
    </w:rPr>
  </w:style>
  <w:style w:type="paragraph" w:customStyle="1" w:styleId="Default">
    <w:name w:val="Default"/>
    <w:link w:val="DefaultCar"/>
    <w:rsid w:val="004F4FE0"/>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4F4FE0"/>
    <w:rPr>
      <w:rFonts w:ascii="Arial" w:eastAsia="Times New Roman" w:hAnsi="Arial" w:cs="Arial"/>
      <w:color w:val="000000"/>
      <w:sz w:val="24"/>
      <w:szCs w:val="24"/>
      <w:lang w:eastAsia="es-CO"/>
    </w:rPr>
  </w:style>
  <w:style w:type="paragraph" w:styleId="Textoindependiente">
    <w:name w:val="Body Text"/>
    <w:basedOn w:val="Normal"/>
    <w:link w:val="TextoindependienteCar"/>
    <w:uiPriority w:val="99"/>
    <w:rsid w:val="004F4FE0"/>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F4FE0"/>
    <w:rPr>
      <w:rFonts w:ascii="Tahoma" w:eastAsia="Calibri" w:hAnsi="Tahoma" w:cs="Times New Roman"/>
      <w:color w:val="000000"/>
      <w:sz w:val="20"/>
      <w:szCs w:val="20"/>
      <w:lang w:eastAsia="es-ES"/>
    </w:rPr>
  </w:style>
  <w:style w:type="paragraph" w:customStyle="1" w:styleId="BodyText32">
    <w:name w:val="Body Text 32"/>
    <w:basedOn w:val="Normal"/>
    <w:rsid w:val="004F4FE0"/>
    <w:pPr>
      <w:widowControl/>
      <w:overflowPunct/>
      <w:autoSpaceDE/>
      <w:autoSpaceDN/>
      <w:adjustRightInd/>
      <w:jc w:val="both"/>
    </w:pPr>
    <w:rPr>
      <w:rFonts w:ascii="Arial" w:hAnsi="Arial"/>
      <w:b/>
      <w:kern w:val="0"/>
      <w:sz w:val="24"/>
    </w:rPr>
  </w:style>
  <w:style w:type="character" w:customStyle="1" w:styleId="Ttulo1Car">
    <w:name w:val="Título 1 Car"/>
    <w:basedOn w:val="Fuentedeprrafopredeter"/>
    <w:link w:val="Ttulo1"/>
    <w:uiPriority w:val="1"/>
    <w:rsid w:val="00C5610C"/>
    <w:rPr>
      <w:rFonts w:ascii="Arial" w:eastAsia="Arial" w:hAnsi="Arial" w:cs="Arial"/>
      <w:b/>
      <w:bCs/>
      <w:sz w:val="20"/>
      <w:szCs w:val="20"/>
      <w:lang w:val="es-ES"/>
    </w:rPr>
  </w:style>
  <w:style w:type="table" w:customStyle="1" w:styleId="TableNormal">
    <w:name w:val="Table Normal"/>
    <w:uiPriority w:val="2"/>
    <w:semiHidden/>
    <w:unhideWhenUsed/>
    <w:qFormat/>
    <w:rsid w:val="00C5610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5610C"/>
    <w:pPr>
      <w:overflowPunct/>
      <w:adjustRightInd/>
    </w:pPr>
    <w:rPr>
      <w:rFonts w:ascii="Arial" w:eastAsia="Arial" w:hAnsi="Arial" w:cs="Arial"/>
      <w:kern w:val="0"/>
      <w:sz w:val="22"/>
      <w:szCs w:val="22"/>
      <w:lang w:val="es-ES" w:eastAsia="en-US"/>
    </w:rPr>
  </w:style>
  <w:style w:type="table" w:styleId="Tablaconcuadrcula">
    <w:name w:val="Table Grid"/>
    <w:basedOn w:val="Tablanormal"/>
    <w:uiPriority w:val="39"/>
    <w:rsid w:val="0087251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307</Words>
  <Characters>1693</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Mariyenis Regalado Badillo</cp:lastModifiedBy>
  <cp:revision>7</cp:revision>
  <cp:lastPrinted>2018-09-20T02:53:00Z</cp:lastPrinted>
  <dcterms:created xsi:type="dcterms:W3CDTF">2026-03-28T05:48:00Z</dcterms:created>
  <dcterms:modified xsi:type="dcterms:W3CDTF">2026-04-15T02:06:00Z</dcterms:modified>
</cp:coreProperties>
</file>