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7B853" w14:textId="5A82C169"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FORMATO </w:t>
      </w:r>
      <w:r w:rsidR="00253B14">
        <w:rPr>
          <w:rFonts w:cs="Arial"/>
          <w:b/>
          <w:sz w:val="20"/>
          <w:szCs w:val="20"/>
        </w:rPr>
        <w:t>8</w:t>
      </w:r>
    </w:p>
    <w:p w14:paraId="2326F75C"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28EC4889" w14:textId="77777777" w:rsidR="005815F9" w:rsidRPr="005815F9" w:rsidRDefault="005815F9" w:rsidP="005815F9">
      <w:pPr>
        <w:numPr>
          <w:ilvl w:val="12"/>
          <w:numId w:val="0"/>
        </w:numPr>
        <w:spacing w:before="0" w:after="0"/>
        <w:jc w:val="center"/>
        <w:rPr>
          <w:rFonts w:cs="Arial"/>
          <w:b/>
          <w:sz w:val="20"/>
          <w:szCs w:val="20"/>
        </w:rPr>
      </w:pPr>
    </w:p>
    <w:p w14:paraId="0BA77305"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ARTÍCULO 50 LEY 789 DE 2002 </w:t>
      </w:r>
    </w:p>
    <w:p w14:paraId="31F44E56"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JURÍDICAS</w:t>
      </w:r>
      <w:r w:rsidRPr="005815F9">
        <w:rPr>
          <w:rFonts w:cs="Arial"/>
          <w:b/>
          <w:sz w:val="20"/>
          <w:szCs w:val="20"/>
        </w:rPr>
        <w:t>)</w:t>
      </w:r>
    </w:p>
    <w:p w14:paraId="046E0E54" w14:textId="77777777" w:rsidR="005815F9" w:rsidRPr="005815F9" w:rsidRDefault="005815F9" w:rsidP="005815F9">
      <w:pPr>
        <w:numPr>
          <w:ilvl w:val="12"/>
          <w:numId w:val="0"/>
        </w:numPr>
        <w:spacing w:before="0" w:after="0"/>
        <w:rPr>
          <w:rFonts w:cs="Arial"/>
          <w:sz w:val="20"/>
          <w:szCs w:val="20"/>
        </w:rPr>
      </w:pPr>
    </w:p>
    <w:p w14:paraId="0D285684" w14:textId="77777777" w:rsidR="005815F9" w:rsidRPr="005815F9" w:rsidRDefault="005815F9" w:rsidP="005815F9">
      <w:pPr>
        <w:spacing w:before="0" w:after="0"/>
        <w:rPr>
          <w:rFonts w:cs="Arial"/>
          <w:sz w:val="20"/>
          <w:szCs w:val="20"/>
          <w:highlight w:val="lightGray"/>
        </w:rPr>
      </w:pPr>
      <w:r w:rsidRPr="005815F9">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F8BC54E" w14:textId="77777777" w:rsidR="005815F9" w:rsidRPr="005815F9" w:rsidRDefault="005815F9" w:rsidP="005815F9">
      <w:pPr>
        <w:rPr>
          <w:rFonts w:cs="Arial"/>
          <w:sz w:val="20"/>
          <w:szCs w:val="20"/>
        </w:rPr>
      </w:pPr>
      <w:r w:rsidRPr="005815F9">
        <w:rPr>
          <w:rFonts w:cs="Arial"/>
          <w:sz w:val="20"/>
          <w:szCs w:val="20"/>
          <w:highlight w:val="lightGray"/>
        </w:rPr>
        <w:t>[Cuando la persona jurídica no esté exonerada en el pago al sistema de aportes parafiscales, deberá incluir el siguiente texto y ajustar el formato en lo</w:t>
      </w:r>
      <w:r w:rsidRPr="005815F9">
        <w:rPr>
          <w:rFonts w:cs="Arial"/>
          <w:sz w:val="20"/>
          <w:szCs w:val="20"/>
          <w:highlight w:val="lightGray"/>
        </w:rPr>
        <w:tab/>
        <w:t xml:space="preserve"> correspondiente:]</w:t>
      </w:r>
    </w:p>
    <w:p w14:paraId="101D1E2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18"/>
          <w:szCs w:val="18"/>
        </w:rPr>
        <w:t xml:space="preserve"> </w:t>
      </w:r>
      <w:r w:rsidRPr="005815F9">
        <w:rPr>
          <w:rFonts w:cs="Arial"/>
          <w:sz w:val="20"/>
          <w:szCs w:val="20"/>
        </w:rPr>
        <w:t xml:space="preserve">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815F9">
        <w:rPr>
          <w:rFonts w:cs="Arial"/>
          <w:i/>
          <w:iCs/>
          <w:sz w:val="20"/>
          <w:szCs w:val="20"/>
        </w:rPr>
        <w:t xml:space="preserve">artículo 65 Ley 1819 de 2016 y artículo 3 Decreto 1047 de 1983), </w:t>
      </w:r>
      <w:r w:rsidRPr="005815F9">
        <w:rPr>
          <w:rFonts w:cs="Arial"/>
          <w:sz w:val="20"/>
          <w:szCs w:val="20"/>
          <w:lang w:val="x-none"/>
        </w:rPr>
        <w:t xml:space="preserve">pagados por la compañía durante los últimos seis (6) meses </w:t>
      </w:r>
      <w:r w:rsidRPr="005815F9">
        <w:rPr>
          <w:rFonts w:cs="Arial"/>
          <w:sz w:val="20"/>
          <w:szCs w:val="20"/>
        </w:rPr>
        <w:t>contados a partir de</w:t>
      </w:r>
      <w:r w:rsidRPr="005815F9">
        <w:rPr>
          <w:rFonts w:cs="Arial"/>
          <w:sz w:val="20"/>
          <w:szCs w:val="20"/>
          <w:lang w:val="x-none"/>
        </w:rPr>
        <w:t xml:space="preserve"> </w:t>
      </w:r>
      <w:r w:rsidRPr="005815F9">
        <w:rPr>
          <w:rFonts w:cs="Arial"/>
          <w:sz w:val="20"/>
          <w:szCs w:val="20"/>
        </w:rPr>
        <w:t>la fecha de cierre del presente procedimiento de selección. Lo anterior, en cumplimiento de lo dispuesto en el artículo 50 de la Ley 789 de 2002.</w:t>
      </w:r>
    </w:p>
    <w:p w14:paraId="4819E9F3" w14:textId="77777777" w:rsidR="005815F9" w:rsidRPr="005815F9" w:rsidRDefault="005815F9" w:rsidP="005815F9">
      <w:pPr>
        <w:numPr>
          <w:ilvl w:val="12"/>
          <w:numId w:val="0"/>
        </w:numPr>
        <w:spacing w:before="0" w:after="0"/>
        <w:rPr>
          <w:rFonts w:cs="Arial"/>
          <w:sz w:val="20"/>
          <w:szCs w:val="20"/>
        </w:rPr>
      </w:pPr>
    </w:p>
    <w:p w14:paraId="2530E2D3"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shd w:val="clear" w:color="auto" w:fill="FFFFFF"/>
          <w:lang w:eastAsia="en-US"/>
        </w:rPr>
        <w:t>[Incluir</w:t>
      </w:r>
      <w:r w:rsidRPr="005815F9">
        <w:rPr>
          <w:rFonts w:eastAsia="Calibri" w:cs="Arial"/>
          <w:sz w:val="20"/>
          <w:szCs w:val="20"/>
          <w:highlight w:val="lightGray"/>
          <w:lang w:eastAsia="en-US"/>
        </w:rPr>
        <w:t xml:space="preserve"> el número de identificación]</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durante los últimos seis (6) meses </w:t>
      </w:r>
      <w:r w:rsidRPr="005815F9">
        <w:rPr>
          <w:rFonts w:cs="Arial"/>
          <w:sz w:val="20"/>
          <w:szCs w:val="20"/>
          <w:lang w:val="x-none"/>
        </w:rPr>
        <w:t>contados a partir de</w:t>
      </w:r>
      <w:r w:rsidRPr="005815F9">
        <w:rPr>
          <w:rFonts w:cs="Arial"/>
          <w:sz w:val="20"/>
          <w:szCs w:val="20"/>
        </w:rPr>
        <w:t xml:space="preserve"> </w:t>
      </w:r>
      <w:r w:rsidRPr="005815F9">
        <w:rPr>
          <w:rFonts w:cs="Arial"/>
          <w:sz w:val="20"/>
          <w:szCs w:val="20"/>
          <w:lang w:val="x-none"/>
        </w:rPr>
        <w:t>la fecha de cierre</w:t>
      </w:r>
      <w:r w:rsidRPr="005815F9">
        <w:rPr>
          <w:rFonts w:cs="Arial"/>
          <w:sz w:val="20"/>
          <w:szCs w:val="20"/>
        </w:rPr>
        <w:t xml:space="preserve"> del presente procedimiento de selección. Lo anterior, en cumplimiento de lo dispuesto en el artículo 50 de la Ley 789 de 2002. </w:t>
      </w:r>
    </w:p>
    <w:p w14:paraId="5F7A806F" w14:textId="77777777" w:rsidR="005815F9" w:rsidRPr="005815F9" w:rsidRDefault="005815F9" w:rsidP="005815F9">
      <w:pPr>
        <w:numPr>
          <w:ilvl w:val="12"/>
          <w:numId w:val="0"/>
        </w:numPr>
        <w:spacing w:before="0" w:after="0"/>
        <w:rPr>
          <w:rFonts w:cs="Arial"/>
          <w:sz w:val="20"/>
          <w:szCs w:val="20"/>
        </w:rPr>
      </w:pPr>
    </w:p>
    <w:p w14:paraId="799DFC9C" w14:textId="77777777" w:rsidR="005815F9" w:rsidRPr="005815F9" w:rsidRDefault="005815F9" w:rsidP="005815F9">
      <w:pPr>
        <w:numPr>
          <w:ilvl w:val="12"/>
          <w:numId w:val="0"/>
        </w:numPr>
        <w:spacing w:before="0" w:after="0"/>
        <w:rPr>
          <w:rFonts w:cs="Arial"/>
          <w:sz w:val="20"/>
          <w:szCs w:val="20"/>
          <w:highlight w:val="lightGray"/>
        </w:rPr>
      </w:pPr>
      <w:r w:rsidRPr="005815F9">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3CF0E827" w14:textId="77777777" w:rsidR="005815F9" w:rsidRPr="005815F9" w:rsidRDefault="005815F9" w:rsidP="005815F9">
      <w:pPr>
        <w:numPr>
          <w:ilvl w:val="12"/>
          <w:numId w:val="0"/>
        </w:numPr>
        <w:spacing w:before="0" w:after="0"/>
        <w:rPr>
          <w:rFonts w:cs="Arial"/>
          <w:sz w:val="20"/>
          <w:szCs w:val="20"/>
          <w:highlight w:val="lightGray"/>
        </w:rPr>
      </w:pPr>
    </w:p>
    <w:p w14:paraId="0107073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del representante legal de la persona jurídica]</w:t>
      </w:r>
      <w:r w:rsidRPr="005815F9">
        <w:rPr>
          <w:rFonts w:cs="Arial"/>
          <w:sz w:val="20"/>
          <w:szCs w:val="20"/>
        </w:rPr>
        <w:t xml:space="preserve"> identificado con</w:t>
      </w:r>
      <w:r w:rsidRPr="005815F9">
        <w:rPr>
          <w:rFonts w:cs="Arial"/>
          <w:sz w:val="20"/>
          <w:szCs w:val="20"/>
          <w:highlight w:val="lightGray"/>
        </w:rPr>
        <w:t xml:space="preserve"> [Incluir el número de identificación] </w:t>
      </w:r>
      <w:r w:rsidRPr="005815F9">
        <w:rPr>
          <w:rFonts w:cs="Arial"/>
          <w:sz w:val="20"/>
          <w:szCs w:val="20"/>
        </w:rPr>
        <w:t>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[fecha de constitución]</w:t>
      </w:r>
      <w:r w:rsidRPr="005815F9">
        <w:rPr>
          <w:rFonts w:cs="Arial"/>
          <w:sz w:val="20"/>
          <w:szCs w:val="20"/>
        </w:rPr>
        <w:t>. Lo anterior, en cumplimiento de lo dispuesto en el artículo 50 de la Ley 789 de 2002.</w:t>
      </w:r>
    </w:p>
    <w:p w14:paraId="05ABD9A4" w14:textId="77777777" w:rsidR="005815F9" w:rsidRPr="005815F9" w:rsidRDefault="005815F9" w:rsidP="005815F9">
      <w:pPr>
        <w:numPr>
          <w:ilvl w:val="12"/>
          <w:numId w:val="0"/>
        </w:numPr>
        <w:spacing w:before="0" w:after="0"/>
        <w:rPr>
          <w:rFonts w:cs="Arial"/>
          <w:sz w:val="20"/>
          <w:szCs w:val="20"/>
        </w:rPr>
      </w:pPr>
    </w:p>
    <w:p w14:paraId="2CC91F34"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lang w:eastAsia="en-US"/>
        </w:rPr>
        <w:t>[Incluir el número de identificación</w:t>
      </w:r>
      <w:r w:rsidRPr="005815F9">
        <w:rPr>
          <w:rFonts w:eastAsia="Calibri" w:cs="Arial"/>
          <w:sz w:val="20"/>
          <w:szCs w:val="20"/>
          <w:lang w:eastAsia="en-US"/>
        </w:rPr>
        <w:t>]</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w:t>
      </w:r>
      <w:r w:rsidRPr="005815F9">
        <w:rPr>
          <w:rFonts w:cs="Arial"/>
          <w:sz w:val="20"/>
          <w:szCs w:val="20"/>
        </w:rPr>
        <w:lastRenderedPageBreak/>
        <w:t>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w:t>
      </w:r>
      <w:r w:rsidRPr="005815F9">
        <w:rPr>
          <w:rFonts w:cs="Arial"/>
          <w:sz w:val="20"/>
          <w:szCs w:val="20"/>
          <w:highlight w:val="lightGray"/>
          <w:lang w:val="x-none"/>
        </w:rPr>
        <w:t>fecha de</w:t>
      </w:r>
      <w:r w:rsidRPr="005815F9">
        <w:rPr>
          <w:rFonts w:cs="Arial"/>
          <w:sz w:val="20"/>
          <w:szCs w:val="20"/>
          <w:highlight w:val="lightGray"/>
        </w:rPr>
        <w:t xml:space="preserve"> constitución]</w:t>
      </w:r>
      <w:r w:rsidRPr="005815F9">
        <w:rPr>
          <w:rFonts w:cs="Arial"/>
          <w:sz w:val="20"/>
          <w:szCs w:val="20"/>
        </w:rPr>
        <w:t>. Lo anterior, en cumplimiento de lo dispuesto en el artículo 50 de la Ley 789 de 2002.</w:t>
      </w:r>
    </w:p>
    <w:p w14:paraId="3ABEDCD3" w14:textId="77777777" w:rsidR="005815F9" w:rsidRPr="005815F9" w:rsidRDefault="005815F9" w:rsidP="005815F9">
      <w:pPr>
        <w:numPr>
          <w:ilvl w:val="12"/>
          <w:numId w:val="0"/>
        </w:numPr>
        <w:spacing w:before="0" w:after="0"/>
        <w:rPr>
          <w:rFonts w:cs="Arial"/>
          <w:sz w:val="20"/>
          <w:szCs w:val="20"/>
        </w:rPr>
      </w:pPr>
    </w:p>
    <w:p w14:paraId="472A576B"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E686E0D" w14:textId="77777777" w:rsidR="005815F9" w:rsidRPr="005815F9" w:rsidRDefault="005815F9" w:rsidP="005815F9">
      <w:pPr>
        <w:numPr>
          <w:ilvl w:val="12"/>
          <w:numId w:val="0"/>
        </w:numPr>
        <w:spacing w:before="0" w:after="0"/>
        <w:rPr>
          <w:rFonts w:cs="Arial"/>
          <w:sz w:val="20"/>
          <w:szCs w:val="20"/>
        </w:rPr>
      </w:pPr>
    </w:p>
    <w:p w14:paraId="4752BBD1" w14:textId="77777777" w:rsidR="005815F9" w:rsidRPr="005815F9" w:rsidRDefault="005815F9" w:rsidP="005815F9">
      <w:pPr>
        <w:spacing w:before="0" w:after="0"/>
        <w:rPr>
          <w:rFonts w:cs="Arial"/>
          <w:sz w:val="20"/>
          <w:szCs w:val="20"/>
        </w:rPr>
      </w:pPr>
      <w:r w:rsidRPr="005815F9">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BFC2BA0" w14:textId="77777777" w:rsidR="005815F9" w:rsidRPr="005815F9" w:rsidRDefault="005815F9" w:rsidP="005815F9">
      <w:pPr>
        <w:numPr>
          <w:ilvl w:val="12"/>
          <w:numId w:val="0"/>
        </w:numPr>
        <w:spacing w:before="0" w:after="0"/>
        <w:rPr>
          <w:rFonts w:cs="Arial"/>
          <w:sz w:val="20"/>
          <w:szCs w:val="20"/>
        </w:rPr>
      </w:pPr>
    </w:p>
    <w:p w14:paraId="242265C7"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6A7562A" w14:textId="77777777" w:rsidR="005815F9" w:rsidRPr="005815F9" w:rsidRDefault="005815F9" w:rsidP="005815F9">
      <w:pPr>
        <w:numPr>
          <w:ilvl w:val="12"/>
          <w:numId w:val="0"/>
        </w:numPr>
        <w:spacing w:before="0" w:after="0"/>
        <w:rPr>
          <w:rFonts w:cs="Arial"/>
          <w:sz w:val="20"/>
          <w:szCs w:val="20"/>
        </w:rPr>
      </w:pPr>
    </w:p>
    <w:p w14:paraId="6CA15F0C"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[Cuando la persona jurídica no haya tenido personal a cargo dentro de los seis (6) meses anteriores a la presentación de la propuesta deberá manifestarlo de la siguiente manera:]</w:t>
      </w:r>
      <w:r w:rsidRPr="005815F9">
        <w:rPr>
          <w:rFonts w:cs="Arial"/>
          <w:sz w:val="20"/>
          <w:szCs w:val="20"/>
        </w:rPr>
        <w:t xml:space="preserve"> </w:t>
      </w:r>
    </w:p>
    <w:p w14:paraId="05C84EBE" w14:textId="77777777" w:rsidR="005815F9" w:rsidRPr="005815F9" w:rsidRDefault="005815F9" w:rsidP="005815F9">
      <w:pPr>
        <w:spacing w:before="0" w:after="0"/>
        <w:ind w:firstLine="11"/>
        <w:rPr>
          <w:rFonts w:cs="Arial"/>
          <w:sz w:val="20"/>
          <w:szCs w:val="20"/>
        </w:rPr>
      </w:pPr>
    </w:p>
    <w:p w14:paraId="70817A67"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 o el revisor fiscal, según corresponda]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20"/>
          <w:szCs w:val="20"/>
          <w:highlight w:val="lightGray"/>
          <w:shd w:val="clear" w:color="auto" w:fill="FFFFFF"/>
        </w:rPr>
        <w:t>]</w:t>
      </w:r>
      <w:r w:rsidRPr="005815F9">
        <w:rPr>
          <w:rFonts w:cs="Arial"/>
          <w:sz w:val="20"/>
          <w:szCs w:val="20"/>
        </w:rPr>
        <w:t xml:space="preserve">, en mi condición de </w:t>
      </w:r>
      <w:r w:rsidRPr="005815F9">
        <w:rPr>
          <w:rFonts w:cs="Arial"/>
          <w:sz w:val="20"/>
          <w:szCs w:val="20"/>
          <w:highlight w:val="lightGray"/>
        </w:rPr>
        <w:t>[Indicar si actúa como Representante Legal o revisor fiscal]</w:t>
      </w:r>
      <w:r w:rsidRPr="005815F9">
        <w:rPr>
          <w:rFonts w:cs="Arial"/>
          <w:sz w:val="20"/>
          <w:szCs w:val="20"/>
        </w:rPr>
        <w:t xml:space="preserve">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3241C824" w14:textId="77777777" w:rsidR="005815F9" w:rsidRPr="005815F9" w:rsidRDefault="005815F9" w:rsidP="005815F9">
      <w:pPr>
        <w:numPr>
          <w:ilvl w:val="12"/>
          <w:numId w:val="0"/>
        </w:numPr>
        <w:spacing w:before="0" w:after="0"/>
        <w:rPr>
          <w:rFonts w:cs="Arial"/>
          <w:sz w:val="20"/>
          <w:szCs w:val="20"/>
        </w:rPr>
      </w:pPr>
    </w:p>
    <w:p w14:paraId="20A7D756" w14:textId="77777777" w:rsidR="005815F9" w:rsidRPr="005815F9" w:rsidRDefault="005815F9" w:rsidP="005815F9">
      <w:pPr>
        <w:numPr>
          <w:ilvl w:val="12"/>
          <w:numId w:val="0"/>
        </w:numPr>
        <w:spacing w:before="0" w:after="0"/>
        <w:rPr>
          <w:rFonts w:cs="Arial"/>
          <w:sz w:val="20"/>
          <w:szCs w:val="20"/>
        </w:rPr>
      </w:pPr>
    </w:p>
    <w:p w14:paraId="61FCB1F1" w14:textId="77777777" w:rsidR="005815F9" w:rsidRPr="005815F9" w:rsidRDefault="005815F9" w:rsidP="005815F9">
      <w:pPr>
        <w:widowControl w:val="0"/>
        <w:spacing w:after="120"/>
        <w:rPr>
          <w:rFonts w:cs="Arial"/>
          <w:sz w:val="20"/>
          <w:szCs w:val="20"/>
        </w:rPr>
      </w:pPr>
      <w:r w:rsidRPr="005815F9">
        <w:rPr>
          <w:rFonts w:cs="Arial"/>
          <w:sz w:val="20"/>
          <w:szCs w:val="20"/>
        </w:rPr>
        <w:t xml:space="preserve">En constancia, se firma en </w:t>
      </w:r>
      <w:r w:rsidRPr="005815F9">
        <w:rPr>
          <w:rFonts w:cs="Arial"/>
          <w:sz w:val="20"/>
          <w:szCs w:val="20"/>
          <w:highlight w:val="lightGray"/>
        </w:rPr>
        <w:t>______________</w:t>
      </w:r>
      <w:r w:rsidRPr="005815F9">
        <w:rPr>
          <w:rFonts w:cs="Arial"/>
          <w:sz w:val="20"/>
          <w:szCs w:val="20"/>
        </w:rPr>
        <w:t xml:space="preserve">, a los </w:t>
      </w:r>
      <w:r w:rsidRPr="005815F9">
        <w:rPr>
          <w:rFonts w:cs="Arial"/>
          <w:sz w:val="20"/>
          <w:szCs w:val="20"/>
          <w:highlight w:val="lightGray"/>
        </w:rPr>
        <w:t>____</w:t>
      </w:r>
      <w:r w:rsidRPr="005815F9">
        <w:rPr>
          <w:rFonts w:cs="Arial"/>
          <w:sz w:val="20"/>
          <w:szCs w:val="20"/>
        </w:rPr>
        <w:t xml:space="preserve"> días del mes de </w:t>
      </w:r>
      <w:r w:rsidRPr="005815F9">
        <w:rPr>
          <w:rFonts w:cs="Arial"/>
          <w:sz w:val="20"/>
          <w:szCs w:val="20"/>
          <w:highlight w:val="lightGray"/>
        </w:rPr>
        <w:t>_____</w:t>
      </w:r>
      <w:r w:rsidRPr="005815F9">
        <w:rPr>
          <w:rFonts w:cs="Arial"/>
          <w:sz w:val="20"/>
          <w:szCs w:val="20"/>
        </w:rPr>
        <w:t xml:space="preserve"> </w:t>
      </w:r>
      <w:proofErr w:type="spellStart"/>
      <w:r w:rsidRPr="005815F9">
        <w:rPr>
          <w:rFonts w:cs="Arial"/>
          <w:sz w:val="20"/>
          <w:szCs w:val="20"/>
        </w:rPr>
        <w:t>de</w:t>
      </w:r>
      <w:proofErr w:type="spellEnd"/>
      <w:r w:rsidRPr="005815F9">
        <w:rPr>
          <w:rFonts w:cs="Arial"/>
          <w:sz w:val="20"/>
          <w:szCs w:val="20"/>
        </w:rPr>
        <w:t xml:space="preserve"> 20</w:t>
      </w:r>
      <w:r w:rsidRPr="005815F9">
        <w:rPr>
          <w:rFonts w:cs="Arial"/>
          <w:sz w:val="20"/>
          <w:szCs w:val="20"/>
          <w:highlight w:val="lightGray"/>
        </w:rPr>
        <w:t>__.</w:t>
      </w:r>
    </w:p>
    <w:p w14:paraId="36435121" w14:textId="77777777" w:rsidR="005815F9" w:rsidRPr="005815F9" w:rsidRDefault="005815F9" w:rsidP="005815F9">
      <w:pPr>
        <w:spacing w:before="0" w:after="0" w:line="259" w:lineRule="auto"/>
        <w:jc w:val="center"/>
        <w:rPr>
          <w:rFonts w:eastAsia="Calibri" w:cs="Arial"/>
          <w:b/>
          <w:sz w:val="20"/>
          <w:szCs w:val="20"/>
          <w:lang w:eastAsia="en-US"/>
        </w:rPr>
      </w:pPr>
    </w:p>
    <w:p w14:paraId="4F8C2C04" w14:textId="77777777" w:rsidR="005815F9" w:rsidRPr="005815F9" w:rsidRDefault="005815F9" w:rsidP="005815F9">
      <w:pPr>
        <w:spacing w:before="0" w:after="0" w:line="259" w:lineRule="auto"/>
        <w:jc w:val="center"/>
        <w:rPr>
          <w:rFonts w:eastAsia="Calibri" w:cs="Arial"/>
          <w:b/>
          <w:sz w:val="20"/>
          <w:szCs w:val="20"/>
          <w:lang w:eastAsia="en-US"/>
        </w:rPr>
      </w:pPr>
    </w:p>
    <w:p w14:paraId="4F8164CD" w14:textId="77777777" w:rsidR="005815F9" w:rsidRPr="005815F9" w:rsidRDefault="005815F9" w:rsidP="005815F9">
      <w:pPr>
        <w:spacing w:before="0" w:after="0" w:line="259" w:lineRule="auto"/>
        <w:jc w:val="center"/>
        <w:rPr>
          <w:rFonts w:eastAsia="Calibri" w:cs="Arial"/>
          <w:bCs/>
          <w:sz w:val="20"/>
          <w:szCs w:val="20"/>
          <w:lang w:eastAsia="en-US"/>
        </w:rPr>
      </w:pPr>
      <w:r w:rsidRPr="005815F9">
        <w:rPr>
          <w:rFonts w:eastAsia="Calibri" w:cs="Arial"/>
          <w:bCs/>
          <w:sz w:val="20"/>
          <w:szCs w:val="20"/>
          <w:lang w:eastAsia="en-US"/>
        </w:rPr>
        <w:t>_____________________________________________________________________</w:t>
      </w:r>
    </w:p>
    <w:p w14:paraId="3204F406" w14:textId="77777777" w:rsidR="005815F9" w:rsidRPr="005815F9" w:rsidRDefault="005815F9" w:rsidP="005815F9">
      <w:pPr>
        <w:spacing w:before="0" w:after="0" w:line="259" w:lineRule="auto"/>
        <w:jc w:val="center"/>
        <w:rPr>
          <w:rFonts w:eastAsia="Calibri" w:cs="Arial"/>
          <w:sz w:val="20"/>
          <w:szCs w:val="20"/>
          <w:highlight w:val="lightGray"/>
          <w:lang w:eastAsia="en-US"/>
        </w:rPr>
      </w:pPr>
      <w:r w:rsidRPr="005815F9">
        <w:rPr>
          <w:rFonts w:eastAsia="Calibri" w:cs="Arial"/>
          <w:sz w:val="20"/>
          <w:szCs w:val="20"/>
          <w:highlight w:val="lightGray"/>
          <w:lang w:eastAsia="en-US"/>
        </w:rPr>
        <w:t>[Nombre y firma del representante legal de la persona jurídica o el revisor fiscal, según corresponda]</w:t>
      </w:r>
    </w:p>
    <w:p w14:paraId="03126512" w14:textId="77777777" w:rsidR="005815F9" w:rsidRPr="005815F9" w:rsidRDefault="005815F9" w:rsidP="005815F9">
      <w:pPr>
        <w:numPr>
          <w:ilvl w:val="12"/>
          <w:numId w:val="0"/>
        </w:numPr>
        <w:spacing w:before="0" w:after="0"/>
        <w:rPr>
          <w:rFonts w:cs="Arial"/>
          <w:b/>
          <w:sz w:val="20"/>
          <w:szCs w:val="20"/>
        </w:rPr>
      </w:pPr>
    </w:p>
    <w:p w14:paraId="73BC23AD" w14:textId="77777777" w:rsidR="005815F9" w:rsidRPr="005815F9" w:rsidRDefault="005815F9" w:rsidP="005815F9">
      <w:pPr>
        <w:autoSpaceDE w:val="0"/>
        <w:autoSpaceDN w:val="0"/>
        <w:adjustRightInd w:val="0"/>
        <w:spacing w:before="0" w:after="0"/>
        <w:rPr>
          <w:rFonts w:cs="Arial"/>
          <w:b/>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3B19046" w14:textId="77777777" w:rsidR="005815F9" w:rsidRPr="005815F9" w:rsidRDefault="005815F9" w:rsidP="005815F9">
      <w:pPr>
        <w:numPr>
          <w:ilvl w:val="12"/>
          <w:numId w:val="0"/>
        </w:numPr>
        <w:spacing w:before="0" w:after="0"/>
        <w:jc w:val="center"/>
        <w:rPr>
          <w:rFonts w:cs="Arial"/>
          <w:b/>
          <w:sz w:val="20"/>
          <w:szCs w:val="20"/>
        </w:rPr>
      </w:pPr>
    </w:p>
    <w:p w14:paraId="1DF8918B" w14:textId="77777777" w:rsidR="005815F9" w:rsidRPr="005815F9" w:rsidRDefault="005815F9" w:rsidP="005815F9">
      <w:pPr>
        <w:numPr>
          <w:ilvl w:val="12"/>
          <w:numId w:val="0"/>
        </w:numPr>
        <w:spacing w:before="0" w:after="0"/>
        <w:jc w:val="center"/>
        <w:rPr>
          <w:rFonts w:cs="Arial"/>
          <w:b/>
          <w:sz w:val="20"/>
          <w:szCs w:val="20"/>
        </w:rPr>
      </w:pPr>
    </w:p>
    <w:p w14:paraId="63F4393E" w14:textId="77777777" w:rsidR="005815F9" w:rsidRPr="005815F9" w:rsidRDefault="005815F9" w:rsidP="005815F9">
      <w:pPr>
        <w:numPr>
          <w:ilvl w:val="12"/>
          <w:numId w:val="0"/>
        </w:numPr>
        <w:spacing w:before="0" w:after="0"/>
        <w:jc w:val="center"/>
        <w:rPr>
          <w:rFonts w:cs="Arial"/>
          <w:b/>
          <w:sz w:val="20"/>
          <w:szCs w:val="20"/>
        </w:rPr>
      </w:pPr>
    </w:p>
    <w:p w14:paraId="2B44DEC2" w14:textId="77777777" w:rsidR="005815F9" w:rsidRPr="005815F9" w:rsidRDefault="005815F9" w:rsidP="005815F9">
      <w:pPr>
        <w:numPr>
          <w:ilvl w:val="12"/>
          <w:numId w:val="0"/>
        </w:numPr>
        <w:spacing w:before="0" w:after="0"/>
        <w:jc w:val="center"/>
        <w:rPr>
          <w:rFonts w:cs="Arial"/>
          <w:b/>
          <w:sz w:val="20"/>
          <w:szCs w:val="20"/>
        </w:rPr>
      </w:pPr>
    </w:p>
    <w:p w14:paraId="0C228D26" w14:textId="77777777" w:rsidR="005815F9" w:rsidRPr="005815F9" w:rsidRDefault="005815F9" w:rsidP="005815F9">
      <w:pPr>
        <w:numPr>
          <w:ilvl w:val="12"/>
          <w:numId w:val="0"/>
        </w:numPr>
        <w:spacing w:before="0" w:after="0"/>
        <w:jc w:val="center"/>
        <w:rPr>
          <w:rFonts w:cs="Arial"/>
          <w:b/>
          <w:sz w:val="20"/>
          <w:szCs w:val="20"/>
        </w:rPr>
      </w:pPr>
    </w:p>
    <w:p w14:paraId="248DA806" w14:textId="77777777" w:rsidR="005815F9" w:rsidRPr="005815F9" w:rsidRDefault="005815F9" w:rsidP="005815F9">
      <w:pPr>
        <w:numPr>
          <w:ilvl w:val="12"/>
          <w:numId w:val="0"/>
        </w:numPr>
        <w:spacing w:before="0" w:after="0"/>
        <w:jc w:val="center"/>
        <w:rPr>
          <w:rFonts w:cs="Arial"/>
          <w:b/>
          <w:sz w:val="20"/>
          <w:szCs w:val="20"/>
        </w:rPr>
      </w:pPr>
    </w:p>
    <w:p w14:paraId="6973B103" w14:textId="77777777" w:rsidR="005815F9" w:rsidRPr="005815F9" w:rsidRDefault="005815F9" w:rsidP="005815F9">
      <w:pPr>
        <w:numPr>
          <w:ilvl w:val="12"/>
          <w:numId w:val="0"/>
        </w:numPr>
        <w:spacing w:before="0" w:after="0"/>
        <w:jc w:val="center"/>
        <w:rPr>
          <w:rFonts w:cs="Arial"/>
          <w:b/>
          <w:sz w:val="20"/>
          <w:szCs w:val="20"/>
        </w:rPr>
      </w:pPr>
    </w:p>
    <w:p w14:paraId="165AC132" w14:textId="77777777" w:rsidR="005815F9" w:rsidRPr="005815F9" w:rsidRDefault="005815F9" w:rsidP="005815F9">
      <w:pPr>
        <w:numPr>
          <w:ilvl w:val="12"/>
          <w:numId w:val="0"/>
        </w:numPr>
        <w:spacing w:before="0" w:after="0"/>
        <w:jc w:val="center"/>
        <w:rPr>
          <w:rFonts w:cs="Arial"/>
          <w:b/>
          <w:sz w:val="20"/>
          <w:szCs w:val="20"/>
        </w:rPr>
      </w:pPr>
    </w:p>
    <w:p w14:paraId="32B24D5E" w14:textId="77777777" w:rsidR="005815F9" w:rsidRPr="005815F9" w:rsidRDefault="005815F9" w:rsidP="005815F9">
      <w:pPr>
        <w:numPr>
          <w:ilvl w:val="12"/>
          <w:numId w:val="0"/>
        </w:numPr>
        <w:spacing w:before="0" w:after="0"/>
        <w:jc w:val="center"/>
        <w:rPr>
          <w:rFonts w:cs="Arial"/>
          <w:b/>
          <w:sz w:val="20"/>
          <w:szCs w:val="20"/>
        </w:rPr>
      </w:pPr>
    </w:p>
    <w:p w14:paraId="7D4EDD72" w14:textId="77777777" w:rsidR="005815F9" w:rsidRPr="005815F9" w:rsidRDefault="005815F9" w:rsidP="005815F9">
      <w:pPr>
        <w:numPr>
          <w:ilvl w:val="12"/>
          <w:numId w:val="0"/>
        </w:numPr>
        <w:spacing w:before="0" w:after="0"/>
        <w:jc w:val="center"/>
        <w:rPr>
          <w:rFonts w:cs="Arial"/>
          <w:b/>
          <w:sz w:val="20"/>
          <w:szCs w:val="20"/>
        </w:rPr>
      </w:pPr>
    </w:p>
    <w:p w14:paraId="5592577F" w14:textId="77777777" w:rsidR="005815F9" w:rsidRPr="005815F9" w:rsidRDefault="005815F9" w:rsidP="005815F9">
      <w:pPr>
        <w:numPr>
          <w:ilvl w:val="12"/>
          <w:numId w:val="0"/>
        </w:numPr>
        <w:spacing w:before="0" w:after="0"/>
        <w:jc w:val="center"/>
        <w:rPr>
          <w:rFonts w:cs="Arial"/>
          <w:b/>
          <w:sz w:val="20"/>
          <w:szCs w:val="20"/>
        </w:rPr>
      </w:pPr>
    </w:p>
    <w:p w14:paraId="6A33915B" w14:textId="77777777" w:rsidR="005815F9" w:rsidRPr="005815F9" w:rsidRDefault="005815F9" w:rsidP="005815F9">
      <w:pPr>
        <w:numPr>
          <w:ilvl w:val="12"/>
          <w:numId w:val="0"/>
        </w:numPr>
        <w:spacing w:before="0" w:after="0"/>
        <w:jc w:val="center"/>
        <w:rPr>
          <w:rFonts w:cs="Arial"/>
          <w:b/>
          <w:sz w:val="20"/>
          <w:szCs w:val="20"/>
        </w:rPr>
      </w:pPr>
    </w:p>
    <w:p w14:paraId="7BDD9E91" w14:textId="71B0A9D0" w:rsidR="005815F9" w:rsidRPr="005815F9" w:rsidRDefault="005815F9" w:rsidP="005815F9">
      <w:pPr>
        <w:numPr>
          <w:ilvl w:val="12"/>
          <w:numId w:val="0"/>
        </w:numPr>
        <w:tabs>
          <w:tab w:val="left" w:pos="3495"/>
        </w:tabs>
        <w:spacing w:before="0" w:after="0"/>
        <w:rPr>
          <w:rFonts w:cs="Arial"/>
          <w:b/>
          <w:sz w:val="20"/>
          <w:szCs w:val="20"/>
        </w:rPr>
      </w:pPr>
      <w:r>
        <w:rPr>
          <w:rFonts w:cs="Arial"/>
          <w:b/>
          <w:sz w:val="20"/>
          <w:szCs w:val="20"/>
        </w:rPr>
        <w:lastRenderedPageBreak/>
        <w:tab/>
      </w:r>
    </w:p>
    <w:p w14:paraId="00190BC1" w14:textId="77777777" w:rsidR="005815F9" w:rsidRPr="005815F9" w:rsidRDefault="005815F9" w:rsidP="005815F9">
      <w:pPr>
        <w:numPr>
          <w:ilvl w:val="12"/>
          <w:numId w:val="0"/>
        </w:numPr>
        <w:spacing w:before="0" w:after="0"/>
        <w:rPr>
          <w:rFonts w:cs="Arial"/>
          <w:b/>
          <w:sz w:val="20"/>
          <w:szCs w:val="20"/>
        </w:rPr>
      </w:pPr>
    </w:p>
    <w:p w14:paraId="5BE48DF4" w14:textId="77777777" w:rsidR="005815F9" w:rsidRPr="005815F9" w:rsidRDefault="005815F9" w:rsidP="005815F9">
      <w:pPr>
        <w:numPr>
          <w:ilvl w:val="12"/>
          <w:numId w:val="0"/>
        </w:numPr>
        <w:spacing w:before="0" w:after="0"/>
        <w:jc w:val="left"/>
        <w:rPr>
          <w:rFonts w:cs="Arial"/>
          <w:b/>
          <w:sz w:val="20"/>
          <w:szCs w:val="20"/>
        </w:rPr>
      </w:pPr>
      <w:r w:rsidRPr="005815F9">
        <w:rPr>
          <w:rFonts w:cs="Arial"/>
          <w:b/>
          <w:sz w:val="20"/>
          <w:szCs w:val="20"/>
          <w:highlight w:val="lightGray"/>
        </w:rPr>
        <w:t>[Indicar proceso de contratación]</w:t>
      </w:r>
    </w:p>
    <w:p w14:paraId="6A26B53D" w14:textId="77777777" w:rsidR="005815F9" w:rsidRPr="005815F9" w:rsidRDefault="005815F9" w:rsidP="005815F9">
      <w:pPr>
        <w:numPr>
          <w:ilvl w:val="12"/>
          <w:numId w:val="0"/>
        </w:numPr>
        <w:spacing w:before="0" w:after="0"/>
        <w:jc w:val="center"/>
        <w:rPr>
          <w:rFonts w:cs="Arial"/>
          <w:b/>
          <w:sz w:val="20"/>
          <w:szCs w:val="20"/>
        </w:rPr>
      </w:pPr>
    </w:p>
    <w:p w14:paraId="6A03C657" w14:textId="1B3CD1EA"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FORMATO </w:t>
      </w:r>
      <w:r w:rsidR="00253B14">
        <w:rPr>
          <w:rFonts w:cs="Arial"/>
          <w:b/>
          <w:sz w:val="20"/>
          <w:szCs w:val="20"/>
        </w:rPr>
        <w:t>8</w:t>
      </w:r>
    </w:p>
    <w:p w14:paraId="2DDCE800"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0EBD0D2A" w14:textId="77777777" w:rsidR="005815F9" w:rsidRPr="005815F9" w:rsidRDefault="005815F9" w:rsidP="005815F9">
      <w:pPr>
        <w:autoSpaceDE w:val="0"/>
        <w:autoSpaceDN w:val="0"/>
        <w:adjustRightInd w:val="0"/>
        <w:spacing w:before="0" w:after="0"/>
        <w:jc w:val="center"/>
        <w:rPr>
          <w:rFonts w:cs="Arial"/>
          <w:b/>
          <w:sz w:val="20"/>
          <w:szCs w:val="20"/>
        </w:rPr>
      </w:pPr>
    </w:p>
    <w:p w14:paraId="05AEAA7A"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ARTICULO 9 LEY 828 DE 2003</w:t>
      </w:r>
    </w:p>
    <w:p w14:paraId="18CEAFDD"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NATURALES</w:t>
      </w:r>
      <w:r w:rsidRPr="005815F9">
        <w:rPr>
          <w:rFonts w:cs="Arial"/>
          <w:b/>
          <w:sz w:val="20"/>
          <w:szCs w:val="20"/>
        </w:rPr>
        <w:t>)</w:t>
      </w:r>
    </w:p>
    <w:p w14:paraId="4C3D64D6" w14:textId="77777777" w:rsidR="005815F9" w:rsidRPr="005815F9" w:rsidRDefault="005815F9" w:rsidP="005815F9">
      <w:pPr>
        <w:autoSpaceDE w:val="0"/>
        <w:autoSpaceDN w:val="0"/>
        <w:adjustRightInd w:val="0"/>
        <w:spacing w:before="0" w:after="0"/>
        <w:jc w:val="center"/>
        <w:rPr>
          <w:rFonts w:cs="Arial"/>
          <w:b/>
          <w:sz w:val="20"/>
          <w:szCs w:val="20"/>
        </w:rPr>
      </w:pPr>
    </w:p>
    <w:p w14:paraId="6A523E61" w14:textId="77777777" w:rsidR="005815F9" w:rsidRPr="005815F9" w:rsidRDefault="005815F9" w:rsidP="005815F9">
      <w:pPr>
        <w:autoSpaceDE w:val="0"/>
        <w:autoSpaceDN w:val="0"/>
        <w:adjustRightInd w:val="0"/>
        <w:spacing w:before="0" w:after="0"/>
        <w:jc w:val="center"/>
        <w:rPr>
          <w:rFonts w:cs="Arial"/>
          <w:b/>
          <w:sz w:val="20"/>
          <w:szCs w:val="20"/>
        </w:rPr>
      </w:pPr>
    </w:p>
    <w:p w14:paraId="70300ADE" w14:textId="77777777" w:rsidR="005815F9" w:rsidRPr="005815F9" w:rsidRDefault="005815F9" w:rsidP="005815F9">
      <w:pPr>
        <w:spacing w:before="0" w:after="0"/>
        <w:rPr>
          <w:rFonts w:eastAsia="Arial Narrow,Bold" w:cs="Arial"/>
          <w:sz w:val="20"/>
          <w:szCs w:val="20"/>
        </w:rPr>
      </w:pPr>
      <w:proofErr w:type="gramStart"/>
      <w:r w:rsidRPr="005815F9">
        <w:rPr>
          <w:rFonts w:eastAsia="Arial Narrow,Bold" w:cs="Arial"/>
          <w:sz w:val="20"/>
          <w:szCs w:val="20"/>
        </w:rPr>
        <w:t>El proponente persona natural</w:t>
      </w:r>
      <w:proofErr w:type="gramEnd"/>
      <w:r w:rsidRPr="005815F9">
        <w:rPr>
          <w:rFonts w:eastAsia="Arial Narrow,Bold"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E1DDB9C" w14:textId="77777777" w:rsidR="005815F9" w:rsidRPr="005815F9" w:rsidRDefault="005815F9" w:rsidP="005815F9">
      <w:pPr>
        <w:rPr>
          <w:rFonts w:eastAsia="Arial Narrow,Bold" w:cs="Arial"/>
          <w:sz w:val="20"/>
          <w:szCs w:val="20"/>
        </w:rPr>
      </w:pPr>
      <w:r w:rsidRPr="005815F9">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5A7EDE57" w14:textId="77777777" w:rsidR="005815F9" w:rsidRPr="005815F9" w:rsidRDefault="005815F9" w:rsidP="005815F9">
      <w:pPr>
        <w:autoSpaceDE w:val="0"/>
        <w:autoSpaceDN w:val="0"/>
        <w:adjustRightInd w:val="0"/>
        <w:spacing w:before="0" w:after="0"/>
        <w:rPr>
          <w:rFonts w:eastAsia="Arial Narrow,Bold" w:cs="Arial"/>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0249462" w14:textId="77777777" w:rsidR="005815F9" w:rsidRPr="005815F9" w:rsidRDefault="005815F9" w:rsidP="005815F9">
      <w:pPr>
        <w:spacing w:before="0" w:after="0"/>
        <w:rPr>
          <w:rFonts w:cs="Arial"/>
          <w:sz w:val="20"/>
          <w:szCs w:val="20"/>
        </w:rPr>
      </w:pPr>
    </w:p>
    <w:p w14:paraId="265D5935" w14:textId="77777777" w:rsidR="005815F9" w:rsidRPr="005815F9" w:rsidRDefault="005815F9" w:rsidP="005815F9">
      <w:pPr>
        <w:spacing w:before="0" w:after="0"/>
        <w:rPr>
          <w:rFonts w:cs="Arial"/>
          <w:color w:val="AEAAAA" w:themeColor="background2" w:themeShade="BF"/>
          <w:sz w:val="20"/>
          <w:szCs w:val="20"/>
        </w:rPr>
      </w:pPr>
    </w:p>
    <w:p w14:paraId="6634056B" w14:textId="77777777" w:rsidR="005815F9" w:rsidRPr="005815F9" w:rsidRDefault="005815F9" w:rsidP="005815F9">
      <w:pPr>
        <w:rPr>
          <w:rFonts w:cs="Arial"/>
        </w:rPr>
      </w:pPr>
    </w:p>
    <w:p w14:paraId="74C0B86D" w14:textId="77777777" w:rsidR="005815F9" w:rsidRPr="005815F9" w:rsidRDefault="005815F9" w:rsidP="005815F9">
      <w:pPr>
        <w:rPr>
          <w:rFonts w:cs="Arial"/>
        </w:rPr>
      </w:pPr>
    </w:p>
    <w:p w14:paraId="76404704" w14:textId="0F89F796" w:rsidR="00320E2D" w:rsidRPr="005815F9" w:rsidRDefault="00320E2D" w:rsidP="005815F9">
      <w:pPr>
        <w:rPr>
          <w:rFonts w:cs="Arial"/>
        </w:rPr>
      </w:pPr>
    </w:p>
    <w:sectPr w:rsidR="00320E2D" w:rsidRPr="005815F9"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C6097" w14:textId="77777777" w:rsidR="00A93432" w:rsidRDefault="00A93432" w:rsidP="00AE6082">
      <w:pPr>
        <w:spacing w:before="0" w:after="0"/>
      </w:pPr>
      <w:r>
        <w:separator/>
      </w:r>
    </w:p>
  </w:endnote>
  <w:endnote w:type="continuationSeparator" w:id="0">
    <w:p w14:paraId="678E6A93" w14:textId="77777777" w:rsidR="00A93432" w:rsidRDefault="00A93432" w:rsidP="00AE6082">
      <w:pPr>
        <w:spacing w:before="0" w:after="0"/>
      </w:pPr>
      <w:r>
        <w:continuationSeparator/>
      </w:r>
    </w:p>
  </w:endnote>
  <w:endnote w:type="continuationNotice" w:id="1">
    <w:p w14:paraId="2E29A876" w14:textId="77777777" w:rsidR="00A93432" w:rsidRDefault="00A9343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5C35B" w14:textId="77777777" w:rsidR="00A93432" w:rsidRDefault="00A93432" w:rsidP="00AE6082">
      <w:pPr>
        <w:spacing w:before="0" w:after="0"/>
      </w:pPr>
      <w:r>
        <w:separator/>
      </w:r>
    </w:p>
  </w:footnote>
  <w:footnote w:type="continuationSeparator" w:id="0">
    <w:p w14:paraId="513FC31B" w14:textId="77777777" w:rsidR="00A93432" w:rsidRDefault="00A93432" w:rsidP="00AE6082">
      <w:pPr>
        <w:spacing w:before="0" w:after="0"/>
      </w:pPr>
      <w:r>
        <w:continuationSeparator/>
      </w:r>
    </w:p>
  </w:footnote>
  <w:footnote w:type="continuationNotice" w:id="1">
    <w:p w14:paraId="512AD17D" w14:textId="77777777" w:rsidR="00A93432" w:rsidRDefault="00A9343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614E66A" w14:textId="76B987CC" w:rsidR="005815F9" w:rsidRDefault="00AE557E" w:rsidP="00AE557E">
          <w:pPr>
            <w:pStyle w:val="Encabezado"/>
            <w:jc w:val="center"/>
            <w:rPr>
              <w:rFonts w:cs="Arial"/>
              <w:b/>
              <w:sz w:val="16"/>
              <w:szCs w:val="16"/>
            </w:rPr>
          </w:pPr>
          <w:r>
            <w:rPr>
              <w:rFonts w:cs="Arial"/>
              <w:b/>
              <w:sz w:val="16"/>
              <w:szCs w:val="16"/>
            </w:rPr>
            <w:t xml:space="preserve">FORMATO </w:t>
          </w:r>
          <w:r w:rsidR="00253B14">
            <w:rPr>
              <w:rFonts w:cs="Arial"/>
              <w:b/>
              <w:sz w:val="16"/>
              <w:szCs w:val="16"/>
            </w:rPr>
            <w:t>8</w:t>
          </w:r>
          <w:r>
            <w:rPr>
              <w:rFonts w:cs="Arial"/>
              <w:b/>
              <w:sz w:val="16"/>
              <w:szCs w:val="16"/>
            </w:rPr>
            <w:t xml:space="preserve"> – </w:t>
          </w:r>
          <w:r w:rsidR="005815F9" w:rsidRPr="005815F9">
            <w:rPr>
              <w:rFonts w:cs="Arial"/>
              <w:b/>
              <w:sz w:val="16"/>
              <w:szCs w:val="16"/>
            </w:rPr>
            <w:t xml:space="preserve">PAGOS DE SEGURIDAD SOCIAL Y APORTES LEGALES </w:t>
          </w:r>
        </w:p>
        <w:p w14:paraId="7E23469E" w14:textId="7FE8A632" w:rsidR="00AE557E" w:rsidRDefault="00AE557E" w:rsidP="00AE557E">
          <w:pPr>
            <w:pStyle w:val="Encabezado"/>
            <w:jc w:val="center"/>
            <w:rPr>
              <w:rFonts w:cs="Arial"/>
              <w:b/>
              <w:sz w:val="16"/>
              <w:szCs w:val="16"/>
            </w:rPr>
          </w:pPr>
        </w:p>
      </w:tc>
    </w:tr>
    <w:tr w:rsidR="00AE557E" w14:paraId="5550B542" w14:textId="77777777" w:rsidTr="00D66137">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14196A17" w:rsidR="00AE557E" w:rsidRPr="00A1716D" w:rsidRDefault="00807033" w:rsidP="00A1716D">
          <w:pPr>
            <w:spacing w:before="0" w:after="0" w:line="247" w:lineRule="auto"/>
            <w:ind w:left="10" w:hanging="10"/>
            <w:rPr>
              <w:rFonts w:cs="Arial"/>
              <w:sz w:val="16"/>
              <w:szCs w:val="16"/>
            </w:rPr>
          </w:pPr>
          <w:r w:rsidRPr="00AD554E">
            <w:rPr>
              <w:rFonts w:cs="Arial"/>
              <w:sz w:val="16"/>
              <w:szCs w:val="16"/>
            </w:rPr>
            <w:t>PN DECAS</w:t>
          </w:r>
          <w:r w:rsidR="00AA6BAC">
            <w:rPr>
              <w:rFonts w:cs="Arial"/>
              <w:sz w:val="16"/>
              <w:szCs w:val="16"/>
            </w:rPr>
            <w:t xml:space="preserve"> </w:t>
          </w:r>
          <w:r w:rsidR="00253B14" w:rsidRPr="00AD554E">
            <w:rPr>
              <w:rFonts w:cs="Arial"/>
              <w:sz w:val="16"/>
              <w:szCs w:val="16"/>
            </w:rPr>
            <w:t>MIC</w:t>
          </w:r>
          <w:r w:rsidRPr="00AD554E">
            <w:rPr>
              <w:rFonts w:cs="Arial"/>
              <w:sz w:val="16"/>
              <w:szCs w:val="16"/>
            </w:rPr>
            <w:t xml:space="preserve"> </w:t>
          </w:r>
          <w:r w:rsidR="005C1FF5">
            <w:rPr>
              <w:rFonts w:cs="Arial"/>
              <w:sz w:val="16"/>
              <w:szCs w:val="16"/>
            </w:rPr>
            <w:t>0</w:t>
          </w:r>
          <w:r w:rsidR="00A1716D">
            <w:rPr>
              <w:rFonts w:cs="Arial"/>
              <w:sz w:val="16"/>
              <w:szCs w:val="16"/>
            </w:rPr>
            <w:t>11</w:t>
          </w:r>
          <w:r w:rsidR="005C1FF5">
            <w:rPr>
              <w:rFonts w:cs="Arial"/>
              <w:sz w:val="16"/>
              <w:szCs w:val="16"/>
            </w:rPr>
            <w:t xml:space="preserve"> 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93589"/>
    <w:rsid w:val="000A6673"/>
    <w:rsid w:val="000B3B06"/>
    <w:rsid w:val="000B4D64"/>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D3CEB"/>
    <w:rsid w:val="001D4FB6"/>
    <w:rsid w:val="001E4107"/>
    <w:rsid w:val="001F5277"/>
    <w:rsid w:val="002008C6"/>
    <w:rsid w:val="0021370B"/>
    <w:rsid w:val="0023642E"/>
    <w:rsid w:val="002534F1"/>
    <w:rsid w:val="00253B14"/>
    <w:rsid w:val="00256C36"/>
    <w:rsid w:val="00273503"/>
    <w:rsid w:val="00290A87"/>
    <w:rsid w:val="00290FAB"/>
    <w:rsid w:val="002A30D6"/>
    <w:rsid w:val="002E28FD"/>
    <w:rsid w:val="00313E9B"/>
    <w:rsid w:val="00316F20"/>
    <w:rsid w:val="00320E2D"/>
    <w:rsid w:val="0032297E"/>
    <w:rsid w:val="0033328C"/>
    <w:rsid w:val="00341BCA"/>
    <w:rsid w:val="0034290C"/>
    <w:rsid w:val="00342C1E"/>
    <w:rsid w:val="00345A35"/>
    <w:rsid w:val="003534F3"/>
    <w:rsid w:val="00365B3F"/>
    <w:rsid w:val="00376C13"/>
    <w:rsid w:val="003772FB"/>
    <w:rsid w:val="00394171"/>
    <w:rsid w:val="003C4086"/>
    <w:rsid w:val="003C6204"/>
    <w:rsid w:val="003D2627"/>
    <w:rsid w:val="003D3632"/>
    <w:rsid w:val="003D4FCE"/>
    <w:rsid w:val="00420881"/>
    <w:rsid w:val="00431E9E"/>
    <w:rsid w:val="0043357A"/>
    <w:rsid w:val="00433801"/>
    <w:rsid w:val="00443644"/>
    <w:rsid w:val="004628CB"/>
    <w:rsid w:val="004641B5"/>
    <w:rsid w:val="004671DD"/>
    <w:rsid w:val="00494C49"/>
    <w:rsid w:val="004B06B1"/>
    <w:rsid w:val="004B30EC"/>
    <w:rsid w:val="004D4CE6"/>
    <w:rsid w:val="004D5CDD"/>
    <w:rsid w:val="004E4BF4"/>
    <w:rsid w:val="005033CF"/>
    <w:rsid w:val="005108D5"/>
    <w:rsid w:val="00511D00"/>
    <w:rsid w:val="005153C9"/>
    <w:rsid w:val="0051603A"/>
    <w:rsid w:val="005237E7"/>
    <w:rsid w:val="00527FD3"/>
    <w:rsid w:val="0053490C"/>
    <w:rsid w:val="00546CB0"/>
    <w:rsid w:val="00550381"/>
    <w:rsid w:val="00554004"/>
    <w:rsid w:val="00555548"/>
    <w:rsid w:val="00560C5E"/>
    <w:rsid w:val="005627AA"/>
    <w:rsid w:val="00570DE6"/>
    <w:rsid w:val="00576C39"/>
    <w:rsid w:val="005815F9"/>
    <w:rsid w:val="00583C20"/>
    <w:rsid w:val="00590882"/>
    <w:rsid w:val="005915B5"/>
    <w:rsid w:val="005B0237"/>
    <w:rsid w:val="005B2C21"/>
    <w:rsid w:val="005B7F79"/>
    <w:rsid w:val="005C1FF5"/>
    <w:rsid w:val="005F5A17"/>
    <w:rsid w:val="00603F13"/>
    <w:rsid w:val="006132F9"/>
    <w:rsid w:val="00624EB3"/>
    <w:rsid w:val="00626CFA"/>
    <w:rsid w:val="0063403F"/>
    <w:rsid w:val="00642098"/>
    <w:rsid w:val="006428B3"/>
    <w:rsid w:val="0065428D"/>
    <w:rsid w:val="00666B70"/>
    <w:rsid w:val="006B4C56"/>
    <w:rsid w:val="006D4813"/>
    <w:rsid w:val="007258AD"/>
    <w:rsid w:val="007352B4"/>
    <w:rsid w:val="00740229"/>
    <w:rsid w:val="0074127B"/>
    <w:rsid w:val="00747F74"/>
    <w:rsid w:val="00757EFD"/>
    <w:rsid w:val="00765A84"/>
    <w:rsid w:val="00793D9C"/>
    <w:rsid w:val="007A3AF7"/>
    <w:rsid w:val="007A5422"/>
    <w:rsid w:val="007A7C1E"/>
    <w:rsid w:val="007B271F"/>
    <w:rsid w:val="007C03DE"/>
    <w:rsid w:val="007D034A"/>
    <w:rsid w:val="007D5394"/>
    <w:rsid w:val="007E42AE"/>
    <w:rsid w:val="007F3F0D"/>
    <w:rsid w:val="007F453E"/>
    <w:rsid w:val="00807033"/>
    <w:rsid w:val="008103D4"/>
    <w:rsid w:val="0081049C"/>
    <w:rsid w:val="00827674"/>
    <w:rsid w:val="0083721C"/>
    <w:rsid w:val="00840E7D"/>
    <w:rsid w:val="00857C29"/>
    <w:rsid w:val="00866F1C"/>
    <w:rsid w:val="00872318"/>
    <w:rsid w:val="0087540A"/>
    <w:rsid w:val="008758FF"/>
    <w:rsid w:val="00890B3E"/>
    <w:rsid w:val="008951DA"/>
    <w:rsid w:val="008A216D"/>
    <w:rsid w:val="008A6A9B"/>
    <w:rsid w:val="008B217B"/>
    <w:rsid w:val="008B4BD4"/>
    <w:rsid w:val="008B535B"/>
    <w:rsid w:val="008C61F2"/>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B2323"/>
    <w:rsid w:val="009B24DD"/>
    <w:rsid w:val="009E1AEF"/>
    <w:rsid w:val="009E30FF"/>
    <w:rsid w:val="00A02BC2"/>
    <w:rsid w:val="00A1716D"/>
    <w:rsid w:val="00A33C13"/>
    <w:rsid w:val="00A35331"/>
    <w:rsid w:val="00A41725"/>
    <w:rsid w:val="00A4692C"/>
    <w:rsid w:val="00A46FE5"/>
    <w:rsid w:val="00A701B8"/>
    <w:rsid w:val="00A778E8"/>
    <w:rsid w:val="00A8014F"/>
    <w:rsid w:val="00A86CC1"/>
    <w:rsid w:val="00A87A00"/>
    <w:rsid w:val="00A92EDC"/>
    <w:rsid w:val="00A93432"/>
    <w:rsid w:val="00A94AE1"/>
    <w:rsid w:val="00AA2242"/>
    <w:rsid w:val="00AA6BAC"/>
    <w:rsid w:val="00AA7950"/>
    <w:rsid w:val="00AC389F"/>
    <w:rsid w:val="00AD554E"/>
    <w:rsid w:val="00AD75CB"/>
    <w:rsid w:val="00AE0E80"/>
    <w:rsid w:val="00AE557E"/>
    <w:rsid w:val="00AE6082"/>
    <w:rsid w:val="00AF677B"/>
    <w:rsid w:val="00B0423E"/>
    <w:rsid w:val="00B10628"/>
    <w:rsid w:val="00B11E60"/>
    <w:rsid w:val="00B258B9"/>
    <w:rsid w:val="00B32DF9"/>
    <w:rsid w:val="00B44CF6"/>
    <w:rsid w:val="00B57BAC"/>
    <w:rsid w:val="00B65926"/>
    <w:rsid w:val="00B9264A"/>
    <w:rsid w:val="00BF3C96"/>
    <w:rsid w:val="00C01630"/>
    <w:rsid w:val="00C052C6"/>
    <w:rsid w:val="00C05D46"/>
    <w:rsid w:val="00C1214F"/>
    <w:rsid w:val="00C14427"/>
    <w:rsid w:val="00C22B8D"/>
    <w:rsid w:val="00C31A0C"/>
    <w:rsid w:val="00C36187"/>
    <w:rsid w:val="00C40D06"/>
    <w:rsid w:val="00C52471"/>
    <w:rsid w:val="00C76482"/>
    <w:rsid w:val="00C87B14"/>
    <w:rsid w:val="00C95071"/>
    <w:rsid w:val="00CA085E"/>
    <w:rsid w:val="00CB2877"/>
    <w:rsid w:val="00CC3D28"/>
    <w:rsid w:val="00CD4A79"/>
    <w:rsid w:val="00CF3A07"/>
    <w:rsid w:val="00D27FC8"/>
    <w:rsid w:val="00D328F6"/>
    <w:rsid w:val="00D36EA8"/>
    <w:rsid w:val="00D4177A"/>
    <w:rsid w:val="00D44AA3"/>
    <w:rsid w:val="00D54DB2"/>
    <w:rsid w:val="00D66137"/>
    <w:rsid w:val="00D70033"/>
    <w:rsid w:val="00D94E7A"/>
    <w:rsid w:val="00DA51C6"/>
    <w:rsid w:val="00DA738D"/>
    <w:rsid w:val="00DC22F0"/>
    <w:rsid w:val="00DD4097"/>
    <w:rsid w:val="00E03FA5"/>
    <w:rsid w:val="00E07956"/>
    <w:rsid w:val="00E1401F"/>
    <w:rsid w:val="00E45877"/>
    <w:rsid w:val="00E513BB"/>
    <w:rsid w:val="00E574B4"/>
    <w:rsid w:val="00E67016"/>
    <w:rsid w:val="00E711CC"/>
    <w:rsid w:val="00E71A0F"/>
    <w:rsid w:val="00E91BD9"/>
    <w:rsid w:val="00E92FEF"/>
    <w:rsid w:val="00EB04F1"/>
    <w:rsid w:val="00EB303B"/>
    <w:rsid w:val="00EC2594"/>
    <w:rsid w:val="00EC6929"/>
    <w:rsid w:val="00ED220A"/>
    <w:rsid w:val="00ED5CB5"/>
    <w:rsid w:val="00ED6542"/>
    <w:rsid w:val="00EE08E5"/>
    <w:rsid w:val="00EE1388"/>
    <w:rsid w:val="00EF75D3"/>
    <w:rsid w:val="00F118A4"/>
    <w:rsid w:val="00F237E8"/>
    <w:rsid w:val="00F27A49"/>
    <w:rsid w:val="00F50F4C"/>
    <w:rsid w:val="00F539B0"/>
    <w:rsid w:val="00F57ACC"/>
    <w:rsid w:val="00F64BD0"/>
    <w:rsid w:val="00F749B9"/>
    <w:rsid w:val="00F85778"/>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Pages>
  <Words>1326</Words>
  <Characters>7299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MONICA ANDREA AVILA ALFONSO</cp:lastModifiedBy>
  <cp:revision>29</cp:revision>
  <cp:lastPrinted>2020-11-13T23:22:00Z</cp:lastPrinted>
  <dcterms:created xsi:type="dcterms:W3CDTF">2022-05-28T16:05:00Z</dcterms:created>
  <dcterms:modified xsi:type="dcterms:W3CDTF">2026-04-14T23:54:00Z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