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14FEF7" w14:textId="67863DE3" w:rsidR="00646344" w:rsidRPr="00C84BE2" w:rsidRDefault="00646344" w:rsidP="00646344">
      <w:pPr>
        <w:rPr>
          <w:rFonts w:ascii="Gotham Narrow Book" w:hAnsi="Gotham Narrow Book"/>
          <w:sz w:val="22"/>
        </w:rPr>
      </w:pPr>
      <w:r w:rsidRPr="00C84BE2">
        <w:rPr>
          <w:rFonts w:ascii="Gotham Narrow Book" w:hAnsi="Gotham Narrow Book"/>
          <w:sz w:val="22"/>
          <w:highlight w:val="lightGray"/>
        </w:rPr>
        <w:t>[</w:t>
      </w:r>
      <w:r w:rsidRPr="00C84BE2">
        <w:rPr>
          <w:rFonts w:ascii="Gotham Narrow Book" w:hAnsi="Gotham Narrow Book"/>
          <w:b/>
          <w:bCs/>
          <w:sz w:val="22"/>
          <w:highlight w:val="lightGray"/>
        </w:rPr>
        <w:t xml:space="preserve">Número del </w:t>
      </w:r>
      <w:r w:rsidR="005E0DB8" w:rsidRPr="00C84BE2">
        <w:rPr>
          <w:rFonts w:ascii="Gotham Narrow Book" w:hAnsi="Gotham Narrow Book"/>
          <w:b/>
          <w:bCs/>
          <w:sz w:val="22"/>
          <w:highlight w:val="lightGray"/>
        </w:rPr>
        <w:t>P</w:t>
      </w:r>
      <w:r w:rsidRPr="00C84BE2">
        <w:rPr>
          <w:rFonts w:ascii="Gotham Narrow Book" w:hAnsi="Gotham Narrow Book"/>
          <w:b/>
          <w:bCs/>
          <w:sz w:val="22"/>
          <w:highlight w:val="lightGray"/>
        </w:rPr>
        <w:t xml:space="preserve">roceso de </w:t>
      </w:r>
      <w:r w:rsidR="005E0DB8" w:rsidRPr="00C84BE2">
        <w:rPr>
          <w:rFonts w:ascii="Gotham Narrow Book" w:hAnsi="Gotham Narrow Book"/>
          <w:b/>
          <w:bCs/>
          <w:sz w:val="22"/>
          <w:highlight w:val="lightGray"/>
        </w:rPr>
        <w:t>C</w:t>
      </w:r>
      <w:r w:rsidRPr="00C84BE2">
        <w:rPr>
          <w:rFonts w:ascii="Gotham Narrow Book" w:hAnsi="Gotham Narrow Book"/>
          <w:b/>
          <w:bCs/>
          <w:sz w:val="22"/>
          <w:highlight w:val="lightGray"/>
        </w:rPr>
        <w:t>ontratación]</w:t>
      </w:r>
      <w:r w:rsidRPr="00C84BE2">
        <w:rPr>
          <w:rFonts w:ascii="Gotham Narrow Book" w:hAnsi="Gotham Narrow Book"/>
          <w:sz w:val="22"/>
        </w:rPr>
        <w:t xml:space="preserve"> </w:t>
      </w:r>
    </w:p>
    <w:p w14:paraId="0C861E2E" w14:textId="77777777" w:rsidR="00646344" w:rsidRPr="00C84BE2" w:rsidRDefault="00646344" w:rsidP="00646344">
      <w:pPr>
        <w:rPr>
          <w:rFonts w:ascii="Gotham Narrow Book" w:hAnsi="Gotham Narrow Book"/>
          <w:sz w:val="22"/>
        </w:rPr>
      </w:pPr>
    </w:p>
    <w:p w14:paraId="10407307" w14:textId="24012E45" w:rsidR="00646344" w:rsidRPr="00C84BE2" w:rsidRDefault="00646344" w:rsidP="00646344">
      <w:pPr>
        <w:jc w:val="right"/>
        <w:rPr>
          <w:rFonts w:ascii="Gotham Narrow Book" w:hAnsi="Gotham Narrow Book"/>
          <w:b/>
          <w:bCs/>
          <w:sz w:val="22"/>
          <w:lang w:val="es-ES"/>
        </w:rPr>
      </w:pPr>
    </w:p>
    <w:p w14:paraId="13897C62" w14:textId="5C58C9C2" w:rsidR="00646344" w:rsidRPr="00C84BE2" w:rsidRDefault="00646344" w:rsidP="00646344">
      <w:pPr>
        <w:pStyle w:val="Ttulo"/>
        <w:rPr>
          <w:rFonts w:ascii="Gotham Narrow Book" w:hAnsi="Gotham Narrow Book"/>
          <w:sz w:val="22"/>
          <w:lang w:val="es-ES"/>
        </w:rPr>
      </w:pPr>
      <w:r w:rsidRPr="00C84BE2">
        <w:rPr>
          <w:rFonts w:ascii="Gotham Narrow Book" w:hAnsi="Gotham Narrow Book"/>
          <w:sz w:val="22"/>
          <w:lang w:val="es-ES"/>
        </w:rPr>
        <w:t>ANEXO 1 — ANEXO TÉCNICO</w:t>
      </w:r>
      <w:r w:rsidR="00EB591F" w:rsidRPr="00C84BE2">
        <w:rPr>
          <w:rFonts w:ascii="Gotham Narrow Book" w:hAnsi="Gotham Narrow Book"/>
          <w:sz w:val="22"/>
          <w:lang w:val="es-ES"/>
        </w:rPr>
        <w:t xml:space="preserve"> </w:t>
      </w:r>
    </w:p>
    <w:p w14:paraId="35E1D774" w14:textId="77777777" w:rsidR="00646344" w:rsidRPr="00C84BE2" w:rsidRDefault="00646344" w:rsidP="00646344">
      <w:pPr>
        <w:rPr>
          <w:rFonts w:ascii="Gotham Narrow Book" w:hAnsi="Gotham Narrow Book"/>
          <w:sz w:val="22"/>
          <w:lang w:val="es-ES"/>
        </w:rPr>
      </w:pPr>
    </w:p>
    <w:p w14:paraId="7866DEE6" w14:textId="7E2F5078" w:rsidR="000D7027" w:rsidRPr="00C84BE2" w:rsidRDefault="000D7027" w:rsidP="00646344">
      <w:pPr>
        <w:rPr>
          <w:rFonts w:ascii="Gotham Narrow Book" w:hAnsi="Gotham Narrow Book"/>
          <w:sz w:val="22"/>
        </w:rPr>
      </w:pPr>
    </w:p>
    <w:p w14:paraId="4095C31B" w14:textId="778D392B" w:rsidR="00142C3C" w:rsidRPr="00C84BE2" w:rsidRDefault="00FB7A1F" w:rsidP="00142C3C">
      <w:pPr>
        <w:rPr>
          <w:rFonts w:ascii="Gotham Narrow Book" w:hAnsi="Gotham Narrow Book"/>
          <w:bCs/>
          <w:sz w:val="22"/>
        </w:rPr>
      </w:pPr>
      <w:r w:rsidRPr="00C84BE2">
        <w:rPr>
          <w:rFonts w:ascii="Gotham Narrow Book" w:hAnsi="Gotham Narrow Book"/>
          <w:bCs/>
          <w:sz w:val="22"/>
        </w:rPr>
        <w:t xml:space="preserve">CONSTRUCCION </w:t>
      </w:r>
      <w:r w:rsidR="006553DB" w:rsidRPr="00C84BE2">
        <w:rPr>
          <w:rFonts w:ascii="Gotham Narrow Book" w:hAnsi="Gotham Narrow Book"/>
          <w:bCs/>
          <w:sz w:val="22"/>
        </w:rPr>
        <w:t xml:space="preserve">DE LA </w:t>
      </w:r>
      <w:r w:rsidRPr="00C84BE2">
        <w:rPr>
          <w:rFonts w:ascii="Gotham Narrow Book" w:hAnsi="Gotham Narrow Book"/>
          <w:bCs/>
          <w:sz w:val="22"/>
        </w:rPr>
        <w:t>TERMINACION DEL PUESTO DE SALUD DE GACHANCIPA ADSCRITO A LA E.S.E SAN ANTONIO DE SESQUILE</w:t>
      </w:r>
      <w:r w:rsidR="006553DB" w:rsidRPr="00C84BE2">
        <w:rPr>
          <w:rFonts w:ascii="Gotham Narrow Book" w:hAnsi="Gotham Narrow Book"/>
          <w:bCs/>
          <w:sz w:val="22"/>
        </w:rPr>
        <w:t xml:space="preserve"> DEL DEPARTAMENTO DE </w:t>
      </w:r>
      <w:r w:rsidRPr="00C84BE2">
        <w:rPr>
          <w:rFonts w:ascii="Gotham Narrow Book" w:hAnsi="Gotham Narrow Book"/>
          <w:bCs/>
          <w:sz w:val="22"/>
        </w:rPr>
        <w:t>CUNDINAMARCA</w:t>
      </w:r>
    </w:p>
    <w:p w14:paraId="20A67D00" w14:textId="77777777" w:rsidR="00FB7A1F" w:rsidRPr="00C84BE2" w:rsidRDefault="00FB7A1F" w:rsidP="00142C3C">
      <w:pPr>
        <w:rPr>
          <w:rFonts w:ascii="Gotham Narrow Book" w:hAnsi="Gotham Narrow Book"/>
          <w:sz w:val="22"/>
          <w:highlight w:val="lightGray"/>
        </w:rPr>
      </w:pPr>
    </w:p>
    <w:p w14:paraId="74E81B51" w14:textId="005D71C2" w:rsidR="00646344" w:rsidRPr="00C84BE2" w:rsidRDefault="00646344" w:rsidP="00646344">
      <w:pPr>
        <w:pStyle w:val="Ttulo1"/>
        <w:rPr>
          <w:rFonts w:ascii="Gotham Narrow Book" w:hAnsi="Gotham Narrow Book"/>
          <w:sz w:val="22"/>
          <w:szCs w:val="22"/>
        </w:rPr>
      </w:pPr>
      <w:r w:rsidRPr="00C84BE2">
        <w:rPr>
          <w:rFonts w:ascii="Gotham Narrow Book" w:hAnsi="Gotham Narrow Book"/>
          <w:sz w:val="22"/>
          <w:szCs w:val="22"/>
        </w:rPr>
        <w:t>Descripción del proyecto</w:t>
      </w:r>
    </w:p>
    <w:p w14:paraId="1BE1DF65" w14:textId="4343D6D9" w:rsidR="00646344" w:rsidRPr="00C84BE2" w:rsidRDefault="00646344" w:rsidP="00646344">
      <w:pPr>
        <w:rPr>
          <w:rFonts w:ascii="Gotham Narrow Book" w:hAnsi="Gotham Narrow Book"/>
          <w:sz w:val="22"/>
        </w:rPr>
      </w:pPr>
    </w:p>
    <w:p w14:paraId="4509D310" w14:textId="3359C5ED" w:rsidR="00646344" w:rsidRPr="00C84BE2" w:rsidRDefault="006553DB" w:rsidP="00646344">
      <w:pPr>
        <w:rPr>
          <w:rFonts w:ascii="Gotham Narrow Book" w:hAnsi="Gotham Narrow Book"/>
          <w:sz w:val="22"/>
        </w:rPr>
      </w:pPr>
      <w:r w:rsidRPr="00C84BE2">
        <w:rPr>
          <w:rFonts w:ascii="Gotham Narrow Book" w:hAnsi="Gotham Narrow Book"/>
          <w:sz w:val="22"/>
        </w:rPr>
        <w:t xml:space="preserve">El proyecto </w:t>
      </w:r>
      <w:r w:rsidRPr="00C84BE2">
        <w:rPr>
          <w:rFonts w:ascii="Gotham Narrow Book" w:hAnsi="Gotham Narrow Book"/>
          <w:sz w:val="22"/>
        </w:rPr>
        <w:t xml:space="preserve">es </w:t>
      </w:r>
      <w:r w:rsidRPr="00C84BE2">
        <w:rPr>
          <w:rFonts w:ascii="Gotham Narrow Book" w:hAnsi="Gotham Narrow Book"/>
          <w:sz w:val="22"/>
        </w:rPr>
        <w:t xml:space="preserve">denominado </w:t>
      </w:r>
      <w:r w:rsidRPr="00C84BE2">
        <w:rPr>
          <w:rFonts w:ascii="Gotham Narrow Book" w:hAnsi="Gotham Narrow Book"/>
          <w:i/>
          <w:iCs/>
          <w:sz w:val="22"/>
        </w:rPr>
        <w:t>"</w:t>
      </w:r>
      <w:r w:rsidRPr="00C84BE2">
        <w:rPr>
          <w:rFonts w:ascii="Gotham Narrow Book" w:hAnsi="Gotham Narrow Book"/>
          <w:bCs/>
          <w:sz w:val="22"/>
        </w:rPr>
        <w:t xml:space="preserve">TERMINACION DEL PUESTO DE SALUD DE GACHANCIPA ADSCRITO A LA E.S.E SAN ANTONIO DE SESQUILE DEL DEPARTAMENTO </w:t>
      </w:r>
      <w:r w:rsidRPr="00C84BE2">
        <w:rPr>
          <w:rFonts w:ascii="Gotham Narrow Book" w:hAnsi="Gotham Narrow Book"/>
          <w:bCs/>
          <w:sz w:val="22"/>
        </w:rPr>
        <w:t>DE CUNDINAMARCA</w:t>
      </w:r>
      <w:r w:rsidRPr="00C84BE2">
        <w:rPr>
          <w:rFonts w:ascii="Gotham Narrow Book" w:hAnsi="Gotham Narrow Book"/>
          <w:i/>
          <w:iCs/>
          <w:sz w:val="22"/>
        </w:rPr>
        <w:t>"</w:t>
      </w:r>
      <w:r w:rsidRPr="00C84BE2">
        <w:rPr>
          <w:rFonts w:ascii="Gotham Narrow Book" w:hAnsi="Gotham Narrow Book"/>
          <w:sz w:val="22"/>
        </w:rPr>
        <w:t xml:space="preserve"> </w:t>
      </w:r>
    </w:p>
    <w:p w14:paraId="7CAEEA32" w14:textId="77777777" w:rsidR="006553DB" w:rsidRPr="00C84BE2" w:rsidRDefault="006553DB" w:rsidP="00646344">
      <w:pPr>
        <w:rPr>
          <w:rFonts w:ascii="Gotham Narrow Book" w:hAnsi="Gotham Narrow Book"/>
          <w:sz w:val="22"/>
        </w:rPr>
      </w:pPr>
    </w:p>
    <w:p w14:paraId="41EF51B2" w14:textId="77777777" w:rsidR="006553DB" w:rsidRPr="00C84BE2" w:rsidRDefault="006553DB" w:rsidP="006553DB">
      <w:pPr>
        <w:rPr>
          <w:rFonts w:ascii="Gotham Narrow Book" w:hAnsi="Gotham Narrow Book"/>
          <w:sz w:val="22"/>
        </w:rPr>
      </w:pPr>
      <w:r w:rsidRPr="006553DB">
        <w:rPr>
          <w:rFonts w:ascii="Gotham Narrow Book" w:hAnsi="Gotham Narrow Book"/>
          <w:sz w:val="22"/>
        </w:rPr>
        <w:t>El municipio de Gachancipá carece de una infraestructura asistencial adecuada que cumpla con los requisitos técnicos, normativos y de habilitación vigentes. Las instalaciones actuales presentan deficiencias estructurales, funcionales y de redes hospitalarias, lo que limita la oferta de servicios de salud y obliga a la población a desplazarse hacia municipios vecinos como Sesquilé o Zipaquirá para acceder a atención básica y de urgencias, afectando la accesibilidad, oportunidad y continuidad en la atención. La obra inconclusa impide el cumplimiento de la normativa de habilitación y la adecuada prestación de los servicios, generando un déficit estructural sostenido entre la oferta disponible (20%) y la demanda requerida (100%) que se proyecta hasta el año 2034 de no ejecutarse la intervención.</w:t>
      </w:r>
    </w:p>
    <w:p w14:paraId="69FDCAFC" w14:textId="77777777" w:rsidR="006553DB" w:rsidRPr="006553DB" w:rsidRDefault="006553DB" w:rsidP="006553DB">
      <w:pPr>
        <w:rPr>
          <w:rFonts w:ascii="Gotham Narrow Book" w:hAnsi="Gotham Narrow Book"/>
          <w:sz w:val="22"/>
        </w:rPr>
      </w:pPr>
    </w:p>
    <w:p w14:paraId="151DF9E0" w14:textId="77777777" w:rsidR="006553DB" w:rsidRPr="006553DB" w:rsidRDefault="006553DB" w:rsidP="006553DB">
      <w:pPr>
        <w:rPr>
          <w:rFonts w:ascii="Gotham Narrow Book" w:hAnsi="Gotham Narrow Book"/>
          <w:sz w:val="22"/>
        </w:rPr>
      </w:pPr>
      <w:r w:rsidRPr="006553DB">
        <w:rPr>
          <w:rFonts w:ascii="Gotham Narrow Book" w:hAnsi="Gotham Narrow Book"/>
          <w:sz w:val="22"/>
        </w:rPr>
        <w:t>Con la culminación del proyecto, el municipio contará con un Centro de Salud completamente habilitado, con capacidad para atender una población objetivo de aproximadamente 21.492 habitantes (y una población afectada total de 35.695 personas incluyendo Sesquilé), garantizando servicios de consulta externa, vacunación, toma de muestras, procedimientos menores, y actividades de promoción y prevención, en condiciones de calidad, seguridad y oportunidad.</w:t>
      </w:r>
    </w:p>
    <w:p w14:paraId="37416F45" w14:textId="77777777" w:rsidR="006553DB" w:rsidRPr="00C84BE2" w:rsidRDefault="006553DB" w:rsidP="00646344">
      <w:pPr>
        <w:rPr>
          <w:rFonts w:ascii="Gotham Narrow Book" w:hAnsi="Gotham Narrow Book"/>
          <w:sz w:val="22"/>
        </w:rPr>
      </w:pPr>
    </w:p>
    <w:p w14:paraId="02682823" w14:textId="77777777" w:rsidR="006553DB" w:rsidRPr="00C84BE2" w:rsidRDefault="006553DB" w:rsidP="006553DB">
      <w:pPr>
        <w:rPr>
          <w:rFonts w:ascii="Gotham Narrow Book" w:hAnsi="Gotham Narrow Book"/>
          <w:sz w:val="22"/>
        </w:rPr>
      </w:pPr>
      <w:r w:rsidRPr="006553DB">
        <w:rPr>
          <w:rFonts w:ascii="Gotham Narrow Book" w:hAnsi="Gotham Narrow Book"/>
          <w:sz w:val="22"/>
        </w:rPr>
        <w:t>Las zonas y espacios que serán intervenidos comprenden:</w:t>
      </w:r>
    </w:p>
    <w:p w14:paraId="6562C0FB" w14:textId="77777777" w:rsidR="006553DB" w:rsidRPr="006553DB" w:rsidRDefault="006553DB" w:rsidP="006553DB">
      <w:pPr>
        <w:rPr>
          <w:rFonts w:ascii="Gotham Narrow Book" w:hAnsi="Gotham Narrow Book"/>
          <w:sz w:val="22"/>
        </w:rPr>
      </w:pPr>
    </w:p>
    <w:p w14:paraId="2BDE259A" w14:textId="72D26671" w:rsidR="006553DB" w:rsidRPr="006553DB" w:rsidRDefault="006553DB" w:rsidP="006553DB">
      <w:pPr>
        <w:tabs>
          <w:tab w:val="num" w:pos="720"/>
        </w:tabs>
        <w:rPr>
          <w:rFonts w:ascii="Gotham Narrow Book" w:hAnsi="Gotham Narrow Book"/>
          <w:sz w:val="22"/>
        </w:rPr>
      </w:pPr>
      <w:r w:rsidRPr="006553DB">
        <w:rPr>
          <w:rFonts w:ascii="Gotham Narrow Book" w:hAnsi="Gotham Narrow Book"/>
          <w:sz w:val="22"/>
        </w:rPr>
        <w:t>consultorios de medicina general y atención prioritaria, consultorio de odontología, consultorio de control prenatal, crecimiento y desarrollo, y sala de procedimientos menores</w:t>
      </w:r>
      <w:r w:rsidRPr="00C84BE2">
        <w:rPr>
          <w:rFonts w:ascii="Gotham Narrow Book" w:hAnsi="Gotham Narrow Book"/>
          <w:sz w:val="22"/>
        </w:rPr>
        <w:t xml:space="preserve">, </w:t>
      </w:r>
      <w:r w:rsidRPr="006553DB">
        <w:rPr>
          <w:rFonts w:ascii="Gotham Narrow Book" w:hAnsi="Gotham Narrow Book"/>
          <w:sz w:val="22"/>
        </w:rPr>
        <w:t>sala de vacunación, área de toma de muestras, y área de esterilización y almacenamiento de insumos</w:t>
      </w:r>
      <w:r w:rsidRPr="00C84BE2">
        <w:rPr>
          <w:rFonts w:ascii="Gotham Narrow Book" w:hAnsi="Gotham Narrow Book"/>
          <w:sz w:val="22"/>
        </w:rPr>
        <w:t xml:space="preserve">, </w:t>
      </w:r>
      <w:r w:rsidRPr="006553DB">
        <w:rPr>
          <w:rFonts w:ascii="Gotham Narrow Book" w:hAnsi="Gotham Narrow Book"/>
          <w:sz w:val="22"/>
        </w:rPr>
        <w:t>oficina de dirección y coordinación, sala de espera, área de archivo clínico, facturación y sistemas de información</w:t>
      </w:r>
      <w:r w:rsidRPr="00C84BE2">
        <w:rPr>
          <w:rFonts w:ascii="Gotham Narrow Book" w:hAnsi="Gotham Narrow Book"/>
          <w:sz w:val="22"/>
        </w:rPr>
        <w:t>,</w:t>
      </w:r>
      <w:r w:rsidRPr="006553DB">
        <w:rPr>
          <w:rFonts w:ascii="Gotham Narrow Book" w:hAnsi="Gotham Narrow Book"/>
          <w:sz w:val="22"/>
        </w:rPr>
        <w:t xml:space="preserve"> central de residuos hospitalarios cuarto de aseo, cuarto eléctrico, cuarto de bombas, zonas técnicas y baterías sanitarias para usuarios y personal</w:t>
      </w:r>
      <w:r w:rsidRPr="00C84BE2">
        <w:rPr>
          <w:rFonts w:ascii="Gotham Narrow Book" w:hAnsi="Gotham Narrow Book"/>
          <w:sz w:val="22"/>
        </w:rPr>
        <w:t xml:space="preserve">, </w:t>
      </w:r>
      <w:r w:rsidRPr="006553DB">
        <w:rPr>
          <w:rFonts w:ascii="Gotham Narrow Book" w:hAnsi="Gotham Narrow Book"/>
          <w:sz w:val="22"/>
        </w:rPr>
        <w:t>instalación de redes eléctricas, sanitarias y de gases medicinales, actualmente inexistentes</w:t>
      </w:r>
    </w:p>
    <w:p w14:paraId="512311BC" w14:textId="77777777" w:rsidR="006553DB" w:rsidRPr="00C84BE2" w:rsidRDefault="006553DB" w:rsidP="00646344">
      <w:pPr>
        <w:rPr>
          <w:rFonts w:ascii="Gotham Narrow Book" w:hAnsi="Gotham Narrow Book"/>
          <w:sz w:val="22"/>
        </w:rPr>
      </w:pPr>
    </w:p>
    <w:p w14:paraId="09ED0D66" w14:textId="062BC568" w:rsidR="00646344" w:rsidRPr="00C84BE2" w:rsidRDefault="00C35D5C" w:rsidP="00646344">
      <w:pPr>
        <w:pStyle w:val="Ttulo1"/>
        <w:rPr>
          <w:rFonts w:ascii="Gotham Narrow Book" w:hAnsi="Gotham Narrow Book"/>
          <w:sz w:val="22"/>
          <w:szCs w:val="22"/>
        </w:rPr>
      </w:pPr>
      <w:r w:rsidRPr="00C84BE2">
        <w:rPr>
          <w:rFonts w:ascii="Gotham Narrow Book" w:hAnsi="Gotham Narrow Book"/>
          <w:sz w:val="22"/>
          <w:szCs w:val="22"/>
        </w:rPr>
        <w:t>D</w:t>
      </w:r>
      <w:r w:rsidR="00646344" w:rsidRPr="00C84BE2">
        <w:rPr>
          <w:rFonts w:ascii="Gotham Narrow Book" w:hAnsi="Gotham Narrow Book"/>
          <w:sz w:val="22"/>
          <w:szCs w:val="22"/>
        </w:rPr>
        <w:t>escripción de las condiciones actuales a intervenir</w:t>
      </w:r>
      <w:r w:rsidR="0081419F" w:rsidRPr="00C84BE2">
        <w:rPr>
          <w:rFonts w:ascii="Gotham Narrow Book" w:hAnsi="Gotham Narrow Book"/>
          <w:sz w:val="22"/>
          <w:szCs w:val="22"/>
        </w:rPr>
        <w:t xml:space="preserve"> </w:t>
      </w:r>
    </w:p>
    <w:p w14:paraId="35DE770D" w14:textId="328A0936" w:rsidR="00646344" w:rsidRPr="00C84BE2" w:rsidRDefault="00646344" w:rsidP="00646344">
      <w:pPr>
        <w:rPr>
          <w:rFonts w:ascii="Gotham Narrow Book" w:hAnsi="Gotham Narrow Book"/>
          <w:sz w:val="22"/>
        </w:rPr>
      </w:pPr>
    </w:p>
    <w:p w14:paraId="0CF3321C" w14:textId="47528DF7" w:rsidR="009D4BC4" w:rsidRPr="009D4BC4" w:rsidRDefault="009D4BC4" w:rsidP="001F230B">
      <w:pPr>
        <w:shd w:val="clear" w:color="auto" w:fill="FFFFFF" w:themeFill="background1"/>
        <w:rPr>
          <w:rFonts w:ascii="Gotham Narrow Book" w:hAnsi="Gotham Narrow Book"/>
          <w:sz w:val="22"/>
        </w:rPr>
      </w:pPr>
      <w:r w:rsidRPr="009D4BC4">
        <w:rPr>
          <w:rFonts w:ascii="Gotham Narrow Book" w:hAnsi="Gotham Narrow Book"/>
          <w:sz w:val="22"/>
        </w:rPr>
        <w:t>El Puesto de Salud de Gachancipá cuenta actualmente con una obra</w:t>
      </w:r>
      <w:r w:rsidRPr="00C84BE2">
        <w:rPr>
          <w:rFonts w:ascii="Gotham Narrow Book" w:hAnsi="Gotham Narrow Book"/>
          <w:sz w:val="22"/>
        </w:rPr>
        <w:t xml:space="preserve"> no </w:t>
      </w:r>
      <w:r w:rsidR="0010797F" w:rsidRPr="00C84BE2">
        <w:rPr>
          <w:rFonts w:ascii="Gotham Narrow Book" w:hAnsi="Gotham Narrow Book"/>
          <w:sz w:val="22"/>
        </w:rPr>
        <w:t>terminada completamente</w:t>
      </w:r>
      <w:r w:rsidRPr="00C84BE2">
        <w:rPr>
          <w:rFonts w:ascii="Gotham Narrow Book" w:hAnsi="Gotham Narrow Book"/>
          <w:sz w:val="22"/>
        </w:rPr>
        <w:t xml:space="preserve">, </w:t>
      </w:r>
      <w:r w:rsidRPr="009D4BC4">
        <w:rPr>
          <w:rFonts w:ascii="Gotham Narrow Book" w:hAnsi="Gotham Narrow Book"/>
          <w:sz w:val="22"/>
        </w:rPr>
        <w:t xml:space="preserve">correspondiente únicamente a la construcción de la estructura base del edificio. Esta condición impide su puesta en funcionamiento conforme a los lineamientos de </w:t>
      </w:r>
      <w:r w:rsidRPr="009D4BC4">
        <w:rPr>
          <w:rFonts w:ascii="Gotham Narrow Book" w:hAnsi="Gotham Narrow Book"/>
          <w:sz w:val="22"/>
        </w:rPr>
        <w:lastRenderedPageBreak/>
        <w:t>habilitación en infraestructura, seguridad del paciente y atención digna establecidos en la Resolución 3100 de 2019 del Ministerio de Salud y Protección Social.</w:t>
      </w:r>
    </w:p>
    <w:p w14:paraId="049EF281" w14:textId="77777777" w:rsidR="009D4BC4" w:rsidRPr="00C84BE2" w:rsidRDefault="009D4BC4" w:rsidP="001F230B">
      <w:pPr>
        <w:shd w:val="clear" w:color="auto" w:fill="FFFFFF" w:themeFill="background1"/>
        <w:rPr>
          <w:rFonts w:ascii="Gotham Narrow Book" w:hAnsi="Gotham Narrow Book"/>
          <w:sz w:val="22"/>
        </w:rPr>
      </w:pPr>
    </w:p>
    <w:p w14:paraId="5C46EE10" w14:textId="569A9DA7" w:rsidR="009D4BC4" w:rsidRPr="00C84BE2" w:rsidRDefault="009D4BC4" w:rsidP="001F230B">
      <w:pPr>
        <w:shd w:val="clear" w:color="auto" w:fill="FFFFFF" w:themeFill="background1"/>
        <w:rPr>
          <w:rFonts w:ascii="Gotham Narrow Book" w:hAnsi="Gotham Narrow Book"/>
          <w:sz w:val="22"/>
        </w:rPr>
      </w:pPr>
      <w:r w:rsidRPr="009D4BC4">
        <w:rPr>
          <w:rFonts w:ascii="Gotham Narrow Book" w:hAnsi="Gotham Narrow Book"/>
          <w:sz w:val="22"/>
        </w:rPr>
        <w:t>A pesar de contar con una estructura parcialmente levantada, las áreas existentes no cumplen con los criterios de accesibilidad, seguridad, ventilación, iluminación ni funcionalidad exigidos por la normatividad vigente. La prestación de servicios de salud se realiza actualmente en una infraestructura alterna y temporal que cumple solo parcialmente con los estándares mínimos de habilitación, lo que limita la capacidad instalada, las condiciones de seguridad y la calidad asistencial ofrecida a la población.</w:t>
      </w:r>
    </w:p>
    <w:p w14:paraId="706B9D5A" w14:textId="27D1A4CB" w:rsidR="009D4BC4" w:rsidRPr="00C84BE2" w:rsidRDefault="009D4BC4" w:rsidP="001F230B">
      <w:pPr>
        <w:shd w:val="clear" w:color="auto" w:fill="FFFFFF" w:themeFill="background1"/>
        <w:rPr>
          <w:rFonts w:ascii="Gotham Narrow Book" w:hAnsi="Gotham Narrow Book"/>
          <w:sz w:val="22"/>
        </w:rPr>
      </w:pPr>
      <w:r w:rsidRPr="009D4BC4">
        <w:rPr>
          <w:rFonts w:ascii="Gotham Narrow Book" w:hAnsi="Gotham Narrow Book"/>
          <w:sz w:val="22"/>
        </w:rPr>
        <w:t>La intervención abarcará la totalidad, ubicado en la vereda La Aurora, zona rural del municipio de Gachancipá, interviniendo específicamente las siguientes zonas funcionales del edificio:</w:t>
      </w:r>
    </w:p>
    <w:p w14:paraId="411A539B" w14:textId="77777777" w:rsidR="0010797F" w:rsidRPr="009D4BC4" w:rsidRDefault="0010797F" w:rsidP="001F230B">
      <w:pPr>
        <w:shd w:val="clear" w:color="auto" w:fill="FFFFFF" w:themeFill="background1"/>
        <w:rPr>
          <w:rFonts w:ascii="Gotham Narrow Book" w:hAnsi="Gotham Narrow Book"/>
          <w:sz w:val="22"/>
        </w:rPr>
      </w:pPr>
    </w:p>
    <w:p w14:paraId="6B806886" w14:textId="77777777" w:rsidR="009D4BC4" w:rsidRPr="009D4BC4" w:rsidRDefault="009D4BC4" w:rsidP="001F230B">
      <w:pPr>
        <w:numPr>
          <w:ilvl w:val="0"/>
          <w:numId w:val="26"/>
        </w:numPr>
        <w:shd w:val="clear" w:color="auto" w:fill="FFFFFF" w:themeFill="background1"/>
        <w:rPr>
          <w:rFonts w:ascii="Gotham Narrow Book" w:hAnsi="Gotham Narrow Book"/>
          <w:sz w:val="22"/>
        </w:rPr>
      </w:pPr>
      <w:r w:rsidRPr="009D4BC4">
        <w:rPr>
          <w:rFonts w:ascii="Gotham Narrow Book" w:hAnsi="Gotham Narrow Book"/>
          <w:sz w:val="22"/>
        </w:rPr>
        <w:t>Zona de atención ambulatoria (consultorios, sala de procedimientos)</w:t>
      </w:r>
    </w:p>
    <w:p w14:paraId="3836CCFF" w14:textId="77777777" w:rsidR="009D4BC4" w:rsidRPr="009D4BC4" w:rsidRDefault="009D4BC4" w:rsidP="001F230B">
      <w:pPr>
        <w:numPr>
          <w:ilvl w:val="0"/>
          <w:numId w:val="26"/>
        </w:numPr>
        <w:shd w:val="clear" w:color="auto" w:fill="FFFFFF" w:themeFill="background1"/>
        <w:rPr>
          <w:rFonts w:ascii="Gotham Narrow Book" w:hAnsi="Gotham Narrow Book"/>
          <w:sz w:val="22"/>
        </w:rPr>
      </w:pPr>
      <w:r w:rsidRPr="009D4BC4">
        <w:rPr>
          <w:rFonts w:ascii="Gotham Narrow Book" w:hAnsi="Gotham Narrow Book"/>
          <w:sz w:val="22"/>
        </w:rPr>
        <w:t>Zona de apoyo diagnóstico y terapéutico (vacunación, toma de muestras, esterilización)</w:t>
      </w:r>
    </w:p>
    <w:p w14:paraId="29633744" w14:textId="77777777" w:rsidR="009D4BC4" w:rsidRPr="009D4BC4" w:rsidRDefault="009D4BC4" w:rsidP="001F230B">
      <w:pPr>
        <w:numPr>
          <w:ilvl w:val="0"/>
          <w:numId w:val="26"/>
        </w:numPr>
        <w:shd w:val="clear" w:color="auto" w:fill="FFFFFF" w:themeFill="background1"/>
        <w:rPr>
          <w:rFonts w:ascii="Gotham Narrow Book" w:hAnsi="Gotham Narrow Book"/>
          <w:sz w:val="22"/>
        </w:rPr>
      </w:pPr>
      <w:r w:rsidRPr="009D4BC4">
        <w:rPr>
          <w:rFonts w:ascii="Gotham Narrow Book" w:hAnsi="Gotham Narrow Book"/>
          <w:sz w:val="22"/>
        </w:rPr>
        <w:t>Zona administrativa y de apoyo (dirección, espera, archivo, facturación)</w:t>
      </w:r>
    </w:p>
    <w:p w14:paraId="5E4C035E" w14:textId="77777777" w:rsidR="009D4BC4" w:rsidRPr="009D4BC4" w:rsidRDefault="009D4BC4" w:rsidP="001F230B">
      <w:pPr>
        <w:numPr>
          <w:ilvl w:val="0"/>
          <w:numId w:val="26"/>
        </w:numPr>
        <w:shd w:val="clear" w:color="auto" w:fill="FFFFFF" w:themeFill="background1"/>
        <w:rPr>
          <w:rFonts w:ascii="Gotham Narrow Book" w:hAnsi="Gotham Narrow Book"/>
          <w:sz w:val="22"/>
        </w:rPr>
      </w:pPr>
      <w:r w:rsidRPr="009D4BC4">
        <w:rPr>
          <w:rFonts w:ascii="Gotham Narrow Book" w:hAnsi="Gotham Narrow Book"/>
          <w:sz w:val="22"/>
        </w:rPr>
        <w:t>Zona de servicios generales (gestión de residuos hospitalarios, cuartos técnicos, baterías sanitarias)</w:t>
      </w:r>
    </w:p>
    <w:p w14:paraId="252A1AEC" w14:textId="77777777" w:rsidR="009D4BC4" w:rsidRPr="009D4BC4" w:rsidRDefault="009D4BC4" w:rsidP="001F230B">
      <w:pPr>
        <w:numPr>
          <w:ilvl w:val="0"/>
          <w:numId w:val="26"/>
        </w:numPr>
        <w:shd w:val="clear" w:color="auto" w:fill="FFFFFF" w:themeFill="background1"/>
        <w:rPr>
          <w:rFonts w:ascii="Gotham Narrow Book" w:hAnsi="Gotham Narrow Book"/>
          <w:sz w:val="22"/>
        </w:rPr>
      </w:pPr>
      <w:r w:rsidRPr="009D4BC4">
        <w:rPr>
          <w:rFonts w:ascii="Gotham Narrow Book" w:hAnsi="Gotham Narrow Book"/>
          <w:sz w:val="22"/>
        </w:rPr>
        <w:t>Zonas de circulación, accesos y áreas comunes</w:t>
      </w:r>
    </w:p>
    <w:p w14:paraId="5B57872E" w14:textId="77777777" w:rsidR="009D4BC4" w:rsidRPr="00C84BE2" w:rsidRDefault="009D4BC4" w:rsidP="001F230B">
      <w:pPr>
        <w:numPr>
          <w:ilvl w:val="0"/>
          <w:numId w:val="26"/>
        </w:numPr>
        <w:shd w:val="clear" w:color="auto" w:fill="FFFFFF" w:themeFill="background1"/>
        <w:rPr>
          <w:rFonts w:ascii="Gotham Narrow Book" w:hAnsi="Gotham Narrow Book"/>
          <w:sz w:val="22"/>
        </w:rPr>
      </w:pPr>
      <w:r w:rsidRPr="009D4BC4">
        <w:rPr>
          <w:rFonts w:ascii="Gotham Narrow Book" w:hAnsi="Gotham Narrow Book"/>
          <w:sz w:val="22"/>
        </w:rPr>
        <w:t>Áreas exteriores, accesos vehiculares y peatonales, y zonas de parqueo según diseño</w:t>
      </w:r>
    </w:p>
    <w:p w14:paraId="4DBE7F77" w14:textId="77777777" w:rsidR="0010797F" w:rsidRPr="009D4BC4" w:rsidRDefault="0010797F" w:rsidP="001F230B">
      <w:pPr>
        <w:shd w:val="clear" w:color="auto" w:fill="FFFFFF" w:themeFill="background1"/>
        <w:ind w:left="720"/>
        <w:rPr>
          <w:rFonts w:ascii="Gotham Narrow Book" w:hAnsi="Gotham Narrow Book"/>
          <w:sz w:val="22"/>
        </w:rPr>
      </w:pPr>
    </w:p>
    <w:p w14:paraId="47E9D96F" w14:textId="77777777" w:rsidR="009D4BC4" w:rsidRPr="009D4BC4" w:rsidRDefault="009D4BC4" w:rsidP="001F230B">
      <w:pPr>
        <w:shd w:val="clear" w:color="auto" w:fill="FFFFFF" w:themeFill="background1"/>
        <w:rPr>
          <w:rFonts w:ascii="Gotham Narrow Book" w:hAnsi="Gotham Narrow Book"/>
          <w:sz w:val="22"/>
        </w:rPr>
      </w:pPr>
      <w:r w:rsidRPr="009D4BC4">
        <w:rPr>
          <w:rFonts w:ascii="Gotham Narrow Book" w:hAnsi="Gotham Narrow Book"/>
          <w:b/>
          <w:bCs/>
          <w:sz w:val="22"/>
        </w:rPr>
        <w:t>5. Planos e Insumos Técnicos Disponibles</w:t>
      </w:r>
    </w:p>
    <w:p w14:paraId="73C80037" w14:textId="77FFB50D" w:rsidR="0010797F" w:rsidRPr="00C84BE2" w:rsidRDefault="009D4BC4" w:rsidP="001F230B">
      <w:pPr>
        <w:shd w:val="clear" w:color="auto" w:fill="FFFFFF" w:themeFill="background1"/>
        <w:rPr>
          <w:rFonts w:ascii="Gotham Narrow Book" w:hAnsi="Gotham Narrow Book"/>
          <w:sz w:val="22"/>
        </w:rPr>
      </w:pPr>
      <w:r w:rsidRPr="009D4BC4">
        <w:rPr>
          <w:rFonts w:ascii="Gotham Narrow Book" w:hAnsi="Gotham Narrow Book"/>
          <w:sz w:val="22"/>
        </w:rPr>
        <w:t xml:space="preserve">El proyecto cuenta con diseños arquitectónicos y técnicos ajustados a la normatividad vigente, </w:t>
      </w:r>
      <w:r w:rsidR="0010797F" w:rsidRPr="00C84BE2">
        <w:rPr>
          <w:rFonts w:ascii="Gotham Narrow Book" w:hAnsi="Gotham Narrow Book"/>
          <w:sz w:val="22"/>
        </w:rPr>
        <w:t xml:space="preserve">los cuales son derivados </w:t>
      </w:r>
      <w:r w:rsidR="001F230B" w:rsidRPr="00C84BE2">
        <w:rPr>
          <w:rFonts w:ascii="Gotham Narrow Book" w:hAnsi="Gotham Narrow Book"/>
          <w:sz w:val="22"/>
        </w:rPr>
        <w:t>del contrato interadministrativo SS-CDCTI-1380-2024, que contiene todos los diseños y estudios técnicos definitivos para el desarrollo del contrato.</w:t>
      </w:r>
    </w:p>
    <w:p w14:paraId="25868B2C" w14:textId="77777777" w:rsidR="0010797F" w:rsidRPr="00C84BE2" w:rsidRDefault="0010797F" w:rsidP="009D4BC4">
      <w:pPr>
        <w:rPr>
          <w:rFonts w:ascii="Gotham Narrow Book" w:hAnsi="Gotham Narrow Book"/>
          <w:sz w:val="22"/>
          <w:highlight w:val="lightGray"/>
        </w:rPr>
      </w:pPr>
    </w:p>
    <w:p w14:paraId="4D4CFE5A" w14:textId="4693947E" w:rsidR="00646344" w:rsidRPr="00C84BE2" w:rsidRDefault="00646344" w:rsidP="00646344">
      <w:pPr>
        <w:pStyle w:val="Ttulo2"/>
        <w:rPr>
          <w:rFonts w:ascii="Gotham Narrow Book" w:hAnsi="Gotham Narrow Book"/>
          <w:sz w:val="22"/>
          <w:szCs w:val="22"/>
        </w:rPr>
      </w:pPr>
      <w:r w:rsidRPr="00C84BE2">
        <w:rPr>
          <w:rFonts w:ascii="Gotham Narrow Book" w:hAnsi="Gotham Narrow Book"/>
          <w:sz w:val="22"/>
          <w:szCs w:val="22"/>
        </w:rPr>
        <w:t xml:space="preserve">Localización </w:t>
      </w:r>
    </w:p>
    <w:p w14:paraId="26B47280" w14:textId="73997256" w:rsidR="00646344" w:rsidRPr="00C84BE2" w:rsidRDefault="00646344" w:rsidP="00646344">
      <w:pPr>
        <w:rPr>
          <w:rFonts w:ascii="Gotham Narrow Book" w:hAnsi="Gotham Narrow Book"/>
          <w:sz w:val="22"/>
        </w:rPr>
      </w:pPr>
    </w:p>
    <w:p w14:paraId="7EE2C738" w14:textId="77777777" w:rsidR="001F230B" w:rsidRPr="00C84BE2" w:rsidRDefault="001F230B" w:rsidP="001F230B">
      <w:pPr>
        <w:rPr>
          <w:rFonts w:ascii="Gotham Narrow Book" w:hAnsi="Gotham Narrow Book"/>
          <w:sz w:val="22"/>
        </w:rPr>
      </w:pPr>
      <w:r w:rsidRPr="00C84BE2">
        <w:rPr>
          <w:rFonts w:ascii="Gotham Narrow Book" w:hAnsi="Gotham Narrow Book"/>
          <w:sz w:val="22"/>
        </w:rPr>
        <w:t xml:space="preserve">El proyecto será ejecutado en la zona rural del municipio de Gachancipá  </w:t>
      </w:r>
    </w:p>
    <w:p w14:paraId="5D01A787" w14:textId="77777777" w:rsidR="001F230B" w:rsidRPr="00C84BE2" w:rsidRDefault="001F230B" w:rsidP="001F230B">
      <w:pPr>
        <w:rPr>
          <w:rFonts w:ascii="Gotham Narrow Book" w:hAnsi="Gotham Narrow Book"/>
          <w:sz w:val="22"/>
        </w:rPr>
      </w:pPr>
    </w:p>
    <w:p w14:paraId="2384CD5F" w14:textId="77777777" w:rsidR="001F230B" w:rsidRPr="00C84BE2" w:rsidRDefault="001F230B" w:rsidP="001F230B">
      <w:pPr>
        <w:rPr>
          <w:rFonts w:ascii="Gotham Narrow Book" w:hAnsi="Gotham Narrow Book"/>
          <w:sz w:val="22"/>
        </w:rPr>
      </w:pPr>
      <w:r w:rsidRPr="00C84BE2">
        <w:rPr>
          <w:rFonts w:ascii="Gotham Narrow Book" w:hAnsi="Gotham Narrow Book"/>
          <w:noProof/>
          <w:sz w:val="22"/>
        </w:rPr>
        <w:lastRenderedPageBreak/>
        <mc:AlternateContent>
          <mc:Choice Requires="wps">
            <w:drawing>
              <wp:anchor distT="0" distB="0" distL="114300" distR="114300" simplePos="0" relativeHeight="251661312" behindDoc="0" locked="0" layoutInCell="1" allowOverlap="1" wp14:anchorId="38C77B7F" wp14:editId="1F676D9D">
                <wp:simplePos x="0" y="0"/>
                <wp:positionH relativeFrom="column">
                  <wp:posOffset>2614296</wp:posOffset>
                </wp:positionH>
                <wp:positionV relativeFrom="paragraph">
                  <wp:posOffset>1483996</wp:posOffset>
                </wp:positionV>
                <wp:extent cx="557760" cy="786696"/>
                <wp:effectExtent l="114300" t="228600" r="90170" b="223520"/>
                <wp:wrapNone/>
                <wp:docPr id="1057113465" name="Rectángulo 1"/>
                <wp:cNvGraphicFramePr/>
                <a:graphic xmlns:a="http://schemas.openxmlformats.org/drawingml/2006/main">
                  <a:graphicData uri="http://schemas.microsoft.com/office/word/2010/wordprocessingShape">
                    <wps:wsp>
                      <wps:cNvSpPr/>
                      <wps:spPr>
                        <a:xfrm rot="18600400">
                          <a:off x="0" y="0"/>
                          <a:ext cx="557760" cy="786696"/>
                        </a:xfrm>
                        <a:prstGeom prst="rect">
                          <a:avLst/>
                        </a:prstGeom>
                        <a:noFill/>
                        <a:ln w="38100">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A95606" id="Rectángulo 1" o:spid="_x0000_s1026" style="position:absolute;margin-left:205.85pt;margin-top:116.85pt;width:43.9pt;height:61.95pt;rotation:-3276363fd;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d6/kAIAAHcFAAAOAAAAZHJzL2Uyb0RvYy54bWysVEtv2zAMvg/YfxB0X21neTWoUwR9DAOK&#10;tmg79KzIUmxAFjVJee3Xj5JsN+i6yzAfDEkkP5IfHxeXh1aRnbCuAV3S4iynRGgOVaM3Jf3xcvtl&#10;TonzTFdMgRYlPQpHL5efP13szUKMoAZVCUsQRLvF3pS09t4ssszxWrTMnYERGoUSbMs8Xu0mqyzb&#10;I3qrslGeT7M92MpY4MI5fL1OQrqM+FIK7h+kdMITVVKMzce/jf91+GfLC7bYWGbqhndhsH+IomWN&#10;RqcD1DXzjGxt8wdU23ALDqQ/49BmIGXDRcwBsynyd9k818yImAuS48xAk/t/sPx+92weLdKwN27h&#10;8BiyOEjbEgvIVjGf5vk4z2NyGC45RO6OA3fi4AnHx8lkNpsiwxxFs/l0ej4N3GYJK2Aa6/w3AS0J&#10;h5JaLE0EZbs755NqrxLUNdw2SsXyKE32Jf06L7owHKimCtKg5+xmfaUs2TGs8M1Njl/n+EQNw1Aa&#10;o3nLMZ78UYmAofSTkKSpMI1RjCm2nxhgGedC+yKJalaJ5K2YnDgLDRssYs4RMCBLjHLA7gB6zQTS&#10;YycGOv1gKmL3DsapAn8JLBkPFtEzaD8Yt40G+1FmCrPqPCf9nqRETWBpDdXx0aZuwPo6w28brOAd&#10;c/6RWRwWfMQF4B/wJxVgpaA7UVKD/fXRe9DHHkYpJXscvpK6n1tmBSXqu8buPi/G4zCt8TKezEZ4&#10;saeS9alEb9srwOoXMbp4DPpe9UdpoX3FPbEKXlHENEffJeXe9pcrn5YCbhouVquohhNqmL/Tz4YH&#10;8MBq6NCXwyuzpmtjj/1/D/2gssW7bk66wVLDautBNrHV33jt+Mbpjo3TbaKwPk7vUettXy5/AwAA&#10;//8DAFBLAwQUAAYACAAAACEAnvdlTOAAAAALAQAADwAAAGRycy9kb3ducmV2LnhtbEyPwU7DMBBE&#10;70j8g7VI3KiThqRtiFMBFYgjlApxdBITR8TrYLt1+HuWExxX8zT7ptrOZmQn5fxgUUC6SIApbG03&#10;YC/g8PpwtQbmg8ROjhaVgG/lYVufn1Wy7GzEF3Xah55RCfpSCtAhTCXnvtXKSL+wk0LKPqwzMtDp&#10;et45GancjHyZJAU3ckD6oOWk7rVqP/dHI+DL7WJzd/305t4N7lZ6iPGxfRbi8mK+vQEW1Bz+YPjV&#10;J3WoyamxR+w8GwVkm6wgVMAyT2kDEXm6yoE1FGWbAnhd8f8b6h8AAAD//wMAUEsBAi0AFAAGAAgA&#10;AAAhALaDOJL+AAAA4QEAABMAAAAAAAAAAAAAAAAAAAAAAFtDb250ZW50X1R5cGVzXS54bWxQSwEC&#10;LQAUAAYACAAAACEAOP0h/9YAAACUAQAACwAAAAAAAAAAAAAAAAAvAQAAX3JlbHMvLnJlbHNQSwEC&#10;LQAUAAYACAAAACEAU6nev5ACAAB3BQAADgAAAAAAAAAAAAAAAAAuAgAAZHJzL2Uyb0RvYy54bWxQ&#10;SwECLQAUAAYACAAAACEAnvdlTOAAAAALAQAADwAAAAAAAAAAAAAAAADqBAAAZHJzL2Rvd25yZXYu&#10;eG1sUEsFBgAAAAAEAAQA8wAAAPcFAAAAAA==&#10;" filled="f" strokecolor="#e00" strokeweight="3pt"/>
            </w:pict>
          </mc:Fallback>
        </mc:AlternateContent>
      </w:r>
      <w:r w:rsidRPr="00C84BE2">
        <w:rPr>
          <w:rFonts w:ascii="Gotham Narrow Book" w:hAnsi="Gotham Narrow Book"/>
          <w:sz w:val="22"/>
        </w:rPr>
        <w:drawing>
          <wp:inline distT="0" distB="0" distL="0" distR="0" wp14:anchorId="4E9BEF83" wp14:editId="35DEC5E8">
            <wp:extent cx="4615040" cy="3876675"/>
            <wp:effectExtent l="0" t="0" r="0" b="0"/>
            <wp:docPr id="42639766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1274903" name=""/>
                    <pic:cNvPicPr/>
                  </pic:nvPicPr>
                  <pic:blipFill>
                    <a:blip r:embed="rId11"/>
                    <a:stretch>
                      <a:fillRect/>
                    </a:stretch>
                  </pic:blipFill>
                  <pic:spPr>
                    <a:xfrm>
                      <a:off x="0" y="0"/>
                      <a:ext cx="4617107" cy="3878411"/>
                    </a:xfrm>
                    <a:prstGeom prst="rect">
                      <a:avLst/>
                    </a:prstGeom>
                  </pic:spPr>
                </pic:pic>
              </a:graphicData>
            </a:graphic>
          </wp:inline>
        </w:drawing>
      </w:r>
      <w:r w:rsidRPr="00C84BE2">
        <w:rPr>
          <w:rFonts w:ascii="Gotham Narrow Book" w:hAnsi="Gotham Narrow Book"/>
          <w:sz w:val="22"/>
        </w:rPr>
        <w:t xml:space="preserve"> </w:t>
      </w:r>
    </w:p>
    <w:p w14:paraId="7D1E0E4B" w14:textId="20D85BD3" w:rsidR="13047F7C" w:rsidRPr="00C84BE2" w:rsidRDefault="13047F7C" w:rsidP="13047F7C">
      <w:pPr>
        <w:jc w:val="center"/>
        <w:rPr>
          <w:rFonts w:ascii="Gotham Narrow Book" w:hAnsi="Gotham Narrow Book"/>
          <w:sz w:val="22"/>
        </w:rPr>
      </w:pPr>
    </w:p>
    <w:p w14:paraId="60C44547" w14:textId="302040CF" w:rsidR="00646344" w:rsidRPr="00C84BE2" w:rsidRDefault="00646344" w:rsidP="00646344">
      <w:pPr>
        <w:jc w:val="center"/>
        <w:rPr>
          <w:rFonts w:ascii="Gotham Narrow Book" w:hAnsi="Gotham Narrow Book"/>
          <w:sz w:val="22"/>
        </w:rPr>
      </w:pPr>
      <w:r w:rsidRPr="00C84BE2">
        <w:rPr>
          <w:rFonts w:ascii="Gotham Narrow Book" w:hAnsi="Gotham Narrow Book"/>
          <w:sz w:val="22"/>
        </w:rPr>
        <w:t>Figura 1.1. [</w:t>
      </w:r>
      <w:r w:rsidR="00C84BE2" w:rsidRPr="00C84BE2">
        <w:rPr>
          <w:rFonts w:ascii="Gotham Narrow Book" w:hAnsi="Gotham Narrow Book"/>
          <w:sz w:val="22"/>
        </w:rPr>
        <w:t>Predio actual – Hospital Gachancipá</w:t>
      </w:r>
      <w:r w:rsidRPr="00C84BE2">
        <w:rPr>
          <w:rFonts w:ascii="Gotham Narrow Book" w:hAnsi="Gotham Narrow Book"/>
          <w:sz w:val="22"/>
        </w:rPr>
        <w:t>.]</w:t>
      </w:r>
    </w:p>
    <w:p w14:paraId="69DA09A2" w14:textId="6CB087EE" w:rsidR="00646344" w:rsidRPr="00C84BE2" w:rsidRDefault="00646344" w:rsidP="00646344">
      <w:pPr>
        <w:jc w:val="center"/>
        <w:rPr>
          <w:rFonts w:ascii="Gotham Narrow Book" w:hAnsi="Gotham Narrow Book"/>
          <w:sz w:val="22"/>
        </w:rPr>
      </w:pPr>
    </w:p>
    <w:p w14:paraId="4B5BADDF" w14:textId="7146C493" w:rsidR="00646344" w:rsidRPr="00C84BE2" w:rsidRDefault="00CF369B" w:rsidP="00A0364A">
      <w:pPr>
        <w:pStyle w:val="Ttulo1"/>
        <w:rPr>
          <w:rFonts w:ascii="Gotham Narrow Book" w:hAnsi="Gotham Narrow Book"/>
          <w:sz w:val="22"/>
          <w:szCs w:val="22"/>
        </w:rPr>
      </w:pPr>
      <w:r w:rsidRPr="00C84BE2">
        <w:rPr>
          <w:rFonts w:ascii="Gotham Narrow Book" w:hAnsi="Gotham Narrow Book"/>
          <w:sz w:val="22"/>
          <w:szCs w:val="22"/>
        </w:rPr>
        <w:t>A</w:t>
      </w:r>
      <w:r w:rsidR="00A0364A" w:rsidRPr="00C84BE2">
        <w:rPr>
          <w:rFonts w:ascii="Gotham Narrow Book" w:hAnsi="Gotham Narrow Book"/>
          <w:sz w:val="22"/>
          <w:szCs w:val="22"/>
        </w:rPr>
        <w:t xml:space="preserve">ctividades </w:t>
      </w:r>
      <w:r w:rsidR="00075324" w:rsidRPr="00C84BE2">
        <w:rPr>
          <w:rFonts w:ascii="Gotham Narrow Book" w:hAnsi="Gotham Narrow Book"/>
          <w:sz w:val="22"/>
          <w:szCs w:val="22"/>
        </w:rPr>
        <w:t xml:space="preserve">a </w:t>
      </w:r>
      <w:r w:rsidR="00A0364A" w:rsidRPr="00C84BE2">
        <w:rPr>
          <w:rFonts w:ascii="Gotham Narrow Book" w:hAnsi="Gotham Narrow Book"/>
          <w:sz w:val="22"/>
          <w:szCs w:val="22"/>
        </w:rPr>
        <w:t>ejecutar y alcance</w:t>
      </w:r>
    </w:p>
    <w:p w14:paraId="6E1B7851" w14:textId="2EE3A719" w:rsidR="00A0364A" w:rsidRPr="00C84BE2" w:rsidRDefault="00A0364A" w:rsidP="00A0364A">
      <w:pPr>
        <w:rPr>
          <w:rFonts w:ascii="Gotham Narrow Book" w:hAnsi="Gotham Narrow Book"/>
          <w:sz w:val="22"/>
        </w:rPr>
      </w:pPr>
    </w:p>
    <w:p w14:paraId="6E8E44AB" w14:textId="6172D488" w:rsidR="00A0364A" w:rsidRPr="00C84BE2" w:rsidRDefault="00A0364A" w:rsidP="00A0364A">
      <w:pPr>
        <w:rPr>
          <w:rFonts w:ascii="Gotham Narrow Book" w:hAnsi="Gotham Narrow Book"/>
          <w:sz w:val="22"/>
        </w:rPr>
      </w:pPr>
      <w:r w:rsidRPr="00C84BE2">
        <w:rPr>
          <w:rFonts w:ascii="Gotham Narrow Book" w:hAnsi="Gotham Narrow Book"/>
          <w:sz w:val="22"/>
        </w:rPr>
        <w:t xml:space="preserve">Las actividades u obras a ejecutar son las siguientes: </w:t>
      </w:r>
    </w:p>
    <w:p w14:paraId="0D504BE9" w14:textId="77777777" w:rsidR="00374952" w:rsidRPr="00C84BE2" w:rsidRDefault="00374952" w:rsidP="00A0364A">
      <w:pPr>
        <w:rPr>
          <w:rFonts w:ascii="Gotham Narrow Book" w:hAnsi="Gotham Narrow Book"/>
          <w:sz w:val="22"/>
        </w:rPr>
      </w:pPr>
    </w:p>
    <w:p w14:paraId="0A424EA4" w14:textId="77777777" w:rsidR="003B3CAC" w:rsidRPr="00C84BE2" w:rsidRDefault="003B3CAC" w:rsidP="003B3CAC">
      <w:pPr>
        <w:rPr>
          <w:rFonts w:ascii="Gotham Narrow Book" w:hAnsi="Gotham Narrow Book"/>
          <w:sz w:val="22"/>
        </w:rPr>
      </w:pPr>
      <w:r w:rsidRPr="003B3CAC">
        <w:rPr>
          <w:rFonts w:ascii="Gotham Narrow Book" w:hAnsi="Gotham Narrow Book"/>
          <w:sz w:val="22"/>
        </w:rPr>
        <w:t>El proyecto comprende la ejecución de obras civiles necesarias para la construcción, adecuación y puesta en funcionamiento de la infraestructura, desarrolladas conforme a los capítulos y actividades definidos en el presupuesto, garantizando el cumplimiento de las especificaciones técnicas, normativas vigentes y buenas prácticas constructivas.</w:t>
      </w:r>
    </w:p>
    <w:p w14:paraId="167E65EE" w14:textId="77777777" w:rsidR="003B3CAC" w:rsidRPr="003B3CAC" w:rsidRDefault="003B3CAC" w:rsidP="003B3CAC">
      <w:pPr>
        <w:rPr>
          <w:rFonts w:ascii="Gotham Narrow Book" w:hAnsi="Gotham Narrow Book"/>
          <w:sz w:val="22"/>
        </w:rPr>
      </w:pPr>
    </w:p>
    <w:p w14:paraId="2CCF9A6F" w14:textId="7D4209C7" w:rsidR="003B3CAC" w:rsidRPr="00C84BE2" w:rsidRDefault="009B5B41" w:rsidP="003B3CAC">
      <w:pPr>
        <w:rPr>
          <w:rFonts w:ascii="Gotham Narrow Book" w:hAnsi="Gotham Narrow Book"/>
          <w:sz w:val="22"/>
        </w:rPr>
      </w:pPr>
      <w:r w:rsidRPr="00C84BE2">
        <w:rPr>
          <w:rFonts w:ascii="Gotham Narrow Book" w:hAnsi="Gotham Narrow Book"/>
          <w:sz w:val="22"/>
        </w:rPr>
        <w:t>S</w:t>
      </w:r>
      <w:r w:rsidR="003B3CAC" w:rsidRPr="003B3CAC">
        <w:rPr>
          <w:rFonts w:ascii="Gotham Narrow Book" w:hAnsi="Gotham Narrow Book"/>
          <w:sz w:val="22"/>
        </w:rPr>
        <w:t>e contemplan las actividades preliminares, las cuales incluyen la localización y replanteo topográfico del proyecto, instalación de campamento, cerramientos provisionales, señalización, implementación de redes provisionales de servicios (eléctrica e hidráulica), así como todas aquellas acciones necesarias para asegurar las condiciones logísticas, técnicas y de seguridad requeridas para el adecuado inicio de la obra.</w:t>
      </w:r>
    </w:p>
    <w:p w14:paraId="23A90849" w14:textId="77777777" w:rsidR="009B5B41" w:rsidRPr="003B3CAC" w:rsidRDefault="009B5B41" w:rsidP="003B3CAC">
      <w:pPr>
        <w:rPr>
          <w:rFonts w:ascii="Gotham Narrow Book" w:hAnsi="Gotham Narrow Book"/>
          <w:sz w:val="22"/>
        </w:rPr>
      </w:pPr>
    </w:p>
    <w:p w14:paraId="2B9BB8B2" w14:textId="77777777" w:rsidR="003B3CAC" w:rsidRPr="00C84BE2" w:rsidRDefault="003B3CAC" w:rsidP="003B3CAC">
      <w:pPr>
        <w:rPr>
          <w:rFonts w:ascii="Gotham Narrow Book" w:hAnsi="Gotham Narrow Book"/>
          <w:sz w:val="22"/>
        </w:rPr>
      </w:pPr>
      <w:r w:rsidRPr="003B3CAC">
        <w:rPr>
          <w:rFonts w:ascii="Gotham Narrow Book" w:hAnsi="Gotham Narrow Book"/>
          <w:sz w:val="22"/>
        </w:rPr>
        <w:t>El alcance incluye la ejecución de redes de desagües e instalaciones subterráneas, tales como la construcción de cajas de inspección, canales, tuberías y demás elementos requeridos para el manejo y conducción de aguas, garantizando su correcto funcionamiento y articulación con las redes existentes o proyectadas.</w:t>
      </w:r>
    </w:p>
    <w:p w14:paraId="281102C2" w14:textId="77777777" w:rsidR="003B3CAC" w:rsidRPr="003B3CAC" w:rsidRDefault="003B3CAC" w:rsidP="003B3CAC">
      <w:pPr>
        <w:rPr>
          <w:rFonts w:ascii="Gotham Narrow Book" w:hAnsi="Gotham Narrow Book"/>
          <w:sz w:val="22"/>
        </w:rPr>
      </w:pPr>
    </w:p>
    <w:p w14:paraId="100945C8" w14:textId="4C8B3471" w:rsidR="003B3CAC" w:rsidRPr="00C84BE2" w:rsidRDefault="003B3CAC" w:rsidP="003B3CAC">
      <w:pPr>
        <w:rPr>
          <w:rFonts w:ascii="Gotham Narrow Book" w:hAnsi="Gotham Narrow Book"/>
          <w:sz w:val="22"/>
        </w:rPr>
      </w:pPr>
      <w:r w:rsidRPr="003B3CAC">
        <w:rPr>
          <w:rFonts w:ascii="Gotham Narrow Book" w:hAnsi="Gotham Narrow Book"/>
          <w:sz w:val="22"/>
        </w:rPr>
        <w:t xml:space="preserve">De igual forma, se contempla la construcción de la estructura en concreto reforzado, que abarca la ejecución de cimentaciones, columnas, vigas, placas, entrepisos, escaleras, tanques </w:t>
      </w:r>
      <w:r w:rsidRPr="003B3CAC">
        <w:rPr>
          <w:rFonts w:ascii="Gotham Narrow Book" w:hAnsi="Gotham Narrow Book"/>
          <w:sz w:val="22"/>
        </w:rPr>
        <w:lastRenderedPageBreak/>
        <w:t>y demás elementos estructurales, acero de refuerzo conforme a los diseños estructurales aprobados</w:t>
      </w:r>
      <w:r w:rsidR="009B5B41" w:rsidRPr="00C84BE2">
        <w:rPr>
          <w:rFonts w:ascii="Gotham Narrow Book" w:hAnsi="Gotham Narrow Book"/>
          <w:sz w:val="22"/>
        </w:rPr>
        <w:t>.</w:t>
      </w:r>
    </w:p>
    <w:p w14:paraId="7CBC29FF" w14:textId="77777777" w:rsidR="001918FE" w:rsidRPr="00C84BE2" w:rsidRDefault="001918FE" w:rsidP="00646344">
      <w:pPr>
        <w:rPr>
          <w:rFonts w:ascii="Gotham Narrow Book" w:hAnsi="Gotham Narrow Book"/>
          <w:sz w:val="22"/>
        </w:rPr>
      </w:pPr>
    </w:p>
    <w:p w14:paraId="49D9AA42" w14:textId="64317ABA" w:rsidR="009712D3" w:rsidRPr="00C84BE2" w:rsidRDefault="009712D3" w:rsidP="00925DDB">
      <w:pPr>
        <w:pStyle w:val="Ttulo2"/>
        <w:rPr>
          <w:rFonts w:ascii="Gotham Narrow Book" w:hAnsi="Gotham Narrow Book"/>
          <w:sz w:val="22"/>
          <w:szCs w:val="22"/>
        </w:rPr>
      </w:pPr>
      <w:r w:rsidRPr="00C84BE2">
        <w:rPr>
          <w:rFonts w:ascii="Gotham Narrow Book" w:hAnsi="Gotham Narrow Book"/>
          <w:sz w:val="22"/>
          <w:szCs w:val="22"/>
        </w:rPr>
        <w:t>Fases y etapas del proyecto</w:t>
      </w:r>
    </w:p>
    <w:p w14:paraId="593E2A34" w14:textId="77777777" w:rsidR="006F0CA6" w:rsidRPr="00C84BE2" w:rsidRDefault="006F0CA6" w:rsidP="00633EEA">
      <w:pPr>
        <w:rPr>
          <w:rFonts w:ascii="Gotham Narrow Book" w:hAnsi="Gotham Narrow Book"/>
          <w:sz w:val="22"/>
        </w:rPr>
      </w:pPr>
    </w:p>
    <w:p w14:paraId="26586B1B" w14:textId="5431ED1C" w:rsidR="00925DDB" w:rsidRPr="00C84BE2" w:rsidRDefault="003B3CAC" w:rsidP="00646344">
      <w:pPr>
        <w:rPr>
          <w:rFonts w:ascii="Gotham Narrow Book" w:hAnsi="Gotham Narrow Book"/>
          <w:sz w:val="22"/>
        </w:rPr>
      </w:pPr>
      <w:r w:rsidRPr="00C84BE2">
        <w:rPr>
          <w:rFonts w:ascii="Gotham Narrow Book" w:hAnsi="Gotham Narrow Book"/>
          <w:sz w:val="22"/>
        </w:rPr>
        <w:t xml:space="preserve">La ejecución del proyecto se realizará en una sola fase </w:t>
      </w:r>
    </w:p>
    <w:p w14:paraId="40FF4970" w14:textId="77777777" w:rsidR="003B3CAC" w:rsidRPr="00C84BE2" w:rsidRDefault="003B3CAC" w:rsidP="00646344">
      <w:pPr>
        <w:rPr>
          <w:rFonts w:ascii="Gotham Narrow Book" w:hAnsi="Gotham Narrow Book"/>
          <w:sz w:val="22"/>
        </w:rPr>
      </w:pPr>
    </w:p>
    <w:p w14:paraId="3A1D8783" w14:textId="3161F1AB" w:rsidR="00BF5B37" w:rsidRPr="00C84BE2" w:rsidRDefault="00BF5B37" w:rsidP="00BD08C0">
      <w:pPr>
        <w:pStyle w:val="Prrafodelista"/>
        <w:numPr>
          <w:ilvl w:val="0"/>
          <w:numId w:val="5"/>
        </w:numPr>
        <w:spacing w:after="160" w:line="259" w:lineRule="auto"/>
        <w:rPr>
          <w:rFonts w:ascii="Gotham Narrow Book" w:eastAsia="Arial" w:hAnsi="Gotham Narrow Book" w:cs="Arial"/>
          <w:color w:val="000000" w:themeColor="text1"/>
          <w:sz w:val="22"/>
        </w:rPr>
      </w:pPr>
      <w:r w:rsidRPr="00C84BE2">
        <w:rPr>
          <w:rFonts w:ascii="Gotham Narrow Book" w:eastAsia="Arial" w:hAnsi="Gotham Narrow Book" w:cs="Arial"/>
          <w:b/>
          <w:bCs/>
          <w:color w:val="000000" w:themeColor="text1"/>
          <w:sz w:val="22"/>
        </w:rPr>
        <w:t xml:space="preserve">Ítems de pago: </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500"/>
        <w:gridCol w:w="1418"/>
      </w:tblGrid>
      <w:tr w:rsidR="009B5B41" w:rsidRPr="009B5B41" w14:paraId="24940725" w14:textId="77777777" w:rsidTr="00DD04ED">
        <w:trPr>
          <w:trHeight w:val="285"/>
        </w:trPr>
        <w:tc>
          <w:tcPr>
            <w:tcW w:w="8500" w:type="dxa"/>
            <w:vAlign w:val="center"/>
            <w:hideMark/>
          </w:tcPr>
          <w:p w14:paraId="085442D7" w14:textId="77777777" w:rsidR="009B5B41" w:rsidRPr="009B5B41" w:rsidRDefault="009B5B41" w:rsidP="009B5B41">
            <w:pP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CAMPAMENTO 18 M2 / ARRIENDO DE CAMPAMENTO</w:t>
            </w:r>
          </w:p>
        </w:tc>
        <w:tc>
          <w:tcPr>
            <w:tcW w:w="1418" w:type="dxa"/>
            <w:shd w:val="clear" w:color="000000" w:fill="FFFFFF"/>
            <w:vAlign w:val="center"/>
            <w:hideMark/>
          </w:tcPr>
          <w:p w14:paraId="2394F552"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UN</w:t>
            </w:r>
          </w:p>
        </w:tc>
      </w:tr>
      <w:tr w:rsidR="009B5B41" w:rsidRPr="009B5B41" w14:paraId="349572EB" w14:textId="77777777" w:rsidTr="00DD04ED">
        <w:trPr>
          <w:trHeight w:val="285"/>
        </w:trPr>
        <w:tc>
          <w:tcPr>
            <w:tcW w:w="8500" w:type="dxa"/>
            <w:vAlign w:val="center"/>
            <w:hideMark/>
          </w:tcPr>
          <w:p w14:paraId="5DE2E90C" w14:textId="77777777" w:rsidR="009B5B41" w:rsidRPr="009B5B41" w:rsidRDefault="009B5B41" w:rsidP="009B5B41">
            <w:pP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CERCA EN TELA VERDE H = 2.10 M</w:t>
            </w:r>
          </w:p>
        </w:tc>
        <w:tc>
          <w:tcPr>
            <w:tcW w:w="1418" w:type="dxa"/>
            <w:shd w:val="clear" w:color="000000" w:fill="FFFFFF"/>
            <w:vAlign w:val="center"/>
            <w:hideMark/>
          </w:tcPr>
          <w:p w14:paraId="6513684E"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ML</w:t>
            </w:r>
          </w:p>
        </w:tc>
      </w:tr>
      <w:tr w:rsidR="009B5B41" w:rsidRPr="009B5B41" w14:paraId="7DA6E716" w14:textId="77777777" w:rsidTr="00DD04ED">
        <w:trPr>
          <w:trHeight w:val="550"/>
        </w:trPr>
        <w:tc>
          <w:tcPr>
            <w:tcW w:w="8500" w:type="dxa"/>
            <w:vAlign w:val="center"/>
            <w:hideMark/>
          </w:tcPr>
          <w:p w14:paraId="64668181" w14:textId="77777777" w:rsidR="009B5B41" w:rsidRPr="009B5B41" w:rsidRDefault="009B5B41" w:rsidP="009B5B41">
            <w:pP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LOCALIZACIÓN Y REPLANTEO DE CIMIENTOS CON ELEMENTOS DE</w:t>
            </w:r>
            <w:r w:rsidRPr="009B5B41">
              <w:rPr>
                <w:rFonts w:ascii="Gotham Narrow Book" w:eastAsia="Times New Roman" w:hAnsi="Gotham Narrow Book" w:cs="Arial"/>
                <w:szCs w:val="20"/>
                <w:lang w:eastAsia="es-CO"/>
              </w:rPr>
              <w:br/>
              <w:t>PRESICIÓN</w:t>
            </w:r>
          </w:p>
        </w:tc>
        <w:tc>
          <w:tcPr>
            <w:tcW w:w="1418" w:type="dxa"/>
            <w:shd w:val="clear" w:color="000000" w:fill="FFFFFF"/>
            <w:vAlign w:val="center"/>
            <w:hideMark/>
          </w:tcPr>
          <w:p w14:paraId="4B830D6D"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M2</w:t>
            </w:r>
          </w:p>
        </w:tc>
      </w:tr>
      <w:tr w:rsidR="009B5B41" w:rsidRPr="009B5B41" w14:paraId="48F9A223" w14:textId="77777777" w:rsidTr="00DD04ED">
        <w:trPr>
          <w:trHeight w:val="285"/>
        </w:trPr>
        <w:tc>
          <w:tcPr>
            <w:tcW w:w="8500" w:type="dxa"/>
            <w:vAlign w:val="center"/>
            <w:hideMark/>
          </w:tcPr>
          <w:p w14:paraId="06FC24B1" w14:textId="77777777" w:rsidR="009B5B41" w:rsidRPr="009B5B41" w:rsidRDefault="009B5B41" w:rsidP="009B5B41">
            <w:pP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RED ELÉCTRICA PROVISIONAL L=50M</w:t>
            </w:r>
          </w:p>
        </w:tc>
        <w:tc>
          <w:tcPr>
            <w:tcW w:w="1418" w:type="dxa"/>
            <w:shd w:val="clear" w:color="000000" w:fill="FFFFFF"/>
            <w:vAlign w:val="center"/>
            <w:hideMark/>
          </w:tcPr>
          <w:p w14:paraId="12184AC8"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UN</w:t>
            </w:r>
          </w:p>
        </w:tc>
      </w:tr>
      <w:tr w:rsidR="009B5B41" w:rsidRPr="009B5B41" w14:paraId="68B53867" w14:textId="77777777" w:rsidTr="00DD04ED">
        <w:trPr>
          <w:trHeight w:val="285"/>
        </w:trPr>
        <w:tc>
          <w:tcPr>
            <w:tcW w:w="8500" w:type="dxa"/>
            <w:vAlign w:val="center"/>
            <w:hideMark/>
          </w:tcPr>
          <w:p w14:paraId="2BCDFD7F" w14:textId="77777777" w:rsidR="009B5B41" w:rsidRPr="009B5B41" w:rsidRDefault="009B5B41" w:rsidP="009B5B41">
            <w:pP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ACOMETIDA EN PVC 1/2" 10 M - PROVISIONAL HIDRAULICA</w:t>
            </w:r>
          </w:p>
        </w:tc>
        <w:tc>
          <w:tcPr>
            <w:tcW w:w="1418" w:type="dxa"/>
            <w:shd w:val="clear" w:color="000000" w:fill="FFFFFF"/>
            <w:vAlign w:val="center"/>
            <w:hideMark/>
          </w:tcPr>
          <w:p w14:paraId="1882B061"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UN</w:t>
            </w:r>
          </w:p>
        </w:tc>
      </w:tr>
      <w:tr w:rsidR="009B5B41" w:rsidRPr="009B5B41" w14:paraId="6F2F6C31" w14:textId="77777777" w:rsidTr="00DD04ED">
        <w:trPr>
          <w:trHeight w:val="285"/>
        </w:trPr>
        <w:tc>
          <w:tcPr>
            <w:tcW w:w="8500" w:type="dxa"/>
            <w:shd w:val="clear" w:color="000000" w:fill="FFFFFF"/>
            <w:vAlign w:val="center"/>
            <w:hideMark/>
          </w:tcPr>
          <w:p w14:paraId="41A6B16C"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CAJA DE INSPECCIÓN DE 80X80</w:t>
            </w:r>
          </w:p>
        </w:tc>
        <w:tc>
          <w:tcPr>
            <w:tcW w:w="1418" w:type="dxa"/>
            <w:shd w:val="clear" w:color="000000" w:fill="FFFFFF"/>
            <w:vAlign w:val="center"/>
            <w:hideMark/>
          </w:tcPr>
          <w:p w14:paraId="32F153FA"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UN</w:t>
            </w:r>
          </w:p>
        </w:tc>
      </w:tr>
      <w:tr w:rsidR="009B5B41" w:rsidRPr="009B5B41" w14:paraId="2B488AC0" w14:textId="77777777" w:rsidTr="00DD04ED">
        <w:trPr>
          <w:trHeight w:val="285"/>
        </w:trPr>
        <w:tc>
          <w:tcPr>
            <w:tcW w:w="8500" w:type="dxa"/>
            <w:shd w:val="clear" w:color="000000" w:fill="FFFFFF"/>
            <w:vAlign w:val="center"/>
            <w:hideMark/>
          </w:tcPr>
          <w:p w14:paraId="095693DB"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CAJA DE INSPECCIÓN DE 100X100</w:t>
            </w:r>
          </w:p>
        </w:tc>
        <w:tc>
          <w:tcPr>
            <w:tcW w:w="1418" w:type="dxa"/>
            <w:shd w:val="clear" w:color="000000" w:fill="FFFFFF"/>
            <w:vAlign w:val="center"/>
            <w:hideMark/>
          </w:tcPr>
          <w:p w14:paraId="5972FC5E"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UN</w:t>
            </w:r>
          </w:p>
        </w:tc>
      </w:tr>
      <w:tr w:rsidR="009B5B41" w:rsidRPr="009B5B41" w14:paraId="1C30C112" w14:textId="77777777" w:rsidTr="00DD04ED">
        <w:trPr>
          <w:trHeight w:val="285"/>
        </w:trPr>
        <w:tc>
          <w:tcPr>
            <w:tcW w:w="8500" w:type="dxa"/>
            <w:shd w:val="clear" w:color="000000" w:fill="FFFFFF"/>
            <w:vAlign w:val="center"/>
            <w:hideMark/>
          </w:tcPr>
          <w:p w14:paraId="0BB85DE3"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COLUMNAS 3500 PSI</w:t>
            </w:r>
          </w:p>
        </w:tc>
        <w:tc>
          <w:tcPr>
            <w:tcW w:w="1418" w:type="dxa"/>
            <w:shd w:val="clear" w:color="000000" w:fill="FFFFFF"/>
            <w:vAlign w:val="center"/>
            <w:hideMark/>
          </w:tcPr>
          <w:p w14:paraId="3AF6769A"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M3</w:t>
            </w:r>
          </w:p>
        </w:tc>
      </w:tr>
      <w:tr w:rsidR="009B5B41" w:rsidRPr="009B5B41" w14:paraId="0D607189" w14:textId="77777777" w:rsidTr="00DD04ED">
        <w:trPr>
          <w:trHeight w:val="570"/>
        </w:trPr>
        <w:tc>
          <w:tcPr>
            <w:tcW w:w="8500" w:type="dxa"/>
            <w:shd w:val="clear" w:color="000000" w:fill="FFFFFF"/>
            <w:vAlign w:val="center"/>
            <w:hideMark/>
          </w:tcPr>
          <w:p w14:paraId="156BA230"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 xml:space="preserve">ENTREPISO LÁMINA COLABORANTE 3", CAL 22, H=12 </w:t>
            </w:r>
            <w:proofErr w:type="gramStart"/>
            <w:r w:rsidRPr="009B5B41">
              <w:rPr>
                <w:rFonts w:ascii="Gotham Narrow Book" w:eastAsia="Times New Roman" w:hAnsi="Gotham Narrow Book" w:cs="Arial"/>
                <w:szCs w:val="20"/>
                <w:lang w:eastAsia="es-CO"/>
              </w:rPr>
              <w:t>CM,INCL.</w:t>
            </w:r>
            <w:proofErr w:type="gramEnd"/>
            <w:r w:rsidRPr="009B5B41">
              <w:rPr>
                <w:rFonts w:ascii="Gotham Narrow Book" w:eastAsia="Times New Roman" w:hAnsi="Gotham Narrow Book" w:cs="Arial"/>
                <w:szCs w:val="20"/>
                <w:lang w:eastAsia="es-CO"/>
              </w:rPr>
              <w:t xml:space="preserve"> MALLA DE REFUERZO, CONCRETO DE 3500 PSI</w:t>
            </w:r>
          </w:p>
        </w:tc>
        <w:tc>
          <w:tcPr>
            <w:tcW w:w="1418" w:type="dxa"/>
            <w:shd w:val="clear" w:color="000000" w:fill="FFFFFF"/>
            <w:vAlign w:val="center"/>
            <w:hideMark/>
          </w:tcPr>
          <w:p w14:paraId="5D39CC53"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M2</w:t>
            </w:r>
          </w:p>
        </w:tc>
      </w:tr>
      <w:tr w:rsidR="009B5B41" w:rsidRPr="009B5B41" w14:paraId="5CFFE8C9" w14:textId="77777777" w:rsidTr="00DD04ED">
        <w:trPr>
          <w:trHeight w:val="285"/>
        </w:trPr>
        <w:tc>
          <w:tcPr>
            <w:tcW w:w="8500" w:type="dxa"/>
            <w:shd w:val="clear" w:color="000000" w:fill="FFFFFF"/>
            <w:vAlign w:val="center"/>
            <w:hideMark/>
          </w:tcPr>
          <w:p w14:paraId="47F03F07"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ESCALERA MACIZA 3500 PSI</w:t>
            </w:r>
          </w:p>
        </w:tc>
        <w:tc>
          <w:tcPr>
            <w:tcW w:w="1418" w:type="dxa"/>
            <w:shd w:val="clear" w:color="000000" w:fill="FFFFFF"/>
            <w:vAlign w:val="center"/>
            <w:hideMark/>
          </w:tcPr>
          <w:p w14:paraId="66AEDA77"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M3</w:t>
            </w:r>
          </w:p>
        </w:tc>
      </w:tr>
      <w:tr w:rsidR="009B5B41" w:rsidRPr="009B5B41" w14:paraId="3C8CF5D6" w14:textId="77777777" w:rsidTr="00DD04ED">
        <w:trPr>
          <w:trHeight w:val="285"/>
        </w:trPr>
        <w:tc>
          <w:tcPr>
            <w:tcW w:w="8500" w:type="dxa"/>
            <w:shd w:val="clear" w:color="000000" w:fill="FFFFFF"/>
            <w:vAlign w:val="center"/>
            <w:hideMark/>
          </w:tcPr>
          <w:p w14:paraId="609253E4"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ACERO FIGURADO 60000 PSI</w:t>
            </w:r>
          </w:p>
        </w:tc>
        <w:tc>
          <w:tcPr>
            <w:tcW w:w="1418" w:type="dxa"/>
            <w:shd w:val="clear" w:color="000000" w:fill="FFFFFF"/>
            <w:vAlign w:val="center"/>
            <w:hideMark/>
          </w:tcPr>
          <w:p w14:paraId="68A928BE"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KG</w:t>
            </w:r>
          </w:p>
        </w:tc>
      </w:tr>
      <w:tr w:rsidR="009B5B41" w:rsidRPr="009B5B41" w14:paraId="7361F2E9" w14:textId="77777777" w:rsidTr="00DD04ED">
        <w:trPr>
          <w:trHeight w:val="285"/>
        </w:trPr>
        <w:tc>
          <w:tcPr>
            <w:tcW w:w="8500" w:type="dxa"/>
            <w:shd w:val="clear" w:color="000000" w:fill="FFFFFF"/>
            <w:vAlign w:val="center"/>
            <w:hideMark/>
          </w:tcPr>
          <w:p w14:paraId="06BFF367"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REFUERZO MALLA ELECTROSOLDADA</w:t>
            </w:r>
          </w:p>
        </w:tc>
        <w:tc>
          <w:tcPr>
            <w:tcW w:w="1418" w:type="dxa"/>
            <w:shd w:val="clear" w:color="000000" w:fill="FFFFFF"/>
            <w:vAlign w:val="center"/>
            <w:hideMark/>
          </w:tcPr>
          <w:p w14:paraId="0CE97609"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KG</w:t>
            </w:r>
          </w:p>
        </w:tc>
      </w:tr>
      <w:tr w:rsidR="009B5B41" w:rsidRPr="009B5B41" w14:paraId="6D6A0F4D" w14:textId="77777777" w:rsidTr="00DD04ED">
        <w:trPr>
          <w:trHeight w:val="285"/>
        </w:trPr>
        <w:tc>
          <w:tcPr>
            <w:tcW w:w="8500" w:type="dxa"/>
            <w:shd w:val="clear" w:color="000000" w:fill="FFFFFF"/>
            <w:vAlign w:val="center"/>
            <w:hideMark/>
          </w:tcPr>
          <w:p w14:paraId="0FB0C4F7"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TANQUE SUBTERRÁNEO EN CONCRETO DE 3500 PSI</w:t>
            </w:r>
          </w:p>
        </w:tc>
        <w:tc>
          <w:tcPr>
            <w:tcW w:w="1418" w:type="dxa"/>
            <w:shd w:val="clear" w:color="000000" w:fill="FFFFFF"/>
            <w:vAlign w:val="center"/>
            <w:hideMark/>
          </w:tcPr>
          <w:p w14:paraId="0B80F600"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M3</w:t>
            </w:r>
          </w:p>
        </w:tc>
      </w:tr>
      <w:tr w:rsidR="009B5B41" w:rsidRPr="009B5B41" w14:paraId="16D2ACFA" w14:textId="77777777" w:rsidTr="00DD04ED">
        <w:trPr>
          <w:trHeight w:val="285"/>
        </w:trPr>
        <w:tc>
          <w:tcPr>
            <w:tcW w:w="8500" w:type="dxa"/>
            <w:shd w:val="clear" w:color="000000" w:fill="FFFFFF"/>
            <w:vAlign w:val="center"/>
            <w:hideMark/>
          </w:tcPr>
          <w:p w14:paraId="18D9EABF"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PLACA BASE CONCRETO 0.15 2500 PSI</w:t>
            </w:r>
          </w:p>
        </w:tc>
        <w:tc>
          <w:tcPr>
            <w:tcW w:w="1418" w:type="dxa"/>
            <w:shd w:val="clear" w:color="000000" w:fill="FFFFFF"/>
            <w:vAlign w:val="center"/>
            <w:hideMark/>
          </w:tcPr>
          <w:p w14:paraId="7B0F58E8"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M2</w:t>
            </w:r>
          </w:p>
        </w:tc>
      </w:tr>
      <w:tr w:rsidR="009B5B41" w:rsidRPr="009B5B41" w14:paraId="6B0AF00C" w14:textId="77777777" w:rsidTr="00DD04ED">
        <w:trPr>
          <w:trHeight w:val="285"/>
        </w:trPr>
        <w:tc>
          <w:tcPr>
            <w:tcW w:w="8500" w:type="dxa"/>
            <w:shd w:val="clear" w:color="000000" w:fill="FFFFFF"/>
            <w:vAlign w:val="center"/>
            <w:hideMark/>
          </w:tcPr>
          <w:p w14:paraId="2B42AD7E" w14:textId="77777777" w:rsidR="009B5B41" w:rsidRPr="009B5B41" w:rsidRDefault="009B5B41" w:rsidP="009B5B41">
            <w:pPr>
              <w:jc w:val="left"/>
              <w:rPr>
                <w:rFonts w:ascii="Gotham Narrow Book" w:eastAsia="Times New Roman" w:hAnsi="Gotham Narrow Book" w:cs="Arial"/>
                <w:szCs w:val="20"/>
                <w:lang w:eastAsia="es-CO"/>
              </w:rPr>
            </w:pPr>
            <w:proofErr w:type="gramStart"/>
            <w:r w:rsidRPr="009B5B41">
              <w:rPr>
                <w:rFonts w:ascii="Gotham Narrow Book" w:eastAsia="Times New Roman" w:hAnsi="Gotham Narrow Book" w:cs="Arial"/>
                <w:szCs w:val="20"/>
                <w:lang w:eastAsia="es-CO"/>
              </w:rPr>
              <w:t>VIGA  CINTA</w:t>
            </w:r>
            <w:proofErr w:type="gramEnd"/>
            <w:r w:rsidRPr="009B5B41">
              <w:rPr>
                <w:rFonts w:ascii="Gotham Narrow Book" w:eastAsia="Times New Roman" w:hAnsi="Gotham Narrow Book" w:cs="Arial"/>
                <w:szCs w:val="20"/>
                <w:lang w:eastAsia="es-CO"/>
              </w:rPr>
              <w:t xml:space="preserve"> 3500 PSI</w:t>
            </w:r>
          </w:p>
        </w:tc>
        <w:tc>
          <w:tcPr>
            <w:tcW w:w="1418" w:type="dxa"/>
            <w:shd w:val="clear" w:color="000000" w:fill="FFFFFF"/>
            <w:vAlign w:val="center"/>
            <w:hideMark/>
          </w:tcPr>
          <w:p w14:paraId="380676DE"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M3</w:t>
            </w:r>
          </w:p>
        </w:tc>
      </w:tr>
      <w:tr w:rsidR="009B5B41" w:rsidRPr="009B5B41" w14:paraId="5630D062" w14:textId="77777777" w:rsidTr="00DD04ED">
        <w:trPr>
          <w:trHeight w:val="285"/>
        </w:trPr>
        <w:tc>
          <w:tcPr>
            <w:tcW w:w="8500" w:type="dxa"/>
            <w:shd w:val="clear" w:color="000000" w:fill="FFFFFF"/>
            <w:vAlign w:val="center"/>
            <w:hideMark/>
          </w:tcPr>
          <w:p w14:paraId="1DA7EE8D"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ENTIBADO TIPO 2 (1/7 UTILIZACIONES)</w:t>
            </w:r>
          </w:p>
        </w:tc>
        <w:tc>
          <w:tcPr>
            <w:tcW w:w="1418" w:type="dxa"/>
            <w:shd w:val="clear" w:color="000000" w:fill="FFFFFF"/>
            <w:vAlign w:val="center"/>
            <w:hideMark/>
          </w:tcPr>
          <w:p w14:paraId="4E776A2B"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M2</w:t>
            </w:r>
          </w:p>
        </w:tc>
      </w:tr>
      <w:tr w:rsidR="009B5B41" w:rsidRPr="009B5B41" w14:paraId="0687A6D1" w14:textId="77777777" w:rsidTr="00DD04ED">
        <w:trPr>
          <w:trHeight w:val="285"/>
        </w:trPr>
        <w:tc>
          <w:tcPr>
            <w:tcW w:w="8500" w:type="dxa"/>
            <w:shd w:val="clear" w:color="000000" w:fill="FFFFFF"/>
            <w:vAlign w:val="center"/>
            <w:hideMark/>
          </w:tcPr>
          <w:p w14:paraId="29B7147F"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ACERO FIGURADO 60000 PSI</w:t>
            </w:r>
          </w:p>
        </w:tc>
        <w:tc>
          <w:tcPr>
            <w:tcW w:w="1418" w:type="dxa"/>
            <w:shd w:val="clear" w:color="000000" w:fill="FFFFFF"/>
            <w:vAlign w:val="center"/>
            <w:hideMark/>
          </w:tcPr>
          <w:p w14:paraId="6F9A1E41"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KG</w:t>
            </w:r>
          </w:p>
        </w:tc>
      </w:tr>
      <w:tr w:rsidR="009B5B41" w:rsidRPr="009B5B41" w14:paraId="3244A8AF" w14:textId="77777777" w:rsidTr="00DD04ED">
        <w:trPr>
          <w:trHeight w:val="285"/>
        </w:trPr>
        <w:tc>
          <w:tcPr>
            <w:tcW w:w="8500" w:type="dxa"/>
            <w:shd w:val="clear" w:color="000000" w:fill="FFFFFF"/>
            <w:vAlign w:val="center"/>
            <w:hideMark/>
          </w:tcPr>
          <w:p w14:paraId="1D175581"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MURO DE CONTENCIÓN EN CONCRETO 3500 PSI H=2.0 M</w:t>
            </w:r>
          </w:p>
        </w:tc>
        <w:tc>
          <w:tcPr>
            <w:tcW w:w="1418" w:type="dxa"/>
            <w:shd w:val="clear" w:color="000000" w:fill="FFFFFF"/>
            <w:vAlign w:val="center"/>
            <w:hideMark/>
          </w:tcPr>
          <w:p w14:paraId="2337E479"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M3</w:t>
            </w:r>
          </w:p>
        </w:tc>
      </w:tr>
      <w:tr w:rsidR="009B5B41" w:rsidRPr="009B5B41" w14:paraId="29ADFB1F" w14:textId="77777777" w:rsidTr="00DD04ED">
        <w:trPr>
          <w:trHeight w:val="285"/>
        </w:trPr>
        <w:tc>
          <w:tcPr>
            <w:tcW w:w="8500" w:type="dxa"/>
            <w:shd w:val="clear" w:color="000000" w:fill="FFFFFF"/>
            <w:vAlign w:val="center"/>
            <w:hideMark/>
          </w:tcPr>
          <w:p w14:paraId="39BE9348"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ALFAJÍAS CONCRETO 2500 PSI E= 0.25 M</w:t>
            </w:r>
          </w:p>
        </w:tc>
        <w:tc>
          <w:tcPr>
            <w:tcW w:w="1418" w:type="dxa"/>
            <w:shd w:val="clear" w:color="000000" w:fill="FFFFFF"/>
            <w:vAlign w:val="center"/>
            <w:hideMark/>
          </w:tcPr>
          <w:p w14:paraId="5F250141"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ML</w:t>
            </w:r>
          </w:p>
        </w:tc>
      </w:tr>
      <w:tr w:rsidR="009B5B41" w:rsidRPr="009B5B41" w14:paraId="1EB183EA" w14:textId="77777777" w:rsidTr="00DD04ED">
        <w:trPr>
          <w:trHeight w:val="285"/>
        </w:trPr>
        <w:tc>
          <w:tcPr>
            <w:tcW w:w="8500" w:type="dxa"/>
            <w:shd w:val="clear" w:color="000000" w:fill="FFFFFF"/>
            <w:vAlign w:val="center"/>
            <w:hideMark/>
          </w:tcPr>
          <w:p w14:paraId="1287AC4E"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DINTELES CONCRETO DE 2500 PSI 15x20</w:t>
            </w:r>
          </w:p>
        </w:tc>
        <w:tc>
          <w:tcPr>
            <w:tcW w:w="1418" w:type="dxa"/>
            <w:shd w:val="clear" w:color="000000" w:fill="FFFFFF"/>
            <w:vAlign w:val="center"/>
            <w:hideMark/>
          </w:tcPr>
          <w:p w14:paraId="79E9F038"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ML</w:t>
            </w:r>
          </w:p>
        </w:tc>
      </w:tr>
      <w:tr w:rsidR="009B5B41" w:rsidRPr="009B5B41" w14:paraId="3D2F5F36" w14:textId="77777777" w:rsidTr="00DD04ED">
        <w:trPr>
          <w:trHeight w:val="285"/>
        </w:trPr>
        <w:tc>
          <w:tcPr>
            <w:tcW w:w="8500" w:type="dxa"/>
            <w:shd w:val="clear" w:color="000000" w:fill="FFFFFF"/>
            <w:vAlign w:val="center"/>
            <w:hideMark/>
          </w:tcPr>
          <w:p w14:paraId="1B1E6D52"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MURO SUPERBOARD DOBLE CARA 0.12 M</w:t>
            </w:r>
          </w:p>
        </w:tc>
        <w:tc>
          <w:tcPr>
            <w:tcW w:w="1418" w:type="dxa"/>
            <w:shd w:val="clear" w:color="000000" w:fill="FFFFFF"/>
            <w:vAlign w:val="center"/>
            <w:hideMark/>
          </w:tcPr>
          <w:p w14:paraId="795496F0"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M2</w:t>
            </w:r>
          </w:p>
        </w:tc>
      </w:tr>
      <w:tr w:rsidR="009B5B41" w:rsidRPr="009B5B41" w14:paraId="2B46546D" w14:textId="77777777" w:rsidTr="00DD04ED">
        <w:trPr>
          <w:trHeight w:val="285"/>
        </w:trPr>
        <w:tc>
          <w:tcPr>
            <w:tcW w:w="8500" w:type="dxa"/>
            <w:shd w:val="clear" w:color="000000" w:fill="FFFFFF"/>
            <w:vAlign w:val="center"/>
            <w:hideMark/>
          </w:tcPr>
          <w:p w14:paraId="5D64755B"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 xml:space="preserve">MURO EN BLOQUE </w:t>
            </w:r>
            <w:proofErr w:type="spellStart"/>
            <w:r w:rsidRPr="009B5B41">
              <w:rPr>
                <w:rFonts w:ascii="Gotham Narrow Book" w:eastAsia="Times New Roman" w:hAnsi="Gotham Narrow Book" w:cs="Arial"/>
                <w:szCs w:val="20"/>
                <w:lang w:eastAsia="es-CO"/>
              </w:rPr>
              <w:t>Nº</w:t>
            </w:r>
            <w:proofErr w:type="spellEnd"/>
            <w:r w:rsidRPr="009B5B41">
              <w:rPr>
                <w:rFonts w:ascii="Gotham Narrow Book" w:eastAsia="Times New Roman" w:hAnsi="Gotham Narrow Book" w:cs="Arial"/>
                <w:szCs w:val="20"/>
                <w:lang w:eastAsia="es-CO"/>
              </w:rPr>
              <w:t xml:space="preserve"> 5 E=0.12 M</w:t>
            </w:r>
          </w:p>
        </w:tc>
        <w:tc>
          <w:tcPr>
            <w:tcW w:w="1418" w:type="dxa"/>
            <w:shd w:val="clear" w:color="000000" w:fill="FFFFFF"/>
            <w:vAlign w:val="center"/>
            <w:hideMark/>
          </w:tcPr>
          <w:p w14:paraId="71F6FC9F"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M2</w:t>
            </w:r>
          </w:p>
        </w:tc>
      </w:tr>
      <w:tr w:rsidR="009B5B41" w:rsidRPr="009B5B41" w14:paraId="48793E17" w14:textId="77777777" w:rsidTr="00DD04ED">
        <w:trPr>
          <w:trHeight w:val="285"/>
        </w:trPr>
        <w:tc>
          <w:tcPr>
            <w:tcW w:w="8500" w:type="dxa"/>
            <w:shd w:val="clear" w:color="000000" w:fill="FFFFFF"/>
            <w:vAlign w:val="center"/>
            <w:hideMark/>
          </w:tcPr>
          <w:p w14:paraId="4421AC65"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MURO EN BLOQUE No. 5 E=0.12 (LINEAL)</w:t>
            </w:r>
          </w:p>
        </w:tc>
        <w:tc>
          <w:tcPr>
            <w:tcW w:w="1418" w:type="dxa"/>
            <w:shd w:val="clear" w:color="000000" w:fill="FFFFFF"/>
            <w:vAlign w:val="center"/>
            <w:hideMark/>
          </w:tcPr>
          <w:p w14:paraId="5ADF6D84"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ML</w:t>
            </w:r>
          </w:p>
        </w:tc>
      </w:tr>
      <w:tr w:rsidR="009B5B41" w:rsidRPr="009B5B41" w14:paraId="00E8C291" w14:textId="77777777" w:rsidTr="00DD04ED">
        <w:trPr>
          <w:trHeight w:val="285"/>
        </w:trPr>
        <w:tc>
          <w:tcPr>
            <w:tcW w:w="8500" w:type="dxa"/>
            <w:shd w:val="clear" w:color="000000" w:fill="FFFFFF"/>
            <w:vAlign w:val="center"/>
            <w:hideMark/>
          </w:tcPr>
          <w:p w14:paraId="6E4FC9BA"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 xml:space="preserve">MURO EN BLOQUE </w:t>
            </w:r>
            <w:proofErr w:type="spellStart"/>
            <w:r w:rsidRPr="009B5B41">
              <w:rPr>
                <w:rFonts w:ascii="Gotham Narrow Book" w:eastAsia="Times New Roman" w:hAnsi="Gotham Narrow Book" w:cs="Arial"/>
                <w:szCs w:val="20"/>
                <w:lang w:eastAsia="es-CO"/>
              </w:rPr>
              <w:t>Nº</w:t>
            </w:r>
            <w:proofErr w:type="spellEnd"/>
            <w:r w:rsidRPr="009B5B41">
              <w:rPr>
                <w:rFonts w:ascii="Gotham Narrow Book" w:eastAsia="Times New Roman" w:hAnsi="Gotham Narrow Book" w:cs="Arial"/>
                <w:szCs w:val="20"/>
                <w:lang w:eastAsia="es-CO"/>
              </w:rPr>
              <w:t xml:space="preserve"> 4 E= 0.10 M</w:t>
            </w:r>
          </w:p>
        </w:tc>
        <w:tc>
          <w:tcPr>
            <w:tcW w:w="1418" w:type="dxa"/>
            <w:shd w:val="clear" w:color="000000" w:fill="FFFFFF"/>
            <w:vAlign w:val="center"/>
            <w:hideMark/>
          </w:tcPr>
          <w:p w14:paraId="05FAC874"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M2</w:t>
            </w:r>
          </w:p>
        </w:tc>
      </w:tr>
      <w:tr w:rsidR="009B5B41" w:rsidRPr="009B5B41" w14:paraId="39C318AF" w14:textId="77777777" w:rsidTr="00DD04ED">
        <w:trPr>
          <w:trHeight w:val="285"/>
        </w:trPr>
        <w:tc>
          <w:tcPr>
            <w:tcW w:w="8500" w:type="dxa"/>
            <w:shd w:val="clear" w:color="000000" w:fill="FFFFFF"/>
            <w:vAlign w:val="center"/>
            <w:hideMark/>
          </w:tcPr>
          <w:p w14:paraId="7C7CDF88"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MURO EN LADRILLO ESTRUTURAL E=0.15 M</w:t>
            </w:r>
          </w:p>
        </w:tc>
        <w:tc>
          <w:tcPr>
            <w:tcW w:w="1418" w:type="dxa"/>
            <w:shd w:val="clear" w:color="000000" w:fill="FFFFFF"/>
            <w:vAlign w:val="center"/>
            <w:hideMark/>
          </w:tcPr>
          <w:p w14:paraId="5D9860B6"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M2</w:t>
            </w:r>
          </w:p>
        </w:tc>
      </w:tr>
      <w:tr w:rsidR="009B5B41" w:rsidRPr="009B5B41" w14:paraId="0242064D" w14:textId="77777777" w:rsidTr="00DD04ED">
        <w:trPr>
          <w:trHeight w:val="442"/>
        </w:trPr>
        <w:tc>
          <w:tcPr>
            <w:tcW w:w="8500" w:type="dxa"/>
            <w:shd w:val="clear" w:color="000000" w:fill="FFFFFF"/>
            <w:vAlign w:val="center"/>
            <w:hideMark/>
          </w:tcPr>
          <w:p w14:paraId="0C96C100"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 xml:space="preserve">MURO LADRILLO GRAN FORMATO COLOR TIERRA 39*14*5CM A LA VISTA PUESTO EN TERCIOS Y SILLAR EN LADRILLO GRAN FORMATO COLOR TIERRA 39*145 CM A LA VISTA </w:t>
            </w:r>
          </w:p>
        </w:tc>
        <w:tc>
          <w:tcPr>
            <w:tcW w:w="1418" w:type="dxa"/>
            <w:shd w:val="clear" w:color="000000" w:fill="FFFFFF"/>
            <w:vAlign w:val="center"/>
            <w:hideMark/>
          </w:tcPr>
          <w:p w14:paraId="0E76E529"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M2</w:t>
            </w:r>
          </w:p>
        </w:tc>
      </w:tr>
      <w:tr w:rsidR="009B5B41" w:rsidRPr="009B5B41" w14:paraId="1EDDE126" w14:textId="77777777" w:rsidTr="00DD04ED">
        <w:trPr>
          <w:trHeight w:val="285"/>
        </w:trPr>
        <w:tc>
          <w:tcPr>
            <w:tcW w:w="8500" w:type="dxa"/>
            <w:shd w:val="clear" w:color="000000" w:fill="FFFFFF"/>
            <w:vAlign w:val="center"/>
            <w:hideMark/>
          </w:tcPr>
          <w:p w14:paraId="39F8787D"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MURO EN BLOQUE DE CONCRETO 0.20 M</w:t>
            </w:r>
          </w:p>
        </w:tc>
        <w:tc>
          <w:tcPr>
            <w:tcW w:w="1418" w:type="dxa"/>
            <w:shd w:val="clear" w:color="000000" w:fill="FFFFFF"/>
            <w:vAlign w:val="center"/>
            <w:hideMark/>
          </w:tcPr>
          <w:p w14:paraId="0C3315F4"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M2</w:t>
            </w:r>
          </w:p>
        </w:tc>
      </w:tr>
      <w:tr w:rsidR="009B5B41" w:rsidRPr="009B5B41" w14:paraId="5C6F8A70" w14:textId="77777777" w:rsidTr="00DD04ED">
        <w:trPr>
          <w:trHeight w:val="538"/>
        </w:trPr>
        <w:tc>
          <w:tcPr>
            <w:tcW w:w="8500" w:type="dxa"/>
            <w:shd w:val="clear" w:color="000000" w:fill="FFFFFF"/>
            <w:vAlign w:val="center"/>
            <w:hideMark/>
          </w:tcPr>
          <w:p w14:paraId="4113286D"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RECUBRIMIENTO LAMINA PLOMO AREA RX 2MM; INCLUYE ESTRUCTURA DE SOPORTE, EQUIPO A AISLAR 125 KV</w:t>
            </w:r>
          </w:p>
        </w:tc>
        <w:tc>
          <w:tcPr>
            <w:tcW w:w="1418" w:type="dxa"/>
            <w:shd w:val="clear" w:color="000000" w:fill="FFFFFF"/>
            <w:vAlign w:val="center"/>
            <w:hideMark/>
          </w:tcPr>
          <w:p w14:paraId="1702AB3A"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M2</w:t>
            </w:r>
          </w:p>
        </w:tc>
      </w:tr>
      <w:tr w:rsidR="009B5B41" w:rsidRPr="009B5B41" w14:paraId="6EF0FFFD" w14:textId="77777777" w:rsidTr="00DD04ED">
        <w:trPr>
          <w:trHeight w:val="425"/>
        </w:trPr>
        <w:tc>
          <w:tcPr>
            <w:tcW w:w="8500" w:type="dxa"/>
            <w:shd w:val="clear" w:color="000000" w:fill="FFFFFF"/>
            <w:vAlign w:val="center"/>
            <w:hideMark/>
          </w:tcPr>
          <w:p w14:paraId="3E1ED7A2"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COLUMNETA EN CONCRETO, REFUERZO INCLUIDO Y ANCLAJES 0,12 0,15 M)</w:t>
            </w:r>
          </w:p>
        </w:tc>
        <w:tc>
          <w:tcPr>
            <w:tcW w:w="1418" w:type="dxa"/>
            <w:shd w:val="clear" w:color="000000" w:fill="FFFFFF"/>
            <w:vAlign w:val="center"/>
            <w:hideMark/>
          </w:tcPr>
          <w:p w14:paraId="40433FBD"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ML</w:t>
            </w:r>
          </w:p>
        </w:tc>
      </w:tr>
      <w:tr w:rsidR="009B5B41" w:rsidRPr="009B5B41" w14:paraId="1BC96443" w14:textId="77777777" w:rsidTr="00DD04ED">
        <w:trPr>
          <w:trHeight w:val="285"/>
        </w:trPr>
        <w:tc>
          <w:tcPr>
            <w:tcW w:w="8500" w:type="dxa"/>
            <w:shd w:val="clear" w:color="000000" w:fill="FFFFFF"/>
            <w:vAlign w:val="center"/>
            <w:hideMark/>
          </w:tcPr>
          <w:p w14:paraId="1C81AC7E" w14:textId="77777777" w:rsidR="009B5B41" w:rsidRPr="009B5B41" w:rsidRDefault="009B5B41" w:rsidP="009B5B41">
            <w:pPr>
              <w:rPr>
                <w:rFonts w:ascii="Gotham Narrow Book" w:eastAsia="Times New Roman" w:hAnsi="Gotham Narrow Book" w:cs="Arial"/>
                <w:color w:val="000000"/>
                <w:szCs w:val="20"/>
                <w:lang w:eastAsia="es-CO"/>
              </w:rPr>
            </w:pPr>
            <w:r w:rsidRPr="009B5B41">
              <w:rPr>
                <w:rFonts w:ascii="Gotham Narrow Book" w:eastAsia="Times New Roman" w:hAnsi="Gotham Narrow Book" w:cs="Arial"/>
                <w:color w:val="000000"/>
                <w:szCs w:val="20"/>
                <w:lang w:eastAsia="es-CO"/>
              </w:rPr>
              <w:t>FILOS O DILATACIONES S/MURO</w:t>
            </w:r>
          </w:p>
        </w:tc>
        <w:tc>
          <w:tcPr>
            <w:tcW w:w="1418" w:type="dxa"/>
            <w:shd w:val="clear" w:color="000000" w:fill="FFFFFF"/>
            <w:vAlign w:val="center"/>
            <w:hideMark/>
          </w:tcPr>
          <w:p w14:paraId="35C32E06"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ML</w:t>
            </w:r>
          </w:p>
        </w:tc>
      </w:tr>
      <w:tr w:rsidR="009B5B41" w:rsidRPr="009B5B41" w14:paraId="39C931A5" w14:textId="77777777" w:rsidTr="00DD04ED">
        <w:trPr>
          <w:trHeight w:val="285"/>
        </w:trPr>
        <w:tc>
          <w:tcPr>
            <w:tcW w:w="8500" w:type="dxa"/>
            <w:shd w:val="clear" w:color="000000" w:fill="FFFFFF"/>
            <w:vAlign w:val="center"/>
            <w:hideMark/>
          </w:tcPr>
          <w:p w14:paraId="18182E24" w14:textId="77777777" w:rsidR="009B5B41" w:rsidRPr="009B5B41" w:rsidRDefault="009B5B41" w:rsidP="009B5B41">
            <w:pPr>
              <w:rPr>
                <w:rFonts w:ascii="Gotham Narrow Book" w:eastAsia="Times New Roman" w:hAnsi="Gotham Narrow Book" w:cs="Arial"/>
                <w:color w:val="000000"/>
                <w:szCs w:val="20"/>
                <w:lang w:eastAsia="es-CO"/>
              </w:rPr>
            </w:pPr>
            <w:r w:rsidRPr="009B5B41">
              <w:rPr>
                <w:rFonts w:ascii="Gotham Narrow Book" w:eastAsia="Times New Roman" w:hAnsi="Gotham Narrow Book" w:cs="Arial"/>
                <w:color w:val="000000"/>
                <w:szCs w:val="20"/>
                <w:lang w:eastAsia="es-CO"/>
              </w:rPr>
              <w:t>PAÑETE LISO MUROS 1:4, E=1.5 CM</w:t>
            </w:r>
          </w:p>
        </w:tc>
        <w:tc>
          <w:tcPr>
            <w:tcW w:w="1418" w:type="dxa"/>
            <w:shd w:val="clear" w:color="000000" w:fill="FFFFFF"/>
            <w:vAlign w:val="center"/>
            <w:hideMark/>
          </w:tcPr>
          <w:p w14:paraId="72AEDFB6"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M2</w:t>
            </w:r>
          </w:p>
        </w:tc>
      </w:tr>
      <w:tr w:rsidR="009B5B41" w:rsidRPr="009B5B41" w14:paraId="5B0D242B" w14:textId="77777777" w:rsidTr="00DD04ED">
        <w:trPr>
          <w:trHeight w:val="285"/>
        </w:trPr>
        <w:tc>
          <w:tcPr>
            <w:tcW w:w="8500" w:type="dxa"/>
            <w:shd w:val="clear" w:color="000000" w:fill="FFFFFF"/>
            <w:vAlign w:val="center"/>
            <w:hideMark/>
          </w:tcPr>
          <w:p w14:paraId="76824966" w14:textId="77777777" w:rsidR="009B5B41" w:rsidRPr="009B5B41" w:rsidRDefault="009B5B41" w:rsidP="009B5B41">
            <w:pPr>
              <w:rPr>
                <w:rFonts w:ascii="Gotham Narrow Book" w:eastAsia="Times New Roman" w:hAnsi="Gotham Narrow Book" w:cs="Arial"/>
                <w:color w:val="000000"/>
                <w:szCs w:val="20"/>
                <w:lang w:eastAsia="es-CO"/>
              </w:rPr>
            </w:pPr>
            <w:r w:rsidRPr="009B5B41">
              <w:rPr>
                <w:rFonts w:ascii="Gotham Narrow Book" w:eastAsia="Times New Roman" w:hAnsi="Gotham Narrow Book" w:cs="Arial"/>
                <w:color w:val="000000"/>
                <w:szCs w:val="20"/>
                <w:lang w:eastAsia="es-CO"/>
              </w:rPr>
              <w:t>PAÑETE LISO MUROS 1:4, E=1.5 CM (LINEAL)</w:t>
            </w:r>
          </w:p>
        </w:tc>
        <w:tc>
          <w:tcPr>
            <w:tcW w:w="1418" w:type="dxa"/>
            <w:shd w:val="clear" w:color="000000" w:fill="FFFFFF"/>
            <w:vAlign w:val="center"/>
            <w:hideMark/>
          </w:tcPr>
          <w:p w14:paraId="7F46D2AD"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ML</w:t>
            </w:r>
          </w:p>
        </w:tc>
      </w:tr>
      <w:tr w:rsidR="009B5B41" w:rsidRPr="009B5B41" w14:paraId="1B4FEDA6" w14:textId="77777777" w:rsidTr="00DD04ED">
        <w:trPr>
          <w:trHeight w:val="285"/>
        </w:trPr>
        <w:tc>
          <w:tcPr>
            <w:tcW w:w="8500" w:type="dxa"/>
            <w:shd w:val="clear" w:color="000000" w:fill="FFFFFF"/>
            <w:vAlign w:val="center"/>
            <w:hideMark/>
          </w:tcPr>
          <w:p w14:paraId="22316010" w14:textId="77777777" w:rsidR="009B5B41" w:rsidRPr="009B5B41" w:rsidRDefault="009B5B41" w:rsidP="009B5B41">
            <w:pPr>
              <w:rPr>
                <w:rFonts w:ascii="Gotham Narrow Book" w:eastAsia="Times New Roman" w:hAnsi="Gotham Narrow Book" w:cs="Arial"/>
                <w:color w:val="000000"/>
                <w:szCs w:val="20"/>
                <w:lang w:eastAsia="es-CO"/>
              </w:rPr>
            </w:pPr>
            <w:r w:rsidRPr="009B5B41">
              <w:rPr>
                <w:rFonts w:ascii="Gotham Narrow Book" w:eastAsia="Times New Roman" w:hAnsi="Gotham Narrow Book" w:cs="Arial"/>
                <w:color w:val="000000"/>
                <w:szCs w:val="20"/>
                <w:lang w:eastAsia="es-CO"/>
              </w:rPr>
              <w:lastRenderedPageBreak/>
              <w:t>PAÑETE LISO PLACAS 1:4, E=2 CM</w:t>
            </w:r>
          </w:p>
        </w:tc>
        <w:tc>
          <w:tcPr>
            <w:tcW w:w="1418" w:type="dxa"/>
            <w:shd w:val="clear" w:color="000000" w:fill="FFFFFF"/>
            <w:vAlign w:val="center"/>
            <w:hideMark/>
          </w:tcPr>
          <w:p w14:paraId="5B3F0281"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M2</w:t>
            </w:r>
          </w:p>
        </w:tc>
      </w:tr>
      <w:tr w:rsidR="009B5B41" w:rsidRPr="009B5B41" w14:paraId="6292147F" w14:textId="77777777" w:rsidTr="00DD04ED">
        <w:trPr>
          <w:trHeight w:val="285"/>
        </w:trPr>
        <w:tc>
          <w:tcPr>
            <w:tcW w:w="8500" w:type="dxa"/>
            <w:shd w:val="clear" w:color="000000" w:fill="FFFFFF"/>
            <w:vAlign w:val="center"/>
            <w:hideMark/>
          </w:tcPr>
          <w:p w14:paraId="645CCA86" w14:textId="77777777" w:rsidR="009B5B41" w:rsidRPr="009B5B41" w:rsidRDefault="009B5B41" w:rsidP="009B5B41">
            <w:pPr>
              <w:rPr>
                <w:rFonts w:ascii="Gotham Narrow Book" w:eastAsia="Times New Roman" w:hAnsi="Gotham Narrow Book" w:cs="Arial"/>
                <w:color w:val="000000"/>
                <w:szCs w:val="20"/>
                <w:lang w:eastAsia="es-CO"/>
              </w:rPr>
            </w:pPr>
            <w:r w:rsidRPr="009B5B41">
              <w:rPr>
                <w:rFonts w:ascii="Gotham Narrow Book" w:eastAsia="Times New Roman" w:hAnsi="Gotham Narrow Book" w:cs="Arial"/>
                <w:color w:val="000000"/>
                <w:szCs w:val="20"/>
                <w:lang w:eastAsia="es-CO"/>
              </w:rPr>
              <w:t>FILOS O DILATACIONES B/PLACA</w:t>
            </w:r>
          </w:p>
        </w:tc>
        <w:tc>
          <w:tcPr>
            <w:tcW w:w="1418" w:type="dxa"/>
            <w:shd w:val="clear" w:color="000000" w:fill="FFFFFF"/>
            <w:vAlign w:val="center"/>
            <w:hideMark/>
          </w:tcPr>
          <w:p w14:paraId="56D272FC"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ML</w:t>
            </w:r>
          </w:p>
        </w:tc>
      </w:tr>
      <w:tr w:rsidR="009B5B41" w:rsidRPr="009B5B41" w14:paraId="7102F782" w14:textId="77777777" w:rsidTr="00DD04ED">
        <w:trPr>
          <w:trHeight w:val="285"/>
        </w:trPr>
        <w:tc>
          <w:tcPr>
            <w:tcW w:w="8500" w:type="dxa"/>
            <w:shd w:val="clear" w:color="000000" w:fill="FFFFFF"/>
            <w:vAlign w:val="center"/>
            <w:hideMark/>
          </w:tcPr>
          <w:p w14:paraId="5C698B12"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AFINADO CUBIERTAS PLANAS EN MORTERO 1:4 E=0.03 M</w:t>
            </w:r>
          </w:p>
        </w:tc>
        <w:tc>
          <w:tcPr>
            <w:tcW w:w="1418" w:type="dxa"/>
            <w:shd w:val="clear" w:color="000000" w:fill="FFFFFF"/>
            <w:vAlign w:val="center"/>
            <w:hideMark/>
          </w:tcPr>
          <w:p w14:paraId="58091F4F"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M2</w:t>
            </w:r>
          </w:p>
        </w:tc>
      </w:tr>
      <w:tr w:rsidR="009B5B41" w:rsidRPr="009B5B41" w14:paraId="3B0D47EA" w14:textId="77777777" w:rsidTr="00DD04ED">
        <w:trPr>
          <w:trHeight w:val="285"/>
        </w:trPr>
        <w:tc>
          <w:tcPr>
            <w:tcW w:w="8500" w:type="dxa"/>
            <w:shd w:val="clear" w:color="000000" w:fill="FFFFFF"/>
            <w:vAlign w:val="center"/>
            <w:hideMark/>
          </w:tcPr>
          <w:p w14:paraId="19DE1FF4"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CABALLETE CUBIERTA TERMOACÚSTICA</w:t>
            </w:r>
          </w:p>
        </w:tc>
        <w:tc>
          <w:tcPr>
            <w:tcW w:w="1418" w:type="dxa"/>
            <w:shd w:val="clear" w:color="000000" w:fill="FFFFFF"/>
            <w:vAlign w:val="center"/>
            <w:hideMark/>
          </w:tcPr>
          <w:p w14:paraId="797C9281"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ML</w:t>
            </w:r>
          </w:p>
        </w:tc>
      </w:tr>
      <w:tr w:rsidR="009B5B41" w:rsidRPr="009B5B41" w14:paraId="7828640E" w14:textId="77777777" w:rsidTr="00DD04ED">
        <w:trPr>
          <w:trHeight w:val="70"/>
        </w:trPr>
        <w:tc>
          <w:tcPr>
            <w:tcW w:w="8500" w:type="dxa"/>
            <w:shd w:val="clear" w:color="000000" w:fill="FFFFFF"/>
            <w:vAlign w:val="center"/>
            <w:hideMark/>
          </w:tcPr>
          <w:p w14:paraId="078CA8F7"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TEJA TIPO SANDWICH 525-C CAL. 26 POLIURETANO INYECTADO 30MM</w:t>
            </w:r>
          </w:p>
        </w:tc>
        <w:tc>
          <w:tcPr>
            <w:tcW w:w="1418" w:type="dxa"/>
            <w:shd w:val="clear" w:color="000000" w:fill="FFFFFF"/>
            <w:vAlign w:val="center"/>
            <w:hideMark/>
          </w:tcPr>
          <w:p w14:paraId="3A3AADC0"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M2</w:t>
            </w:r>
          </w:p>
        </w:tc>
      </w:tr>
      <w:tr w:rsidR="009B5B41" w:rsidRPr="009B5B41" w14:paraId="3DF4B6FE" w14:textId="77777777" w:rsidTr="00DD04ED">
        <w:trPr>
          <w:trHeight w:val="285"/>
        </w:trPr>
        <w:tc>
          <w:tcPr>
            <w:tcW w:w="8500" w:type="dxa"/>
            <w:shd w:val="clear" w:color="000000" w:fill="FFFFFF"/>
            <w:vAlign w:val="center"/>
            <w:hideMark/>
          </w:tcPr>
          <w:p w14:paraId="40936DF6"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FLANCHE EN LÁMINA GALVANIZADA CAL. 22; DS=30</w:t>
            </w:r>
          </w:p>
        </w:tc>
        <w:tc>
          <w:tcPr>
            <w:tcW w:w="1418" w:type="dxa"/>
            <w:shd w:val="clear" w:color="000000" w:fill="FFFFFF"/>
            <w:vAlign w:val="center"/>
            <w:hideMark/>
          </w:tcPr>
          <w:p w14:paraId="72EE6063"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ML</w:t>
            </w:r>
          </w:p>
        </w:tc>
      </w:tr>
      <w:tr w:rsidR="009B5B41" w:rsidRPr="009B5B41" w14:paraId="648BA89A" w14:textId="77777777" w:rsidTr="00DD04ED">
        <w:trPr>
          <w:trHeight w:val="285"/>
        </w:trPr>
        <w:tc>
          <w:tcPr>
            <w:tcW w:w="8500" w:type="dxa"/>
            <w:vAlign w:val="center"/>
            <w:hideMark/>
          </w:tcPr>
          <w:p w14:paraId="701D0005"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MEMBRANA IMPERMEABLE PARA CUBIERTA TRES CAPAS</w:t>
            </w:r>
          </w:p>
        </w:tc>
        <w:tc>
          <w:tcPr>
            <w:tcW w:w="1418" w:type="dxa"/>
            <w:shd w:val="clear" w:color="000000" w:fill="FFFFFF"/>
            <w:vAlign w:val="center"/>
            <w:hideMark/>
          </w:tcPr>
          <w:p w14:paraId="2396A02D"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M2</w:t>
            </w:r>
          </w:p>
        </w:tc>
      </w:tr>
      <w:tr w:rsidR="009B5B41" w:rsidRPr="009B5B41" w14:paraId="572DA13B" w14:textId="77777777" w:rsidTr="00DD04ED">
        <w:trPr>
          <w:trHeight w:val="285"/>
        </w:trPr>
        <w:tc>
          <w:tcPr>
            <w:tcW w:w="8500" w:type="dxa"/>
            <w:shd w:val="clear" w:color="000000" w:fill="FFFFFF"/>
            <w:vAlign w:val="center"/>
            <w:hideMark/>
          </w:tcPr>
          <w:p w14:paraId="02809958"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BAJANTE PVC AGUAS LLUVIAS D=4"</w:t>
            </w:r>
          </w:p>
        </w:tc>
        <w:tc>
          <w:tcPr>
            <w:tcW w:w="1418" w:type="dxa"/>
            <w:shd w:val="clear" w:color="000000" w:fill="FFFFFF"/>
            <w:vAlign w:val="center"/>
            <w:hideMark/>
          </w:tcPr>
          <w:p w14:paraId="1A8764AB"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ML</w:t>
            </w:r>
          </w:p>
        </w:tc>
      </w:tr>
      <w:tr w:rsidR="009B5B41" w:rsidRPr="009B5B41" w14:paraId="2A3664CA" w14:textId="77777777" w:rsidTr="00DD04ED">
        <w:trPr>
          <w:trHeight w:val="285"/>
        </w:trPr>
        <w:tc>
          <w:tcPr>
            <w:tcW w:w="8500" w:type="dxa"/>
            <w:shd w:val="clear" w:color="000000" w:fill="FFFFFF"/>
            <w:vAlign w:val="center"/>
            <w:hideMark/>
          </w:tcPr>
          <w:p w14:paraId="0C8F2C41"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LLAVE MANGUERA</w:t>
            </w:r>
          </w:p>
        </w:tc>
        <w:tc>
          <w:tcPr>
            <w:tcW w:w="1418" w:type="dxa"/>
            <w:shd w:val="clear" w:color="000000" w:fill="FFFFFF"/>
            <w:vAlign w:val="center"/>
            <w:hideMark/>
          </w:tcPr>
          <w:p w14:paraId="6BA16897"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UN</w:t>
            </w:r>
          </w:p>
        </w:tc>
      </w:tr>
      <w:tr w:rsidR="009B5B41" w:rsidRPr="009B5B41" w14:paraId="173CF91F" w14:textId="77777777" w:rsidTr="00DD04ED">
        <w:trPr>
          <w:trHeight w:val="285"/>
        </w:trPr>
        <w:tc>
          <w:tcPr>
            <w:tcW w:w="8500" w:type="dxa"/>
            <w:shd w:val="clear" w:color="000000" w:fill="FFFFFF"/>
            <w:vAlign w:val="center"/>
            <w:hideMark/>
          </w:tcPr>
          <w:p w14:paraId="03C55DA6"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PUNTO HIDÁULICO PVC-P/PARAL 3/4"</w:t>
            </w:r>
          </w:p>
        </w:tc>
        <w:tc>
          <w:tcPr>
            <w:tcW w:w="1418" w:type="dxa"/>
            <w:shd w:val="clear" w:color="000000" w:fill="FFFFFF"/>
            <w:vAlign w:val="center"/>
            <w:hideMark/>
          </w:tcPr>
          <w:p w14:paraId="45A648A0"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UN</w:t>
            </w:r>
          </w:p>
        </w:tc>
      </w:tr>
      <w:tr w:rsidR="009B5B41" w:rsidRPr="009B5B41" w14:paraId="327837B8" w14:textId="77777777" w:rsidTr="00DD04ED">
        <w:trPr>
          <w:trHeight w:val="285"/>
        </w:trPr>
        <w:tc>
          <w:tcPr>
            <w:tcW w:w="8500" w:type="dxa"/>
            <w:shd w:val="clear" w:color="000000" w:fill="FFFFFF"/>
            <w:vAlign w:val="center"/>
            <w:hideMark/>
          </w:tcPr>
          <w:p w14:paraId="192DC952"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PUNTO HIDRAULICO PVC-P/P PARA 2"</w:t>
            </w:r>
          </w:p>
        </w:tc>
        <w:tc>
          <w:tcPr>
            <w:tcW w:w="1418" w:type="dxa"/>
            <w:shd w:val="clear" w:color="000000" w:fill="FFFFFF"/>
            <w:vAlign w:val="center"/>
            <w:hideMark/>
          </w:tcPr>
          <w:p w14:paraId="0C9104F7"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UN</w:t>
            </w:r>
          </w:p>
        </w:tc>
      </w:tr>
      <w:tr w:rsidR="009B5B41" w:rsidRPr="009B5B41" w14:paraId="73BECD7F" w14:textId="77777777" w:rsidTr="00DD04ED">
        <w:trPr>
          <w:trHeight w:val="285"/>
        </w:trPr>
        <w:tc>
          <w:tcPr>
            <w:tcW w:w="8500" w:type="dxa"/>
            <w:shd w:val="clear" w:color="000000" w:fill="FFFFFF"/>
            <w:vAlign w:val="center"/>
            <w:hideMark/>
          </w:tcPr>
          <w:p w14:paraId="48FE6C54"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PUNTO HIDRAULICO PVC-P/P PARA 4"</w:t>
            </w:r>
          </w:p>
        </w:tc>
        <w:tc>
          <w:tcPr>
            <w:tcW w:w="1418" w:type="dxa"/>
            <w:shd w:val="clear" w:color="000000" w:fill="FFFFFF"/>
            <w:vAlign w:val="center"/>
            <w:hideMark/>
          </w:tcPr>
          <w:p w14:paraId="638EAE3A"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UN</w:t>
            </w:r>
          </w:p>
        </w:tc>
      </w:tr>
      <w:tr w:rsidR="009B5B41" w:rsidRPr="009B5B41" w14:paraId="35C26A08" w14:textId="77777777" w:rsidTr="00DD04ED">
        <w:trPr>
          <w:trHeight w:val="285"/>
        </w:trPr>
        <w:tc>
          <w:tcPr>
            <w:tcW w:w="8500" w:type="dxa"/>
            <w:shd w:val="clear" w:color="000000" w:fill="FFFFFF"/>
            <w:vAlign w:val="center"/>
            <w:hideMark/>
          </w:tcPr>
          <w:p w14:paraId="79DE6696"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RED SUMINISTRO PVC 1 1/2"</w:t>
            </w:r>
          </w:p>
        </w:tc>
        <w:tc>
          <w:tcPr>
            <w:tcW w:w="1418" w:type="dxa"/>
            <w:shd w:val="clear" w:color="000000" w:fill="FFFFFF"/>
            <w:vAlign w:val="center"/>
            <w:hideMark/>
          </w:tcPr>
          <w:p w14:paraId="64128698"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ML</w:t>
            </w:r>
          </w:p>
        </w:tc>
      </w:tr>
      <w:tr w:rsidR="009B5B41" w:rsidRPr="009B5B41" w14:paraId="316A47F7" w14:textId="77777777" w:rsidTr="00DD04ED">
        <w:trPr>
          <w:trHeight w:val="285"/>
        </w:trPr>
        <w:tc>
          <w:tcPr>
            <w:tcW w:w="8500" w:type="dxa"/>
            <w:shd w:val="clear" w:color="000000" w:fill="FFFFFF"/>
            <w:vAlign w:val="center"/>
            <w:hideMark/>
          </w:tcPr>
          <w:p w14:paraId="7E6A958F"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RED SUMINISTRO CPVC 3/4"</w:t>
            </w:r>
          </w:p>
        </w:tc>
        <w:tc>
          <w:tcPr>
            <w:tcW w:w="1418" w:type="dxa"/>
            <w:shd w:val="clear" w:color="000000" w:fill="FFFFFF"/>
            <w:vAlign w:val="center"/>
            <w:hideMark/>
          </w:tcPr>
          <w:p w14:paraId="59F89B4A"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ML</w:t>
            </w:r>
          </w:p>
        </w:tc>
      </w:tr>
      <w:tr w:rsidR="009B5B41" w:rsidRPr="009B5B41" w14:paraId="6B4E7884" w14:textId="77777777" w:rsidTr="00DD04ED">
        <w:trPr>
          <w:trHeight w:val="285"/>
        </w:trPr>
        <w:tc>
          <w:tcPr>
            <w:tcW w:w="8500" w:type="dxa"/>
            <w:shd w:val="clear" w:color="000000" w:fill="FFFFFF"/>
            <w:vAlign w:val="center"/>
            <w:hideMark/>
          </w:tcPr>
          <w:p w14:paraId="55579FA7"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RED SANITARIA PVC-S 4"</w:t>
            </w:r>
          </w:p>
        </w:tc>
        <w:tc>
          <w:tcPr>
            <w:tcW w:w="1418" w:type="dxa"/>
            <w:shd w:val="clear" w:color="000000" w:fill="FFFFFF"/>
            <w:vAlign w:val="center"/>
            <w:hideMark/>
          </w:tcPr>
          <w:p w14:paraId="1D94AA1A"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ML</w:t>
            </w:r>
          </w:p>
        </w:tc>
      </w:tr>
      <w:tr w:rsidR="009B5B41" w:rsidRPr="009B5B41" w14:paraId="3D04022C" w14:textId="77777777" w:rsidTr="00DD04ED">
        <w:trPr>
          <w:trHeight w:val="285"/>
        </w:trPr>
        <w:tc>
          <w:tcPr>
            <w:tcW w:w="8500" w:type="dxa"/>
            <w:shd w:val="clear" w:color="000000" w:fill="FFFFFF"/>
            <w:vAlign w:val="center"/>
            <w:hideMark/>
          </w:tcPr>
          <w:p w14:paraId="3C724E53"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RED SANITARIA PVC-S 6"</w:t>
            </w:r>
          </w:p>
        </w:tc>
        <w:tc>
          <w:tcPr>
            <w:tcW w:w="1418" w:type="dxa"/>
            <w:shd w:val="clear" w:color="000000" w:fill="FFFFFF"/>
            <w:vAlign w:val="center"/>
            <w:hideMark/>
          </w:tcPr>
          <w:p w14:paraId="08338F10"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ML</w:t>
            </w:r>
          </w:p>
        </w:tc>
      </w:tr>
      <w:tr w:rsidR="009B5B41" w:rsidRPr="009B5B41" w14:paraId="0C9AFDAD" w14:textId="77777777" w:rsidTr="00DD04ED">
        <w:trPr>
          <w:trHeight w:val="285"/>
        </w:trPr>
        <w:tc>
          <w:tcPr>
            <w:tcW w:w="8500" w:type="dxa"/>
            <w:shd w:val="clear" w:color="000000" w:fill="FFFFFF"/>
            <w:vAlign w:val="center"/>
            <w:hideMark/>
          </w:tcPr>
          <w:p w14:paraId="5DD43603"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REGISTRO 3/4"</w:t>
            </w:r>
          </w:p>
        </w:tc>
        <w:tc>
          <w:tcPr>
            <w:tcW w:w="1418" w:type="dxa"/>
            <w:shd w:val="clear" w:color="000000" w:fill="FFFFFF"/>
            <w:vAlign w:val="center"/>
            <w:hideMark/>
          </w:tcPr>
          <w:p w14:paraId="3128FDBD"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UN</w:t>
            </w:r>
          </w:p>
        </w:tc>
      </w:tr>
      <w:tr w:rsidR="009B5B41" w:rsidRPr="009B5B41" w14:paraId="5DB5069E" w14:textId="77777777" w:rsidTr="00DD04ED">
        <w:trPr>
          <w:trHeight w:val="285"/>
        </w:trPr>
        <w:tc>
          <w:tcPr>
            <w:tcW w:w="8500" w:type="dxa"/>
            <w:shd w:val="clear" w:color="000000" w:fill="FFFFFF"/>
            <w:vAlign w:val="center"/>
            <w:hideMark/>
          </w:tcPr>
          <w:p w14:paraId="31028A4C"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REVENTILACIÓN 3"</w:t>
            </w:r>
          </w:p>
        </w:tc>
        <w:tc>
          <w:tcPr>
            <w:tcW w:w="1418" w:type="dxa"/>
            <w:shd w:val="clear" w:color="000000" w:fill="FFFFFF"/>
            <w:vAlign w:val="center"/>
            <w:hideMark/>
          </w:tcPr>
          <w:p w14:paraId="49806525"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ML</w:t>
            </w:r>
          </w:p>
        </w:tc>
      </w:tr>
      <w:tr w:rsidR="009B5B41" w:rsidRPr="009B5B41" w14:paraId="302970A1" w14:textId="77777777" w:rsidTr="00DD04ED">
        <w:trPr>
          <w:trHeight w:val="101"/>
        </w:trPr>
        <w:tc>
          <w:tcPr>
            <w:tcW w:w="8500" w:type="dxa"/>
            <w:shd w:val="clear" w:color="000000" w:fill="FFFFFF"/>
            <w:vAlign w:val="center"/>
            <w:hideMark/>
          </w:tcPr>
          <w:p w14:paraId="04CBD4DC"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PINTURA PARA TUBERÍA RED DE INCENDIOS CON DIÁMETRO DE HASTA 2"</w:t>
            </w:r>
          </w:p>
        </w:tc>
        <w:tc>
          <w:tcPr>
            <w:tcW w:w="1418" w:type="dxa"/>
            <w:shd w:val="clear" w:color="000000" w:fill="FFFFFF"/>
            <w:vAlign w:val="center"/>
            <w:hideMark/>
          </w:tcPr>
          <w:p w14:paraId="1AB1C042"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ML</w:t>
            </w:r>
          </w:p>
        </w:tc>
      </w:tr>
      <w:tr w:rsidR="009B5B41" w:rsidRPr="009B5B41" w14:paraId="6C13D4FE" w14:textId="77777777" w:rsidTr="00DD04ED">
        <w:trPr>
          <w:trHeight w:val="285"/>
        </w:trPr>
        <w:tc>
          <w:tcPr>
            <w:tcW w:w="8500" w:type="dxa"/>
            <w:shd w:val="clear" w:color="000000" w:fill="FFFFFF"/>
            <w:vAlign w:val="center"/>
            <w:hideMark/>
          </w:tcPr>
          <w:p w14:paraId="40D2A35C"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GABINETE TIPO III</w:t>
            </w:r>
          </w:p>
        </w:tc>
        <w:tc>
          <w:tcPr>
            <w:tcW w:w="1418" w:type="dxa"/>
            <w:shd w:val="clear" w:color="000000" w:fill="FFFFFF"/>
            <w:vAlign w:val="center"/>
            <w:hideMark/>
          </w:tcPr>
          <w:p w14:paraId="6BD1D636"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UN</w:t>
            </w:r>
          </w:p>
        </w:tc>
      </w:tr>
      <w:tr w:rsidR="009B5B41" w:rsidRPr="009B5B41" w14:paraId="616DE657" w14:textId="77777777" w:rsidTr="00DD04ED">
        <w:trPr>
          <w:trHeight w:val="285"/>
        </w:trPr>
        <w:tc>
          <w:tcPr>
            <w:tcW w:w="8500" w:type="dxa"/>
            <w:shd w:val="clear" w:color="000000" w:fill="FFFFFF"/>
            <w:vAlign w:val="center"/>
            <w:hideMark/>
          </w:tcPr>
          <w:p w14:paraId="4FDF0C62"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VÁLVULA MARIPOSA 3"</w:t>
            </w:r>
          </w:p>
        </w:tc>
        <w:tc>
          <w:tcPr>
            <w:tcW w:w="1418" w:type="dxa"/>
            <w:shd w:val="clear" w:color="000000" w:fill="FFFFFF"/>
            <w:vAlign w:val="center"/>
            <w:hideMark/>
          </w:tcPr>
          <w:p w14:paraId="3AEAEC09"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UN</w:t>
            </w:r>
          </w:p>
        </w:tc>
      </w:tr>
      <w:tr w:rsidR="009B5B41" w:rsidRPr="009B5B41" w14:paraId="02541F6D" w14:textId="77777777" w:rsidTr="00DD04ED">
        <w:trPr>
          <w:trHeight w:val="285"/>
        </w:trPr>
        <w:tc>
          <w:tcPr>
            <w:tcW w:w="8500" w:type="dxa"/>
            <w:shd w:val="clear" w:color="000000" w:fill="FFFFFF"/>
            <w:vAlign w:val="center"/>
            <w:hideMark/>
          </w:tcPr>
          <w:p w14:paraId="502A85F9"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VÁLVULA DE TOMA Y EXPULSIÓN DE AIRE 1"</w:t>
            </w:r>
          </w:p>
        </w:tc>
        <w:tc>
          <w:tcPr>
            <w:tcW w:w="1418" w:type="dxa"/>
            <w:shd w:val="clear" w:color="000000" w:fill="FFFFFF"/>
            <w:vAlign w:val="center"/>
            <w:hideMark/>
          </w:tcPr>
          <w:p w14:paraId="0A6290A7"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UN</w:t>
            </w:r>
          </w:p>
        </w:tc>
      </w:tr>
      <w:tr w:rsidR="009B5B41" w:rsidRPr="009B5B41" w14:paraId="4AE666E9" w14:textId="77777777" w:rsidTr="00DD04ED">
        <w:trPr>
          <w:trHeight w:val="285"/>
        </w:trPr>
        <w:tc>
          <w:tcPr>
            <w:tcW w:w="8500" w:type="dxa"/>
            <w:shd w:val="clear" w:color="000000" w:fill="FFFFFF"/>
            <w:vAlign w:val="center"/>
            <w:hideMark/>
          </w:tcPr>
          <w:p w14:paraId="70465A62"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RED SUMINISTRO PVC P DE 1 1/4"</w:t>
            </w:r>
          </w:p>
        </w:tc>
        <w:tc>
          <w:tcPr>
            <w:tcW w:w="1418" w:type="dxa"/>
            <w:shd w:val="clear" w:color="000000" w:fill="FFFFFF"/>
            <w:vAlign w:val="center"/>
            <w:hideMark/>
          </w:tcPr>
          <w:p w14:paraId="56064DE0"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ML</w:t>
            </w:r>
          </w:p>
        </w:tc>
      </w:tr>
      <w:tr w:rsidR="009B5B41" w:rsidRPr="009B5B41" w14:paraId="6F086FF9" w14:textId="77777777" w:rsidTr="00DD04ED">
        <w:trPr>
          <w:trHeight w:val="285"/>
        </w:trPr>
        <w:tc>
          <w:tcPr>
            <w:tcW w:w="8500" w:type="dxa"/>
            <w:shd w:val="clear" w:color="000000" w:fill="FFFFFF"/>
            <w:vAlign w:val="center"/>
            <w:hideMark/>
          </w:tcPr>
          <w:p w14:paraId="0406DF00"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SIAMESA INYECCION 2" x 2 1/2" x 2"</w:t>
            </w:r>
          </w:p>
        </w:tc>
        <w:tc>
          <w:tcPr>
            <w:tcW w:w="1418" w:type="dxa"/>
            <w:shd w:val="clear" w:color="000000" w:fill="FFFFFF"/>
            <w:vAlign w:val="center"/>
            <w:hideMark/>
          </w:tcPr>
          <w:p w14:paraId="16A5BB20"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UN</w:t>
            </w:r>
          </w:p>
        </w:tc>
      </w:tr>
      <w:tr w:rsidR="009B5B41" w:rsidRPr="009B5B41" w14:paraId="6140670C" w14:textId="77777777" w:rsidTr="00DD04ED">
        <w:trPr>
          <w:trHeight w:val="285"/>
        </w:trPr>
        <w:tc>
          <w:tcPr>
            <w:tcW w:w="8500" w:type="dxa"/>
            <w:shd w:val="clear" w:color="000000" w:fill="FFFFFF"/>
            <w:vAlign w:val="center"/>
            <w:hideMark/>
          </w:tcPr>
          <w:p w14:paraId="31BC89E3"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RED SUMINISTRO PVC 1/2"</w:t>
            </w:r>
          </w:p>
        </w:tc>
        <w:tc>
          <w:tcPr>
            <w:tcW w:w="1418" w:type="dxa"/>
            <w:shd w:val="clear" w:color="000000" w:fill="FFFFFF"/>
            <w:vAlign w:val="center"/>
            <w:hideMark/>
          </w:tcPr>
          <w:p w14:paraId="290288A2"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ML</w:t>
            </w:r>
          </w:p>
        </w:tc>
      </w:tr>
      <w:tr w:rsidR="009B5B41" w:rsidRPr="009B5B41" w14:paraId="54448404" w14:textId="77777777" w:rsidTr="00DD04ED">
        <w:trPr>
          <w:trHeight w:val="285"/>
        </w:trPr>
        <w:tc>
          <w:tcPr>
            <w:tcW w:w="8500" w:type="dxa"/>
            <w:shd w:val="clear" w:color="000000" w:fill="FFFFFF"/>
            <w:vAlign w:val="center"/>
            <w:hideMark/>
          </w:tcPr>
          <w:p w14:paraId="7EBE1A09"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RED SUMINISTRO PVC 1 1/4"</w:t>
            </w:r>
          </w:p>
        </w:tc>
        <w:tc>
          <w:tcPr>
            <w:tcW w:w="1418" w:type="dxa"/>
            <w:shd w:val="clear" w:color="000000" w:fill="FFFFFF"/>
            <w:vAlign w:val="center"/>
            <w:hideMark/>
          </w:tcPr>
          <w:p w14:paraId="5DF9D3F0"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ML</w:t>
            </w:r>
          </w:p>
        </w:tc>
      </w:tr>
      <w:tr w:rsidR="009B5B41" w:rsidRPr="009B5B41" w14:paraId="4AC02C2E" w14:textId="77777777" w:rsidTr="00DD04ED">
        <w:trPr>
          <w:trHeight w:val="285"/>
        </w:trPr>
        <w:tc>
          <w:tcPr>
            <w:tcW w:w="8500" w:type="dxa"/>
            <w:shd w:val="clear" w:color="000000" w:fill="FFFFFF"/>
            <w:vAlign w:val="center"/>
            <w:hideMark/>
          </w:tcPr>
          <w:p w14:paraId="63896185"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RED SUMINISTRO PVC 2"</w:t>
            </w:r>
          </w:p>
        </w:tc>
        <w:tc>
          <w:tcPr>
            <w:tcW w:w="1418" w:type="dxa"/>
            <w:shd w:val="clear" w:color="000000" w:fill="FFFFFF"/>
            <w:vAlign w:val="center"/>
            <w:hideMark/>
          </w:tcPr>
          <w:p w14:paraId="286F23E1"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ML</w:t>
            </w:r>
          </w:p>
        </w:tc>
      </w:tr>
      <w:tr w:rsidR="009B5B41" w:rsidRPr="009B5B41" w14:paraId="64A389A4" w14:textId="77777777" w:rsidTr="00DD04ED">
        <w:trPr>
          <w:trHeight w:val="285"/>
        </w:trPr>
        <w:tc>
          <w:tcPr>
            <w:tcW w:w="8500" w:type="dxa"/>
            <w:shd w:val="clear" w:color="000000" w:fill="FFFFFF"/>
            <w:vAlign w:val="center"/>
            <w:hideMark/>
          </w:tcPr>
          <w:p w14:paraId="496BB874"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RED SUMINISTRO PVC 2 1/2"</w:t>
            </w:r>
          </w:p>
        </w:tc>
        <w:tc>
          <w:tcPr>
            <w:tcW w:w="1418" w:type="dxa"/>
            <w:shd w:val="clear" w:color="000000" w:fill="FFFFFF"/>
            <w:vAlign w:val="center"/>
            <w:hideMark/>
          </w:tcPr>
          <w:p w14:paraId="44900884"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ML</w:t>
            </w:r>
          </w:p>
        </w:tc>
      </w:tr>
      <w:tr w:rsidR="009B5B41" w:rsidRPr="009B5B41" w14:paraId="20BDE43D" w14:textId="77777777" w:rsidTr="00DD04ED">
        <w:trPr>
          <w:trHeight w:val="285"/>
        </w:trPr>
        <w:tc>
          <w:tcPr>
            <w:tcW w:w="8500" w:type="dxa"/>
            <w:shd w:val="clear" w:color="000000" w:fill="FFFFFF"/>
            <w:vAlign w:val="center"/>
            <w:hideMark/>
          </w:tcPr>
          <w:p w14:paraId="70E442AD"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RED SUMINISTRO PVC 3"</w:t>
            </w:r>
          </w:p>
        </w:tc>
        <w:tc>
          <w:tcPr>
            <w:tcW w:w="1418" w:type="dxa"/>
            <w:shd w:val="clear" w:color="000000" w:fill="FFFFFF"/>
            <w:vAlign w:val="center"/>
            <w:hideMark/>
          </w:tcPr>
          <w:p w14:paraId="7FDEC87A"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 xml:space="preserve">NO </w:t>
            </w:r>
          </w:p>
        </w:tc>
      </w:tr>
      <w:tr w:rsidR="009B5B41" w:rsidRPr="009B5B41" w14:paraId="35A0A6DB" w14:textId="77777777" w:rsidTr="00DD04ED">
        <w:trPr>
          <w:trHeight w:val="285"/>
        </w:trPr>
        <w:tc>
          <w:tcPr>
            <w:tcW w:w="8500" w:type="dxa"/>
            <w:shd w:val="clear" w:color="000000" w:fill="FFFFFF"/>
            <w:vAlign w:val="center"/>
            <w:hideMark/>
          </w:tcPr>
          <w:p w14:paraId="2FE9ABA3"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RED SUMINISTRO PVC 1"</w:t>
            </w:r>
          </w:p>
        </w:tc>
        <w:tc>
          <w:tcPr>
            <w:tcW w:w="1418" w:type="dxa"/>
            <w:shd w:val="clear" w:color="000000" w:fill="FFFFFF"/>
            <w:vAlign w:val="center"/>
            <w:hideMark/>
          </w:tcPr>
          <w:p w14:paraId="326A5DE3"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ML</w:t>
            </w:r>
          </w:p>
        </w:tc>
      </w:tr>
      <w:tr w:rsidR="009B5B41" w:rsidRPr="009B5B41" w14:paraId="5E858EFB" w14:textId="77777777" w:rsidTr="00DD04ED">
        <w:trPr>
          <w:trHeight w:val="285"/>
        </w:trPr>
        <w:tc>
          <w:tcPr>
            <w:tcW w:w="8500" w:type="dxa"/>
            <w:shd w:val="clear" w:color="000000" w:fill="FFFFFF"/>
            <w:vAlign w:val="center"/>
            <w:hideMark/>
          </w:tcPr>
          <w:p w14:paraId="6F2DEDC8"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REGISTRO 1/2"</w:t>
            </w:r>
          </w:p>
        </w:tc>
        <w:tc>
          <w:tcPr>
            <w:tcW w:w="1418" w:type="dxa"/>
            <w:shd w:val="clear" w:color="000000" w:fill="FFFFFF"/>
            <w:vAlign w:val="center"/>
            <w:hideMark/>
          </w:tcPr>
          <w:p w14:paraId="500803C5"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UN</w:t>
            </w:r>
          </w:p>
        </w:tc>
      </w:tr>
      <w:tr w:rsidR="009B5B41" w:rsidRPr="009B5B41" w14:paraId="24C88E24" w14:textId="77777777" w:rsidTr="00DD04ED">
        <w:trPr>
          <w:trHeight w:val="285"/>
        </w:trPr>
        <w:tc>
          <w:tcPr>
            <w:tcW w:w="8500" w:type="dxa"/>
            <w:shd w:val="clear" w:color="000000" w:fill="FFFFFF"/>
            <w:vAlign w:val="center"/>
            <w:hideMark/>
          </w:tcPr>
          <w:p w14:paraId="44CB1B09"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REGISTRO 1"</w:t>
            </w:r>
          </w:p>
        </w:tc>
        <w:tc>
          <w:tcPr>
            <w:tcW w:w="1418" w:type="dxa"/>
            <w:shd w:val="clear" w:color="000000" w:fill="FFFFFF"/>
            <w:vAlign w:val="center"/>
            <w:hideMark/>
          </w:tcPr>
          <w:p w14:paraId="3ED8F8AB"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UN</w:t>
            </w:r>
          </w:p>
        </w:tc>
      </w:tr>
      <w:tr w:rsidR="009B5B41" w:rsidRPr="009B5B41" w14:paraId="6DAE4B10" w14:textId="77777777" w:rsidTr="00DD04ED">
        <w:trPr>
          <w:trHeight w:val="285"/>
        </w:trPr>
        <w:tc>
          <w:tcPr>
            <w:tcW w:w="8500" w:type="dxa"/>
            <w:shd w:val="clear" w:color="000000" w:fill="FFFFFF"/>
            <w:vAlign w:val="center"/>
            <w:hideMark/>
          </w:tcPr>
          <w:p w14:paraId="3D01C2A3"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REGISTRO 1 1/4"</w:t>
            </w:r>
          </w:p>
        </w:tc>
        <w:tc>
          <w:tcPr>
            <w:tcW w:w="1418" w:type="dxa"/>
            <w:shd w:val="clear" w:color="000000" w:fill="FFFFFF"/>
            <w:vAlign w:val="center"/>
            <w:hideMark/>
          </w:tcPr>
          <w:p w14:paraId="0794AC9A"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UN</w:t>
            </w:r>
          </w:p>
        </w:tc>
      </w:tr>
      <w:tr w:rsidR="009B5B41" w:rsidRPr="009B5B41" w14:paraId="11ACE165" w14:textId="77777777" w:rsidTr="00DD04ED">
        <w:trPr>
          <w:trHeight w:val="285"/>
        </w:trPr>
        <w:tc>
          <w:tcPr>
            <w:tcW w:w="8500" w:type="dxa"/>
            <w:shd w:val="clear" w:color="000000" w:fill="FFFFFF"/>
            <w:vAlign w:val="center"/>
            <w:hideMark/>
          </w:tcPr>
          <w:p w14:paraId="52828AB7"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PUNTO HIDRAULICO PVC-P/PARAL 1/2"</w:t>
            </w:r>
          </w:p>
        </w:tc>
        <w:tc>
          <w:tcPr>
            <w:tcW w:w="1418" w:type="dxa"/>
            <w:shd w:val="clear" w:color="000000" w:fill="FFFFFF"/>
            <w:vAlign w:val="center"/>
            <w:hideMark/>
          </w:tcPr>
          <w:p w14:paraId="75106984"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UN</w:t>
            </w:r>
          </w:p>
        </w:tc>
      </w:tr>
      <w:tr w:rsidR="009B5B41" w:rsidRPr="009B5B41" w14:paraId="768CC153" w14:textId="77777777" w:rsidTr="00DD04ED">
        <w:trPr>
          <w:trHeight w:val="285"/>
        </w:trPr>
        <w:tc>
          <w:tcPr>
            <w:tcW w:w="8500" w:type="dxa"/>
            <w:shd w:val="clear" w:color="000000" w:fill="FFFFFF"/>
            <w:vAlign w:val="center"/>
            <w:hideMark/>
          </w:tcPr>
          <w:p w14:paraId="304F9DA9"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PUNTO HIDRAULICO PVC-P/PARAL 1"</w:t>
            </w:r>
          </w:p>
        </w:tc>
        <w:tc>
          <w:tcPr>
            <w:tcW w:w="1418" w:type="dxa"/>
            <w:shd w:val="clear" w:color="000000" w:fill="FFFFFF"/>
            <w:vAlign w:val="center"/>
            <w:hideMark/>
          </w:tcPr>
          <w:p w14:paraId="7960182F"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UN</w:t>
            </w:r>
          </w:p>
        </w:tc>
      </w:tr>
      <w:tr w:rsidR="009B5B41" w:rsidRPr="009B5B41" w14:paraId="7F8AA879" w14:textId="77777777" w:rsidTr="00DD04ED">
        <w:trPr>
          <w:trHeight w:val="285"/>
        </w:trPr>
        <w:tc>
          <w:tcPr>
            <w:tcW w:w="8500" w:type="dxa"/>
            <w:shd w:val="clear" w:color="000000" w:fill="FFFFFF"/>
            <w:vAlign w:val="center"/>
            <w:hideMark/>
          </w:tcPr>
          <w:p w14:paraId="10E18FE8"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PUNTO HIDRAULICO PVC-P/PARAL 1 1/4"</w:t>
            </w:r>
          </w:p>
        </w:tc>
        <w:tc>
          <w:tcPr>
            <w:tcW w:w="1418" w:type="dxa"/>
            <w:shd w:val="clear" w:color="000000" w:fill="FFFFFF"/>
            <w:vAlign w:val="center"/>
            <w:hideMark/>
          </w:tcPr>
          <w:p w14:paraId="385A6969"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UN</w:t>
            </w:r>
          </w:p>
        </w:tc>
      </w:tr>
      <w:tr w:rsidR="009B5B41" w:rsidRPr="009B5B41" w14:paraId="750D404E" w14:textId="77777777" w:rsidTr="00DD04ED">
        <w:trPr>
          <w:trHeight w:val="285"/>
        </w:trPr>
        <w:tc>
          <w:tcPr>
            <w:tcW w:w="8500" w:type="dxa"/>
            <w:shd w:val="clear" w:color="000000" w:fill="FFFFFF"/>
            <w:vAlign w:val="center"/>
            <w:hideMark/>
          </w:tcPr>
          <w:p w14:paraId="056E272B"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RED SUMINISTRO CPVC 1/2"</w:t>
            </w:r>
          </w:p>
        </w:tc>
        <w:tc>
          <w:tcPr>
            <w:tcW w:w="1418" w:type="dxa"/>
            <w:shd w:val="clear" w:color="000000" w:fill="FFFFFF"/>
            <w:vAlign w:val="center"/>
            <w:hideMark/>
          </w:tcPr>
          <w:p w14:paraId="6DE13DD0"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ML</w:t>
            </w:r>
          </w:p>
        </w:tc>
      </w:tr>
      <w:tr w:rsidR="009B5B41" w:rsidRPr="009B5B41" w14:paraId="6F632FB9" w14:textId="77777777" w:rsidTr="00DD04ED">
        <w:trPr>
          <w:trHeight w:val="285"/>
        </w:trPr>
        <w:tc>
          <w:tcPr>
            <w:tcW w:w="8500" w:type="dxa"/>
            <w:shd w:val="clear" w:color="000000" w:fill="FFFFFF"/>
            <w:vAlign w:val="center"/>
            <w:hideMark/>
          </w:tcPr>
          <w:p w14:paraId="1868F855"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RED SUMINISTRO CPVC 3/4"</w:t>
            </w:r>
          </w:p>
        </w:tc>
        <w:tc>
          <w:tcPr>
            <w:tcW w:w="1418" w:type="dxa"/>
            <w:shd w:val="clear" w:color="000000" w:fill="FFFFFF"/>
            <w:vAlign w:val="center"/>
            <w:hideMark/>
          </w:tcPr>
          <w:p w14:paraId="0E0BA26F"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ML</w:t>
            </w:r>
          </w:p>
        </w:tc>
      </w:tr>
      <w:tr w:rsidR="009B5B41" w:rsidRPr="009B5B41" w14:paraId="7F22E245" w14:textId="77777777" w:rsidTr="00DD04ED">
        <w:trPr>
          <w:trHeight w:val="285"/>
        </w:trPr>
        <w:tc>
          <w:tcPr>
            <w:tcW w:w="8500" w:type="dxa"/>
            <w:shd w:val="clear" w:color="000000" w:fill="FFFFFF"/>
            <w:vAlign w:val="center"/>
            <w:hideMark/>
          </w:tcPr>
          <w:p w14:paraId="4B2ABD46"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RED SUMINISTRO CPVC 1"</w:t>
            </w:r>
          </w:p>
        </w:tc>
        <w:tc>
          <w:tcPr>
            <w:tcW w:w="1418" w:type="dxa"/>
            <w:shd w:val="clear" w:color="000000" w:fill="FFFFFF"/>
            <w:vAlign w:val="center"/>
            <w:hideMark/>
          </w:tcPr>
          <w:p w14:paraId="41AC0404"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ML</w:t>
            </w:r>
          </w:p>
        </w:tc>
      </w:tr>
      <w:tr w:rsidR="009B5B41" w:rsidRPr="009B5B41" w14:paraId="60693A6C" w14:textId="77777777" w:rsidTr="00DD04ED">
        <w:trPr>
          <w:trHeight w:val="285"/>
        </w:trPr>
        <w:tc>
          <w:tcPr>
            <w:tcW w:w="8500" w:type="dxa"/>
            <w:shd w:val="clear" w:color="000000" w:fill="FFFFFF"/>
            <w:vAlign w:val="center"/>
            <w:hideMark/>
          </w:tcPr>
          <w:p w14:paraId="784F6294"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RED SUMINISTRO CPVC 1 1/4"</w:t>
            </w:r>
          </w:p>
        </w:tc>
        <w:tc>
          <w:tcPr>
            <w:tcW w:w="1418" w:type="dxa"/>
            <w:shd w:val="clear" w:color="000000" w:fill="FFFFFF"/>
            <w:vAlign w:val="center"/>
            <w:hideMark/>
          </w:tcPr>
          <w:p w14:paraId="1885CF2A"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ML</w:t>
            </w:r>
          </w:p>
        </w:tc>
      </w:tr>
      <w:tr w:rsidR="009B5B41" w:rsidRPr="009B5B41" w14:paraId="339E6BCB" w14:textId="77777777" w:rsidTr="00DD04ED">
        <w:trPr>
          <w:trHeight w:val="285"/>
        </w:trPr>
        <w:tc>
          <w:tcPr>
            <w:tcW w:w="8500" w:type="dxa"/>
            <w:shd w:val="clear" w:color="000000" w:fill="FFFFFF"/>
            <w:vAlign w:val="center"/>
            <w:hideMark/>
          </w:tcPr>
          <w:p w14:paraId="3FF33BF8"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RED SUMINISTRO CPVC 1 1/2"</w:t>
            </w:r>
          </w:p>
        </w:tc>
        <w:tc>
          <w:tcPr>
            <w:tcW w:w="1418" w:type="dxa"/>
            <w:shd w:val="clear" w:color="000000" w:fill="FFFFFF"/>
            <w:vAlign w:val="center"/>
            <w:hideMark/>
          </w:tcPr>
          <w:p w14:paraId="715060CC"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ML</w:t>
            </w:r>
          </w:p>
        </w:tc>
      </w:tr>
      <w:tr w:rsidR="009B5B41" w:rsidRPr="009B5B41" w14:paraId="7A94B585" w14:textId="77777777" w:rsidTr="00DD04ED">
        <w:trPr>
          <w:trHeight w:val="285"/>
        </w:trPr>
        <w:tc>
          <w:tcPr>
            <w:tcW w:w="8500" w:type="dxa"/>
            <w:shd w:val="clear" w:color="000000" w:fill="FFFFFF"/>
            <w:vAlign w:val="center"/>
            <w:hideMark/>
          </w:tcPr>
          <w:p w14:paraId="5F9A23FC"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RED SUMINISTRO CPVC 2"</w:t>
            </w:r>
          </w:p>
        </w:tc>
        <w:tc>
          <w:tcPr>
            <w:tcW w:w="1418" w:type="dxa"/>
            <w:shd w:val="clear" w:color="000000" w:fill="FFFFFF"/>
            <w:vAlign w:val="center"/>
            <w:hideMark/>
          </w:tcPr>
          <w:p w14:paraId="37636133"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ML</w:t>
            </w:r>
          </w:p>
        </w:tc>
      </w:tr>
      <w:tr w:rsidR="009B5B41" w:rsidRPr="009B5B41" w14:paraId="42AFE49F" w14:textId="77777777" w:rsidTr="00DD04ED">
        <w:trPr>
          <w:trHeight w:val="285"/>
        </w:trPr>
        <w:tc>
          <w:tcPr>
            <w:tcW w:w="8500" w:type="dxa"/>
            <w:shd w:val="clear" w:color="000000" w:fill="FFFFFF"/>
            <w:vAlign w:val="center"/>
            <w:hideMark/>
          </w:tcPr>
          <w:p w14:paraId="3604A0E9"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REGISTRO 1/2"</w:t>
            </w:r>
          </w:p>
        </w:tc>
        <w:tc>
          <w:tcPr>
            <w:tcW w:w="1418" w:type="dxa"/>
            <w:shd w:val="clear" w:color="000000" w:fill="FFFFFF"/>
            <w:vAlign w:val="center"/>
            <w:hideMark/>
          </w:tcPr>
          <w:p w14:paraId="6A9DCC34"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UN</w:t>
            </w:r>
          </w:p>
        </w:tc>
      </w:tr>
      <w:tr w:rsidR="009B5B41" w:rsidRPr="009B5B41" w14:paraId="3C192861" w14:textId="77777777" w:rsidTr="00DD04ED">
        <w:trPr>
          <w:trHeight w:val="285"/>
        </w:trPr>
        <w:tc>
          <w:tcPr>
            <w:tcW w:w="8500" w:type="dxa"/>
            <w:shd w:val="clear" w:color="000000" w:fill="FFFFFF"/>
            <w:vAlign w:val="center"/>
            <w:hideMark/>
          </w:tcPr>
          <w:p w14:paraId="70E279A8"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REGISTRO 3/4"</w:t>
            </w:r>
          </w:p>
        </w:tc>
        <w:tc>
          <w:tcPr>
            <w:tcW w:w="1418" w:type="dxa"/>
            <w:shd w:val="clear" w:color="000000" w:fill="FFFFFF"/>
            <w:vAlign w:val="center"/>
            <w:hideMark/>
          </w:tcPr>
          <w:p w14:paraId="3B621054"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UN</w:t>
            </w:r>
          </w:p>
        </w:tc>
      </w:tr>
      <w:tr w:rsidR="009B5B41" w:rsidRPr="009B5B41" w14:paraId="6C8F547D" w14:textId="77777777" w:rsidTr="00DD04ED">
        <w:trPr>
          <w:trHeight w:val="285"/>
        </w:trPr>
        <w:tc>
          <w:tcPr>
            <w:tcW w:w="8500" w:type="dxa"/>
            <w:shd w:val="clear" w:color="000000" w:fill="FFFFFF"/>
            <w:vAlign w:val="center"/>
            <w:hideMark/>
          </w:tcPr>
          <w:p w14:paraId="2C2EDE1E"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lastRenderedPageBreak/>
              <w:t>REGISTRO 1"</w:t>
            </w:r>
          </w:p>
        </w:tc>
        <w:tc>
          <w:tcPr>
            <w:tcW w:w="1418" w:type="dxa"/>
            <w:shd w:val="clear" w:color="000000" w:fill="FFFFFF"/>
            <w:vAlign w:val="center"/>
            <w:hideMark/>
          </w:tcPr>
          <w:p w14:paraId="1D0BE650"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UN</w:t>
            </w:r>
          </w:p>
        </w:tc>
      </w:tr>
      <w:tr w:rsidR="009B5B41" w:rsidRPr="009B5B41" w14:paraId="27EDEF94" w14:textId="77777777" w:rsidTr="00DD04ED">
        <w:trPr>
          <w:trHeight w:val="285"/>
        </w:trPr>
        <w:tc>
          <w:tcPr>
            <w:tcW w:w="8500" w:type="dxa"/>
            <w:shd w:val="clear" w:color="000000" w:fill="FFFFFF"/>
            <w:vAlign w:val="center"/>
            <w:hideMark/>
          </w:tcPr>
          <w:p w14:paraId="51A93FE9"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PUNTO DE AGUA CALIENTE CPVC (1/2" Y 3/4")</w:t>
            </w:r>
          </w:p>
        </w:tc>
        <w:tc>
          <w:tcPr>
            <w:tcW w:w="1418" w:type="dxa"/>
            <w:shd w:val="clear" w:color="000000" w:fill="FFFFFF"/>
            <w:vAlign w:val="center"/>
            <w:hideMark/>
          </w:tcPr>
          <w:p w14:paraId="6505BB43"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UN</w:t>
            </w:r>
          </w:p>
        </w:tc>
      </w:tr>
      <w:tr w:rsidR="009B5B41" w:rsidRPr="009B5B41" w14:paraId="03B3085A" w14:textId="77777777" w:rsidTr="00DD04ED">
        <w:trPr>
          <w:trHeight w:val="233"/>
        </w:trPr>
        <w:tc>
          <w:tcPr>
            <w:tcW w:w="8500" w:type="dxa"/>
            <w:shd w:val="clear" w:color="000000" w:fill="FFFFFF"/>
            <w:vAlign w:val="center"/>
            <w:hideMark/>
          </w:tcPr>
          <w:p w14:paraId="6E0CCC5E"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VALVULA BALANCEADORA FLUJO 1 NPT H TC (AGUA CALIENTE)</w:t>
            </w:r>
          </w:p>
        </w:tc>
        <w:tc>
          <w:tcPr>
            <w:tcW w:w="1418" w:type="dxa"/>
            <w:shd w:val="clear" w:color="000000" w:fill="FFFFFF"/>
            <w:vAlign w:val="center"/>
            <w:hideMark/>
          </w:tcPr>
          <w:p w14:paraId="7C09168D"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UN</w:t>
            </w:r>
          </w:p>
        </w:tc>
      </w:tr>
      <w:tr w:rsidR="009B5B41" w:rsidRPr="009B5B41" w14:paraId="5286EC2B" w14:textId="77777777" w:rsidTr="00DD04ED">
        <w:trPr>
          <w:trHeight w:val="285"/>
        </w:trPr>
        <w:tc>
          <w:tcPr>
            <w:tcW w:w="8500" w:type="dxa"/>
            <w:shd w:val="clear" w:color="000000" w:fill="FFFFFF"/>
            <w:vAlign w:val="center"/>
            <w:hideMark/>
          </w:tcPr>
          <w:p w14:paraId="0654122E"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RED SANITARIA PVC-S 2"</w:t>
            </w:r>
          </w:p>
        </w:tc>
        <w:tc>
          <w:tcPr>
            <w:tcW w:w="1418" w:type="dxa"/>
            <w:shd w:val="clear" w:color="000000" w:fill="FFFFFF"/>
            <w:vAlign w:val="center"/>
            <w:hideMark/>
          </w:tcPr>
          <w:p w14:paraId="624A2C00"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ML</w:t>
            </w:r>
          </w:p>
        </w:tc>
      </w:tr>
      <w:tr w:rsidR="009B5B41" w:rsidRPr="009B5B41" w14:paraId="74E9BD39" w14:textId="77777777" w:rsidTr="00DD04ED">
        <w:trPr>
          <w:trHeight w:val="285"/>
        </w:trPr>
        <w:tc>
          <w:tcPr>
            <w:tcW w:w="8500" w:type="dxa"/>
            <w:shd w:val="clear" w:color="000000" w:fill="FFFFFF"/>
            <w:vAlign w:val="center"/>
            <w:hideMark/>
          </w:tcPr>
          <w:p w14:paraId="1D1F043E"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REDSANITARIA PVC- S 3"</w:t>
            </w:r>
          </w:p>
        </w:tc>
        <w:tc>
          <w:tcPr>
            <w:tcW w:w="1418" w:type="dxa"/>
            <w:shd w:val="clear" w:color="000000" w:fill="FFFFFF"/>
            <w:vAlign w:val="center"/>
            <w:hideMark/>
          </w:tcPr>
          <w:p w14:paraId="49F2711A"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ML</w:t>
            </w:r>
          </w:p>
        </w:tc>
      </w:tr>
      <w:tr w:rsidR="009B5B41" w:rsidRPr="009B5B41" w14:paraId="7B9A2823" w14:textId="77777777" w:rsidTr="00DD04ED">
        <w:trPr>
          <w:trHeight w:val="285"/>
        </w:trPr>
        <w:tc>
          <w:tcPr>
            <w:tcW w:w="8500" w:type="dxa"/>
            <w:shd w:val="clear" w:color="000000" w:fill="FFFFFF"/>
            <w:vAlign w:val="center"/>
            <w:hideMark/>
          </w:tcPr>
          <w:p w14:paraId="460D1830"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 xml:space="preserve">RED </w:t>
            </w:r>
            <w:proofErr w:type="gramStart"/>
            <w:r w:rsidRPr="009B5B41">
              <w:rPr>
                <w:rFonts w:ascii="Gotham Narrow Book" w:eastAsia="Times New Roman" w:hAnsi="Gotham Narrow Book" w:cs="Arial"/>
                <w:szCs w:val="20"/>
                <w:lang w:eastAsia="es-CO"/>
              </w:rPr>
              <w:t>SANI  ARIA</w:t>
            </w:r>
            <w:proofErr w:type="gramEnd"/>
            <w:r w:rsidRPr="009B5B41">
              <w:rPr>
                <w:rFonts w:ascii="Gotham Narrow Book" w:eastAsia="Times New Roman" w:hAnsi="Gotham Narrow Book" w:cs="Arial"/>
                <w:szCs w:val="20"/>
                <w:lang w:eastAsia="es-CO"/>
              </w:rPr>
              <w:t xml:space="preserve"> PVC-S 8"</w:t>
            </w:r>
          </w:p>
        </w:tc>
        <w:tc>
          <w:tcPr>
            <w:tcW w:w="1418" w:type="dxa"/>
            <w:shd w:val="clear" w:color="000000" w:fill="FFFFFF"/>
            <w:vAlign w:val="center"/>
            <w:hideMark/>
          </w:tcPr>
          <w:p w14:paraId="7F65B33D"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ML</w:t>
            </w:r>
          </w:p>
        </w:tc>
      </w:tr>
      <w:tr w:rsidR="009B5B41" w:rsidRPr="009B5B41" w14:paraId="3DE92392" w14:textId="77777777" w:rsidTr="00DD04ED">
        <w:trPr>
          <w:trHeight w:val="285"/>
        </w:trPr>
        <w:tc>
          <w:tcPr>
            <w:tcW w:w="8500" w:type="dxa"/>
            <w:shd w:val="clear" w:color="000000" w:fill="FFFFFF"/>
            <w:vAlign w:val="center"/>
            <w:hideMark/>
          </w:tcPr>
          <w:p w14:paraId="6402C604"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SALIDAS SANITARIAS PVC- S/SIFON 3"</w:t>
            </w:r>
          </w:p>
        </w:tc>
        <w:tc>
          <w:tcPr>
            <w:tcW w:w="1418" w:type="dxa"/>
            <w:shd w:val="clear" w:color="000000" w:fill="FFFFFF"/>
            <w:vAlign w:val="center"/>
            <w:hideMark/>
          </w:tcPr>
          <w:p w14:paraId="597378AB"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UN</w:t>
            </w:r>
          </w:p>
        </w:tc>
      </w:tr>
      <w:tr w:rsidR="009B5B41" w:rsidRPr="009B5B41" w14:paraId="7E92650D" w14:textId="77777777" w:rsidTr="00DD04ED">
        <w:trPr>
          <w:trHeight w:val="285"/>
        </w:trPr>
        <w:tc>
          <w:tcPr>
            <w:tcW w:w="8500" w:type="dxa"/>
            <w:shd w:val="clear" w:color="000000" w:fill="FFFFFF"/>
            <w:vAlign w:val="center"/>
            <w:hideMark/>
          </w:tcPr>
          <w:p w14:paraId="34065DA6"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RED SANITARIA PVC-S 4"</w:t>
            </w:r>
          </w:p>
        </w:tc>
        <w:tc>
          <w:tcPr>
            <w:tcW w:w="1418" w:type="dxa"/>
            <w:shd w:val="clear" w:color="000000" w:fill="FFFFFF"/>
            <w:vAlign w:val="center"/>
            <w:hideMark/>
          </w:tcPr>
          <w:p w14:paraId="73437953"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ML</w:t>
            </w:r>
          </w:p>
        </w:tc>
      </w:tr>
      <w:tr w:rsidR="009B5B41" w:rsidRPr="009B5B41" w14:paraId="5D515754" w14:textId="77777777" w:rsidTr="00DD04ED">
        <w:trPr>
          <w:trHeight w:val="285"/>
        </w:trPr>
        <w:tc>
          <w:tcPr>
            <w:tcW w:w="8500" w:type="dxa"/>
            <w:shd w:val="clear" w:color="000000" w:fill="FFFFFF"/>
            <w:vAlign w:val="center"/>
            <w:hideMark/>
          </w:tcPr>
          <w:p w14:paraId="513BA652"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SALIDAS SANITARIA   PVC -S 12"</w:t>
            </w:r>
          </w:p>
        </w:tc>
        <w:tc>
          <w:tcPr>
            <w:tcW w:w="1418" w:type="dxa"/>
            <w:shd w:val="clear" w:color="000000" w:fill="FFFFFF"/>
            <w:vAlign w:val="center"/>
            <w:hideMark/>
          </w:tcPr>
          <w:p w14:paraId="786888B4"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ML</w:t>
            </w:r>
          </w:p>
        </w:tc>
      </w:tr>
      <w:tr w:rsidR="009B5B41" w:rsidRPr="009B5B41" w14:paraId="6600CB92" w14:textId="77777777" w:rsidTr="00DD04ED">
        <w:trPr>
          <w:trHeight w:val="190"/>
        </w:trPr>
        <w:tc>
          <w:tcPr>
            <w:tcW w:w="8500" w:type="dxa"/>
            <w:shd w:val="clear" w:color="000000" w:fill="FFFFFF"/>
            <w:vAlign w:val="center"/>
            <w:hideMark/>
          </w:tcPr>
          <w:p w14:paraId="149007C3" w14:textId="6EC2988A" w:rsidR="009B5B41" w:rsidRPr="009B5B41" w:rsidRDefault="009B5B41" w:rsidP="00DD04ED">
            <w:pP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 xml:space="preserve">SIS TEMA </w:t>
            </w:r>
            <w:proofErr w:type="gramStart"/>
            <w:r w:rsidRPr="009B5B41">
              <w:rPr>
                <w:rFonts w:ascii="Gotham Narrow Book" w:eastAsia="Times New Roman" w:hAnsi="Gotham Narrow Book" w:cs="Arial"/>
                <w:szCs w:val="20"/>
                <w:lang w:eastAsia="es-CO"/>
              </w:rPr>
              <w:t>DE  TRAMPA</w:t>
            </w:r>
            <w:proofErr w:type="gramEnd"/>
            <w:r w:rsidRPr="009B5B41">
              <w:rPr>
                <w:rFonts w:ascii="Gotham Narrow Book" w:eastAsia="Times New Roman" w:hAnsi="Gotham Narrow Book" w:cs="Arial"/>
                <w:szCs w:val="20"/>
                <w:lang w:eastAsia="es-CO"/>
              </w:rPr>
              <w:t xml:space="preserve"> DE GRASA 95 LT EN PVC PARA MANEJO DE AGUAS</w:t>
            </w:r>
            <w:r w:rsidR="00DD04ED" w:rsidRPr="00C84BE2">
              <w:rPr>
                <w:rFonts w:ascii="Gotham Narrow Book" w:eastAsia="Times New Roman" w:hAnsi="Gotham Narrow Book" w:cs="Arial"/>
                <w:szCs w:val="20"/>
                <w:lang w:eastAsia="es-CO"/>
              </w:rPr>
              <w:t xml:space="preserve"> </w:t>
            </w:r>
            <w:proofErr w:type="gramStart"/>
            <w:r w:rsidRPr="009B5B41">
              <w:rPr>
                <w:rFonts w:ascii="Gotham Narrow Book" w:eastAsia="Times New Roman" w:hAnsi="Gotham Narrow Book" w:cs="Arial"/>
                <w:szCs w:val="20"/>
                <w:lang w:eastAsia="es-CO"/>
              </w:rPr>
              <w:t>PROVENIENTE  DE</w:t>
            </w:r>
            <w:proofErr w:type="gramEnd"/>
            <w:r w:rsidRPr="009B5B41">
              <w:rPr>
                <w:rFonts w:ascii="Gotham Narrow Book" w:eastAsia="Times New Roman" w:hAnsi="Gotham Narrow Book" w:cs="Arial"/>
                <w:szCs w:val="20"/>
                <w:lang w:eastAsia="es-CO"/>
              </w:rPr>
              <w:t xml:space="preserve"> CUARTO DELAVADO DEPACIENTES, CANECAS, ENTREGA </w:t>
            </w:r>
            <w:proofErr w:type="gramStart"/>
            <w:r w:rsidRPr="009B5B41">
              <w:rPr>
                <w:rFonts w:ascii="Gotham Narrow Book" w:eastAsia="Times New Roman" w:hAnsi="Gotham Narrow Book" w:cs="Arial"/>
                <w:szCs w:val="20"/>
                <w:lang w:eastAsia="es-CO"/>
              </w:rPr>
              <w:t>MATERIAL  UCI  ,</w:t>
            </w:r>
            <w:proofErr w:type="gramEnd"/>
            <w:r w:rsidRPr="009B5B41">
              <w:rPr>
                <w:rFonts w:ascii="Gotham Narrow Book" w:eastAsia="Times New Roman" w:hAnsi="Gotham Narrow Book" w:cs="Arial"/>
                <w:szCs w:val="20"/>
                <w:lang w:eastAsia="es-CO"/>
              </w:rPr>
              <w:t xml:space="preserve"> ODONTOLOGIA Y DEMAS MATERIAL CONTAMINANTE</w:t>
            </w:r>
          </w:p>
        </w:tc>
        <w:tc>
          <w:tcPr>
            <w:tcW w:w="1418" w:type="dxa"/>
            <w:shd w:val="clear" w:color="000000" w:fill="FFFFFF"/>
            <w:vAlign w:val="center"/>
            <w:hideMark/>
          </w:tcPr>
          <w:p w14:paraId="748679EF"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UN</w:t>
            </w:r>
          </w:p>
        </w:tc>
      </w:tr>
      <w:tr w:rsidR="009B5B41" w:rsidRPr="009B5B41" w14:paraId="5D012AA1" w14:textId="77777777" w:rsidTr="00DD04ED">
        <w:trPr>
          <w:trHeight w:val="285"/>
        </w:trPr>
        <w:tc>
          <w:tcPr>
            <w:tcW w:w="8500" w:type="dxa"/>
            <w:shd w:val="clear" w:color="000000" w:fill="FFFFFF"/>
            <w:vAlign w:val="center"/>
            <w:hideMark/>
          </w:tcPr>
          <w:p w14:paraId="478E82B8"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REVENTILACIÓN 2"</w:t>
            </w:r>
          </w:p>
        </w:tc>
        <w:tc>
          <w:tcPr>
            <w:tcW w:w="1418" w:type="dxa"/>
            <w:shd w:val="clear" w:color="000000" w:fill="FFFFFF"/>
            <w:vAlign w:val="center"/>
            <w:hideMark/>
          </w:tcPr>
          <w:p w14:paraId="4139AF26"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ML</w:t>
            </w:r>
          </w:p>
        </w:tc>
      </w:tr>
      <w:tr w:rsidR="009B5B41" w:rsidRPr="009B5B41" w14:paraId="14D4DD45" w14:textId="77777777" w:rsidTr="00DD04ED">
        <w:trPr>
          <w:trHeight w:val="285"/>
        </w:trPr>
        <w:tc>
          <w:tcPr>
            <w:tcW w:w="8500" w:type="dxa"/>
            <w:shd w:val="clear" w:color="000000" w:fill="FFFFFF"/>
            <w:vAlign w:val="center"/>
            <w:hideMark/>
          </w:tcPr>
          <w:p w14:paraId="10CD5CED"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 xml:space="preserve">BAJANTE AGUAS LLUVIAS </w:t>
            </w:r>
            <w:proofErr w:type="gramStart"/>
            <w:r w:rsidRPr="009B5B41">
              <w:rPr>
                <w:rFonts w:ascii="Gotham Narrow Book" w:eastAsia="Times New Roman" w:hAnsi="Gotham Narrow Book" w:cs="Arial"/>
                <w:szCs w:val="20"/>
                <w:lang w:eastAsia="es-CO"/>
              </w:rPr>
              <w:t>RESIDUALES  PVC</w:t>
            </w:r>
            <w:proofErr w:type="gramEnd"/>
            <w:r w:rsidRPr="009B5B41">
              <w:rPr>
                <w:rFonts w:ascii="Gotham Narrow Book" w:eastAsia="Times New Roman" w:hAnsi="Gotham Narrow Book" w:cs="Arial"/>
                <w:szCs w:val="20"/>
                <w:lang w:eastAsia="es-CO"/>
              </w:rPr>
              <w:t xml:space="preserve"> 6"</w:t>
            </w:r>
          </w:p>
        </w:tc>
        <w:tc>
          <w:tcPr>
            <w:tcW w:w="1418" w:type="dxa"/>
            <w:shd w:val="clear" w:color="000000" w:fill="FFFFFF"/>
            <w:vAlign w:val="center"/>
            <w:hideMark/>
          </w:tcPr>
          <w:p w14:paraId="31729BEF"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ML</w:t>
            </w:r>
          </w:p>
        </w:tc>
      </w:tr>
      <w:tr w:rsidR="009B5B41" w:rsidRPr="009B5B41" w14:paraId="7E862F12" w14:textId="77777777" w:rsidTr="00DD04ED">
        <w:trPr>
          <w:trHeight w:val="570"/>
        </w:trPr>
        <w:tc>
          <w:tcPr>
            <w:tcW w:w="8500" w:type="dxa"/>
            <w:shd w:val="clear" w:color="000000" w:fill="FFFFFF"/>
            <w:vAlign w:val="center"/>
            <w:hideMark/>
          </w:tcPr>
          <w:p w14:paraId="45395172" w14:textId="7E92E9EA" w:rsidR="009B5B41" w:rsidRPr="009B5B41" w:rsidRDefault="009B5B41" w:rsidP="00DD04ED">
            <w:pP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 xml:space="preserve">CANAL EN LAMINA   GALVANIZADA CAL 22 ANCHO DE 200 </w:t>
            </w:r>
            <w:proofErr w:type="gramStart"/>
            <w:r w:rsidRPr="009B5B41">
              <w:rPr>
                <w:rFonts w:ascii="Gotham Narrow Book" w:eastAsia="Times New Roman" w:hAnsi="Gotham Narrow Book" w:cs="Arial"/>
                <w:szCs w:val="20"/>
                <w:lang w:eastAsia="es-CO"/>
              </w:rPr>
              <w:t>ML  SUMINISTRO</w:t>
            </w:r>
            <w:proofErr w:type="gramEnd"/>
            <w:r w:rsidRPr="009B5B41">
              <w:rPr>
                <w:rFonts w:ascii="Gotham Narrow Book" w:eastAsia="Times New Roman" w:hAnsi="Gotham Narrow Book" w:cs="Arial"/>
                <w:szCs w:val="20"/>
                <w:lang w:eastAsia="es-CO"/>
              </w:rPr>
              <w:t xml:space="preserve"> E</w:t>
            </w:r>
            <w:r w:rsidR="00DD04ED" w:rsidRPr="00C84BE2">
              <w:rPr>
                <w:rFonts w:ascii="Gotham Narrow Book" w:eastAsia="Times New Roman" w:hAnsi="Gotham Narrow Book" w:cs="Arial"/>
                <w:szCs w:val="20"/>
                <w:lang w:eastAsia="es-CO"/>
              </w:rPr>
              <w:t xml:space="preserve"> </w:t>
            </w:r>
            <w:r w:rsidRPr="009B5B41">
              <w:rPr>
                <w:rFonts w:ascii="Gotham Narrow Book" w:eastAsia="Times New Roman" w:hAnsi="Gotham Narrow Book" w:cs="Arial"/>
                <w:szCs w:val="20"/>
                <w:lang w:eastAsia="es-CO"/>
              </w:rPr>
              <w:t>INSTALACIÓN</w:t>
            </w:r>
          </w:p>
        </w:tc>
        <w:tc>
          <w:tcPr>
            <w:tcW w:w="1418" w:type="dxa"/>
            <w:shd w:val="clear" w:color="000000" w:fill="FFFFFF"/>
            <w:vAlign w:val="center"/>
            <w:hideMark/>
          </w:tcPr>
          <w:p w14:paraId="42F650CA"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ML</w:t>
            </w:r>
          </w:p>
        </w:tc>
      </w:tr>
      <w:tr w:rsidR="009B5B41" w:rsidRPr="009B5B41" w14:paraId="35130F62" w14:textId="77777777" w:rsidTr="00DD04ED">
        <w:trPr>
          <w:trHeight w:val="570"/>
        </w:trPr>
        <w:tc>
          <w:tcPr>
            <w:tcW w:w="8500" w:type="dxa"/>
            <w:shd w:val="clear" w:color="000000" w:fill="FFFFFF"/>
            <w:vAlign w:val="center"/>
            <w:hideMark/>
          </w:tcPr>
          <w:p w14:paraId="7CC8AFA2" w14:textId="77777777" w:rsidR="009B5B41" w:rsidRPr="009B5B41" w:rsidRDefault="009B5B41" w:rsidP="00DD04ED">
            <w:pP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 xml:space="preserve">CANAL EN LAMINA   GALVANIZADA CAL 22 ANCHO DE 300 </w:t>
            </w:r>
            <w:proofErr w:type="gramStart"/>
            <w:r w:rsidRPr="009B5B41">
              <w:rPr>
                <w:rFonts w:ascii="Gotham Narrow Book" w:eastAsia="Times New Roman" w:hAnsi="Gotham Narrow Book" w:cs="Arial"/>
                <w:szCs w:val="20"/>
                <w:lang w:eastAsia="es-CO"/>
              </w:rPr>
              <w:t>ML  SUMINISTRO</w:t>
            </w:r>
            <w:proofErr w:type="gramEnd"/>
            <w:r w:rsidRPr="009B5B41">
              <w:rPr>
                <w:rFonts w:ascii="Gotham Narrow Book" w:eastAsia="Times New Roman" w:hAnsi="Gotham Narrow Book" w:cs="Arial"/>
                <w:szCs w:val="20"/>
                <w:lang w:eastAsia="es-CO"/>
              </w:rPr>
              <w:t xml:space="preserve"> E INSTALACIÓN</w:t>
            </w:r>
          </w:p>
        </w:tc>
        <w:tc>
          <w:tcPr>
            <w:tcW w:w="1418" w:type="dxa"/>
            <w:shd w:val="clear" w:color="000000" w:fill="FFFFFF"/>
            <w:vAlign w:val="center"/>
            <w:hideMark/>
          </w:tcPr>
          <w:p w14:paraId="3A06E1D9"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ML</w:t>
            </w:r>
          </w:p>
        </w:tc>
      </w:tr>
      <w:tr w:rsidR="009B5B41" w:rsidRPr="009B5B41" w14:paraId="0F0BC4B6" w14:textId="77777777" w:rsidTr="00DD04ED">
        <w:trPr>
          <w:trHeight w:val="285"/>
        </w:trPr>
        <w:tc>
          <w:tcPr>
            <w:tcW w:w="8500" w:type="dxa"/>
            <w:shd w:val="clear" w:color="000000" w:fill="FFFFFF"/>
            <w:vAlign w:val="center"/>
            <w:hideMark/>
          </w:tcPr>
          <w:p w14:paraId="3741FC5E"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TUBERÍA PVC ALCANTARILLADO 6"</w:t>
            </w:r>
          </w:p>
        </w:tc>
        <w:tc>
          <w:tcPr>
            <w:tcW w:w="1418" w:type="dxa"/>
            <w:shd w:val="clear" w:color="000000" w:fill="FFFFFF"/>
            <w:vAlign w:val="center"/>
            <w:hideMark/>
          </w:tcPr>
          <w:p w14:paraId="797B6CD9"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ML</w:t>
            </w:r>
          </w:p>
        </w:tc>
      </w:tr>
      <w:tr w:rsidR="009B5B41" w:rsidRPr="009B5B41" w14:paraId="783D62B5" w14:textId="77777777" w:rsidTr="00DD04ED">
        <w:trPr>
          <w:trHeight w:val="285"/>
        </w:trPr>
        <w:tc>
          <w:tcPr>
            <w:tcW w:w="8500" w:type="dxa"/>
            <w:shd w:val="clear" w:color="000000" w:fill="FFFFFF"/>
            <w:vAlign w:val="center"/>
            <w:hideMark/>
          </w:tcPr>
          <w:p w14:paraId="5186219B"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TUBERÍA PVC ALCANTARILLADO 8"</w:t>
            </w:r>
          </w:p>
        </w:tc>
        <w:tc>
          <w:tcPr>
            <w:tcW w:w="1418" w:type="dxa"/>
            <w:shd w:val="clear" w:color="000000" w:fill="FFFFFF"/>
            <w:vAlign w:val="center"/>
            <w:hideMark/>
          </w:tcPr>
          <w:p w14:paraId="21C40696"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ML</w:t>
            </w:r>
          </w:p>
        </w:tc>
      </w:tr>
      <w:tr w:rsidR="009B5B41" w:rsidRPr="009B5B41" w14:paraId="3575F9B2" w14:textId="77777777" w:rsidTr="00DD04ED">
        <w:trPr>
          <w:trHeight w:val="285"/>
        </w:trPr>
        <w:tc>
          <w:tcPr>
            <w:tcW w:w="8500" w:type="dxa"/>
            <w:shd w:val="clear" w:color="000000" w:fill="FFFFFF"/>
            <w:vAlign w:val="center"/>
            <w:hideMark/>
          </w:tcPr>
          <w:p w14:paraId="6600BF20"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TUBERÍA PVC ALCANTARILLADO 10"</w:t>
            </w:r>
          </w:p>
        </w:tc>
        <w:tc>
          <w:tcPr>
            <w:tcW w:w="1418" w:type="dxa"/>
            <w:shd w:val="clear" w:color="000000" w:fill="FFFFFF"/>
            <w:vAlign w:val="center"/>
            <w:hideMark/>
          </w:tcPr>
          <w:p w14:paraId="45B114C1"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ML</w:t>
            </w:r>
          </w:p>
        </w:tc>
      </w:tr>
      <w:tr w:rsidR="009B5B41" w:rsidRPr="009B5B41" w14:paraId="71AE115D" w14:textId="77777777" w:rsidTr="00DD04ED">
        <w:trPr>
          <w:trHeight w:val="285"/>
        </w:trPr>
        <w:tc>
          <w:tcPr>
            <w:tcW w:w="8500" w:type="dxa"/>
            <w:shd w:val="clear" w:color="000000" w:fill="FFFFFF"/>
            <w:vAlign w:val="center"/>
            <w:hideMark/>
          </w:tcPr>
          <w:p w14:paraId="09F8E361"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TUBERÍA PVC CORRUGADA ALCANTARILLADO 12"</w:t>
            </w:r>
          </w:p>
        </w:tc>
        <w:tc>
          <w:tcPr>
            <w:tcW w:w="1418" w:type="dxa"/>
            <w:shd w:val="clear" w:color="000000" w:fill="FFFFFF"/>
            <w:vAlign w:val="center"/>
            <w:hideMark/>
          </w:tcPr>
          <w:p w14:paraId="2C37BF2E"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ML</w:t>
            </w:r>
          </w:p>
        </w:tc>
      </w:tr>
      <w:tr w:rsidR="009B5B41" w:rsidRPr="009B5B41" w14:paraId="13A31F4D" w14:textId="77777777" w:rsidTr="00DD04ED">
        <w:trPr>
          <w:trHeight w:val="101"/>
        </w:trPr>
        <w:tc>
          <w:tcPr>
            <w:tcW w:w="8500" w:type="dxa"/>
            <w:shd w:val="clear" w:color="000000" w:fill="FFFFFF"/>
            <w:vAlign w:val="center"/>
            <w:hideMark/>
          </w:tcPr>
          <w:p w14:paraId="3DDD0BD4"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TUBERÍA ACERO NEGRO ROSCADA 1" SCH-40 (INCLUYE ACCESORIOS Y SOPORTES)</w:t>
            </w:r>
          </w:p>
        </w:tc>
        <w:tc>
          <w:tcPr>
            <w:tcW w:w="1418" w:type="dxa"/>
            <w:shd w:val="clear" w:color="000000" w:fill="FFFFFF"/>
            <w:vAlign w:val="center"/>
            <w:hideMark/>
          </w:tcPr>
          <w:p w14:paraId="641BA558"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ML</w:t>
            </w:r>
          </w:p>
        </w:tc>
      </w:tr>
      <w:tr w:rsidR="009B5B41" w:rsidRPr="009B5B41" w14:paraId="3F176C64" w14:textId="77777777" w:rsidTr="00DD04ED">
        <w:trPr>
          <w:trHeight w:val="570"/>
        </w:trPr>
        <w:tc>
          <w:tcPr>
            <w:tcW w:w="8500" w:type="dxa"/>
            <w:shd w:val="clear" w:color="000000" w:fill="FFFFFF"/>
            <w:vAlign w:val="center"/>
            <w:hideMark/>
          </w:tcPr>
          <w:p w14:paraId="73F489E3"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TUBERÍA ACERO NEGRO RANURADA 1 1/4" SCH-10 (INCLUYE ACCESORIOS Y SOPORTES)</w:t>
            </w:r>
          </w:p>
        </w:tc>
        <w:tc>
          <w:tcPr>
            <w:tcW w:w="1418" w:type="dxa"/>
            <w:shd w:val="clear" w:color="000000" w:fill="FFFFFF"/>
            <w:vAlign w:val="center"/>
            <w:hideMark/>
          </w:tcPr>
          <w:p w14:paraId="075ABD28"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ML</w:t>
            </w:r>
          </w:p>
        </w:tc>
      </w:tr>
      <w:tr w:rsidR="009B5B41" w:rsidRPr="009B5B41" w14:paraId="688A41AE" w14:textId="77777777" w:rsidTr="00DD04ED">
        <w:trPr>
          <w:trHeight w:val="570"/>
        </w:trPr>
        <w:tc>
          <w:tcPr>
            <w:tcW w:w="8500" w:type="dxa"/>
            <w:shd w:val="clear" w:color="000000" w:fill="FFFFFF"/>
            <w:vAlign w:val="center"/>
            <w:hideMark/>
          </w:tcPr>
          <w:p w14:paraId="00A60F66"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"TUBERÍA ACERO NEGRO RANURADA 1 1/2" SCH-10 (INCLUYE ACCESORIOS Y SOPORTES)</w:t>
            </w:r>
          </w:p>
        </w:tc>
        <w:tc>
          <w:tcPr>
            <w:tcW w:w="1418" w:type="dxa"/>
            <w:shd w:val="clear" w:color="000000" w:fill="FFFFFF"/>
            <w:vAlign w:val="center"/>
            <w:hideMark/>
          </w:tcPr>
          <w:p w14:paraId="7DA97213"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ML</w:t>
            </w:r>
          </w:p>
        </w:tc>
      </w:tr>
      <w:tr w:rsidR="009B5B41" w:rsidRPr="009B5B41" w14:paraId="10406271" w14:textId="77777777" w:rsidTr="00DD04ED">
        <w:trPr>
          <w:trHeight w:val="570"/>
        </w:trPr>
        <w:tc>
          <w:tcPr>
            <w:tcW w:w="8500" w:type="dxa"/>
            <w:shd w:val="clear" w:color="000000" w:fill="FFFFFF"/>
            <w:vAlign w:val="center"/>
            <w:hideMark/>
          </w:tcPr>
          <w:p w14:paraId="1B06A27B"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TUBERÍA ACERO NEGRO RANURADA 2" SCH-10 (INCLUYE ACCESORIOS Y SOPORTES)"</w:t>
            </w:r>
          </w:p>
        </w:tc>
        <w:tc>
          <w:tcPr>
            <w:tcW w:w="1418" w:type="dxa"/>
            <w:shd w:val="clear" w:color="000000" w:fill="FFFFFF"/>
            <w:vAlign w:val="center"/>
            <w:hideMark/>
          </w:tcPr>
          <w:p w14:paraId="6893FC3B"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ML</w:t>
            </w:r>
          </w:p>
        </w:tc>
      </w:tr>
      <w:tr w:rsidR="009B5B41" w:rsidRPr="009B5B41" w14:paraId="03DA828B" w14:textId="77777777" w:rsidTr="00DD04ED">
        <w:trPr>
          <w:trHeight w:val="570"/>
        </w:trPr>
        <w:tc>
          <w:tcPr>
            <w:tcW w:w="8500" w:type="dxa"/>
            <w:shd w:val="clear" w:color="000000" w:fill="FFFFFF"/>
            <w:vAlign w:val="center"/>
            <w:hideMark/>
          </w:tcPr>
          <w:p w14:paraId="110D37F6"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TUBERÍA ACERO NEGRO RANURADA 2 1/2" SCH-10 (INCLUYE ACCESORIOS Y SOPORTES)</w:t>
            </w:r>
          </w:p>
        </w:tc>
        <w:tc>
          <w:tcPr>
            <w:tcW w:w="1418" w:type="dxa"/>
            <w:shd w:val="clear" w:color="000000" w:fill="FFFFFF"/>
            <w:vAlign w:val="center"/>
            <w:hideMark/>
          </w:tcPr>
          <w:p w14:paraId="4328809B"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ML</w:t>
            </w:r>
          </w:p>
        </w:tc>
      </w:tr>
      <w:tr w:rsidR="009B5B41" w:rsidRPr="009B5B41" w14:paraId="097430D9" w14:textId="77777777" w:rsidTr="00DD04ED">
        <w:trPr>
          <w:trHeight w:val="108"/>
        </w:trPr>
        <w:tc>
          <w:tcPr>
            <w:tcW w:w="8500" w:type="dxa"/>
            <w:shd w:val="clear" w:color="000000" w:fill="FFFFFF"/>
            <w:vAlign w:val="center"/>
            <w:hideMark/>
          </w:tcPr>
          <w:p w14:paraId="70CEC5DE"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TUBERÍA ACERO NEGRO RANURADA 3" SCH-10 (INCLUYE ACCESORIOS Y SOPORTES)</w:t>
            </w:r>
          </w:p>
        </w:tc>
        <w:tc>
          <w:tcPr>
            <w:tcW w:w="1418" w:type="dxa"/>
            <w:shd w:val="clear" w:color="000000" w:fill="FFFFFF"/>
            <w:vAlign w:val="center"/>
            <w:hideMark/>
          </w:tcPr>
          <w:p w14:paraId="4789B867"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ML</w:t>
            </w:r>
          </w:p>
        </w:tc>
      </w:tr>
      <w:tr w:rsidR="009B5B41" w:rsidRPr="009B5B41" w14:paraId="6ED49C10" w14:textId="77777777" w:rsidTr="00DD04ED">
        <w:trPr>
          <w:trHeight w:val="281"/>
        </w:trPr>
        <w:tc>
          <w:tcPr>
            <w:tcW w:w="8500" w:type="dxa"/>
            <w:shd w:val="clear" w:color="000000" w:fill="FFFFFF"/>
            <w:vAlign w:val="center"/>
            <w:hideMark/>
          </w:tcPr>
          <w:p w14:paraId="498297C0"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TUBERÍA ACERO NEGRO RANURADA 4" SCH-10 (INCLUYE ACCESORIOS Y SOPORTES)</w:t>
            </w:r>
          </w:p>
        </w:tc>
        <w:tc>
          <w:tcPr>
            <w:tcW w:w="1418" w:type="dxa"/>
            <w:shd w:val="clear" w:color="000000" w:fill="FFFFFF"/>
            <w:vAlign w:val="center"/>
            <w:hideMark/>
          </w:tcPr>
          <w:p w14:paraId="32046CF4"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ML</w:t>
            </w:r>
          </w:p>
        </w:tc>
      </w:tr>
      <w:tr w:rsidR="009B5B41" w:rsidRPr="009B5B41" w14:paraId="5358E7C3" w14:textId="77777777" w:rsidTr="00DD04ED">
        <w:trPr>
          <w:trHeight w:val="285"/>
        </w:trPr>
        <w:tc>
          <w:tcPr>
            <w:tcW w:w="8500" w:type="dxa"/>
            <w:shd w:val="clear" w:color="000000" w:fill="FFFFFF"/>
            <w:vAlign w:val="center"/>
            <w:hideMark/>
          </w:tcPr>
          <w:p w14:paraId="6D740054"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PUNTO HIDRÁULICO PARA ROCIADOR AUTOMÁTICO 1/2"</w:t>
            </w:r>
          </w:p>
        </w:tc>
        <w:tc>
          <w:tcPr>
            <w:tcW w:w="1418" w:type="dxa"/>
            <w:shd w:val="clear" w:color="000000" w:fill="FFFFFF"/>
            <w:vAlign w:val="center"/>
            <w:hideMark/>
          </w:tcPr>
          <w:p w14:paraId="163D93B9"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UN</w:t>
            </w:r>
          </w:p>
        </w:tc>
      </w:tr>
      <w:tr w:rsidR="009B5B41" w:rsidRPr="009B5B41" w14:paraId="7D6B0C5B" w14:textId="77777777" w:rsidTr="00DD04ED">
        <w:trPr>
          <w:trHeight w:val="285"/>
        </w:trPr>
        <w:tc>
          <w:tcPr>
            <w:tcW w:w="8500" w:type="dxa"/>
            <w:shd w:val="clear" w:color="000000" w:fill="FFFFFF"/>
            <w:vAlign w:val="center"/>
            <w:hideMark/>
          </w:tcPr>
          <w:p w14:paraId="14C00F97"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ROCIADOR AUTOMÁTICO 1/2" K=5.6 PENDIENTE UL-FM</w:t>
            </w:r>
          </w:p>
        </w:tc>
        <w:tc>
          <w:tcPr>
            <w:tcW w:w="1418" w:type="dxa"/>
            <w:shd w:val="clear" w:color="000000" w:fill="FFFFFF"/>
            <w:vAlign w:val="center"/>
            <w:hideMark/>
          </w:tcPr>
          <w:p w14:paraId="2722CEFA"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UN</w:t>
            </w:r>
          </w:p>
        </w:tc>
      </w:tr>
      <w:tr w:rsidR="009B5B41" w:rsidRPr="009B5B41" w14:paraId="4324ED9A" w14:textId="77777777" w:rsidTr="00DD04ED">
        <w:trPr>
          <w:trHeight w:val="285"/>
        </w:trPr>
        <w:tc>
          <w:tcPr>
            <w:tcW w:w="8500" w:type="dxa"/>
            <w:shd w:val="clear" w:color="000000" w:fill="FFFFFF"/>
            <w:vAlign w:val="center"/>
            <w:hideMark/>
          </w:tcPr>
          <w:p w14:paraId="0EC60077"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VÁLVULA DE MANIOBRA Y EXPULSIÓN DE AIRE 1"</w:t>
            </w:r>
          </w:p>
        </w:tc>
        <w:tc>
          <w:tcPr>
            <w:tcW w:w="1418" w:type="dxa"/>
            <w:shd w:val="clear" w:color="000000" w:fill="FFFFFF"/>
            <w:vAlign w:val="center"/>
            <w:hideMark/>
          </w:tcPr>
          <w:p w14:paraId="5D0C7D04"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UN</w:t>
            </w:r>
          </w:p>
        </w:tc>
      </w:tr>
      <w:tr w:rsidR="009B5B41" w:rsidRPr="009B5B41" w14:paraId="01AD7FE8" w14:textId="77777777" w:rsidTr="00DD04ED">
        <w:trPr>
          <w:trHeight w:val="101"/>
        </w:trPr>
        <w:tc>
          <w:tcPr>
            <w:tcW w:w="8500" w:type="dxa"/>
            <w:shd w:val="clear" w:color="000000" w:fill="FFFFFF"/>
            <w:vAlign w:val="center"/>
            <w:hideMark/>
          </w:tcPr>
          <w:p w14:paraId="7ABBFD0A"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PINTURA PARA TUBERÍA RED DE INCENDIOS CON DIÁMETRO MAYOR A 2"</w:t>
            </w:r>
          </w:p>
        </w:tc>
        <w:tc>
          <w:tcPr>
            <w:tcW w:w="1418" w:type="dxa"/>
            <w:shd w:val="clear" w:color="000000" w:fill="FFFFFF"/>
            <w:vAlign w:val="center"/>
            <w:hideMark/>
          </w:tcPr>
          <w:p w14:paraId="18E76F82"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ML</w:t>
            </w:r>
          </w:p>
        </w:tc>
      </w:tr>
      <w:tr w:rsidR="009B5B41" w:rsidRPr="009B5B41" w14:paraId="7419F640" w14:textId="77777777" w:rsidTr="00DD04ED">
        <w:trPr>
          <w:trHeight w:val="285"/>
        </w:trPr>
        <w:tc>
          <w:tcPr>
            <w:tcW w:w="8500" w:type="dxa"/>
            <w:shd w:val="clear" w:color="000000" w:fill="FFFFFF"/>
            <w:vAlign w:val="center"/>
            <w:hideMark/>
          </w:tcPr>
          <w:p w14:paraId="7810AB2A"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SOPORTE ANTISÍSMICO LONGITUDINAL 1 1/4"</w:t>
            </w:r>
          </w:p>
        </w:tc>
        <w:tc>
          <w:tcPr>
            <w:tcW w:w="1418" w:type="dxa"/>
            <w:shd w:val="clear" w:color="000000" w:fill="FFFFFF"/>
            <w:vAlign w:val="center"/>
            <w:hideMark/>
          </w:tcPr>
          <w:p w14:paraId="328359D4"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UN</w:t>
            </w:r>
          </w:p>
        </w:tc>
      </w:tr>
      <w:tr w:rsidR="009B5B41" w:rsidRPr="009B5B41" w14:paraId="0C42DD1C" w14:textId="77777777" w:rsidTr="00DD04ED">
        <w:trPr>
          <w:trHeight w:val="285"/>
        </w:trPr>
        <w:tc>
          <w:tcPr>
            <w:tcW w:w="8500" w:type="dxa"/>
            <w:shd w:val="clear" w:color="000000" w:fill="FFFFFF"/>
            <w:vAlign w:val="center"/>
            <w:hideMark/>
          </w:tcPr>
          <w:p w14:paraId="2308E618"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SOPORTE ANTISÍSMICO LONGITUDINAL 2 1/2"</w:t>
            </w:r>
          </w:p>
        </w:tc>
        <w:tc>
          <w:tcPr>
            <w:tcW w:w="1418" w:type="dxa"/>
            <w:shd w:val="clear" w:color="000000" w:fill="FFFFFF"/>
            <w:vAlign w:val="center"/>
            <w:hideMark/>
          </w:tcPr>
          <w:p w14:paraId="276FEF7A"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UN</w:t>
            </w:r>
          </w:p>
        </w:tc>
      </w:tr>
      <w:tr w:rsidR="009B5B41" w:rsidRPr="009B5B41" w14:paraId="3D1E7C50" w14:textId="77777777" w:rsidTr="00DD04ED">
        <w:trPr>
          <w:trHeight w:val="285"/>
        </w:trPr>
        <w:tc>
          <w:tcPr>
            <w:tcW w:w="8500" w:type="dxa"/>
            <w:shd w:val="clear" w:color="000000" w:fill="FFFFFF"/>
            <w:vAlign w:val="center"/>
            <w:hideMark/>
          </w:tcPr>
          <w:p w14:paraId="7C294114"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SOPORTE ANTISÍSMICO LONGITUDINAL 3"</w:t>
            </w:r>
          </w:p>
        </w:tc>
        <w:tc>
          <w:tcPr>
            <w:tcW w:w="1418" w:type="dxa"/>
            <w:shd w:val="clear" w:color="000000" w:fill="FFFFFF"/>
            <w:vAlign w:val="center"/>
            <w:hideMark/>
          </w:tcPr>
          <w:p w14:paraId="55B28829"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UN</w:t>
            </w:r>
          </w:p>
        </w:tc>
      </w:tr>
      <w:tr w:rsidR="009B5B41" w:rsidRPr="009B5B41" w14:paraId="7AD657AA" w14:textId="77777777" w:rsidTr="00DD04ED">
        <w:trPr>
          <w:trHeight w:val="285"/>
        </w:trPr>
        <w:tc>
          <w:tcPr>
            <w:tcW w:w="8500" w:type="dxa"/>
            <w:shd w:val="clear" w:color="000000" w:fill="FFFFFF"/>
            <w:vAlign w:val="center"/>
            <w:hideMark/>
          </w:tcPr>
          <w:p w14:paraId="5593E6B9"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SOPORTE ANTISÍSMICO TRANSVERSAL 1 1/4"</w:t>
            </w:r>
          </w:p>
        </w:tc>
        <w:tc>
          <w:tcPr>
            <w:tcW w:w="1418" w:type="dxa"/>
            <w:shd w:val="clear" w:color="000000" w:fill="FFFFFF"/>
            <w:vAlign w:val="center"/>
            <w:hideMark/>
          </w:tcPr>
          <w:p w14:paraId="260722FF"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UN</w:t>
            </w:r>
          </w:p>
        </w:tc>
      </w:tr>
      <w:tr w:rsidR="009B5B41" w:rsidRPr="009B5B41" w14:paraId="7E4ADCF5" w14:textId="77777777" w:rsidTr="00DD04ED">
        <w:trPr>
          <w:trHeight w:val="285"/>
        </w:trPr>
        <w:tc>
          <w:tcPr>
            <w:tcW w:w="8500" w:type="dxa"/>
            <w:shd w:val="clear" w:color="000000" w:fill="FFFFFF"/>
            <w:vAlign w:val="center"/>
            <w:hideMark/>
          </w:tcPr>
          <w:p w14:paraId="0BEE1C75"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SOPORTE ANTISÍSMICO TRANSVERSAL 3"</w:t>
            </w:r>
          </w:p>
        </w:tc>
        <w:tc>
          <w:tcPr>
            <w:tcW w:w="1418" w:type="dxa"/>
            <w:shd w:val="clear" w:color="000000" w:fill="FFFFFF"/>
            <w:vAlign w:val="center"/>
            <w:hideMark/>
          </w:tcPr>
          <w:p w14:paraId="48C6662E"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UN</w:t>
            </w:r>
          </w:p>
        </w:tc>
      </w:tr>
      <w:tr w:rsidR="009B5B41" w:rsidRPr="009B5B41" w14:paraId="43F3DEA1" w14:textId="77777777" w:rsidTr="00DD04ED">
        <w:trPr>
          <w:trHeight w:val="285"/>
        </w:trPr>
        <w:tc>
          <w:tcPr>
            <w:tcW w:w="8500" w:type="dxa"/>
            <w:shd w:val="clear" w:color="000000" w:fill="FFFFFF"/>
            <w:vAlign w:val="center"/>
            <w:hideMark/>
          </w:tcPr>
          <w:p w14:paraId="190B9293"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ESTACIÓN DE CONTROL, SUMINISTRO E INSTALACIÓN</w:t>
            </w:r>
          </w:p>
        </w:tc>
        <w:tc>
          <w:tcPr>
            <w:tcW w:w="1418" w:type="dxa"/>
            <w:shd w:val="clear" w:color="000000" w:fill="FFFFFF"/>
            <w:vAlign w:val="center"/>
            <w:hideMark/>
          </w:tcPr>
          <w:p w14:paraId="6C02D6B5"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UN</w:t>
            </w:r>
          </w:p>
        </w:tc>
      </w:tr>
      <w:tr w:rsidR="009B5B41" w:rsidRPr="009B5B41" w14:paraId="39F5CB5C" w14:textId="77777777" w:rsidTr="00DD04ED">
        <w:trPr>
          <w:trHeight w:val="285"/>
        </w:trPr>
        <w:tc>
          <w:tcPr>
            <w:tcW w:w="8500" w:type="dxa"/>
            <w:shd w:val="clear" w:color="000000" w:fill="FFFFFF"/>
            <w:vAlign w:val="center"/>
            <w:hideMark/>
          </w:tcPr>
          <w:p w14:paraId="7DB0B082"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PLACA ANTIVÓRTICE 4" 0.7 X 0.7 SUMINISTRO E INSTALACIÓN</w:t>
            </w:r>
          </w:p>
        </w:tc>
        <w:tc>
          <w:tcPr>
            <w:tcW w:w="1418" w:type="dxa"/>
            <w:shd w:val="clear" w:color="000000" w:fill="FFFFFF"/>
            <w:vAlign w:val="center"/>
            <w:hideMark/>
          </w:tcPr>
          <w:p w14:paraId="7E706C40"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UN</w:t>
            </w:r>
          </w:p>
        </w:tc>
      </w:tr>
      <w:tr w:rsidR="009B5B41" w:rsidRPr="009B5B41" w14:paraId="47DD90DC" w14:textId="77777777" w:rsidTr="00DD04ED">
        <w:trPr>
          <w:trHeight w:val="263"/>
        </w:trPr>
        <w:tc>
          <w:tcPr>
            <w:tcW w:w="8500" w:type="dxa"/>
            <w:shd w:val="clear" w:color="000000" w:fill="FFFFFF"/>
            <w:vAlign w:val="center"/>
            <w:hideMark/>
          </w:tcPr>
          <w:p w14:paraId="258768DB"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TUBERÍA ACERO NEGRO RANURADA 8" SCH-10 (INCLUYE ACCESORIOS Y SOPORTES)</w:t>
            </w:r>
          </w:p>
        </w:tc>
        <w:tc>
          <w:tcPr>
            <w:tcW w:w="1418" w:type="dxa"/>
            <w:shd w:val="clear" w:color="000000" w:fill="FFFFFF"/>
            <w:vAlign w:val="center"/>
            <w:hideMark/>
          </w:tcPr>
          <w:p w14:paraId="56CE6AA1"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ML</w:t>
            </w:r>
          </w:p>
        </w:tc>
      </w:tr>
      <w:tr w:rsidR="009B5B41" w:rsidRPr="009B5B41" w14:paraId="378C20CD" w14:textId="77777777" w:rsidTr="00DD04ED">
        <w:trPr>
          <w:trHeight w:val="835"/>
        </w:trPr>
        <w:tc>
          <w:tcPr>
            <w:tcW w:w="8500" w:type="dxa"/>
            <w:shd w:val="clear" w:color="000000" w:fill="FFFFFF"/>
            <w:vAlign w:val="center"/>
            <w:hideMark/>
          </w:tcPr>
          <w:p w14:paraId="1A0B10C1"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lastRenderedPageBreak/>
              <w:t>INSTALACIÓN Y PUESTA EN MARCHA EQUIPO CONTRA INCENDIO CONFORMADO POR BOMBA RISADA E 64-7 PSI, 500 GPM, CON SISTEMA DE BOMBEO JOCKEY DE 5 GPM A UNA PRESIÓN DE 113 PSI MODELO VSE 117-20. INCLUYE ACCESORIOS DE INTERCONEXIÓN Y TABLEROS DE CONTROL MARCA GRUNDFOS Y SIMILARES</w:t>
            </w:r>
          </w:p>
        </w:tc>
        <w:tc>
          <w:tcPr>
            <w:tcW w:w="1418" w:type="dxa"/>
            <w:shd w:val="clear" w:color="000000" w:fill="FFFFFF"/>
            <w:vAlign w:val="center"/>
            <w:hideMark/>
          </w:tcPr>
          <w:p w14:paraId="358E84DF"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UN</w:t>
            </w:r>
          </w:p>
        </w:tc>
      </w:tr>
      <w:tr w:rsidR="009B5B41" w:rsidRPr="009B5B41" w14:paraId="379D0263" w14:textId="77777777" w:rsidTr="00DD04ED">
        <w:trPr>
          <w:trHeight w:val="605"/>
        </w:trPr>
        <w:tc>
          <w:tcPr>
            <w:tcW w:w="8500" w:type="dxa"/>
            <w:shd w:val="clear" w:color="000000" w:fill="FFFFFF"/>
            <w:vAlign w:val="center"/>
            <w:hideMark/>
          </w:tcPr>
          <w:p w14:paraId="665448F8"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SUMINISTRO E INSTALACIÓN DE SISTEMA PUESTA A TIERRA, QUE INCLUYE VARILLA DE PUESTA A TIERRA, CABLE COBRE #2/0, HIDROSOLTA, CAJA DE INSPECCIÓN DE 30X30 Y DEMÁS ACCESORIOS PARA SU CORRECTA INSTALACIÓN</w:t>
            </w:r>
          </w:p>
        </w:tc>
        <w:tc>
          <w:tcPr>
            <w:tcW w:w="1418" w:type="dxa"/>
            <w:shd w:val="clear" w:color="000000" w:fill="FFFFFF"/>
            <w:vAlign w:val="center"/>
            <w:hideMark/>
          </w:tcPr>
          <w:p w14:paraId="4A80507F"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UN</w:t>
            </w:r>
          </w:p>
        </w:tc>
      </w:tr>
      <w:tr w:rsidR="009B5B41" w:rsidRPr="009B5B41" w14:paraId="049FE1E5" w14:textId="77777777" w:rsidTr="00DD04ED">
        <w:trPr>
          <w:trHeight w:val="70"/>
        </w:trPr>
        <w:tc>
          <w:tcPr>
            <w:tcW w:w="8500" w:type="dxa"/>
            <w:shd w:val="clear" w:color="000000" w:fill="FFFFFF"/>
            <w:vAlign w:val="center"/>
            <w:hideMark/>
          </w:tcPr>
          <w:p w14:paraId="1D71592C"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SUMINISTRO E INSTALACIÓN DE MEDIDOR TRIFÁSICO CON CAJA</w:t>
            </w:r>
          </w:p>
        </w:tc>
        <w:tc>
          <w:tcPr>
            <w:tcW w:w="1418" w:type="dxa"/>
            <w:shd w:val="clear" w:color="000000" w:fill="FFFFFF"/>
            <w:vAlign w:val="center"/>
            <w:hideMark/>
          </w:tcPr>
          <w:p w14:paraId="2076B238"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UN</w:t>
            </w:r>
          </w:p>
        </w:tc>
      </w:tr>
      <w:tr w:rsidR="009B5B41" w:rsidRPr="009B5B41" w14:paraId="58642B7C" w14:textId="77777777" w:rsidTr="00DD04ED">
        <w:trPr>
          <w:trHeight w:val="392"/>
        </w:trPr>
        <w:tc>
          <w:tcPr>
            <w:tcW w:w="8500" w:type="dxa"/>
            <w:shd w:val="clear" w:color="000000" w:fill="FFFFFF"/>
            <w:vAlign w:val="center"/>
            <w:hideMark/>
          </w:tcPr>
          <w:p w14:paraId="04A9AF9D"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SUMINISTRO E INSTALACIÓN DE TABLERO DE 12 CIRCUITOS, INCLUYE PROTECCIÓN Y DEMÁS ACCESORIOS PARA SU CORRECTA INSTALACIÓN</w:t>
            </w:r>
          </w:p>
        </w:tc>
        <w:tc>
          <w:tcPr>
            <w:tcW w:w="1418" w:type="dxa"/>
            <w:shd w:val="clear" w:color="000000" w:fill="FFFFFF"/>
            <w:vAlign w:val="center"/>
            <w:hideMark/>
          </w:tcPr>
          <w:p w14:paraId="7CC2CDF5"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UN</w:t>
            </w:r>
          </w:p>
        </w:tc>
      </w:tr>
      <w:tr w:rsidR="009B5B41" w:rsidRPr="009B5B41" w14:paraId="3DB2D7DD" w14:textId="77777777" w:rsidTr="00DD04ED">
        <w:trPr>
          <w:trHeight w:val="570"/>
        </w:trPr>
        <w:tc>
          <w:tcPr>
            <w:tcW w:w="8500" w:type="dxa"/>
            <w:shd w:val="clear" w:color="000000" w:fill="FFFFFF"/>
            <w:vAlign w:val="center"/>
            <w:hideMark/>
          </w:tcPr>
          <w:p w14:paraId="15E51B13"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INSTALACIÓN DE UPS BIFÁSICA DE 6KM, INCLUYE BAY PASS Y DEMÁS ACCESORIOS PARA SU CORRECTA INSTALACIÓN</w:t>
            </w:r>
          </w:p>
        </w:tc>
        <w:tc>
          <w:tcPr>
            <w:tcW w:w="1418" w:type="dxa"/>
            <w:shd w:val="clear" w:color="000000" w:fill="FFFFFF"/>
            <w:vAlign w:val="center"/>
            <w:hideMark/>
          </w:tcPr>
          <w:p w14:paraId="114C7861"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UN</w:t>
            </w:r>
          </w:p>
        </w:tc>
      </w:tr>
      <w:tr w:rsidR="009B5B41" w:rsidRPr="009B5B41" w14:paraId="323483B1" w14:textId="77777777" w:rsidTr="00DD04ED">
        <w:trPr>
          <w:trHeight w:val="285"/>
        </w:trPr>
        <w:tc>
          <w:tcPr>
            <w:tcW w:w="8500" w:type="dxa"/>
            <w:shd w:val="clear" w:color="000000" w:fill="FFFFFF"/>
            <w:vAlign w:val="center"/>
            <w:hideMark/>
          </w:tcPr>
          <w:p w14:paraId="110FFCB9"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SALIDA LÁMPARA TOMA PVC COMPLETA</w:t>
            </w:r>
          </w:p>
        </w:tc>
        <w:tc>
          <w:tcPr>
            <w:tcW w:w="1418" w:type="dxa"/>
            <w:shd w:val="clear" w:color="000000" w:fill="FFFFFF"/>
            <w:vAlign w:val="center"/>
            <w:hideMark/>
          </w:tcPr>
          <w:p w14:paraId="2D5F0AF7"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UN</w:t>
            </w:r>
          </w:p>
        </w:tc>
      </w:tr>
      <w:tr w:rsidR="009B5B41" w:rsidRPr="009B5B41" w14:paraId="0799049C" w14:textId="77777777" w:rsidTr="00DD04ED">
        <w:trPr>
          <w:trHeight w:val="285"/>
        </w:trPr>
        <w:tc>
          <w:tcPr>
            <w:tcW w:w="8500" w:type="dxa"/>
            <w:shd w:val="clear" w:color="000000" w:fill="FFFFFF"/>
            <w:vAlign w:val="center"/>
            <w:hideMark/>
          </w:tcPr>
          <w:p w14:paraId="23ACEE9A"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SALIDA LÁMPARA CONMUTABLE EMT COMPLETA</w:t>
            </w:r>
          </w:p>
        </w:tc>
        <w:tc>
          <w:tcPr>
            <w:tcW w:w="1418" w:type="dxa"/>
            <w:shd w:val="clear" w:color="000000" w:fill="FFFFFF"/>
            <w:vAlign w:val="center"/>
            <w:hideMark/>
          </w:tcPr>
          <w:p w14:paraId="3C4A407E"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UN</w:t>
            </w:r>
          </w:p>
        </w:tc>
      </w:tr>
      <w:tr w:rsidR="009B5B41" w:rsidRPr="009B5B41" w14:paraId="4AE96600" w14:textId="77777777" w:rsidTr="00DD04ED">
        <w:trPr>
          <w:trHeight w:val="285"/>
        </w:trPr>
        <w:tc>
          <w:tcPr>
            <w:tcW w:w="8500" w:type="dxa"/>
            <w:shd w:val="clear" w:color="000000" w:fill="FFFFFF"/>
            <w:vAlign w:val="center"/>
            <w:hideMark/>
          </w:tcPr>
          <w:p w14:paraId="14527831"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SALIDA TELÉFONO PVC COMPLETA</w:t>
            </w:r>
          </w:p>
        </w:tc>
        <w:tc>
          <w:tcPr>
            <w:tcW w:w="1418" w:type="dxa"/>
            <w:shd w:val="clear" w:color="000000" w:fill="FFFFFF"/>
            <w:vAlign w:val="center"/>
            <w:hideMark/>
          </w:tcPr>
          <w:p w14:paraId="3AD9A706"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UN</w:t>
            </w:r>
          </w:p>
        </w:tc>
      </w:tr>
      <w:tr w:rsidR="009B5B41" w:rsidRPr="009B5B41" w14:paraId="3C7E3D43" w14:textId="77777777" w:rsidTr="00DD04ED">
        <w:trPr>
          <w:trHeight w:val="285"/>
        </w:trPr>
        <w:tc>
          <w:tcPr>
            <w:tcW w:w="8500" w:type="dxa"/>
            <w:shd w:val="clear" w:color="000000" w:fill="FFFFFF"/>
            <w:vAlign w:val="center"/>
            <w:hideMark/>
          </w:tcPr>
          <w:p w14:paraId="76FAD926"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SALIDA TOMA DOBLE PVC COMPLETA</w:t>
            </w:r>
          </w:p>
        </w:tc>
        <w:tc>
          <w:tcPr>
            <w:tcW w:w="1418" w:type="dxa"/>
            <w:shd w:val="clear" w:color="000000" w:fill="FFFFFF"/>
            <w:vAlign w:val="center"/>
            <w:hideMark/>
          </w:tcPr>
          <w:p w14:paraId="10698E21"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UN</w:t>
            </w:r>
          </w:p>
        </w:tc>
      </w:tr>
      <w:tr w:rsidR="009B5B41" w:rsidRPr="009B5B41" w14:paraId="0955E1CB" w14:textId="77777777" w:rsidTr="00DD04ED">
        <w:trPr>
          <w:trHeight w:val="424"/>
        </w:trPr>
        <w:tc>
          <w:tcPr>
            <w:tcW w:w="8500" w:type="dxa"/>
            <w:shd w:val="clear" w:color="000000" w:fill="FFFFFF"/>
            <w:vAlign w:val="center"/>
            <w:hideMark/>
          </w:tcPr>
          <w:p w14:paraId="520112CC"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"SUMINISTRO E INSTALACIÓN DE SALIDA TOMA CORRIENTE REGULADO, INCLUYE TOMA CORRIENTE REGULADO, TUBERÍA PVC 3/4", CABLE THHN 3#12 Y DEMÁS ACCESORIOS PARA SU CORRECTA INSTALACIÓN"</w:t>
            </w:r>
          </w:p>
        </w:tc>
        <w:tc>
          <w:tcPr>
            <w:tcW w:w="1418" w:type="dxa"/>
            <w:shd w:val="clear" w:color="000000" w:fill="FFFFFF"/>
            <w:vAlign w:val="center"/>
            <w:hideMark/>
          </w:tcPr>
          <w:p w14:paraId="0E3B05B0"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UN</w:t>
            </w:r>
          </w:p>
        </w:tc>
      </w:tr>
      <w:tr w:rsidR="009B5B41" w:rsidRPr="009B5B41" w14:paraId="673C8A92" w14:textId="77777777" w:rsidTr="00DD04ED">
        <w:trPr>
          <w:trHeight w:val="285"/>
        </w:trPr>
        <w:tc>
          <w:tcPr>
            <w:tcW w:w="8500" w:type="dxa"/>
            <w:shd w:val="clear" w:color="000000" w:fill="FFFFFF"/>
            <w:vAlign w:val="center"/>
            <w:hideMark/>
          </w:tcPr>
          <w:p w14:paraId="3EC3ECB5"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SUMINISTRO E INSTALACIÓN DE PANEL LED 60X60 DE 40W</w:t>
            </w:r>
          </w:p>
        </w:tc>
        <w:tc>
          <w:tcPr>
            <w:tcW w:w="1418" w:type="dxa"/>
            <w:shd w:val="clear" w:color="000000" w:fill="FFFFFF"/>
            <w:vAlign w:val="center"/>
            <w:hideMark/>
          </w:tcPr>
          <w:p w14:paraId="7D5CABEC"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UN</w:t>
            </w:r>
          </w:p>
        </w:tc>
      </w:tr>
      <w:tr w:rsidR="009B5B41" w:rsidRPr="009B5B41" w14:paraId="1C4E9B16" w14:textId="77777777" w:rsidTr="00DD04ED">
        <w:trPr>
          <w:trHeight w:val="285"/>
        </w:trPr>
        <w:tc>
          <w:tcPr>
            <w:tcW w:w="8500" w:type="dxa"/>
            <w:shd w:val="clear" w:color="000000" w:fill="FFFFFF"/>
            <w:vAlign w:val="center"/>
            <w:hideMark/>
          </w:tcPr>
          <w:p w14:paraId="189CFD66"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SUMINISTRO E INSTALACIÓN DE BAJA LED DE 18W</w:t>
            </w:r>
          </w:p>
        </w:tc>
        <w:tc>
          <w:tcPr>
            <w:tcW w:w="1418" w:type="dxa"/>
            <w:shd w:val="clear" w:color="000000" w:fill="FFFFFF"/>
            <w:vAlign w:val="center"/>
            <w:hideMark/>
          </w:tcPr>
          <w:p w14:paraId="59B1FD48"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UN</w:t>
            </w:r>
          </w:p>
        </w:tc>
      </w:tr>
      <w:tr w:rsidR="009B5B41" w:rsidRPr="009B5B41" w14:paraId="58151AB3" w14:textId="77777777" w:rsidTr="00DD04ED">
        <w:trPr>
          <w:trHeight w:val="285"/>
        </w:trPr>
        <w:tc>
          <w:tcPr>
            <w:tcW w:w="8500" w:type="dxa"/>
            <w:shd w:val="clear" w:color="000000" w:fill="FFFFFF"/>
            <w:vAlign w:val="center"/>
            <w:hideMark/>
          </w:tcPr>
          <w:p w14:paraId="0EA04C00"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SUMINISTRO E INSTALACIÓN DE LÁMPARA DE EMERGENCIA</w:t>
            </w:r>
          </w:p>
        </w:tc>
        <w:tc>
          <w:tcPr>
            <w:tcW w:w="1418" w:type="dxa"/>
            <w:shd w:val="clear" w:color="000000" w:fill="FFFFFF"/>
            <w:vAlign w:val="center"/>
            <w:hideMark/>
          </w:tcPr>
          <w:p w14:paraId="36904789"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UN</w:t>
            </w:r>
          </w:p>
        </w:tc>
      </w:tr>
      <w:tr w:rsidR="009B5B41" w:rsidRPr="009B5B41" w14:paraId="19C61A30" w14:textId="77777777" w:rsidTr="00DD04ED">
        <w:trPr>
          <w:trHeight w:val="249"/>
        </w:trPr>
        <w:tc>
          <w:tcPr>
            <w:tcW w:w="8500" w:type="dxa"/>
            <w:shd w:val="clear" w:color="000000" w:fill="FFFFFF"/>
            <w:vAlign w:val="center"/>
            <w:hideMark/>
          </w:tcPr>
          <w:p w14:paraId="3CAE2D41"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SUMINISTRO E INSTALACIÓN DE SENSOR DE MOVIMIENTO, INCLUYE TUBERÍA EMT, CABLE THHN #12 Y DEMÁS ACCESORIOS PARA SU CORRECTA INSTALACIÓN</w:t>
            </w:r>
          </w:p>
        </w:tc>
        <w:tc>
          <w:tcPr>
            <w:tcW w:w="1418" w:type="dxa"/>
            <w:shd w:val="clear" w:color="000000" w:fill="FFFFFF"/>
            <w:vAlign w:val="center"/>
            <w:hideMark/>
          </w:tcPr>
          <w:p w14:paraId="010AE37E"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UN</w:t>
            </w:r>
          </w:p>
        </w:tc>
      </w:tr>
      <w:tr w:rsidR="009B5B41" w:rsidRPr="009B5B41" w14:paraId="1088FAC1" w14:textId="77777777" w:rsidTr="00DD04ED">
        <w:trPr>
          <w:trHeight w:val="354"/>
        </w:trPr>
        <w:tc>
          <w:tcPr>
            <w:tcW w:w="8500" w:type="dxa"/>
            <w:shd w:val="clear" w:color="000000" w:fill="FFFFFF"/>
            <w:vAlign w:val="center"/>
            <w:hideMark/>
          </w:tcPr>
          <w:p w14:paraId="5FE76CDE"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INSTALACIÓN DE SUBESTACIÓN CAPSULADA EXT CTS 511 A CTS 517</w:t>
            </w:r>
          </w:p>
        </w:tc>
        <w:tc>
          <w:tcPr>
            <w:tcW w:w="1418" w:type="dxa"/>
            <w:shd w:val="clear" w:color="000000" w:fill="FFFFFF"/>
            <w:vAlign w:val="center"/>
            <w:hideMark/>
          </w:tcPr>
          <w:p w14:paraId="4C48664A"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UN</w:t>
            </w:r>
          </w:p>
        </w:tc>
      </w:tr>
      <w:tr w:rsidR="009B5B41" w:rsidRPr="009B5B41" w14:paraId="1F892278" w14:textId="77777777" w:rsidTr="00DD04ED">
        <w:trPr>
          <w:trHeight w:val="416"/>
        </w:trPr>
        <w:tc>
          <w:tcPr>
            <w:tcW w:w="8500" w:type="dxa"/>
            <w:shd w:val="clear" w:color="000000" w:fill="FFFFFF"/>
            <w:vAlign w:val="center"/>
            <w:hideMark/>
          </w:tcPr>
          <w:p w14:paraId="720877BB"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SUMINISTRO E INSTALACIÓN DE ACOMETIDA EN BAJA TENSIÓN ANTIFRAUDE 3#2+1#2 EN TUBERÍA 3" CONDUIT</w:t>
            </w:r>
          </w:p>
        </w:tc>
        <w:tc>
          <w:tcPr>
            <w:tcW w:w="1418" w:type="dxa"/>
            <w:shd w:val="clear" w:color="000000" w:fill="FFFFFF"/>
            <w:vAlign w:val="center"/>
            <w:hideMark/>
          </w:tcPr>
          <w:p w14:paraId="49E634EC"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ML</w:t>
            </w:r>
          </w:p>
        </w:tc>
      </w:tr>
      <w:tr w:rsidR="009B5B41" w:rsidRPr="009B5B41" w14:paraId="5EFB7033" w14:textId="77777777" w:rsidTr="00DD04ED">
        <w:trPr>
          <w:trHeight w:val="380"/>
        </w:trPr>
        <w:tc>
          <w:tcPr>
            <w:tcW w:w="8500" w:type="dxa"/>
            <w:shd w:val="clear" w:color="000000" w:fill="FFFFFF"/>
            <w:vAlign w:val="center"/>
            <w:hideMark/>
          </w:tcPr>
          <w:p w14:paraId="6AFC1C2D"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SUMINISTRO E INSTALACIÓN DE ACOMETIDA BAJA TENSIÓN DESDE TABLERO TD A UPS Y DESDE UPS A TABLERO EN CABLE THHN 3#8+1#12 EN TUBERÍA 3/4" EMT Y DEMÁS ACCESORIOS PARA SU CORRECTA INSTALACIÓN</w:t>
            </w:r>
          </w:p>
        </w:tc>
        <w:tc>
          <w:tcPr>
            <w:tcW w:w="1418" w:type="dxa"/>
            <w:shd w:val="clear" w:color="000000" w:fill="FFFFFF"/>
            <w:vAlign w:val="center"/>
            <w:hideMark/>
          </w:tcPr>
          <w:p w14:paraId="64D1C83B"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ML</w:t>
            </w:r>
          </w:p>
        </w:tc>
      </w:tr>
      <w:tr w:rsidR="009B5B41" w:rsidRPr="009B5B41" w14:paraId="5CBE8816" w14:textId="77777777" w:rsidTr="00DD04ED">
        <w:trPr>
          <w:trHeight w:val="570"/>
        </w:trPr>
        <w:tc>
          <w:tcPr>
            <w:tcW w:w="8500" w:type="dxa"/>
            <w:shd w:val="clear" w:color="000000" w:fill="FFFFFF"/>
            <w:vAlign w:val="center"/>
            <w:hideMark/>
          </w:tcPr>
          <w:p w14:paraId="6F0C3C86"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SUMINISTRO E INSTALACIÓN DE BAJA LED 760 LÚMENES 12W LUZ FRÍA DE SOBREPONER</w:t>
            </w:r>
          </w:p>
        </w:tc>
        <w:tc>
          <w:tcPr>
            <w:tcW w:w="1418" w:type="dxa"/>
            <w:shd w:val="clear" w:color="000000" w:fill="FFFFFF"/>
            <w:vAlign w:val="center"/>
            <w:hideMark/>
          </w:tcPr>
          <w:p w14:paraId="437AE561"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UN</w:t>
            </w:r>
          </w:p>
        </w:tc>
      </w:tr>
      <w:tr w:rsidR="009B5B41" w:rsidRPr="009B5B41" w14:paraId="765F9F8C" w14:textId="77777777" w:rsidTr="00DD04ED">
        <w:trPr>
          <w:trHeight w:val="285"/>
        </w:trPr>
        <w:tc>
          <w:tcPr>
            <w:tcW w:w="8500" w:type="dxa"/>
            <w:shd w:val="clear" w:color="000000" w:fill="FFFFFF"/>
            <w:vAlign w:val="center"/>
            <w:hideMark/>
          </w:tcPr>
          <w:p w14:paraId="1477A9A2"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BANCO DE DUCTOS 4 DE 6" PVC PESADO, INCLUYE CABLE</w:t>
            </w:r>
          </w:p>
        </w:tc>
        <w:tc>
          <w:tcPr>
            <w:tcW w:w="1418" w:type="dxa"/>
            <w:shd w:val="clear" w:color="000000" w:fill="FFFFFF"/>
            <w:vAlign w:val="center"/>
            <w:hideMark/>
          </w:tcPr>
          <w:p w14:paraId="4DB36612"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ML</w:t>
            </w:r>
          </w:p>
        </w:tc>
      </w:tr>
      <w:tr w:rsidR="009B5B41" w:rsidRPr="009B5B41" w14:paraId="042E855C" w14:textId="77777777" w:rsidTr="00DD04ED">
        <w:trPr>
          <w:trHeight w:val="285"/>
        </w:trPr>
        <w:tc>
          <w:tcPr>
            <w:tcW w:w="8500" w:type="dxa"/>
            <w:shd w:val="clear" w:color="000000" w:fill="FFFFFF"/>
            <w:vAlign w:val="center"/>
            <w:hideMark/>
          </w:tcPr>
          <w:p w14:paraId="4D78A3FC"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CAJA NORMA C276 (MARCO TAPA EXCAVACIÓN)</w:t>
            </w:r>
          </w:p>
        </w:tc>
        <w:tc>
          <w:tcPr>
            <w:tcW w:w="1418" w:type="dxa"/>
            <w:shd w:val="clear" w:color="000000" w:fill="FFFFFF"/>
            <w:vAlign w:val="center"/>
            <w:hideMark/>
          </w:tcPr>
          <w:p w14:paraId="2837EA91"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UN</w:t>
            </w:r>
          </w:p>
        </w:tc>
      </w:tr>
      <w:tr w:rsidR="009B5B41" w:rsidRPr="009B5B41" w14:paraId="0F02167A" w14:textId="77777777" w:rsidTr="00DD04ED">
        <w:trPr>
          <w:trHeight w:val="285"/>
        </w:trPr>
        <w:tc>
          <w:tcPr>
            <w:tcW w:w="8500" w:type="dxa"/>
            <w:shd w:val="clear" w:color="000000" w:fill="FFFFFF"/>
            <w:vAlign w:val="center"/>
            <w:hideMark/>
          </w:tcPr>
          <w:p w14:paraId="532F92D8"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ALISTADO PISOS 1:3 E=0.04</w:t>
            </w:r>
          </w:p>
        </w:tc>
        <w:tc>
          <w:tcPr>
            <w:tcW w:w="1418" w:type="dxa"/>
            <w:shd w:val="clear" w:color="000000" w:fill="FFFFFF"/>
            <w:vAlign w:val="center"/>
            <w:hideMark/>
          </w:tcPr>
          <w:p w14:paraId="63214933"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M2</w:t>
            </w:r>
          </w:p>
        </w:tc>
      </w:tr>
      <w:tr w:rsidR="009B5B41" w:rsidRPr="009B5B41" w14:paraId="09069318" w14:textId="77777777" w:rsidTr="00DD04ED">
        <w:trPr>
          <w:trHeight w:val="285"/>
        </w:trPr>
        <w:tc>
          <w:tcPr>
            <w:tcW w:w="8500" w:type="dxa"/>
            <w:shd w:val="clear" w:color="000000" w:fill="FFFFFF"/>
            <w:vAlign w:val="center"/>
            <w:hideMark/>
          </w:tcPr>
          <w:p w14:paraId="35C1B583"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BALDOSA CERÁMICA PISO-PARED 20X20 CALIDAD PRIMERA</w:t>
            </w:r>
          </w:p>
        </w:tc>
        <w:tc>
          <w:tcPr>
            <w:tcW w:w="1418" w:type="dxa"/>
            <w:shd w:val="clear" w:color="000000" w:fill="FFFFFF"/>
            <w:vAlign w:val="center"/>
            <w:hideMark/>
          </w:tcPr>
          <w:p w14:paraId="635D2FFB"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M2</w:t>
            </w:r>
          </w:p>
        </w:tc>
      </w:tr>
      <w:tr w:rsidR="009B5B41" w:rsidRPr="009B5B41" w14:paraId="39268641" w14:textId="77777777" w:rsidTr="00DD04ED">
        <w:trPr>
          <w:trHeight w:val="471"/>
        </w:trPr>
        <w:tc>
          <w:tcPr>
            <w:tcW w:w="8500" w:type="dxa"/>
            <w:shd w:val="clear" w:color="000000" w:fill="FFFFFF"/>
            <w:vAlign w:val="center"/>
            <w:hideMark/>
          </w:tcPr>
          <w:p w14:paraId="5C45AA34"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BALDOSA INSTITUCIONAL GRANO MARMOL P2; PAYANDE FONDO BLANCO.</w:t>
            </w:r>
            <w:r w:rsidRPr="009B5B41">
              <w:rPr>
                <w:rFonts w:ascii="Gotham Narrow Book" w:eastAsia="Times New Roman" w:hAnsi="Gotham Narrow Book" w:cs="Arial"/>
                <w:szCs w:val="20"/>
                <w:lang w:eastAsia="es-CO"/>
              </w:rPr>
              <w:br/>
              <w:t>INCLUYE ALISTADO</w:t>
            </w:r>
          </w:p>
        </w:tc>
        <w:tc>
          <w:tcPr>
            <w:tcW w:w="1418" w:type="dxa"/>
            <w:shd w:val="clear" w:color="000000" w:fill="FFFFFF"/>
            <w:vAlign w:val="center"/>
            <w:hideMark/>
          </w:tcPr>
          <w:p w14:paraId="779F665A"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M2</w:t>
            </w:r>
          </w:p>
        </w:tc>
      </w:tr>
      <w:tr w:rsidR="009B5B41" w:rsidRPr="009B5B41" w14:paraId="75CE9F69" w14:textId="77777777" w:rsidTr="00DD04ED">
        <w:trPr>
          <w:trHeight w:val="285"/>
        </w:trPr>
        <w:tc>
          <w:tcPr>
            <w:tcW w:w="8500" w:type="dxa"/>
            <w:shd w:val="clear" w:color="000000" w:fill="FFFFFF"/>
            <w:vAlign w:val="center"/>
            <w:hideMark/>
          </w:tcPr>
          <w:p w14:paraId="15F93353"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GUARDAESCOBA EN GRANITO</w:t>
            </w:r>
          </w:p>
        </w:tc>
        <w:tc>
          <w:tcPr>
            <w:tcW w:w="1418" w:type="dxa"/>
            <w:shd w:val="clear" w:color="000000" w:fill="FFFFFF"/>
            <w:vAlign w:val="center"/>
            <w:hideMark/>
          </w:tcPr>
          <w:p w14:paraId="1432A41D"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ML</w:t>
            </w:r>
          </w:p>
        </w:tc>
      </w:tr>
      <w:tr w:rsidR="009B5B41" w:rsidRPr="009B5B41" w14:paraId="7C54F1C6" w14:textId="77777777" w:rsidTr="00DD04ED">
        <w:trPr>
          <w:trHeight w:val="285"/>
        </w:trPr>
        <w:tc>
          <w:tcPr>
            <w:tcW w:w="8500" w:type="dxa"/>
            <w:shd w:val="clear" w:color="000000" w:fill="FFFFFF"/>
            <w:vAlign w:val="center"/>
            <w:hideMark/>
          </w:tcPr>
          <w:p w14:paraId="12C665CD"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MEDIA CAÑA EN GRANITO</w:t>
            </w:r>
          </w:p>
        </w:tc>
        <w:tc>
          <w:tcPr>
            <w:tcW w:w="1418" w:type="dxa"/>
            <w:shd w:val="clear" w:color="000000" w:fill="FFFFFF"/>
            <w:vAlign w:val="center"/>
            <w:hideMark/>
          </w:tcPr>
          <w:p w14:paraId="603C1741"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ML</w:t>
            </w:r>
          </w:p>
        </w:tc>
      </w:tr>
      <w:tr w:rsidR="009B5B41" w:rsidRPr="009B5B41" w14:paraId="4930A5E9" w14:textId="77777777" w:rsidTr="00DD04ED">
        <w:trPr>
          <w:trHeight w:val="70"/>
        </w:trPr>
        <w:tc>
          <w:tcPr>
            <w:tcW w:w="8500" w:type="dxa"/>
            <w:shd w:val="clear" w:color="000000" w:fill="FFFFFF"/>
            <w:vAlign w:val="center"/>
            <w:hideMark/>
          </w:tcPr>
          <w:p w14:paraId="61CC3EFA"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DESTRONQUE Y PULIDO DE PLOMO BALDOSA GRANO DE MÁRMOL N.5</w:t>
            </w:r>
          </w:p>
        </w:tc>
        <w:tc>
          <w:tcPr>
            <w:tcW w:w="1418" w:type="dxa"/>
            <w:shd w:val="clear" w:color="000000" w:fill="FFFFFF"/>
            <w:vAlign w:val="center"/>
            <w:hideMark/>
          </w:tcPr>
          <w:p w14:paraId="7398D502"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M2</w:t>
            </w:r>
          </w:p>
        </w:tc>
      </w:tr>
      <w:tr w:rsidR="009B5B41" w:rsidRPr="009B5B41" w14:paraId="6E470B8D" w14:textId="77777777" w:rsidTr="00DD04ED">
        <w:trPr>
          <w:trHeight w:val="285"/>
        </w:trPr>
        <w:tc>
          <w:tcPr>
            <w:tcW w:w="8500" w:type="dxa"/>
            <w:shd w:val="clear" w:color="000000" w:fill="FFFFFF"/>
            <w:vAlign w:val="center"/>
            <w:hideMark/>
          </w:tcPr>
          <w:p w14:paraId="6A59C2F8"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MEDIACAÑA SINTÉTICA MUROS CIEGOS A 6 CM</w:t>
            </w:r>
          </w:p>
        </w:tc>
        <w:tc>
          <w:tcPr>
            <w:tcW w:w="1418" w:type="dxa"/>
            <w:shd w:val="clear" w:color="000000" w:fill="FFFFFF"/>
            <w:vAlign w:val="center"/>
            <w:hideMark/>
          </w:tcPr>
          <w:p w14:paraId="10999071"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ML</w:t>
            </w:r>
          </w:p>
        </w:tc>
      </w:tr>
      <w:tr w:rsidR="009B5B41" w:rsidRPr="009B5B41" w14:paraId="71DF13F5" w14:textId="77777777" w:rsidTr="00DD04ED">
        <w:trPr>
          <w:trHeight w:val="570"/>
        </w:trPr>
        <w:tc>
          <w:tcPr>
            <w:tcW w:w="8500" w:type="dxa"/>
            <w:shd w:val="clear" w:color="000000" w:fill="FFFFFF"/>
            <w:vAlign w:val="center"/>
            <w:hideMark/>
          </w:tcPr>
          <w:p w14:paraId="36930B85"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FRANJA ANTIDESLIZANTE FOTOLUMINISCENTE ANCHO 48 MM GRANULO 60 (ESCALERA)</w:t>
            </w:r>
          </w:p>
        </w:tc>
        <w:tc>
          <w:tcPr>
            <w:tcW w:w="1418" w:type="dxa"/>
            <w:shd w:val="clear" w:color="000000" w:fill="FFFFFF"/>
            <w:vAlign w:val="center"/>
            <w:hideMark/>
          </w:tcPr>
          <w:p w14:paraId="422DCB5A"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ML</w:t>
            </w:r>
          </w:p>
        </w:tc>
      </w:tr>
      <w:tr w:rsidR="009B5B41" w:rsidRPr="009B5B41" w14:paraId="3F06FAE4" w14:textId="77777777" w:rsidTr="00DD04ED">
        <w:trPr>
          <w:trHeight w:val="285"/>
        </w:trPr>
        <w:tc>
          <w:tcPr>
            <w:tcW w:w="8500" w:type="dxa"/>
            <w:shd w:val="clear" w:color="000000" w:fill="FFFFFF"/>
            <w:vAlign w:val="center"/>
            <w:hideMark/>
          </w:tcPr>
          <w:p w14:paraId="160D9D29"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NARIZ REDONDEADA O EN CHAFLÁN DE 1 CM (ESCALERA)</w:t>
            </w:r>
          </w:p>
        </w:tc>
        <w:tc>
          <w:tcPr>
            <w:tcW w:w="1418" w:type="dxa"/>
            <w:shd w:val="clear" w:color="000000" w:fill="FFFFFF"/>
            <w:vAlign w:val="center"/>
            <w:hideMark/>
          </w:tcPr>
          <w:p w14:paraId="2352EAD0"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ML</w:t>
            </w:r>
          </w:p>
        </w:tc>
      </w:tr>
      <w:tr w:rsidR="009B5B41" w:rsidRPr="009B5B41" w14:paraId="563586C0" w14:textId="77777777" w:rsidTr="00DD04ED">
        <w:trPr>
          <w:trHeight w:val="285"/>
        </w:trPr>
        <w:tc>
          <w:tcPr>
            <w:tcW w:w="8500" w:type="dxa"/>
            <w:shd w:val="clear" w:color="000000" w:fill="FFFFFF"/>
            <w:vAlign w:val="center"/>
            <w:hideMark/>
          </w:tcPr>
          <w:p w14:paraId="09D3C1B1"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PINTURA EPÓXICA</w:t>
            </w:r>
          </w:p>
        </w:tc>
        <w:tc>
          <w:tcPr>
            <w:tcW w:w="1418" w:type="dxa"/>
            <w:shd w:val="clear" w:color="000000" w:fill="FFFFFF"/>
            <w:vAlign w:val="center"/>
            <w:hideMark/>
          </w:tcPr>
          <w:p w14:paraId="1BBA5402"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M2</w:t>
            </w:r>
          </w:p>
        </w:tc>
      </w:tr>
      <w:tr w:rsidR="009B5B41" w:rsidRPr="009B5B41" w14:paraId="2B801783" w14:textId="77777777" w:rsidTr="00DD04ED">
        <w:trPr>
          <w:trHeight w:val="285"/>
        </w:trPr>
        <w:tc>
          <w:tcPr>
            <w:tcW w:w="8500" w:type="dxa"/>
            <w:shd w:val="clear" w:color="000000" w:fill="FFFFFF"/>
            <w:vAlign w:val="center"/>
            <w:hideMark/>
          </w:tcPr>
          <w:p w14:paraId="5E7F4C2A"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GUARDA CAMILLAS EN PVC RÍGIDO DE ALTO IMPACTO 15 CM</w:t>
            </w:r>
          </w:p>
        </w:tc>
        <w:tc>
          <w:tcPr>
            <w:tcW w:w="1418" w:type="dxa"/>
            <w:shd w:val="clear" w:color="000000" w:fill="FFFFFF"/>
            <w:vAlign w:val="center"/>
            <w:hideMark/>
          </w:tcPr>
          <w:p w14:paraId="5499CDFC"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ML</w:t>
            </w:r>
          </w:p>
        </w:tc>
      </w:tr>
      <w:tr w:rsidR="009B5B41" w:rsidRPr="009B5B41" w14:paraId="0A3CB694" w14:textId="77777777" w:rsidTr="00DD04ED">
        <w:trPr>
          <w:trHeight w:val="547"/>
        </w:trPr>
        <w:tc>
          <w:tcPr>
            <w:tcW w:w="8500" w:type="dxa"/>
            <w:shd w:val="clear" w:color="000000" w:fill="FFFFFF"/>
            <w:vAlign w:val="center"/>
            <w:hideMark/>
          </w:tcPr>
          <w:p w14:paraId="6C12C3B2"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lastRenderedPageBreak/>
              <w:t>"ESQUINEROS EN PVC RÍGIDO DE ALTO IMPACTO CON REFUERZO INTERNO DE ACERO GALVANIZADO PARA ANCLAR MURO. COLOR A DEFINIR EN OBRA"</w:t>
            </w:r>
          </w:p>
        </w:tc>
        <w:tc>
          <w:tcPr>
            <w:tcW w:w="1418" w:type="dxa"/>
            <w:shd w:val="clear" w:color="000000" w:fill="FFFFFF"/>
            <w:vAlign w:val="center"/>
            <w:hideMark/>
          </w:tcPr>
          <w:p w14:paraId="26EA6BF7"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ML</w:t>
            </w:r>
          </w:p>
        </w:tc>
      </w:tr>
      <w:tr w:rsidR="009B5B41" w:rsidRPr="009B5B41" w14:paraId="12D331EF" w14:textId="77777777" w:rsidTr="00DD04ED">
        <w:trPr>
          <w:trHeight w:val="285"/>
        </w:trPr>
        <w:tc>
          <w:tcPr>
            <w:tcW w:w="8500" w:type="dxa"/>
            <w:shd w:val="clear" w:color="000000" w:fill="FFFFFF"/>
            <w:vAlign w:val="center"/>
            <w:hideMark/>
          </w:tcPr>
          <w:p w14:paraId="2536A989"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CIELO RASO PLANO DRYWALL (INCLUYE PINTURA)</w:t>
            </w:r>
          </w:p>
        </w:tc>
        <w:tc>
          <w:tcPr>
            <w:tcW w:w="1418" w:type="dxa"/>
            <w:shd w:val="clear" w:color="000000" w:fill="FFFFFF"/>
            <w:vAlign w:val="center"/>
            <w:hideMark/>
          </w:tcPr>
          <w:p w14:paraId="3D12BC6B"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M2</w:t>
            </w:r>
          </w:p>
        </w:tc>
      </w:tr>
      <w:tr w:rsidR="009B5B41" w:rsidRPr="009B5B41" w14:paraId="469ECDE0" w14:textId="77777777" w:rsidTr="00DD04ED">
        <w:trPr>
          <w:trHeight w:val="285"/>
        </w:trPr>
        <w:tc>
          <w:tcPr>
            <w:tcW w:w="8500" w:type="dxa"/>
            <w:shd w:val="clear" w:color="000000" w:fill="FFFFFF"/>
            <w:vAlign w:val="center"/>
            <w:hideMark/>
          </w:tcPr>
          <w:p w14:paraId="4B2F683A"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CIELO RASO PLOMADO INCL AISLANTE EN ALUMINIO RAYOS X</w:t>
            </w:r>
          </w:p>
        </w:tc>
        <w:tc>
          <w:tcPr>
            <w:tcW w:w="1418" w:type="dxa"/>
            <w:shd w:val="clear" w:color="000000" w:fill="FFFFFF"/>
            <w:vAlign w:val="center"/>
            <w:hideMark/>
          </w:tcPr>
          <w:p w14:paraId="74BE6111"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M2</w:t>
            </w:r>
          </w:p>
        </w:tc>
      </w:tr>
      <w:tr w:rsidR="009B5B41" w:rsidRPr="009B5B41" w14:paraId="7D9EDF41" w14:textId="77777777" w:rsidTr="00DD04ED">
        <w:trPr>
          <w:trHeight w:val="94"/>
        </w:trPr>
        <w:tc>
          <w:tcPr>
            <w:tcW w:w="8500" w:type="dxa"/>
            <w:shd w:val="clear" w:color="000000" w:fill="FFFFFF"/>
            <w:vAlign w:val="center"/>
            <w:hideMark/>
          </w:tcPr>
          <w:p w14:paraId="33F904C9"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 xml:space="preserve">SUMINISTRO E INSTALACIÓN SANITARIO </w:t>
            </w:r>
            <w:proofErr w:type="gramStart"/>
            <w:r w:rsidRPr="009B5B41">
              <w:rPr>
                <w:rFonts w:ascii="Gotham Narrow Book" w:eastAsia="Times New Roman" w:hAnsi="Gotham Narrow Book" w:cs="Arial"/>
                <w:szCs w:val="20"/>
                <w:lang w:eastAsia="es-CO"/>
              </w:rPr>
              <w:t>TANQUE{</w:t>
            </w:r>
            <w:proofErr w:type="gramEnd"/>
            <w:r w:rsidRPr="009B5B41">
              <w:rPr>
                <w:rFonts w:ascii="Gotham Narrow Book" w:eastAsia="Times New Roman" w:hAnsi="Gotham Narrow Book" w:cs="Arial"/>
                <w:szCs w:val="20"/>
                <w:lang w:eastAsia="es-CO"/>
              </w:rPr>
              <w:t>INCLUYE GRIFERIA)</w:t>
            </w:r>
          </w:p>
        </w:tc>
        <w:tc>
          <w:tcPr>
            <w:tcW w:w="1418" w:type="dxa"/>
            <w:shd w:val="clear" w:color="000000" w:fill="FFFFFF"/>
            <w:vAlign w:val="center"/>
            <w:hideMark/>
          </w:tcPr>
          <w:p w14:paraId="73397087"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UND</w:t>
            </w:r>
          </w:p>
        </w:tc>
      </w:tr>
      <w:tr w:rsidR="009B5B41" w:rsidRPr="009B5B41" w14:paraId="29953527" w14:textId="77777777" w:rsidTr="00DD04ED">
        <w:trPr>
          <w:trHeight w:val="570"/>
        </w:trPr>
        <w:tc>
          <w:tcPr>
            <w:tcW w:w="8500" w:type="dxa"/>
            <w:shd w:val="clear" w:color="000000" w:fill="FFFFFF"/>
            <w:vAlign w:val="center"/>
            <w:hideMark/>
          </w:tcPr>
          <w:p w14:paraId="52E7B653"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SUMINISTRO E INSTALACIÓN LAVAMANOS DE</w:t>
            </w:r>
            <w:r w:rsidRPr="009B5B41">
              <w:rPr>
                <w:rFonts w:ascii="Gotham Narrow Book" w:eastAsia="Times New Roman" w:hAnsi="Gotham Narrow Book" w:cs="Arial"/>
                <w:szCs w:val="20"/>
                <w:lang w:eastAsia="es-CO"/>
              </w:rPr>
              <w:br/>
              <w:t xml:space="preserve">EM </w:t>
            </w:r>
            <w:proofErr w:type="gramStart"/>
            <w:r w:rsidRPr="009B5B41">
              <w:rPr>
                <w:rFonts w:ascii="Gotham Narrow Book" w:eastAsia="Times New Roman" w:hAnsi="Gotham Narrow Book" w:cs="Arial"/>
                <w:szCs w:val="20"/>
                <w:lang w:eastAsia="es-CO"/>
              </w:rPr>
              <w:t>POTRAR(</w:t>
            </w:r>
            <w:proofErr w:type="gramEnd"/>
            <w:r w:rsidRPr="009B5B41">
              <w:rPr>
                <w:rFonts w:ascii="Gotham Narrow Book" w:eastAsia="Times New Roman" w:hAnsi="Gotham Narrow Book" w:cs="Arial"/>
                <w:szCs w:val="20"/>
                <w:lang w:eastAsia="es-CO"/>
              </w:rPr>
              <w:t>INCLUYE GRIFERIA)</w:t>
            </w:r>
          </w:p>
        </w:tc>
        <w:tc>
          <w:tcPr>
            <w:tcW w:w="1418" w:type="dxa"/>
            <w:shd w:val="clear" w:color="000000" w:fill="FFFFFF"/>
            <w:vAlign w:val="center"/>
            <w:hideMark/>
          </w:tcPr>
          <w:p w14:paraId="1E4A75C8"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UND</w:t>
            </w:r>
          </w:p>
        </w:tc>
      </w:tr>
      <w:tr w:rsidR="009B5B41" w:rsidRPr="009B5B41" w14:paraId="5D4532F5" w14:textId="77777777" w:rsidTr="00DD04ED">
        <w:trPr>
          <w:trHeight w:val="570"/>
        </w:trPr>
        <w:tc>
          <w:tcPr>
            <w:tcW w:w="8500" w:type="dxa"/>
            <w:shd w:val="clear" w:color="000000" w:fill="FFFFFF"/>
            <w:vAlign w:val="center"/>
            <w:hideMark/>
          </w:tcPr>
          <w:p w14:paraId="5C24D52F"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SUMINISTRO E INSTALACIÓN SANITARIO</w:t>
            </w:r>
            <w:r w:rsidRPr="009B5B41">
              <w:rPr>
                <w:rFonts w:ascii="Gotham Narrow Book" w:eastAsia="Times New Roman" w:hAnsi="Gotham Narrow Book" w:cs="Arial"/>
                <w:szCs w:val="20"/>
                <w:lang w:eastAsia="es-CO"/>
              </w:rPr>
              <w:br/>
              <w:t>FLUXOMETRO (INCLUYE GRIFERIA)</w:t>
            </w:r>
          </w:p>
        </w:tc>
        <w:tc>
          <w:tcPr>
            <w:tcW w:w="1418" w:type="dxa"/>
            <w:shd w:val="clear" w:color="000000" w:fill="FFFFFF"/>
            <w:vAlign w:val="center"/>
            <w:hideMark/>
          </w:tcPr>
          <w:p w14:paraId="0C1358E0"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UND</w:t>
            </w:r>
          </w:p>
        </w:tc>
      </w:tr>
      <w:tr w:rsidR="009B5B41" w:rsidRPr="009B5B41" w14:paraId="6C666117" w14:textId="77777777" w:rsidTr="00DD04ED">
        <w:trPr>
          <w:trHeight w:val="285"/>
        </w:trPr>
        <w:tc>
          <w:tcPr>
            <w:tcW w:w="8500" w:type="dxa"/>
            <w:shd w:val="clear" w:color="000000" w:fill="FFFFFF"/>
            <w:vAlign w:val="center"/>
            <w:hideMark/>
          </w:tcPr>
          <w:p w14:paraId="42C0D9F0"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SUMINISTRO E INSTALACIÓN DUCHA LAVADO DE OJOS</w:t>
            </w:r>
          </w:p>
        </w:tc>
        <w:tc>
          <w:tcPr>
            <w:tcW w:w="1418" w:type="dxa"/>
            <w:shd w:val="clear" w:color="000000" w:fill="FFFFFF"/>
            <w:vAlign w:val="center"/>
            <w:hideMark/>
          </w:tcPr>
          <w:p w14:paraId="7B75AC78"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UND</w:t>
            </w:r>
          </w:p>
        </w:tc>
      </w:tr>
      <w:tr w:rsidR="009B5B41" w:rsidRPr="009B5B41" w14:paraId="6798E504" w14:textId="77777777" w:rsidTr="00DD04ED">
        <w:trPr>
          <w:trHeight w:val="104"/>
        </w:trPr>
        <w:tc>
          <w:tcPr>
            <w:tcW w:w="8500" w:type="dxa"/>
            <w:shd w:val="clear" w:color="000000" w:fill="FFFFFF"/>
            <w:vAlign w:val="center"/>
            <w:hideMark/>
          </w:tcPr>
          <w:p w14:paraId="2EA7A5F8"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SUMINISTRO E INSTALACIÓN DE M ESON EN ACERO INOXIDABLE CALIBRE 18 DE 2.50* 0,60 INCLUYE LAVAMANOS, POSETA, REPISA SEGÚN DISEÑO REF Ml Y M2, NO INCLUYE MUEBLE</w:t>
            </w:r>
          </w:p>
        </w:tc>
        <w:tc>
          <w:tcPr>
            <w:tcW w:w="1418" w:type="dxa"/>
            <w:shd w:val="clear" w:color="000000" w:fill="FFFFFF"/>
            <w:vAlign w:val="center"/>
            <w:hideMark/>
          </w:tcPr>
          <w:p w14:paraId="7096E33F"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UND</w:t>
            </w:r>
          </w:p>
        </w:tc>
      </w:tr>
      <w:tr w:rsidR="009B5B41" w:rsidRPr="009B5B41" w14:paraId="2E99D3A5" w14:textId="77777777" w:rsidTr="00DD04ED">
        <w:trPr>
          <w:trHeight w:val="285"/>
        </w:trPr>
        <w:tc>
          <w:tcPr>
            <w:tcW w:w="8500" w:type="dxa"/>
            <w:shd w:val="clear" w:color="000000" w:fill="FFFFFF"/>
            <w:vAlign w:val="center"/>
            <w:hideMark/>
          </w:tcPr>
          <w:p w14:paraId="7229E8CF"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 xml:space="preserve">ESMALTE SOBRE LAMINA LLENA </w:t>
            </w:r>
          </w:p>
        </w:tc>
        <w:tc>
          <w:tcPr>
            <w:tcW w:w="1418" w:type="dxa"/>
            <w:shd w:val="clear" w:color="000000" w:fill="FFFFFF"/>
            <w:vAlign w:val="center"/>
            <w:hideMark/>
          </w:tcPr>
          <w:p w14:paraId="4CD55139"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M2</w:t>
            </w:r>
          </w:p>
        </w:tc>
      </w:tr>
      <w:tr w:rsidR="009B5B41" w:rsidRPr="009B5B41" w14:paraId="0DA07904" w14:textId="77777777" w:rsidTr="00DD04ED">
        <w:trPr>
          <w:trHeight w:val="285"/>
        </w:trPr>
        <w:tc>
          <w:tcPr>
            <w:tcW w:w="8500" w:type="dxa"/>
            <w:shd w:val="clear" w:color="000000" w:fill="FFFFFF"/>
            <w:vAlign w:val="center"/>
            <w:hideMark/>
          </w:tcPr>
          <w:p w14:paraId="5E5935E9"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ESMALTE MARCOS EN LAMINA</w:t>
            </w:r>
          </w:p>
        </w:tc>
        <w:tc>
          <w:tcPr>
            <w:tcW w:w="1418" w:type="dxa"/>
            <w:shd w:val="clear" w:color="000000" w:fill="FFFFFF"/>
            <w:vAlign w:val="center"/>
            <w:hideMark/>
          </w:tcPr>
          <w:p w14:paraId="1F7604BD"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M2</w:t>
            </w:r>
          </w:p>
        </w:tc>
      </w:tr>
      <w:tr w:rsidR="009B5B41" w:rsidRPr="009B5B41" w14:paraId="171B433F" w14:textId="77777777" w:rsidTr="00DD04ED">
        <w:trPr>
          <w:trHeight w:val="285"/>
        </w:trPr>
        <w:tc>
          <w:tcPr>
            <w:tcW w:w="8500" w:type="dxa"/>
            <w:shd w:val="clear" w:color="000000" w:fill="FFFFFF"/>
            <w:vAlign w:val="center"/>
            <w:hideMark/>
          </w:tcPr>
          <w:p w14:paraId="604F4453"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ESTUCO Y VINILO 3 MANOS</w:t>
            </w:r>
          </w:p>
        </w:tc>
        <w:tc>
          <w:tcPr>
            <w:tcW w:w="1418" w:type="dxa"/>
            <w:shd w:val="clear" w:color="000000" w:fill="FFFFFF"/>
            <w:vAlign w:val="center"/>
            <w:hideMark/>
          </w:tcPr>
          <w:p w14:paraId="5BFD14FE"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M2</w:t>
            </w:r>
          </w:p>
        </w:tc>
      </w:tr>
      <w:tr w:rsidR="009B5B41" w:rsidRPr="009B5B41" w14:paraId="05B3235A" w14:textId="77777777" w:rsidTr="00DD04ED">
        <w:trPr>
          <w:trHeight w:val="285"/>
        </w:trPr>
        <w:tc>
          <w:tcPr>
            <w:tcW w:w="8500" w:type="dxa"/>
            <w:shd w:val="clear" w:color="000000" w:fill="FFFFFF"/>
            <w:vAlign w:val="center"/>
            <w:hideMark/>
          </w:tcPr>
          <w:p w14:paraId="0BEF7BBE"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 xml:space="preserve">ESTUCO Y VINILO 3 MANOS (LINEAL) </w:t>
            </w:r>
          </w:p>
        </w:tc>
        <w:tc>
          <w:tcPr>
            <w:tcW w:w="1418" w:type="dxa"/>
            <w:shd w:val="clear" w:color="000000" w:fill="FFFFFF"/>
            <w:vAlign w:val="center"/>
            <w:hideMark/>
          </w:tcPr>
          <w:p w14:paraId="7D6ACFCF"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ML</w:t>
            </w:r>
          </w:p>
        </w:tc>
      </w:tr>
      <w:tr w:rsidR="009B5B41" w:rsidRPr="009B5B41" w14:paraId="056B986B" w14:textId="77777777" w:rsidTr="00DD04ED">
        <w:trPr>
          <w:trHeight w:val="285"/>
        </w:trPr>
        <w:tc>
          <w:tcPr>
            <w:tcW w:w="8500" w:type="dxa"/>
            <w:shd w:val="clear" w:color="000000" w:fill="FFFFFF"/>
            <w:vAlign w:val="center"/>
            <w:hideMark/>
          </w:tcPr>
          <w:p w14:paraId="445FDD95"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PINTURA BIOCIDA</w:t>
            </w:r>
          </w:p>
        </w:tc>
        <w:tc>
          <w:tcPr>
            <w:tcW w:w="1418" w:type="dxa"/>
            <w:shd w:val="clear" w:color="000000" w:fill="FFFFFF"/>
            <w:vAlign w:val="center"/>
            <w:hideMark/>
          </w:tcPr>
          <w:p w14:paraId="2CC46536"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M2</w:t>
            </w:r>
          </w:p>
        </w:tc>
      </w:tr>
      <w:tr w:rsidR="009B5B41" w:rsidRPr="009B5B41" w14:paraId="30AFD4B7" w14:textId="77777777" w:rsidTr="00DD04ED">
        <w:trPr>
          <w:trHeight w:val="285"/>
        </w:trPr>
        <w:tc>
          <w:tcPr>
            <w:tcW w:w="8500" w:type="dxa"/>
            <w:shd w:val="clear" w:color="000000" w:fill="FFFFFF"/>
            <w:vAlign w:val="center"/>
            <w:hideMark/>
          </w:tcPr>
          <w:p w14:paraId="0BC30582"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 xml:space="preserve">PINTURA BIOCIDA(UNEAL) </w:t>
            </w:r>
          </w:p>
        </w:tc>
        <w:tc>
          <w:tcPr>
            <w:tcW w:w="1418" w:type="dxa"/>
            <w:shd w:val="clear" w:color="000000" w:fill="FFFFFF"/>
            <w:vAlign w:val="center"/>
            <w:hideMark/>
          </w:tcPr>
          <w:p w14:paraId="53B70E63"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ML</w:t>
            </w:r>
          </w:p>
        </w:tc>
      </w:tr>
      <w:tr w:rsidR="009B5B41" w:rsidRPr="009B5B41" w14:paraId="5D4160F9" w14:textId="77777777" w:rsidTr="00DD04ED">
        <w:trPr>
          <w:trHeight w:val="285"/>
        </w:trPr>
        <w:tc>
          <w:tcPr>
            <w:tcW w:w="8500" w:type="dxa"/>
            <w:shd w:val="clear" w:color="000000" w:fill="FFFFFF"/>
            <w:vAlign w:val="center"/>
            <w:hideMark/>
          </w:tcPr>
          <w:p w14:paraId="648047C5"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 xml:space="preserve">PINTURA ACRILICA ANTIBACTERIAL </w:t>
            </w:r>
          </w:p>
        </w:tc>
        <w:tc>
          <w:tcPr>
            <w:tcW w:w="1418" w:type="dxa"/>
            <w:shd w:val="clear" w:color="000000" w:fill="FFFFFF"/>
            <w:vAlign w:val="center"/>
            <w:hideMark/>
          </w:tcPr>
          <w:p w14:paraId="284E41DC"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M2</w:t>
            </w:r>
          </w:p>
        </w:tc>
      </w:tr>
      <w:tr w:rsidR="009B5B41" w:rsidRPr="009B5B41" w14:paraId="0DEDB2B7" w14:textId="77777777" w:rsidTr="00DD04ED">
        <w:trPr>
          <w:trHeight w:val="285"/>
        </w:trPr>
        <w:tc>
          <w:tcPr>
            <w:tcW w:w="8500" w:type="dxa"/>
            <w:shd w:val="clear" w:color="000000" w:fill="FFFFFF"/>
            <w:vAlign w:val="center"/>
            <w:hideMark/>
          </w:tcPr>
          <w:p w14:paraId="5AB8268D"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 xml:space="preserve">TOMA PARA MICROFONO </w:t>
            </w:r>
          </w:p>
        </w:tc>
        <w:tc>
          <w:tcPr>
            <w:tcW w:w="1418" w:type="dxa"/>
            <w:shd w:val="clear" w:color="000000" w:fill="FFFFFF"/>
            <w:vAlign w:val="center"/>
            <w:hideMark/>
          </w:tcPr>
          <w:p w14:paraId="65ABE143"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UND</w:t>
            </w:r>
          </w:p>
        </w:tc>
      </w:tr>
      <w:tr w:rsidR="009B5B41" w:rsidRPr="009B5B41" w14:paraId="4668A105" w14:textId="77777777" w:rsidTr="00DD04ED">
        <w:trPr>
          <w:trHeight w:val="285"/>
        </w:trPr>
        <w:tc>
          <w:tcPr>
            <w:tcW w:w="8500" w:type="dxa"/>
            <w:shd w:val="clear" w:color="000000" w:fill="FFFFFF"/>
            <w:vAlign w:val="center"/>
            <w:hideMark/>
          </w:tcPr>
          <w:p w14:paraId="72EDD51E"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 xml:space="preserve">CABLE BLINDADO PARA MICROFONO </w:t>
            </w:r>
          </w:p>
        </w:tc>
        <w:tc>
          <w:tcPr>
            <w:tcW w:w="1418" w:type="dxa"/>
            <w:shd w:val="clear" w:color="000000" w:fill="FFFFFF"/>
            <w:vAlign w:val="center"/>
            <w:hideMark/>
          </w:tcPr>
          <w:p w14:paraId="2915DA68"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UND</w:t>
            </w:r>
          </w:p>
        </w:tc>
      </w:tr>
      <w:tr w:rsidR="009B5B41" w:rsidRPr="009B5B41" w14:paraId="04271A16" w14:textId="77777777" w:rsidTr="00DD04ED">
        <w:trPr>
          <w:trHeight w:val="285"/>
        </w:trPr>
        <w:tc>
          <w:tcPr>
            <w:tcW w:w="8500" w:type="dxa"/>
            <w:shd w:val="clear" w:color="000000" w:fill="FFFFFF"/>
            <w:vAlign w:val="center"/>
            <w:hideMark/>
          </w:tcPr>
          <w:p w14:paraId="36F62378"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 xml:space="preserve">TUBERIA CONDUIT EMT GALVANJZADA 1/ 2" </w:t>
            </w:r>
          </w:p>
        </w:tc>
        <w:tc>
          <w:tcPr>
            <w:tcW w:w="1418" w:type="dxa"/>
            <w:shd w:val="clear" w:color="000000" w:fill="FFFFFF"/>
            <w:vAlign w:val="center"/>
            <w:hideMark/>
          </w:tcPr>
          <w:p w14:paraId="1BBB8697"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ML</w:t>
            </w:r>
          </w:p>
        </w:tc>
      </w:tr>
      <w:tr w:rsidR="009B5B41" w:rsidRPr="009B5B41" w14:paraId="6250FFAF" w14:textId="77777777" w:rsidTr="00DD04ED">
        <w:trPr>
          <w:trHeight w:val="570"/>
        </w:trPr>
        <w:tc>
          <w:tcPr>
            <w:tcW w:w="8500" w:type="dxa"/>
            <w:shd w:val="clear" w:color="000000" w:fill="FFFFFF"/>
            <w:vAlign w:val="center"/>
            <w:hideMark/>
          </w:tcPr>
          <w:p w14:paraId="6B207F8D"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 xml:space="preserve">SALIDA DE DATOS </w:t>
            </w:r>
            <w:proofErr w:type="gramStart"/>
            <w:r w:rsidRPr="009B5B41">
              <w:rPr>
                <w:rFonts w:ascii="Gotham Narrow Book" w:eastAsia="Times New Roman" w:hAnsi="Gotham Narrow Book" w:cs="Arial"/>
                <w:szCs w:val="20"/>
                <w:lang w:eastAsia="es-CO"/>
              </w:rPr>
              <w:t>COMPLETA(</w:t>
            </w:r>
            <w:proofErr w:type="gramEnd"/>
            <w:r w:rsidRPr="009B5B41">
              <w:rPr>
                <w:rFonts w:ascii="Gotham Narrow Book" w:eastAsia="Times New Roman" w:hAnsi="Gotham Narrow Book" w:cs="Arial"/>
                <w:szCs w:val="20"/>
                <w:lang w:eastAsia="es-CO"/>
              </w:rPr>
              <w:t>INCLUYE FACE</w:t>
            </w:r>
            <w:r w:rsidRPr="009B5B41">
              <w:rPr>
                <w:rFonts w:ascii="Gotham Narrow Book" w:eastAsia="Times New Roman" w:hAnsi="Gotham Narrow Book" w:cs="Arial"/>
                <w:szCs w:val="20"/>
                <w:lang w:eastAsia="es-CO"/>
              </w:rPr>
              <w:br/>
              <w:t>PLATE Y MARCACIÓN)</w:t>
            </w:r>
          </w:p>
        </w:tc>
        <w:tc>
          <w:tcPr>
            <w:tcW w:w="1418" w:type="dxa"/>
            <w:shd w:val="clear" w:color="000000" w:fill="FFFFFF"/>
            <w:vAlign w:val="center"/>
            <w:hideMark/>
          </w:tcPr>
          <w:p w14:paraId="58CA41F3"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UND</w:t>
            </w:r>
          </w:p>
        </w:tc>
      </w:tr>
      <w:tr w:rsidR="009B5B41" w:rsidRPr="009B5B41" w14:paraId="26FAE3EB" w14:textId="77777777" w:rsidTr="00DD04ED">
        <w:trPr>
          <w:trHeight w:val="285"/>
        </w:trPr>
        <w:tc>
          <w:tcPr>
            <w:tcW w:w="8500" w:type="dxa"/>
            <w:shd w:val="clear" w:color="000000" w:fill="FFFFFF"/>
            <w:vAlign w:val="center"/>
            <w:hideMark/>
          </w:tcPr>
          <w:p w14:paraId="586DD8CE"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CABLE UTP CA T 6A</w:t>
            </w:r>
          </w:p>
        </w:tc>
        <w:tc>
          <w:tcPr>
            <w:tcW w:w="1418" w:type="dxa"/>
            <w:shd w:val="clear" w:color="000000" w:fill="FFFFFF"/>
            <w:vAlign w:val="center"/>
            <w:hideMark/>
          </w:tcPr>
          <w:p w14:paraId="092336D3"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ML</w:t>
            </w:r>
          </w:p>
        </w:tc>
      </w:tr>
      <w:tr w:rsidR="009B5B41" w:rsidRPr="009B5B41" w14:paraId="0249A333" w14:textId="77777777" w:rsidTr="00DD04ED">
        <w:trPr>
          <w:trHeight w:val="285"/>
        </w:trPr>
        <w:tc>
          <w:tcPr>
            <w:tcW w:w="8500" w:type="dxa"/>
            <w:shd w:val="clear" w:color="000000" w:fill="FFFFFF"/>
            <w:vAlign w:val="center"/>
            <w:hideMark/>
          </w:tcPr>
          <w:p w14:paraId="020668BF"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 xml:space="preserve">ACOMETIDA TELEVISIÓN 1"RG6 </w:t>
            </w:r>
          </w:p>
        </w:tc>
        <w:tc>
          <w:tcPr>
            <w:tcW w:w="1418" w:type="dxa"/>
            <w:shd w:val="clear" w:color="000000" w:fill="FFFFFF"/>
            <w:vAlign w:val="center"/>
            <w:hideMark/>
          </w:tcPr>
          <w:p w14:paraId="4AED079B"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UND</w:t>
            </w:r>
          </w:p>
        </w:tc>
      </w:tr>
      <w:tr w:rsidR="009B5B41" w:rsidRPr="009B5B41" w14:paraId="4ACF05BA" w14:textId="77777777" w:rsidTr="00DD04ED">
        <w:trPr>
          <w:trHeight w:val="117"/>
        </w:trPr>
        <w:tc>
          <w:tcPr>
            <w:tcW w:w="8500" w:type="dxa"/>
            <w:shd w:val="clear" w:color="000000" w:fill="FFFFFF"/>
            <w:vAlign w:val="center"/>
            <w:hideMark/>
          </w:tcPr>
          <w:p w14:paraId="5E06967F"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LUMINARIA LEO CON POSTE PARA</w:t>
            </w:r>
            <w:r w:rsidRPr="009B5B41">
              <w:rPr>
                <w:rFonts w:ascii="Gotham Narrow Book" w:eastAsia="Times New Roman" w:hAnsi="Gotham Narrow Book" w:cs="Arial"/>
                <w:szCs w:val="20"/>
                <w:lang w:eastAsia="es-CO"/>
              </w:rPr>
              <w:br/>
              <w:t>ILUMINACIÓN EXTERIOR SEGÚN ESPECIFICACIÓN, DE 20 W PARA 150 W REALES,</w:t>
            </w:r>
            <w:r w:rsidRPr="009B5B41">
              <w:rPr>
                <w:rFonts w:ascii="Gotham Narrow Book" w:eastAsia="Times New Roman" w:hAnsi="Gotham Narrow Book" w:cs="Arial"/>
                <w:szCs w:val="20"/>
                <w:lang w:eastAsia="es-CO"/>
              </w:rPr>
              <w:br/>
              <w:t>IP 54, 2,8 M DE ALTURA CRETA O SIM ILAR CRT</w:t>
            </w:r>
          </w:p>
        </w:tc>
        <w:tc>
          <w:tcPr>
            <w:tcW w:w="1418" w:type="dxa"/>
            <w:shd w:val="clear" w:color="000000" w:fill="FFFFFF"/>
            <w:vAlign w:val="center"/>
            <w:hideMark/>
          </w:tcPr>
          <w:p w14:paraId="3DC85E1B"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UND</w:t>
            </w:r>
          </w:p>
        </w:tc>
      </w:tr>
      <w:tr w:rsidR="009B5B41" w:rsidRPr="009B5B41" w14:paraId="6A9765D3" w14:textId="77777777" w:rsidTr="00DD04ED">
        <w:trPr>
          <w:trHeight w:val="254"/>
        </w:trPr>
        <w:tc>
          <w:tcPr>
            <w:tcW w:w="8500" w:type="dxa"/>
            <w:shd w:val="clear" w:color="000000" w:fill="FFFFFF"/>
            <w:vAlign w:val="center"/>
            <w:hideMark/>
          </w:tcPr>
          <w:p w14:paraId="031B9B33" w14:textId="1ECF5878"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 xml:space="preserve">SUMINISTRO E </w:t>
            </w:r>
            <w:r w:rsidRPr="00C84BE2">
              <w:rPr>
                <w:rFonts w:ascii="Gotham Narrow Book" w:eastAsia="Times New Roman" w:hAnsi="Gotham Narrow Book" w:cs="Arial"/>
                <w:szCs w:val="20"/>
                <w:lang w:eastAsia="es-CO"/>
              </w:rPr>
              <w:t>I</w:t>
            </w:r>
            <w:r w:rsidRPr="009B5B41">
              <w:rPr>
                <w:rFonts w:ascii="Gotham Narrow Book" w:eastAsia="Times New Roman" w:hAnsi="Gotham Narrow Book" w:cs="Arial"/>
                <w:szCs w:val="20"/>
                <w:lang w:eastAsia="es-CO"/>
              </w:rPr>
              <w:t xml:space="preserve">NSTALACIÓN DE TABLERO GENERAL EN M ETAL LINEA </w:t>
            </w:r>
          </w:p>
        </w:tc>
        <w:tc>
          <w:tcPr>
            <w:tcW w:w="1418" w:type="dxa"/>
            <w:shd w:val="clear" w:color="000000" w:fill="FFFFFF"/>
            <w:vAlign w:val="center"/>
            <w:hideMark/>
          </w:tcPr>
          <w:p w14:paraId="551D92D9"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UND</w:t>
            </w:r>
          </w:p>
        </w:tc>
      </w:tr>
      <w:tr w:rsidR="009B5B41" w:rsidRPr="009B5B41" w14:paraId="515DCA87" w14:textId="77777777" w:rsidTr="00DD04ED">
        <w:trPr>
          <w:trHeight w:val="994"/>
        </w:trPr>
        <w:tc>
          <w:tcPr>
            <w:tcW w:w="8500" w:type="dxa"/>
            <w:shd w:val="clear" w:color="000000" w:fill="FFFFFF"/>
            <w:vAlign w:val="center"/>
            <w:hideMark/>
          </w:tcPr>
          <w:p w14:paraId="29379BDB"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 xml:space="preserve">SUMINISTRO E INSTALACIÓN DE VENTANA EN PERFILERÍA DE ALUMINIO </w:t>
            </w:r>
            <w:proofErr w:type="gramStart"/>
            <w:r w:rsidRPr="009B5B41">
              <w:rPr>
                <w:rFonts w:ascii="Gotham Narrow Book" w:eastAsia="Times New Roman" w:hAnsi="Gotham Narrow Book" w:cs="Arial"/>
                <w:szCs w:val="20"/>
                <w:lang w:eastAsia="es-CO"/>
              </w:rPr>
              <w:t>ANODIZADO  TRÁFICO</w:t>
            </w:r>
            <w:proofErr w:type="gramEnd"/>
            <w:r w:rsidRPr="009B5B41">
              <w:rPr>
                <w:rFonts w:ascii="Gotham Narrow Book" w:eastAsia="Times New Roman" w:hAnsi="Gotham Narrow Book" w:cs="Arial"/>
                <w:szCs w:val="20"/>
                <w:lang w:eastAsia="es-CO"/>
              </w:rPr>
              <w:t xml:space="preserve"> PESADO CON MONTANTE SUPERIOR EN REJILLA DE ALUMINIO ANODIZADO Y PAÑOS VIDRIADOS FIJOS/PROYECTANTES EN VIDRIO TEMPLADO LAMINADO 4+</w:t>
            </w:r>
            <w:proofErr w:type="gramStart"/>
            <w:r w:rsidRPr="009B5B41">
              <w:rPr>
                <w:rFonts w:ascii="Gotham Narrow Book" w:eastAsia="Times New Roman" w:hAnsi="Gotham Narrow Book" w:cs="Arial"/>
                <w:szCs w:val="20"/>
                <w:lang w:eastAsia="es-CO"/>
              </w:rPr>
              <w:t>4 ,</w:t>
            </w:r>
            <w:proofErr w:type="gramEnd"/>
            <w:r w:rsidRPr="009B5B41">
              <w:rPr>
                <w:rFonts w:ascii="Gotham Narrow Book" w:eastAsia="Times New Roman" w:hAnsi="Gotham Narrow Book" w:cs="Arial"/>
                <w:szCs w:val="20"/>
                <w:lang w:eastAsia="es-CO"/>
              </w:rPr>
              <w:t xml:space="preserve"> INCLUYE FIJACIONES, BURLETES EPDM, SELLADO CON SILICONA NEUTRA Y LIMPIEZA FINAL.</w:t>
            </w:r>
          </w:p>
        </w:tc>
        <w:tc>
          <w:tcPr>
            <w:tcW w:w="1418" w:type="dxa"/>
            <w:shd w:val="clear" w:color="000000" w:fill="FFFFFF"/>
            <w:vAlign w:val="center"/>
            <w:hideMark/>
          </w:tcPr>
          <w:p w14:paraId="5562FBAC"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M2</w:t>
            </w:r>
          </w:p>
        </w:tc>
      </w:tr>
      <w:tr w:rsidR="009B5B41" w:rsidRPr="009B5B41" w14:paraId="2950133F" w14:textId="77777777" w:rsidTr="00DD04ED">
        <w:trPr>
          <w:trHeight w:val="1995"/>
        </w:trPr>
        <w:tc>
          <w:tcPr>
            <w:tcW w:w="8500" w:type="dxa"/>
            <w:shd w:val="clear" w:color="000000" w:fill="FFFFFF"/>
            <w:vAlign w:val="center"/>
            <w:hideMark/>
          </w:tcPr>
          <w:p w14:paraId="162F7D1B"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 xml:space="preserve">SUMINISTRO E INSTALACIÓN DE VENTANA-FACHADAS EN PERFILERÍA DE ALUMINIO </w:t>
            </w:r>
            <w:proofErr w:type="gramStart"/>
            <w:r w:rsidRPr="009B5B41">
              <w:rPr>
                <w:rFonts w:ascii="Gotham Narrow Book" w:eastAsia="Times New Roman" w:hAnsi="Gotham Narrow Book" w:cs="Arial"/>
                <w:szCs w:val="20"/>
                <w:lang w:eastAsia="es-CO"/>
              </w:rPr>
              <w:t>ANODIZADO  TRÁFICO</w:t>
            </w:r>
            <w:proofErr w:type="gramEnd"/>
            <w:r w:rsidRPr="009B5B41">
              <w:rPr>
                <w:rFonts w:ascii="Gotham Narrow Book" w:eastAsia="Times New Roman" w:hAnsi="Gotham Narrow Book" w:cs="Arial"/>
                <w:szCs w:val="20"/>
                <w:lang w:eastAsia="es-CO"/>
              </w:rPr>
              <w:t xml:space="preserve"> PESADO CON MONTANTE SUPERIOR EN REJILLA DE ALUMINIO ANODIZADO Y PAÑOS VIDRIADOS FIJOS/PROYECTANTES EN VIDRIO TEMPLADO LAMINADO 4+4 CON PELÍCULA DE CONTROL SOLAR, INCLUYE FIJACIONES, BURLETES EPDM, SELLADO CON SILICONA NEUTRA Y LIMPIEZA FINAL.</w:t>
            </w:r>
          </w:p>
        </w:tc>
        <w:tc>
          <w:tcPr>
            <w:tcW w:w="1418" w:type="dxa"/>
            <w:shd w:val="clear" w:color="000000" w:fill="FFFFFF"/>
            <w:vAlign w:val="center"/>
            <w:hideMark/>
          </w:tcPr>
          <w:p w14:paraId="36DF230A"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M2</w:t>
            </w:r>
          </w:p>
        </w:tc>
      </w:tr>
      <w:tr w:rsidR="009B5B41" w:rsidRPr="009B5B41" w14:paraId="6B5EAD9D" w14:textId="77777777" w:rsidTr="00DD04ED">
        <w:trPr>
          <w:trHeight w:val="1275"/>
        </w:trPr>
        <w:tc>
          <w:tcPr>
            <w:tcW w:w="8500" w:type="dxa"/>
            <w:shd w:val="clear" w:color="000000" w:fill="FFFFFF"/>
            <w:vAlign w:val="center"/>
            <w:hideMark/>
          </w:tcPr>
          <w:p w14:paraId="7FFF1ED7"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SUMINISTRO E INSTALACIÓN DE PUERTA BATIENTE EN CRISTAL LAMINADO TEMPLADO INCOLORO 4 MM + PVB 1,14 + CRISTAL TEMPLADO INCOLORO 4 MM, CON ACCESORIOS ESQUINEROS SUPERIOR E INFERIOR EN ALUMINIO, CHAPA CENTRAL DE SEGURIDAD, MANIJAS DE LUJO Y BISAGRA DE PISO HIDRÁULICA; INCLUYE HERRAJES NECESARIOS, VINILOS DECORATIVOS CONFORME A LA IMAGEN INSTITUCIONAL, ANCLAJES Y AJUSTES, SELLADO PERIMETRAL CON SILICONA NEUTRA, LIMPIEZA FINAL</w:t>
            </w:r>
          </w:p>
        </w:tc>
        <w:tc>
          <w:tcPr>
            <w:tcW w:w="1418" w:type="dxa"/>
            <w:shd w:val="clear" w:color="000000" w:fill="FFFFFF"/>
            <w:vAlign w:val="center"/>
            <w:hideMark/>
          </w:tcPr>
          <w:p w14:paraId="794F1ED4"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M2</w:t>
            </w:r>
          </w:p>
        </w:tc>
      </w:tr>
      <w:tr w:rsidR="009B5B41" w:rsidRPr="009B5B41" w14:paraId="7BC5A3F1" w14:textId="77777777" w:rsidTr="00DD04ED">
        <w:trPr>
          <w:trHeight w:val="444"/>
        </w:trPr>
        <w:tc>
          <w:tcPr>
            <w:tcW w:w="8500" w:type="dxa"/>
            <w:shd w:val="clear" w:color="000000" w:fill="FFFFFF"/>
            <w:vAlign w:val="center"/>
            <w:hideMark/>
          </w:tcPr>
          <w:p w14:paraId="2A3750F4"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lastRenderedPageBreak/>
              <w:t>SUMINISTRO E INSTALACIÓN DE PUERTA METÁLICA EN LÁMINA COLD ROLLED CON MONTANTE EN CELOSÍA METÁLICA CALIBRE 16, MARCO CALIBRE 16 CARGADO CON MORTERO Y HOJA CALIBRE 18, CON ACABADO ANTICORROSIVO Y PINTURA ELECTROSTÁTICA. INCLUYE CERRADURA DE EMBUTIR, MANIJA Y BISAGRAS EN ACERO INOXIDABLE.</w:t>
            </w:r>
          </w:p>
        </w:tc>
        <w:tc>
          <w:tcPr>
            <w:tcW w:w="1418" w:type="dxa"/>
            <w:shd w:val="clear" w:color="000000" w:fill="FFFFFF"/>
            <w:vAlign w:val="center"/>
            <w:hideMark/>
          </w:tcPr>
          <w:p w14:paraId="2729704B"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M2</w:t>
            </w:r>
          </w:p>
        </w:tc>
      </w:tr>
      <w:tr w:rsidR="009B5B41" w:rsidRPr="009B5B41" w14:paraId="58E93FCD" w14:textId="77777777" w:rsidTr="00DD04ED">
        <w:trPr>
          <w:trHeight w:val="70"/>
        </w:trPr>
        <w:tc>
          <w:tcPr>
            <w:tcW w:w="8500" w:type="dxa"/>
            <w:shd w:val="clear" w:color="000000" w:fill="FFFFFF"/>
            <w:vAlign w:val="center"/>
            <w:hideMark/>
          </w:tcPr>
          <w:p w14:paraId="682F4551"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 xml:space="preserve">SUMINISTRO E INSTALACIÓN DE BARANDA CON DOBLE </w:t>
            </w:r>
            <w:proofErr w:type="gramStart"/>
            <w:r w:rsidRPr="009B5B41">
              <w:rPr>
                <w:rFonts w:ascii="Gotham Narrow Book" w:eastAsia="Times New Roman" w:hAnsi="Gotham Narrow Book" w:cs="Arial"/>
                <w:szCs w:val="20"/>
                <w:lang w:eastAsia="es-CO"/>
              </w:rPr>
              <w:t>PASAMANOS  EN</w:t>
            </w:r>
            <w:proofErr w:type="gramEnd"/>
            <w:r w:rsidRPr="009B5B41">
              <w:rPr>
                <w:rFonts w:ascii="Gotham Narrow Book" w:eastAsia="Times New Roman" w:hAnsi="Gotham Narrow Book" w:cs="Arial"/>
                <w:szCs w:val="20"/>
                <w:lang w:eastAsia="es-CO"/>
              </w:rPr>
              <w:t xml:space="preserve"> TUBO DE ACERO INOXIDABLE DE 2" Y APOYA PIES EN TUBO CR DE 2" CON PARALES EN LAMINA DOBLE DE 2X3/16", CINCO HILOS HORIZONTALES EN VARILLA CR DE 1/2" ACABADO EN PINTURA ESMALTE</w:t>
            </w:r>
          </w:p>
        </w:tc>
        <w:tc>
          <w:tcPr>
            <w:tcW w:w="1418" w:type="dxa"/>
            <w:shd w:val="clear" w:color="000000" w:fill="FFFFFF"/>
            <w:vAlign w:val="center"/>
            <w:hideMark/>
          </w:tcPr>
          <w:p w14:paraId="78831C80"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ML</w:t>
            </w:r>
          </w:p>
        </w:tc>
      </w:tr>
      <w:tr w:rsidR="009B5B41" w:rsidRPr="009B5B41" w14:paraId="73F02852" w14:textId="77777777" w:rsidTr="00DD04ED">
        <w:trPr>
          <w:trHeight w:val="276"/>
        </w:trPr>
        <w:tc>
          <w:tcPr>
            <w:tcW w:w="8500" w:type="dxa"/>
            <w:shd w:val="clear" w:color="000000" w:fill="FFFFFF"/>
            <w:vAlign w:val="center"/>
            <w:hideMark/>
          </w:tcPr>
          <w:p w14:paraId="07418B7F"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 xml:space="preserve">SUMINISTRO E INSTALACIÓN DE </w:t>
            </w:r>
            <w:proofErr w:type="gramStart"/>
            <w:r w:rsidRPr="009B5B41">
              <w:rPr>
                <w:rFonts w:ascii="Gotham Narrow Book" w:eastAsia="Times New Roman" w:hAnsi="Gotham Narrow Book" w:cs="Arial"/>
                <w:szCs w:val="20"/>
                <w:lang w:eastAsia="es-CO"/>
              </w:rPr>
              <w:t>PASAMANOS  EN</w:t>
            </w:r>
            <w:proofErr w:type="gramEnd"/>
            <w:r w:rsidRPr="009B5B41">
              <w:rPr>
                <w:rFonts w:ascii="Gotham Narrow Book" w:eastAsia="Times New Roman" w:hAnsi="Gotham Narrow Book" w:cs="Arial"/>
                <w:szCs w:val="20"/>
                <w:lang w:eastAsia="es-CO"/>
              </w:rPr>
              <w:t xml:space="preserve"> TUBO EN ACERO INOXIDABLE DE 2", SOPORTE EN VARILLA 1/2" LISA Y </w:t>
            </w:r>
            <w:proofErr w:type="gramStart"/>
            <w:r w:rsidRPr="009B5B41">
              <w:rPr>
                <w:rFonts w:ascii="Gotham Narrow Book" w:eastAsia="Times New Roman" w:hAnsi="Gotham Narrow Book" w:cs="Arial"/>
                <w:szCs w:val="20"/>
                <w:lang w:eastAsia="es-CO"/>
              </w:rPr>
              <w:t>PLATINAS  DE</w:t>
            </w:r>
            <w:proofErr w:type="gramEnd"/>
            <w:r w:rsidRPr="009B5B41">
              <w:rPr>
                <w:rFonts w:ascii="Gotham Narrow Book" w:eastAsia="Times New Roman" w:hAnsi="Gotham Narrow Book" w:cs="Arial"/>
                <w:szCs w:val="20"/>
                <w:lang w:eastAsia="es-CO"/>
              </w:rPr>
              <w:t xml:space="preserve"> 1/4" DE 10X 5 CM, ACABADO EN PINTURA ESMALTE  </w:t>
            </w:r>
          </w:p>
        </w:tc>
        <w:tc>
          <w:tcPr>
            <w:tcW w:w="1418" w:type="dxa"/>
            <w:shd w:val="clear" w:color="000000" w:fill="FFFFFF"/>
            <w:vAlign w:val="center"/>
            <w:hideMark/>
          </w:tcPr>
          <w:p w14:paraId="78912973"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ML</w:t>
            </w:r>
          </w:p>
        </w:tc>
      </w:tr>
      <w:tr w:rsidR="009B5B41" w:rsidRPr="009B5B41" w14:paraId="5802F622" w14:textId="77777777" w:rsidTr="00DD04ED">
        <w:trPr>
          <w:trHeight w:val="250"/>
        </w:trPr>
        <w:tc>
          <w:tcPr>
            <w:tcW w:w="8500" w:type="dxa"/>
            <w:shd w:val="clear" w:color="000000" w:fill="FFFFFF"/>
            <w:vAlign w:val="center"/>
            <w:hideMark/>
          </w:tcPr>
          <w:p w14:paraId="5F47C241"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DIVISIÓN PARA BAÑO EN ACERO INOXIDABLE 304 CAL.20 (INCLUYE PUERTAS Y</w:t>
            </w:r>
            <w:r w:rsidRPr="009B5B41">
              <w:rPr>
                <w:rFonts w:ascii="Gotham Narrow Book" w:eastAsia="Times New Roman" w:hAnsi="Gotham Narrow Book" w:cs="Arial"/>
                <w:szCs w:val="20"/>
                <w:lang w:eastAsia="es-CO"/>
              </w:rPr>
              <w:br/>
              <w:t>ACCESORIOS)</w:t>
            </w:r>
          </w:p>
        </w:tc>
        <w:tc>
          <w:tcPr>
            <w:tcW w:w="1418" w:type="dxa"/>
            <w:shd w:val="clear" w:color="000000" w:fill="FFFFFF"/>
            <w:vAlign w:val="center"/>
            <w:hideMark/>
          </w:tcPr>
          <w:p w14:paraId="5EF42A2D"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M2</w:t>
            </w:r>
          </w:p>
        </w:tc>
      </w:tr>
      <w:tr w:rsidR="009B5B41" w:rsidRPr="009B5B41" w14:paraId="2C71DA2C" w14:textId="77777777" w:rsidTr="00DD04ED">
        <w:trPr>
          <w:trHeight w:val="532"/>
        </w:trPr>
        <w:tc>
          <w:tcPr>
            <w:tcW w:w="8500" w:type="dxa"/>
            <w:shd w:val="clear" w:color="000000" w:fill="FFFFFF"/>
            <w:vAlign w:val="center"/>
            <w:hideMark/>
          </w:tcPr>
          <w:p w14:paraId="04A964E0" w14:textId="626C753E"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CELOSÍA ANGULAR PARA POLIDEPORTIVO ASTM-36 INCLUYE: CORREAS</w:t>
            </w:r>
            <w:r w:rsidRPr="009B5B41">
              <w:rPr>
                <w:rFonts w:ascii="Gotham Narrow Book" w:eastAsia="Times New Roman" w:hAnsi="Gotham Narrow Book" w:cs="Arial"/>
                <w:szCs w:val="20"/>
                <w:lang w:eastAsia="es-CO"/>
              </w:rPr>
              <w:br/>
              <w:t xml:space="preserve">CONTRAVIENTOS TENSORES COLUMNAS VIGAS DE AMARRE ANCLAJES TORNILLERÍA PINTURA Y PLATINERÍA. CONTEMPLA </w:t>
            </w:r>
            <w:r w:rsidRPr="00C84BE2">
              <w:rPr>
                <w:rFonts w:ascii="Gotham Narrow Book" w:eastAsia="Times New Roman" w:hAnsi="Gotham Narrow Book" w:cs="Arial"/>
                <w:szCs w:val="20"/>
                <w:lang w:eastAsia="es-CO"/>
              </w:rPr>
              <w:t>TAMBIÉN: FABRICACIÓN</w:t>
            </w:r>
            <w:r w:rsidRPr="009B5B41">
              <w:rPr>
                <w:rFonts w:ascii="Gotham Narrow Book" w:eastAsia="Times New Roman" w:hAnsi="Gotham Narrow Book" w:cs="Arial"/>
                <w:szCs w:val="20"/>
                <w:lang w:eastAsia="es-CO"/>
              </w:rPr>
              <w:t xml:space="preserve"> SUMINISTRO Y MONTAJE</w:t>
            </w:r>
          </w:p>
        </w:tc>
        <w:tc>
          <w:tcPr>
            <w:tcW w:w="1418" w:type="dxa"/>
            <w:shd w:val="clear" w:color="000000" w:fill="FFFFFF"/>
            <w:vAlign w:val="center"/>
            <w:hideMark/>
          </w:tcPr>
          <w:p w14:paraId="718F95C7"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KG</w:t>
            </w:r>
          </w:p>
        </w:tc>
      </w:tr>
      <w:tr w:rsidR="009B5B41" w:rsidRPr="009B5B41" w14:paraId="34753D89" w14:textId="77777777" w:rsidTr="00DD04ED">
        <w:trPr>
          <w:trHeight w:val="570"/>
        </w:trPr>
        <w:tc>
          <w:tcPr>
            <w:tcW w:w="8500" w:type="dxa"/>
            <w:shd w:val="clear" w:color="000000" w:fill="FFFFFF"/>
            <w:vAlign w:val="center"/>
            <w:hideMark/>
          </w:tcPr>
          <w:p w14:paraId="7CDC9BBF"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PUERTA BATIENTE SENCILLA EN MADERA CON HPL (FÓRMICA CHEM-LAM) POR AMBAS CARAS Y BISAGRAS TIPO OMEGA</w:t>
            </w:r>
          </w:p>
        </w:tc>
        <w:tc>
          <w:tcPr>
            <w:tcW w:w="1418" w:type="dxa"/>
            <w:shd w:val="clear" w:color="000000" w:fill="FFFFFF"/>
            <w:vAlign w:val="center"/>
            <w:hideMark/>
          </w:tcPr>
          <w:p w14:paraId="364FF4F5"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M2</w:t>
            </w:r>
          </w:p>
        </w:tc>
      </w:tr>
      <w:tr w:rsidR="009B5B41" w:rsidRPr="009B5B41" w14:paraId="1A5C5B58" w14:textId="77777777" w:rsidTr="00DD04ED">
        <w:trPr>
          <w:trHeight w:val="1057"/>
        </w:trPr>
        <w:tc>
          <w:tcPr>
            <w:tcW w:w="8500" w:type="dxa"/>
            <w:shd w:val="clear" w:color="000000" w:fill="FFFFFF"/>
            <w:vAlign w:val="center"/>
            <w:hideMark/>
          </w:tcPr>
          <w:p w14:paraId="10C68524"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MUEBLE SUPERIOR EN MADERA AGLOMERADA ACABADO EN FORMICA REF1498L NEUTRAL OAK O SIMILAR SIN PUERTAS, MESÓN EN CORIAN 12 MM CON POCETA INTEGRADA EN ACERO INOXIDABLE, GRIFERÍA ULTRA AHORRADORA PARA LAVA PLATOS NOGAL NEGRO, SALPICADERO EN CORIAN MUEBLE INFERIOR CON PUERTAS BATIENTES EN MADERA AGLOMERADA FORRADA EN FORMICA CON MANIJAS NEGRAS, ZÓCALO EN MADERA.</w:t>
            </w:r>
          </w:p>
        </w:tc>
        <w:tc>
          <w:tcPr>
            <w:tcW w:w="1418" w:type="dxa"/>
            <w:shd w:val="clear" w:color="000000" w:fill="FFFFFF"/>
            <w:vAlign w:val="center"/>
            <w:hideMark/>
          </w:tcPr>
          <w:p w14:paraId="2AEE7DC9"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ML</w:t>
            </w:r>
          </w:p>
        </w:tc>
      </w:tr>
      <w:tr w:rsidR="009B5B41" w:rsidRPr="009B5B41" w14:paraId="5FD3C341" w14:textId="77777777" w:rsidTr="00DD04ED">
        <w:trPr>
          <w:trHeight w:val="382"/>
        </w:trPr>
        <w:tc>
          <w:tcPr>
            <w:tcW w:w="8500" w:type="dxa"/>
            <w:shd w:val="clear" w:color="000000" w:fill="FFFFFF"/>
            <w:vAlign w:val="center"/>
            <w:hideMark/>
          </w:tcPr>
          <w:p w14:paraId="6428F1D8"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SUMINISTRO E INSTALACIÓN DE CORTINAS HOSPITALARIAS EN VINILO PESADO (INCLUYE RIEL EN ALUMINIO Y ACCESORIOS DE SUJECIÓN)</w:t>
            </w:r>
          </w:p>
        </w:tc>
        <w:tc>
          <w:tcPr>
            <w:tcW w:w="1418" w:type="dxa"/>
            <w:shd w:val="clear" w:color="000000" w:fill="FFFFFF"/>
            <w:vAlign w:val="center"/>
            <w:hideMark/>
          </w:tcPr>
          <w:p w14:paraId="11D2D220"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ML</w:t>
            </w:r>
          </w:p>
        </w:tc>
      </w:tr>
      <w:tr w:rsidR="009B5B41" w:rsidRPr="009B5B41" w14:paraId="0C94A94B" w14:textId="77777777" w:rsidTr="00DD04ED">
        <w:trPr>
          <w:trHeight w:val="190"/>
        </w:trPr>
        <w:tc>
          <w:tcPr>
            <w:tcW w:w="8500" w:type="dxa"/>
            <w:shd w:val="clear" w:color="000000" w:fill="FFFFFF"/>
            <w:vAlign w:val="center"/>
            <w:hideMark/>
          </w:tcPr>
          <w:p w14:paraId="69980289" w14:textId="5D373B58"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SEGURIDAD HUMANA Y DETENCION DE</w:t>
            </w:r>
            <w:r w:rsidRPr="00C84BE2">
              <w:rPr>
                <w:rFonts w:ascii="Gotham Narrow Book" w:eastAsia="Times New Roman" w:hAnsi="Gotham Narrow Book" w:cs="Arial"/>
                <w:szCs w:val="20"/>
                <w:lang w:eastAsia="es-CO"/>
              </w:rPr>
              <w:t xml:space="preserve"> </w:t>
            </w:r>
            <w:r w:rsidRPr="009B5B41">
              <w:rPr>
                <w:rFonts w:ascii="Gotham Narrow Book" w:eastAsia="Times New Roman" w:hAnsi="Gotham Narrow Book" w:cs="Arial"/>
                <w:szCs w:val="20"/>
                <w:lang w:eastAsia="es-CO"/>
              </w:rPr>
              <w:t>ALARMA</w:t>
            </w:r>
          </w:p>
        </w:tc>
        <w:tc>
          <w:tcPr>
            <w:tcW w:w="1418" w:type="dxa"/>
            <w:shd w:val="clear" w:color="000000" w:fill="FFFFFF"/>
            <w:vAlign w:val="center"/>
            <w:hideMark/>
          </w:tcPr>
          <w:p w14:paraId="07A6298D"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UND</w:t>
            </w:r>
          </w:p>
        </w:tc>
      </w:tr>
      <w:tr w:rsidR="009B5B41" w:rsidRPr="009B5B41" w14:paraId="666917B0" w14:textId="77777777" w:rsidTr="00DD04ED">
        <w:trPr>
          <w:trHeight w:val="285"/>
        </w:trPr>
        <w:tc>
          <w:tcPr>
            <w:tcW w:w="8500" w:type="dxa"/>
            <w:shd w:val="clear" w:color="000000" w:fill="FFFFFF"/>
            <w:vAlign w:val="center"/>
            <w:hideMark/>
          </w:tcPr>
          <w:p w14:paraId="3E2F5606" w14:textId="77777777" w:rsidR="009B5B41" w:rsidRPr="009B5B41" w:rsidRDefault="009B5B41" w:rsidP="009B5B41">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AVISADOR MANUAL DIRECCIONABLE</w:t>
            </w:r>
          </w:p>
        </w:tc>
        <w:tc>
          <w:tcPr>
            <w:tcW w:w="1418" w:type="dxa"/>
            <w:shd w:val="clear" w:color="000000" w:fill="FFFFFF"/>
            <w:vAlign w:val="center"/>
            <w:hideMark/>
          </w:tcPr>
          <w:p w14:paraId="3903EB5D"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UND</w:t>
            </w:r>
          </w:p>
        </w:tc>
      </w:tr>
      <w:tr w:rsidR="009B5B41" w:rsidRPr="009B5B41" w14:paraId="107938E7" w14:textId="77777777" w:rsidTr="00DD04ED">
        <w:trPr>
          <w:trHeight w:val="600"/>
        </w:trPr>
        <w:tc>
          <w:tcPr>
            <w:tcW w:w="8500" w:type="dxa"/>
            <w:shd w:val="clear" w:color="000000" w:fill="FFFFFF"/>
            <w:vAlign w:val="center"/>
            <w:hideMark/>
          </w:tcPr>
          <w:p w14:paraId="68BEB106" w14:textId="00CFA8FB" w:rsidR="009B5B41" w:rsidRPr="009B5B41" w:rsidRDefault="009B5B41" w:rsidP="00DD04ED">
            <w:pP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TUBERIA PARA CANALIZACIÓN DE PROTECCIÓN</w:t>
            </w:r>
            <w:r w:rsidRPr="00C84BE2">
              <w:rPr>
                <w:rFonts w:ascii="Gotham Narrow Book" w:eastAsia="Times New Roman" w:hAnsi="Gotham Narrow Book" w:cs="Arial"/>
                <w:szCs w:val="20"/>
                <w:lang w:eastAsia="es-CO"/>
              </w:rPr>
              <w:t xml:space="preserve"> </w:t>
            </w:r>
            <w:r w:rsidRPr="009B5B41">
              <w:rPr>
                <w:rFonts w:ascii="Gotham Narrow Book" w:eastAsia="Times New Roman" w:hAnsi="Gotham Narrow Book" w:cs="Arial"/>
                <w:szCs w:val="20"/>
                <w:lang w:eastAsia="es-CO"/>
              </w:rPr>
              <w:t>DE CABLEADO, FORMADA POR UN TUBO DE</w:t>
            </w:r>
            <w:r w:rsidRPr="00C84BE2">
              <w:rPr>
                <w:rFonts w:ascii="Gotham Narrow Book" w:eastAsia="Times New Roman" w:hAnsi="Gotham Narrow Book" w:cs="Arial"/>
                <w:szCs w:val="20"/>
                <w:lang w:eastAsia="es-CO"/>
              </w:rPr>
              <w:t xml:space="preserve"> </w:t>
            </w:r>
            <w:r w:rsidRPr="009B5B41">
              <w:rPr>
                <w:rFonts w:ascii="Gotham Narrow Book" w:eastAsia="Times New Roman" w:hAnsi="Gotham Narrow Book" w:cs="Arial"/>
                <w:szCs w:val="20"/>
                <w:lang w:eastAsia="es-CO"/>
              </w:rPr>
              <w:t>PVC RIGIDO, BLINDADO, ENCHUFLABLE, DE COLOR NEGRO DE 16 MM DE DIAMETRO</w:t>
            </w:r>
            <w:r w:rsidRPr="00C84BE2">
              <w:rPr>
                <w:rFonts w:ascii="Gotham Narrow Book" w:eastAsia="Times New Roman" w:hAnsi="Gotham Narrow Book" w:cs="Arial"/>
                <w:szCs w:val="20"/>
                <w:lang w:eastAsia="es-CO"/>
              </w:rPr>
              <w:t xml:space="preserve"> </w:t>
            </w:r>
            <w:r w:rsidRPr="009B5B41">
              <w:rPr>
                <w:rFonts w:ascii="Gotham Narrow Book" w:eastAsia="Times New Roman" w:hAnsi="Gotham Narrow Book" w:cs="Arial"/>
                <w:szCs w:val="20"/>
                <w:lang w:eastAsia="es-CO"/>
              </w:rPr>
              <w:t>02 NOMINAL (CON PS47. INCLUYE ABRAZADERAS,</w:t>
            </w:r>
            <w:r w:rsidRPr="00C84BE2">
              <w:rPr>
                <w:rFonts w:ascii="Gotham Narrow Book" w:eastAsia="Times New Roman" w:hAnsi="Gotham Narrow Book" w:cs="Arial"/>
                <w:szCs w:val="20"/>
                <w:lang w:eastAsia="es-CO"/>
              </w:rPr>
              <w:t xml:space="preserve"> </w:t>
            </w:r>
            <w:r w:rsidRPr="009B5B41">
              <w:rPr>
                <w:rFonts w:ascii="Gotham Narrow Book" w:eastAsia="Times New Roman" w:hAnsi="Gotham Narrow Book" w:cs="Arial"/>
                <w:szCs w:val="20"/>
                <w:lang w:eastAsia="es-CO"/>
              </w:rPr>
              <w:t>ELEMENTOS DE</w:t>
            </w:r>
            <w:r w:rsidRPr="00C84BE2">
              <w:rPr>
                <w:rFonts w:ascii="Gotham Narrow Book" w:eastAsia="Times New Roman" w:hAnsi="Gotham Narrow Book" w:cs="Arial"/>
                <w:szCs w:val="20"/>
                <w:lang w:eastAsia="es-CO"/>
              </w:rPr>
              <w:t xml:space="preserve"> </w:t>
            </w:r>
            <w:r w:rsidRPr="009B5B41">
              <w:rPr>
                <w:rFonts w:ascii="Gotham Narrow Book" w:eastAsia="Times New Roman" w:hAnsi="Gotham Narrow Book" w:cs="Arial"/>
                <w:szCs w:val="20"/>
                <w:lang w:eastAsia="es-CO"/>
              </w:rPr>
              <w:t>SUJECIÓN Y ACCESORIOS</w:t>
            </w:r>
            <w:r w:rsidRPr="00C84BE2">
              <w:rPr>
                <w:rFonts w:ascii="Gotham Narrow Book" w:eastAsia="Times New Roman" w:hAnsi="Gotham Narrow Book" w:cs="Arial"/>
                <w:szCs w:val="20"/>
                <w:lang w:eastAsia="es-CO"/>
              </w:rPr>
              <w:t xml:space="preserve"> </w:t>
            </w:r>
            <w:r w:rsidRPr="009B5B41">
              <w:rPr>
                <w:rFonts w:ascii="Gotham Narrow Book" w:eastAsia="Times New Roman" w:hAnsi="Gotham Narrow Book" w:cs="Arial"/>
                <w:szCs w:val="20"/>
                <w:lang w:eastAsia="es-CO"/>
              </w:rPr>
              <w:t>(CURVAS, MANGUITOS, TES, CODOS Y CURVAS</w:t>
            </w:r>
            <w:r w:rsidRPr="00C84BE2">
              <w:rPr>
                <w:rFonts w:ascii="Gotham Narrow Book" w:eastAsia="Times New Roman" w:hAnsi="Gotham Narrow Book" w:cs="Arial"/>
                <w:szCs w:val="20"/>
                <w:lang w:eastAsia="es-CO"/>
              </w:rPr>
              <w:t xml:space="preserve"> </w:t>
            </w:r>
            <w:r w:rsidRPr="009B5B41">
              <w:rPr>
                <w:rFonts w:ascii="Gotham Narrow Book" w:eastAsia="Times New Roman" w:hAnsi="Gotham Narrow Book" w:cs="Arial"/>
                <w:szCs w:val="20"/>
                <w:lang w:eastAsia="es-CO"/>
              </w:rPr>
              <w:t>FLEXIBLES)</w:t>
            </w:r>
          </w:p>
        </w:tc>
        <w:tc>
          <w:tcPr>
            <w:tcW w:w="1418" w:type="dxa"/>
            <w:shd w:val="clear" w:color="000000" w:fill="FFFFFF"/>
            <w:vAlign w:val="center"/>
            <w:hideMark/>
          </w:tcPr>
          <w:p w14:paraId="769A1735"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UND</w:t>
            </w:r>
          </w:p>
        </w:tc>
      </w:tr>
      <w:tr w:rsidR="009B5B41" w:rsidRPr="009B5B41" w14:paraId="6C7530BE" w14:textId="77777777" w:rsidTr="00DD04ED">
        <w:trPr>
          <w:trHeight w:val="244"/>
        </w:trPr>
        <w:tc>
          <w:tcPr>
            <w:tcW w:w="8500" w:type="dxa"/>
            <w:shd w:val="clear" w:color="000000" w:fill="FFFFFF"/>
            <w:vAlign w:val="center"/>
            <w:hideMark/>
          </w:tcPr>
          <w:p w14:paraId="1588B815" w14:textId="77777777" w:rsidR="009B5B41" w:rsidRPr="009B5B41" w:rsidRDefault="009B5B41" w:rsidP="00DD04ED">
            <w:pP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 xml:space="preserve">SUMINISTRO E INSTALACION DE PANEL DE CONTROL REF NFS - 320 </w:t>
            </w:r>
          </w:p>
        </w:tc>
        <w:tc>
          <w:tcPr>
            <w:tcW w:w="1418" w:type="dxa"/>
            <w:shd w:val="clear" w:color="000000" w:fill="FFFFFF"/>
            <w:vAlign w:val="center"/>
            <w:hideMark/>
          </w:tcPr>
          <w:p w14:paraId="390AC004"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UND</w:t>
            </w:r>
          </w:p>
        </w:tc>
      </w:tr>
      <w:tr w:rsidR="009B5B41" w:rsidRPr="009B5B41" w14:paraId="5F382D2B" w14:textId="77777777" w:rsidTr="00DD04ED">
        <w:trPr>
          <w:trHeight w:val="120"/>
        </w:trPr>
        <w:tc>
          <w:tcPr>
            <w:tcW w:w="8500" w:type="dxa"/>
            <w:shd w:val="clear" w:color="000000" w:fill="FFFFFF"/>
            <w:vAlign w:val="center"/>
            <w:hideMark/>
          </w:tcPr>
          <w:p w14:paraId="66DBDA50" w14:textId="77777777" w:rsidR="009B5B41" w:rsidRPr="009B5B41" w:rsidRDefault="009B5B41" w:rsidP="00DD04ED">
            <w:pP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 xml:space="preserve">CAJA TIPO RAWEL T 2400 5 SALIDAS DIAMETRO 3/4" REF: RC - 0391 </w:t>
            </w:r>
          </w:p>
        </w:tc>
        <w:tc>
          <w:tcPr>
            <w:tcW w:w="1418" w:type="dxa"/>
            <w:shd w:val="clear" w:color="000000" w:fill="FFFFFF"/>
            <w:vAlign w:val="center"/>
            <w:hideMark/>
          </w:tcPr>
          <w:p w14:paraId="1B53217B"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UND</w:t>
            </w:r>
          </w:p>
        </w:tc>
      </w:tr>
      <w:tr w:rsidR="009B5B41" w:rsidRPr="009B5B41" w14:paraId="0E277552" w14:textId="77777777" w:rsidTr="00DD04ED">
        <w:trPr>
          <w:trHeight w:val="70"/>
        </w:trPr>
        <w:tc>
          <w:tcPr>
            <w:tcW w:w="8500" w:type="dxa"/>
            <w:shd w:val="clear" w:color="000000" w:fill="FFFFFF"/>
            <w:vAlign w:val="center"/>
            <w:hideMark/>
          </w:tcPr>
          <w:p w14:paraId="0929C163" w14:textId="77777777" w:rsidR="009B5B41" w:rsidRPr="009B5B41" w:rsidRDefault="009B5B41" w:rsidP="00DD04ED">
            <w:pP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 xml:space="preserve">TAPA CIEGA PARA CAJA 2400 REF TC - 0416 </w:t>
            </w:r>
          </w:p>
        </w:tc>
        <w:tc>
          <w:tcPr>
            <w:tcW w:w="1418" w:type="dxa"/>
            <w:shd w:val="clear" w:color="000000" w:fill="FFFFFF"/>
            <w:vAlign w:val="center"/>
            <w:hideMark/>
          </w:tcPr>
          <w:p w14:paraId="21ECA29F"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UND</w:t>
            </w:r>
          </w:p>
        </w:tc>
      </w:tr>
      <w:tr w:rsidR="009B5B41" w:rsidRPr="009B5B41" w14:paraId="5614C022" w14:textId="77777777" w:rsidTr="00DD04ED">
        <w:trPr>
          <w:trHeight w:val="71"/>
        </w:trPr>
        <w:tc>
          <w:tcPr>
            <w:tcW w:w="8500" w:type="dxa"/>
            <w:shd w:val="clear" w:color="000000" w:fill="FFFFFF"/>
            <w:vAlign w:val="center"/>
            <w:hideMark/>
          </w:tcPr>
          <w:p w14:paraId="1ACC902D" w14:textId="08B90CA4" w:rsidR="009B5B41" w:rsidRPr="009B5B41" w:rsidRDefault="009B5B41" w:rsidP="00DD04ED">
            <w:pP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SEÑALIZACIÓN DE RUTAS DE EVACUACIÓN Y SALIDAS DE EMERGENCIA</w:t>
            </w:r>
          </w:p>
        </w:tc>
        <w:tc>
          <w:tcPr>
            <w:tcW w:w="1418" w:type="dxa"/>
            <w:shd w:val="clear" w:color="000000" w:fill="FFFFFF"/>
            <w:vAlign w:val="center"/>
            <w:hideMark/>
          </w:tcPr>
          <w:p w14:paraId="34C3C978"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UND</w:t>
            </w:r>
          </w:p>
        </w:tc>
      </w:tr>
      <w:tr w:rsidR="009B5B41" w:rsidRPr="009B5B41" w14:paraId="071740C0" w14:textId="77777777" w:rsidTr="00DD04ED">
        <w:trPr>
          <w:trHeight w:val="283"/>
        </w:trPr>
        <w:tc>
          <w:tcPr>
            <w:tcW w:w="8500" w:type="dxa"/>
            <w:shd w:val="clear" w:color="000000" w:fill="FFFFFF"/>
            <w:vAlign w:val="center"/>
            <w:hideMark/>
          </w:tcPr>
          <w:p w14:paraId="751BB363" w14:textId="5DA3537B" w:rsidR="009B5B41" w:rsidRPr="009B5B41" w:rsidRDefault="009B5B41" w:rsidP="00DD04ED">
            <w:pP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LUMINARIA DE EMERGENCIA, CON TUBO</w:t>
            </w:r>
            <w:r w:rsidR="00DD04ED" w:rsidRPr="00C84BE2">
              <w:rPr>
                <w:rFonts w:ascii="Gotham Narrow Book" w:eastAsia="Times New Roman" w:hAnsi="Gotham Narrow Book" w:cs="Arial"/>
                <w:szCs w:val="20"/>
                <w:lang w:eastAsia="es-CO"/>
              </w:rPr>
              <w:t xml:space="preserve">N </w:t>
            </w:r>
            <w:r w:rsidRPr="009B5B41">
              <w:rPr>
                <w:rFonts w:ascii="Gotham Narrow Book" w:eastAsia="Times New Roman" w:hAnsi="Gotham Narrow Book" w:cs="Arial"/>
                <w:szCs w:val="20"/>
                <w:lang w:eastAsia="es-CO"/>
              </w:rPr>
              <w:t>LINEAL FLUORESCENTE, 6 W - G</w:t>
            </w:r>
            <w:proofErr w:type="gramStart"/>
            <w:r w:rsidRPr="009B5B41">
              <w:rPr>
                <w:rFonts w:ascii="Gotham Narrow Book" w:eastAsia="Times New Roman" w:hAnsi="Gotham Narrow Book" w:cs="Arial"/>
                <w:szCs w:val="20"/>
                <w:lang w:eastAsia="es-CO"/>
              </w:rPr>
              <w:t>5 ,</w:t>
            </w:r>
            <w:proofErr w:type="gramEnd"/>
            <w:r w:rsidRPr="009B5B41">
              <w:rPr>
                <w:rFonts w:ascii="Gotham Narrow Book" w:eastAsia="Times New Roman" w:hAnsi="Gotham Narrow Book" w:cs="Arial"/>
                <w:szCs w:val="20"/>
                <w:lang w:eastAsia="es-CO"/>
              </w:rPr>
              <w:t xml:space="preserve"> FLUJO</w:t>
            </w:r>
            <w:r w:rsidRPr="009B5B41">
              <w:rPr>
                <w:rFonts w:ascii="Gotham Narrow Book" w:eastAsia="Times New Roman" w:hAnsi="Gotham Narrow Book" w:cs="Arial"/>
                <w:szCs w:val="20"/>
                <w:lang w:eastAsia="es-CO"/>
              </w:rPr>
              <w:br/>
              <w:t>LUMINOSO 155 LUMENES, CARCASA DE 245</w:t>
            </w:r>
            <w:r w:rsidR="00DD04ED" w:rsidRPr="00C84BE2">
              <w:rPr>
                <w:rFonts w:ascii="Gotham Narrow Book" w:eastAsia="Times New Roman" w:hAnsi="Gotham Narrow Book" w:cs="Arial"/>
                <w:szCs w:val="20"/>
                <w:lang w:eastAsia="es-CO"/>
              </w:rPr>
              <w:t xml:space="preserve"> </w:t>
            </w:r>
            <w:proofErr w:type="spellStart"/>
            <w:r w:rsidRPr="009B5B41">
              <w:rPr>
                <w:rFonts w:ascii="Gotham Narrow Book" w:eastAsia="Times New Roman" w:hAnsi="Gotham Narrow Book" w:cs="Arial"/>
                <w:szCs w:val="20"/>
                <w:lang w:eastAsia="es-CO"/>
              </w:rPr>
              <w:t>XllOX</w:t>
            </w:r>
            <w:proofErr w:type="spellEnd"/>
            <w:r w:rsidRPr="009B5B41">
              <w:rPr>
                <w:rFonts w:ascii="Gotham Narrow Book" w:eastAsia="Times New Roman" w:hAnsi="Gotham Narrow Book" w:cs="Arial"/>
                <w:szCs w:val="20"/>
                <w:lang w:eastAsia="es-CO"/>
              </w:rPr>
              <w:t xml:space="preserve"> 58 MM, CLASE 11, IP42, CON BATERIAS </w:t>
            </w:r>
            <w:proofErr w:type="gramStart"/>
            <w:r w:rsidRPr="009B5B41">
              <w:rPr>
                <w:rFonts w:ascii="Gotham Narrow Book" w:eastAsia="Times New Roman" w:hAnsi="Gotham Narrow Book" w:cs="Arial"/>
                <w:szCs w:val="20"/>
                <w:lang w:eastAsia="es-CO"/>
              </w:rPr>
              <w:t>DE  NI</w:t>
            </w:r>
            <w:proofErr w:type="gramEnd"/>
            <w:r w:rsidRPr="009B5B41">
              <w:rPr>
                <w:rFonts w:ascii="Gotham Narrow Book" w:eastAsia="Times New Roman" w:hAnsi="Gotham Narrow Book" w:cs="Arial"/>
                <w:szCs w:val="20"/>
                <w:lang w:eastAsia="es-CO"/>
              </w:rPr>
              <w:t>· CD DE ALTA TEMPERATURA, AUTONOMIA 07</w:t>
            </w:r>
            <w:r w:rsidR="00DD04ED" w:rsidRPr="00C84BE2">
              <w:rPr>
                <w:rFonts w:ascii="Gotham Narrow Book" w:eastAsia="Times New Roman" w:hAnsi="Gotham Narrow Book" w:cs="Arial"/>
                <w:szCs w:val="20"/>
                <w:lang w:eastAsia="es-CO"/>
              </w:rPr>
              <w:t xml:space="preserve"> </w:t>
            </w:r>
            <w:r w:rsidRPr="009B5B41">
              <w:rPr>
                <w:rFonts w:ascii="Gotham Narrow Book" w:eastAsia="Times New Roman" w:hAnsi="Gotham Narrow Book" w:cs="Arial"/>
                <w:szCs w:val="20"/>
                <w:lang w:eastAsia="es-CO"/>
              </w:rPr>
              <w:t>DE 1 H, ALIM ENTACIÓN DE A 230 Y TIEM PO DE</w:t>
            </w:r>
            <w:r w:rsidR="00DD04ED" w:rsidRPr="00C84BE2">
              <w:rPr>
                <w:rFonts w:ascii="Gotham Narrow Book" w:eastAsia="Times New Roman" w:hAnsi="Gotham Narrow Book" w:cs="Arial"/>
                <w:szCs w:val="20"/>
                <w:lang w:eastAsia="es-CO"/>
              </w:rPr>
              <w:t xml:space="preserve"> </w:t>
            </w:r>
            <w:r w:rsidRPr="009B5B41">
              <w:rPr>
                <w:rFonts w:ascii="Gotham Narrow Book" w:eastAsia="Times New Roman" w:hAnsi="Gotham Narrow Book" w:cs="Arial"/>
                <w:szCs w:val="20"/>
                <w:lang w:eastAsia="es-CO"/>
              </w:rPr>
              <w:t>CARGA DE 24 H. INCLUYE ACCESORIOS Y</w:t>
            </w:r>
            <w:r w:rsidR="00DD04ED" w:rsidRPr="00C84BE2">
              <w:rPr>
                <w:rFonts w:ascii="Gotham Narrow Book" w:eastAsia="Times New Roman" w:hAnsi="Gotham Narrow Book" w:cs="Arial"/>
                <w:szCs w:val="20"/>
                <w:lang w:eastAsia="es-CO"/>
              </w:rPr>
              <w:t xml:space="preserve"> </w:t>
            </w:r>
            <w:r w:rsidRPr="009B5B41">
              <w:rPr>
                <w:rFonts w:ascii="Gotham Narrow Book" w:eastAsia="Times New Roman" w:hAnsi="Gotham Narrow Book" w:cs="Arial"/>
                <w:szCs w:val="20"/>
                <w:lang w:eastAsia="es-CO"/>
              </w:rPr>
              <w:t>ELEMENTOS DE FIJACIÓN ILUMINACIÓN</w:t>
            </w:r>
            <w:r w:rsidR="00DD04ED" w:rsidRPr="00C84BE2">
              <w:rPr>
                <w:rFonts w:ascii="Gotham Narrow Book" w:eastAsia="Times New Roman" w:hAnsi="Gotham Narrow Book" w:cs="Arial"/>
                <w:szCs w:val="20"/>
                <w:lang w:eastAsia="es-CO"/>
              </w:rPr>
              <w:t xml:space="preserve"> </w:t>
            </w:r>
            <w:r w:rsidRPr="009B5B41">
              <w:rPr>
                <w:rFonts w:ascii="Gotham Narrow Book" w:eastAsia="Times New Roman" w:hAnsi="Gotham Narrow Book" w:cs="Arial"/>
                <w:szCs w:val="20"/>
                <w:lang w:eastAsia="es-CO"/>
              </w:rPr>
              <w:t>EMERGENCIA</w:t>
            </w:r>
          </w:p>
        </w:tc>
        <w:tc>
          <w:tcPr>
            <w:tcW w:w="1418" w:type="dxa"/>
            <w:shd w:val="clear" w:color="000000" w:fill="FFFFFF"/>
            <w:vAlign w:val="center"/>
            <w:hideMark/>
          </w:tcPr>
          <w:p w14:paraId="42BDD167"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UND</w:t>
            </w:r>
          </w:p>
        </w:tc>
      </w:tr>
      <w:tr w:rsidR="009B5B41" w:rsidRPr="009B5B41" w14:paraId="47CD75DD" w14:textId="77777777" w:rsidTr="00DD04ED">
        <w:trPr>
          <w:trHeight w:val="570"/>
        </w:trPr>
        <w:tc>
          <w:tcPr>
            <w:tcW w:w="8500" w:type="dxa"/>
            <w:shd w:val="clear" w:color="000000" w:fill="FFFFFF"/>
            <w:vAlign w:val="center"/>
            <w:hideMark/>
          </w:tcPr>
          <w:p w14:paraId="582E4FCB" w14:textId="77777777" w:rsidR="009B5B41" w:rsidRPr="009B5B41" w:rsidRDefault="009B5B41" w:rsidP="00DD04ED">
            <w:pPr>
              <w:rPr>
                <w:rFonts w:ascii="Gotham Narrow Book" w:eastAsia="Times New Roman" w:hAnsi="Gotham Narrow Book" w:cs="Arial"/>
                <w:color w:val="000000"/>
                <w:szCs w:val="20"/>
                <w:lang w:eastAsia="es-CO"/>
              </w:rPr>
            </w:pPr>
            <w:r w:rsidRPr="009B5B41">
              <w:rPr>
                <w:rFonts w:ascii="Gotham Narrow Book" w:eastAsia="Times New Roman" w:hAnsi="Gotham Narrow Book" w:cs="Arial"/>
                <w:color w:val="000000"/>
                <w:szCs w:val="20"/>
                <w:lang w:eastAsia="es-CO"/>
              </w:rPr>
              <w:t xml:space="preserve">TUBERIA DE ACERO GALVANIZADA DE 1" SCH1 40 (INCLUYE ACCESORIOS) </w:t>
            </w:r>
          </w:p>
        </w:tc>
        <w:tc>
          <w:tcPr>
            <w:tcW w:w="1418" w:type="dxa"/>
            <w:shd w:val="clear" w:color="000000" w:fill="FFFFFF"/>
            <w:noWrap/>
            <w:vAlign w:val="center"/>
            <w:hideMark/>
          </w:tcPr>
          <w:p w14:paraId="03B8136A" w14:textId="77777777" w:rsidR="009B5B41" w:rsidRPr="009B5B41" w:rsidRDefault="009B5B41" w:rsidP="009B5B41">
            <w:pPr>
              <w:jc w:val="center"/>
              <w:rPr>
                <w:rFonts w:ascii="Gotham Narrow Book" w:eastAsia="Times New Roman" w:hAnsi="Gotham Narrow Book" w:cs="Arial"/>
                <w:color w:val="000000"/>
                <w:szCs w:val="20"/>
                <w:lang w:eastAsia="es-CO"/>
              </w:rPr>
            </w:pPr>
            <w:r w:rsidRPr="009B5B41">
              <w:rPr>
                <w:rFonts w:ascii="Gotham Narrow Book" w:eastAsia="Times New Roman" w:hAnsi="Gotham Narrow Book" w:cs="Arial"/>
                <w:color w:val="000000"/>
                <w:szCs w:val="20"/>
                <w:lang w:eastAsia="es-CO"/>
              </w:rPr>
              <w:t>ML</w:t>
            </w:r>
          </w:p>
        </w:tc>
      </w:tr>
      <w:tr w:rsidR="009B5B41" w:rsidRPr="009B5B41" w14:paraId="6137C942" w14:textId="77777777" w:rsidTr="00DD04ED">
        <w:trPr>
          <w:trHeight w:val="285"/>
        </w:trPr>
        <w:tc>
          <w:tcPr>
            <w:tcW w:w="8500" w:type="dxa"/>
            <w:shd w:val="clear" w:color="000000" w:fill="FFFFFF"/>
            <w:vAlign w:val="center"/>
            <w:hideMark/>
          </w:tcPr>
          <w:p w14:paraId="302F8D82" w14:textId="77777777" w:rsidR="009B5B41" w:rsidRPr="009B5B41" w:rsidRDefault="009B5B41" w:rsidP="00DD04ED">
            <w:pPr>
              <w:rPr>
                <w:rFonts w:ascii="Gotham Narrow Book" w:eastAsia="Times New Roman" w:hAnsi="Gotham Narrow Book" w:cs="Arial"/>
                <w:color w:val="000000"/>
                <w:szCs w:val="20"/>
                <w:lang w:eastAsia="es-CO"/>
              </w:rPr>
            </w:pPr>
            <w:r w:rsidRPr="009B5B41">
              <w:rPr>
                <w:rFonts w:ascii="Gotham Narrow Book" w:eastAsia="Times New Roman" w:hAnsi="Gotham Narrow Book" w:cs="Arial"/>
                <w:color w:val="000000"/>
                <w:szCs w:val="20"/>
                <w:lang w:eastAsia="es-CO"/>
              </w:rPr>
              <w:t xml:space="preserve">TUBERIA DE POLIETILENO 11/4" (INCLUYE ACCESORIOS) </w:t>
            </w:r>
          </w:p>
        </w:tc>
        <w:tc>
          <w:tcPr>
            <w:tcW w:w="1418" w:type="dxa"/>
            <w:shd w:val="clear" w:color="000000" w:fill="FFFFFF"/>
            <w:noWrap/>
            <w:vAlign w:val="center"/>
            <w:hideMark/>
          </w:tcPr>
          <w:p w14:paraId="2B546F1F" w14:textId="77777777" w:rsidR="009B5B41" w:rsidRPr="009B5B41" w:rsidRDefault="009B5B41" w:rsidP="009B5B41">
            <w:pPr>
              <w:jc w:val="center"/>
              <w:rPr>
                <w:rFonts w:ascii="Gotham Narrow Book" w:eastAsia="Times New Roman" w:hAnsi="Gotham Narrow Book" w:cs="Arial"/>
                <w:color w:val="000000"/>
                <w:szCs w:val="20"/>
                <w:lang w:eastAsia="es-CO"/>
              </w:rPr>
            </w:pPr>
            <w:r w:rsidRPr="009B5B41">
              <w:rPr>
                <w:rFonts w:ascii="Gotham Narrow Book" w:eastAsia="Times New Roman" w:hAnsi="Gotham Narrow Book" w:cs="Arial"/>
                <w:color w:val="000000"/>
                <w:szCs w:val="20"/>
                <w:lang w:eastAsia="es-CO"/>
              </w:rPr>
              <w:t>UND</w:t>
            </w:r>
          </w:p>
        </w:tc>
      </w:tr>
      <w:tr w:rsidR="009B5B41" w:rsidRPr="009B5B41" w14:paraId="36A9AE2F" w14:textId="77777777" w:rsidTr="00DD04ED">
        <w:trPr>
          <w:trHeight w:val="70"/>
        </w:trPr>
        <w:tc>
          <w:tcPr>
            <w:tcW w:w="8500" w:type="dxa"/>
            <w:shd w:val="clear" w:color="000000" w:fill="FFFFFF"/>
            <w:vAlign w:val="center"/>
            <w:hideMark/>
          </w:tcPr>
          <w:p w14:paraId="3430D061" w14:textId="176F0B04" w:rsidR="009B5B41" w:rsidRPr="009B5B41" w:rsidRDefault="009B5B41" w:rsidP="00DD04ED">
            <w:pPr>
              <w:rPr>
                <w:rFonts w:ascii="Gotham Narrow Book" w:eastAsia="Times New Roman" w:hAnsi="Gotham Narrow Book" w:cs="Arial"/>
                <w:color w:val="000000"/>
                <w:szCs w:val="20"/>
                <w:lang w:eastAsia="es-CO"/>
              </w:rPr>
            </w:pPr>
            <w:r w:rsidRPr="009B5B41">
              <w:rPr>
                <w:rFonts w:ascii="Gotham Narrow Book" w:eastAsia="Times New Roman" w:hAnsi="Gotham Narrow Book" w:cs="Arial"/>
                <w:color w:val="000000"/>
                <w:szCs w:val="20"/>
                <w:lang w:eastAsia="es-CO"/>
              </w:rPr>
              <w:t>ESTACIÓN DE REGULACIÓN Y MEDICIÓN PARA,</w:t>
            </w:r>
            <w:r w:rsidR="00DD04ED" w:rsidRPr="00C84BE2">
              <w:rPr>
                <w:rFonts w:ascii="Gotham Narrow Book" w:eastAsia="Times New Roman" w:hAnsi="Gotham Narrow Book" w:cs="Arial"/>
                <w:color w:val="000000"/>
                <w:szCs w:val="20"/>
                <w:lang w:eastAsia="es-CO"/>
              </w:rPr>
              <w:t xml:space="preserve"> </w:t>
            </w:r>
            <w:r w:rsidRPr="009B5B41">
              <w:rPr>
                <w:rFonts w:ascii="Gotham Narrow Book" w:eastAsia="Times New Roman" w:hAnsi="Gotham Narrow Book" w:cs="Arial"/>
                <w:color w:val="000000"/>
                <w:szCs w:val="20"/>
                <w:lang w:eastAsia="es-CO"/>
              </w:rPr>
              <w:t>USO DE GAS NATURAL COMERCIAL, INCLUYE FILTROS, VALVULAS, TUBERIA, ACCESORIOS</w:t>
            </w:r>
            <w:r w:rsidR="00DD04ED" w:rsidRPr="00C84BE2">
              <w:rPr>
                <w:rFonts w:ascii="Gotham Narrow Book" w:eastAsia="Times New Roman" w:hAnsi="Gotham Narrow Book" w:cs="Arial"/>
                <w:color w:val="000000"/>
                <w:szCs w:val="20"/>
                <w:lang w:eastAsia="es-CO"/>
              </w:rPr>
              <w:t xml:space="preserve"> </w:t>
            </w:r>
            <w:r w:rsidRPr="009B5B41">
              <w:rPr>
                <w:rFonts w:ascii="Gotham Narrow Book" w:eastAsia="Times New Roman" w:hAnsi="Gotham Narrow Book" w:cs="Arial"/>
                <w:color w:val="000000"/>
                <w:szCs w:val="20"/>
                <w:lang w:eastAsia="es-CO"/>
              </w:rPr>
              <w:t>Y</w:t>
            </w:r>
            <w:r w:rsidR="00DD04ED" w:rsidRPr="00C84BE2">
              <w:rPr>
                <w:rFonts w:ascii="Gotham Narrow Book" w:eastAsia="Times New Roman" w:hAnsi="Gotham Narrow Book" w:cs="Arial"/>
                <w:color w:val="000000"/>
                <w:szCs w:val="20"/>
                <w:lang w:eastAsia="es-CO"/>
              </w:rPr>
              <w:t xml:space="preserve"> </w:t>
            </w:r>
            <w:r w:rsidRPr="009B5B41">
              <w:rPr>
                <w:rFonts w:ascii="Gotham Narrow Book" w:eastAsia="Times New Roman" w:hAnsi="Gotham Narrow Book" w:cs="Arial"/>
                <w:color w:val="000000"/>
                <w:szCs w:val="20"/>
                <w:lang w:eastAsia="es-CO"/>
              </w:rPr>
              <w:t>OBRA CIVIL, INCLUYE</w:t>
            </w:r>
            <w:r w:rsidR="00DD04ED" w:rsidRPr="00C84BE2">
              <w:rPr>
                <w:rFonts w:ascii="Gotham Narrow Book" w:eastAsia="Times New Roman" w:hAnsi="Gotham Narrow Book" w:cs="Arial"/>
                <w:color w:val="000000"/>
                <w:szCs w:val="20"/>
                <w:lang w:eastAsia="es-CO"/>
              </w:rPr>
              <w:t xml:space="preserve"> </w:t>
            </w:r>
            <w:r w:rsidRPr="009B5B41">
              <w:rPr>
                <w:rFonts w:ascii="Gotham Narrow Book" w:eastAsia="Times New Roman" w:hAnsi="Gotham Narrow Book" w:cs="Arial"/>
                <w:color w:val="000000"/>
                <w:szCs w:val="20"/>
                <w:lang w:eastAsia="es-CO"/>
              </w:rPr>
              <w:t>TRANSICIÓN DE</w:t>
            </w:r>
            <w:r w:rsidR="00DD04ED" w:rsidRPr="00C84BE2">
              <w:rPr>
                <w:rFonts w:ascii="Gotham Narrow Book" w:eastAsia="Times New Roman" w:hAnsi="Gotham Narrow Book" w:cs="Arial"/>
                <w:color w:val="000000"/>
                <w:szCs w:val="20"/>
                <w:lang w:eastAsia="es-CO"/>
              </w:rPr>
              <w:t xml:space="preserve"> </w:t>
            </w:r>
            <w:r w:rsidRPr="009B5B41">
              <w:rPr>
                <w:rFonts w:ascii="Gotham Narrow Book" w:eastAsia="Times New Roman" w:hAnsi="Gotham Narrow Book" w:cs="Arial"/>
                <w:color w:val="000000"/>
                <w:szCs w:val="20"/>
                <w:lang w:eastAsia="es-CO"/>
              </w:rPr>
              <w:t>POUETILENO EN ACERO</w:t>
            </w:r>
          </w:p>
        </w:tc>
        <w:tc>
          <w:tcPr>
            <w:tcW w:w="1418" w:type="dxa"/>
            <w:shd w:val="clear" w:color="000000" w:fill="FFFFFF"/>
            <w:noWrap/>
            <w:vAlign w:val="center"/>
            <w:hideMark/>
          </w:tcPr>
          <w:p w14:paraId="4FB6E630" w14:textId="77777777" w:rsidR="009B5B41" w:rsidRPr="009B5B41" w:rsidRDefault="009B5B41" w:rsidP="009B5B41">
            <w:pPr>
              <w:jc w:val="center"/>
              <w:rPr>
                <w:rFonts w:ascii="Gotham Narrow Book" w:eastAsia="Times New Roman" w:hAnsi="Gotham Narrow Book" w:cs="Arial"/>
                <w:color w:val="000000"/>
                <w:szCs w:val="20"/>
                <w:lang w:eastAsia="es-CO"/>
              </w:rPr>
            </w:pPr>
            <w:r w:rsidRPr="009B5B41">
              <w:rPr>
                <w:rFonts w:ascii="Gotham Narrow Book" w:eastAsia="Times New Roman" w:hAnsi="Gotham Narrow Book" w:cs="Arial"/>
                <w:color w:val="000000"/>
                <w:szCs w:val="20"/>
                <w:lang w:eastAsia="es-CO"/>
              </w:rPr>
              <w:t>UND</w:t>
            </w:r>
          </w:p>
        </w:tc>
      </w:tr>
      <w:tr w:rsidR="009B5B41" w:rsidRPr="009B5B41" w14:paraId="28ED1A8F" w14:textId="77777777" w:rsidTr="00DD04ED">
        <w:trPr>
          <w:trHeight w:val="141"/>
        </w:trPr>
        <w:tc>
          <w:tcPr>
            <w:tcW w:w="8500" w:type="dxa"/>
            <w:shd w:val="clear" w:color="000000" w:fill="FFFFFF"/>
            <w:vAlign w:val="center"/>
            <w:hideMark/>
          </w:tcPr>
          <w:p w14:paraId="268C0663" w14:textId="07C83B10" w:rsidR="009B5B41" w:rsidRPr="009B5B41" w:rsidRDefault="009B5B41" w:rsidP="00DD04ED">
            <w:pPr>
              <w:jc w:val="left"/>
              <w:rPr>
                <w:rFonts w:ascii="Gotham Narrow Book" w:eastAsia="Times New Roman" w:hAnsi="Gotham Narrow Book" w:cs="Arial"/>
                <w:color w:val="000000"/>
                <w:szCs w:val="20"/>
                <w:lang w:eastAsia="es-CO"/>
              </w:rPr>
            </w:pPr>
            <w:r w:rsidRPr="009B5B41">
              <w:rPr>
                <w:rFonts w:ascii="Gotham Narrow Book" w:eastAsia="Times New Roman" w:hAnsi="Gotham Narrow Book" w:cs="Arial"/>
                <w:color w:val="000000"/>
                <w:szCs w:val="20"/>
                <w:lang w:eastAsia="es-CO"/>
              </w:rPr>
              <w:t>REGULADOR SEGUNDA ETAPA AMERICAN</w:t>
            </w:r>
            <w:r w:rsidR="00DD04ED" w:rsidRPr="00C84BE2">
              <w:rPr>
                <w:rFonts w:ascii="Gotham Narrow Book" w:eastAsia="Times New Roman" w:hAnsi="Gotham Narrow Book" w:cs="Arial"/>
                <w:color w:val="000000"/>
                <w:szCs w:val="20"/>
                <w:lang w:eastAsia="es-CO"/>
              </w:rPr>
              <w:t xml:space="preserve"> </w:t>
            </w:r>
            <w:r w:rsidRPr="009B5B41">
              <w:rPr>
                <w:rFonts w:ascii="Gotham Narrow Book" w:eastAsia="Times New Roman" w:hAnsi="Gotham Narrow Book" w:cs="Arial"/>
                <w:color w:val="000000"/>
                <w:szCs w:val="20"/>
                <w:lang w:eastAsia="es-CO"/>
              </w:rPr>
              <w:t>18,20, METER 1813C 1 O SIMILAR</w:t>
            </w:r>
            <w:r w:rsidR="00DD04ED" w:rsidRPr="00C84BE2">
              <w:rPr>
                <w:rFonts w:ascii="Gotham Narrow Book" w:eastAsia="Times New Roman" w:hAnsi="Gotham Narrow Book" w:cs="Arial"/>
                <w:color w:val="000000"/>
                <w:szCs w:val="20"/>
                <w:lang w:eastAsia="es-CO"/>
              </w:rPr>
              <w:t xml:space="preserve"> (</w:t>
            </w:r>
            <w:r w:rsidRPr="009B5B41">
              <w:rPr>
                <w:rFonts w:ascii="Gotham Narrow Book" w:eastAsia="Times New Roman" w:hAnsi="Gotham Narrow Book" w:cs="Arial"/>
                <w:color w:val="000000"/>
                <w:szCs w:val="20"/>
                <w:lang w:eastAsia="es-CO"/>
              </w:rPr>
              <w:t xml:space="preserve">INCLUYE ACCESORIOS) </w:t>
            </w:r>
          </w:p>
        </w:tc>
        <w:tc>
          <w:tcPr>
            <w:tcW w:w="1418" w:type="dxa"/>
            <w:shd w:val="clear" w:color="000000" w:fill="FFFFFF"/>
            <w:noWrap/>
            <w:vAlign w:val="center"/>
            <w:hideMark/>
          </w:tcPr>
          <w:p w14:paraId="64DDB81D" w14:textId="77777777" w:rsidR="009B5B41" w:rsidRPr="009B5B41" w:rsidRDefault="009B5B41" w:rsidP="009B5B41">
            <w:pPr>
              <w:jc w:val="center"/>
              <w:rPr>
                <w:rFonts w:ascii="Gotham Narrow Book" w:eastAsia="Times New Roman" w:hAnsi="Gotham Narrow Book" w:cs="Arial"/>
                <w:color w:val="000000"/>
                <w:szCs w:val="20"/>
                <w:lang w:eastAsia="es-CO"/>
              </w:rPr>
            </w:pPr>
            <w:r w:rsidRPr="009B5B41">
              <w:rPr>
                <w:rFonts w:ascii="Gotham Narrow Book" w:eastAsia="Times New Roman" w:hAnsi="Gotham Narrow Book" w:cs="Arial"/>
                <w:color w:val="000000"/>
                <w:szCs w:val="20"/>
                <w:lang w:eastAsia="es-CO"/>
              </w:rPr>
              <w:t>UND</w:t>
            </w:r>
          </w:p>
        </w:tc>
      </w:tr>
      <w:tr w:rsidR="009B5B41" w:rsidRPr="009B5B41" w14:paraId="286D1B46" w14:textId="77777777" w:rsidTr="00DD04ED">
        <w:trPr>
          <w:trHeight w:val="106"/>
        </w:trPr>
        <w:tc>
          <w:tcPr>
            <w:tcW w:w="8500" w:type="dxa"/>
            <w:shd w:val="clear" w:color="000000" w:fill="FFFFFF"/>
            <w:vAlign w:val="center"/>
            <w:hideMark/>
          </w:tcPr>
          <w:p w14:paraId="2B20BA9D" w14:textId="169FA6E2" w:rsidR="009B5B41" w:rsidRPr="009B5B41" w:rsidRDefault="009B5B41" w:rsidP="00DD04ED">
            <w:pPr>
              <w:jc w:val="left"/>
              <w:rPr>
                <w:rFonts w:ascii="Gotham Narrow Book" w:eastAsia="Times New Roman" w:hAnsi="Gotham Narrow Book" w:cs="Arial"/>
                <w:color w:val="000000"/>
                <w:szCs w:val="20"/>
                <w:lang w:eastAsia="es-CO"/>
              </w:rPr>
            </w:pPr>
            <w:r w:rsidRPr="009B5B41">
              <w:rPr>
                <w:rFonts w:ascii="Gotham Narrow Book" w:eastAsia="Times New Roman" w:hAnsi="Gotham Narrow Book" w:cs="Arial"/>
                <w:color w:val="000000"/>
                <w:szCs w:val="20"/>
                <w:lang w:eastAsia="es-CO"/>
              </w:rPr>
              <w:t>PUNTO AG PARA GAS 1" SUMINISTRO E</w:t>
            </w:r>
            <w:r w:rsidR="00DD04ED" w:rsidRPr="00C84BE2">
              <w:rPr>
                <w:rFonts w:ascii="Gotham Narrow Book" w:eastAsia="Times New Roman" w:hAnsi="Gotham Narrow Book" w:cs="Arial"/>
                <w:color w:val="000000"/>
                <w:szCs w:val="20"/>
                <w:lang w:eastAsia="es-CO"/>
              </w:rPr>
              <w:t xml:space="preserve"> </w:t>
            </w:r>
            <w:r w:rsidRPr="009B5B41">
              <w:rPr>
                <w:rFonts w:ascii="Gotham Narrow Book" w:eastAsia="Times New Roman" w:hAnsi="Gotham Narrow Book" w:cs="Arial"/>
                <w:color w:val="000000"/>
                <w:szCs w:val="20"/>
                <w:lang w:eastAsia="es-CO"/>
              </w:rPr>
              <w:t xml:space="preserve">INSTALACIÓN </w:t>
            </w:r>
          </w:p>
        </w:tc>
        <w:tc>
          <w:tcPr>
            <w:tcW w:w="1418" w:type="dxa"/>
            <w:shd w:val="clear" w:color="000000" w:fill="FFFFFF"/>
            <w:noWrap/>
            <w:vAlign w:val="center"/>
            <w:hideMark/>
          </w:tcPr>
          <w:p w14:paraId="21A3EAA2" w14:textId="77777777" w:rsidR="009B5B41" w:rsidRPr="009B5B41" w:rsidRDefault="009B5B41" w:rsidP="009B5B41">
            <w:pPr>
              <w:jc w:val="center"/>
              <w:rPr>
                <w:rFonts w:ascii="Gotham Narrow Book" w:eastAsia="Times New Roman" w:hAnsi="Gotham Narrow Book" w:cs="Arial"/>
                <w:color w:val="000000"/>
                <w:szCs w:val="20"/>
                <w:lang w:eastAsia="es-CO"/>
              </w:rPr>
            </w:pPr>
            <w:r w:rsidRPr="009B5B41">
              <w:rPr>
                <w:rFonts w:ascii="Gotham Narrow Book" w:eastAsia="Times New Roman" w:hAnsi="Gotham Narrow Book" w:cs="Arial"/>
                <w:color w:val="000000"/>
                <w:szCs w:val="20"/>
                <w:lang w:eastAsia="es-CO"/>
              </w:rPr>
              <w:t>UND</w:t>
            </w:r>
          </w:p>
        </w:tc>
      </w:tr>
      <w:tr w:rsidR="009B5B41" w:rsidRPr="009B5B41" w14:paraId="00C92D23" w14:textId="77777777" w:rsidTr="00DD04ED">
        <w:trPr>
          <w:trHeight w:val="285"/>
        </w:trPr>
        <w:tc>
          <w:tcPr>
            <w:tcW w:w="8500" w:type="dxa"/>
            <w:shd w:val="clear" w:color="000000" w:fill="FFFFFF"/>
            <w:vAlign w:val="center"/>
            <w:hideMark/>
          </w:tcPr>
          <w:p w14:paraId="7CBC1EC6" w14:textId="77777777" w:rsidR="009B5B41" w:rsidRPr="009B5B41" w:rsidRDefault="009B5B41" w:rsidP="00DD04ED">
            <w:pPr>
              <w:jc w:val="left"/>
              <w:rPr>
                <w:rFonts w:ascii="Gotham Narrow Book" w:eastAsia="Times New Roman" w:hAnsi="Gotham Narrow Book" w:cs="Arial"/>
                <w:color w:val="000000"/>
                <w:szCs w:val="20"/>
                <w:lang w:eastAsia="es-CO"/>
              </w:rPr>
            </w:pPr>
            <w:r w:rsidRPr="009B5B41">
              <w:rPr>
                <w:rFonts w:ascii="Gotham Narrow Book" w:eastAsia="Times New Roman" w:hAnsi="Gotham Narrow Book" w:cs="Arial"/>
                <w:color w:val="000000"/>
                <w:szCs w:val="20"/>
                <w:lang w:eastAsia="es-CO"/>
              </w:rPr>
              <w:t xml:space="preserve">VALVULA DE COMPUERTA 1" </w:t>
            </w:r>
          </w:p>
        </w:tc>
        <w:tc>
          <w:tcPr>
            <w:tcW w:w="1418" w:type="dxa"/>
            <w:shd w:val="clear" w:color="000000" w:fill="FFFFFF"/>
            <w:noWrap/>
            <w:vAlign w:val="center"/>
            <w:hideMark/>
          </w:tcPr>
          <w:p w14:paraId="57F583AB" w14:textId="77777777" w:rsidR="009B5B41" w:rsidRPr="009B5B41" w:rsidRDefault="009B5B41" w:rsidP="009B5B41">
            <w:pPr>
              <w:jc w:val="center"/>
              <w:rPr>
                <w:rFonts w:ascii="Gotham Narrow Book" w:eastAsia="Times New Roman" w:hAnsi="Gotham Narrow Book" w:cs="Arial"/>
                <w:color w:val="000000"/>
                <w:szCs w:val="20"/>
                <w:lang w:eastAsia="es-CO"/>
              </w:rPr>
            </w:pPr>
            <w:r w:rsidRPr="009B5B41">
              <w:rPr>
                <w:rFonts w:ascii="Gotham Narrow Book" w:eastAsia="Times New Roman" w:hAnsi="Gotham Narrow Book" w:cs="Arial"/>
                <w:color w:val="000000"/>
                <w:szCs w:val="20"/>
                <w:lang w:eastAsia="es-CO"/>
              </w:rPr>
              <w:t>ML</w:t>
            </w:r>
          </w:p>
        </w:tc>
      </w:tr>
      <w:tr w:rsidR="009B5B41" w:rsidRPr="009B5B41" w14:paraId="4237AAF6" w14:textId="77777777" w:rsidTr="00DD04ED">
        <w:trPr>
          <w:trHeight w:val="285"/>
        </w:trPr>
        <w:tc>
          <w:tcPr>
            <w:tcW w:w="8500" w:type="dxa"/>
            <w:shd w:val="clear" w:color="000000" w:fill="FFFFFF"/>
            <w:vAlign w:val="center"/>
            <w:hideMark/>
          </w:tcPr>
          <w:p w14:paraId="0CD12E48" w14:textId="77777777" w:rsidR="009B5B41" w:rsidRPr="009B5B41" w:rsidRDefault="009B5B41" w:rsidP="00DD04ED">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lastRenderedPageBreak/>
              <w:t>TUBERÍA DE COBRE TIPO K DE 1/2" (INCLUYE ACCESORIOS)</w:t>
            </w:r>
          </w:p>
        </w:tc>
        <w:tc>
          <w:tcPr>
            <w:tcW w:w="1418" w:type="dxa"/>
            <w:shd w:val="clear" w:color="000000" w:fill="FFFFFF"/>
            <w:vAlign w:val="center"/>
            <w:hideMark/>
          </w:tcPr>
          <w:p w14:paraId="4FE93F8C"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ML</w:t>
            </w:r>
          </w:p>
        </w:tc>
      </w:tr>
      <w:tr w:rsidR="009B5B41" w:rsidRPr="009B5B41" w14:paraId="44A367B3" w14:textId="77777777" w:rsidTr="00DD04ED">
        <w:trPr>
          <w:trHeight w:val="570"/>
        </w:trPr>
        <w:tc>
          <w:tcPr>
            <w:tcW w:w="8500" w:type="dxa"/>
            <w:shd w:val="clear" w:color="000000" w:fill="FFFFFF"/>
            <w:vAlign w:val="center"/>
            <w:hideMark/>
          </w:tcPr>
          <w:p w14:paraId="6CA675AF" w14:textId="77777777" w:rsidR="009B5B41" w:rsidRPr="009B5B41" w:rsidRDefault="009B5B41" w:rsidP="00DD04ED">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ENTREGA Y SUMINISTRO DE PRESIÓN INTERNA, INCLUYE TOMAS DE AIRE, OXÍGENO MEDICINAL Y CILINDROS TIPO H</w:t>
            </w:r>
          </w:p>
        </w:tc>
        <w:tc>
          <w:tcPr>
            <w:tcW w:w="1418" w:type="dxa"/>
            <w:shd w:val="clear" w:color="000000" w:fill="FFFFFF"/>
            <w:vAlign w:val="center"/>
            <w:hideMark/>
          </w:tcPr>
          <w:p w14:paraId="48FD9E01"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UN</w:t>
            </w:r>
          </w:p>
        </w:tc>
      </w:tr>
      <w:tr w:rsidR="009B5B41" w:rsidRPr="009B5B41" w14:paraId="22FE1594" w14:textId="77777777" w:rsidTr="00DD04ED">
        <w:trPr>
          <w:trHeight w:val="285"/>
        </w:trPr>
        <w:tc>
          <w:tcPr>
            <w:tcW w:w="8500" w:type="dxa"/>
            <w:shd w:val="clear" w:color="000000" w:fill="FFFFFF"/>
            <w:vAlign w:val="center"/>
            <w:hideMark/>
          </w:tcPr>
          <w:p w14:paraId="331B1E22" w14:textId="77777777" w:rsidR="009B5B41" w:rsidRPr="009B5B41" w:rsidRDefault="009B5B41" w:rsidP="00DD04ED">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ESPEJO BISELADO INCOLORO 4MM</w:t>
            </w:r>
          </w:p>
        </w:tc>
        <w:tc>
          <w:tcPr>
            <w:tcW w:w="1418" w:type="dxa"/>
            <w:shd w:val="clear" w:color="000000" w:fill="FFFFFF"/>
            <w:vAlign w:val="center"/>
            <w:hideMark/>
          </w:tcPr>
          <w:p w14:paraId="325FDF16"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M2</w:t>
            </w:r>
          </w:p>
        </w:tc>
      </w:tr>
      <w:tr w:rsidR="009B5B41" w:rsidRPr="009B5B41" w14:paraId="68FCEBA6" w14:textId="77777777" w:rsidTr="00DD04ED">
        <w:trPr>
          <w:trHeight w:val="285"/>
        </w:trPr>
        <w:tc>
          <w:tcPr>
            <w:tcW w:w="8500" w:type="dxa"/>
            <w:shd w:val="clear" w:color="000000" w:fill="FFFFFF"/>
            <w:vAlign w:val="center"/>
            <w:hideMark/>
          </w:tcPr>
          <w:p w14:paraId="088E864B" w14:textId="77777777" w:rsidR="009B5B41" w:rsidRPr="009B5B41" w:rsidRDefault="009B5B41" w:rsidP="00DD04ED">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VIDRIO PLOMADO INCLUYE MARCO ÁREA RX</w:t>
            </w:r>
          </w:p>
        </w:tc>
        <w:tc>
          <w:tcPr>
            <w:tcW w:w="1418" w:type="dxa"/>
            <w:shd w:val="clear" w:color="000000" w:fill="FFFFFF"/>
            <w:vAlign w:val="center"/>
            <w:hideMark/>
          </w:tcPr>
          <w:p w14:paraId="5EC28F36"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M2</w:t>
            </w:r>
          </w:p>
        </w:tc>
      </w:tr>
      <w:tr w:rsidR="009B5B41" w:rsidRPr="009B5B41" w14:paraId="4816BEAF" w14:textId="77777777" w:rsidTr="00DD04ED">
        <w:trPr>
          <w:trHeight w:val="285"/>
        </w:trPr>
        <w:tc>
          <w:tcPr>
            <w:tcW w:w="8500" w:type="dxa"/>
            <w:shd w:val="clear" w:color="000000" w:fill="FFFFFF"/>
            <w:vAlign w:val="center"/>
            <w:hideMark/>
          </w:tcPr>
          <w:p w14:paraId="0CD64884" w14:textId="77777777" w:rsidR="009B5B41" w:rsidRPr="009B5B41" w:rsidRDefault="009B5B41" w:rsidP="00DD04ED">
            <w:pPr>
              <w:jc w:val="left"/>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 xml:space="preserve">ASEO GENERAL </w:t>
            </w:r>
          </w:p>
        </w:tc>
        <w:tc>
          <w:tcPr>
            <w:tcW w:w="1418" w:type="dxa"/>
            <w:shd w:val="clear" w:color="000000" w:fill="FFFFFF"/>
            <w:vAlign w:val="center"/>
            <w:hideMark/>
          </w:tcPr>
          <w:p w14:paraId="13A8A6E1"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M2</w:t>
            </w:r>
          </w:p>
        </w:tc>
      </w:tr>
      <w:tr w:rsidR="009B5B41" w:rsidRPr="009B5B41" w14:paraId="7EDFFE24" w14:textId="77777777" w:rsidTr="00DD04ED">
        <w:trPr>
          <w:trHeight w:val="285"/>
        </w:trPr>
        <w:tc>
          <w:tcPr>
            <w:tcW w:w="8500" w:type="dxa"/>
            <w:shd w:val="clear" w:color="000000" w:fill="FFFFFF"/>
            <w:vAlign w:val="center"/>
            <w:hideMark/>
          </w:tcPr>
          <w:p w14:paraId="1C39F782" w14:textId="77777777" w:rsidR="009B5B41" w:rsidRPr="009B5B41" w:rsidRDefault="009B5B41" w:rsidP="00DD04ED">
            <w:pPr>
              <w:jc w:val="left"/>
              <w:rPr>
                <w:rFonts w:ascii="Gotham Narrow Book" w:eastAsia="Times New Roman" w:hAnsi="Gotham Narrow Book" w:cs="Arial"/>
                <w:color w:val="000000"/>
                <w:szCs w:val="20"/>
                <w:lang w:eastAsia="es-CO"/>
              </w:rPr>
            </w:pPr>
            <w:r w:rsidRPr="009B5B41">
              <w:rPr>
                <w:rFonts w:ascii="Gotham Narrow Book" w:eastAsia="Times New Roman" w:hAnsi="Gotham Narrow Book" w:cs="Arial"/>
                <w:color w:val="000000"/>
                <w:szCs w:val="20"/>
                <w:lang w:eastAsia="es-CO"/>
              </w:rPr>
              <w:t>DESCAPOTE A MAQUINA E=0.20 M</w:t>
            </w:r>
          </w:p>
        </w:tc>
        <w:tc>
          <w:tcPr>
            <w:tcW w:w="1418" w:type="dxa"/>
            <w:shd w:val="clear" w:color="000000" w:fill="FFFFFF"/>
            <w:vAlign w:val="center"/>
            <w:hideMark/>
          </w:tcPr>
          <w:p w14:paraId="76D9069F"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M2</w:t>
            </w:r>
          </w:p>
        </w:tc>
      </w:tr>
      <w:tr w:rsidR="009B5B41" w:rsidRPr="009B5B41" w14:paraId="5C7A2307" w14:textId="77777777" w:rsidTr="00DD04ED">
        <w:trPr>
          <w:trHeight w:val="339"/>
        </w:trPr>
        <w:tc>
          <w:tcPr>
            <w:tcW w:w="8500" w:type="dxa"/>
            <w:shd w:val="clear" w:color="000000" w:fill="FFFFFF"/>
            <w:vAlign w:val="center"/>
            <w:hideMark/>
          </w:tcPr>
          <w:p w14:paraId="722598FF" w14:textId="77777777" w:rsidR="009B5B41" w:rsidRPr="009B5B41" w:rsidRDefault="009B5B41" w:rsidP="00DD04ED">
            <w:pPr>
              <w:jc w:val="left"/>
              <w:rPr>
                <w:rFonts w:ascii="Gotham Narrow Book" w:eastAsia="Times New Roman" w:hAnsi="Gotham Narrow Book" w:cs="Arial"/>
                <w:color w:val="000000"/>
                <w:szCs w:val="20"/>
                <w:lang w:eastAsia="es-CO"/>
              </w:rPr>
            </w:pPr>
            <w:r w:rsidRPr="009B5B41">
              <w:rPr>
                <w:rFonts w:ascii="Gotham Narrow Book" w:eastAsia="Times New Roman" w:hAnsi="Gotham Narrow Book" w:cs="Arial"/>
                <w:color w:val="000000"/>
                <w:szCs w:val="20"/>
                <w:lang w:eastAsia="es-CO"/>
              </w:rPr>
              <w:t>RETIRO DE SOBRANTES A UNA DISTANCIA DE 5 KM (INCLUYE CARGUE)</w:t>
            </w:r>
          </w:p>
        </w:tc>
        <w:tc>
          <w:tcPr>
            <w:tcW w:w="1418" w:type="dxa"/>
            <w:shd w:val="clear" w:color="000000" w:fill="FFFFFF"/>
            <w:vAlign w:val="center"/>
            <w:hideMark/>
          </w:tcPr>
          <w:p w14:paraId="276B5A76"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M3</w:t>
            </w:r>
          </w:p>
        </w:tc>
      </w:tr>
      <w:tr w:rsidR="009B5B41" w:rsidRPr="009B5B41" w14:paraId="6F69C90F" w14:textId="77777777" w:rsidTr="00DD04ED">
        <w:trPr>
          <w:trHeight w:val="416"/>
        </w:trPr>
        <w:tc>
          <w:tcPr>
            <w:tcW w:w="8500" w:type="dxa"/>
            <w:shd w:val="clear" w:color="000000" w:fill="FFFFFF"/>
            <w:vAlign w:val="center"/>
            <w:hideMark/>
          </w:tcPr>
          <w:p w14:paraId="549EAC4B" w14:textId="77777777" w:rsidR="009B5B41" w:rsidRPr="009B5B41" w:rsidRDefault="009B5B41" w:rsidP="009B5B41">
            <w:pPr>
              <w:rPr>
                <w:rFonts w:ascii="Gotham Narrow Book" w:eastAsia="Times New Roman" w:hAnsi="Gotham Narrow Book" w:cs="Arial"/>
                <w:color w:val="000000"/>
                <w:szCs w:val="20"/>
                <w:lang w:eastAsia="es-CO"/>
              </w:rPr>
            </w:pPr>
            <w:r w:rsidRPr="009B5B41">
              <w:rPr>
                <w:rFonts w:ascii="Gotham Narrow Book" w:eastAsia="Times New Roman" w:hAnsi="Gotham Narrow Book" w:cs="Arial"/>
                <w:color w:val="000000"/>
                <w:szCs w:val="20"/>
                <w:lang w:eastAsia="es-CO"/>
              </w:rPr>
              <w:t>EXCAVACIÓN MANUAL EN CONGLOMERADO H=0.0-2.0 M (INCLUYE</w:t>
            </w:r>
            <w:r w:rsidRPr="009B5B41">
              <w:rPr>
                <w:rFonts w:ascii="Gotham Narrow Book" w:eastAsia="Times New Roman" w:hAnsi="Gotham Narrow Book" w:cs="Arial"/>
                <w:color w:val="000000"/>
                <w:szCs w:val="20"/>
                <w:lang w:eastAsia="es-CO"/>
              </w:rPr>
              <w:br/>
              <w:t>RETIRO DE SOBRANTES A UNA DISTANCIA MENOR DE 5 KM)</w:t>
            </w:r>
          </w:p>
        </w:tc>
        <w:tc>
          <w:tcPr>
            <w:tcW w:w="1418" w:type="dxa"/>
            <w:shd w:val="clear" w:color="000000" w:fill="FFFFFF"/>
            <w:vAlign w:val="center"/>
            <w:hideMark/>
          </w:tcPr>
          <w:p w14:paraId="66449089"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M3</w:t>
            </w:r>
          </w:p>
        </w:tc>
      </w:tr>
      <w:tr w:rsidR="009B5B41" w:rsidRPr="009B5B41" w14:paraId="51E482FC" w14:textId="77777777" w:rsidTr="00DD04ED">
        <w:trPr>
          <w:trHeight w:val="224"/>
        </w:trPr>
        <w:tc>
          <w:tcPr>
            <w:tcW w:w="8500" w:type="dxa"/>
            <w:shd w:val="clear" w:color="000000" w:fill="FFFFFF"/>
            <w:vAlign w:val="center"/>
            <w:hideMark/>
          </w:tcPr>
          <w:p w14:paraId="485336DD" w14:textId="77777777" w:rsidR="009B5B41" w:rsidRPr="009B5B41" w:rsidRDefault="009B5B41" w:rsidP="009B5B41">
            <w:pPr>
              <w:rPr>
                <w:rFonts w:ascii="Gotham Narrow Book" w:eastAsia="Times New Roman" w:hAnsi="Gotham Narrow Book" w:cs="Arial"/>
                <w:color w:val="000000"/>
                <w:szCs w:val="20"/>
                <w:lang w:eastAsia="es-CO"/>
              </w:rPr>
            </w:pPr>
            <w:r w:rsidRPr="009B5B41">
              <w:rPr>
                <w:rFonts w:ascii="Gotham Narrow Book" w:eastAsia="Times New Roman" w:hAnsi="Gotham Narrow Book" w:cs="Arial"/>
                <w:color w:val="000000"/>
                <w:szCs w:val="20"/>
                <w:lang w:eastAsia="es-CO"/>
              </w:rPr>
              <w:t>RELLENO EN RECEBO COMÚN COMPACTADO MECÁNICAMENTE</w:t>
            </w:r>
          </w:p>
        </w:tc>
        <w:tc>
          <w:tcPr>
            <w:tcW w:w="1418" w:type="dxa"/>
            <w:shd w:val="clear" w:color="000000" w:fill="FFFFFF"/>
            <w:vAlign w:val="center"/>
            <w:hideMark/>
          </w:tcPr>
          <w:p w14:paraId="3B6CA436"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M3</w:t>
            </w:r>
          </w:p>
        </w:tc>
      </w:tr>
      <w:tr w:rsidR="009B5B41" w:rsidRPr="009B5B41" w14:paraId="067FE833" w14:textId="77777777" w:rsidTr="00DD04ED">
        <w:trPr>
          <w:trHeight w:val="285"/>
        </w:trPr>
        <w:tc>
          <w:tcPr>
            <w:tcW w:w="8500" w:type="dxa"/>
            <w:shd w:val="clear" w:color="000000" w:fill="FFFFFF"/>
            <w:vAlign w:val="center"/>
            <w:hideMark/>
          </w:tcPr>
          <w:p w14:paraId="4681CF72" w14:textId="77777777" w:rsidR="009B5B41" w:rsidRPr="009B5B41" w:rsidRDefault="009B5B41" w:rsidP="009B5B41">
            <w:pPr>
              <w:rPr>
                <w:rFonts w:ascii="Gotham Narrow Book" w:eastAsia="Times New Roman" w:hAnsi="Gotham Narrow Book" w:cs="Arial"/>
                <w:color w:val="000000"/>
                <w:szCs w:val="20"/>
                <w:lang w:eastAsia="es-CO"/>
              </w:rPr>
            </w:pPr>
            <w:r w:rsidRPr="009B5B41">
              <w:rPr>
                <w:rFonts w:ascii="Gotham Narrow Book" w:eastAsia="Times New Roman" w:hAnsi="Gotham Narrow Book" w:cs="Arial"/>
                <w:color w:val="000000"/>
                <w:szCs w:val="20"/>
                <w:lang w:eastAsia="es-CO"/>
              </w:rPr>
              <w:t>SUBBASE GRANULAR (NORMA INVIAS 320)</w:t>
            </w:r>
          </w:p>
        </w:tc>
        <w:tc>
          <w:tcPr>
            <w:tcW w:w="1418" w:type="dxa"/>
            <w:shd w:val="clear" w:color="000000" w:fill="FFFFFF"/>
            <w:vAlign w:val="center"/>
            <w:hideMark/>
          </w:tcPr>
          <w:p w14:paraId="7D001058"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M3</w:t>
            </w:r>
          </w:p>
        </w:tc>
      </w:tr>
      <w:tr w:rsidR="009B5B41" w:rsidRPr="009B5B41" w14:paraId="79F5C59D" w14:textId="77777777" w:rsidTr="00DD04ED">
        <w:trPr>
          <w:trHeight w:val="285"/>
        </w:trPr>
        <w:tc>
          <w:tcPr>
            <w:tcW w:w="8500" w:type="dxa"/>
            <w:shd w:val="clear" w:color="000000" w:fill="FFFFFF"/>
            <w:vAlign w:val="center"/>
            <w:hideMark/>
          </w:tcPr>
          <w:p w14:paraId="73FB931D" w14:textId="1BF22617" w:rsidR="009B5B41" w:rsidRPr="009B5B41" w:rsidRDefault="009B5B41" w:rsidP="009B5B41">
            <w:pPr>
              <w:rPr>
                <w:rFonts w:ascii="Gotham Narrow Book" w:eastAsia="Times New Roman" w:hAnsi="Gotham Narrow Book" w:cs="Arial"/>
                <w:color w:val="000000"/>
                <w:szCs w:val="20"/>
                <w:lang w:eastAsia="es-CO"/>
              </w:rPr>
            </w:pPr>
            <w:r w:rsidRPr="009B5B41">
              <w:rPr>
                <w:rFonts w:ascii="Gotham Narrow Book" w:eastAsia="Times New Roman" w:hAnsi="Gotham Narrow Book" w:cs="Arial"/>
                <w:color w:val="000000"/>
                <w:szCs w:val="20"/>
                <w:lang w:eastAsia="es-CO"/>
              </w:rPr>
              <w:t xml:space="preserve">BASE </w:t>
            </w:r>
            <w:r w:rsidR="00DD04ED" w:rsidRPr="00C84BE2">
              <w:rPr>
                <w:rFonts w:ascii="Gotham Narrow Book" w:eastAsia="Times New Roman" w:hAnsi="Gotham Narrow Book" w:cs="Arial"/>
                <w:color w:val="000000"/>
                <w:szCs w:val="20"/>
                <w:lang w:eastAsia="es-CO"/>
              </w:rPr>
              <w:t>GRANULAR (</w:t>
            </w:r>
            <w:r w:rsidRPr="009B5B41">
              <w:rPr>
                <w:rFonts w:ascii="Gotham Narrow Book" w:eastAsia="Times New Roman" w:hAnsi="Gotham Narrow Book" w:cs="Arial"/>
                <w:color w:val="000000"/>
                <w:szCs w:val="20"/>
                <w:lang w:eastAsia="es-CO"/>
              </w:rPr>
              <w:t>NORMA INVIAS 330)</w:t>
            </w:r>
          </w:p>
        </w:tc>
        <w:tc>
          <w:tcPr>
            <w:tcW w:w="1418" w:type="dxa"/>
            <w:shd w:val="clear" w:color="000000" w:fill="FFFFFF"/>
            <w:vAlign w:val="center"/>
            <w:hideMark/>
          </w:tcPr>
          <w:p w14:paraId="1547AE48"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M3</w:t>
            </w:r>
          </w:p>
        </w:tc>
      </w:tr>
      <w:tr w:rsidR="009B5B41" w:rsidRPr="009B5B41" w14:paraId="6A673E2B" w14:textId="77777777" w:rsidTr="00DD04ED">
        <w:trPr>
          <w:trHeight w:val="285"/>
        </w:trPr>
        <w:tc>
          <w:tcPr>
            <w:tcW w:w="8500" w:type="dxa"/>
            <w:shd w:val="clear" w:color="000000" w:fill="FFFFFF"/>
            <w:vAlign w:val="center"/>
            <w:hideMark/>
          </w:tcPr>
          <w:p w14:paraId="64AB007C" w14:textId="77777777" w:rsidR="009B5B41" w:rsidRPr="009B5B41" w:rsidRDefault="009B5B41" w:rsidP="009B5B41">
            <w:pPr>
              <w:rPr>
                <w:rFonts w:ascii="Gotham Narrow Book" w:eastAsia="Times New Roman" w:hAnsi="Gotham Narrow Book" w:cs="Arial"/>
                <w:color w:val="000000"/>
                <w:szCs w:val="20"/>
                <w:lang w:eastAsia="es-CO"/>
              </w:rPr>
            </w:pPr>
            <w:r w:rsidRPr="009B5B41">
              <w:rPr>
                <w:rFonts w:ascii="Gotham Narrow Book" w:eastAsia="Times New Roman" w:hAnsi="Gotham Narrow Book" w:cs="Arial"/>
                <w:color w:val="000000"/>
                <w:szCs w:val="20"/>
                <w:lang w:eastAsia="es-CO"/>
              </w:rPr>
              <w:t>VIGA DE AMARRE EN CONCRETO 3500 PSI</w:t>
            </w:r>
          </w:p>
        </w:tc>
        <w:tc>
          <w:tcPr>
            <w:tcW w:w="1418" w:type="dxa"/>
            <w:shd w:val="clear" w:color="000000" w:fill="FFFFFF"/>
            <w:vAlign w:val="center"/>
            <w:hideMark/>
          </w:tcPr>
          <w:p w14:paraId="0F3E76FB"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M3</w:t>
            </w:r>
          </w:p>
        </w:tc>
      </w:tr>
      <w:tr w:rsidR="009B5B41" w:rsidRPr="009B5B41" w14:paraId="12A506E0" w14:textId="77777777" w:rsidTr="00DD04ED">
        <w:trPr>
          <w:trHeight w:val="285"/>
        </w:trPr>
        <w:tc>
          <w:tcPr>
            <w:tcW w:w="8500" w:type="dxa"/>
            <w:shd w:val="clear" w:color="000000" w:fill="FFFFFF"/>
            <w:vAlign w:val="center"/>
            <w:hideMark/>
          </w:tcPr>
          <w:p w14:paraId="15C8E04C" w14:textId="77777777" w:rsidR="009B5B41" w:rsidRPr="009B5B41" w:rsidRDefault="009B5B41" w:rsidP="009B5B41">
            <w:pPr>
              <w:rPr>
                <w:rFonts w:ascii="Gotham Narrow Book" w:eastAsia="Times New Roman" w:hAnsi="Gotham Narrow Book" w:cs="Arial"/>
                <w:color w:val="000000"/>
                <w:szCs w:val="20"/>
                <w:lang w:eastAsia="es-CO"/>
              </w:rPr>
            </w:pPr>
            <w:r w:rsidRPr="009B5B41">
              <w:rPr>
                <w:rFonts w:ascii="Gotham Narrow Book" w:eastAsia="Times New Roman" w:hAnsi="Gotham Narrow Book" w:cs="Arial"/>
                <w:color w:val="000000"/>
                <w:szCs w:val="20"/>
                <w:lang w:eastAsia="es-CO"/>
              </w:rPr>
              <w:t>ACERO FIGURADO 60000 PSI</w:t>
            </w:r>
          </w:p>
        </w:tc>
        <w:tc>
          <w:tcPr>
            <w:tcW w:w="1418" w:type="dxa"/>
            <w:shd w:val="clear" w:color="000000" w:fill="FFFFFF"/>
            <w:vAlign w:val="center"/>
            <w:hideMark/>
          </w:tcPr>
          <w:p w14:paraId="565193EE"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KG</w:t>
            </w:r>
          </w:p>
        </w:tc>
      </w:tr>
      <w:tr w:rsidR="009B5B41" w:rsidRPr="009B5B41" w14:paraId="556446B9" w14:textId="77777777" w:rsidTr="00DD04ED">
        <w:trPr>
          <w:trHeight w:val="88"/>
        </w:trPr>
        <w:tc>
          <w:tcPr>
            <w:tcW w:w="8500" w:type="dxa"/>
            <w:shd w:val="clear" w:color="000000" w:fill="FFFFFF"/>
            <w:vAlign w:val="center"/>
            <w:hideMark/>
          </w:tcPr>
          <w:p w14:paraId="60058B0D" w14:textId="755F5249" w:rsidR="009B5B41" w:rsidRPr="009B5B41" w:rsidRDefault="009B5B41" w:rsidP="00DD04ED">
            <w:pPr>
              <w:jc w:val="left"/>
              <w:rPr>
                <w:rFonts w:ascii="Gotham Narrow Book" w:eastAsia="Times New Roman" w:hAnsi="Gotham Narrow Book" w:cs="Arial"/>
                <w:color w:val="000000"/>
                <w:szCs w:val="20"/>
                <w:lang w:eastAsia="es-CO"/>
              </w:rPr>
            </w:pPr>
            <w:r w:rsidRPr="009B5B41">
              <w:rPr>
                <w:rFonts w:ascii="Gotham Narrow Book" w:eastAsia="Times New Roman" w:hAnsi="Gotham Narrow Book" w:cs="Arial"/>
                <w:color w:val="000000"/>
                <w:szCs w:val="20"/>
                <w:lang w:eastAsia="es-CO"/>
              </w:rPr>
              <w:t>PLACA DE FONDO POZO D=1.7M E=0.25M (CONCRETO 3000 PSI CON</w:t>
            </w:r>
            <w:r w:rsidR="00DD04ED" w:rsidRPr="00C84BE2">
              <w:rPr>
                <w:rFonts w:ascii="Gotham Narrow Book" w:eastAsia="Times New Roman" w:hAnsi="Gotham Narrow Book" w:cs="Arial"/>
                <w:color w:val="000000"/>
                <w:szCs w:val="20"/>
                <w:lang w:eastAsia="es-CO"/>
              </w:rPr>
              <w:t xml:space="preserve"> </w:t>
            </w:r>
            <w:r w:rsidRPr="009B5B41">
              <w:rPr>
                <w:rFonts w:ascii="Gotham Narrow Book" w:eastAsia="Times New Roman" w:hAnsi="Gotham Narrow Book" w:cs="Arial"/>
                <w:color w:val="000000"/>
                <w:szCs w:val="20"/>
                <w:lang w:eastAsia="es-CO"/>
              </w:rPr>
              <w:t>REFUERZO)</w:t>
            </w:r>
          </w:p>
        </w:tc>
        <w:tc>
          <w:tcPr>
            <w:tcW w:w="1418" w:type="dxa"/>
            <w:shd w:val="clear" w:color="000000" w:fill="FFFFFF"/>
            <w:vAlign w:val="center"/>
            <w:hideMark/>
          </w:tcPr>
          <w:p w14:paraId="4FB45D18"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UN</w:t>
            </w:r>
          </w:p>
        </w:tc>
      </w:tr>
      <w:tr w:rsidR="009B5B41" w:rsidRPr="009B5B41" w14:paraId="05F1CB9D" w14:textId="77777777" w:rsidTr="00DD04ED">
        <w:trPr>
          <w:trHeight w:val="418"/>
        </w:trPr>
        <w:tc>
          <w:tcPr>
            <w:tcW w:w="8500" w:type="dxa"/>
            <w:shd w:val="clear" w:color="000000" w:fill="FFFFFF"/>
            <w:vAlign w:val="center"/>
            <w:hideMark/>
          </w:tcPr>
          <w:p w14:paraId="02F9FB5B" w14:textId="70290A2E" w:rsidR="009B5B41" w:rsidRPr="009B5B41" w:rsidRDefault="009B5B41" w:rsidP="00DD04ED">
            <w:pPr>
              <w:jc w:val="left"/>
              <w:rPr>
                <w:rFonts w:ascii="Gotham Narrow Book" w:eastAsia="Times New Roman" w:hAnsi="Gotham Narrow Book" w:cs="Arial"/>
                <w:color w:val="000000"/>
                <w:szCs w:val="20"/>
                <w:lang w:eastAsia="es-CO"/>
              </w:rPr>
            </w:pPr>
            <w:r w:rsidRPr="009B5B41">
              <w:rPr>
                <w:rFonts w:ascii="Gotham Narrow Book" w:eastAsia="Times New Roman" w:hAnsi="Gotham Narrow Book" w:cs="Arial"/>
                <w:color w:val="000000"/>
                <w:szCs w:val="20"/>
                <w:lang w:eastAsia="es-CO"/>
              </w:rPr>
              <w:t>CILINDRO POZO EN LADRILLO TOLETE Di=1.20M E=0.25</w:t>
            </w:r>
            <w:proofErr w:type="gramStart"/>
            <w:r w:rsidRPr="009B5B41">
              <w:rPr>
                <w:rFonts w:ascii="Gotham Narrow Book" w:eastAsia="Times New Roman" w:hAnsi="Gotham Narrow Book" w:cs="Arial"/>
                <w:color w:val="000000"/>
                <w:szCs w:val="20"/>
                <w:lang w:eastAsia="es-CO"/>
              </w:rPr>
              <w:t>M  (</w:t>
            </w:r>
            <w:proofErr w:type="gramEnd"/>
            <w:r w:rsidRPr="009B5B41">
              <w:rPr>
                <w:rFonts w:ascii="Gotham Narrow Book" w:eastAsia="Times New Roman" w:hAnsi="Gotham Narrow Book" w:cs="Arial"/>
                <w:color w:val="000000"/>
                <w:szCs w:val="20"/>
                <w:lang w:eastAsia="es-CO"/>
              </w:rPr>
              <w:t>INC. PAÑETE</w:t>
            </w:r>
            <w:r w:rsidR="00DD04ED" w:rsidRPr="00C84BE2">
              <w:rPr>
                <w:rFonts w:ascii="Gotham Narrow Book" w:eastAsia="Times New Roman" w:hAnsi="Gotham Narrow Book" w:cs="Arial"/>
                <w:color w:val="000000"/>
                <w:szCs w:val="20"/>
                <w:lang w:eastAsia="es-CO"/>
              </w:rPr>
              <w:t xml:space="preserve"> </w:t>
            </w:r>
            <w:r w:rsidRPr="009B5B41">
              <w:rPr>
                <w:rFonts w:ascii="Gotham Narrow Book" w:eastAsia="Times New Roman" w:hAnsi="Gotham Narrow Book" w:cs="Arial"/>
                <w:color w:val="000000"/>
                <w:szCs w:val="20"/>
                <w:lang w:eastAsia="es-CO"/>
              </w:rPr>
              <w:t>INTERNO</w:t>
            </w:r>
            <w:r w:rsidR="00DD04ED" w:rsidRPr="00C84BE2">
              <w:rPr>
                <w:rFonts w:ascii="Gotham Narrow Book" w:eastAsia="Times New Roman" w:hAnsi="Gotham Narrow Book" w:cs="Arial"/>
                <w:color w:val="000000"/>
                <w:szCs w:val="20"/>
                <w:lang w:eastAsia="es-CO"/>
              </w:rPr>
              <w:t xml:space="preserve"> </w:t>
            </w:r>
            <w:r w:rsidRPr="009B5B41">
              <w:rPr>
                <w:rFonts w:ascii="Gotham Narrow Book" w:eastAsia="Times New Roman" w:hAnsi="Gotham Narrow Book" w:cs="Arial"/>
                <w:color w:val="000000"/>
                <w:szCs w:val="20"/>
                <w:lang w:eastAsia="es-CO"/>
              </w:rPr>
              <w:t>E=1.5CM Y CAÑUELA)</w:t>
            </w:r>
          </w:p>
        </w:tc>
        <w:tc>
          <w:tcPr>
            <w:tcW w:w="1418" w:type="dxa"/>
            <w:shd w:val="clear" w:color="000000" w:fill="FFFFFF"/>
            <w:vAlign w:val="center"/>
            <w:hideMark/>
          </w:tcPr>
          <w:p w14:paraId="4B2C84DC"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ML</w:t>
            </w:r>
          </w:p>
        </w:tc>
      </w:tr>
      <w:tr w:rsidR="009B5B41" w:rsidRPr="009B5B41" w14:paraId="39D0DCA9" w14:textId="77777777" w:rsidTr="00DD04ED">
        <w:trPr>
          <w:trHeight w:val="212"/>
        </w:trPr>
        <w:tc>
          <w:tcPr>
            <w:tcW w:w="8500" w:type="dxa"/>
            <w:shd w:val="clear" w:color="000000" w:fill="FFFFFF"/>
            <w:vAlign w:val="center"/>
            <w:hideMark/>
          </w:tcPr>
          <w:p w14:paraId="281CE86E" w14:textId="77777777" w:rsidR="009B5B41" w:rsidRPr="009B5B41" w:rsidRDefault="009B5B41" w:rsidP="009B5B41">
            <w:pPr>
              <w:rPr>
                <w:rFonts w:ascii="Gotham Narrow Book" w:eastAsia="Times New Roman" w:hAnsi="Gotham Narrow Book" w:cs="Arial"/>
                <w:color w:val="000000"/>
                <w:szCs w:val="20"/>
                <w:lang w:eastAsia="es-CO"/>
              </w:rPr>
            </w:pPr>
            <w:r w:rsidRPr="009B5B41">
              <w:rPr>
                <w:rFonts w:ascii="Gotham Narrow Book" w:eastAsia="Times New Roman" w:hAnsi="Gotham Narrow Book" w:cs="Arial"/>
                <w:color w:val="000000"/>
                <w:szCs w:val="20"/>
                <w:lang w:eastAsia="es-CO"/>
              </w:rPr>
              <w:t>CUBIERTA POZO D= 1.7M E=0.20M C0NCRETO 3000 PSI CON REFUERZO</w:t>
            </w:r>
            <w:r w:rsidRPr="009B5B41">
              <w:rPr>
                <w:rFonts w:ascii="Gotham Narrow Book" w:eastAsia="Times New Roman" w:hAnsi="Gotham Narrow Book" w:cs="Arial"/>
                <w:color w:val="000000"/>
                <w:szCs w:val="20"/>
                <w:lang w:eastAsia="es-CO"/>
              </w:rPr>
              <w:br/>
              <w:t>(INCLUYE ARO Y TAPA HF)</w:t>
            </w:r>
          </w:p>
        </w:tc>
        <w:tc>
          <w:tcPr>
            <w:tcW w:w="1418" w:type="dxa"/>
            <w:shd w:val="clear" w:color="000000" w:fill="FFFFFF"/>
            <w:vAlign w:val="center"/>
            <w:hideMark/>
          </w:tcPr>
          <w:p w14:paraId="780D85BF"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UN</w:t>
            </w:r>
          </w:p>
        </w:tc>
      </w:tr>
      <w:tr w:rsidR="009B5B41" w:rsidRPr="009B5B41" w14:paraId="14A7FA82" w14:textId="77777777" w:rsidTr="00DD04ED">
        <w:trPr>
          <w:trHeight w:val="285"/>
        </w:trPr>
        <w:tc>
          <w:tcPr>
            <w:tcW w:w="8500" w:type="dxa"/>
            <w:shd w:val="clear" w:color="000000" w:fill="FFFFFF"/>
            <w:vAlign w:val="center"/>
            <w:hideMark/>
          </w:tcPr>
          <w:p w14:paraId="1CAE0501" w14:textId="77777777" w:rsidR="009B5B41" w:rsidRPr="009B5B41" w:rsidRDefault="009B5B41" w:rsidP="009B5B41">
            <w:pPr>
              <w:rPr>
                <w:rFonts w:ascii="Gotham Narrow Book" w:eastAsia="Times New Roman" w:hAnsi="Gotham Narrow Book" w:cs="Arial"/>
                <w:color w:val="000000"/>
                <w:szCs w:val="20"/>
                <w:lang w:eastAsia="es-CO"/>
              </w:rPr>
            </w:pPr>
            <w:r w:rsidRPr="009B5B41">
              <w:rPr>
                <w:rFonts w:ascii="Gotham Narrow Book" w:eastAsia="Times New Roman" w:hAnsi="Gotham Narrow Book" w:cs="Arial"/>
                <w:color w:val="000000"/>
                <w:szCs w:val="20"/>
                <w:lang w:eastAsia="es-CO"/>
              </w:rPr>
              <w:t>ADOQUÍN DE ARCILLA 20X10X6CM</w:t>
            </w:r>
          </w:p>
        </w:tc>
        <w:tc>
          <w:tcPr>
            <w:tcW w:w="1418" w:type="dxa"/>
            <w:shd w:val="clear" w:color="000000" w:fill="FFFFFF"/>
            <w:vAlign w:val="center"/>
            <w:hideMark/>
          </w:tcPr>
          <w:p w14:paraId="5B02C763"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M2</w:t>
            </w:r>
          </w:p>
        </w:tc>
      </w:tr>
      <w:tr w:rsidR="009B5B41" w:rsidRPr="009B5B41" w14:paraId="4BFED0D0" w14:textId="77777777" w:rsidTr="00DD04ED">
        <w:trPr>
          <w:trHeight w:val="285"/>
        </w:trPr>
        <w:tc>
          <w:tcPr>
            <w:tcW w:w="8500" w:type="dxa"/>
            <w:shd w:val="clear" w:color="000000" w:fill="FFFFFF"/>
            <w:vAlign w:val="center"/>
            <w:hideMark/>
          </w:tcPr>
          <w:p w14:paraId="0B420307" w14:textId="77777777" w:rsidR="009B5B41" w:rsidRPr="009B5B41" w:rsidRDefault="009B5B41" w:rsidP="009B5B41">
            <w:pPr>
              <w:rPr>
                <w:rFonts w:ascii="Gotham Narrow Book" w:eastAsia="Times New Roman" w:hAnsi="Gotham Narrow Book" w:cs="Arial"/>
                <w:color w:val="000000"/>
                <w:szCs w:val="20"/>
                <w:lang w:eastAsia="es-CO"/>
              </w:rPr>
            </w:pPr>
            <w:r w:rsidRPr="009B5B41">
              <w:rPr>
                <w:rFonts w:ascii="Gotham Narrow Book" w:eastAsia="Times New Roman" w:hAnsi="Gotham Narrow Book" w:cs="Arial"/>
                <w:color w:val="000000"/>
                <w:szCs w:val="20"/>
                <w:lang w:eastAsia="es-CO"/>
              </w:rPr>
              <w:t>BORDE SEPARADOR VERDE A-170</w:t>
            </w:r>
          </w:p>
        </w:tc>
        <w:tc>
          <w:tcPr>
            <w:tcW w:w="1418" w:type="dxa"/>
            <w:shd w:val="clear" w:color="000000" w:fill="FFFFFF"/>
            <w:vAlign w:val="center"/>
            <w:hideMark/>
          </w:tcPr>
          <w:p w14:paraId="7E7AE70D"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ML</w:t>
            </w:r>
          </w:p>
        </w:tc>
      </w:tr>
      <w:tr w:rsidR="009B5B41" w:rsidRPr="009B5B41" w14:paraId="34B4E5BF" w14:textId="77777777" w:rsidTr="00DD04ED">
        <w:trPr>
          <w:trHeight w:val="285"/>
        </w:trPr>
        <w:tc>
          <w:tcPr>
            <w:tcW w:w="8500" w:type="dxa"/>
            <w:shd w:val="clear" w:color="000000" w:fill="FFFFFF"/>
            <w:vAlign w:val="center"/>
            <w:hideMark/>
          </w:tcPr>
          <w:p w14:paraId="099D9568" w14:textId="77777777" w:rsidR="009B5B41" w:rsidRPr="009B5B41" w:rsidRDefault="009B5B41" w:rsidP="009B5B41">
            <w:pPr>
              <w:rPr>
                <w:rFonts w:ascii="Gotham Narrow Book" w:eastAsia="Times New Roman" w:hAnsi="Gotham Narrow Book" w:cs="Arial"/>
                <w:color w:val="000000"/>
                <w:szCs w:val="20"/>
                <w:lang w:eastAsia="es-CO"/>
              </w:rPr>
            </w:pPr>
            <w:r w:rsidRPr="009B5B41">
              <w:rPr>
                <w:rFonts w:ascii="Gotham Narrow Book" w:eastAsia="Times New Roman" w:hAnsi="Gotham Narrow Book" w:cs="Arial"/>
                <w:color w:val="000000"/>
                <w:szCs w:val="20"/>
                <w:lang w:eastAsia="es-CO"/>
              </w:rPr>
              <w:t>SARDINEL PREFABRICADO A-10</w:t>
            </w:r>
          </w:p>
        </w:tc>
        <w:tc>
          <w:tcPr>
            <w:tcW w:w="1418" w:type="dxa"/>
            <w:shd w:val="clear" w:color="000000" w:fill="FFFFFF"/>
            <w:vAlign w:val="center"/>
            <w:hideMark/>
          </w:tcPr>
          <w:p w14:paraId="7D796216"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ML</w:t>
            </w:r>
          </w:p>
        </w:tc>
      </w:tr>
      <w:tr w:rsidR="009B5B41" w:rsidRPr="009B5B41" w14:paraId="1F3F5341" w14:textId="77777777" w:rsidTr="00DD04ED">
        <w:trPr>
          <w:trHeight w:val="285"/>
        </w:trPr>
        <w:tc>
          <w:tcPr>
            <w:tcW w:w="8500" w:type="dxa"/>
            <w:shd w:val="clear" w:color="000000" w:fill="FFFFFF"/>
            <w:vAlign w:val="center"/>
            <w:hideMark/>
          </w:tcPr>
          <w:p w14:paraId="1ADE9EB0" w14:textId="77777777" w:rsidR="009B5B41" w:rsidRPr="009B5B41" w:rsidRDefault="009B5B41" w:rsidP="009B5B41">
            <w:pPr>
              <w:rPr>
                <w:rFonts w:ascii="Gotham Narrow Book" w:eastAsia="Times New Roman" w:hAnsi="Gotham Narrow Book" w:cs="Arial"/>
                <w:color w:val="000000"/>
                <w:szCs w:val="20"/>
                <w:lang w:eastAsia="es-CO"/>
              </w:rPr>
            </w:pPr>
            <w:r w:rsidRPr="009B5B41">
              <w:rPr>
                <w:rFonts w:ascii="Gotham Narrow Book" w:eastAsia="Times New Roman" w:hAnsi="Gotham Narrow Book" w:cs="Arial"/>
                <w:color w:val="000000"/>
                <w:szCs w:val="20"/>
                <w:lang w:eastAsia="es-CO"/>
              </w:rPr>
              <w:t>EMPRADIZACIÓN CON BIOMANTO NATURAL</w:t>
            </w:r>
          </w:p>
        </w:tc>
        <w:tc>
          <w:tcPr>
            <w:tcW w:w="1418" w:type="dxa"/>
            <w:shd w:val="clear" w:color="000000" w:fill="FFFFFF"/>
            <w:vAlign w:val="center"/>
            <w:hideMark/>
          </w:tcPr>
          <w:p w14:paraId="697A98A8"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M2</w:t>
            </w:r>
          </w:p>
        </w:tc>
      </w:tr>
      <w:tr w:rsidR="009B5B41" w:rsidRPr="009B5B41" w14:paraId="2269E51C" w14:textId="77777777" w:rsidTr="00DD04ED">
        <w:trPr>
          <w:trHeight w:val="123"/>
        </w:trPr>
        <w:tc>
          <w:tcPr>
            <w:tcW w:w="8500" w:type="dxa"/>
            <w:shd w:val="clear" w:color="000000" w:fill="FFFFFF"/>
            <w:vAlign w:val="center"/>
            <w:hideMark/>
          </w:tcPr>
          <w:p w14:paraId="5B699F81" w14:textId="77777777" w:rsidR="009B5B41" w:rsidRPr="009B5B41" w:rsidRDefault="009B5B41" w:rsidP="009B5B41">
            <w:pPr>
              <w:rPr>
                <w:rFonts w:ascii="Gotham Narrow Book" w:eastAsia="Times New Roman" w:hAnsi="Gotham Narrow Book" w:cs="Arial"/>
                <w:color w:val="000000"/>
                <w:szCs w:val="20"/>
                <w:lang w:eastAsia="es-CO"/>
              </w:rPr>
            </w:pPr>
            <w:r w:rsidRPr="009B5B41">
              <w:rPr>
                <w:rFonts w:ascii="Gotham Narrow Book" w:eastAsia="Times New Roman" w:hAnsi="Gotham Narrow Book" w:cs="Arial"/>
                <w:color w:val="000000"/>
                <w:szCs w:val="20"/>
                <w:lang w:eastAsia="es-CO"/>
              </w:rPr>
              <w:t>CERRAMIENTO EN MÓDULOS DE MALLA ESLABONADA 2"X2" NR 3.4 MM (INCLUYE PLATINA Y PERNOS, PINTURA)</w:t>
            </w:r>
          </w:p>
        </w:tc>
        <w:tc>
          <w:tcPr>
            <w:tcW w:w="1418" w:type="dxa"/>
            <w:shd w:val="clear" w:color="000000" w:fill="FFFFFF"/>
            <w:vAlign w:val="center"/>
            <w:hideMark/>
          </w:tcPr>
          <w:p w14:paraId="7E190F38"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M2</w:t>
            </w:r>
          </w:p>
        </w:tc>
      </w:tr>
      <w:tr w:rsidR="009B5B41" w:rsidRPr="009B5B41" w14:paraId="3FFC8609" w14:textId="77777777" w:rsidTr="00DD04ED">
        <w:trPr>
          <w:trHeight w:val="370"/>
        </w:trPr>
        <w:tc>
          <w:tcPr>
            <w:tcW w:w="8500" w:type="dxa"/>
            <w:shd w:val="clear" w:color="000000" w:fill="FFFFFF"/>
            <w:vAlign w:val="center"/>
            <w:hideMark/>
          </w:tcPr>
          <w:p w14:paraId="5387301F" w14:textId="77777777" w:rsidR="009B5B41" w:rsidRPr="009B5B41" w:rsidRDefault="009B5B41" w:rsidP="009B5B41">
            <w:pPr>
              <w:rPr>
                <w:rFonts w:ascii="Gotham Narrow Book" w:eastAsia="Times New Roman" w:hAnsi="Gotham Narrow Book" w:cs="Arial"/>
                <w:color w:val="000000"/>
                <w:szCs w:val="20"/>
                <w:lang w:eastAsia="es-CO"/>
              </w:rPr>
            </w:pPr>
            <w:r w:rsidRPr="009B5B41">
              <w:rPr>
                <w:rFonts w:ascii="Gotham Narrow Book" w:eastAsia="Times New Roman" w:hAnsi="Gotham Narrow Book" w:cs="Arial"/>
                <w:color w:val="000000"/>
                <w:szCs w:val="20"/>
                <w:lang w:eastAsia="es-CO"/>
              </w:rPr>
              <w:t>ANTEPECHO PARA CERRAMIENTO PERIMETRAL: INCLUYE MURO EN MAMPOSTERÍA A LA VISTA, COLUMNAS, ACERO DE REFUERZO</w:t>
            </w:r>
          </w:p>
        </w:tc>
        <w:tc>
          <w:tcPr>
            <w:tcW w:w="1418" w:type="dxa"/>
            <w:shd w:val="clear" w:color="000000" w:fill="FFFFFF"/>
            <w:vAlign w:val="center"/>
            <w:hideMark/>
          </w:tcPr>
          <w:p w14:paraId="044E0402" w14:textId="77777777" w:rsidR="009B5B41" w:rsidRPr="009B5B41" w:rsidRDefault="009B5B41" w:rsidP="009B5B41">
            <w:pPr>
              <w:jc w:val="center"/>
              <w:rPr>
                <w:rFonts w:ascii="Gotham Narrow Book" w:eastAsia="Times New Roman" w:hAnsi="Gotham Narrow Book" w:cs="Arial"/>
                <w:szCs w:val="20"/>
                <w:lang w:eastAsia="es-CO"/>
              </w:rPr>
            </w:pPr>
            <w:r w:rsidRPr="009B5B41">
              <w:rPr>
                <w:rFonts w:ascii="Gotham Narrow Book" w:eastAsia="Times New Roman" w:hAnsi="Gotham Narrow Book" w:cs="Arial"/>
                <w:szCs w:val="20"/>
                <w:lang w:eastAsia="es-CO"/>
              </w:rPr>
              <w:t>ML</w:t>
            </w:r>
          </w:p>
        </w:tc>
      </w:tr>
    </w:tbl>
    <w:p w14:paraId="6C1A4AAF" w14:textId="16BF1A1C" w:rsidR="00BF5B37" w:rsidRPr="00C84BE2" w:rsidRDefault="00BF5B37" w:rsidP="00BD08C0">
      <w:pPr>
        <w:spacing w:after="160" w:line="259" w:lineRule="auto"/>
        <w:rPr>
          <w:rFonts w:ascii="Gotham Narrow Book" w:eastAsia="Arial" w:hAnsi="Gotham Narrow Book" w:cs="Arial"/>
          <w:color w:val="000000" w:themeColor="text1"/>
          <w:sz w:val="22"/>
        </w:rPr>
      </w:pPr>
    </w:p>
    <w:p w14:paraId="2C0341EB" w14:textId="77777777" w:rsidR="00DD04ED" w:rsidRPr="00C84BE2" w:rsidRDefault="00DD04ED" w:rsidP="00BD08C0">
      <w:pPr>
        <w:spacing w:after="160" w:line="259" w:lineRule="auto"/>
        <w:rPr>
          <w:rFonts w:ascii="Gotham Narrow Book" w:eastAsia="Arial" w:hAnsi="Gotham Narrow Book" w:cs="Arial"/>
          <w:color w:val="000000" w:themeColor="text1"/>
          <w:sz w:val="22"/>
        </w:rPr>
      </w:pPr>
    </w:p>
    <w:p w14:paraId="0EFE88EF" w14:textId="77777777" w:rsidR="00DD04ED" w:rsidRPr="00C84BE2" w:rsidRDefault="00DD04ED" w:rsidP="00BD08C0">
      <w:pPr>
        <w:spacing w:after="160" w:line="259" w:lineRule="auto"/>
        <w:rPr>
          <w:rFonts w:ascii="Gotham Narrow Book" w:eastAsia="Arial" w:hAnsi="Gotham Narrow Book" w:cs="Arial"/>
          <w:color w:val="000000" w:themeColor="text1"/>
          <w:sz w:val="22"/>
        </w:rPr>
      </w:pPr>
    </w:p>
    <w:p w14:paraId="1D9B8739" w14:textId="613F40E2" w:rsidR="00925DDB" w:rsidRPr="00C84BE2" w:rsidRDefault="00CF369B" w:rsidP="00925DDB">
      <w:pPr>
        <w:pStyle w:val="Ttulo1"/>
        <w:rPr>
          <w:rFonts w:ascii="Gotham Narrow Book" w:hAnsi="Gotham Narrow Book"/>
          <w:sz w:val="22"/>
          <w:szCs w:val="22"/>
        </w:rPr>
      </w:pPr>
      <w:r w:rsidRPr="00C84BE2">
        <w:rPr>
          <w:rFonts w:ascii="Gotham Narrow Book" w:hAnsi="Gotham Narrow Book"/>
          <w:sz w:val="22"/>
          <w:szCs w:val="22"/>
        </w:rPr>
        <w:t>P</w:t>
      </w:r>
      <w:r w:rsidR="00925DDB" w:rsidRPr="00C84BE2">
        <w:rPr>
          <w:rFonts w:ascii="Gotham Narrow Book" w:hAnsi="Gotham Narrow Book"/>
          <w:sz w:val="22"/>
          <w:szCs w:val="22"/>
        </w:rPr>
        <w:t>lazo para la ejecución del CONTRATo</w:t>
      </w:r>
    </w:p>
    <w:p w14:paraId="50AE3C57" w14:textId="474DAB66" w:rsidR="00925DDB" w:rsidRPr="00C84BE2" w:rsidRDefault="00925DDB" w:rsidP="00925DDB">
      <w:pPr>
        <w:rPr>
          <w:rFonts w:ascii="Gotham Narrow Book" w:hAnsi="Gotham Narrow Book"/>
          <w:sz w:val="22"/>
        </w:rPr>
      </w:pPr>
    </w:p>
    <w:p w14:paraId="497BA31B" w14:textId="4DD6866D" w:rsidR="00925DDB" w:rsidRPr="00C84BE2" w:rsidRDefault="00925DDB" w:rsidP="00925DDB">
      <w:pPr>
        <w:rPr>
          <w:rFonts w:ascii="Gotham Narrow Book" w:hAnsi="Gotham Narrow Book"/>
          <w:sz w:val="22"/>
        </w:rPr>
      </w:pPr>
      <w:r w:rsidRPr="00C84BE2">
        <w:rPr>
          <w:rFonts w:ascii="Gotham Narrow Book" w:hAnsi="Gotham Narrow Book"/>
          <w:sz w:val="22"/>
        </w:rPr>
        <w:t xml:space="preserve">El plazo previsto para la ejecución de las actividades que se deriven del </w:t>
      </w:r>
      <w:r w:rsidR="00510130" w:rsidRPr="00C84BE2">
        <w:rPr>
          <w:rFonts w:ascii="Gotham Narrow Book" w:hAnsi="Gotham Narrow Book"/>
          <w:sz w:val="22"/>
        </w:rPr>
        <w:t>P</w:t>
      </w:r>
      <w:r w:rsidRPr="00C84BE2">
        <w:rPr>
          <w:rFonts w:ascii="Gotham Narrow Book" w:hAnsi="Gotham Narrow Book"/>
          <w:sz w:val="22"/>
        </w:rPr>
        <w:t xml:space="preserve">roceso </w:t>
      </w:r>
      <w:r w:rsidR="00510130" w:rsidRPr="00C84BE2">
        <w:rPr>
          <w:rFonts w:ascii="Gotham Narrow Book" w:hAnsi="Gotham Narrow Book"/>
          <w:sz w:val="22"/>
        </w:rPr>
        <w:t xml:space="preserve">de Contratación </w:t>
      </w:r>
      <w:r w:rsidRPr="00C84BE2">
        <w:rPr>
          <w:rFonts w:ascii="Gotham Narrow Book" w:hAnsi="Gotham Narrow Book"/>
          <w:sz w:val="22"/>
        </w:rPr>
        <w:t xml:space="preserve">es el establecido en la sección 1.1. del </w:t>
      </w:r>
      <w:r w:rsidR="7812FA41" w:rsidRPr="00C84BE2">
        <w:rPr>
          <w:rFonts w:ascii="Gotham Narrow Book" w:hAnsi="Gotham Narrow Book"/>
          <w:sz w:val="22"/>
        </w:rPr>
        <w:t>P</w:t>
      </w:r>
      <w:r w:rsidRPr="00C84BE2">
        <w:rPr>
          <w:rFonts w:ascii="Gotham Narrow Book" w:hAnsi="Gotham Narrow Book"/>
          <w:sz w:val="22"/>
        </w:rPr>
        <w:t xml:space="preserve">liego de </w:t>
      </w:r>
      <w:r w:rsidR="63ABA39D" w:rsidRPr="00C84BE2">
        <w:rPr>
          <w:rFonts w:ascii="Gotham Narrow Book" w:hAnsi="Gotham Narrow Book"/>
          <w:sz w:val="22"/>
        </w:rPr>
        <w:t>C</w:t>
      </w:r>
      <w:r w:rsidRPr="00C84BE2">
        <w:rPr>
          <w:rFonts w:ascii="Gotham Narrow Book" w:hAnsi="Gotham Narrow Book"/>
          <w:sz w:val="22"/>
        </w:rPr>
        <w:t xml:space="preserve">ondiciones, el cual se contará en la forma prevista en el Anexo </w:t>
      </w:r>
      <w:r w:rsidR="002239D5" w:rsidRPr="00C84BE2">
        <w:rPr>
          <w:rFonts w:ascii="Gotham Narrow Book" w:hAnsi="Gotham Narrow Book"/>
          <w:sz w:val="22"/>
        </w:rPr>
        <w:t>4</w:t>
      </w:r>
      <w:r w:rsidRPr="00C84BE2">
        <w:rPr>
          <w:rFonts w:ascii="Gotham Narrow Book" w:hAnsi="Gotham Narrow Book"/>
          <w:sz w:val="22"/>
        </w:rPr>
        <w:t xml:space="preserve"> – Minuta del Contrato. </w:t>
      </w:r>
    </w:p>
    <w:p w14:paraId="6E27AF83" w14:textId="0385237D" w:rsidR="00925DDB" w:rsidRPr="00C84BE2" w:rsidRDefault="00925DDB" w:rsidP="00925DDB">
      <w:pPr>
        <w:rPr>
          <w:rFonts w:ascii="Gotham Narrow Book" w:hAnsi="Gotham Narrow Book"/>
          <w:sz w:val="22"/>
        </w:rPr>
      </w:pPr>
    </w:p>
    <w:p w14:paraId="25AF1F4B" w14:textId="3762088B" w:rsidR="00925DDB" w:rsidRPr="00C84BE2" w:rsidRDefault="00CF369B" w:rsidP="00850B16">
      <w:pPr>
        <w:pStyle w:val="Ttulo1"/>
        <w:rPr>
          <w:rFonts w:ascii="Gotham Narrow Book" w:hAnsi="Gotham Narrow Book"/>
          <w:sz w:val="22"/>
          <w:szCs w:val="22"/>
        </w:rPr>
      </w:pPr>
      <w:r w:rsidRPr="00C84BE2">
        <w:rPr>
          <w:rFonts w:ascii="Gotham Narrow Book" w:hAnsi="Gotham Narrow Book"/>
          <w:sz w:val="22"/>
          <w:szCs w:val="22"/>
        </w:rPr>
        <w:t>F</w:t>
      </w:r>
      <w:r w:rsidR="00850B16" w:rsidRPr="00C84BE2">
        <w:rPr>
          <w:rFonts w:ascii="Gotham Narrow Book" w:hAnsi="Gotham Narrow Book"/>
          <w:sz w:val="22"/>
          <w:szCs w:val="22"/>
        </w:rPr>
        <w:t>orma de pago</w:t>
      </w:r>
    </w:p>
    <w:p w14:paraId="72A376C4" w14:textId="77777777" w:rsidR="003B3CAC" w:rsidRPr="00C84BE2" w:rsidRDefault="003B3CAC" w:rsidP="003B3CAC">
      <w:pPr>
        <w:rPr>
          <w:rFonts w:ascii="Gotham Narrow Book" w:hAnsi="Gotham Narrow Book"/>
        </w:rPr>
      </w:pPr>
    </w:p>
    <w:p w14:paraId="3ADD5BC5" w14:textId="77777777" w:rsidR="003B3CAC" w:rsidRPr="00C84BE2" w:rsidRDefault="003B3CAC" w:rsidP="003B3CAC">
      <w:pPr>
        <w:pStyle w:val="Ttulo1"/>
        <w:numPr>
          <w:ilvl w:val="0"/>
          <w:numId w:val="0"/>
        </w:numPr>
        <w:rPr>
          <w:rFonts w:ascii="Gotham Narrow Book" w:eastAsiaTheme="minorHAnsi" w:hAnsi="Gotham Narrow Book" w:cstheme="minorBidi"/>
          <w:b w:val="0"/>
          <w:caps w:val="0"/>
          <w:sz w:val="22"/>
          <w:szCs w:val="22"/>
        </w:rPr>
      </w:pPr>
      <w:r w:rsidRPr="00C84BE2">
        <w:rPr>
          <w:rFonts w:ascii="Gotham Narrow Book" w:eastAsiaTheme="minorHAnsi" w:hAnsi="Gotham Narrow Book" w:cstheme="minorBidi"/>
          <w:b w:val="0"/>
          <w:caps w:val="0"/>
          <w:sz w:val="22"/>
          <w:szCs w:val="22"/>
        </w:rPr>
        <w:t>El Instituto de Caminos y Construcciones de Cundinamarca – ICCU, para el presente concurso de méritos, hasta la suma de SEIS MIL SEISCIENTOS VEINTITRÉS MILLONES CINCUENTA Y DOS MIL TRESCIENTOS VEINTE PESOS M/CTE ($ 6.623.052.320,00).</w:t>
      </w:r>
    </w:p>
    <w:p w14:paraId="7C6163EC" w14:textId="77777777" w:rsidR="003B3CAC" w:rsidRPr="00C84BE2" w:rsidRDefault="003B3CAC" w:rsidP="003B3CAC">
      <w:pPr>
        <w:rPr>
          <w:rFonts w:ascii="Gotham Narrow Book" w:hAnsi="Gotham Narrow Book"/>
        </w:rPr>
      </w:pPr>
    </w:p>
    <w:p w14:paraId="4A297963" w14:textId="77777777" w:rsidR="003B3CAC" w:rsidRPr="00C84BE2" w:rsidRDefault="003B3CAC" w:rsidP="003B3CAC">
      <w:pPr>
        <w:pStyle w:val="Ttulo1"/>
        <w:numPr>
          <w:ilvl w:val="0"/>
          <w:numId w:val="0"/>
        </w:numPr>
        <w:rPr>
          <w:rFonts w:ascii="Gotham Narrow Book" w:eastAsiaTheme="minorHAnsi" w:hAnsi="Gotham Narrow Book" w:cstheme="minorBidi"/>
          <w:b w:val="0"/>
          <w:caps w:val="0"/>
          <w:sz w:val="22"/>
          <w:szCs w:val="22"/>
        </w:rPr>
      </w:pPr>
      <w:r w:rsidRPr="00C84BE2">
        <w:rPr>
          <w:rFonts w:ascii="Gotham Narrow Book" w:eastAsiaTheme="minorHAnsi" w:hAnsi="Gotham Narrow Book" w:cstheme="minorBidi"/>
          <w:b w:val="0"/>
          <w:caps w:val="0"/>
          <w:sz w:val="22"/>
          <w:szCs w:val="22"/>
        </w:rPr>
        <w:lastRenderedPageBreak/>
        <w:t>Los valores incluyen IVA y todos los impuestos, tasas y contribuciones Nacionales, Departamentales y Municipales, a que hubiere lugar y demás descuentos de carácter departamental vigentes al momento de la apertura del presente proceso y/o pago de las cuentas y costos directos o indirectos que la ejecución del contrato conlleve.</w:t>
      </w:r>
    </w:p>
    <w:p w14:paraId="3132F7D6" w14:textId="77777777" w:rsidR="003B3CAC" w:rsidRPr="00C84BE2" w:rsidRDefault="003B3CAC" w:rsidP="003B3CAC">
      <w:pPr>
        <w:pStyle w:val="Ttulo1"/>
        <w:numPr>
          <w:ilvl w:val="0"/>
          <w:numId w:val="0"/>
        </w:numPr>
        <w:rPr>
          <w:rFonts w:ascii="Gotham Narrow Book" w:eastAsiaTheme="minorHAnsi" w:hAnsi="Gotham Narrow Book" w:cstheme="minorBidi"/>
          <w:b w:val="0"/>
          <w:caps w:val="0"/>
          <w:sz w:val="22"/>
          <w:szCs w:val="22"/>
        </w:rPr>
      </w:pPr>
    </w:p>
    <w:p w14:paraId="5D8B40B1" w14:textId="21A08658" w:rsidR="00850B16" w:rsidRPr="00C84BE2" w:rsidRDefault="00CF369B" w:rsidP="00C84BE2">
      <w:pPr>
        <w:pStyle w:val="Ttulo1"/>
        <w:rPr>
          <w:rFonts w:ascii="Gotham Narrow Book" w:eastAsiaTheme="minorHAnsi" w:hAnsi="Gotham Narrow Book" w:cstheme="minorBidi"/>
        </w:rPr>
      </w:pPr>
      <w:r w:rsidRPr="00C84BE2">
        <w:rPr>
          <w:rFonts w:ascii="Gotham Narrow Book" w:hAnsi="Gotham Narrow Book"/>
        </w:rPr>
        <w:t>C</w:t>
      </w:r>
      <w:r w:rsidR="00850B16" w:rsidRPr="00C84BE2">
        <w:rPr>
          <w:rFonts w:ascii="Gotham Narrow Book" w:hAnsi="Gotham Narrow Book"/>
        </w:rPr>
        <w:t>ondiciones particulares del proyecto</w:t>
      </w:r>
    </w:p>
    <w:p w14:paraId="662AA7C4" w14:textId="0D72FFC5" w:rsidR="00850B16" w:rsidRPr="00C84BE2" w:rsidRDefault="00850B16" w:rsidP="00850B16">
      <w:pPr>
        <w:rPr>
          <w:rFonts w:ascii="Gotham Narrow Book" w:hAnsi="Gotham Narrow Book"/>
          <w:sz w:val="22"/>
        </w:rPr>
      </w:pPr>
    </w:p>
    <w:p w14:paraId="239D0F30" w14:textId="59C5B758" w:rsidR="00C84BE2" w:rsidRPr="00C84BE2" w:rsidRDefault="00C84BE2" w:rsidP="00C84BE2">
      <w:pPr>
        <w:rPr>
          <w:rFonts w:ascii="Gotham Narrow Book" w:hAnsi="Gotham Narrow Book"/>
          <w:sz w:val="22"/>
        </w:rPr>
      </w:pPr>
      <w:r w:rsidRPr="00C84BE2">
        <w:rPr>
          <w:rFonts w:ascii="Gotham Narrow Book" w:hAnsi="Gotham Narrow Book"/>
          <w:sz w:val="22"/>
        </w:rPr>
        <w:t xml:space="preserve">El proyecto se enmarca dentro de los lineamientos del Plan de Desarrollo Departamental, con el propósito de fortalecer la infraestructura </w:t>
      </w:r>
      <w:r w:rsidRPr="00C84BE2">
        <w:rPr>
          <w:rFonts w:ascii="Gotham Narrow Book" w:hAnsi="Gotham Narrow Book"/>
          <w:sz w:val="22"/>
        </w:rPr>
        <w:t>para la atención en salud de los habitantes del territorio que sean</w:t>
      </w:r>
      <w:r w:rsidRPr="00C84BE2">
        <w:rPr>
          <w:rFonts w:ascii="Gotham Narrow Book" w:hAnsi="Gotham Narrow Book"/>
          <w:sz w:val="22"/>
        </w:rPr>
        <w:t xml:space="preserve"> seguros, funcionales e inclusivos.</w:t>
      </w:r>
    </w:p>
    <w:p w14:paraId="5B5C57E9" w14:textId="77777777" w:rsidR="00C84BE2" w:rsidRPr="00C84BE2" w:rsidRDefault="00C84BE2" w:rsidP="00C84BE2">
      <w:pPr>
        <w:rPr>
          <w:rFonts w:ascii="Gotham Narrow Book" w:hAnsi="Gotham Narrow Book"/>
          <w:sz w:val="22"/>
        </w:rPr>
      </w:pPr>
    </w:p>
    <w:p w14:paraId="00A57DAF" w14:textId="480C15C8" w:rsidR="00C84BE2" w:rsidRPr="00C84BE2" w:rsidRDefault="00C84BE2" w:rsidP="00C84BE2">
      <w:pPr>
        <w:rPr>
          <w:rFonts w:ascii="Gotham Narrow Book" w:hAnsi="Gotham Narrow Book"/>
          <w:sz w:val="22"/>
        </w:rPr>
      </w:pPr>
      <w:r w:rsidRPr="00C84BE2">
        <w:rPr>
          <w:rFonts w:ascii="Gotham Narrow Book" w:hAnsi="Gotham Narrow Book"/>
          <w:sz w:val="22"/>
        </w:rPr>
        <w:t xml:space="preserve">El proyecto corresponde a una </w:t>
      </w:r>
      <w:r w:rsidRPr="00C84BE2">
        <w:rPr>
          <w:rFonts w:ascii="Gotham Narrow Book" w:hAnsi="Gotham Narrow Book"/>
          <w:sz w:val="22"/>
        </w:rPr>
        <w:t>infraestructura de salud</w:t>
      </w:r>
      <w:r w:rsidRPr="00C84BE2">
        <w:rPr>
          <w:rFonts w:ascii="Gotham Narrow Book" w:hAnsi="Gotham Narrow Book"/>
          <w:sz w:val="22"/>
        </w:rPr>
        <w:t>, que contempla la ejecución de obras civiles, arquitectónicas, estructurales, hidrosanitarias, eléctricas y de urbanismo, en cumplimiento de las normas técnicas aplicables para edificaciones de uso institucional. La intervención se desarrollará sobre un predio de propiedad del municipio, y a la fecha cuenta con disponibilidad de servicios públicos básicos y condiciones topográficas adecuadas para la construcción.</w:t>
      </w:r>
    </w:p>
    <w:p w14:paraId="67D35599" w14:textId="77777777" w:rsidR="00C84BE2" w:rsidRPr="00C84BE2" w:rsidRDefault="00C84BE2" w:rsidP="00C84BE2">
      <w:pPr>
        <w:rPr>
          <w:rFonts w:ascii="Gotham Narrow Book" w:hAnsi="Gotham Narrow Book"/>
          <w:sz w:val="22"/>
        </w:rPr>
      </w:pPr>
    </w:p>
    <w:p w14:paraId="6F2CFCD9" w14:textId="77777777" w:rsidR="00C84BE2" w:rsidRPr="00C84BE2" w:rsidRDefault="00C84BE2" w:rsidP="00C84BE2">
      <w:pPr>
        <w:rPr>
          <w:rFonts w:ascii="Gotham Narrow Book" w:hAnsi="Gotham Narrow Book"/>
          <w:sz w:val="22"/>
        </w:rPr>
      </w:pPr>
      <w:r w:rsidRPr="00C84BE2">
        <w:rPr>
          <w:rFonts w:ascii="Gotham Narrow Book" w:hAnsi="Gotham Narrow Book"/>
          <w:sz w:val="22"/>
        </w:rPr>
        <w:t>El desarrollo de la obra deberá cumplir con las siguientes disposiciones normativas y técnicas, entre otras aplicables:</w:t>
      </w:r>
    </w:p>
    <w:p w14:paraId="2BED075F" w14:textId="77777777" w:rsidR="00C84BE2" w:rsidRPr="00C84BE2" w:rsidRDefault="00C84BE2" w:rsidP="00C84BE2">
      <w:pPr>
        <w:rPr>
          <w:rFonts w:ascii="Gotham Narrow Book" w:hAnsi="Gotham Narrow Book"/>
          <w:sz w:val="22"/>
        </w:rPr>
      </w:pPr>
    </w:p>
    <w:p w14:paraId="3F4088C6" w14:textId="77777777" w:rsidR="00C84BE2" w:rsidRPr="00C84BE2" w:rsidRDefault="00C84BE2" w:rsidP="00C84BE2">
      <w:pPr>
        <w:pStyle w:val="Prrafodelista"/>
        <w:numPr>
          <w:ilvl w:val="0"/>
          <w:numId w:val="27"/>
        </w:numPr>
        <w:rPr>
          <w:rFonts w:ascii="Gotham Narrow Book" w:hAnsi="Gotham Narrow Book"/>
          <w:sz w:val="22"/>
        </w:rPr>
      </w:pPr>
      <w:r w:rsidRPr="00C84BE2">
        <w:rPr>
          <w:rFonts w:ascii="Gotham Narrow Book" w:hAnsi="Gotham Narrow Book"/>
          <w:sz w:val="22"/>
        </w:rPr>
        <w:t>Reglamento Colombiano de Construcción Sismo Resistente (NSR-10), en todos los componentes estructurales y no estructurales.</w:t>
      </w:r>
    </w:p>
    <w:p w14:paraId="29CBF5CA" w14:textId="77777777" w:rsidR="00C84BE2" w:rsidRPr="00C84BE2" w:rsidRDefault="00C84BE2" w:rsidP="00C84BE2">
      <w:pPr>
        <w:rPr>
          <w:rFonts w:ascii="Gotham Narrow Book" w:hAnsi="Gotham Narrow Book"/>
          <w:sz w:val="22"/>
        </w:rPr>
      </w:pPr>
    </w:p>
    <w:p w14:paraId="10A10267" w14:textId="77777777" w:rsidR="00C84BE2" w:rsidRPr="00C84BE2" w:rsidRDefault="00C84BE2" w:rsidP="00C84BE2">
      <w:pPr>
        <w:pStyle w:val="Prrafodelista"/>
        <w:numPr>
          <w:ilvl w:val="0"/>
          <w:numId w:val="27"/>
        </w:numPr>
        <w:rPr>
          <w:rFonts w:ascii="Gotham Narrow Book" w:hAnsi="Gotham Narrow Book"/>
          <w:sz w:val="22"/>
        </w:rPr>
      </w:pPr>
      <w:r w:rsidRPr="00C84BE2">
        <w:rPr>
          <w:rFonts w:ascii="Gotham Narrow Book" w:hAnsi="Gotham Narrow Book"/>
          <w:sz w:val="22"/>
        </w:rPr>
        <w:t>Normas Técnicas Colombianas (NTC) en aspectos de materiales, instalaciones eléctricas, hidrosanitarias y acabados.</w:t>
      </w:r>
    </w:p>
    <w:p w14:paraId="24D5B404" w14:textId="77777777" w:rsidR="00C84BE2" w:rsidRPr="00C84BE2" w:rsidRDefault="00C84BE2" w:rsidP="00C84BE2">
      <w:pPr>
        <w:rPr>
          <w:rFonts w:ascii="Gotham Narrow Book" w:hAnsi="Gotham Narrow Book"/>
          <w:sz w:val="22"/>
        </w:rPr>
      </w:pPr>
    </w:p>
    <w:p w14:paraId="3567B760" w14:textId="77777777" w:rsidR="00C84BE2" w:rsidRPr="00C84BE2" w:rsidRDefault="00C84BE2" w:rsidP="00C84BE2">
      <w:pPr>
        <w:pStyle w:val="Prrafodelista"/>
        <w:numPr>
          <w:ilvl w:val="0"/>
          <w:numId w:val="27"/>
        </w:numPr>
        <w:rPr>
          <w:rFonts w:ascii="Gotham Narrow Book" w:hAnsi="Gotham Narrow Book"/>
          <w:sz w:val="22"/>
        </w:rPr>
      </w:pPr>
      <w:r w:rsidRPr="00C84BE2">
        <w:rPr>
          <w:rFonts w:ascii="Gotham Narrow Book" w:hAnsi="Gotham Narrow Book"/>
          <w:sz w:val="22"/>
        </w:rPr>
        <w:t>Código Colombiano de Electricidad – NTC 2050, para el diseño y ejecución de instalaciones eléctricas.</w:t>
      </w:r>
    </w:p>
    <w:p w14:paraId="66F2A102" w14:textId="77777777" w:rsidR="00C84BE2" w:rsidRPr="00C84BE2" w:rsidRDefault="00C84BE2" w:rsidP="00C84BE2">
      <w:pPr>
        <w:rPr>
          <w:rFonts w:ascii="Gotham Narrow Book" w:hAnsi="Gotham Narrow Book"/>
          <w:sz w:val="22"/>
        </w:rPr>
      </w:pPr>
    </w:p>
    <w:p w14:paraId="0517C058" w14:textId="77777777" w:rsidR="00C84BE2" w:rsidRPr="00C84BE2" w:rsidRDefault="00C84BE2" w:rsidP="00C84BE2">
      <w:pPr>
        <w:pStyle w:val="Prrafodelista"/>
        <w:numPr>
          <w:ilvl w:val="0"/>
          <w:numId w:val="27"/>
        </w:numPr>
        <w:rPr>
          <w:rFonts w:ascii="Gotham Narrow Book" w:hAnsi="Gotham Narrow Book"/>
          <w:sz w:val="22"/>
        </w:rPr>
      </w:pPr>
      <w:r w:rsidRPr="00C84BE2">
        <w:rPr>
          <w:rFonts w:ascii="Gotham Narrow Book" w:hAnsi="Gotham Narrow Book"/>
          <w:sz w:val="22"/>
        </w:rPr>
        <w:t>Decreto 1077 de 2015, por el cual se reglamenta el sector de Vivienda, Ciudad y Territorio.</w:t>
      </w:r>
    </w:p>
    <w:p w14:paraId="7B3A91AF" w14:textId="77777777" w:rsidR="00C84BE2" w:rsidRPr="00C84BE2" w:rsidRDefault="00C84BE2" w:rsidP="00C84BE2">
      <w:pPr>
        <w:rPr>
          <w:rFonts w:ascii="Gotham Narrow Book" w:hAnsi="Gotham Narrow Book"/>
          <w:sz w:val="22"/>
        </w:rPr>
      </w:pPr>
    </w:p>
    <w:p w14:paraId="10F3DCBD" w14:textId="77777777" w:rsidR="00C84BE2" w:rsidRPr="00C84BE2" w:rsidRDefault="00C84BE2" w:rsidP="00C84BE2">
      <w:pPr>
        <w:pStyle w:val="Prrafodelista"/>
        <w:numPr>
          <w:ilvl w:val="0"/>
          <w:numId w:val="27"/>
        </w:numPr>
        <w:rPr>
          <w:rFonts w:ascii="Gotham Narrow Book" w:hAnsi="Gotham Narrow Book"/>
          <w:sz w:val="22"/>
        </w:rPr>
      </w:pPr>
      <w:r w:rsidRPr="00C84BE2">
        <w:rPr>
          <w:rFonts w:ascii="Gotham Narrow Book" w:hAnsi="Gotham Narrow Book"/>
          <w:sz w:val="22"/>
        </w:rPr>
        <w:t>Decreto 1076 de 2015, reglamentario del sector Ambiente y Desarrollo Sostenible, en materia de licencias, permisos y planes de manejo ambiental.</w:t>
      </w:r>
    </w:p>
    <w:p w14:paraId="7668035E" w14:textId="77777777" w:rsidR="00C84BE2" w:rsidRPr="00C84BE2" w:rsidRDefault="00C84BE2" w:rsidP="00C84BE2">
      <w:pPr>
        <w:rPr>
          <w:rFonts w:ascii="Gotham Narrow Book" w:hAnsi="Gotham Narrow Book"/>
          <w:sz w:val="22"/>
        </w:rPr>
      </w:pPr>
    </w:p>
    <w:p w14:paraId="0F561CA5" w14:textId="77777777" w:rsidR="00C84BE2" w:rsidRPr="00C84BE2" w:rsidRDefault="00C84BE2" w:rsidP="00C84BE2">
      <w:pPr>
        <w:pStyle w:val="Prrafodelista"/>
        <w:numPr>
          <w:ilvl w:val="0"/>
          <w:numId w:val="27"/>
        </w:numPr>
        <w:rPr>
          <w:rFonts w:ascii="Gotham Narrow Book" w:hAnsi="Gotham Narrow Book"/>
          <w:sz w:val="22"/>
        </w:rPr>
      </w:pPr>
      <w:r w:rsidRPr="00C84BE2">
        <w:rPr>
          <w:rFonts w:ascii="Gotham Narrow Book" w:hAnsi="Gotham Narrow Book"/>
          <w:sz w:val="22"/>
        </w:rPr>
        <w:t>Ley 400 de 1997 y sus decretos reglamentarios sobre normas sismo resistentes.</w:t>
      </w:r>
    </w:p>
    <w:p w14:paraId="7595A434" w14:textId="77777777" w:rsidR="00C84BE2" w:rsidRPr="00C84BE2" w:rsidRDefault="00C84BE2" w:rsidP="00C84BE2">
      <w:pPr>
        <w:rPr>
          <w:rFonts w:ascii="Gotham Narrow Book" w:hAnsi="Gotham Narrow Book"/>
          <w:sz w:val="22"/>
        </w:rPr>
      </w:pPr>
    </w:p>
    <w:p w14:paraId="08C95CEC" w14:textId="77777777" w:rsidR="00C84BE2" w:rsidRPr="00C84BE2" w:rsidRDefault="00C84BE2" w:rsidP="00C84BE2">
      <w:pPr>
        <w:pStyle w:val="Prrafodelista"/>
        <w:numPr>
          <w:ilvl w:val="0"/>
          <w:numId w:val="27"/>
        </w:numPr>
        <w:rPr>
          <w:rFonts w:ascii="Gotham Narrow Book" w:hAnsi="Gotham Narrow Book"/>
          <w:sz w:val="22"/>
        </w:rPr>
      </w:pPr>
      <w:r w:rsidRPr="00C84BE2">
        <w:rPr>
          <w:rFonts w:ascii="Gotham Narrow Book" w:hAnsi="Gotham Narrow Book"/>
          <w:sz w:val="22"/>
        </w:rPr>
        <w:t>Ley 99 de 1993, en cuanto a la gestión ambiental y licencias ambientales.</w:t>
      </w:r>
    </w:p>
    <w:p w14:paraId="2FFE914B" w14:textId="77777777" w:rsidR="00C84BE2" w:rsidRPr="00C84BE2" w:rsidRDefault="00C84BE2" w:rsidP="00C84BE2">
      <w:pPr>
        <w:rPr>
          <w:rFonts w:ascii="Gotham Narrow Book" w:hAnsi="Gotham Narrow Book"/>
          <w:sz w:val="22"/>
        </w:rPr>
      </w:pPr>
    </w:p>
    <w:p w14:paraId="5418AFA1" w14:textId="77777777" w:rsidR="00C84BE2" w:rsidRPr="00C84BE2" w:rsidRDefault="00C84BE2" w:rsidP="00C84BE2">
      <w:pPr>
        <w:pStyle w:val="Prrafodelista"/>
        <w:numPr>
          <w:ilvl w:val="0"/>
          <w:numId w:val="27"/>
        </w:numPr>
        <w:rPr>
          <w:rFonts w:ascii="Gotham Narrow Book" w:hAnsi="Gotham Narrow Book"/>
          <w:sz w:val="22"/>
        </w:rPr>
      </w:pPr>
      <w:r w:rsidRPr="00C84BE2">
        <w:rPr>
          <w:rFonts w:ascii="Gotham Narrow Book" w:hAnsi="Gotham Narrow Book"/>
          <w:sz w:val="22"/>
        </w:rPr>
        <w:t>Ley 388 de 1997, sobre ordenamiento territorial y uso del suelo.</w:t>
      </w:r>
    </w:p>
    <w:p w14:paraId="521694F8" w14:textId="77777777" w:rsidR="00C84BE2" w:rsidRPr="00C84BE2" w:rsidRDefault="00C84BE2" w:rsidP="00C84BE2">
      <w:pPr>
        <w:rPr>
          <w:rFonts w:ascii="Gotham Narrow Book" w:hAnsi="Gotham Narrow Book"/>
          <w:sz w:val="22"/>
        </w:rPr>
      </w:pPr>
    </w:p>
    <w:p w14:paraId="475DD3FF" w14:textId="77777777" w:rsidR="00C84BE2" w:rsidRPr="00C84BE2" w:rsidRDefault="00C84BE2" w:rsidP="00C84BE2">
      <w:pPr>
        <w:pStyle w:val="Prrafodelista"/>
        <w:numPr>
          <w:ilvl w:val="0"/>
          <w:numId w:val="27"/>
        </w:numPr>
        <w:rPr>
          <w:rFonts w:ascii="Gotham Narrow Book" w:hAnsi="Gotham Narrow Book"/>
          <w:sz w:val="22"/>
        </w:rPr>
      </w:pPr>
      <w:r w:rsidRPr="00C84BE2">
        <w:rPr>
          <w:rFonts w:ascii="Gotham Narrow Book" w:hAnsi="Gotham Narrow Book"/>
          <w:sz w:val="22"/>
        </w:rPr>
        <w:t>Resolución 601 de 2006 (niveles de ruido) y Resolución 627 de 2006 (calidad del aire) para control ambiental durante la obra.</w:t>
      </w:r>
    </w:p>
    <w:p w14:paraId="759AB8AC" w14:textId="77777777" w:rsidR="00C84BE2" w:rsidRPr="00C84BE2" w:rsidRDefault="00C84BE2" w:rsidP="00C84BE2">
      <w:pPr>
        <w:rPr>
          <w:rFonts w:ascii="Gotham Narrow Book" w:hAnsi="Gotham Narrow Book"/>
          <w:sz w:val="22"/>
        </w:rPr>
      </w:pPr>
    </w:p>
    <w:p w14:paraId="4BAB92EC" w14:textId="77777777" w:rsidR="00C84BE2" w:rsidRPr="00C84BE2" w:rsidRDefault="00C84BE2" w:rsidP="00C84BE2">
      <w:pPr>
        <w:rPr>
          <w:rFonts w:ascii="Gotham Narrow Book" w:hAnsi="Gotham Narrow Book"/>
          <w:sz w:val="22"/>
        </w:rPr>
      </w:pPr>
      <w:r w:rsidRPr="00C84BE2">
        <w:rPr>
          <w:rFonts w:ascii="Gotham Narrow Book" w:hAnsi="Gotham Narrow Book"/>
          <w:sz w:val="22"/>
        </w:rPr>
        <w:t>Previo al inicio de la ejecución, el contratista deberá garantizar el cumplimiento de los trámites y autorizaciones exigidas por las entidades competentes y/o empresas de servicios públicos.</w:t>
      </w:r>
    </w:p>
    <w:p w14:paraId="465078FC" w14:textId="77777777" w:rsidR="00C84BE2" w:rsidRPr="00C84BE2" w:rsidRDefault="00C84BE2" w:rsidP="00C84BE2">
      <w:pPr>
        <w:rPr>
          <w:rFonts w:ascii="Gotham Narrow Book" w:hAnsi="Gotham Narrow Book"/>
          <w:sz w:val="22"/>
        </w:rPr>
      </w:pPr>
    </w:p>
    <w:p w14:paraId="183E37DC" w14:textId="77777777" w:rsidR="00C84BE2" w:rsidRPr="00C84BE2" w:rsidRDefault="00C84BE2" w:rsidP="00C84BE2">
      <w:pPr>
        <w:rPr>
          <w:rFonts w:ascii="Gotham Narrow Book" w:hAnsi="Gotham Narrow Book"/>
          <w:sz w:val="22"/>
          <w:highlight w:val="lightGray"/>
        </w:rPr>
      </w:pPr>
      <w:r w:rsidRPr="00C84BE2">
        <w:rPr>
          <w:rFonts w:ascii="Gotham Narrow Book" w:hAnsi="Gotham Narrow Book"/>
          <w:sz w:val="22"/>
        </w:rPr>
        <w:lastRenderedPageBreak/>
        <w:t>Durante la ejecución del contrato, el contratista deberá entregar y aplicar los lineamientos y cartillas técnicas oficiales vigentes, garantizando su cumplimiento en todas las etapas de la obra.</w:t>
      </w:r>
    </w:p>
    <w:p w14:paraId="25F1C45F" w14:textId="77777777" w:rsidR="00C84BE2" w:rsidRPr="00C84BE2" w:rsidRDefault="00C84BE2" w:rsidP="00C84BE2">
      <w:pPr>
        <w:rPr>
          <w:rFonts w:ascii="Gotham Narrow Book" w:hAnsi="Gotham Narrow Book"/>
          <w:sz w:val="22"/>
        </w:rPr>
      </w:pPr>
    </w:p>
    <w:p w14:paraId="470734FF" w14:textId="77777777" w:rsidR="00C84BE2" w:rsidRPr="00C84BE2" w:rsidRDefault="00C84BE2" w:rsidP="00C84BE2">
      <w:pPr>
        <w:pStyle w:val="Ttulo2"/>
        <w:rPr>
          <w:rFonts w:ascii="Gotham Narrow Book" w:hAnsi="Gotham Narrow Book"/>
          <w:sz w:val="22"/>
          <w:szCs w:val="22"/>
        </w:rPr>
      </w:pPr>
      <w:r w:rsidRPr="00C84BE2">
        <w:rPr>
          <w:rFonts w:ascii="Gotham Narrow Book" w:hAnsi="Gotham Narrow Book"/>
          <w:sz w:val="22"/>
          <w:szCs w:val="22"/>
        </w:rPr>
        <w:t>Especificaciones técnicas</w:t>
      </w:r>
    </w:p>
    <w:p w14:paraId="269DC567" w14:textId="77777777" w:rsidR="00C84BE2" w:rsidRPr="00C84BE2" w:rsidRDefault="00C84BE2" w:rsidP="00C84BE2">
      <w:pPr>
        <w:rPr>
          <w:rFonts w:ascii="Gotham Narrow Book" w:hAnsi="Gotham Narrow Book"/>
        </w:rPr>
      </w:pPr>
    </w:p>
    <w:p w14:paraId="6A64F1FD" w14:textId="77777777" w:rsidR="00C84BE2" w:rsidRPr="00C84BE2" w:rsidRDefault="00C84BE2" w:rsidP="00C84BE2">
      <w:pPr>
        <w:rPr>
          <w:rFonts w:ascii="Gotham Narrow Book" w:hAnsi="Gotham Narrow Book"/>
          <w:sz w:val="22"/>
        </w:rPr>
      </w:pPr>
      <w:r w:rsidRPr="00C84BE2">
        <w:rPr>
          <w:rFonts w:ascii="Gotham Narrow Book" w:hAnsi="Gotham Narrow Book"/>
          <w:sz w:val="22"/>
        </w:rPr>
        <w:t>Las obras correspondientes, deberán ejecutarse conforme a las especificaciones técnicas generales de construcción establecidas por las normas vigentes en Colombia y por las entidades competentes en materia de infraestructura de salud, garantizando la calidad, seguridad, durabilidad y funcionalidad de la edificación.</w:t>
      </w:r>
    </w:p>
    <w:p w14:paraId="3DA476F7" w14:textId="77777777" w:rsidR="00C84BE2" w:rsidRPr="00C84BE2" w:rsidRDefault="00C84BE2" w:rsidP="00C84BE2">
      <w:pPr>
        <w:rPr>
          <w:rFonts w:ascii="Gotham Narrow Book" w:hAnsi="Gotham Narrow Book"/>
          <w:sz w:val="22"/>
        </w:rPr>
      </w:pPr>
    </w:p>
    <w:p w14:paraId="6974A577" w14:textId="77777777" w:rsidR="00C84BE2" w:rsidRPr="00C84BE2" w:rsidRDefault="00C84BE2" w:rsidP="00C84BE2">
      <w:pPr>
        <w:rPr>
          <w:rFonts w:ascii="Gotham Narrow Book" w:hAnsi="Gotham Narrow Book"/>
          <w:sz w:val="22"/>
        </w:rPr>
      </w:pPr>
      <w:r w:rsidRPr="00C84BE2">
        <w:rPr>
          <w:rFonts w:ascii="Gotham Narrow Book" w:hAnsi="Gotham Narrow Book"/>
          <w:sz w:val="22"/>
        </w:rPr>
        <w:t>Los materiales, procedimientos constructivos, controles de calidad y acabados deberán cumplir con los requisitos mínimos de las Normas Técnicas Colombianas (NTC) y con los lineamientos del Reglamento Colombiano de Construcción Sismo Resistente (NSR-10), asegurando el comportamiento estructural adecuado frente a las condiciones sísmicas de la región. Asimismo, se deberán observar las disposiciones contenidas en el Código Colombiano de Electricidad (NTC 2050), las normas RETIE y RITEL, así como las guías y manuales expedidos por el Ministerio de salud y el Instituto de caminos y construcciones de Cundinamarca – ICCU.</w:t>
      </w:r>
    </w:p>
    <w:p w14:paraId="3AFCA7DD" w14:textId="77777777" w:rsidR="00C84BE2" w:rsidRPr="00C84BE2" w:rsidRDefault="00C84BE2" w:rsidP="00C84BE2">
      <w:pPr>
        <w:rPr>
          <w:rFonts w:ascii="Gotham Narrow Book" w:hAnsi="Gotham Narrow Book"/>
          <w:sz w:val="22"/>
        </w:rPr>
      </w:pPr>
    </w:p>
    <w:p w14:paraId="09C096C4" w14:textId="77777777" w:rsidR="00C84BE2" w:rsidRPr="00C84BE2" w:rsidRDefault="00C84BE2" w:rsidP="00C84BE2">
      <w:pPr>
        <w:rPr>
          <w:rFonts w:ascii="Gotham Narrow Book" w:hAnsi="Gotham Narrow Book"/>
          <w:sz w:val="22"/>
        </w:rPr>
      </w:pPr>
      <w:r w:rsidRPr="00C84BE2">
        <w:rPr>
          <w:rFonts w:ascii="Gotham Narrow Book" w:hAnsi="Gotham Narrow Book"/>
          <w:sz w:val="22"/>
        </w:rPr>
        <w:t>Durante el desarrollo de la obra, el contratista deberá implementar procesos constructivos seguros, utilizando materiales certificados, mano de obra calificada y equipos adecuados, garantizando el cumplimiento de los estándares de calidad, seguridad industrial y gestión ambiental. Las actividades deberán realizarse de acuerdo con las buenas prácticas de ingeniería, observando los planos y especificaciones aprobadas, y bajo la supervisión de la interventoría designada por la entidad contratante.</w:t>
      </w:r>
    </w:p>
    <w:p w14:paraId="3C6489A3" w14:textId="77777777" w:rsidR="00C84BE2" w:rsidRPr="00C84BE2" w:rsidRDefault="00C84BE2" w:rsidP="00C84BE2">
      <w:pPr>
        <w:rPr>
          <w:rFonts w:ascii="Gotham Narrow Book" w:hAnsi="Gotham Narrow Book"/>
          <w:sz w:val="22"/>
        </w:rPr>
      </w:pPr>
    </w:p>
    <w:p w14:paraId="78010109" w14:textId="77777777" w:rsidR="00C84BE2" w:rsidRPr="00C84BE2" w:rsidRDefault="00C84BE2" w:rsidP="00C84BE2">
      <w:pPr>
        <w:rPr>
          <w:rFonts w:ascii="Gotham Narrow Book" w:hAnsi="Gotham Narrow Book"/>
          <w:sz w:val="22"/>
        </w:rPr>
      </w:pPr>
      <w:r w:rsidRPr="00C84BE2">
        <w:rPr>
          <w:rFonts w:ascii="Gotham Narrow Book" w:hAnsi="Gotham Narrow Book"/>
          <w:sz w:val="22"/>
        </w:rPr>
        <w:t>En todos los componentes constructivos —estructurales, arquitectónicos, hidrosanitarios, eléctricos, de acabados, urbanismo y paisajismo— se deberá asegurar la correcta aplicación de las técnicas constructivas y la compatibilidad entre sistemas, garantizando la estabilidad, durabilidad y funcionalidad del conjunto edificado. Los acabados deberán ejecutarse con materiales de alta resistencia, fácil mantenimiento y adecuados a las condiciones climáticas de la zona, priorizando soluciones constructivas sostenibles y de bajo impacto ambiental.</w:t>
      </w:r>
    </w:p>
    <w:p w14:paraId="5991B9C4" w14:textId="77777777" w:rsidR="00C84BE2" w:rsidRPr="00C84BE2" w:rsidRDefault="00C84BE2" w:rsidP="00C84BE2">
      <w:pPr>
        <w:rPr>
          <w:rFonts w:ascii="Gotham Narrow Book" w:hAnsi="Gotham Narrow Book"/>
          <w:sz w:val="22"/>
        </w:rPr>
      </w:pPr>
    </w:p>
    <w:p w14:paraId="46908C03" w14:textId="77777777" w:rsidR="00C84BE2" w:rsidRPr="00C84BE2" w:rsidRDefault="00C84BE2" w:rsidP="00C84BE2">
      <w:pPr>
        <w:rPr>
          <w:rFonts w:ascii="Gotham Narrow Book" w:hAnsi="Gotham Narrow Book"/>
          <w:sz w:val="22"/>
        </w:rPr>
      </w:pPr>
      <w:r w:rsidRPr="00C84BE2">
        <w:rPr>
          <w:rFonts w:ascii="Gotham Narrow Book" w:hAnsi="Gotham Narrow Book"/>
          <w:sz w:val="22"/>
        </w:rPr>
        <w:t>Igualmente, se deberán acatar los planes de manejo ambiental, licencias, permisos y obligaciones urbanísticas derivadas de las autoridades competentes, incluyendo la correcta disposición de residuos, control de emisiones, mitigación de impactos y protección de la comunidad aledaña.</w:t>
      </w:r>
    </w:p>
    <w:p w14:paraId="325839F0" w14:textId="77777777" w:rsidR="00C84BE2" w:rsidRPr="00C84BE2" w:rsidRDefault="00C84BE2" w:rsidP="00C84BE2">
      <w:pPr>
        <w:rPr>
          <w:rFonts w:ascii="Gotham Narrow Book" w:hAnsi="Gotham Narrow Book"/>
          <w:sz w:val="22"/>
        </w:rPr>
      </w:pPr>
    </w:p>
    <w:p w14:paraId="7DB386C6" w14:textId="77777777" w:rsidR="00C84BE2" w:rsidRPr="00C84BE2" w:rsidRDefault="00C84BE2" w:rsidP="00C84BE2">
      <w:pPr>
        <w:rPr>
          <w:rFonts w:ascii="Gotham Narrow Book" w:hAnsi="Gotham Narrow Book"/>
          <w:sz w:val="22"/>
        </w:rPr>
      </w:pPr>
      <w:r w:rsidRPr="00C84BE2">
        <w:rPr>
          <w:rFonts w:ascii="Gotham Narrow Book" w:hAnsi="Gotham Narrow Book"/>
          <w:sz w:val="22"/>
        </w:rPr>
        <w:t xml:space="preserve">Se anexan las especificaciones técnicas de cada uno de los ítems que componen el presupuesto oficial. </w:t>
      </w:r>
    </w:p>
    <w:p w14:paraId="634DC80F" w14:textId="3A00C9AE" w:rsidR="00850B16" w:rsidRPr="00C84BE2" w:rsidRDefault="00850B16" w:rsidP="00850B16">
      <w:pPr>
        <w:rPr>
          <w:rFonts w:ascii="Gotham Narrow Book" w:hAnsi="Gotham Narrow Book"/>
          <w:sz w:val="22"/>
        </w:rPr>
      </w:pPr>
    </w:p>
    <w:p w14:paraId="4B45F712" w14:textId="54875B2B" w:rsidR="00850B16" w:rsidRPr="00C84BE2" w:rsidRDefault="00850B16" w:rsidP="13047F7C">
      <w:pPr>
        <w:pStyle w:val="Ttulo3"/>
        <w:rPr>
          <w:rFonts w:ascii="Gotham Narrow Book" w:hAnsi="Gotham Narrow Book"/>
          <w:i/>
          <w:iCs/>
          <w:sz w:val="22"/>
          <w:szCs w:val="22"/>
        </w:rPr>
      </w:pPr>
      <w:r w:rsidRPr="00C84BE2">
        <w:rPr>
          <w:rFonts w:ascii="Gotham Narrow Book" w:hAnsi="Gotham Narrow Book"/>
          <w:i/>
          <w:iCs/>
          <w:sz w:val="22"/>
          <w:szCs w:val="22"/>
        </w:rPr>
        <w:t xml:space="preserve">Especificaciones técnicas de materiales </w:t>
      </w:r>
    </w:p>
    <w:p w14:paraId="127E47F1" w14:textId="77777777" w:rsidR="002668FF" w:rsidRPr="00C84BE2" w:rsidRDefault="002668FF" w:rsidP="002668FF">
      <w:pPr>
        <w:rPr>
          <w:rFonts w:ascii="Gotham Narrow Book" w:hAnsi="Gotham Narrow Book"/>
          <w:b/>
          <w:bCs/>
          <w:sz w:val="22"/>
          <w:highlight w:val="lightGray"/>
        </w:rPr>
      </w:pPr>
    </w:p>
    <w:p w14:paraId="471F4D56" w14:textId="77777777" w:rsidR="00C84BE2" w:rsidRPr="00C84BE2" w:rsidRDefault="00C84BE2" w:rsidP="00C84BE2">
      <w:pPr>
        <w:rPr>
          <w:rFonts w:ascii="Gotham Narrow Book" w:hAnsi="Gotham Narrow Book"/>
          <w:sz w:val="22"/>
        </w:rPr>
      </w:pPr>
      <w:r w:rsidRPr="00C84BE2">
        <w:rPr>
          <w:rFonts w:ascii="Gotham Narrow Book" w:hAnsi="Gotham Narrow Book"/>
          <w:sz w:val="22"/>
        </w:rPr>
        <w:t>Todos los materiales empleados en la construcción deberán ser de primera calidad y cumplir con las Normas Técnicas Colombianas (NTC) y las especificaciones del Reglamento Colombiano de Construcción Sismo Resistente (NSR-10).</w:t>
      </w:r>
    </w:p>
    <w:p w14:paraId="16E6A7B3" w14:textId="77777777" w:rsidR="00C84BE2" w:rsidRPr="00C84BE2" w:rsidRDefault="00C84BE2" w:rsidP="00C84BE2">
      <w:pPr>
        <w:rPr>
          <w:rFonts w:ascii="Gotham Narrow Book" w:hAnsi="Gotham Narrow Book"/>
          <w:sz w:val="22"/>
        </w:rPr>
      </w:pPr>
    </w:p>
    <w:p w14:paraId="29BC2E22" w14:textId="77777777" w:rsidR="00C84BE2" w:rsidRPr="00C84BE2" w:rsidRDefault="00C84BE2" w:rsidP="00C84BE2">
      <w:pPr>
        <w:rPr>
          <w:rFonts w:ascii="Gotham Narrow Book" w:hAnsi="Gotham Narrow Book"/>
          <w:sz w:val="22"/>
        </w:rPr>
      </w:pPr>
      <w:r w:rsidRPr="00C84BE2">
        <w:rPr>
          <w:rFonts w:ascii="Gotham Narrow Book" w:hAnsi="Gotham Narrow Book"/>
          <w:sz w:val="22"/>
        </w:rPr>
        <w:lastRenderedPageBreak/>
        <w:t>Los materiales estructurales, arquitectónicos, eléctricos e hidrosanitarios deberán estar certificados por el fabricante, libres de defectos y aptos para el uso previsto. Su selección y empleo deberán garantizar la durabilidad, resistencia, estabilidad y compatibilidad entre sistemas constructivos.</w:t>
      </w:r>
    </w:p>
    <w:p w14:paraId="3342995B" w14:textId="77777777" w:rsidR="00C84BE2" w:rsidRPr="00C84BE2" w:rsidRDefault="00C84BE2" w:rsidP="00C84BE2">
      <w:pPr>
        <w:rPr>
          <w:rFonts w:ascii="Gotham Narrow Book" w:hAnsi="Gotham Narrow Book"/>
          <w:sz w:val="22"/>
        </w:rPr>
      </w:pPr>
    </w:p>
    <w:p w14:paraId="1D020B15" w14:textId="77777777" w:rsidR="00C84BE2" w:rsidRPr="00C84BE2" w:rsidRDefault="00C84BE2" w:rsidP="00C84BE2">
      <w:pPr>
        <w:rPr>
          <w:rFonts w:ascii="Gotham Narrow Book" w:hAnsi="Gotham Narrow Book"/>
          <w:sz w:val="22"/>
        </w:rPr>
      </w:pPr>
      <w:r w:rsidRPr="00C84BE2">
        <w:rPr>
          <w:rFonts w:ascii="Gotham Narrow Book" w:hAnsi="Gotham Narrow Book"/>
          <w:sz w:val="22"/>
        </w:rPr>
        <w:t>En ningún caso se permitirá el uso de materiales reciclados o de procedencia desconocida. La interventoría verificará la conformidad técnica y documental de todos los insumos antes de su incorporación a la obra, asegurando que cumplan con los estándares de calidad, seguridad y sostenibilidad establecidos por la normativa vigente.</w:t>
      </w:r>
    </w:p>
    <w:p w14:paraId="0E9EA033" w14:textId="602E0BC2" w:rsidR="00850B16" w:rsidRPr="00C84BE2" w:rsidRDefault="00850B16" w:rsidP="00925DDB">
      <w:pPr>
        <w:rPr>
          <w:rFonts w:ascii="Gotham Narrow Book" w:hAnsi="Gotham Narrow Book"/>
          <w:sz w:val="22"/>
        </w:rPr>
      </w:pPr>
    </w:p>
    <w:p w14:paraId="6185F25B" w14:textId="237F7E41" w:rsidR="000D43A9" w:rsidRPr="00C84BE2" w:rsidRDefault="000D43A9" w:rsidP="13047F7C">
      <w:pPr>
        <w:pStyle w:val="Ttulo3"/>
        <w:rPr>
          <w:rFonts w:ascii="Gotham Narrow Book" w:hAnsi="Gotham Narrow Book"/>
          <w:i/>
          <w:iCs/>
          <w:sz w:val="22"/>
          <w:szCs w:val="22"/>
        </w:rPr>
      </w:pPr>
      <w:r w:rsidRPr="00C84BE2">
        <w:rPr>
          <w:rFonts w:ascii="Gotham Narrow Book" w:hAnsi="Gotham Narrow Book"/>
          <w:i/>
          <w:iCs/>
          <w:sz w:val="22"/>
          <w:szCs w:val="22"/>
        </w:rPr>
        <w:t>Pruebas y ensayos</w:t>
      </w:r>
    </w:p>
    <w:p w14:paraId="6D1B4CD1" w14:textId="5B0DA901" w:rsidR="000D43A9" w:rsidRPr="00C84BE2" w:rsidRDefault="000D43A9" w:rsidP="000D43A9">
      <w:pPr>
        <w:rPr>
          <w:rFonts w:ascii="Gotham Narrow Book" w:hAnsi="Gotham Narrow Book"/>
          <w:sz w:val="22"/>
        </w:rPr>
      </w:pPr>
    </w:p>
    <w:p w14:paraId="6DAF839E" w14:textId="77777777" w:rsidR="00C84BE2" w:rsidRPr="00EC512B" w:rsidRDefault="00C84BE2" w:rsidP="00C84BE2">
      <w:pPr>
        <w:rPr>
          <w:rFonts w:ascii="Gotham Narrow Book" w:hAnsi="Gotham Narrow Book"/>
          <w:sz w:val="22"/>
        </w:rPr>
      </w:pPr>
      <w:r w:rsidRPr="00EC512B">
        <w:rPr>
          <w:rFonts w:ascii="Gotham Narrow Book" w:hAnsi="Gotham Narrow Book"/>
          <w:sz w:val="22"/>
        </w:rPr>
        <w:t>Durante la ejecución del proyecto se deberán realizar los ensayos y pruebas de laboratorio o in situ necesarios para verificar la calidad de los materiales y la correcta ejecución de los procesos constructivos. Todos los ensayos deberán efectuarse conforme a las Normas Técnicas Colombianas (NTC), las especificaciones del Instituto Nacional de Vías (INVIAS), el Reglamento Colombiano de Construcción Sismo Resistente (NSR-10) y demás normas aplicables.</w:t>
      </w:r>
    </w:p>
    <w:p w14:paraId="01592AFB" w14:textId="77777777" w:rsidR="00C84BE2" w:rsidRPr="00EC512B" w:rsidRDefault="00C84BE2" w:rsidP="00C84BE2">
      <w:pPr>
        <w:rPr>
          <w:rFonts w:ascii="Gotham Narrow Book" w:hAnsi="Gotham Narrow Book"/>
          <w:sz w:val="22"/>
        </w:rPr>
      </w:pPr>
    </w:p>
    <w:p w14:paraId="54D285EC" w14:textId="77777777" w:rsidR="00C84BE2" w:rsidRPr="00EC512B" w:rsidRDefault="00C84BE2" w:rsidP="00C84BE2">
      <w:pPr>
        <w:rPr>
          <w:rFonts w:ascii="Gotham Narrow Book" w:hAnsi="Gotham Narrow Book"/>
          <w:sz w:val="22"/>
        </w:rPr>
      </w:pPr>
      <w:r w:rsidRPr="00EC512B">
        <w:rPr>
          <w:rFonts w:ascii="Gotham Narrow Book" w:hAnsi="Gotham Narrow Book"/>
          <w:sz w:val="22"/>
        </w:rPr>
        <w:t>La pertinencia de las pruebas y ensayos deberán estar sujetas al plan de inspección y ensayos entregado por el contratista y aprobado por la interventoría de acuerdo a las características particulares del proyecto, se deben incluir por lo menos las siguientes:</w:t>
      </w:r>
    </w:p>
    <w:p w14:paraId="2B68850E" w14:textId="77777777" w:rsidR="00C84BE2" w:rsidRPr="00EC512B" w:rsidRDefault="00C84BE2" w:rsidP="00C84BE2">
      <w:pPr>
        <w:rPr>
          <w:rFonts w:ascii="Gotham Narrow Book" w:hAnsi="Gotham Narrow Book"/>
          <w:sz w:val="22"/>
        </w:rPr>
      </w:pPr>
    </w:p>
    <w:p w14:paraId="63C5329D" w14:textId="77777777" w:rsidR="00C84BE2" w:rsidRPr="00EC512B" w:rsidRDefault="00C84BE2" w:rsidP="00C84BE2">
      <w:pPr>
        <w:pStyle w:val="Prrafodelista"/>
        <w:numPr>
          <w:ilvl w:val="0"/>
          <w:numId w:val="28"/>
        </w:numPr>
        <w:rPr>
          <w:rFonts w:ascii="Gotham Narrow Book" w:hAnsi="Gotham Narrow Book"/>
          <w:sz w:val="22"/>
        </w:rPr>
      </w:pPr>
      <w:r w:rsidRPr="00EC512B">
        <w:rPr>
          <w:rFonts w:ascii="Gotham Narrow Book" w:hAnsi="Gotham Narrow Book"/>
          <w:sz w:val="22"/>
        </w:rPr>
        <w:t>estudios de capacidad portante, granulometría, límites de Atterberg, compactación Proctor y densidad in situ, para garantizar la adecuada preparación del terreno y el control de rellenos.</w:t>
      </w:r>
    </w:p>
    <w:p w14:paraId="1F33AAA5" w14:textId="77777777" w:rsidR="00C84BE2" w:rsidRPr="00EC512B" w:rsidRDefault="00C84BE2" w:rsidP="00C84BE2">
      <w:pPr>
        <w:rPr>
          <w:rFonts w:ascii="Gotham Narrow Book" w:hAnsi="Gotham Narrow Book"/>
          <w:sz w:val="22"/>
        </w:rPr>
      </w:pPr>
    </w:p>
    <w:p w14:paraId="1C264E37" w14:textId="77777777" w:rsidR="00C84BE2" w:rsidRPr="00EC512B" w:rsidRDefault="00C84BE2" w:rsidP="00C84BE2">
      <w:pPr>
        <w:pStyle w:val="Prrafodelista"/>
        <w:numPr>
          <w:ilvl w:val="0"/>
          <w:numId w:val="28"/>
        </w:numPr>
        <w:rPr>
          <w:rFonts w:ascii="Gotham Narrow Book" w:hAnsi="Gotham Narrow Book"/>
          <w:sz w:val="22"/>
        </w:rPr>
      </w:pPr>
      <w:r w:rsidRPr="00EC512B">
        <w:rPr>
          <w:rFonts w:ascii="Gotham Narrow Book" w:hAnsi="Gotham Narrow Book"/>
          <w:sz w:val="22"/>
        </w:rPr>
        <w:t xml:space="preserve">ensayos de </w:t>
      </w:r>
      <w:proofErr w:type="spellStart"/>
      <w:r w:rsidRPr="00EC512B">
        <w:rPr>
          <w:rFonts w:ascii="Gotham Narrow Book" w:hAnsi="Gotham Narrow Book"/>
          <w:sz w:val="22"/>
        </w:rPr>
        <w:t>slump</w:t>
      </w:r>
      <w:proofErr w:type="spellEnd"/>
      <w:r w:rsidRPr="00EC512B">
        <w:rPr>
          <w:rFonts w:ascii="Gotham Narrow Book" w:hAnsi="Gotham Narrow Book"/>
          <w:sz w:val="22"/>
        </w:rPr>
        <w:t>, elaboración y rotura de cilindros a 7, 14 y 28 días, verificación de resistencias y control de mezclas.</w:t>
      </w:r>
    </w:p>
    <w:p w14:paraId="04935865" w14:textId="77777777" w:rsidR="00C84BE2" w:rsidRPr="00EC512B" w:rsidRDefault="00C84BE2" w:rsidP="00C84BE2">
      <w:pPr>
        <w:rPr>
          <w:rFonts w:ascii="Gotham Narrow Book" w:hAnsi="Gotham Narrow Book"/>
          <w:sz w:val="22"/>
        </w:rPr>
      </w:pPr>
    </w:p>
    <w:p w14:paraId="23B2C7F3" w14:textId="77777777" w:rsidR="00C84BE2" w:rsidRPr="00EC512B" w:rsidRDefault="00C84BE2" w:rsidP="00C84BE2">
      <w:pPr>
        <w:pStyle w:val="Prrafodelista"/>
        <w:numPr>
          <w:ilvl w:val="0"/>
          <w:numId w:val="28"/>
        </w:numPr>
        <w:rPr>
          <w:rFonts w:ascii="Gotham Narrow Book" w:hAnsi="Gotham Narrow Book"/>
          <w:sz w:val="22"/>
        </w:rPr>
      </w:pPr>
      <w:r w:rsidRPr="00EC512B">
        <w:rPr>
          <w:rFonts w:ascii="Gotham Narrow Book" w:hAnsi="Gotham Narrow Book"/>
          <w:sz w:val="22"/>
        </w:rPr>
        <w:t>certificación del acero y pruebas de tracción, doblado y adherencia, conforme a las especificaciones estructurales.</w:t>
      </w:r>
    </w:p>
    <w:p w14:paraId="1CAD8408" w14:textId="77777777" w:rsidR="00C84BE2" w:rsidRPr="00EC512B" w:rsidRDefault="00C84BE2" w:rsidP="00C84BE2">
      <w:pPr>
        <w:rPr>
          <w:rFonts w:ascii="Gotham Narrow Book" w:hAnsi="Gotham Narrow Book"/>
          <w:sz w:val="22"/>
        </w:rPr>
      </w:pPr>
    </w:p>
    <w:p w14:paraId="47AED6B6" w14:textId="77777777" w:rsidR="00C84BE2" w:rsidRPr="00EC512B" w:rsidRDefault="00C84BE2" w:rsidP="00C84BE2">
      <w:pPr>
        <w:pStyle w:val="Prrafodelista"/>
        <w:numPr>
          <w:ilvl w:val="0"/>
          <w:numId w:val="28"/>
        </w:numPr>
        <w:rPr>
          <w:rFonts w:ascii="Gotham Narrow Book" w:hAnsi="Gotham Narrow Book"/>
          <w:sz w:val="22"/>
        </w:rPr>
      </w:pPr>
      <w:r w:rsidRPr="00EC512B">
        <w:rPr>
          <w:rFonts w:ascii="Gotham Narrow Book" w:hAnsi="Gotham Narrow Book"/>
          <w:sz w:val="22"/>
        </w:rPr>
        <w:t>Ensayos de resistencia a la compresión de bloques, ladrillos y morteros, verificación de absorción y control de mezcla.</w:t>
      </w:r>
    </w:p>
    <w:p w14:paraId="196FD99D" w14:textId="77777777" w:rsidR="00C84BE2" w:rsidRPr="00EC512B" w:rsidRDefault="00C84BE2" w:rsidP="00C84BE2">
      <w:pPr>
        <w:rPr>
          <w:rFonts w:ascii="Gotham Narrow Book" w:hAnsi="Gotham Narrow Book"/>
          <w:sz w:val="22"/>
        </w:rPr>
      </w:pPr>
    </w:p>
    <w:p w14:paraId="72FC192D" w14:textId="77777777" w:rsidR="00C84BE2" w:rsidRPr="00EC512B" w:rsidRDefault="00C84BE2" w:rsidP="00C84BE2">
      <w:pPr>
        <w:pStyle w:val="Prrafodelista"/>
        <w:numPr>
          <w:ilvl w:val="0"/>
          <w:numId w:val="28"/>
        </w:numPr>
        <w:rPr>
          <w:rFonts w:ascii="Gotham Narrow Book" w:hAnsi="Gotham Narrow Book"/>
          <w:sz w:val="22"/>
        </w:rPr>
      </w:pPr>
      <w:r w:rsidRPr="00EC512B">
        <w:rPr>
          <w:rFonts w:ascii="Gotham Narrow Book" w:hAnsi="Gotham Narrow Book"/>
          <w:sz w:val="22"/>
        </w:rPr>
        <w:t>pruebas hidrostáticas de presión y estanqueidad para tuberías de agua potable y redes de desagüe, así como pruebas de funcionamiento de aparatos sanitarios.</w:t>
      </w:r>
    </w:p>
    <w:p w14:paraId="4C5EB594" w14:textId="77777777" w:rsidR="00C84BE2" w:rsidRPr="00EC512B" w:rsidRDefault="00C84BE2" w:rsidP="00C84BE2">
      <w:pPr>
        <w:rPr>
          <w:rFonts w:ascii="Gotham Narrow Book" w:hAnsi="Gotham Narrow Book"/>
          <w:sz w:val="22"/>
        </w:rPr>
      </w:pPr>
    </w:p>
    <w:p w14:paraId="6868CDB3" w14:textId="77777777" w:rsidR="00C84BE2" w:rsidRPr="00EC512B" w:rsidRDefault="00C84BE2" w:rsidP="00C84BE2">
      <w:pPr>
        <w:pStyle w:val="Prrafodelista"/>
        <w:numPr>
          <w:ilvl w:val="0"/>
          <w:numId w:val="28"/>
        </w:numPr>
        <w:rPr>
          <w:rFonts w:ascii="Gotham Narrow Book" w:hAnsi="Gotham Narrow Book"/>
          <w:sz w:val="22"/>
        </w:rPr>
      </w:pPr>
      <w:r w:rsidRPr="00EC512B">
        <w:rPr>
          <w:rFonts w:ascii="Gotham Narrow Book" w:hAnsi="Gotham Narrow Book"/>
          <w:sz w:val="22"/>
        </w:rPr>
        <w:t>pruebas de continuidad, aislamiento, puesta a tierra y funcionamiento de tableros, luminarias y circuitos, cumpliendo con el RETIE.</w:t>
      </w:r>
    </w:p>
    <w:p w14:paraId="17A82B30" w14:textId="77777777" w:rsidR="00C84BE2" w:rsidRPr="00EC512B" w:rsidRDefault="00C84BE2" w:rsidP="00C84BE2">
      <w:pPr>
        <w:rPr>
          <w:rFonts w:ascii="Gotham Narrow Book" w:hAnsi="Gotham Narrow Book"/>
          <w:sz w:val="22"/>
        </w:rPr>
      </w:pPr>
    </w:p>
    <w:p w14:paraId="38F88C6B" w14:textId="77777777" w:rsidR="00C84BE2" w:rsidRPr="00EC512B" w:rsidRDefault="00C84BE2" w:rsidP="00C84BE2">
      <w:pPr>
        <w:pStyle w:val="Prrafodelista"/>
        <w:numPr>
          <w:ilvl w:val="0"/>
          <w:numId w:val="28"/>
        </w:numPr>
        <w:rPr>
          <w:rFonts w:ascii="Gotham Narrow Book" w:hAnsi="Gotham Narrow Book"/>
          <w:sz w:val="22"/>
        </w:rPr>
      </w:pPr>
      <w:r w:rsidRPr="00EC512B">
        <w:rPr>
          <w:rFonts w:ascii="Gotham Narrow Book" w:hAnsi="Gotham Narrow Book"/>
          <w:sz w:val="22"/>
        </w:rPr>
        <w:t>Todos los resultados deberán registrarse en informes técnicos avalados por laboratorio acreditado ante el ONAC o entidad competente, y ser entregados a la interventoría para su revisión y aprobación como parte del control de calidad del proyecto.</w:t>
      </w:r>
    </w:p>
    <w:p w14:paraId="322FA755" w14:textId="77777777" w:rsidR="00C84BE2" w:rsidRPr="00EC512B" w:rsidRDefault="00C84BE2" w:rsidP="00C84BE2">
      <w:pPr>
        <w:pStyle w:val="Prrafodelista"/>
        <w:rPr>
          <w:rFonts w:ascii="Gotham Narrow Book" w:hAnsi="Gotham Narrow Book"/>
          <w:sz w:val="22"/>
        </w:rPr>
      </w:pPr>
    </w:p>
    <w:p w14:paraId="6F4BD797" w14:textId="77777777" w:rsidR="00850B16" w:rsidRPr="00C84BE2" w:rsidRDefault="00850B16" w:rsidP="00925DDB">
      <w:pPr>
        <w:rPr>
          <w:rFonts w:ascii="Gotham Narrow Book" w:hAnsi="Gotham Narrow Book"/>
          <w:sz w:val="22"/>
        </w:rPr>
      </w:pPr>
    </w:p>
    <w:p w14:paraId="230140DC" w14:textId="7199D30C" w:rsidR="00850B16" w:rsidRPr="00C84BE2" w:rsidRDefault="007D65FD" w:rsidP="007D65FD">
      <w:pPr>
        <w:pStyle w:val="Ttulo2"/>
        <w:rPr>
          <w:rFonts w:ascii="Gotham Narrow Book" w:hAnsi="Gotham Narrow Book"/>
          <w:sz w:val="22"/>
          <w:szCs w:val="22"/>
        </w:rPr>
      </w:pPr>
      <w:r w:rsidRPr="00C84BE2">
        <w:rPr>
          <w:rFonts w:ascii="Gotham Narrow Book" w:hAnsi="Gotham Narrow Book"/>
          <w:sz w:val="22"/>
          <w:szCs w:val="22"/>
        </w:rPr>
        <w:lastRenderedPageBreak/>
        <w:t xml:space="preserve">Documentos que entregará la Entidad para la ejecución del </w:t>
      </w:r>
      <w:r w:rsidR="47F06B31" w:rsidRPr="00C84BE2">
        <w:rPr>
          <w:rFonts w:ascii="Gotham Narrow Book" w:hAnsi="Gotham Narrow Book"/>
          <w:sz w:val="22"/>
          <w:szCs w:val="22"/>
        </w:rPr>
        <w:t>C</w:t>
      </w:r>
      <w:r w:rsidRPr="00C84BE2">
        <w:rPr>
          <w:rFonts w:ascii="Gotham Narrow Book" w:hAnsi="Gotham Narrow Book"/>
          <w:sz w:val="22"/>
          <w:szCs w:val="22"/>
        </w:rPr>
        <w:t>ontrato</w:t>
      </w:r>
    </w:p>
    <w:p w14:paraId="73ABB188" w14:textId="1CC69283" w:rsidR="007D65FD" w:rsidRPr="00C84BE2" w:rsidRDefault="007D65FD" w:rsidP="007D65FD">
      <w:pPr>
        <w:rPr>
          <w:rFonts w:ascii="Gotham Narrow Book" w:hAnsi="Gotham Narrow Book"/>
          <w:sz w:val="22"/>
        </w:rPr>
      </w:pPr>
    </w:p>
    <w:p w14:paraId="15100E65" w14:textId="4FBEC495" w:rsidR="00C84BE2" w:rsidRPr="00EC512B" w:rsidRDefault="00C84BE2" w:rsidP="00C84BE2">
      <w:pPr>
        <w:rPr>
          <w:rFonts w:ascii="Gotham Narrow Book" w:hAnsi="Gotham Narrow Book"/>
          <w:sz w:val="22"/>
        </w:rPr>
      </w:pPr>
      <w:r w:rsidRPr="00EC512B">
        <w:rPr>
          <w:rFonts w:ascii="Gotham Narrow Book" w:hAnsi="Gotham Narrow Book"/>
          <w:sz w:val="22"/>
        </w:rPr>
        <w:t xml:space="preserve">La Entidad, de acuerdo con la consultoría </w:t>
      </w:r>
      <w:r>
        <w:rPr>
          <w:rFonts w:ascii="Gotham Narrow Book" w:hAnsi="Gotham Narrow Book"/>
          <w:sz w:val="22"/>
        </w:rPr>
        <w:t>derivada del contrato</w:t>
      </w:r>
      <w:r w:rsidRPr="00C84BE2">
        <w:rPr>
          <w:rFonts w:ascii="Gotham Narrow Book" w:hAnsi="Gotham Narrow Book"/>
          <w:sz w:val="22"/>
        </w:rPr>
        <w:t xml:space="preserve"> interadministrativo SS-CDCTI-1380-2024</w:t>
      </w:r>
      <w:r>
        <w:rPr>
          <w:rFonts w:ascii="Gotham Narrow Book" w:hAnsi="Gotham Narrow Book"/>
          <w:sz w:val="22"/>
        </w:rPr>
        <w:t xml:space="preserve"> </w:t>
      </w:r>
      <w:r w:rsidRPr="00EC512B">
        <w:rPr>
          <w:rFonts w:ascii="Gotham Narrow Book" w:hAnsi="Gotham Narrow Book"/>
          <w:sz w:val="22"/>
        </w:rPr>
        <w:t>entregara al oferente adjudicatario del proceso los documentos técnicos y administrativos necesarios para el adecuado desarrollo del contrato de obra</w:t>
      </w:r>
    </w:p>
    <w:p w14:paraId="240505A5" w14:textId="77777777" w:rsidR="00C84BE2" w:rsidRPr="00EC512B" w:rsidRDefault="00C84BE2" w:rsidP="00C84BE2">
      <w:pPr>
        <w:rPr>
          <w:rFonts w:ascii="Gotham Narrow Book" w:hAnsi="Gotham Narrow Book"/>
          <w:sz w:val="22"/>
        </w:rPr>
      </w:pPr>
    </w:p>
    <w:p w14:paraId="6FB65352" w14:textId="77777777" w:rsidR="00C84BE2" w:rsidRPr="00EC512B" w:rsidRDefault="00C84BE2" w:rsidP="00C84BE2">
      <w:pPr>
        <w:rPr>
          <w:rFonts w:ascii="Gotham Narrow Book" w:hAnsi="Gotham Narrow Book"/>
          <w:sz w:val="22"/>
        </w:rPr>
      </w:pPr>
      <w:r w:rsidRPr="00EC512B">
        <w:rPr>
          <w:rFonts w:ascii="Gotham Narrow Book" w:hAnsi="Gotham Narrow Book"/>
          <w:sz w:val="22"/>
        </w:rPr>
        <w:t>Dichos entregables son:</w:t>
      </w:r>
    </w:p>
    <w:p w14:paraId="40A75C76" w14:textId="77777777" w:rsidR="00C84BE2" w:rsidRPr="00EC512B" w:rsidRDefault="00C84BE2" w:rsidP="00C84BE2">
      <w:pPr>
        <w:rPr>
          <w:rFonts w:ascii="Gotham Narrow Book" w:hAnsi="Gotham Narrow Book"/>
          <w:sz w:val="22"/>
        </w:rPr>
      </w:pPr>
    </w:p>
    <w:p w14:paraId="6F92F574" w14:textId="77777777" w:rsidR="00C84BE2" w:rsidRPr="00EC512B" w:rsidRDefault="00C84BE2" w:rsidP="00C84BE2">
      <w:pPr>
        <w:pStyle w:val="Prrafodelista"/>
        <w:numPr>
          <w:ilvl w:val="0"/>
          <w:numId w:val="29"/>
        </w:numPr>
        <w:rPr>
          <w:rFonts w:ascii="Gotham Narrow Book" w:hAnsi="Gotham Narrow Book"/>
          <w:sz w:val="22"/>
        </w:rPr>
      </w:pPr>
      <w:r w:rsidRPr="00EC512B">
        <w:rPr>
          <w:rFonts w:ascii="Gotham Narrow Book" w:hAnsi="Gotham Narrow Book"/>
          <w:sz w:val="22"/>
        </w:rPr>
        <w:t>Estudio de suelos</w:t>
      </w:r>
    </w:p>
    <w:p w14:paraId="73DF5421" w14:textId="77777777" w:rsidR="00C84BE2" w:rsidRPr="00EC512B" w:rsidRDefault="00C84BE2" w:rsidP="00C84BE2">
      <w:pPr>
        <w:rPr>
          <w:rFonts w:ascii="Gotham Narrow Book" w:hAnsi="Gotham Narrow Book"/>
          <w:sz w:val="22"/>
        </w:rPr>
      </w:pPr>
    </w:p>
    <w:p w14:paraId="59AB72E4" w14:textId="77777777" w:rsidR="00C84BE2" w:rsidRPr="00EC512B" w:rsidRDefault="00C84BE2" w:rsidP="00C84BE2">
      <w:pPr>
        <w:pStyle w:val="Prrafodelista"/>
        <w:numPr>
          <w:ilvl w:val="0"/>
          <w:numId w:val="29"/>
        </w:numPr>
        <w:rPr>
          <w:rFonts w:ascii="Gotham Narrow Book" w:hAnsi="Gotham Narrow Book"/>
          <w:sz w:val="22"/>
        </w:rPr>
      </w:pPr>
      <w:r w:rsidRPr="00EC512B">
        <w:rPr>
          <w:rFonts w:ascii="Gotham Narrow Book" w:hAnsi="Gotham Narrow Book"/>
          <w:sz w:val="22"/>
        </w:rPr>
        <w:t xml:space="preserve">Estudio topográfico </w:t>
      </w:r>
    </w:p>
    <w:p w14:paraId="21638D3D" w14:textId="77777777" w:rsidR="00C84BE2" w:rsidRPr="00EC512B" w:rsidRDefault="00C84BE2" w:rsidP="00C84BE2">
      <w:pPr>
        <w:rPr>
          <w:rFonts w:ascii="Gotham Narrow Book" w:hAnsi="Gotham Narrow Book"/>
          <w:sz w:val="22"/>
        </w:rPr>
      </w:pPr>
    </w:p>
    <w:p w14:paraId="032E3308" w14:textId="77777777" w:rsidR="00C84BE2" w:rsidRPr="00EC512B" w:rsidRDefault="00C84BE2" w:rsidP="00C84BE2">
      <w:pPr>
        <w:pStyle w:val="Prrafodelista"/>
        <w:numPr>
          <w:ilvl w:val="0"/>
          <w:numId w:val="29"/>
        </w:numPr>
        <w:rPr>
          <w:rFonts w:ascii="Gotham Narrow Book" w:hAnsi="Gotham Narrow Book"/>
          <w:sz w:val="22"/>
        </w:rPr>
      </w:pPr>
      <w:r w:rsidRPr="00EC512B">
        <w:rPr>
          <w:rFonts w:ascii="Gotham Narrow Book" w:hAnsi="Gotham Narrow Book"/>
          <w:sz w:val="22"/>
        </w:rPr>
        <w:t xml:space="preserve">Planos arquitectónicos </w:t>
      </w:r>
    </w:p>
    <w:p w14:paraId="1E687387" w14:textId="77777777" w:rsidR="00C84BE2" w:rsidRPr="00EC512B" w:rsidRDefault="00C84BE2" w:rsidP="00C84BE2">
      <w:pPr>
        <w:rPr>
          <w:rFonts w:ascii="Gotham Narrow Book" w:hAnsi="Gotham Narrow Book"/>
          <w:sz w:val="22"/>
        </w:rPr>
      </w:pPr>
    </w:p>
    <w:p w14:paraId="2824CFAC" w14:textId="77777777" w:rsidR="00C84BE2" w:rsidRPr="00EC512B" w:rsidRDefault="00C84BE2" w:rsidP="00C84BE2">
      <w:pPr>
        <w:pStyle w:val="Prrafodelista"/>
        <w:numPr>
          <w:ilvl w:val="0"/>
          <w:numId w:val="29"/>
        </w:numPr>
        <w:rPr>
          <w:rFonts w:ascii="Gotham Narrow Book" w:hAnsi="Gotham Narrow Book"/>
          <w:sz w:val="22"/>
        </w:rPr>
      </w:pPr>
      <w:r w:rsidRPr="00EC512B">
        <w:rPr>
          <w:rFonts w:ascii="Gotham Narrow Book" w:hAnsi="Gotham Narrow Book"/>
          <w:sz w:val="22"/>
        </w:rPr>
        <w:t xml:space="preserve">Planos estructurales </w:t>
      </w:r>
    </w:p>
    <w:p w14:paraId="273FCADC" w14:textId="77777777" w:rsidR="00C84BE2" w:rsidRPr="00EC512B" w:rsidRDefault="00C84BE2" w:rsidP="00C84BE2">
      <w:pPr>
        <w:rPr>
          <w:rFonts w:ascii="Gotham Narrow Book" w:hAnsi="Gotham Narrow Book"/>
          <w:sz w:val="22"/>
        </w:rPr>
      </w:pPr>
    </w:p>
    <w:p w14:paraId="55561770" w14:textId="77777777" w:rsidR="00C84BE2" w:rsidRPr="00EC512B" w:rsidRDefault="00C84BE2" w:rsidP="00C84BE2">
      <w:pPr>
        <w:pStyle w:val="Prrafodelista"/>
        <w:numPr>
          <w:ilvl w:val="0"/>
          <w:numId w:val="29"/>
        </w:numPr>
        <w:rPr>
          <w:rFonts w:ascii="Gotham Narrow Book" w:hAnsi="Gotham Narrow Book"/>
          <w:sz w:val="22"/>
        </w:rPr>
      </w:pPr>
      <w:r w:rsidRPr="00EC512B">
        <w:rPr>
          <w:rFonts w:ascii="Gotham Narrow Book" w:hAnsi="Gotham Narrow Book"/>
          <w:sz w:val="22"/>
        </w:rPr>
        <w:t xml:space="preserve">Planos eléctricos </w:t>
      </w:r>
    </w:p>
    <w:p w14:paraId="62CE0265" w14:textId="77777777" w:rsidR="00C84BE2" w:rsidRPr="00EC512B" w:rsidRDefault="00C84BE2" w:rsidP="00C84BE2">
      <w:pPr>
        <w:rPr>
          <w:rFonts w:ascii="Gotham Narrow Book" w:hAnsi="Gotham Narrow Book"/>
          <w:sz w:val="22"/>
        </w:rPr>
      </w:pPr>
    </w:p>
    <w:p w14:paraId="143ECD50" w14:textId="77777777" w:rsidR="00C84BE2" w:rsidRPr="00EC512B" w:rsidRDefault="00C84BE2" w:rsidP="00C84BE2">
      <w:pPr>
        <w:pStyle w:val="Prrafodelista"/>
        <w:numPr>
          <w:ilvl w:val="0"/>
          <w:numId w:val="29"/>
        </w:numPr>
        <w:rPr>
          <w:rFonts w:ascii="Gotham Narrow Book" w:hAnsi="Gotham Narrow Book"/>
          <w:sz w:val="22"/>
        </w:rPr>
      </w:pPr>
      <w:r w:rsidRPr="00EC512B">
        <w:rPr>
          <w:rFonts w:ascii="Gotham Narrow Book" w:hAnsi="Gotham Narrow Book"/>
          <w:sz w:val="22"/>
        </w:rPr>
        <w:t>Planos hidrosanitarios</w:t>
      </w:r>
    </w:p>
    <w:p w14:paraId="485729C3" w14:textId="77777777" w:rsidR="00C84BE2" w:rsidRPr="00EC512B" w:rsidRDefault="00C84BE2" w:rsidP="00C84BE2">
      <w:pPr>
        <w:rPr>
          <w:rFonts w:ascii="Gotham Narrow Book" w:hAnsi="Gotham Narrow Book"/>
          <w:sz w:val="22"/>
        </w:rPr>
      </w:pPr>
    </w:p>
    <w:p w14:paraId="52EA046A" w14:textId="77777777" w:rsidR="00C84BE2" w:rsidRPr="00EC512B" w:rsidRDefault="00C84BE2" w:rsidP="00C84BE2">
      <w:pPr>
        <w:pStyle w:val="Prrafodelista"/>
        <w:numPr>
          <w:ilvl w:val="0"/>
          <w:numId w:val="29"/>
        </w:numPr>
        <w:rPr>
          <w:rFonts w:ascii="Gotham Narrow Book" w:hAnsi="Gotham Narrow Book"/>
          <w:sz w:val="22"/>
        </w:rPr>
      </w:pPr>
      <w:r w:rsidRPr="00EC512B">
        <w:rPr>
          <w:rFonts w:ascii="Gotham Narrow Book" w:hAnsi="Gotham Narrow Book"/>
          <w:sz w:val="22"/>
        </w:rPr>
        <w:t>Diseños de urbanismo y espacio público.</w:t>
      </w:r>
    </w:p>
    <w:p w14:paraId="76B849E5" w14:textId="77777777" w:rsidR="00C84BE2" w:rsidRPr="00EC512B" w:rsidRDefault="00C84BE2" w:rsidP="00C84BE2">
      <w:pPr>
        <w:rPr>
          <w:rFonts w:ascii="Gotham Narrow Book" w:hAnsi="Gotham Narrow Book"/>
          <w:sz w:val="22"/>
        </w:rPr>
      </w:pPr>
    </w:p>
    <w:p w14:paraId="16F7CBE8" w14:textId="77777777" w:rsidR="00C84BE2" w:rsidRPr="00EC512B" w:rsidRDefault="00C84BE2" w:rsidP="00C84BE2">
      <w:pPr>
        <w:pStyle w:val="Prrafodelista"/>
        <w:numPr>
          <w:ilvl w:val="0"/>
          <w:numId w:val="29"/>
        </w:numPr>
        <w:rPr>
          <w:rFonts w:ascii="Gotham Narrow Book" w:hAnsi="Gotham Narrow Book"/>
          <w:sz w:val="22"/>
        </w:rPr>
      </w:pPr>
      <w:r w:rsidRPr="00EC512B">
        <w:rPr>
          <w:rFonts w:ascii="Gotham Narrow Book" w:hAnsi="Gotham Narrow Book"/>
          <w:sz w:val="22"/>
        </w:rPr>
        <w:t xml:space="preserve">Diseños de red contra incendio, ventilación y gas </w:t>
      </w:r>
    </w:p>
    <w:p w14:paraId="3B56448B" w14:textId="77777777" w:rsidR="00C84BE2" w:rsidRPr="00EC512B" w:rsidRDefault="00C84BE2" w:rsidP="00C84BE2">
      <w:pPr>
        <w:pStyle w:val="Prrafodelista"/>
        <w:rPr>
          <w:rFonts w:ascii="Gotham Narrow Book" w:hAnsi="Gotham Narrow Book"/>
          <w:sz w:val="22"/>
        </w:rPr>
      </w:pPr>
    </w:p>
    <w:p w14:paraId="77906A59" w14:textId="77777777" w:rsidR="00C84BE2" w:rsidRPr="00EC512B" w:rsidRDefault="00C84BE2" w:rsidP="00C84BE2">
      <w:pPr>
        <w:pStyle w:val="Prrafodelista"/>
        <w:numPr>
          <w:ilvl w:val="0"/>
          <w:numId w:val="29"/>
        </w:numPr>
        <w:rPr>
          <w:rFonts w:ascii="Gotham Narrow Book" w:hAnsi="Gotham Narrow Book"/>
          <w:sz w:val="22"/>
        </w:rPr>
      </w:pPr>
      <w:r w:rsidRPr="00EC512B">
        <w:rPr>
          <w:rFonts w:ascii="Gotham Narrow Book" w:hAnsi="Gotham Narrow Book"/>
          <w:sz w:val="22"/>
        </w:rPr>
        <w:t xml:space="preserve">Diseño de redes de comunicaciones </w:t>
      </w:r>
    </w:p>
    <w:p w14:paraId="7A4CE113" w14:textId="77777777" w:rsidR="00C84BE2" w:rsidRPr="00EC512B" w:rsidRDefault="00C84BE2" w:rsidP="00C84BE2">
      <w:pPr>
        <w:pStyle w:val="Prrafodelista"/>
        <w:rPr>
          <w:rFonts w:ascii="Gotham Narrow Book" w:hAnsi="Gotham Narrow Book"/>
          <w:sz w:val="22"/>
        </w:rPr>
      </w:pPr>
    </w:p>
    <w:p w14:paraId="726382C5" w14:textId="77777777" w:rsidR="00C84BE2" w:rsidRPr="00EC512B" w:rsidRDefault="00C84BE2" w:rsidP="00C84BE2">
      <w:pPr>
        <w:pStyle w:val="Prrafodelista"/>
        <w:numPr>
          <w:ilvl w:val="0"/>
          <w:numId w:val="29"/>
        </w:numPr>
        <w:rPr>
          <w:rFonts w:ascii="Gotham Narrow Book" w:hAnsi="Gotham Narrow Book"/>
          <w:sz w:val="22"/>
        </w:rPr>
      </w:pPr>
      <w:r w:rsidRPr="00EC512B">
        <w:rPr>
          <w:rFonts w:ascii="Gotham Narrow Book" w:hAnsi="Gotham Narrow Book"/>
          <w:sz w:val="22"/>
        </w:rPr>
        <w:t>Presupuesto oficial</w:t>
      </w:r>
    </w:p>
    <w:p w14:paraId="6E9CBCEB" w14:textId="77777777" w:rsidR="00C84BE2" w:rsidRPr="00EC512B" w:rsidRDefault="00C84BE2" w:rsidP="00C84BE2">
      <w:pPr>
        <w:rPr>
          <w:rFonts w:ascii="Gotham Narrow Book" w:hAnsi="Gotham Narrow Book"/>
          <w:sz w:val="22"/>
        </w:rPr>
      </w:pPr>
    </w:p>
    <w:p w14:paraId="0E087F3B" w14:textId="77777777" w:rsidR="00C84BE2" w:rsidRPr="00EC512B" w:rsidRDefault="00C84BE2" w:rsidP="00C84BE2">
      <w:pPr>
        <w:pStyle w:val="Prrafodelista"/>
        <w:numPr>
          <w:ilvl w:val="0"/>
          <w:numId w:val="29"/>
        </w:numPr>
        <w:rPr>
          <w:rFonts w:ascii="Gotham Narrow Book" w:hAnsi="Gotham Narrow Book"/>
          <w:sz w:val="22"/>
        </w:rPr>
      </w:pPr>
      <w:r w:rsidRPr="00EC512B">
        <w:rPr>
          <w:rFonts w:ascii="Gotham Narrow Book" w:hAnsi="Gotham Narrow Book"/>
          <w:sz w:val="22"/>
        </w:rPr>
        <w:t>Licencia de construcción vigente, aprobada y ejecutoriada.</w:t>
      </w:r>
    </w:p>
    <w:p w14:paraId="7705B7A6" w14:textId="77777777" w:rsidR="00C84BE2" w:rsidRPr="00EC512B" w:rsidRDefault="00C84BE2" w:rsidP="00C84BE2">
      <w:pPr>
        <w:rPr>
          <w:rFonts w:ascii="Gotham Narrow Book" w:hAnsi="Gotham Narrow Book"/>
          <w:sz w:val="22"/>
        </w:rPr>
      </w:pPr>
    </w:p>
    <w:p w14:paraId="31634481" w14:textId="77777777" w:rsidR="00C84BE2" w:rsidRPr="00EC512B" w:rsidRDefault="00C84BE2" w:rsidP="00C84BE2">
      <w:pPr>
        <w:pStyle w:val="Prrafodelista"/>
        <w:numPr>
          <w:ilvl w:val="0"/>
          <w:numId w:val="29"/>
        </w:numPr>
        <w:rPr>
          <w:rFonts w:ascii="Gotham Narrow Book" w:hAnsi="Gotham Narrow Book"/>
          <w:sz w:val="22"/>
        </w:rPr>
      </w:pPr>
      <w:r w:rsidRPr="00EC512B">
        <w:rPr>
          <w:rFonts w:ascii="Gotham Narrow Book" w:hAnsi="Gotham Narrow Book"/>
          <w:sz w:val="22"/>
        </w:rPr>
        <w:t>Especificaciones técnicas generales y particulares que establezcan estándares de calidad de materiales y procedimientos constructivos.</w:t>
      </w:r>
    </w:p>
    <w:p w14:paraId="5EC0198F" w14:textId="7BFF76E9" w:rsidR="002250D0" w:rsidRPr="00C84BE2" w:rsidRDefault="002250D0" w:rsidP="007D65FD">
      <w:pPr>
        <w:rPr>
          <w:rFonts w:ascii="Gotham Narrow Book" w:hAnsi="Gotham Narrow Book"/>
          <w:sz w:val="22"/>
        </w:rPr>
      </w:pPr>
    </w:p>
    <w:p w14:paraId="15625CD8" w14:textId="77777777" w:rsidR="00F27294" w:rsidRPr="00C84BE2" w:rsidRDefault="00F27294" w:rsidP="00660E07">
      <w:pPr>
        <w:pStyle w:val="Ttulo2"/>
        <w:ind w:left="567" w:hanging="567"/>
        <w:rPr>
          <w:rFonts w:ascii="Gotham Narrow Book" w:hAnsi="Gotham Narrow Book"/>
          <w:sz w:val="22"/>
          <w:szCs w:val="22"/>
        </w:rPr>
      </w:pPr>
      <w:r w:rsidRPr="00C84BE2">
        <w:rPr>
          <w:rFonts w:ascii="Gotham Narrow Book" w:hAnsi="Gotham Narrow Book"/>
          <w:sz w:val="22"/>
          <w:szCs w:val="22"/>
        </w:rPr>
        <w:t>Notas técnicas específicas del proyecto</w:t>
      </w:r>
    </w:p>
    <w:p w14:paraId="4D09B8EA" w14:textId="77777777" w:rsidR="002668FF" w:rsidRPr="00C84BE2" w:rsidRDefault="002668FF" w:rsidP="002668FF">
      <w:pPr>
        <w:rPr>
          <w:rFonts w:ascii="Gotham Narrow Book" w:hAnsi="Gotham Narrow Book"/>
          <w:b/>
          <w:bCs/>
          <w:sz w:val="22"/>
          <w:highlight w:val="lightGray"/>
        </w:rPr>
      </w:pPr>
    </w:p>
    <w:p w14:paraId="3D127313" w14:textId="328EEB31" w:rsidR="00C84BE2" w:rsidRPr="00660CAE" w:rsidRDefault="00C84BE2" w:rsidP="00C84BE2">
      <w:pPr>
        <w:rPr>
          <w:rFonts w:ascii="Gotham Narrow Book" w:hAnsi="Gotham Narrow Book"/>
          <w:sz w:val="22"/>
        </w:rPr>
      </w:pPr>
      <w:r w:rsidRPr="00660CAE">
        <w:rPr>
          <w:rFonts w:ascii="Gotham Narrow Book" w:hAnsi="Gotham Narrow Book"/>
          <w:sz w:val="22"/>
        </w:rPr>
        <w:t xml:space="preserve">El proyecto, se enmarca dentro del grupo de infraestructura social </w:t>
      </w:r>
      <w:r w:rsidR="00660CAE" w:rsidRPr="00660CAE">
        <w:rPr>
          <w:rFonts w:ascii="Gotham Narrow Book" w:hAnsi="Gotham Narrow Book"/>
          <w:sz w:val="22"/>
        </w:rPr>
        <w:t>de salud</w:t>
      </w:r>
      <w:r w:rsidRPr="00660CAE">
        <w:rPr>
          <w:rFonts w:ascii="Gotham Narrow Book" w:hAnsi="Gotham Narrow Book"/>
          <w:sz w:val="22"/>
        </w:rPr>
        <w:t>, por lo cual deberá cumplir con la normativa y especificaciones técnicas vigentes aplicables a este tipo de edificaciones.</w:t>
      </w:r>
    </w:p>
    <w:p w14:paraId="07D58103" w14:textId="77777777" w:rsidR="00C84BE2" w:rsidRPr="00EC512B" w:rsidRDefault="00C84BE2" w:rsidP="00C84BE2">
      <w:pPr>
        <w:rPr>
          <w:rFonts w:ascii="Gotham Narrow Book" w:hAnsi="Gotham Narrow Book"/>
          <w:sz w:val="22"/>
        </w:rPr>
      </w:pPr>
    </w:p>
    <w:p w14:paraId="24C31327" w14:textId="77777777" w:rsidR="00C84BE2" w:rsidRPr="00EC512B" w:rsidRDefault="00C84BE2" w:rsidP="00C84BE2">
      <w:pPr>
        <w:rPr>
          <w:rFonts w:ascii="Gotham Narrow Book" w:hAnsi="Gotham Narrow Book"/>
          <w:sz w:val="22"/>
        </w:rPr>
      </w:pPr>
      <w:r w:rsidRPr="00EC512B">
        <w:rPr>
          <w:rFonts w:ascii="Gotham Narrow Book" w:hAnsi="Gotham Narrow Book"/>
          <w:sz w:val="22"/>
        </w:rPr>
        <w:t>En este sentido, se deberán considerar las siguientes directrices técnicas particulares:</w:t>
      </w:r>
    </w:p>
    <w:p w14:paraId="6AC28872" w14:textId="77777777" w:rsidR="00C84BE2" w:rsidRPr="00EC512B" w:rsidRDefault="00C84BE2" w:rsidP="00C84BE2">
      <w:pPr>
        <w:rPr>
          <w:rFonts w:ascii="Gotham Narrow Book" w:hAnsi="Gotham Narrow Book"/>
          <w:sz w:val="22"/>
        </w:rPr>
      </w:pPr>
    </w:p>
    <w:p w14:paraId="43F96FFB" w14:textId="3F7E044F" w:rsidR="00C84BE2" w:rsidRPr="00660CAE" w:rsidRDefault="00C84BE2" w:rsidP="00660CAE">
      <w:pPr>
        <w:pStyle w:val="Ttulo3"/>
        <w:rPr>
          <w:rFonts w:ascii="Gotham Narrow Book" w:eastAsiaTheme="minorHAnsi" w:hAnsi="Gotham Narrow Book" w:cstheme="minorBidi"/>
          <w:b w:val="0"/>
          <w:sz w:val="22"/>
          <w:szCs w:val="22"/>
        </w:rPr>
      </w:pPr>
      <w:r w:rsidRPr="00660CAE">
        <w:rPr>
          <w:rFonts w:ascii="Gotham Narrow Book" w:eastAsiaTheme="minorHAnsi" w:hAnsi="Gotham Narrow Book" w:cstheme="minorBidi"/>
          <w:b w:val="0"/>
          <w:sz w:val="22"/>
          <w:szCs w:val="22"/>
        </w:rPr>
        <w:t>Reglamento Colombiano de Construcción Sismo Resistente – NSR-10:</w:t>
      </w:r>
    </w:p>
    <w:p w14:paraId="0120FBC0" w14:textId="77777777" w:rsidR="00660CAE" w:rsidRPr="00660CAE" w:rsidRDefault="00660CAE" w:rsidP="00660CAE"/>
    <w:p w14:paraId="5349BF9B" w14:textId="77777777" w:rsidR="00C84BE2" w:rsidRPr="00EC512B" w:rsidRDefault="00C84BE2" w:rsidP="00C84BE2">
      <w:pPr>
        <w:pStyle w:val="Prrafodelista"/>
        <w:rPr>
          <w:rFonts w:ascii="Gotham Narrow Book" w:hAnsi="Gotham Narrow Book"/>
          <w:sz w:val="22"/>
        </w:rPr>
      </w:pPr>
      <w:r w:rsidRPr="00EC512B">
        <w:rPr>
          <w:rFonts w:ascii="Gotham Narrow Book" w:hAnsi="Gotham Narrow Book"/>
          <w:sz w:val="22"/>
        </w:rPr>
        <w:t>Aplicable a todos los aspectos estructurales, geotécnicos, arquitectónicos y no estructurales de la edificación, garantizando el cumplimiento de los niveles mínimos de seguridad, estabilidad y comportamiento ante eventos sísmicos.</w:t>
      </w:r>
    </w:p>
    <w:p w14:paraId="4F488BD4" w14:textId="77777777" w:rsidR="00C84BE2" w:rsidRPr="00EC512B" w:rsidRDefault="00C84BE2" w:rsidP="00C84BE2">
      <w:pPr>
        <w:rPr>
          <w:rFonts w:ascii="Gotham Narrow Book" w:hAnsi="Gotham Narrow Book"/>
          <w:sz w:val="22"/>
        </w:rPr>
      </w:pPr>
    </w:p>
    <w:p w14:paraId="2D291AC9" w14:textId="7876F0CA" w:rsidR="00C84BE2" w:rsidRPr="00EC512B" w:rsidRDefault="00660CAE" w:rsidP="00660CAE">
      <w:pPr>
        <w:pStyle w:val="Ttulo3"/>
      </w:pPr>
      <w:r>
        <w:lastRenderedPageBreak/>
        <w:tab/>
      </w:r>
      <w:r w:rsidR="00C84BE2" w:rsidRPr="00EC512B">
        <w:t>Normas Técnicas Colombianas (NTC) y Especificaciones del ICONTEC:</w:t>
      </w:r>
    </w:p>
    <w:p w14:paraId="1CF55189" w14:textId="77777777" w:rsidR="00C84BE2" w:rsidRPr="00EC512B" w:rsidRDefault="00C84BE2" w:rsidP="00C84BE2">
      <w:pPr>
        <w:rPr>
          <w:rFonts w:ascii="Gotham Narrow Book" w:hAnsi="Gotham Narrow Book"/>
          <w:sz w:val="22"/>
        </w:rPr>
      </w:pPr>
    </w:p>
    <w:p w14:paraId="0A45B74F" w14:textId="77777777" w:rsidR="00C84BE2" w:rsidRPr="00EC512B" w:rsidRDefault="00C84BE2" w:rsidP="00C84BE2">
      <w:pPr>
        <w:rPr>
          <w:rFonts w:ascii="Gotham Narrow Book" w:hAnsi="Gotham Narrow Book"/>
          <w:sz w:val="22"/>
        </w:rPr>
      </w:pPr>
      <w:r w:rsidRPr="00EC512B">
        <w:rPr>
          <w:rFonts w:ascii="Gotham Narrow Book" w:hAnsi="Gotham Narrow Book"/>
          <w:sz w:val="22"/>
        </w:rPr>
        <w:t>Se adoptarán las normas vigentes que regulan los materiales y procesos constructivos, entre ellas:</w:t>
      </w:r>
    </w:p>
    <w:p w14:paraId="2F961091" w14:textId="77777777" w:rsidR="00C84BE2" w:rsidRPr="00EC512B" w:rsidRDefault="00C84BE2" w:rsidP="00C84BE2">
      <w:pPr>
        <w:rPr>
          <w:rFonts w:ascii="Gotham Narrow Book" w:hAnsi="Gotham Narrow Book"/>
          <w:sz w:val="22"/>
        </w:rPr>
      </w:pPr>
    </w:p>
    <w:p w14:paraId="4D8D1C4D" w14:textId="77777777" w:rsidR="00C84BE2" w:rsidRPr="00EC512B" w:rsidRDefault="00C84BE2" w:rsidP="00C84BE2">
      <w:pPr>
        <w:pStyle w:val="Prrafodelista"/>
        <w:numPr>
          <w:ilvl w:val="0"/>
          <w:numId w:val="31"/>
        </w:numPr>
        <w:rPr>
          <w:rFonts w:ascii="Gotham Narrow Book" w:hAnsi="Gotham Narrow Book"/>
          <w:sz w:val="22"/>
        </w:rPr>
      </w:pPr>
      <w:r w:rsidRPr="00EC512B">
        <w:rPr>
          <w:rFonts w:ascii="Gotham Narrow Book" w:hAnsi="Gotham Narrow Book"/>
          <w:sz w:val="22"/>
        </w:rPr>
        <w:t>NTC 3318, 3320 y 4026: Concretos – Ensayos, dosificación y control de calidad.</w:t>
      </w:r>
    </w:p>
    <w:p w14:paraId="39838386" w14:textId="77777777" w:rsidR="00C84BE2" w:rsidRPr="00EC512B" w:rsidRDefault="00C84BE2" w:rsidP="00C84BE2">
      <w:pPr>
        <w:rPr>
          <w:rFonts w:ascii="Gotham Narrow Book" w:hAnsi="Gotham Narrow Book"/>
          <w:sz w:val="22"/>
        </w:rPr>
      </w:pPr>
    </w:p>
    <w:p w14:paraId="05598573" w14:textId="77777777" w:rsidR="00C84BE2" w:rsidRPr="00EC512B" w:rsidRDefault="00C84BE2" w:rsidP="00C84BE2">
      <w:pPr>
        <w:pStyle w:val="Prrafodelista"/>
        <w:numPr>
          <w:ilvl w:val="0"/>
          <w:numId w:val="31"/>
        </w:numPr>
        <w:rPr>
          <w:rFonts w:ascii="Gotham Narrow Book" w:hAnsi="Gotham Narrow Book"/>
          <w:sz w:val="22"/>
        </w:rPr>
      </w:pPr>
      <w:r w:rsidRPr="00EC512B">
        <w:rPr>
          <w:rFonts w:ascii="Gotham Narrow Book" w:hAnsi="Gotham Narrow Book"/>
          <w:sz w:val="22"/>
        </w:rPr>
        <w:t>NTC 4014 y 4017: Aceros de refuerzo para estructuras de concreto.</w:t>
      </w:r>
    </w:p>
    <w:p w14:paraId="5661311E" w14:textId="77777777" w:rsidR="00C84BE2" w:rsidRPr="00EC512B" w:rsidRDefault="00C84BE2" w:rsidP="00C84BE2">
      <w:pPr>
        <w:rPr>
          <w:rFonts w:ascii="Gotham Narrow Book" w:hAnsi="Gotham Narrow Book"/>
          <w:sz w:val="22"/>
        </w:rPr>
      </w:pPr>
    </w:p>
    <w:p w14:paraId="69A62968" w14:textId="77777777" w:rsidR="00C84BE2" w:rsidRPr="00EC512B" w:rsidRDefault="00C84BE2" w:rsidP="00C84BE2">
      <w:pPr>
        <w:pStyle w:val="Prrafodelista"/>
        <w:numPr>
          <w:ilvl w:val="0"/>
          <w:numId w:val="31"/>
        </w:numPr>
        <w:rPr>
          <w:rFonts w:ascii="Gotham Narrow Book" w:hAnsi="Gotham Narrow Book"/>
          <w:sz w:val="22"/>
        </w:rPr>
      </w:pPr>
      <w:r w:rsidRPr="00EC512B">
        <w:rPr>
          <w:rFonts w:ascii="Gotham Narrow Book" w:hAnsi="Gotham Narrow Book"/>
          <w:sz w:val="22"/>
        </w:rPr>
        <w:t>NTC 1500 y 1501: Instalaciones eléctricas y de iluminación.</w:t>
      </w:r>
    </w:p>
    <w:p w14:paraId="268F6EFF" w14:textId="77777777" w:rsidR="00C84BE2" w:rsidRPr="00EC512B" w:rsidRDefault="00C84BE2" w:rsidP="00C84BE2">
      <w:pPr>
        <w:rPr>
          <w:rFonts w:ascii="Gotham Narrow Book" w:hAnsi="Gotham Narrow Book"/>
          <w:sz w:val="22"/>
        </w:rPr>
      </w:pPr>
    </w:p>
    <w:p w14:paraId="67A1FBE9" w14:textId="77777777" w:rsidR="00C84BE2" w:rsidRPr="00EC512B" w:rsidRDefault="00C84BE2" w:rsidP="00C84BE2">
      <w:pPr>
        <w:pStyle w:val="Prrafodelista"/>
        <w:numPr>
          <w:ilvl w:val="0"/>
          <w:numId w:val="31"/>
        </w:numPr>
        <w:rPr>
          <w:rFonts w:ascii="Gotham Narrow Book" w:hAnsi="Gotham Narrow Book"/>
          <w:sz w:val="22"/>
        </w:rPr>
      </w:pPr>
      <w:r w:rsidRPr="00EC512B">
        <w:rPr>
          <w:rFonts w:ascii="Gotham Narrow Book" w:hAnsi="Gotham Narrow Book"/>
          <w:sz w:val="22"/>
        </w:rPr>
        <w:t>NTC 6050: Accesibilidad al entorno físico para personas con movilidad reducida.</w:t>
      </w:r>
    </w:p>
    <w:p w14:paraId="4C49FA3A" w14:textId="77777777" w:rsidR="00C84BE2" w:rsidRPr="00EC512B" w:rsidRDefault="00C84BE2" w:rsidP="00C84BE2">
      <w:pPr>
        <w:rPr>
          <w:rFonts w:ascii="Gotham Narrow Book" w:hAnsi="Gotham Narrow Book"/>
          <w:sz w:val="22"/>
        </w:rPr>
      </w:pPr>
    </w:p>
    <w:p w14:paraId="4D116214" w14:textId="77777777" w:rsidR="00C84BE2" w:rsidRPr="00EC512B" w:rsidRDefault="00C84BE2" w:rsidP="00C84BE2">
      <w:pPr>
        <w:pStyle w:val="Prrafodelista"/>
        <w:numPr>
          <w:ilvl w:val="0"/>
          <w:numId w:val="31"/>
        </w:numPr>
        <w:rPr>
          <w:rFonts w:ascii="Gotham Narrow Book" w:hAnsi="Gotham Narrow Book"/>
          <w:sz w:val="22"/>
        </w:rPr>
      </w:pPr>
      <w:r w:rsidRPr="00EC512B">
        <w:rPr>
          <w:rFonts w:ascii="Gotham Narrow Book" w:hAnsi="Gotham Narrow Book"/>
          <w:sz w:val="22"/>
        </w:rPr>
        <w:t>NTC 4927: Impermeabilización de cubiertas.</w:t>
      </w:r>
    </w:p>
    <w:p w14:paraId="2EEC7F65" w14:textId="77777777" w:rsidR="00C84BE2" w:rsidRPr="00EC512B" w:rsidRDefault="00C84BE2" w:rsidP="00C84BE2">
      <w:pPr>
        <w:rPr>
          <w:rFonts w:ascii="Gotham Narrow Book" w:hAnsi="Gotham Narrow Book"/>
          <w:sz w:val="22"/>
        </w:rPr>
      </w:pPr>
    </w:p>
    <w:p w14:paraId="41E00F45" w14:textId="77777777" w:rsidR="00C84BE2" w:rsidRPr="00EC512B" w:rsidRDefault="00C84BE2" w:rsidP="00C84BE2">
      <w:pPr>
        <w:pStyle w:val="Prrafodelista"/>
        <w:numPr>
          <w:ilvl w:val="0"/>
          <w:numId w:val="31"/>
        </w:numPr>
        <w:rPr>
          <w:rFonts w:ascii="Gotham Narrow Book" w:hAnsi="Gotham Narrow Book"/>
          <w:sz w:val="22"/>
        </w:rPr>
      </w:pPr>
      <w:r w:rsidRPr="00EC512B">
        <w:rPr>
          <w:rFonts w:ascii="Gotham Narrow Book" w:hAnsi="Gotham Narrow Book"/>
          <w:sz w:val="22"/>
        </w:rPr>
        <w:t>NTC 2871: Tuberías y accesorios para redes hidrosanitarias.</w:t>
      </w:r>
    </w:p>
    <w:p w14:paraId="4BB6B224" w14:textId="77777777" w:rsidR="00C84BE2" w:rsidRPr="00EC512B" w:rsidRDefault="00C84BE2" w:rsidP="00C84BE2">
      <w:pPr>
        <w:rPr>
          <w:rFonts w:ascii="Gotham Narrow Book" w:hAnsi="Gotham Narrow Book"/>
          <w:sz w:val="22"/>
        </w:rPr>
      </w:pPr>
    </w:p>
    <w:p w14:paraId="2165BB16" w14:textId="7D154755" w:rsidR="00C84BE2" w:rsidRPr="00EC512B" w:rsidRDefault="00C84BE2" w:rsidP="00660CAE">
      <w:pPr>
        <w:pStyle w:val="Ttulo3"/>
      </w:pPr>
      <w:r w:rsidRPr="00EC512B">
        <w:t xml:space="preserve"> Reglamento Técnico de Instalaciones Eléctricas – RETIE y Reglamento de Iluminación y Alumbrado Público – RETILAP.</w:t>
      </w:r>
    </w:p>
    <w:p w14:paraId="56C7071E" w14:textId="77777777" w:rsidR="00C84BE2" w:rsidRPr="00EC512B" w:rsidRDefault="00C84BE2" w:rsidP="00C84BE2">
      <w:pPr>
        <w:rPr>
          <w:rFonts w:ascii="Gotham Narrow Book" w:hAnsi="Gotham Narrow Book"/>
          <w:sz w:val="22"/>
        </w:rPr>
      </w:pPr>
    </w:p>
    <w:p w14:paraId="4F60B7E7" w14:textId="77777777" w:rsidR="00F27294" w:rsidRPr="00C84BE2" w:rsidRDefault="00F27294" w:rsidP="00F27294">
      <w:pPr>
        <w:rPr>
          <w:rFonts w:ascii="Gotham Narrow Book" w:hAnsi="Gotham Narrow Book"/>
          <w:sz w:val="22"/>
          <w:highlight w:val="lightGray"/>
        </w:rPr>
      </w:pPr>
    </w:p>
    <w:p w14:paraId="4C7C0171" w14:textId="77777777" w:rsidR="00F27294" w:rsidRPr="00C84BE2" w:rsidRDefault="00F27294" w:rsidP="00660E07">
      <w:pPr>
        <w:pStyle w:val="Ttulo2"/>
        <w:ind w:left="567" w:hanging="567"/>
        <w:rPr>
          <w:rFonts w:ascii="Gotham Narrow Book" w:hAnsi="Gotham Narrow Book"/>
          <w:sz w:val="22"/>
          <w:szCs w:val="22"/>
        </w:rPr>
      </w:pPr>
      <w:r w:rsidRPr="00C84BE2">
        <w:rPr>
          <w:rFonts w:ascii="Gotham Narrow Book" w:hAnsi="Gotham Narrow Book"/>
          <w:sz w:val="22"/>
          <w:szCs w:val="22"/>
        </w:rPr>
        <w:t xml:space="preserve">Método Constructivo </w:t>
      </w:r>
    </w:p>
    <w:p w14:paraId="4C5034CD" w14:textId="0AFB581D" w:rsidR="00F27294" w:rsidRPr="00C84BE2" w:rsidRDefault="00F27294" w:rsidP="00F27294">
      <w:pPr>
        <w:rPr>
          <w:rFonts w:ascii="Gotham Narrow Book" w:hAnsi="Gotham Narrow Book"/>
          <w:sz w:val="22"/>
        </w:rPr>
      </w:pPr>
    </w:p>
    <w:p w14:paraId="6C967167" w14:textId="2A881D04" w:rsidR="00F27294" w:rsidRPr="00C84BE2" w:rsidRDefault="040A369D" w:rsidP="00F27294">
      <w:pPr>
        <w:rPr>
          <w:rFonts w:ascii="Gotham Narrow Book" w:hAnsi="Gotham Narrow Book"/>
          <w:sz w:val="22"/>
        </w:rPr>
      </w:pPr>
      <w:r w:rsidRPr="00C84BE2">
        <w:rPr>
          <w:rFonts w:ascii="Gotham Narrow Book" w:hAnsi="Gotham Narrow Book"/>
          <w:sz w:val="22"/>
        </w:rPr>
        <w:t xml:space="preserve">La metodología constructiva utilizada por el </w:t>
      </w:r>
      <w:r w:rsidR="5F00942F" w:rsidRPr="00C84BE2">
        <w:rPr>
          <w:rFonts w:ascii="Gotham Narrow Book" w:hAnsi="Gotham Narrow Book"/>
          <w:sz w:val="22"/>
        </w:rPr>
        <w:t>C</w:t>
      </w:r>
      <w:r w:rsidRPr="00C84BE2">
        <w:rPr>
          <w:rFonts w:ascii="Gotham Narrow Book" w:hAnsi="Gotham Narrow Book"/>
          <w:sz w:val="22"/>
        </w:rPr>
        <w:t xml:space="preserve">ontratista para desarrollar las actividades </w:t>
      </w:r>
      <w:r w:rsidR="0A103717" w:rsidRPr="00C84BE2">
        <w:rPr>
          <w:rFonts w:ascii="Gotham Narrow Book" w:hAnsi="Gotham Narrow Book"/>
          <w:sz w:val="22"/>
        </w:rPr>
        <w:t>contratadas</w:t>
      </w:r>
      <w:r w:rsidRPr="00C84BE2">
        <w:rPr>
          <w:rFonts w:ascii="Gotham Narrow Book" w:hAnsi="Gotham Narrow Book"/>
          <w:sz w:val="22"/>
        </w:rPr>
        <w:t xml:space="preserve"> deberá garantizar los siguientes aspectos:</w:t>
      </w:r>
    </w:p>
    <w:p w14:paraId="62896444" w14:textId="77777777" w:rsidR="00F27294" w:rsidRPr="00C84BE2" w:rsidRDefault="00F27294" w:rsidP="00F27294">
      <w:pPr>
        <w:rPr>
          <w:rFonts w:ascii="Gotham Narrow Book" w:hAnsi="Gotham Narrow Book"/>
          <w:sz w:val="22"/>
        </w:rPr>
      </w:pPr>
    </w:p>
    <w:p w14:paraId="4BD87B9D" w14:textId="77777777" w:rsidR="00F27294" w:rsidRPr="00C84BE2" w:rsidRDefault="00F27294" w:rsidP="00F27294">
      <w:pPr>
        <w:pStyle w:val="Prrafodelista"/>
        <w:numPr>
          <w:ilvl w:val="0"/>
          <w:numId w:val="17"/>
        </w:numPr>
        <w:rPr>
          <w:rFonts w:ascii="Gotham Narrow Book" w:hAnsi="Gotham Narrow Book"/>
          <w:sz w:val="22"/>
        </w:rPr>
      </w:pPr>
      <w:r w:rsidRPr="00C84BE2">
        <w:rPr>
          <w:rFonts w:ascii="Gotham Narrow Book" w:hAnsi="Gotham Narrow Book"/>
          <w:sz w:val="22"/>
        </w:rPr>
        <w:t>Las calidades previstas en planos y especificaciones que le sean entregados.</w:t>
      </w:r>
    </w:p>
    <w:p w14:paraId="4B0B19FD" w14:textId="77777777" w:rsidR="00F27294" w:rsidRPr="00C84BE2" w:rsidRDefault="00F27294" w:rsidP="00F27294">
      <w:pPr>
        <w:pStyle w:val="Prrafodelista"/>
        <w:numPr>
          <w:ilvl w:val="0"/>
          <w:numId w:val="17"/>
        </w:numPr>
        <w:rPr>
          <w:rFonts w:ascii="Gotham Narrow Book" w:hAnsi="Gotham Narrow Book"/>
          <w:sz w:val="22"/>
        </w:rPr>
      </w:pPr>
      <w:r w:rsidRPr="00C84BE2">
        <w:rPr>
          <w:rFonts w:ascii="Gotham Narrow Book" w:hAnsi="Gotham Narrow Book"/>
          <w:sz w:val="22"/>
        </w:rPr>
        <w:t xml:space="preserve">La estabilidad de la obra contratada. </w:t>
      </w:r>
    </w:p>
    <w:p w14:paraId="03F0E498" w14:textId="77777777" w:rsidR="00F27294" w:rsidRPr="00C84BE2" w:rsidRDefault="00F27294" w:rsidP="00F27294">
      <w:pPr>
        <w:pStyle w:val="Prrafodelista"/>
        <w:numPr>
          <w:ilvl w:val="0"/>
          <w:numId w:val="17"/>
        </w:numPr>
        <w:rPr>
          <w:rFonts w:ascii="Gotham Narrow Book" w:hAnsi="Gotham Narrow Book"/>
          <w:sz w:val="22"/>
        </w:rPr>
      </w:pPr>
      <w:r w:rsidRPr="00C84BE2">
        <w:rPr>
          <w:rFonts w:ascii="Gotham Narrow Book" w:hAnsi="Gotham Narrow Book"/>
          <w:sz w:val="22"/>
        </w:rPr>
        <w:t xml:space="preserve">El cumplimiento de las normas de calidad que reglamentan algunos materiales y elementos constructivos. </w:t>
      </w:r>
    </w:p>
    <w:p w14:paraId="4B7E3AFD" w14:textId="77777777" w:rsidR="00F27294" w:rsidRPr="00C84BE2" w:rsidRDefault="00F27294" w:rsidP="00F27294">
      <w:pPr>
        <w:pStyle w:val="Prrafodelista"/>
        <w:numPr>
          <w:ilvl w:val="0"/>
          <w:numId w:val="17"/>
        </w:numPr>
        <w:rPr>
          <w:rFonts w:ascii="Gotham Narrow Book" w:hAnsi="Gotham Narrow Book"/>
          <w:sz w:val="22"/>
        </w:rPr>
      </w:pPr>
      <w:r w:rsidRPr="00C84BE2">
        <w:rPr>
          <w:rFonts w:ascii="Gotham Narrow Book" w:hAnsi="Gotham Narrow Book"/>
          <w:sz w:val="22"/>
        </w:rPr>
        <w:t xml:space="preserve">El cumplimiento de las normas de seguridad durante la ejecución de la obra. </w:t>
      </w:r>
    </w:p>
    <w:p w14:paraId="44A9D659" w14:textId="77777777" w:rsidR="00F27294" w:rsidRPr="00C84BE2" w:rsidRDefault="040A369D" w:rsidP="00F27294">
      <w:pPr>
        <w:pStyle w:val="Prrafodelista"/>
        <w:numPr>
          <w:ilvl w:val="0"/>
          <w:numId w:val="17"/>
        </w:numPr>
        <w:rPr>
          <w:rFonts w:ascii="Gotham Narrow Book" w:hAnsi="Gotham Narrow Book"/>
          <w:sz w:val="22"/>
        </w:rPr>
      </w:pPr>
      <w:r w:rsidRPr="00C84BE2">
        <w:rPr>
          <w:rFonts w:ascii="Gotham Narrow Book" w:hAnsi="Gotham Narrow Book"/>
          <w:sz w:val="22"/>
        </w:rPr>
        <w:t xml:space="preserve">El cumplimiento de los aspectos de diseño y/o construcción sismorresistente de acuerdo con la NSR vigente. </w:t>
      </w:r>
    </w:p>
    <w:p w14:paraId="7538FC57" w14:textId="06198B49" w:rsidR="2F637722" w:rsidRPr="00C84BE2" w:rsidRDefault="2F637722">
      <w:pPr>
        <w:rPr>
          <w:rFonts w:ascii="Gotham Narrow Book" w:hAnsi="Gotham Narrow Book"/>
          <w:sz w:val="22"/>
        </w:rPr>
      </w:pPr>
    </w:p>
    <w:p w14:paraId="4502157F" w14:textId="7A0AB5EF" w:rsidR="00F27294" w:rsidRPr="00C84BE2" w:rsidRDefault="00F27294" w:rsidP="007D65FD">
      <w:pPr>
        <w:rPr>
          <w:rFonts w:ascii="Gotham Narrow Book" w:hAnsi="Gotham Narrow Book"/>
          <w:sz w:val="22"/>
        </w:rPr>
      </w:pPr>
      <w:r w:rsidRPr="00C84BE2">
        <w:rPr>
          <w:rFonts w:ascii="Gotham Narrow Book" w:hAnsi="Gotham Narrow Book"/>
          <w:sz w:val="22"/>
        </w:rPr>
        <w:t xml:space="preserve">No afectar el desarrollo de las otras actividades que no estén a cargo suyo y que se ejecuten simultáneamente. </w:t>
      </w:r>
    </w:p>
    <w:p w14:paraId="07F28DAF" w14:textId="77777777" w:rsidR="004D5947" w:rsidRPr="00C84BE2" w:rsidRDefault="004D5947" w:rsidP="007D65FD">
      <w:pPr>
        <w:rPr>
          <w:rFonts w:ascii="Gotham Narrow Book" w:hAnsi="Gotham Narrow Book"/>
          <w:sz w:val="22"/>
        </w:rPr>
      </w:pPr>
    </w:p>
    <w:p w14:paraId="1A76F3E1" w14:textId="33925C86" w:rsidR="00FE3C09" w:rsidRPr="00C84BE2" w:rsidRDefault="00033806" w:rsidP="002250D0">
      <w:pPr>
        <w:pStyle w:val="Ttulo1"/>
        <w:rPr>
          <w:rFonts w:ascii="Gotham Narrow Book" w:hAnsi="Gotham Narrow Book"/>
          <w:sz w:val="22"/>
          <w:szCs w:val="22"/>
        </w:rPr>
      </w:pPr>
      <w:r w:rsidRPr="00C84BE2">
        <w:rPr>
          <w:rFonts w:ascii="Gotham Narrow Book" w:hAnsi="Gotham Narrow Book"/>
          <w:sz w:val="22"/>
          <w:szCs w:val="22"/>
        </w:rPr>
        <w:t xml:space="preserve">Aspectos Relacionados con Sostenibilidad Técnico-Ambiental </w:t>
      </w:r>
    </w:p>
    <w:p w14:paraId="10F44372" w14:textId="05CC19D3" w:rsidR="00033806" w:rsidRPr="00C84BE2" w:rsidRDefault="00033806" w:rsidP="00033806">
      <w:pPr>
        <w:rPr>
          <w:rFonts w:ascii="Gotham Narrow Book" w:hAnsi="Gotham Narrow Book"/>
          <w:sz w:val="22"/>
        </w:rPr>
      </w:pPr>
    </w:p>
    <w:p w14:paraId="6D65EF88" w14:textId="77777777" w:rsidR="00660CAE" w:rsidRPr="00EC512B" w:rsidRDefault="00660CAE" w:rsidP="00660CAE">
      <w:pPr>
        <w:rPr>
          <w:rFonts w:ascii="Gotham Narrow Book" w:hAnsi="Gotham Narrow Book"/>
          <w:sz w:val="22"/>
        </w:rPr>
      </w:pPr>
      <w:r w:rsidRPr="00EC512B">
        <w:rPr>
          <w:rFonts w:ascii="Gotham Narrow Book" w:hAnsi="Gotham Narrow Book"/>
          <w:sz w:val="22"/>
        </w:rPr>
        <w:t>Con el propósito de garantizar la sostenibilidad técnica, ambiental y social del proyecto, la Entidad ha desarrollado un análisis orientado por los principios del Desarrollo Sostenible y las políticas públicas ambientales vigentes en el país.</w:t>
      </w:r>
    </w:p>
    <w:p w14:paraId="7AA31FED" w14:textId="77777777" w:rsidR="00660CAE" w:rsidRPr="00EC512B" w:rsidRDefault="00660CAE" w:rsidP="00660CAE">
      <w:pPr>
        <w:rPr>
          <w:rFonts w:ascii="Gotham Narrow Book" w:hAnsi="Gotham Narrow Book"/>
          <w:sz w:val="22"/>
        </w:rPr>
      </w:pPr>
    </w:p>
    <w:p w14:paraId="5F0CBA1C" w14:textId="77777777" w:rsidR="00660CAE" w:rsidRPr="00EC512B" w:rsidRDefault="00660CAE" w:rsidP="00660CAE">
      <w:pPr>
        <w:rPr>
          <w:rFonts w:ascii="Gotham Narrow Book" w:hAnsi="Gotham Narrow Book"/>
          <w:sz w:val="22"/>
        </w:rPr>
      </w:pPr>
      <w:r w:rsidRPr="00EC512B">
        <w:rPr>
          <w:rFonts w:ascii="Gotham Narrow Book" w:hAnsi="Gotham Narrow Book"/>
          <w:sz w:val="22"/>
        </w:rPr>
        <w:t>De acuerdo con dicho análisis, y en cumplimiento de la Guía Conceptual y Metodológica de Compras Públicas Sostenibles del Ministerio de Ambiente y Desarrollo Sostenible, se establecen los siguientes criterios y medidas sostenibles que deberán incorporarse durante la ejecución de la obra:</w:t>
      </w:r>
    </w:p>
    <w:p w14:paraId="064CBD7C" w14:textId="77777777" w:rsidR="00660CAE" w:rsidRPr="00EC512B" w:rsidRDefault="00660CAE" w:rsidP="00660CAE">
      <w:pPr>
        <w:rPr>
          <w:rFonts w:ascii="Gotham Narrow Book" w:hAnsi="Gotham Narrow Book"/>
          <w:sz w:val="22"/>
        </w:rPr>
      </w:pPr>
    </w:p>
    <w:p w14:paraId="490DF472" w14:textId="77777777" w:rsidR="00660CAE" w:rsidRPr="00EC512B" w:rsidRDefault="00660CAE" w:rsidP="00660CAE">
      <w:pPr>
        <w:pStyle w:val="Ttulo2"/>
        <w:rPr>
          <w:rFonts w:ascii="Gotham Narrow Book" w:hAnsi="Gotham Narrow Book"/>
        </w:rPr>
      </w:pPr>
      <w:r w:rsidRPr="00EC512B">
        <w:rPr>
          <w:rFonts w:ascii="Gotham Narrow Book" w:hAnsi="Gotham Narrow Book"/>
        </w:rPr>
        <w:lastRenderedPageBreak/>
        <w:t>Uso racional de recursos naturales:</w:t>
      </w:r>
    </w:p>
    <w:p w14:paraId="37678E4F" w14:textId="77777777" w:rsidR="00660CAE" w:rsidRPr="00EC512B" w:rsidRDefault="00660CAE" w:rsidP="00660CAE">
      <w:pPr>
        <w:rPr>
          <w:rFonts w:ascii="Gotham Narrow Book" w:hAnsi="Gotham Narrow Book"/>
          <w:sz w:val="22"/>
        </w:rPr>
      </w:pPr>
    </w:p>
    <w:p w14:paraId="1ACB3ED3" w14:textId="77777777" w:rsidR="00660CAE" w:rsidRPr="00EC512B" w:rsidRDefault="00660CAE" w:rsidP="00660CAE">
      <w:pPr>
        <w:rPr>
          <w:rFonts w:ascii="Gotham Narrow Book" w:hAnsi="Gotham Narrow Book"/>
          <w:sz w:val="22"/>
        </w:rPr>
      </w:pPr>
      <w:r w:rsidRPr="00EC512B">
        <w:rPr>
          <w:rFonts w:ascii="Gotham Narrow Book" w:hAnsi="Gotham Narrow Book"/>
          <w:sz w:val="22"/>
        </w:rPr>
        <w:t>El contratista deberá implementar acciones para la reducción del consumo de agua y energía en las actividades constructivas, promoviendo el uso de luminarias eficientes tipo LED, sistemas de ventilación natural y dispositivos de ahorro de agua en sanitarios y griferías.</w:t>
      </w:r>
    </w:p>
    <w:p w14:paraId="0235DB21" w14:textId="77777777" w:rsidR="00660CAE" w:rsidRPr="00EC512B" w:rsidRDefault="00660CAE" w:rsidP="00660CAE">
      <w:pPr>
        <w:rPr>
          <w:rFonts w:ascii="Gotham Narrow Book" w:hAnsi="Gotham Narrow Book"/>
          <w:sz w:val="22"/>
        </w:rPr>
      </w:pPr>
    </w:p>
    <w:p w14:paraId="6724367C" w14:textId="77777777" w:rsidR="00660CAE" w:rsidRPr="00EC512B" w:rsidRDefault="00660CAE" w:rsidP="00660CAE">
      <w:pPr>
        <w:pStyle w:val="Ttulo2"/>
        <w:rPr>
          <w:rFonts w:ascii="Gotham Narrow Book" w:hAnsi="Gotham Narrow Book"/>
        </w:rPr>
      </w:pPr>
      <w:r w:rsidRPr="00EC512B">
        <w:rPr>
          <w:rFonts w:ascii="Gotham Narrow Book" w:hAnsi="Gotham Narrow Book"/>
        </w:rPr>
        <w:t>Selección de materiales sostenibles:</w:t>
      </w:r>
    </w:p>
    <w:p w14:paraId="734B2769" w14:textId="77777777" w:rsidR="00660CAE" w:rsidRPr="00EC512B" w:rsidRDefault="00660CAE" w:rsidP="00660CAE">
      <w:pPr>
        <w:rPr>
          <w:rFonts w:ascii="Gotham Narrow Book" w:hAnsi="Gotham Narrow Book"/>
        </w:rPr>
      </w:pPr>
    </w:p>
    <w:p w14:paraId="2533DB5C" w14:textId="77777777" w:rsidR="00660CAE" w:rsidRPr="00EC512B" w:rsidRDefault="00660CAE" w:rsidP="00660CAE">
      <w:pPr>
        <w:rPr>
          <w:rFonts w:ascii="Gotham Narrow Book" w:hAnsi="Gotham Narrow Book"/>
          <w:sz w:val="22"/>
        </w:rPr>
      </w:pPr>
      <w:r w:rsidRPr="00EC512B">
        <w:rPr>
          <w:rFonts w:ascii="Gotham Narrow Book" w:hAnsi="Gotham Narrow Book"/>
          <w:sz w:val="22"/>
        </w:rPr>
        <w:t>Se priorizará el uso de materiales locales y de bajo impacto ambiental, tales como concretos con adiciones minerales (escoria, cenizas volantes), madera certificada con sello FSC o equivalente, y pinturas con bajo contenido de compuestos orgánicos volátiles (COV).</w:t>
      </w:r>
    </w:p>
    <w:p w14:paraId="517327C5" w14:textId="77777777" w:rsidR="00660CAE" w:rsidRPr="00EC512B" w:rsidRDefault="00660CAE" w:rsidP="00660CAE">
      <w:pPr>
        <w:rPr>
          <w:rFonts w:ascii="Gotham Narrow Book" w:hAnsi="Gotham Narrow Book"/>
          <w:sz w:val="22"/>
        </w:rPr>
      </w:pPr>
      <w:r w:rsidRPr="00EC512B">
        <w:rPr>
          <w:rFonts w:ascii="Gotham Narrow Book" w:hAnsi="Gotham Narrow Book"/>
          <w:sz w:val="22"/>
        </w:rPr>
        <w:t>Todos los materiales deberán cumplir las Normas Técnicas Colombianas (NTC) aplicables, especialmente la NTC 4595 referente a edificaciones escolares.</w:t>
      </w:r>
    </w:p>
    <w:p w14:paraId="49C9981E" w14:textId="77777777" w:rsidR="00660CAE" w:rsidRPr="00EC512B" w:rsidRDefault="00660CAE" w:rsidP="00660CAE">
      <w:pPr>
        <w:rPr>
          <w:rFonts w:ascii="Gotham Narrow Book" w:hAnsi="Gotham Narrow Book"/>
          <w:sz w:val="22"/>
        </w:rPr>
      </w:pPr>
    </w:p>
    <w:p w14:paraId="55DD91C9" w14:textId="77777777" w:rsidR="00660CAE" w:rsidRPr="00EC512B" w:rsidRDefault="00660CAE" w:rsidP="00660CAE">
      <w:pPr>
        <w:pStyle w:val="Ttulo2"/>
        <w:rPr>
          <w:rFonts w:ascii="Gotham Narrow Book" w:hAnsi="Gotham Narrow Book"/>
        </w:rPr>
      </w:pPr>
      <w:r w:rsidRPr="00EC512B">
        <w:rPr>
          <w:rFonts w:ascii="Gotham Narrow Book" w:hAnsi="Gotham Narrow Book"/>
        </w:rPr>
        <w:t>Gestión integral de residuos de construcción y demolición (RCD):</w:t>
      </w:r>
    </w:p>
    <w:p w14:paraId="302EB286" w14:textId="77777777" w:rsidR="00660CAE" w:rsidRPr="00EC512B" w:rsidRDefault="00660CAE" w:rsidP="00660CAE">
      <w:pPr>
        <w:rPr>
          <w:rFonts w:ascii="Gotham Narrow Book" w:hAnsi="Gotham Narrow Book"/>
        </w:rPr>
      </w:pPr>
    </w:p>
    <w:p w14:paraId="0A8384BE" w14:textId="77777777" w:rsidR="00660CAE" w:rsidRPr="00EC512B" w:rsidRDefault="00660CAE" w:rsidP="00660CAE">
      <w:pPr>
        <w:rPr>
          <w:rFonts w:ascii="Gotham Narrow Book" w:hAnsi="Gotham Narrow Book"/>
          <w:sz w:val="22"/>
        </w:rPr>
      </w:pPr>
      <w:r w:rsidRPr="00EC512B">
        <w:rPr>
          <w:rFonts w:ascii="Gotham Narrow Book" w:hAnsi="Gotham Narrow Book"/>
          <w:sz w:val="22"/>
        </w:rPr>
        <w:t>El contratista deberá formular y ejecutar un Plan de Manejo de RCD, conforme a la Resolución 472 de 2017 y su modificación Resolución 1257 de 2021, que contemple actividades de separación en la fuente, reutilización, reciclaje y disposición final en sitios autorizados por la autoridad ambiental competente.</w:t>
      </w:r>
    </w:p>
    <w:p w14:paraId="72881A21" w14:textId="77777777" w:rsidR="00660CAE" w:rsidRPr="00EC512B" w:rsidRDefault="00660CAE" w:rsidP="00660CAE">
      <w:pPr>
        <w:rPr>
          <w:rFonts w:ascii="Gotham Narrow Book" w:hAnsi="Gotham Narrow Book"/>
          <w:sz w:val="22"/>
        </w:rPr>
      </w:pPr>
      <w:r w:rsidRPr="00EC512B">
        <w:rPr>
          <w:rFonts w:ascii="Gotham Narrow Book" w:hAnsi="Gotham Narrow Book"/>
          <w:sz w:val="22"/>
        </w:rPr>
        <w:t>Se deberá garantizar la trazabilidad mediante los manifiestos de disposición y valorización.</w:t>
      </w:r>
    </w:p>
    <w:p w14:paraId="6A5F4B2A" w14:textId="77777777" w:rsidR="00660CAE" w:rsidRPr="00EC512B" w:rsidRDefault="00660CAE" w:rsidP="00660CAE">
      <w:pPr>
        <w:rPr>
          <w:rFonts w:ascii="Gotham Narrow Book" w:hAnsi="Gotham Narrow Book"/>
          <w:sz w:val="22"/>
        </w:rPr>
      </w:pPr>
    </w:p>
    <w:p w14:paraId="64D368BE" w14:textId="77777777" w:rsidR="00660CAE" w:rsidRPr="00EC512B" w:rsidRDefault="00660CAE" w:rsidP="00660CAE">
      <w:pPr>
        <w:pStyle w:val="Ttulo2"/>
        <w:rPr>
          <w:rFonts w:ascii="Gotham Narrow Book" w:hAnsi="Gotham Narrow Book"/>
        </w:rPr>
      </w:pPr>
      <w:r w:rsidRPr="00EC512B">
        <w:rPr>
          <w:rFonts w:ascii="Gotham Narrow Book" w:hAnsi="Gotham Narrow Book"/>
        </w:rPr>
        <w:t>Control ambiental y mitigación de impactos:</w:t>
      </w:r>
    </w:p>
    <w:p w14:paraId="1D661CBD" w14:textId="77777777" w:rsidR="00660CAE" w:rsidRPr="00EC512B" w:rsidRDefault="00660CAE" w:rsidP="00660CAE">
      <w:pPr>
        <w:rPr>
          <w:rFonts w:ascii="Gotham Narrow Book" w:hAnsi="Gotham Narrow Book"/>
        </w:rPr>
      </w:pPr>
    </w:p>
    <w:p w14:paraId="71693EB9" w14:textId="77777777" w:rsidR="00660CAE" w:rsidRPr="00EC512B" w:rsidRDefault="00660CAE" w:rsidP="00660CAE">
      <w:pPr>
        <w:rPr>
          <w:rFonts w:ascii="Gotham Narrow Book" w:hAnsi="Gotham Narrow Book"/>
          <w:sz w:val="22"/>
        </w:rPr>
      </w:pPr>
      <w:r w:rsidRPr="00EC512B">
        <w:rPr>
          <w:rFonts w:ascii="Gotham Narrow Book" w:hAnsi="Gotham Narrow Book"/>
          <w:sz w:val="22"/>
        </w:rPr>
        <w:t>Durante la ejecución de la obra se deberán implementar medidas de prevención, control y compensación ambiental, tales como: manejo adecuado de escombros, control de polvo y ruido, señalización de seguridad, manejo de aguas residuales, y protección del suelo y la vegetación existente.</w:t>
      </w:r>
    </w:p>
    <w:p w14:paraId="6D9824A8" w14:textId="77777777" w:rsidR="00660CAE" w:rsidRPr="00EC512B" w:rsidRDefault="00660CAE" w:rsidP="00660CAE">
      <w:pPr>
        <w:rPr>
          <w:rFonts w:ascii="Gotham Narrow Book" w:hAnsi="Gotham Narrow Book"/>
          <w:sz w:val="22"/>
        </w:rPr>
      </w:pPr>
      <w:r w:rsidRPr="00EC512B">
        <w:rPr>
          <w:rFonts w:ascii="Gotham Narrow Book" w:hAnsi="Gotham Narrow Book"/>
          <w:sz w:val="22"/>
        </w:rPr>
        <w:t>Estas medidas deberán quedar reflejadas en el Plan de Manejo Ambiental (PMA) que se anexa al presente documento.</w:t>
      </w:r>
    </w:p>
    <w:p w14:paraId="00C33F24" w14:textId="77777777" w:rsidR="00660CAE" w:rsidRPr="00EC512B" w:rsidRDefault="00660CAE" w:rsidP="00660CAE">
      <w:pPr>
        <w:rPr>
          <w:rFonts w:ascii="Gotham Narrow Book" w:hAnsi="Gotham Narrow Book"/>
          <w:sz w:val="22"/>
        </w:rPr>
      </w:pPr>
    </w:p>
    <w:p w14:paraId="5D59F02A" w14:textId="77777777" w:rsidR="00660CAE" w:rsidRPr="00EC512B" w:rsidRDefault="00660CAE" w:rsidP="00660CAE">
      <w:pPr>
        <w:pStyle w:val="Ttulo2"/>
        <w:rPr>
          <w:rFonts w:ascii="Gotham Narrow Book" w:hAnsi="Gotham Narrow Book"/>
        </w:rPr>
      </w:pPr>
      <w:r w:rsidRPr="00EC512B">
        <w:rPr>
          <w:rFonts w:ascii="Gotham Narrow Book" w:hAnsi="Gotham Narrow Book"/>
        </w:rPr>
        <w:t>Compras públicas sostenibles:</w:t>
      </w:r>
    </w:p>
    <w:p w14:paraId="5E5F5BEA" w14:textId="77777777" w:rsidR="00660CAE" w:rsidRPr="00EC512B" w:rsidRDefault="00660CAE" w:rsidP="00660CAE">
      <w:pPr>
        <w:rPr>
          <w:rFonts w:ascii="Gotham Narrow Book" w:hAnsi="Gotham Narrow Book"/>
        </w:rPr>
      </w:pPr>
    </w:p>
    <w:p w14:paraId="0B561174" w14:textId="77777777" w:rsidR="00660CAE" w:rsidRPr="00EC512B" w:rsidRDefault="00660CAE" w:rsidP="00660CAE">
      <w:pPr>
        <w:rPr>
          <w:rFonts w:ascii="Gotham Narrow Book" w:hAnsi="Gotham Narrow Book"/>
          <w:sz w:val="22"/>
        </w:rPr>
      </w:pPr>
      <w:r w:rsidRPr="00EC512B">
        <w:rPr>
          <w:rFonts w:ascii="Gotham Narrow Book" w:hAnsi="Gotham Narrow Book"/>
          <w:sz w:val="22"/>
        </w:rPr>
        <w:t>El contratista deberá priorizar la adquisición de insumos y materiales provenientes de proveedores locales o con certificaciones ambientales, de acuerdo con los lineamientos de la Entidad y el enfoque de economía circular.</w:t>
      </w:r>
    </w:p>
    <w:p w14:paraId="7FE842C3" w14:textId="77777777" w:rsidR="00660CAE" w:rsidRPr="00EC512B" w:rsidRDefault="00660CAE" w:rsidP="00660CAE">
      <w:pPr>
        <w:rPr>
          <w:rFonts w:ascii="Gotham Narrow Book" w:hAnsi="Gotham Narrow Book"/>
          <w:sz w:val="22"/>
        </w:rPr>
      </w:pPr>
    </w:p>
    <w:p w14:paraId="0C5638D1" w14:textId="77777777" w:rsidR="00660CAE" w:rsidRPr="00EC512B" w:rsidRDefault="00660CAE" w:rsidP="00660CAE">
      <w:pPr>
        <w:pStyle w:val="Ttulo2"/>
        <w:rPr>
          <w:rFonts w:ascii="Gotham Narrow Book" w:hAnsi="Gotham Narrow Book"/>
        </w:rPr>
      </w:pPr>
      <w:r w:rsidRPr="00EC512B">
        <w:rPr>
          <w:rFonts w:ascii="Gotham Narrow Book" w:hAnsi="Gotham Narrow Book"/>
        </w:rPr>
        <w:t>Educación y sensibilización ambiental:</w:t>
      </w:r>
    </w:p>
    <w:p w14:paraId="62CE54B5" w14:textId="77777777" w:rsidR="00660CAE" w:rsidRPr="00EC512B" w:rsidRDefault="00660CAE" w:rsidP="00660CAE">
      <w:pPr>
        <w:rPr>
          <w:rFonts w:ascii="Gotham Narrow Book" w:hAnsi="Gotham Narrow Book"/>
        </w:rPr>
      </w:pPr>
    </w:p>
    <w:p w14:paraId="20949918" w14:textId="77777777" w:rsidR="00660CAE" w:rsidRPr="00EC512B" w:rsidRDefault="00660CAE" w:rsidP="00660CAE">
      <w:pPr>
        <w:rPr>
          <w:rFonts w:ascii="Gotham Narrow Book" w:hAnsi="Gotham Narrow Book"/>
          <w:sz w:val="22"/>
        </w:rPr>
      </w:pPr>
      <w:r w:rsidRPr="00EC512B">
        <w:rPr>
          <w:rFonts w:ascii="Gotham Narrow Book" w:hAnsi="Gotham Narrow Book"/>
          <w:sz w:val="22"/>
        </w:rPr>
        <w:t>El contratista deberá incluir actividades de capacitación a su personal en temas de gestión ambiental, manejo de residuos y buenas prácticas de sostenibilidad, manteniendo registros de asistencia y evidencia fotográfica de su ejecución.</w:t>
      </w:r>
    </w:p>
    <w:p w14:paraId="7FC1F26D" w14:textId="77777777" w:rsidR="00660CAE" w:rsidRPr="00EC512B" w:rsidRDefault="00660CAE" w:rsidP="00660CAE">
      <w:pPr>
        <w:rPr>
          <w:rFonts w:ascii="Gotham Narrow Book" w:hAnsi="Gotham Narrow Book"/>
          <w:sz w:val="22"/>
        </w:rPr>
      </w:pPr>
    </w:p>
    <w:p w14:paraId="4E7E2F17" w14:textId="77777777" w:rsidR="00660CAE" w:rsidRPr="00EC512B" w:rsidRDefault="00660CAE" w:rsidP="00660CAE">
      <w:pPr>
        <w:pStyle w:val="Ttulo2"/>
        <w:rPr>
          <w:rFonts w:ascii="Gotham Narrow Book" w:hAnsi="Gotham Narrow Book"/>
        </w:rPr>
      </w:pPr>
      <w:r w:rsidRPr="00EC512B">
        <w:rPr>
          <w:rFonts w:ascii="Gotham Narrow Book" w:hAnsi="Gotham Narrow Book"/>
        </w:rPr>
        <w:t>Cumplimiento normativo:</w:t>
      </w:r>
    </w:p>
    <w:p w14:paraId="59E169FC" w14:textId="77777777" w:rsidR="00660CAE" w:rsidRPr="00EC512B" w:rsidRDefault="00660CAE" w:rsidP="00660CAE">
      <w:pPr>
        <w:rPr>
          <w:rFonts w:ascii="Gotham Narrow Book" w:hAnsi="Gotham Narrow Book"/>
        </w:rPr>
      </w:pPr>
    </w:p>
    <w:p w14:paraId="37ABC037" w14:textId="27774349" w:rsidR="00660CAE" w:rsidRPr="00EC512B" w:rsidRDefault="00660CAE" w:rsidP="00660CAE">
      <w:pPr>
        <w:rPr>
          <w:rFonts w:ascii="Gotham Narrow Book" w:hAnsi="Gotham Narrow Book"/>
          <w:sz w:val="22"/>
        </w:rPr>
      </w:pPr>
      <w:r w:rsidRPr="00EC512B">
        <w:rPr>
          <w:rFonts w:ascii="Gotham Narrow Book" w:hAnsi="Gotham Narrow Book"/>
          <w:sz w:val="22"/>
        </w:rPr>
        <w:t xml:space="preserve">Las medidas sostenibles deberán implementarse en armonía con los instrumentos de control ambiental y territorial aplicables, tales como la licencia de construcción, las autorizaciones </w:t>
      </w:r>
      <w:r w:rsidRPr="00EC512B">
        <w:rPr>
          <w:rFonts w:ascii="Gotham Narrow Book" w:hAnsi="Gotham Narrow Book"/>
          <w:sz w:val="22"/>
        </w:rPr>
        <w:lastRenderedPageBreak/>
        <w:t xml:space="preserve">ambientales, el Plan de Manejo Ambiental, y el Plan de Ordenamiento Territorial (POT) del municipio de </w:t>
      </w:r>
      <w:r>
        <w:rPr>
          <w:rFonts w:ascii="Gotham Narrow Book" w:hAnsi="Gotham Narrow Book"/>
          <w:sz w:val="22"/>
        </w:rPr>
        <w:t>Gachancipá</w:t>
      </w:r>
      <w:r w:rsidRPr="00EC512B">
        <w:rPr>
          <w:rFonts w:ascii="Gotham Narrow Book" w:hAnsi="Gotham Narrow Book"/>
          <w:sz w:val="22"/>
        </w:rPr>
        <w:t>.</w:t>
      </w:r>
    </w:p>
    <w:p w14:paraId="52F9C563" w14:textId="77777777" w:rsidR="00660CAE" w:rsidRPr="00EC512B" w:rsidRDefault="00660CAE" w:rsidP="00660CAE">
      <w:pPr>
        <w:rPr>
          <w:rFonts w:ascii="Gotham Narrow Book" w:hAnsi="Gotham Narrow Book"/>
          <w:sz w:val="22"/>
        </w:rPr>
      </w:pPr>
    </w:p>
    <w:p w14:paraId="531644C6" w14:textId="77777777" w:rsidR="00660CAE" w:rsidRPr="00EC512B" w:rsidRDefault="00660CAE" w:rsidP="00660CAE">
      <w:pPr>
        <w:rPr>
          <w:rFonts w:ascii="Gotham Narrow Book" w:eastAsia="Arial" w:hAnsi="Gotham Narrow Book" w:cs="Arial"/>
          <w:sz w:val="22"/>
        </w:rPr>
      </w:pPr>
      <w:r w:rsidRPr="00EC512B">
        <w:rPr>
          <w:rFonts w:ascii="Gotham Narrow Book" w:eastAsia="Arial" w:hAnsi="Gotham Narrow Book" w:cs="Arial"/>
          <w:sz w:val="22"/>
        </w:rPr>
        <w:t>Para este efecto dentro de los Informes periódicos se deberá dejar constancia sobre:</w:t>
      </w:r>
    </w:p>
    <w:p w14:paraId="185949A8" w14:textId="77777777" w:rsidR="00660CAE" w:rsidRPr="00EC512B" w:rsidRDefault="00660CAE" w:rsidP="00660CAE">
      <w:pPr>
        <w:rPr>
          <w:rFonts w:ascii="Gotham Narrow Book" w:eastAsia="Arial" w:hAnsi="Gotham Narrow Book" w:cs="Arial"/>
          <w:sz w:val="22"/>
        </w:rPr>
      </w:pPr>
    </w:p>
    <w:p w14:paraId="346B70D2" w14:textId="77777777" w:rsidR="00660CAE" w:rsidRPr="00EC512B" w:rsidRDefault="00660CAE" w:rsidP="00660CAE">
      <w:pPr>
        <w:pStyle w:val="Prrafodelista"/>
        <w:numPr>
          <w:ilvl w:val="0"/>
          <w:numId w:val="4"/>
        </w:numPr>
        <w:rPr>
          <w:rFonts w:ascii="Gotham Narrow Book" w:eastAsia="Arial" w:hAnsi="Gotham Narrow Book" w:cs="Arial"/>
          <w:sz w:val="22"/>
        </w:rPr>
      </w:pPr>
      <w:r w:rsidRPr="00EC512B">
        <w:rPr>
          <w:rFonts w:ascii="Gotham Narrow Book" w:eastAsia="Arial" w:hAnsi="Gotham Narrow Book" w:cs="Arial"/>
          <w:sz w:val="22"/>
        </w:rPr>
        <w:t xml:space="preserve">Cumplimiento de los criterios establecidos en los numerales anteriores, dando un porcentaje o estableciendo indicadores de gestión ambiental y social. </w:t>
      </w:r>
    </w:p>
    <w:p w14:paraId="18D40A5F" w14:textId="77777777" w:rsidR="00660CAE" w:rsidRPr="00EC512B" w:rsidRDefault="00660CAE" w:rsidP="00660CAE">
      <w:pPr>
        <w:pStyle w:val="Prrafodelista"/>
        <w:numPr>
          <w:ilvl w:val="0"/>
          <w:numId w:val="4"/>
        </w:numPr>
        <w:rPr>
          <w:rFonts w:ascii="Gotham Narrow Book" w:eastAsia="Arial" w:hAnsi="Gotham Narrow Book" w:cs="Arial"/>
          <w:sz w:val="22"/>
        </w:rPr>
      </w:pPr>
      <w:r w:rsidRPr="00EC512B">
        <w:rPr>
          <w:rFonts w:ascii="Gotham Narrow Book" w:eastAsia="Arial" w:hAnsi="Gotham Narrow Book" w:cs="Arial"/>
          <w:sz w:val="22"/>
        </w:rPr>
        <w:t xml:space="preserve">Cronograma de Proyección Vs. Ejecución, de las actividades que se incluyen con las debidas justificaciones en los retrasos, tanto para los temas ambientales, como sociales. </w:t>
      </w:r>
    </w:p>
    <w:p w14:paraId="199EAF70" w14:textId="77777777" w:rsidR="00660CAE" w:rsidRPr="00EC512B" w:rsidRDefault="00660CAE" w:rsidP="00660CAE">
      <w:pPr>
        <w:pStyle w:val="Prrafodelista"/>
        <w:numPr>
          <w:ilvl w:val="0"/>
          <w:numId w:val="4"/>
        </w:numPr>
        <w:rPr>
          <w:rFonts w:ascii="Gotham Narrow Book" w:eastAsia="Arial" w:hAnsi="Gotham Narrow Book" w:cs="Arial"/>
          <w:sz w:val="22"/>
        </w:rPr>
      </w:pPr>
      <w:r w:rsidRPr="00EC512B">
        <w:rPr>
          <w:rFonts w:ascii="Gotham Narrow Book" w:eastAsia="Arial" w:hAnsi="Gotham Narrow Book" w:cs="Arial"/>
          <w:sz w:val="22"/>
        </w:rPr>
        <w:t xml:space="preserve">Constancias y/o hojas de asistencia de la comunidad, empleados y autoridades que participaron en los programas de educación y capacitación ambiental. </w:t>
      </w:r>
    </w:p>
    <w:p w14:paraId="77BD15C1" w14:textId="77777777" w:rsidR="00660CAE" w:rsidRPr="00EC512B" w:rsidRDefault="00660CAE" w:rsidP="00660CAE">
      <w:pPr>
        <w:pStyle w:val="Prrafodelista"/>
        <w:numPr>
          <w:ilvl w:val="0"/>
          <w:numId w:val="4"/>
        </w:numPr>
        <w:rPr>
          <w:rFonts w:ascii="Gotham Narrow Book" w:eastAsia="Arial" w:hAnsi="Gotham Narrow Book" w:cs="Arial"/>
          <w:sz w:val="22"/>
        </w:rPr>
      </w:pPr>
      <w:r w:rsidRPr="00EC512B">
        <w:rPr>
          <w:rFonts w:ascii="Gotham Narrow Book" w:eastAsia="Arial" w:hAnsi="Gotham Narrow Book" w:cs="Arial"/>
          <w:sz w:val="22"/>
        </w:rPr>
        <w:t xml:space="preserve">Constancias y/o hojas de asistencia de la comunidad, empleados y autoridades que participaron en los programas y convocatorias del área de Gestión Social. </w:t>
      </w:r>
    </w:p>
    <w:p w14:paraId="2BF8848D" w14:textId="77777777" w:rsidR="00660CAE" w:rsidRPr="00EC512B" w:rsidRDefault="00660CAE" w:rsidP="00660CAE">
      <w:pPr>
        <w:pStyle w:val="Prrafodelista"/>
        <w:numPr>
          <w:ilvl w:val="0"/>
          <w:numId w:val="4"/>
        </w:numPr>
        <w:rPr>
          <w:rFonts w:ascii="Gotham Narrow Book" w:eastAsia="Arial" w:hAnsi="Gotham Narrow Book" w:cs="Arial"/>
          <w:sz w:val="22"/>
        </w:rPr>
      </w:pPr>
      <w:r w:rsidRPr="00EC512B">
        <w:rPr>
          <w:rFonts w:ascii="Gotham Narrow Book" w:eastAsia="Arial" w:hAnsi="Gotham Narrow Book" w:cs="Arial"/>
          <w:sz w:val="22"/>
        </w:rPr>
        <w:t xml:space="preserve">Constancias y/o copia de contratos que acrediten la vinculación de personal de la comunidad, descrito en estos numerales. </w:t>
      </w:r>
    </w:p>
    <w:p w14:paraId="7801DD60" w14:textId="77777777" w:rsidR="00660CAE" w:rsidRPr="00EC512B" w:rsidRDefault="00660CAE" w:rsidP="00660CAE">
      <w:pPr>
        <w:pStyle w:val="Prrafodelista"/>
        <w:numPr>
          <w:ilvl w:val="0"/>
          <w:numId w:val="4"/>
        </w:numPr>
        <w:rPr>
          <w:rFonts w:ascii="Gotham Narrow Book" w:eastAsia="Arial" w:hAnsi="Gotham Narrow Book" w:cs="Arial"/>
          <w:sz w:val="22"/>
        </w:rPr>
      </w:pPr>
      <w:r w:rsidRPr="00EC512B">
        <w:rPr>
          <w:rFonts w:ascii="Gotham Narrow Book" w:eastAsia="Arial" w:hAnsi="Gotham Narrow Book" w:cs="Arial"/>
          <w:sz w:val="22"/>
        </w:rPr>
        <w:t>Presentación de los documentos, fichas o todos aquellos que acrediten el cumplimiento de cada uno de los componentes descritos en el presente programa.</w:t>
      </w:r>
    </w:p>
    <w:p w14:paraId="7A96A901" w14:textId="77777777" w:rsidR="00660CAE" w:rsidRPr="00EC512B" w:rsidRDefault="00660CAE" w:rsidP="00660CAE">
      <w:pPr>
        <w:rPr>
          <w:rFonts w:ascii="Gotham Narrow Book" w:hAnsi="Gotham Narrow Book"/>
          <w:sz w:val="22"/>
          <w:highlight w:val="lightGray"/>
        </w:rPr>
      </w:pPr>
    </w:p>
    <w:p w14:paraId="47E9080C" w14:textId="7FF4306F" w:rsidR="00275D42" w:rsidRPr="00C84BE2" w:rsidRDefault="00CF369B" w:rsidP="13047F7C">
      <w:pPr>
        <w:pStyle w:val="Ttulo1"/>
        <w:rPr>
          <w:rFonts w:ascii="Gotham Narrow Book" w:hAnsi="Gotham Narrow Book"/>
          <w:sz w:val="22"/>
          <w:szCs w:val="22"/>
        </w:rPr>
      </w:pPr>
      <w:r w:rsidRPr="00C84BE2">
        <w:rPr>
          <w:rFonts w:ascii="Gotham Narrow Book" w:hAnsi="Gotham Narrow Book"/>
          <w:sz w:val="22"/>
          <w:szCs w:val="22"/>
        </w:rPr>
        <w:t>I</w:t>
      </w:r>
      <w:r w:rsidR="002250D0" w:rsidRPr="00C84BE2">
        <w:rPr>
          <w:rFonts w:ascii="Gotham Narrow Book" w:hAnsi="Gotham Narrow Book"/>
          <w:sz w:val="22"/>
          <w:szCs w:val="22"/>
        </w:rPr>
        <w:t xml:space="preserve">nformación sobre </w:t>
      </w:r>
      <w:r w:rsidR="0022646C" w:rsidRPr="00C84BE2">
        <w:rPr>
          <w:rFonts w:ascii="Gotham Narrow Book" w:hAnsi="Gotham Narrow Book"/>
          <w:sz w:val="22"/>
          <w:szCs w:val="22"/>
        </w:rPr>
        <w:t>el personal profesional</w:t>
      </w:r>
    </w:p>
    <w:p w14:paraId="460CC586" w14:textId="0FD51D30" w:rsidR="00275D42" w:rsidRPr="00C84BE2" w:rsidRDefault="00275D42" w:rsidP="13047F7C">
      <w:pPr>
        <w:pStyle w:val="Ttulo1"/>
        <w:numPr>
          <w:ilvl w:val="0"/>
          <w:numId w:val="0"/>
        </w:numPr>
        <w:ind w:left="360"/>
        <w:rPr>
          <w:rFonts w:ascii="Gotham Narrow Book" w:hAnsi="Gotham Narrow Book"/>
          <w:sz w:val="22"/>
          <w:szCs w:val="22"/>
        </w:rPr>
      </w:pPr>
    </w:p>
    <w:p w14:paraId="66EBC1D0" w14:textId="532E8533" w:rsidR="0022646C" w:rsidRPr="00C84BE2" w:rsidRDefault="00C4150A" w:rsidP="0022646C">
      <w:pPr>
        <w:rPr>
          <w:rFonts w:ascii="Gotham Narrow Book" w:hAnsi="Gotham Narrow Book"/>
          <w:sz w:val="22"/>
        </w:rPr>
      </w:pPr>
      <w:r w:rsidRPr="00C84BE2">
        <w:rPr>
          <w:rFonts w:ascii="Gotham Narrow Book" w:hAnsi="Gotham Narrow Book"/>
          <w:sz w:val="22"/>
        </w:rPr>
        <w:t xml:space="preserve">Para efectos del análisis de la información del personal, se tendrán en cuenta las siguientes consideraciones: </w:t>
      </w:r>
    </w:p>
    <w:p w14:paraId="370D43AF" w14:textId="12EA5BA8" w:rsidR="00C4150A" w:rsidRPr="00C84BE2" w:rsidRDefault="00C4150A" w:rsidP="0022646C">
      <w:pPr>
        <w:rPr>
          <w:rFonts w:ascii="Gotham Narrow Book" w:hAnsi="Gotham Narrow Book"/>
          <w:sz w:val="22"/>
        </w:rPr>
      </w:pPr>
    </w:p>
    <w:p w14:paraId="43CAEFA8" w14:textId="7AEEB65F" w:rsidR="00C4150A" w:rsidRPr="00C84BE2" w:rsidRDefault="0016156E" w:rsidP="00C4150A">
      <w:pPr>
        <w:pStyle w:val="Prrafodelista"/>
        <w:numPr>
          <w:ilvl w:val="0"/>
          <w:numId w:val="8"/>
        </w:numPr>
        <w:rPr>
          <w:rFonts w:ascii="Gotham Narrow Book" w:hAnsi="Gotham Narrow Book"/>
          <w:sz w:val="22"/>
        </w:rPr>
      </w:pPr>
      <w:r w:rsidRPr="00C84BE2">
        <w:rPr>
          <w:rFonts w:ascii="Gotham Narrow Book" w:hAnsi="Gotham Narrow Book"/>
          <w:sz w:val="22"/>
        </w:rPr>
        <w:t xml:space="preserve">Las hojas de vida y soportes del personal vinculado al proyecto serán verificadas una vez se adjudique el </w:t>
      </w:r>
      <w:r w:rsidR="34360E1A" w:rsidRPr="00C84BE2">
        <w:rPr>
          <w:rFonts w:ascii="Gotham Narrow Book" w:hAnsi="Gotham Narrow Book"/>
          <w:sz w:val="22"/>
        </w:rPr>
        <w:t>C</w:t>
      </w:r>
      <w:r w:rsidRPr="00C84BE2">
        <w:rPr>
          <w:rFonts w:ascii="Gotham Narrow Book" w:hAnsi="Gotham Narrow Book"/>
          <w:sz w:val="22"/>
        </w:rPr>
        <w:t xml:space="preserve">ontrato y no podrán ser pedidas durante la selección del </w:t>
      </w:r>
      <w:r w:rsidR="0009621C" w:rsidRPr="00C84BE2">
        <w:rPr>
          <w:rFonts w:ascii="Gotham Narrow Book" w:hAnsi="Gotham Narrow Book"/>
          <w:sz w:val="22"/>
        </w:rPr>
        <w:t>C</w:t>
      </w:r>
      <w:r w:rsidRPr="00C84BE2">
        <w:rPr>
          <w:rFonts w:ascii="Gotham Narrow Book" w:hAnsi="Gotham Narrow Book"/>
          <w:sz w:val="22"/>
        </w:rPr>
        <w:t xml:space="preserve">ontratista para efectos de otorgar puntaje o como criterio habilitante. </w:t>
      </w:r>
    </w:p>
    <w:p w14:paraId="68C0D458" w14:textId="27CBB7B3" w:rsidR="0016156E" w:rsidRPr="00C84BE2" w:rsidRDefault="0016156E" w:rsidP="0016156E">
      <w:pPr>
        <w:rPr>
          <w:rFonts w:ascii="Gotham Narrow Book" w:hAnsi="Gotham Narrow Book"/>
          <w:sz w:val="22"/>
        </w:rPr>
      </w:pPr>
    </w:p>
    <w:p w14:paraId="0DF50EE1" w14:textId="7803C2E9" w:rsidR="00EA71DA" w:rsidRPr="00C84BE2" w:rsidRDefault="0016156E" w:rsidP="00EA71DA">
      <w:pPr>
        <w:pStyle w:val="Prrafodelista"/>
        <w:numPr>
          <w:ilvl w:val="0"/>
          <w:numId w:val="8"/>
        </w:numPr>
        <w:rPr>
          <w:rFonts w:ascii="Gotham Narrow Book" w:hAnsi="Gotham Narrow Book"/>
          <w:sz w:val="22"/>
        </w:rPr>
      </w:pPr>
      <w:r w:rsidRPr="00C84BE2">
        <w:rPr>
          <w:rFonts w:ascii="Gotham Narrow Book" w:hAnsi="Gotham Narrow Book"/>
          <w:sz w:val="22"/>
        </w:rPr>
        <w:t xml:space="preserve">Si el </w:t>
      </w:r>
      <w:r w:rsidR="5DF22E68" w:rsidRPr="00C84BE2">
        <w:rPr>
          <w:rFonts w:ascii="Gotham Narrow Book" w:hAnsi="Gotham Narrow Book"/>
          <w:sz w:val="22"/>
        </w:rPr>
        <w:t>C</w:t>
      </w:r>
      <w:r w:rsidRPr="00C84BE2">
        <w:rPr>
          <w:rFonts w:ascii="Gotham Narrow Book" w:hAnsi="Gotham Narrow Book"/>
          <w:sz w:val="22"/>
        </w:rPr>
        <w:t xml:space="preserve">ontratista </w:t>
      </w:r>
      <w:r w:rsidR="003D5109" w:rsidRPr="00C84BE2">
        <w:rPr>
          <w:rFonts w:ascii="Gotham Narrow Book" w:hAnsi="Gotham Narrow Book"/>
          <w:sz w:val="22"/>
        </w:rPr>
        <w:t xml:space="preserve">ofrece dos (2) o más profesionales para realizar actividades de un mismo cargo, cada uno de ellos deberá cumplir los requisitos exigidos en los </w:t>
      </w:r>
      <w:r w:rsidR="3B0B6D28" w:rsidRPr="00C84BE2">
        <w:rPr>
          <w:rFonts w:ascii="Gotham Narrow Book" w:hAnsi="Gotham Narrow Book"/>
          <w:sz w:val="22"/>
        </w:rPr>
        <w:t>P</w:t>
      </w:r>
      <w:r w:rsidR="003D5109" w:rsidRPr="00C84BE2">
        <w:rPr>
          <w:rFonts w:ascii="Gotham Narrow Book" w:hAnsi="Gotham Narrow Book"/>
          <w:sz w:val="22"/>
        </w:rPr>
        <w:t xml:space="preserve">liegos de </w:t>
      </w:r>
      <w:r w:rsidR="461B73C2" w:rsidRPr="00C84BE2">
        <w:rPr>
          <w:rFonts w:ascii="Gotham Narrow Book" w:hAnsi="Gotham Narrow Book"/>
          <w:sz w:val="22"/>
        </w:rPr>
        <w:t>C</w:t>
      </w:r>
      <w:r w:rsidR="003D5109" w:rsidRPr="00C84BE2">
        <w:rPr>
          <w:rFonts w:ascii="Gotham Narrow Book" w:hAnsi="Gotham Narrow Book"/>
          <w:sz w:val="22"/>
        </w:rPr>
        <w:t xml:space="preserve">ondiciones para el respectivo cargo. </w:t>
      </w:r>
      <w:r w:rsidR="00EA71DA" w:rsidRPr="00C84BE2">
        <w:rPr>
          <w:rFonts w:ascii="Gotham Narrow Book" w:hAnsi="Gotham Narrow Book"/>
          <w:sz w:val="22"/>
        </w:rPr>
        <w:t>Un mismo profesional no puede ser ofrecido para dos o más cargos diferentes en los cuales supere el 100</w:t>
      </w:r>
      <w:r w:rsidR="00444C6E" w:rsidRPr="00C84BE2">
        <w:rPr>
          <w:rFonts w:ascii="Gotham Narrow Book" w:hAnsi="Gotham Narrow Book"/>
          <w:sz w:val="22"/>
        </w:rPr>
        <w:t xml:space="preserve"> </w:t>
      </w:r>
      <w:r w:rsidR="00EA71DA" w:rsidRPr="00C84BE2">
        <w:rPr>
          <w:rFonts w:ascii="Gotham Narrow Book" w:hAnsi="Gotham Narrow Book"/>
          <w:sz w:val="22"/>
        </w:rPr>
        <w:t xml:space="preserve">% de la dedicación requerida para este </w:t>
      </w:r>
      <w:r w:rsidR="0D62CDD7" w:rsidRPr="00C84BE2">
        <w:rPr>
          <w:rFonts w:ascii="Gotham Narrow Book" w:hAnsi="Gotham Narrow Book"/>
          <w:sz w:val="22"/>
        </w:rPr>
        <w:t>P</w:t>
      </w:r>
      <w:r w:rsidR="00EA71DA" w:rsidRPr="00C84BE2">
        <w:rPr>
          <w:rFonts w:ascii="Gotham Narrow Book" w:hAnsi="Gotham Narrow Book"/>
          <w:sz w:val="22"/>
        </w:rPr>
        <w:t xml:space="preserve">roceso de </w:t>
      </w:r>
      <w:r w:rsidR="1D790F99" w:rsidRPr="00C84BE2">
        <w:rPr>
          <w:rFonts w:ascii="Gotham Narrow Book" w:hAnsi="Gotham Narrow Book"/>
          <w:sz w:val="22"/>
        </w:rPr>
        <w:t>C</w:t>
      </w:r>
      <w:r w:rsidR="00EA71DA" w:rsidRPr="00C84BE2">
        <w:rPr>
          <w:rFonts w:ascii="Gotham Narrow Book" w:hAnsi="Gotham Narrow Book"/>
          <w:sz w:val="22"/>
        </w:rPr>
        <w:t>ontratación.</w:t>
      </w:r>
    </w:p>
    <w:p w14:paraId="30EE77A9" w14:textId="77777777" w:rsidR="00EA71DA" w:rsidRPr="00C84BE2" w:rsidRDefault="00EA71DA" w:rsidP="00EA71DA">
      <w:pPr>
        <w:pStyle w:val="Prrafodelista"/>
        <w:rPr>
          <w:rFonts w:ascii="Gotham Narrow Book" w:hAnsi="Gotham Narrow Book"/>
          <w:sz w:val="22"/>
        </w:rPr>
      </w:pPr>
    </w:p>
    <w:p w14:paraId="4D53185B" w14:textId="0F43634D" w:rsidR="0016156E" w:rsidRPr="00C84BE2" w:rsidRDefault="00426B4B" w:rsidP="0016156E">
      <w:pPr>
        <w:pStyle w:val="Prrafodelista"/>
        <w:numPr>
          <w:ilvl w:val="0"/>
          <w:numId w:val="8"/>
        </w:numPr>
        <w:rPr>
          <w:rFonts w:ascii="Gotham Narrow Book" w:hAnsi="Gotham Narrow Book"/>
          <w:sz w:val="22"/>
        </w:rPr>
      </w:pPr>
      <w:r w:rsidRPr="00C84BE2">
        <w:rPr>
          <w:rFonts w:ascii="Gotham Narrow Book" w:hAnsi="Gotham Narrow Book"/>
          <w:sz w:val="22"/>
        </w:rPr>
        <w:t xml:space="preserve">El </w:t>
      </w:r>
      <w:r w:rsidR="274B3730" w:rsidRPr="00C84BE2">
        <w:rPr>
          <w:rFonts w:ascii="Gotham Narrow Book" w:hAnsi="Gotham Narrow Book"/>
          <w:sz w:val="22"/>
        </w:rPr>
        <w:t>C</w:t>
      </w:r>
      <w:r w:rsidRPr="00C84BE2">
        <w:rPr>
          <w:rFonts w:ascii="Gotham Narrow Book" w:hAnsi="Gotham Narrow Book"/>
          <w:sz w:val="22"/>
        </w:rPr>
        <w:t xml:space="preserve">ontratista </w:t>
      </w:r>
      <w:r w:rsidR="0029497D" w:rsidRPr="00C84BE2">
        <w:rPr>
          <w:rFonts w:ascii="Gotham Narrow Book" w:hAnsi="Gotham Narrow Book"/>
          <w:sz w:val="22"/>
        </w:rPr>
        <w:t xml:space="preserve">deberá informar la fecha a partir de la cual los profesionales ofrecidos ejercen legalmente la profesión de conformidad con lo señalado en el </w:t>
      </w:r>
      <w:r w:rsidR="00E93CAE" w:rsidRPr="00C84BE2">
        <w:rPr>
          <w:rFonts w:ascii="Gotham Narrow Book" w:hAnsi="Gotham Narrow Book"/>
          <w:sz w:val="22"/>
        </w:rPr>
        <w:t>P</w:t>
      </w:r>
      <w:r w:rsidR="0029497D" w:rsidRPr="00C84BE2">
        <w:rPr>
          <w:rFonts w:ascii="Gotham Narrow Book" w:hAnsi="Gotham Narrow Book"/>
          <w:sz w:val="22"/>
        </w:rPr>
        <w:t xml:space="preserve">liego de </w:t>
      </w:r>
      <w:r w:rsidR="00E93CAE" w:rsidRPr="00C84BE2">
        <w:rPr>
          <w:rFonts w:ascii="Gotham Narrow Book" w:hAnsi="Gotham Narrow Book"/>
          <w:sz w:val="22"/>
        </w:rPr>
        <w:t>C</w:t>
      </w:r>
      <w:r w:rsidR="0029497D" w:rsidRPr="00C84BE2">
        <w:rPr>
          <w:rFonts w:ascii="Gotham Narrow Book" w:hAnsi="Gotham Narrow Book"/>
          <w:sz w:val="22"/>
        </w:rPr>
        <w:t xml:space="preserve">ondiciones. El requisito de la tarjeta o matrícula profesional </w:t>
      </w:r>
      <w:r w:rsidR="00D209AD" w:rsidRPr="00C84BE2">
        <w:rPr>
          <w:rFonts w:ascii="Gotham Narrow Book" w:hAnsi="Gotham Narrow Book"/>
          <w:sz w:val="22"/>
        </w:rPr>
        <w:t xml:space="preserve">se puede suplir con lo regulado en el artículo 18 del Decreto </w:t>
      </w:r>
      <w:r w:rsidR="00444C6E" w:rsidRPr="00C84BE2">
        <w:rPr>
          <w:rFonts w:ascii="Gotham Narrow Book" w:hAnsi="Gotham Narrow Book"/>
          <w:sz w:val="22"/>
        </w:rPr>
        <w:t xml:space="preserve">-Ley </w:t>
      </w:r>
      <w:r w:rsidR="00D209AD" w:rsidRPr="00C84BE2">
        <w:rPr>
          <w:rFonts w:ascii="Gotham Narrow Book" w:hAnsi="Gotham Narrow Book"/>
          <w:sz w:val="22"/>
        </w:rPr>
        <w:t xml:space="preserve">2106 de 2019. </w:t>
      </w:r>
    </w:p>
    <w:p w14:paraId="0456D959" w14:textId="77777777" w:rsidR="00D209AD" w:rsidRPr="00C84BE2" w:rsidRDefault="00D209AD" w:rsidP="00D209AD">
      <w:pPr>
        <w:pStyle w:val="Prrafodelista"/>
        <w:rPr>
          <w:rFonts w:ascii="Gotham Narrow Book" w:hAnsi="Gotham Narrow Book"/>
          <w:sz w:val="22"/>
        </w:rPr>
      </w:pPr>
    </w:p>
    <w:p w14:paraId="54B379DC" w14:textId="42E696DC" w:rsidR="00D209AD" w:rsidRPr="00C84BE2" w:rsidRDefault="50D3E357" w:rsidP="0016156E">
      <w:pPr>
        <w:pStyle w:val="Prrafodelista"/>
        <w:numPr>
          <w:ilvl w:val="0"/>
          <w:numId w:val="8"/>
        </w:numPr>
        <w:rPr>
          <w:rFonts w:ascii="Gotham Narrow Book" w:hAnsi="Gotham Narrow Book"/>
          <w:sz w:val="22"/>
        </w:rPr>
      </w:pPr>
      <w:r w:rsidRPr="00C84BE2">
        <w:rPr>
          <w:rFonts w:ascii="Gotham Narrow Book" w:hAnsi="Gotham Narrow Book"/>
          <w:sz w:val="22"/>
        </w:rPr>
        <w:t xml:space="preserve">Las certificaciones de experiencia de los profesionales deben ser expedidas por la persona natural o jurídica con quien se haya establecido la relación laboral o de prestación de servicios. </w:t>
      </w:r>
    </w:p>
    <w:p w14:paraId="7531826C" w14:textId="77777777" w:rsidR="008A3728" w:rsidRPr="00C84BE2" w:rsidRDefault="008A3728" w:rsidP="008A3728">
      <w:pPr>
        <w:pStyle w:val="Prrafodelista"/>
        <w:rPr>
          <w:rFonts w:ascii="Gotham Narrow Book" w:hAnsi="Gotham Narrow Book"/>
          <w:sz w:val="22"/>
        </w:rPr>
      </w:pPr>
    </w:p>
    <w:p w14:paraId="0148CD22" w14:textId="35A8727E" w:rsidR="002469FE" w:rsidRPr="00C84BE2" w:rsidRDefault="002469FE" w:rsidP="002469FE">
      <w:pPr>
        <w:numPr>
          <w:ilvl w:val="0"/>
          <w:numId w:val="8"/>
        </w:numPr>
        <w:rPr>
          <w:rFonts w:ascii="Gotham Narrow Book" w:hAnsi="Gotham Narrow Book"/>
          <w:sz w:val="22"/>
        </w:rPr>
      </w:pPr>
      <w:r w:rsidRPr="00C84BE2">
        <w:rPr>
          <w:rFonts w:ascii="Gotham Narrow Book" w:hAnsi="Gotham Narrow Book"/>
          <w:sz w:val="22"/>
        </w:rPr>
        <w:t xml:space="preserve">La </w:t>
      </w:r>
      <w:r w:rsidR="1C97139A" w:rsidRPr="00C84BE2">
        <w:rPr>
          <w:rFonts w:ascii="Gotham Narrow Book" w:hAnsi="Gotham Narrow Book"/>
          <w:sz w:val="22"/>
        </w:rPr>
        <w:t>E</w:t>
      </w:r>
      <w:r w:rsidRPr="00C84BE2">
        <w:rPr>
          <w:rFonts w:ascii="Gotham Narrow Book" w:hAnsi="Gotham Narrow Book"/>
          <w:sz w:val="22"/>
        </w:rPr>
        <w:t xml:space="preserve">ntidad podrá solicitar en cualquier momento al </w:t>
      </w:r>
      <w:r w:rsidR="705689A0" w:rsidRPr="00C84BE2">
        <w:rPr>
          <w:rFonts w:ascii="Gotham Narrow Book" w:hAnsi="Gotham Narrow Book"/>
          <w:sz w:val="22"/>
        </w:rPr>
        <w:t>C</w:t>
      </w:r>
      <w:r w:rsidRPr="00C84BE2">
        <w:rPr>
          <w:rFonts w:ascii="Gotham Narrow Book" w:hAnsi="Gotham Narrow Book"/>
          <w:sz w:val="22"/>
        </w:rPr>
        <w:t xml:space="preserve">ontratista los documentos que permitan acreditar el valor y el pago correspondiente de cada uno de los profesionales empleados en la ejecución del contrato y que estén acorde con el valor de los honorarios definidos a la fecha de ejecución del </w:t>
      </w:r>
      <w:r w:rsidR="00E93CAE" w:rsidRPr="00C84BE2">
        <w:rPr>
          <w:rFonts w:ascii="Gotham Narrow Book" w:hAnsi="Gotham Narrow Book"/>
          <w:sz w:val="22"/>
        </w:rPr>
        <w:t>C</w:t>
      </w:r>
      <w:r w:rsidRPr="00C84BE2">
        <w:rPr>
          <w:rFonts w:ascii="Gotham Narrow Book" w:hAnsi="Gotham Narrow Book"/>
          <w:sz w:val="22"/>
        </w:rPr>
        <w:t>ontrato, en el caso e</w:t>
      </w:r>
      <w:r w:rsidR="00444C6E" w:rsidRPr="00C84BE2">
        <w:rPr>
          <w:rFonts w:ascii="Gotham Narrow Book" w:hAnsi="Gotham Narrow Book"/>
          <w:sz w:val="22"/>
        </w:rPr>
        <w:t>n</w:t>
      </w:r>
      <w:r w:rsidRPr="00C84BE2">
        <w:rPr>
          <w:rFonts w:ascii="Gotham Narrow Book" w:hAnsi="Gotham Narrow Book"/>
          <w:sz w:val="22"/>
        </w:rPr>
        <w:t xml:space="preserve"> </w:t>
      </w:r>
      <w:r w:rsidR="00444C6E" w:rsidRPr="00C84BE2">
        <w:rPr>
          <w:rFonts w:ascii="Gotham Narrow Book" w:hAnsi="Gotham Narrow Book"/>
          <w:sz w:val="22"/>
        </w:rPr>
        <w:t>que</w:t>
      </w:r>
      <w:r w:rsidRPr="00C84BE2">
        <w:rPr>
          <w:rFonts w:ascii="Gotham Narrow Book" w:hAnsi="Gotham Narrow Book"/>
          <w:sz w:val="22"/>
        </w:rPr>
        <w:t xml:space="preserve"> sea establecido un valor de honorarios de referencia.</w:t>
      </w:r>
    </w:p>
    <w:p w14:paraId="4F88BBD1" w14:textId="77777777" w:rsidR="002469FE" w:rsidRPr="00C84BE2" w:rsidRDefault="002469FE" w:rsidP="002469FE">
      <w:pPr>
        <w:ind w:left="720"/>
        <w:rPr>
          <w:rFonts w:ascii="Gotham Narrow Book" w:hAnsi="Gotham Narrow Book"/>
          <w:sz w:val="22"/>
        </w:rPr>
      </w:pPr>
    </w:p>
    <w:p w14:paraId="60F232EB" w14:textId="1A3D0F49" w:rsidR="002469FE" w:rsidRPr="00C84BE2" w:rsidRDefault="002469FE" w:rsidP="002469FE">
      <w:pPr>
        <w:numPr>
          <w:ilvl w:val="0"/>
          <w:numId w:val="8"/>
        </w:numPr>
        <w:rPr>
          <w:rFonts w:ascii="Gotham Narrow Book" w:hAnsi="Gotham Narrow Book"/>
          <w:sz w:val="22"/>
        </w:rPr>
      </w:pPr>
      <w:r w:rsidRPr="00C84BE2">
        <w:rPr>
          <w:rFonts w:ascii="Gotham Narrow Book" w:hAnsi="Gotham Narrow Book"/>
          <w:sz w:val="22"/>
        </w:rPr>
        <w:t xml:space="preserve">El </w:t>
      </w:r>
      <w:r w:rsidR="473C1AC2" w:rsidRPr="00C84BE2">
        <w:rPr>
          <w:rFonts w:ascii="Gotham Narrow Book" w:hAnsi="Gotham Narrow Book"/>
          <w:sz w:val="22"/>
        </w:rPr>
        <w:t>C</w:t>
      </w:r>
      <w:r w:rsidR="0001104C" w:rsidRPr="00C84BE2">
        <w:rPr>
          <w:rFonts w:ascii="Gotham Narrow Book" w:hAnsi="Gotham Narrow Book"/>
          <w:sz w:val="22"/>
        </w:rPr>
        <w:t xml:space="preserve">ontratista </w:t>
      </w:r>
      <w:r w:rsidRPr="00C84BE2">
        <w:rPr>
          <w:rFonts w:ascii="Gotham Narrow Book" w:hAnsi="Gotham Narrow Book"/>
          <w:sz w:val="22"/>
        </w:rPr>
        <w:t>es responsable de verificar que los profesionales propuestos t</w:t>
      </w:r>
      <w:r w:rsidR="00C3029C" w:rsidRPr="00C84BE2">
        <w:rPr>
          <w:rFonts w:ascii="Gotham Narrow Book" w:hAnsi="Gotham Narrow Book"/>
          <w:sz w:val="22"/>
        </w:rPr>
        <w:t>engan</w:t>
      </w:r>
      <w:r w:rsidRPr="00C84BE2">
        <w:rPr>
          <w:rFonts w:ascii="Gotham Narrow Book" w:hAnsi="Gotham Narrow Book"/>
          <w:sz w:val="22"/>
        </w:rPr>
        <w:t xml:space="preserve"> la disponibilidad real para la cual se vinculan al proyecto. </w:t>
      </w:r>
    </w:p>
    <w:p w14:paraId="71B1267E" w14:textId="77777777" w:rsidR="002469FE" w:rsidRPr="00C84BE2" w:rsidRDefault="002469FE" w:rsidP="002469FE">
      <w:pPr>
        <w:ind w:left="720"/>
        <w:rPr>
          <w:rFonts w:ascii="Gotham Narrow Book" w:hAnsi="Gotham Narrow Book"/>
          <w:sz w:val="22"/>
        </w:rPr>
      </w:pPr>
    </w:p>
    <w:p w14:paraId="46984999" w14:textId="2453433F" w:rsidR="002469FE" w:rsidRPr="00C84BE2" w:rsidRDefault="002469FE" w:rsidP="002469FE">
      <w:pPr>
        <w:numPr>
          <w:ilvl w:val="0"/>
          <w:numId w:val="8"/>
        </w:numPr>
        <w:rPr>
          <w:rFonts w:ascii="Gotham Narrow Book" w:hAnsi="Gotham Narrow Book"/>
          <w:sz w:val="22"/>
        </w:rPr>
      </w:pPr>
      <w:r w:rsidRPr="00C84BE2">
        <w:rPr>
          <w:rFonts w:ascii="Gotham Narrow Book" w:hAnsi="Gotham Narrow Book"/>
          <w:sz w:val="22"/>
        </w:rPr>
        <w:t xml:space="preserve">El </w:t>
      </w:r>
      <w:r w:rsidR="3954DA0C" w:rsidRPr="00C84BE2">
        <w:rPr>
          <w:rFonts w:ascii="Gotham Narrow Book" w:hAnsi="Gotham Narrow Book"/>
          <w:sz w:val="22"/>
        </w:rPr>
        <w:t>C</w:t>
      </w:r>
      <w:r w:rsidR="00704D92" w:rsidRPr="00C84BE2">
        <w:rPr>
          <w:rFonts w:ascii="Gotham Narrow Book" w:hAnsi="Gotham Narrow Book"/>
          <w:sz w:val="22"/>
        </w:rPr>
        <w:t xml:space="preserve">ontratista </w:t>
      </w:r>
      <w:r w:rsidRPr="00C84BE2">
        <w:rPr>
          <w:rFonts w:ascii="Gotham Narrow Book" w:hAnsi="Gotham Narrow Book"/>
          <w:sz w:val="22"/>
        </w:rPr>
        <w:t xml:space="preserve">garantizará que los profesionales estén disponibles (físicamente o a través de medios digitales) cada vez que la </w:t>
      </w:r>
      <w:r w:rsidR="7B711B8F" w:rsidRPr="00C84BE2">
        <w:rPr>
          <w:rFonts w:ascii="Gotham Narrow Book" w:hAnsi="Gotham Narrow Book"/>
          <w:sz w:val="22"/>
        </w:rPr>
        <w:t>E</w:t>
      </w:r>
      <w:r w:rsidRPr="00C84BE2">
        <w:rPr>
          <w:rFonts w:ascii="Gotham Narrow Book" w:hAnsi="Gotham Narrow Book"/>
          <w:sz w:val="22"/>
        </w:rPr>
        <w:t xml:space="preserve">ntidad los requiera para dar cumplimiento al objeto del </w:t>
      </w:r>
      <w:r w:rsidR="7BE98632" w:rsidRPr="00C84BE2">
        <w:rPr>
          <w:rFonts w:ascii="Gotham Narrow Book" w:hAnsi="Gotham Narrow Book"/>
          <w:sz w:val="22"/>
        </w:rPr>
        <w:t>C</w:t>
      </w:r>
      <w:r w:rsidR="00704D92" w:rsidRPr="00C84BE2">
        <w:rPr>
          <w:rFonts w:ascii="Gotham Narrow Book" w:hAnsi="Gotham Narrow Book"/>
          <w:sz w:val="22"/>
        </w:rPr>
        <w:t>ontrato</w:t>
      </w:r>
      <w:r w:rsidR="007B5CC6" w:rsidRPr="00C84BE2">
        <w:rPr>
          <w:rFonts w:ascii="Gotham Narrow Book" w:hAnsi="Gotham Narrow Book"/>
          <w:sz w:val="22"/>
        </w:rPr>
        <w:t xml:space="preserve"> de acuerdo con el tiempo de dedicación exigido para cada personal</w:t>
      </w:r>
      <w:r w:rsidRPr="00C84BE2">
        <w:rPr>
          <w:rFonts w:ascii="Gotham Narrow Book" w:hAnsi="Gotham Narrow Book"/>
          <w:sz w:val="22"/>
        </w:rPr>
        <w:t>.</w:t>
      </w:r>
    </w:p>
    <w:p w14:paraId="184C1BD4" w14:textId="77777777" w:rsidR="002469FE" w:rsidRPr="00C84BE2" w:rsidRDefault="002469FE" w:rsidP="002469FE">
      <w:pPr>
        <w:ind w:left="720"/>
        <w:rPr>
          <w:rFonts w:ascii="Gotham Narrow Book" w:hAnsi="Gotham Narrow Book"/>
          <w:sz w:val="22"/>
        </w:rPr>
      </w:pPr>
    </w:p>
    <w:p w14:paraId="5B4C4AEC" w14:textId="72D06B32" w:rsidR="002469FE" w:rsidRPr="00C84BE2" w:rsidRDefault="002469FE" w:rsidP="002469FE">
      <w:pPr>
        <w:numPr>
          <w:ilvl w:val="0"/>
          <w:numId w:val="8"/>
        </w:numPr>
        <w:rPr>
          <w:rFonts w:ascii="Gotham Narrow Book" w:hAnsi="Gotham Narrow Book"/>
          <w:sz w:val="22"/>
        </w:rPr>
      </w:pPr>
      <w:r w:rsidRPr="00C84BE2">
        <w:rPr>
          <w:rFonts w:ascii="Gotham Narrow Book" w:hAnsi="Gotham Narrow Book"/>
          <w:sz w:val="22"/>
        </w:rPr>
        <w:t xml:space="preserve">La </w:t>
      </w:r>
      <w:r w:rsidR="32D96A98" w:rsidRPr="00C84BE2">
        <w:rPr>
          <w:rFonts w:ascii="Gotham Narrow Book" w:hAnsi="Gotham Narrow Book"/>
          <w:sz w:val="22"/>
        </w:rPr>
        <w:t>E</w:t>
      </w:r>
      <w:r w:rsidRPr="00C84BE2">
        <w:rPr>
          <w:rFonts w:ascii="Gotham Narrow Book" w:hAnsi="Gotham Narrow Book"/>
          <w:sz w:val="22"/>
        </w:rPr>
        <w:t xml:space="preserve">ntidad se reserva el derecho de exigir el reemplazo o retiro de cualquier </w:t>
      </w:r>
      <w:r w:rsidR="008A2C47" w:rsidRPr="00C84BE2">
        <w:rPr>
          <w:rFonts w:ascii="Gotham Narrow Book" w:hAnsi="Gotham Narrow Book"/>
          <w:sz w:val="22"/>
        </w:rPr>
        <w:t>Subc</w:t>
      </w:r>
      <w:r w:rsidRPr="00C84BE2">
        <w:rPr>
          <w:rFonts w:ascii="Gotham Narrow Book" w:hAnsi="Gotham Narrow Book"/>
          <w:sz w:val="22"/>
        </w:rPr>
        <w:t xml:space="preserve">ontratista o trabajador vinculado al contrato, sin que ello conlleve mayores costos para la </w:t>
      </w:r>
      <w:r w:rsidR="230A14DC" w:rsidRPr="00C84BE2">
        <w:rPr>
          <w:rFonts w:ascii="Gotham Narrow Book" w:hAnsi="Gotham Narrow Book"/>
          <w:sz w:val="22"/>
        </w:rPr>
        <w:t>E</w:t>
      </w:r>
      <w:r w:rsidRPr="00C84BE2">
        <w:rPr>
          <w:rFonts w:ascii="Gotham Narrow Book" w:hAnsi="Gotham Narrow Book"/>
          <w:sz w:val="22"/>
        </w:rPr>
        <w:t>ntidad, detallando las razones debidamente justificadas por la cual solicita dicho cambio.</w:t>
      </w:r>
    </w:p>
    <w:p w14:paraId="18E31F7F" w14:textId="5834329C" w:rsidR="002469FE" w:rsidRPr="00C84BE2" w:rsidRDefault="002469FE" w:rsidP="002469FE">
      <w:pPr>
        <w:rPr>
          <w:rFonts w:ascii="Gotham Narrow Book" w:hAnsi="Gotham Narrow Book"/>
          <w:sz w:val="22"/>
          <w:lang w:val="es-ES"/>
        </w:rPr>
      </w:pPr>
    </w:p>
    <w:p w14:paraId="69AF885A" w14:textId="7BB4FEDA" w:rsidR="004E2750" w:rsidRPr="00C84BE2" w:rsidRDefault="004E2750" w:rsidP="00BD08C0">
      <w:pPr>
        <w:pStyle w:val="Prrafodelista"/>
        <w:numPr>
          <w:ilvl w:val="0"/>
          <w:numId w:val="6"/>
        </w:numPr>
        <w:rPr>
          <w:rFonts w:ascii="Gotham Narrow Book" w:hAnsi="Gotham Narrow Book"/>
          <w:sz w:val="22"/>
        </w:rPr>
      </w:pPr>
      <w:r w:rsidRPr="00C84BE2">
        <w:rPr>
          <w:rFonts w:ascii="Gotham Narrow Book" w:eastAsiaTheme="minorEastAsia" w:hAnsi="Gotham Narrow Book"/>
          <w:sz w:val="22"/>
        </w:rPr>
        <w:t>En la determinación de la experiencia de los profesionales se aplicará la equivalencia, así: </w:t>
      </w:r>
    </w:p>
    <w:p w14:paraId="69A1EF5F" w14:textId="77777777" w:rsidR="004E2750" w:rsidRPr="00C84BE2" w:rsidRDefault="004E2750" w:rsidP="004E2750">
      <w:pPr>
        <w:ind w:left="720"/>
        <w:rPr>
          <w:rFonts w:ascii="Gotham Narrow Book" w:hAnsi="Gotham Narrow Book"/>
          <w:sz w:val="22"/>
        </w:rPr>
      </w:pPr>
    </w:p>
    <w:tbl>
      <w:tblPr>
        <w:tblW w:w="0" w:type="dxa"/>
        <w:tblInd w:w="6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41"/>
        <w:gridCol w:w="3245"/>
        <w:gridCol w:w="2846"/>
      </w:tblGrid>
      <w:tr w:rsidR="004E2750" w:rsidRPr="00C84BE2" w14:paraId="04E81A4F" w14:textId="77777777" w:rsidTr="004E2750">
        <w:trPr>
          <w:tblHeader/>
        </w:trPr>
        <w:tc>
          <w:tcPr>
            <w:tcW w:w="2085" w:type="dxa"/>
            <w:tcBorders>
              <w:top w:val="single" w:sz="6" w:space="0" w:color="000000"/>
              <w:left w:val="single" w:sz="6" w:space="0" w:color="000000"/>
              <w:bottom w:val="single" w:sz="6" w:space="0" w:color="000000"/>
              <w:right w:val="single" w:sz="6" w:space="0" w:color="000000"/>
            </w:tcBorders>
            <w:shd w:val="clear" w:color="auto" w:fill="3B3838"/>
            <w:vAlign w:val="center"/>
            <w:hideMark/>
          </w:tcPr>
          <w:p w14:paraId="0E0ECF8C" w14:textId="4273B602" w:rsidR="004E2750" w:rsidRPr="00C84BE2" w:rsidRDefault="004E2750" w:rsidP="004E2750">
            <w:pPr>
              <w:jc w:val="center"/>
              <w:rPr>
                <w:rFonts w:ascii="Gotham Narrow Book" w:hAnsi="Gotham Narrow Book"/>
                <w:sz w:val="22"/>
              </w:rPr>
            </w:pPr>
            <w:r w:rsidRPr="00C84BE2">
              <w:rPr>
                <w:rFonts w:ascii="Gotham Narrow Book" w:hAnsi="Gotham Narrow Book"/>
                <w:b/>
                <w:bCs/>
                <w:sz w:val="22"/>
                <w:lang w:val="es-ES"/>
              </w:rPr>
              <w:t>Posgrado con título</w:t>
            </w:r>
          </w:p>
        </w:tc>
        <w:tc>
          <w:tcPr>
            <w:tcW w:w="3435" w:type="dxa"/>
            <w:tcBorders>
              <w:top w:val="single" w:sz="6" w:space="0" w:color="000000"/>
              <w:left w:val="nil"/>
              <w:bottom w:val="single" w:sz="6" w:space="0" w:color="000000"/>
              <w:right w:val="single" w:sz="6" w:space="0" w:color="000000"/>
            </w:tcBorders>
            <w:shd w:val="clear" w:color="auto" w:fill="3B3838"/>
            <w:vAlign w:val="center"/>
            <w:hideMark/>
          </w:tcPr>
          <w:p w14:paraId="693CE215" w14:textId="4CE038E9" w:rsidR="004E2750" w:rsidRPr="00C84BE2" w:rsidRDefault="004E2750" w:rsidP="004E2750">
            <w:pPr>
              <w:jc w:val="center"/>
              <w:rPr>
                <w:rFonts w:ascii="Gotham Narrow Book" w:hAnsi="Gotham Narrow Book"/>
                <w:sz w:val="22"/>
              </w:rPr>
            </w:pPr>
            <w:r w:rsidRPr="00C84BE2">
              <w:rPr>
                <w:rFonts w:ascii="Gotham Narrow Book" w:hAnsi="Gotham Narrow Book"/>
                <w:b/>
                <w:bCs/>
                <w:sz w:val="22"/>
                <w:lang w:val="es-ES"/>
              </w:rPr>
              <w:t>Requisitos de Experiencia General</w:t>
            </w:r>
          </w:p>
        </w:tc>
        <w:tc>
          <w:tcPr>
            <w:tcW w:w="3000" w:type="dxa"/>
            <w:tcBorders>
              <w:top w:val="single" w:sz="6" w:space="0" w:color="000000"/>
              <w:left w:val="nil"/>
              <w:bottom w:val="single" w:sz="6" w:space="0" w:color="000000"/>
              <w:right w:val="single" w:sz="6" w:space="0" w:color="000000"/>
            </w:tcBorders>
            <w:shd w:val="clear" w:color="auto" w:fill="3B3838"/>
            <w:vAlign w:val="center"/>
            <w:hideMark/>
          </w:tcPr>
          <w:p w14:paraId="5FBA309F" w14:textId="50F42D1E" w:rsidR="004E2750" w:rsidRPr="00C84BE2" w:rsidRDefault="004E2750" w:rsidP="004E2750">
            <w:pPr>
              <w:jc w:val="center"/>
              <w:rPr>
                <w:rFonts w:ascii="Gotham Narrow Book" w:hAnsi="Gotham Narrow Book"/>
                <w:sz w:val="22"/>
              </w:rPr>
            </w:pPr>
            <w:r w:rsidRPr="00C84BE2">
              <w:rPr>
                <w:rFonts w:ascii="Gotham Narrow Book" w:hAnsi="Gotham Narrow Book"/>
                <w:b/>
                <w:bCs/>
                <w:sz w:val="22"/>
                <w:lang w:val="es-ES"/>
              </w:rPr>
              <w:t>Requisitos de Experiencia Específica</w:t>
            </w:r>
          </w:p>
        </w:tc>
      </w:tr>
      <w:tr w:rsidR="004E2750" w:rsidRPr="00C84BE2" w14:paraId="52586B30" w14:textId="77777777" w:rsidTr="004E2750">
        <w:tc>
          <w:tcPr>
            <w:tcW w:w="2085" w:type="dxa"/>
            <w:tcBorders>
              <w:top w:val="nil"/>
              <w:left w:val="single" w:sz="6" w:space="0" w:color="000000"/>
              <w:bottom w:val="single" w:sz="6" w:space="0" w:color="000000"/>
              <w:right w:val="single" w:sz="6" w:space="0" w:color="000000"/>
            </w:tcBorders>
            <w:hideMark/>
          </w:tcPr>
          <w:p w14:paraId="5745F44E" w14:textId="77777777" w:rsidR="004E2750" w:rsidRPr="00C84BE2" w:rsidRDefault="004E2750" w:rsidP="004E2750">
            <w:pPr>
              <w:rPr>
                <w:rFonts w:ascii="Gotham Narrow Book" w:hAnsi="Gotham Narrow Book"/>
                <w:sz w:val="22"/>
              </w:rPr>
            </w:pPr>
            <w:r w:rsidRPr="00C84BE2">
              <w:rPr>
                <w:rFonts w:ascii="Gotham Narrow Book" w:hAnsi="Gotham Narrow Book"/>
                <w:sz w:val="22"/>
                <w:lang w:val="es-ES"/>
              </w:rPr>
              <w:t>Especialización </w:t>
            </w:r>
            <w:r w:rsidRPr="00C84BE2">
              <w:rPr>
                <w:rFonts w:ascii="Gotham Narrow Book" w:hAnsi="Gotham Narrow Book"/>
                <w:sz w:val="22"/>
              </w:rPr>
              <w:t> </w:t>
            </w:r>
          </w:p>
        </w:tc>
        <w:tc>
          <w:tcPr>
            <w:tcW w:w="3435" w:type="dxa"/>
            <w:tcBorders>
              <w:top w:val="nil"/>
              <w:left w:val="nil"/>
              <w:bottom w:val="single" w:sz="6" w:space="0" w:color="000000"/>
              <w:right w:val="single" w:sz="6" w:space="0" w:color="000000"/>
            </w:tcBorders>
            <w:hideMark/>
          </w:tcPr>
          <w:p w14:paraId="31BA499A" w14:textId="77777777" w:rsidR="004E2750" w:rsidRPr="00C84BE2" w:rsidRDefault="004E2750" w:rsidP="004E2750">
            <w:pPr>
              <w:rPr>
                <w:rFonts w:ascii="Gotham Narrow Book" w:hAnsi="Gotham Narrow Book"/>
                <w:sz w:val="22"/>
              </w:rPr>
            </w:pPr>
            <w:r w:rsidRPr="00C84BE2">
              <w:rPr>
                <w:rFonts w:ascii="Gotham Narrow Book" w:hAnsi="Gotham Narrow Book"/>
                <w:sz w:val="22"/>
                <w:lang w:val="es-ES"/>
              </w:rPr>
              <w:t>Veinticuatro (24) meses</w:t>
            </w:r>
            <w:r w:rsidRPr="00C84BE2">
              <w:rPr>
                <w:rFonts w:ascii="Gotham Narrow Book" w:hAnsi="Gotham Narrow Book"/>
                <w:sz w:val="22"/>
              </w:rPr>
              <w:t> </w:t>
            </w:r>
          </w:p>
        </w:tc>
        <w:tc>
          <w:tcPr>
            <w:tcW w:w="3000" w:type="dxa"/>
            <w:tcBorders>
              <w:top w:val="nil"/>
              <w:left w:val="nil"/>
              <w:bottom w:val="single" w:sz="6" w:space="0" w:color="000000"/>
              <w:right w:val="single" w:sz="6" w:space="0" w:color="000000"/>
            </w:tcBorders>
            <w:hideMark/>
          </w:tcPr>
          <w:p w14:paraId="52A656AF" w14:textId="77777777" w:rsidR="004E2750" w:rsidRPr="00C84BE2" w:rsidRDefault="004E2750" w:rsidP="004E2750">
            <w:pPr>
              <w:rPr>
                <w:rFonts w:ascii="Gotham Narrow Book" w:hAnsi="Gotham Narrow Book"/>
                <w:sz w:val="22"/>
              </w:rPr>
            </w:pPr>
            <w:r w:rsidRPr="00C84BE2">
              <w:rPr>
                <w:rFonts w:ascii="Gotham Narrow Book" w:hAnsi="Gotham Narrow Book"/>
                <w:sz w:val="22"/>
                <w:lang w:val="es-ES"/>
              </w:rPr>
              <w:t>Doce (12) meses</w:t>
            </w:r>
            <w:r w:rsidRPr="00C84BE2">
              <w:rPr>
                <w:rFonts w:ascii="Gotham Narrow Book" w:hAnsi="Gotham Narrow Book"/>
                <w:sz w:val="22"/>
              </w:rPr>
              <w:t> </w:t>
            </w:r>
          </w:p>
        </w:tc>
      </w:tr>
      <w:tr w:rsidR="004E2750" w:rsidRPr="00C84BE2" w14:paraId="1D91D32C" w14:textId="77777777" w:rsidTr="004E2750">
        <w:tc>
          <w:tcPr>
            <w:tcW w:w="2085" w:type="dxa"/>
            <w:tcBorders>
              <w:top w:val="nil"/>
              <w:left w:val="single" w:sz="6" w:space="0" w:color="000000"/>
              <w:bottom w:val="single" w:sz="6" w:space="0" w:color="000000"/>
              <w:right w:val="single" w:sz="6" w:space="0" w:color="000000"/>
            </w:tcBorders>
            <w:hideMark/>
          </w:tcPr>
          <w:p w14:paraId="2514F4B2" w14:textId="77777777" w:rsidR="004E2750" w:rsidRPr="00C84BE2" w:rsidRDefault="004E2750" w:rsidP="004E2750">
            <w:pPr>
              <w:rPr>
                <w:rFonts w:ascii="Gotham Narrow Book" w:hAnsi="Gotham Narrow Book"/>
                <w:sz w:val="22"/>
              </w:rPr>
            </w:pPr>
            <w:r w:rsidRPr="00C84BE2">
              <w:rPr>
                <w:rFonts w:ascii="Gotham Narrow Book" w:hAnsi="Gotham Narrow Book"/>
                <w:sz w:val="22"/>
                <w:lang w:val="es-ES"/>
              </w:rPr>
              <w:t>Maestría</w:t>
            </w:r>
            <w:r w:rsidRPr="00C84BE2">
              <w:rPr>
                <w:rFonts w:ascii="Gotham Narrow Book" w:hAnsi="Gotham Narrow Book"/>
                <w:sz w:val="22"/>
              </w:rPr>
              <w:t> </w:t>
            </w:r>
          </w:p>
        </w:tc>
        <w:tc>
          <w:tcPr>
            <w:tcW w:w="3435" w:type="dxa"/>
            <w:tcBorders>
              <w:top w:val="nil"/>
              <w:left w:val="nil"/>
              <w:bottom w:val="single" w:sz="6" w:space="0" w:color="000000"/>
              <w:right w:val="single" w:sz="6" w:space="0" w:color="000000"/>
            </w:tcBorders>
            <w:hideMark/>
          </w:tcPr>
          <w:p w14:paraId="2FFC057D" w14:textId="77777777" w:rsidR="004E2750" w:rsidRPr="00C84BE2" w:rsidRDefault="004E2750" w:rsidP="004E2750">
            <w:pPr>
              <w:rPr>
                <w:rFonts w:ascii="Gotham Narrow Book" w:hAnsi="Gotham Narrow Book"/>
                <w:sz w:val="22"/>
              </w:rPr>
            </w:pPr>
            <w:r w:rsidRPr="00C84BE2">
              <w:rPr>
                <w:rFonts w:ascii="Gotham Narrow Book" w:hAnsi="Gotham Narrow Book"/>
                <w:sz w:val="22"/>
                <w:lang w:val="es-ES"/>
              </w:rPr>
              <w:t>Treinta y seis (36) meses</w:t>
            </w:r>
            <w:r w:rsidRPr="00C84BE2">
              <w:rPr>
                <w:rFonts w:ascii="Gotham Narrow Book" w:hAnsi="Gotham Narrow Book"/>
                <w:sz w:val="22"/>
              </w:rPr>
              <w:t> </w:t>
            </w:r>
          </w:p>
        </w:tc>
        <w:tc>
          <w:tcPr>
            <w:tcW w:w="3000" w:type="dxa"/>
            <w:tcBorders>
              <w:top w:val="nil"/>
              <w:left w:val="nil"/>
              <w:bottom w:val="single" w:sz="6" w:space="0" w:color="000000"/>
              <w:right w:val="single" w:sz="6" w:space="0" w:color="000000"/>
            </w:tcBorders>
            <w:hideMark/>
          </w:tcPr>
          <w:p w14:paraId="726B686B" w14:textId="77777777" w:rsidR="004E2750" w:rsidRPr="00C84BE2" w:rsidRDefault="004E2750" w:rsidP="004E2750">
            <w:pPr>
              <w:rPr>
                <w:rFonts w:ascii="Gotham Narrow Book" w:hAnsi="Gotham Narrow Book"/>
                <w:sz w:val="22"/>
              </w:rPr>
            </w:pPr>
            <w:r w:rsidRPr="00C84BE2">
              <w:rPr>
                <w:rFonts w:ascii="Gotham Narrow Book" w:hAnsi="Gotham Narrow Book"/>
                <w:sz w:val="22"/>
                <w:lang w:val="es-ES"/>
              </w:rPr>
              <w:t>Dieciocho (18) meses</w:t>
            </w:r>
            <w:r w:rsidRPr="00C84BE2">
              <w:rPr>
                <w:rFonts w:ascii="Gotham Narrow Book" w:hAnsi="Gotham Narrow Book"/>
                <w:sz w:val="22"/>
              </w:rPr>
              <w:t> </w:t>
            </w:r>
          </w:p>
        </w:tc>
      </w:tr>
      <w:tr w:rsidR="004E2750" w:rsidRPr="00C84BE2" w14:paraId="2048427D" w14:textId="77777777" w:rsidTr="004E2750">
        <w:tc>
          <w:tcPr>
            <w:tcW w:w="2085" w:type="dxa"/>
            <w:tcBorders>
              <w:top w:val="nil"/>
              <w:left w:val="single" w:sz="6" w:space="0" w:color="000000"/>
              <w:bottom w:val="single" w:sz="6" w:space="0" w:color="000000"/>
              <w:right w:val="single" w:sz="6" w:space="0" w:color="000000"/>
            </w:tcBorders>
            <w:hideMark/>
          </w:tcPr>
          <w:p w14:paraId="7E5F1406" w14:textId="77777777" w:rsidR="004E2750" w:rsidRPr="00C84BE2" w:rsidRDefault="004E2750" w:rsidP="004E2750">
            <w:pPr>
              <w:rPr>
                <w:rFonts w:ascii="Gotham Narrow Book" w:hAnsi="Gotham Narrow Book"/>
                <w:sz w:val="22"/>
              </w:rPr>
            </w:pPr>
            <w:r w:rsidRPr="00C84BE2">
              <w:rPr>
                <w:rFonts w:ascii="Gotham Narrow Book" w:hAnsi="Gotham Narrow Book"/>
                <w:sz w:val="22"/>
                <w:lang w:val="es-ES"/>
              </w:rPr>
              <w:t>Doctorado</w:t>
            </w:r>
            <w:r w:rsidRPr="00C84BE2">
              <w:rPr>
                <w:rFonts w:ascii="Gotham Narrow Book" w:hAnsi="Gotham Narrow Book"/>
                <w:sz w:val="22"/>
              </w:rPr>
              <w:t> </w:t>
            </w:r>
          </w:p>
        </w:tc>
        <w:tc>
          <w:tcPr>
            <w:tcW w:w="3435" w:type="dxa"/>
            <w:tcBorders>
              <w:top w:val="nil"/>
              <w:left w:val="nil"/>
              <w:bottom w:val="single" w:sz="6" w:space="0" w:color="000000"/>
              <w:right w:val="single" w:sz="6" w:space="0" w:color="000000"/>
            </w:tcBorders>
            <w:hideMark/>
          </w:tcPr>
          <w:p w14:paraId="2090309A" w14:textId="77777777" w:rsidR="004E2750" w:rsidRPr="00C84BE2" w:rsidRDefault="004E2750" w:rsidP="004E2750">
            <w:pPr>
              <w:rPr>
                <w:rFonts w:ascii="Gotham Narrow Book" w:hAnsi="Gotham Narrow Book"/>
                <w:sz w:val="22"/>
              </w:rPr>
            </w:pPr>
            <w:r w:rsidRPr="00C84BE2">
              <w:rPr>
                <w:rFonts w:ascii="Gotham Narrow Book" w:hAnsi="Gotham Narrow Book"/>
                <w:sz w:val="22"/>
                <w:lang w:val="es-ES"/>
              </w:rPr>
              <w:t>Cuarenta y ocho (48) meses</w:t>
            </w:r>
            <w:r w:rsidRPr="00C84BE2">
              <w:rPr>
                <w:rFonts w:ascii="Gotham Narrow Book" w:hAnsi="Gotham Narrow Book"/>
                <w:sz w:val="22"/>
              </w:rPr>
              <w:t> </w:t>
            </w:r>
          </w:p>
        </w:tc>
        <w:tc>
          <w:tcPr>
            <w:tcW w:w="3000" w:type="dxa"/>
            <w:tcBorders>
              <w:top w:val="nil"/>
              <w:left w:val="nil"/>
              <w:bottom w:val="single" w:sz="6" w:space="0" w:color="000000"/>
              <w:right w:val="single" w:sz="6" w:space="0" w:color="000000"/>
            </w:tcBorders>
            <w:hideMark/>
          </w:tcPr>
          <w:p w14:paraId="56A558B0" w14:textId="77777777" w:rsidR="004E2750" w:rsidRPr="00C84BE2" w:rsidRDefault="004E2750" w:rsidP="004E2750">
            <w:pPr>
              <w:rPr>
                <w:rFonts w:ascii="Gotham Narrow Book" w:hAnsi="Gotham Narrow Book"/>
                <w:sz w:val="22"/>
              </w:rPr>
            </w:pPr>
            <w:r w:rsidRPr="00C84BE2">
              <w:rPr>
                <w:rFonts w:ascii="Gotham Narrow Book" w:hAnsi="Gotham Narrow Book"/>
                <w:sz w:val="22"/>
                <w:lang w:val="es-ES"/>
              </w:rPr>
              <w:t>Veinticuatro (24) meses</w:t>
            </w:r>
            <w:r w:rsidRPr="00C84BE2">
              <w:rPr>
                <w:rFonts w:ascii="Gotham Narrow Book" w:hAnsi="Gotham Narrow Book"/>
                <w:sz w:val="22"/>
              </w:rPr>
              <w:t> </w:t>
            </w:r>
          </w:p>
        </w:tc>
      </w:tr>
    </w:tbl>
    <w:p w14:paraId="0F2B7421" w14:textId="77777777" w:rsidR="004E2750" w:rsidRPr="00C84BE2" w:rsidRDefault="004E2750" w:rsidP="004E2750">
      <w:pPr>
        <w:rPr>
          <w:rFonts w:ascii="Gotham Narrow Book" w:hAnsi="Gotham Narrow Book"/>
          <w:sz w:val="22"/>
        </w:rPr>
      </w:pPr>
      <w:r w:rsidRPr="00C84BE2">
        <w:rPr>
          <w:rFonts w:ascii="Gotham Narrow Book" w:hAnsi="Gotham Narrow Book"/>
          <w:sz w:val="22"/>
        </w:rPr>
        <w:t> </w:t>
      </w:r>
    </w:p>
    <w:p w14:paraId="1112CABE" w14:textId="326DFEC1" w:rsidR="004E2750" w:rsidRPr="00C84BE2" w:rsidRDefault="004E2750" w:rsidP="004E2750">
      <w:pPr>
        <w:ind w:left="708"/>
        <w:rPr>
          <w:rFonts w:ascii="Gotham Narrow Book" w:hAnsi="Gotham Narrow Book"/>
          <w:sz w:val="22"/>
        </w:rPr>
      </w:pPr>
      <w:r w:rsidRPr="00C84BE2">
        <w:rPr>
          <w:rFonts w:ascii="Gotham Narrow Book" w:hAnsi="Gotham Narrow Book"/>
          <w:sz w:val="22"/>
        </w:rPr>
        <w:t>Las equivalencias se pueden aplicar en los siguientes eventos:  </w:t>
      </w:r>
    </w:p>
    <w:p w14:paraId="40D30D60" w14:textId="77777777" w:rsidR="004E2750" w:rsidRPr="00C84BE2" w:rsidRDefault="004E2750" w:rsidP="004E2750">
      <w:pPr>
        <w:ind w:left="708"/>
        <w:rPr>
          <w:rFonts w:ascii="Gotham Narrow Book" w:hAnsi="Gotham Narrow Book"/>
          <w:sz w:val="22"/>
        </w:rPr>
      </w:pPr>
    </w:p>
    <w:p w14:paraId="18F889B5" w14:textId="77777777" w:rsidR="004E2750" w:rsidRPr="00C84BE2" w:rsidRDefault="004E2750" w:rsidP="004E2750">
      <w:pPr>
        <w:numPr>
          <w:ilvl w:val="0"/>
          <w:numId w:val="11"/>
        </w:numPr>
        <w:tabs>
          <w:tab w:val="clear" w:pos="720"/>
          <w:tab w:val="num" w:pos="1428"/>
        </w:tabs>
        <w:ind w:left="1428"/>
        <w:rPr>
          <w:rFonts w:ascii="Gotham Narrow Book" w:hAnsi="Gotham Narrow Book"/>
          <w:sz w:val="22"/>
        </w:rPr>
      </w:pPr>
      <w:r w:rsidRPr="00C84BE2">
        <w:rPr>
          <w:rFonts w:ascii="Gotham Narrow Book" w:hAnsi="Gotham Narrow Book"/>
          <w:sz w:val="22"/>
        </w:rPr>
        <w:t>Título de posgrado en las diferentes modalidades por experiencia general y viceversa.  </w:t>
      </w:r>
    </w:p>
    <w:p w14:paraId="11C79E74" w14:textId="77777777" w:rsidR="004E2750" w:rsidRPr="00C84BE2" w:rsidRDefault="004E2750" w:rsidP="004E2750">
      <w:pPr>
        <w:numPr>
          <w:ilvl w:val="0"/>
          <w:numId w:val="11"/>
        </w:numPr>
        <w:tabs>
          <w:tab w:val="clear" w:pos="720"/>
          <w:tab w:val="num" w:pos="1428"/>
        </w:tabs>
        <w:ind w:left="1428"/>
        <w:rPr>
          <w:rFonts w:ascii="Gotham Narrow Book" w:hAnsi="Gotham Narrow Book"/>
          <w:sz w:val="22"/>
        </w:rPr>
      </w:pPr>
      <w:r w:rsidRPr="00C84BE2">
        <w:rPr>
          <w:rFonts w:ascii="Gotham Narrow Book" w:hAnsi="Gotham Narrow Book"/>
          <w:sz w:val="22"/>
        </w:rPr>
        <w:t>Título de posgrado en las diferentes modalidades por experiencia específica y viceversa.  </w:t>
      </w:r>
    </w:p>
    <w:p w14:paraId="3216765F" w14:textId="143AB545" w:rsidR="004E2750" w:rsidRPr="00C84BE2" w:rsidRDefault="004E2750" w:rsidP="004E2750">
      <w:pPr>
        <w:numPr>
          <w:ilvl w:val="0"/>
          <w:numId w:val="11"/>
        </w:numPr>
        <w:tabs>
          <w:tab w:val="clear" w:pos="720"/>
          <w:tab w:val="num" w:pos="1428"/>
        </w:tabs>
        <w:ind w:left="1428"/>
        <w:rPr>
          <w:rFonts w:ascii="Gotham Narrow Book" w:hAnsi="Gotham Narrow Book"/>
          <w:sz w:val="22"/>
        </w:rPr>
      </w:pPr>
      <w:r w:rsidRPr="00C84BE2">
        <w:rPr>
          <w:rFonts w:ascii="Gotham Narrow Book" w:hAnsi="Gotham Narrow Book"/>
          <w:sz w:val="22"/>
        </w:rPr>
        <w:t>No se puede aplicar equivalencia de experiencia general por experiencia espec</w:t>
      </w:r>
      <w:r w:rsidR="00C3029C" w:rsidRPr="00C84BE2">
        <w:rPr>
          <w:rFonts w:ascii="Gotham Narrow Book" w:hAnsi="Gotham Narrow Book"/>
          <w:sz w:val="22"/>
        </w:rPr>
        <w:t>í</w:t>
      </w:r>
      <w:r w:rsidRPr="00C84BE2">
        <w:rPr>
          <w:rFonts w:ascii="Gotham Narrow Book" w:hAnsi="Gotham Narrow Book"/>
          <w:sz w:val="22"/>
        </w:rPr>
        <w:t>fica o viceversa. </w:t>
      </w:r>
    </w:p>
    <w:p w14:paraId="65865F7D" w14:textId="6F0A2FED" w:rsidR="004E2750" w:rsidRPr="00C84BE2" w:rsidRDefault="004E2750" w:rsidP="002469FE">
      <w:pPr>
        <w:rPr>
          <w:rFonts w:ascii="Gotham Narrow Book" w:hAnsi="Gotham Narrow Book"/>
          <w:sz w:val="22"/>
          <w:lang w:val="es-ES"/>
        </w:rPr>
      </w:pPr>
    </w:p>
    <w:p w14:paraId="3CE2FA6F" w14:textId="29A5EA8F" w:rsidR="00101381" w:rsidRPr="00C84BE2" w:rsidRDefault="00990784" w:rsidP="000E1028">
      <w:pPr>
        <w:rPr>
          <w:rFonts w:ascii="Gotham Narrow Book" w:hAnsi="Gotham Narrow Book"/>
          <w:sz w:val="22"/>
        </w:rPr>
      </w:pPr>
      <w:r w:rsidRPr="00C84BE2">
        <w:rPr>
          <w:rFonts w:ascii="Gotham Narrow Book" w:hAnsi="Gotham Narrow Book"/>
          <w:sz w:val="22"/>
        </w:rPr>
        <w:t xml:space="preserve"> El personal relacionado </w:t>
      </w:r>
      <w:r w:rsidR="00101381" w:rsidRPr="00C84BE2">
        <w:rPr>
          <w:rFonts w:ascii="Gotham Narrow Book" w:hAnsi="Gotham Narrow Book"/>
          <w:sz w:val="22"/>
        </w:rPr>
        <w:t xml:space="preserve">corresponde al siguiente: </w:t>
      </w:r>
    </w:p>
    <w:p w14:paraId="2B4CB7DE" w14:textId="77777777" w:rsidR="00A87842" w:rsidRDefault="00A87842" w:rsidP="00A87842">
      <w:pPr>
        <w:rPr>
          <w:rFonts w:ascii="Gotham Narrow Book" w:eastAsia="Gotham Narrow Book" w:hAnsi="Gotham Narrow Book" w:cs="Gotham Narrow Book"/>
          <w:sz w:val="24"/>
          <w:szCs w:val="24"/>
        </w:rPr>
      </w:pPr>
    </w:p>
    <w:p w14:paraId="074B69BE" w14:textId="52874AC8" w:rsidR="00A87842" w:rsidRDefault="00A87842" w:rsidP="00A87842">
      <w:pPr>
        <w:rPr>
          <w:rFonts w:ascii="Gotham Narrow Book" w:eastAsia="Gotham Narrow Book" w:hAnsi="Gotham Narrow Book" w:cs="Gotham Narrow Book"/>
          <w:sz w:val="24"/>
          <w:szCs w:val="24"/>
        </w:rPr>
      </w:pPr>
      <w:r>
        <w:rPr>
          <w:rFonts w:ascii="Gotham Narrow Book" w:eastAsia="Gotham Narrow Book" w:hAnsi="Gotham Narrow Book" w:cs="Gotham Narrow Book"/>
          <w:sz w:val="24"/>
          <w:szCs w:val="24"/>
        </w:rPr>
        <w:t>Un (1) director de obra</w:t>
      </w:r>
    </w:p>
    <w:p w14:paraId="73244C7A" w14:textId="49C27CE1" w:rsidR="00A87842" w:rsidRDefault="00A87842" w:rsidP="00A87842">
      <w:pPr>
        <w:rPr>
          <w:rFonts w:ascii="Gotham Narrow Book" w:eastAsia="Gotham Narrow Book" w:hAnsi="Gotham Narrow Book" w:cs="Gotham Narrow Book"/>
          <w:sz w:val="24"/>
          <w:szCs w:val="24"/>
        </w:rPr>
      </w:pPr>
      <w:r>
        <w:rPr>
          <w:rFonts w:ascii="Gotham Narrow Book" w:eastAsia="Gotham Narrow Book" w:hAnsi="Gotham Narrow Book" w:cs="Gotham Narrow Book"/>
          <w:sz w:val="24"/>
          <w:szCs w:val="24"/>
        </w:rPr>
        <w:t>Un</w:t>
      </w:r>
      <w:r>
        <w:rPr>
          <w:rFonts w:ascii="Gotham Narrow Book" w:eastAsia="Gotham Narrow Book" w:hAnsi="Gotham Narrow Book" w:cs="Gotham Narrow Book"/>
          <w:sz w:val="24"/>
          <w:szCs w:val="24"/>
        </w:rPr>
        <w:t xml:space="preserve"> (</w:t>
      </w:r>
      <w:r>
        <w:rPr>
          <w:rFonts w:ascii="Gotham Narrow Book" w:eastAsia="Gotham Narrow Book" w:hAnsi="Gotham Narrow Book" w:cs="Gotham Narrow Book"/>
          <w:sz w:val="24"/>
          <w:szCs w:val="24"/>
        </w:rPr>
        <w:t>1</w:t>
      </w:r>
      <w:r>
        <w:rPr>
          <w:rFonts w:ascii="Gotham Narrow Book" w:eastAsia="Gotham Narrow Book" w:hAnsi="Gotham Narrow Book" w:cs="Gotham Narrow Book"/>
          <w:sz w:val="24"/>
          <w:szCs w:val="24"/>
        </w:rPr>
        <w:t xml:space="preserve">) Residente de obra permanente </w:t>
      </w:r>
    </w:p>
    <w:p w14:paraId="5296D5D6" w14:textId="555E8C8E" w:rsidR="00A87842" w:rsidRDefault="00A87842" w:rsidP="00A87842">
      <w:pPr>
        <w:rPr>
          <w:rFonts w:ascii="Gotham Narrow Book" w:eastAsia="Gotham Narrow Book" w:hAnsi="Gotham Narrow Book" w:cs="Gotham Narrow Book"/>
          <w:sz w:val="24"/>
          <w:szCs w:val="24"/>
        </w:rPr>
      </w:pPr>
      <w:r>
        <w:rPr>
          <w:rFonts w:ascii="Gotham Narrow Book" w:eastAsia="Gotham Narrow Book" w:hAnsi="Gotham Narrow Book" w:cs="Gotham Narrow Book"/>
          <w:sz w:val="24"/>
          <w:szCs w:val="24"/>
        </w:rPr>
        <w:t xml:space="preserve">Un (1) </w:t>
      </w:r>
      <w:r>
        <w:rPr>
          <w:rFonts w:ascii="Gotham Narrow Book" w:eastAsia="Gotham Narrow Book" w:hAnsi="Gotham Narrow Book" w:cs="Gotham Narrow Book"/>
          <w:sz w:val="24"/>
          <w:szCs w:val="24"/>
        </w:rPr>
        <w:t xml:space="preserve">especialista estructural </w:t>
      </w:r>
    </w:p>
    <w:p w14:paraId="4B2B1155" w14:textId="49890885" w:rsidR="00A87842" w:rsidRPr="00A87842" w:rsidRDefault="00A87842" w:rsidP="00A87842">
      <w:pPr>
        <w:rPr>
          <w:rFonts w:ascii="Gotham Narrow Book" w:eastAsia="Gotham Narrow Book" w:hAnsi="Gotham Narrow Book" w:cs="Gotham Narrow Book"/>
          <w:sz w:val="24"/>
          <w:szCs w:val="24"/>
        </w:rPr>
      </w:pPr>
      <w:r>
        <w:rPr>
          <w:rFonts w:ascii="Gotham Narrow Book" w:eastAsia="Gotham Narrow Book" w:hAnsi="Gotham Narrow Book" w:cs="Gotham Narrow Book"/>
          <w:sz w:val="24"/>
          <w:szCs w:val="24"/>
        </w:rPr>
        <w:t xml:space="preserve">Un </w:t>
      </w:r>
      <w:r>
        <w:rPr>
          <w:rFonts w:ascii="Gotham Narrow Book" w:eastAsia="Gotham Narrow Book" w:hAnsi="Gotham Narrow Book" w:cs="Gotham Narrow Book"/>
          <w:sz w:val="24"/>
          <w:szCs w:val="24"/>
        </w:rPr>
        <w:t>(</w:t>
      </w:r>
      <w:r>
        <w:rPr>
          <w:rFonts w:ascii="Gotham Narrow Book" w:eastAsia="Gotham Narrow Book" w:hAnsi="Gotham Narrow Book" w:cs="Gotham Narrow Book"/>
          <w:sz w:val="24"/>
          <w:szCs w:val="24"/>
        </w:rPr>
        <w:t>1) Especialista</w:t>
      </w:r>
      <w:r w:rsidRPr="00A87842">
        <w:rPr>
          <w:rFonts w:ascii="Gotham Narrow Book" w:eastAsia="Gotham Narrow Book" w:hAnsi="Gotham Narrow Book" w:cs="Gotham Narrow Book"/>
          <w:sz w:val="24"/>
          <w:szCs w:val="24"/>
        </w:rPr>
        <w:t xml:space="preserve"> arquitectónico</w:t>
      </w:r>
    </w:p>
    <w:p w14:paraId="7F9653C5" w14:textId="4E44BFF9" w:rsidR="00A87842" w:rsidRDefault="00A87842" w:rsidP="00A87842">
      <w:pPr>
        <w:rPr>
          <w:rFonts w:ascii="Gotham Narrow Book" w:eastAsia="Gotham Narrow Book" w:hAnsi="Gotham Narrow Book" w:cs="Gotham Narrow Book"/>
          <w:sz w:val="24"/>
          <w:szCs w:val="24"/>
        </w:rPr>
      </w:pPr>
    </w:p>
    <w:p w14:paraId="3C663FF2" w14:textId="4ED57345" w:rsidR="00156420" w:rsidRPr="00C84BE2" w:rsidRDefault="006A1CFF" w:rsidP="2D7BE78F">
      <w:pPr>
        <w:pStyle w:val="Ttulo2"/>
        <w:rPr>
          <w:rFonts w:ascii="Gotham Narrow Book" w:hAnsi="Gotham Narrow Book"/>
          <w:i w:val="0"/>
          <w:sz w:val="22"/>
          <w:szCs w:val="22"/>
        </w:rPr>
      </w:pPr>
      <w:r w:rsidRPr="00C84BE2">
        <w:rPr>
          <w:rFonts w:ascii="Gotham Narrow Book" w:hAnsi="Gotham Narrow Book"/>
          <w:i w:val="0"/>
          <w:sz w:val="22"/>
          <w:szCs w:val="22"/>
        </w:rPr>
        <w:t>Requisitos del personal</w:t>
      </w:r>
    </w:p>
    <w:p w14:paraId="0A7624C4" w14:textId="716D3C7B" w:rsidR="006A1CFF" w:rsidRPr="00C84BE2" w:rsidRDefault="006A1CFF" w:rsidP="006A1CFF">
      <w:pPr>
        <w:rPr>
          <w:rFonts w:ascii="Gotham Narrow Book" w:hAnsi="Gotham Narrow Book"/>
          <w:sz w:val="22"/>
        </w:rPr>
      </w:pPr>
    </w:p>
    <w:p w14:paraId="05F6C0E7" w14:textId="174F3E34" w:rsidR="49A9303A" w:rsidRDefault="49A9303A">
      <w:pPr>
        <w:rPr>
          <w:rFonts w:ascii="Gotham Narrow Book" w:eastAsia="Arial" w:hAnsi="Gotham Narrow Book" w:cs="Arial"/>
          <w:color w:val="000000" w:themeColor="text1"/>
          <w:sz w:val="22"/>
          <w:lang w:val="es-ES"/>
        </w:rPr>
      </w:pPr>
      <w:r w:rsidRPr="00C84BE2">
        <w:rPr>
          <w:rFonts w:ascii="Gotham Narrow Book" w:eastAsia="Arial" w:hAnsi="Gotham Narrow Book" w:cs="Arial"/>
          <w:color w:val="000000" w:themeColor="text1"/>
          <w:sz w:val="22"/>
          <w:lang w:val="es-ES"/>
        </w:rPr>
        <w:t xml:space="preserve">Todos los profesionales exigidos, deben cumplir y acreditar, como mínimo, los siguientes requisitos de formación y experiencia: </w:t>
      </w:r>
    </w:p>
    <w:p w14:paraId="0678EA37" w14:textId="77777777" w:rsidR="00A87842" w:rsidRDefault="00A87842">
      <w:pPr>
        <w:rPr>
          <w:rFonts w:ascii="Gotham Narrow Book" w:eastAsia="Arial" w:hAnsi="Gotham Narrow Book" w:cs="Arial"/>
          <w:color w:val="000000" w:themeColor="text1"/>
          <w:sz w:val="22"/>
          <w:lang w:val="es-ES"/>
        </w:rPr>
      </w:pPr>
    </w:p>
    <w:p w14:paraId="409CA064" w14:textId="77777777" w:rsidR="00FF6756" w:rsidRDefault="00FF6756">
      <w:pPr>
        <w:rPr>
          <w:rFonts w:ascii="Gotham Narrow Book" w:eastAsia="Arial" w:hAnsi="Gotham Narrow Book" w:cs="Arial"/>
          <w:color w:val="000000" w:themeColor="text1"/>
          <w:sz w:val="22"/>
          <w:lang w:val="es-ES"/>
        </w:rPr>
      </w:pPr>
    </w:p>
    <w:p w14:paraId="7E56D3FB" w14:textId="77777777" w:rsidR="00A87842" w:rsidRPr="00C84BE2" w:rsidRDefault="00A87842">
      <w:pPr>
        <w:rPr>
          <w:rFonts w:ascii="Gotham Narrow Book" w:eastAsia="Arial" w:hAnsi="Gotham Narrow Book" w:cs="Arial"/>
          <w:color w:val="000000" w:themeColor="text1"/>
          <w:sz w:val="22"/>
        </w:rPr>
      </w:pPr>
    </w:p>
    <w:tbl>
      <w:tblPr>
        <w:tblW w:w="9351" w:type="dxa"/>
        <w:jc w:val="center"/>
        <w:tblLayout w:type="fixed"/>
        <w:tblLook w:val="0400" w:firstRow="0" w:lastRow="0" w:firstColumn="0" w:lastColumn="0" w:noHBand="0" w:noVBand="1"/>
      </w:tblPr>
      <w:tblGrid>
        <w:gridCol w:w="1530"/>
        <w:gridCol w:w="1017"/>
        <w:gridCol w:w="709"/>
        <w:gridCol w:w="1134"/>
        <w:gridCol w:w="1134"/>
        <w:gridCol w:w="1421"/>
        <w:gridCol w:w="2406"/>
      </w:tblGrid>
      <w:tr w:rsidR="00A87842" w14:paraId="6EF065FA" w14:textId="77777777" w:rsidTr="00FF6756">
        <w:trPr>
          <w:trHeight w:val="315"/>
          <w:tblHeader/>
          <w:jc w:val="center"/>
        </w:trPr>
        <w:tc>
          <w:tcPr>
            <w:tcW w:w="3256" w:type="dxa"/>
            <w:gridSpan w:val="3"/>
            <w:tcBorders>
              <w:top w:val="single" w:sz="4" w:space="0" w:color="000000"/>
              <w:left w:val="single" w:sz="4" w:space="0" w:color="000000"/>
              <w:bottom w:val="single" w:sz="4" w:space="0" w:color="000000"/>
              <w:right w:val="single" w:sz="4" w:space="0" w:color="000000"/>
            </w:tcBorders>
            <w:shd w:val="clear" w:color="auto" w:fill="D0CECE"/>
            <w:tcMar>
              <w:top w:w="0" w:type="dxa"/>
              <w:left w:w="70" w:type="dxa"/>
              <w:bottom w:w="0" w:type="dxa"/>
              <w:right w:w="70" w:type="dxa"/>
            </w:tcMar>
            <w:vAlign w:val="bottom"/>
          </w:tcPr>
          <w:p w14:paraId="348CF896" w14:textId="77777777" w:rsidR="00A87842" w:rsidRDefault="00A87842" w:rsidP="00E920A2">
            <w:pPr>
              <w:rPr>
                <w:rFonts w:ascii="Gotham Narrow Book" w:eastAsia="Gotham Narrow Book" w:hAnsi="Gotham Narrow Book" w:cs="Gotham Narrow Book"/>
                <w:b/>
                <w:bCs/>
                <w:sz w:val="16"/>
                <w:szCs w:val="16"/>
              </w:rPr>
            </w:pPr>
            <w:r>
              <w:rPr>
                <w:rFonts w:ascii="Gotham Narrow Book" w:eastAsia="Gotham Narrow Book" w:hAnsi="Gotham Narrow Book" w:cs="Gotham Narrow Book"/>
                <w:b/>
                <w:bCs/>
                <w:sz w:val="16"/>
                <w:szCs w:val="16"/>
              </w:rPr>
              <w:lastRenderedPageBreak/>
              <w:t>PERSONAL PROFESIONAL</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D0CECE"/>
            <w:tcMar>
              <w:top w:w="0" w:type="dxa"/>
              <w:left w:w="70" w:type="dxa"/>
              <w:bottom w:w="0" w:type="dxa"/>
              <w:right w:w="70" w:type="dxa"/>
            </w:tcMar>
            <w:vAlign w:val="bottom"/>
          </w:tcPr>
          <w:p w14:paraId="1F295AF3" w14:textId="77777777" w:rsidR="00A87842" w:rsidRDefault="00A87842" w:rsidP="00E920A2">
            <w:pPr>
              <w:rPr>
                <w:rFonts w:ascii="Gotham Narrow Book" w:eastAsia="Gotham Narrow Book" w:hAnsi="Gotham Narrow Book" w:cs="Gotham Narrow Book"/>
                <w:b/>
                <w:bCs/>
                <w:sz w:val="16"/>
                <w:szCs w:val="16"/>
              </w:rPr>
            </w:pPr>
            <w:r>
              <w:rPr>
                <w:rFonts w:ascii="Gotham Narrow Book" w:eastAsia="Gotham Narrow Book" w:hAnsi="Gotham Narrow Book" w:cs="Gotham Narrow Book"/>
                <w:b/>
                <w:bCs/>
                <w:sz w:val="16"/>
                <w:szCs w:val="16"/>
              </w:rPr>
              <w:t>PERFIL ACADEMICO</w:t>
            </w:r>
          </w:p>
        </w:tc>
        <w:tc>
          <w:tcPr>
            <w:tcW w:w="3827" w:type="dxa"/>
            <w:gridSpan w:val="2"/>
            <w:tcBorders>
              <w:top w:val="single" w:sz="4" w:space="0" w:color="000000"/>
              <w:left w:val="single" w:sz="4" w:space="0" w:color="000000"/>
              <w:bottom w:val="single" w:sz="4" w:space="0" w:color="000000"/>
              <w:right w:val="single" w:sz="4" w:space="0" w:color="000000"/>
            </w:tcBorders>
            <w:shd w:val="clear" w:color="auto" w:fill="D0CECE"/>
            <w:tcMar>
              <w:top w:w="0" w:type="dxa"/>
              <w:left w:w="70" w:type="dxa"/>
              <w:bottom w:w="0" w:type="dxa"/>
              <w:right w:w="70" w:type="dxa"/>
            </w:tcMar>
            <w:vAlign w:val="bottom"/>
          </w:tcPr>
          <w:p w14:paraId="1092E88F" w14:textId="77777777" w:rsidR="00A87842" w:rsidRDefault="00A87842" w:rsidP="00E920A2">
            <w:pPr>
              <w:rPr>
                <w:rFonts w:ascii="Gotham Narrow Book" w:eastAsia="Gotham Narrow Book" w:hAnsi="Gotham Narrow Book" w:cs="Gotham Narrow Book"/>
                <w:b/>
                <w:bCs/>
                <w:sz w:val="16"/>
                <w:szCs w:val="16"/>
              </w:rPr>
            </w:pPr>
            <w:r>
              <w:rPr>
                <w:rFonts w:ascii="Gotham Narrow Book" w:eastAsia="Gotham Narrow Book" w:hAnsi="Gotham Narrow Book" w:cs="Gotham Narrow Book"/>
                <w:b/>
                <w:bCs/>
                <w:sz w:val="16"/>
                <w:szCs w:val="16"/>
              </w:rPr>
              <w:t>EXPERIENCIA</w:t>
            </w:r>
          </w:p>
        </w:tc>
      </w:tr>
      <w:tr w:rsidR="00A87842" w14:paraId="05679F26" w14:textId="77777777" w:rsidTr="00FF6756">
        <w:trPr>
          <w:trHeight w:val="255"/>
          <w:jc w:val="center"/>
        </w:trPr>
        <w:tc>
          <w:tcPr>
            <w:tcW w:w="1530"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bottom"/>
          </w:tcPr>
          <w:p w14:paraId="17851239" w14:textId="77777777" w:rsidR="00A87842" w:rsidRDefault="00A87842" w:rsidP="00E920A2">
            <w:pPr>
              <w:rPr>
                <w:rFonts w:ascii="Gotham Narrow Book" w:eastAsia="Gotham Narrow Book" w:hAnsi="Gotham Narrow Book" w:cs="Gotham Narrow Book"/>
                <w:sz w:val="16"/>
                <w:szCs w:val="16"/>
              </w:rPr>
            </w:pPr>
            <w:r>
              <w:rPr>
                <w:rFonts w:ascii="Gotham Narrow Book" w:eastAsia="Gotham Narrow Book" w:hAnsi="Gotham Narrow Book" w:cs="Gotham Narrow Book"/>
                <w:b/>
                <w:bCs/>
                <w:sz w:val="16"/>
                <w:szCs w:val="16"/>
              </w:rPr>
              <w:t>CARGO</w:t>
            </w:r>
          </w:p>
        </w:tc>
        <w:tc>
          <w:tcPr>
            <w:tcW w:w="1017"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bottom"/>
          </w:tcPr>
          <w:p w14:paraId="6718C57C" w14:textId="77777777" w:rsidR="00A87842" w:rsidRDefault="00A87842" w:rsidP="00E920A2">
            <w:pPr>
              <w:rPr>
                <w:rFonts w:ascii="Gotham Narrow Book" w:eastAsia="Gotham Narrow Book" w:hAnsi="Gotham Narrow Book" w:cs="Gotham Narrow Book"/>
                <w:sz w:val="16"/>
                <w:szCs w:val="16"/>
              </w:rPr>
            </w:pPr>
            <w:r>
              <w:rPr>
                <w:rFonts w:ascii="Gotham Narrow Book" w:eastAsia="Gotham Narrow Book" w:hAnsi="Gotham Narrow Book" w:cs="Gotham Narrow Book"/>
                <w:b/>
                <w:bCs/>
                <w:sz w:val="16"/>
                <w:szCs w:val="16"/>
              </w:rPr>
              <w:t>CANT.</w:t>
            </w:r>
          </w:p>
        </w:tc>
        <w:tc>
          <w:tcPr>
            <w:tcW w:w="709"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bottom"/>
          </w:tcPr>
          <w:p w14:paraId="3C5D0967" w14:textId="77777777" w:rsidR="00A87842" w:rsidRDefault="00A87842" w:rsidP="00E920A2">
            <w:pPr>
              <w:rPr>
                <w:rFonts w:ascii="Gotham Narrow Book" w:eastAsia="Gotham Narrow Book" w:hAnsi="Gotham Narrow Book" w:cs="Gotham Narrow Book"/>
                <w:sz w:val="16"/>
                <w:szCs w:val="16"/>
              </w:rPr>
            </w:pPr>
            <w:r>
              <w:rPr>
                <w:rFonts w:ascii="Gotham Narrow Book" w:eastAsia="Gotham Narrow Book" w:hAnsi="Gotham Narrow Book" w:cs="Gotham Narrow Book"/>
                <w:b/>
                <w:bCs/>
                <w:sz w:val="16"/>
                <w:szCs w:val="16"/>
              </w:rPr>
              <w:t>DEDICACIÓN</w:t>
            </w:r>
          </w:p>
        </w:tc>
        <w:tc>
          <w:tcPr>
            <w:tcW w:w="1134"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bottom"/>
          </w:tcPr>
          <w:p w14:paraId="583E88B6" w14:textId="77777777" w:rsidR="00A87842" w:rsidRDefault="00A87842" w:rsidP="00E920A2">
            <w:pPr>
              <w:jc w:val="center"/>
              <w:rPr>
                <w:rFonts w:ascii="Gotham Narrow Book" w:eastAsia="Gotham Narrow Book" w:hAnsi="Gotham Narrow Book" w:cs="Gotham Narrow Book"/>
                <w:sz w:val="16"/>
                <w:szCs w:val="16"/>
              </w:rPr>
            </w:pPr>
            <w:r>
              <w:rPr>
                <w:rFonts w:ascii="Gotham Narrow Book" w:eastAsia="Gotham Narrow Book" w:hAnsi="Gotham Narrow Book" w:cs="Gotham Narrow Book"/>
                <w:b/>
                <w:bCs/>
                <w:sz w:val="16"/>
                <w:szCs w:val="16"/>
              </w:rPr>
              <w:t>TÍTULO PREGRADO</w:t>
            </w:r>
          </w:p>
        </w:tc>
        <w:tc>
          <w:tcPr>
            <w:tcW w:w="1134"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bottom"/>
          </w:tcPr>
          <w:p w14:paraId="720F9537" w14:textId="77777777" w:rsidR="00A87842" w:rsidRDefault="00A87842" w:rsidP="00E920A2">
            <w:pPr>
              <w:jc w:val="center"/>
              <w:rPr>
                <w:rFonts w:ascii="Gotham Narrow Book" w:eastAsia="Gotham Narrow Book" w:hAnsi="Gotham Narrow Book" w:cs="Gotham Narrow Book"/>
                <w:sz w:val="16"/>
                <w:szCs w:val="16"/>
              </w:rPr>
            </w:pPr>
            <w:r>
              <w:rPr>
                <w:rFonts w:ascii="Gotham Narrow Book" w:eastAsia="Gotham Narrow Book" w:hAnsi="Gotham Narrow Book" w:cs="Gotham Narrow Book"/>
                <w:b/>
                <w:bCs/>
                <w:sz w:val="16"/>
                <w:szCs w:val="16"/>
              </w:rPr>
              <w:t>TÍTULO POSTGRADO</w:t>
            </w:r>
          </w:p>
        </w:tc>
        <w:tc>
          <w:tcPr>
            <w:tcW w:w="1421"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bottom"/>
          </w:tcPr>
          <w:p w14:paraId="5ADC5CC9" w14:textId="77777777" w:rsidR="00A87842" w:rsidRDefault="00A87842" w:rsidP="00E920A2">
            <w:pPr>
              <w:jc w:val="center"/>
              <w:rPr>
                <w:rFonts w:ascii="Gotham Narrow Book" w:eastAsia="Gotham Narrow Book" w:hAnsi="Gotham Narrow Book" w:cs="Gotham Narrow Book"/>
                <w:sz w:val="16"/>
                <w:szCs w:val="16"/>
              </w:rPr>
            </w:pPr>
            <w:r>
              <w:rPr>
                <w:rFonts w:ascii="Gotham Narrow Book" w:eastAsia="Gotham Narrow Book" w:hAnsi="Gotham Narrow Book" w:cs="Gotham Narrow Book"/>
                <w:b/>
                <w:bCs/>
                <w:sz w:val="16"/>
                <w:szCs w:val="16"/>
              </w:rPr>
              <w:t>GENERAL</w:t>
            </w:r>
          </w:p>
        </w:tc>
        <w:tc>
          <w:tcPr>
            <w:tcW w:w="2406"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bottom"/>
          </w:tcPr>
          <w:p w14:paraId="52E063F5" w14:textId="77777777" w:rsidR="00A87842" w:rsidRDefault="00A87842" w:rsidP="00E920A2">
            <w:pPr>
              <w:jc w:val="center"/>
              <w:rPr>
                <w:rFonts w:ascii="Gotham Narrow Book" w:eastAsia="Gotham Narrow Book" w:hAnsi="Gotham Narrow Book" w:cs="Gotham Narrow Book"/>
                <w:sz w:val="16"/>
                <w:szCs w:val="16"/>
              </w:rPr>
            </w:pPr>
            <w:r>
              <w:rPr>
                <w:rFonts w:ascii="Gotham Narrow Book" w:eastAsia="Gotham Narrow Book" w:hAnsi="Gotham Narrow Book" w:cs="Gotham Narrow Book"/>
                <w:b/>
                <w:bCs/>
                <w:sz w:val="16"/>
                <w:szCs w:val="16"/>
              </w:rPr>
              <w:t>ESPECÍFICA</w:t>
            </w:r>
          </w:p>
        </w:tc>
      </w:tr>
      <w:tr w:rsidR="00A87842" w14:paraId="30513ECD" w14:textId="77777777" w:rsidTr="00FF6756">
        <w:trPr>
          <w:trHeight w:val="1020"/>
          <w:jc w:val="center"/>
        </w:trPr>
        <w:tc>
          <w:tcPr>
            <w:tcW w:w="153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35132EB" w14:textId="77777777" w:rsidR="00A87842" w:rsidRDefault="00A87842" w:rsidP="00E920A2">
            <w:pPr>
              <w:rPr>
                <w:rFonts w:ascii="Gotham Narrow Book" w:eastAsia="Gotham Narrow Book" w:hAnsi="Gotham Narrow Book" w:cs="Gotham Narrow Book"/>
              </w:rPr>
            </w:pPr>
            <w:r>
              <w:rPr>
                <w:rFonts w:ascii="Gotham Narrow Book" w:eastAsia="Gotham Narrow Book" w:hAnsi="Gotham Narrow Book" w:cs="Gotham Narrow Book"/>
              </w:rPr>
              <w:t>DIRECTOR DE OBRA  </w:t>
            </w:r>
          </w:p>
        </w:tc>
        <w:tc>
          <w:tcPr>
            <w:tcW w:w="101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D1B5178" w14:textId="77777777" w:rsidR="00A87842" w:rsidRDefault="00A87842" w:rsidP="00E920A2">
            <w:pPr>
              <w:rPr>
                <w:rFonts w:ascii="Gotham Narrow Book" w:eastAsia="Gotham Narrow Book" w:hAnsi="Gotham Narrow Book" w:cs="Gotham Narrow Book"/>
              </w:rPr>
            </w:pPr>
            <w:r>
              <w:rPr>
                <w:rFonts w:ascii="Gotham Narrow Book" w:eastAsia="Gotham Narrow Book" w:hAnsi="Gotham Narrow Book" w:cs="Gotham Narrow Book"/>
              </w:rPr>
              <w:t>UNO (1)</w:t>
            </w:r>
          </w:p>
        </w:tc>
        <w:tc>
          <w:tcPr>
            <w:tcW w:w="70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C1111E0" w14:textId="77777777" w:rsidR="00A87842" w:rsidRDefault="00A87842" w:rsidP="00E920A2">
            <w:pPr>
              <w:rPr>
                <w:rFonts w:ascii="Gotham Narrow Book" w:eastAsia="Gotham Narrow Book" w:hAnsi="Gotham Narrow Book" w:cs="Gotham Narrow Book"/>
              </w:rPr>
            </w:pPr>
            <w:r>
              <w:rPr>
                <w:rFonts w:ascii="Gotham Narrow Book" w:eastAsia="Gotham Narrow Book" w:hAnsi="Gotham Narrow Book" w:cs="Gotham Narrow Book"/>
              </w:rPr>
              <w:t>50%</w:t>
            </w:r>
          </w:p>
        </w:tc>
        <w:tc>
          <w:tcPr>
            <w:tcW w:w="113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5E7C1CC" w14:textId="77777777" w:rsidR="00A87842" w:rsidRDefault="00A87842" w:rsidP="00E920A2">
            <w:pPr>
              <w:rPr>
                <w:rFonts w:ascii="Gotham Narrow Book" w:eastAsia="Gotham Narrow Book" w:hAnsi="Gotham Narrow Book" w:cs="Gotham Narrow Book"/>
              </w:rPr>
            </w:pPr>
            <w:r>
              <w:rPr>
                <w:rFonts w:ascii="Gotham Narrow Book" w:eastAsia="Gotham Narrow Book" w:hAnsi="Gotham Narrow Book" w:cs="Gotham Narrow Book"/>
              </w:rPr>
              <w:t>Ingeniero Civil y/o Arquitecto (con matrícula profesional vigente)</w:t>
            </w:r>
          </w:p>
        </w:tc>
        <w:tc>
          <w:tcPr>
            <w:tcW w:w="113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702A008" w14:textId="77777777" w:rsidR="00A87842" w:rsidRDefault="00A87842" w:rsidP="00E920A2">
            <w:pPr>
              <w:rPr>
                <w:rFonts w:ascii="Gotham Narrow Book" w:eastAsia="Gotham Narrow Book" w:hAnsi="Gotham Narrow Book" w:cs="Gotham Narrow Book"/>
              </w:rPr>
            </w:pPr>
            <w:r>
              <w:rPr>
                <w:rFonts w:ascii="Gotham Narrow Book" w:eastAsia="Gotham Narrow Book" w:hAnsi="Gotham Narrow Book" w:cs="Gotham Narrow Book"/>
              </w:rPr>
              <w:t>Especialización y/o maestría y/o doctorado en gerencia y/o gerencia de proyectos y/o gerencia de obras o similar</w:t>
            </w:r>
          </w:p>
        </w:tc>
        <w:tc>
          <w:tcPr>
            <w:tcW w:w="142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AC1FC1F" w14:textId="77777777" w:rsidR="00A87842" w:rsidRDefault="00A87842" w:rsidP="00E920A2">
            <w:pPr>
              <w:rPr>
                <w:rFonts w:ascii="Gotham Narrow Book" w:eastAsia="Gotham Narrow Book" w:hAnsi="Gotham Narrow Book" w:cs="Gotham Narrow Book"/>
              </w:rPr>
            </w:pPr>
            <w:r>
              <w:rPr>
                <w:rFonts w:ascii="Gotham Narrow Book" w:eastAsia="Gotham Narrow Book" w:hAnsi="Gotham Narrow Book" w:cs="Gotham Narrow Book"/>
              </w:rPr>
              <w:t>Mínimo DIEZ (10) AÑOS, contados entre la fecha de expedición de la matrícula profesional y la fecha de cierre del plazo del presente proceso.</w:t>
            </w:r>
          </w:p>
        </w:tc>
        <w:tc>
          <w:tcPr>
            <w:tcW w:w="240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EF1E0FE" w14:textId="073FF2FB" w:rsidR="00A87842" w:rsidRDefault="00A87842" w:rsidP="00FF6756">
            <w:pPr>
              <w:rPr>
                <w:rFonts w:ascii="Gotham Narrow Book" w:eastAsia="Gotham Narrow Book" w:hAnsi="Gotham Narrow Book" w:cs="Gotham Narrow Book"/>
              </w:rPr>
            </w:pPr>
            <w:r>
              <w:rPr>
                <w:rFonts w:ascii="Gotham Narrow Book" w:eastAsia="Gotham Narrow Book" w:hAnsi="Gotham Narrow Book" w:cs="Gotham Narrow Book"/>
              </w:rPr>
              <w:t xml:space="preserve">Mínimo CUATRO (04) años de experiencia especifica como director y/o coordinador </w:t>
            </w:r>
            <w:r w:rsidR="00FF6756">
              <w:rPr>
                <w:rFonts w:ascii="Gotham Narrow Book" w:eastAsia="Gotham Narrow Book" w:hAnsi="Gotham Narrow Book" w:cs="Gotham Narrow Book"/>
              </w:rPr>
              <w:t xml:space="preserve">en proyectos de construcción y/o reconstrucción y/o mejoramiento de edificaciones de uso </w:t>
            </w:r>
            <w:proofErr w:type="gramStart"/>
            <w:r w:rsidR="00FF6756">
              <w:rPr>
                <w:rFonts w:ascii="Gotham Narrow Book" w:eastAsia="Gotham Narrow Book" w:hAnsi="Gotham Narrow Book" w:cs="Gotham Narrow Book"/>
              </w:rPr>
              <w:t>institucional ,</w:t>
            </w:r>
            <w:proofErr w:type="gramEnd"/>
            <w:r w:rsidR="00FF6756">
              <w:rPr>
                <w:rFonts w:ascii="Gotham Narrow Book" w:eastAsia="Gotham Narrow Book" w:hAnsi="Gotham Narrow Book" w:cs="Gotham Narrow Book"/>
              </w:rPr>
              <w:t xml:space="preserve"> por lo menos uno de los proyectos deberá acreditar que su objeto corresponde </w:t>
            </w:r>
            <w:proofErr w:type="gramStart"/>
            <w:r w:rsidR="00FF6756">
              <w:rPr>
                <w:rFonts w:ascii="Gotham Narrow Book" w:eastAsia="Gotham Narrow Book" w:hAnsi="Gotham Narrow Book" w:cs="Gotham Narrow Book"/>
              </w:rPr>
              <w:t>a  una</w:t>
            </w:r>
            <w:proofErr w:type="gramEnd"/>
            <w:r w:rsidR="00FF6756">
              <w:rPr>
                <w:rFonts w:ascii="Gotham Narrow Book" w:eastAsia="Gotham Narrow Book" w:hAnsi="Gotham Narrow Book" w:cs="Gotham Narrow Book"/>
              </w:rPr>
              <w:t xml:space="preserve"> edificación </w:t>
            </w:r>
            <w:proofErr w:type="gramStart"/>
            <w:r w:rsidR="00FF6756">
              <w:rPr>
                <w:rFonts w:ascii="Gotham Narrow Book" w:eastAsia="Gotham Narrow Book" w:hAnsi="Gotham Narrow Book" w:cs="Gotham Narrow Book"/>
              </w:rPr>
              <w:t>de  salud</w:t>
            </w:r>
            <w:proofErr w:type="gramEnd"/>
          </w:p>
        </w:tc>
      </w:tr>
      <w:tr w:rsidR="00A87842" w14:paraId="4FFC4D44" w14:textId="77777777" w:rsidTr="00FF6756">
        <w:trPr>
          <w:trHeight w:val="786"/>
          <w:jc w:val="center"/>
        </w:trPr>
        <w:tc>
          <w:tcPr>
            <w:tcW w:w="153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7E2FFBC" w14:textId="77777777" w:rsidR="00A87842" w:rsidRDefault="00A87842" w:rsidP="00E920A2">
            <w:pPr>
              <w:rPr>
                <w:rFonts w:ascii="Gotham Narrow Book" w:eastAsia="Gotham Narrow Book" w:hAnsi="Gotham Narrow Book" w:cs="Gotham Narrow Book"/>
              </w:rPr>
            </w:pPr>
            <w:r>
              <w:rPr>
                <w:rFonts w:ascii="Gotham Narrow Book" w:eastAsia="Gotham Narrow Book" w:hAnsi="Gotham Narrow Book" w:cs="Gotham Narrow Book"/>
              </w:rPr>
              <w:t>RESIDENTE DE OBRA </w:t>
            </w:r>
          </w:p>
        </w:tc>
        <w:tc>
          <w:tcPr>
            <w:tcW w:w="101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A79B128" w14:textId="0494D3BB" w:rsidR="00A87842" w:rsidRDefault="00A87842" w:rsidP="00E920A2">
            <w:pPr>
              <w:rPr>
                <w:rFonts w:ascii="Gotham Narrow Book" w:eastAsia="Gotham Narrow Book" w:hAnsi="Gotham Narrow Book" w:cs="Gotham Narrow Book"/>
              </w:rPr>
            </w:pPr>
            <w:r>
              <w:rPr>
                <w:rFonts w:ascii="Gotham Narrow Book" w:eastAsia="Gotham Narrow Book" w:hAnsi="Gotham Narrow Book" w:cs="Gotham Narrow Book"/>
              </w:rPr>
              <w:t>UNO (1)</w:t>
            </w:r>
          </w:p>
        </w:tc>
        <w:tc>
          <w:tcPr>
            <w:tcW w:w="70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98E078C" w14:textId="77777777" w:rsidR="00A87842" w:rsidRDefault="00A87842" w:rsidP="00E920A2">
            <w:pPr>
              <w:rPr>
                <w:rFonts w:ascii="Gotham Narrow Book" w:eastAsia="Gotham Narrow Book" w:hAnsi="Gotham Narrow Book" w:cs="Gotham Narrow Book"/>
              </w:rPr>
            </w:pPr>
            <w:r>
              <w:rPr>
                <w:rFonts w:ascii="Gotham Narrow Book" w:eastAsia="Gotham Narrow Book" w:hAnsi="Gotham Narrow Book" w:cs="Gotham Narrow Book"/>
              </w:rPr>
              <w:t>100%</w:t>
            </w:r>
          </w:p>
        </w:tc>
        <w:tc>
          <w:tcPr>
            <w:tcW w:w="113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8C472A7" w14:textId="77777777" w:rsidR="00A87842" w:rsidRDefault="00A87842" w:rsidP="00E920A2">
            <w:pPr>
              <w:rPr>
                <w:rFonts w:ascii="Gotham Narrow Book" w:eastAsia="Gotham Narrow Book" w:hAnsi="Gotham Narrow Book" w:cs="Gotham Narrow Book"/>
              </w:rPr>
            </w:pPr>
            <w:r>
              <w:rPr>
                <w:rFonts w:ascii="Gotham Narrow Book" w:eastAsia="Gotham Narrow Book" w:hAnsi="Gotham Narrow Book" w:cs="Gotham Narrow Book"/>
              </w:rPr>
              <w:t>Ingeniero Civil y/o Arquitecto (con matrícula profesional vigente)</w:t>
            </w:r>
          </w:p>
        </w:tc>
        <w:tc>
          <w:tcPr>
            <w:tcW w:w="113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36F66FB" w14:textId="77777777" w:rsidR="00A87842" w:rsidRDefault="00A87842" w:rsidP="00E920A2">
            <w:pPr>
              <w:rPr>
                <w:rFonts w:ascii="Gotham Narrow Book" w:eastAsia="Gotham Narrow Book" w:hAnsi="Gotham Narrow Book" w:cs="Gotham Narrow Book"/>
              </w:rPr>
            </w:pPr>
            <w:r>
              <w:rPr>
                <w:rFonts w:ascii="Gotham Narrow Book" w:eastAsia="Gotham Narrow Book" w:hAnsi="Gotham Narrow Book" w:cs="Gotham Narrow Book"/>
              </w:rPr>
              <w:t>N/A </w:t>
            </w:r>
          </w:p>
        </w:tc>
        <w:tc>
          <w:tcPr>
            <w:tcW w:w="142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3CE7DC0" w14:textId="77777777" w:rsidR="00A87842" w:rsidRDefault="00A87842" w:rsidP="00E920A2">
            <w:pPr>
              <w:rPr>
                <w:rFonts w:ascii="Gotham Narrow Book" w:eastAsia="Gotham Narrow Book" w:hAnsi="Gotham Narrow Book" w:cs="Gotham Narrow Book"/>
              </w:rPr>
            </w:pPr>
            <w:r>
              <w:rPr>
                <w:rFonts w:ascii="Gotham Narrow Book" w:eastAsia="Gotham Narrow Book" w:hAnsi="Gotham Narrow Book" w:cs="Gotham Narrow Book"/>
              </w:rPr>
              <w:t>Mínimo SEIS (06) AÑOS, contados entre la fecha de expedición de la matrícula profesional y la fecha de cierre del plazo del presente proceso.</w:t>
            </w:r>
          </w:p>
        </w:tc>
        <w:tc>
          <w:tcPr>
            <w:tcW w:w="240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3BB3565" w14:textId="1B14A7A6" w:rsidR="00A87842" w:rsidRDefault="00A87842" w:rsidP="00E920A2">
            <w:pPr>
              <w:rPr>
                <w:rFonts w:ascii="Gotham Narrow Book" w:eastAsia="Gotham Narrow Book" w:hAnsi="Gotham Narrow Book" w:cs="Gotham Narrow Book"/>
              </w:rPr>
            </w:pPr>
            <w:r>
              <w:rPr>
                <w:rFonts w:ascii="Gotham Narrow Book" w:eastAsia="Gotham Narrow Book" w:hAnsi="Gotham Narrow Book" w:cs="Gotham Narrow Book"/>
              </w:rPr>
              <w:t>Mínimo DOS (02) años de experiencia especifica como RESIDENTE DE OBRA en proyectos de construcción y/o reconstrucción y/o mejoramiento de edificaciones uso institucional</w:t>
            </w:r>
          </w:p>
        </w:tc>
      </w:tr>
      <w:tr w:rsidR="00A87842" w14:paraId="7DF6DBEA" w14:textId="77777777" w:rsidTr="00FF6756">
        <w:trPr>
          <w:trHeight w:val="786"/>
          <w:jc w:val="center"/>
        </w:trPr>
        <w:tc>
          <w:tcPr>
            <w:tcW w:w="153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D2D00EC" w14:textId="77777777" w:rsidR="00A87842" w:rsidRDefault="00A87842" w:rsidP="00E920A2">
            <w:pPr>
              <w:rPr>
                <w:rFonts w:ascii="Gotham Narrow Book" w:eastAsia="Gotham Narrow Book" w:hAnsi="Gotham Narrow Book" w:cs="Gotham Narrow Book"/>
              </w:rPr>
            </w:pPr>
            <w:r>
              <w:rPr>
                <w:rFonts w:ascii="Gotham Narrow Book" w:eastAsia="Gotham Narrow Book" w:hAnsi="Gotham Narrow Book" w:cs="Gotham Narrow Book"/>
                <w:b/>
                <w:bCs/>
              </w:rPr>
              <w:t>Especialista arquitectónico</w:t>
            </w:r>
          </w:p>
          <w:p w14:paraId="628921B1" w14:textId="77777777" w:rsidR="00A87842" w:rsidRDefault="00A87842" w:rsidP="00E920A2">
            <w:pPr>
              <w:rPr>
                <w:rFonts w:ascii="Gotham Narrow Book" w:eastAsia="Gotham Narrow Book" w:hAnsi="Gotham Narrow Book" w:cs="Gotham Narrow Book"/>
              </w:rPr>
            </w:pPr>
          </w:p>
        </w:tc>
        <w:tc>
          <w:tcPr>
            <w:tcW w:w="101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1DE79D6" w14:textId="77777777" w:rsidR="00A87842" w:rsidRDefault="00A87842" w:rsidP="00E920A2">
            <w:pPr>
              <w:rPr>
                <w:rFonts w:ascii="Gotham Narrow Book" w:eastAsia="Gotham Narrow Book" w:hAnsi="Gotham Narrow Book" w:cs="Gotham Narrow Book"/>
              </w:rPr>
            </w:pPr>
            <w:r>
              <w:rPr>
                <w:rFonts w:ascii="Gotham Narrow Book" w:eastAsia="Gotham Narrow Book" w:hAnsi="Gotham Narrow Book" w:cs="Gotham Narrow Book"/>
              </w:rPr>
              <w:t>UNO (1)</w:t>
            </w:r>
          </w:p>
        </w:tc>
        <w:tc>
          <w:tcPr>
            <w:tcW w:w="70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EF4EE39" w14:textId="77777777" w:rsidR="00A87842" w:rsidRDefault="00A87842" w:rsidP="00E920A2">
            <w:pPr>
              <w:rPr>
                <w:rFonts w:ascii="Gotham Narrow Book" w:eastAsia="Gotham Narrow Book" w:hAnsi="Gotham Narrow Book" w:cs="Gotham Narrow Book"/>
              </w:rPr>
            </w:pPr>
            <w:r>
              <w:rPr>
                <w:rFonts w:ascii="Gotham Narrow Book" w:eastAsia="Gotham Narrow Book" w:hAnsi="Gotham Narrow Book" w:cs="Gotham Narrow Book"/>
              </w:rPr>
              <w:t>30 %</w:t>
            </w:r>
          </w:p>
        </w:tc>
        <w:tc>
          <w:tcPr>
            <w:tcW w:w="113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563AE43" w14:textId="77777777" w:rsidR="00A87842" w:rsidRDefault="00A87842" w:rsidP="00E920A2">
            <w:pPr>
              <w:rPr>
                <w:rFonts w:ascii="Gotham Narrow Book" w:eastAsia="Gotham Narrow Book" w:hAnsi="Gotham Narrow Book" w:cs="Gotham Narrow Book"/>
              </w:rPr>
            </w:pPr>
            <w:r>
              <w:rPr>
                <w:rFonts w:ascii="Gotham Narrow Book" w:eastAsia="Gotham Narrow Book" w:hAnsi="Gotham Narrow Book" w:cs="Gotham Narrow Book"/>
              </w:rPr>
              <w:t>Arquitecto (con matrícula profesional vigente)</w:t>
            </w:r>
          </w:p>
        </w:tc>
        <w:tc>
          <w:tcPr>
            <w:tcW w:w="113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C212AF7" w14:textId="77777777" w:rsidR="00A87842" w:rsidRDefault="00A87842" w:rsidP="00E920A2">
            <w:pPr>
              <w:rPr>
                <w:rFonts w:ascii="Gotham Narrow Book" w:eastAsia="Gotham Narrow Book" w:hAnsi="Gotham Narrow Book" w:cs="Gotham Narrow Book"/>
              </w:rPr>
            </w:pPr>
            <w:r>
              <w:rPr>
                <w:rFonts w:ascii="Gotham Narrow Book" w:eastAsia="Gotham Narrow Book" w:hAnsi="Gotham Narrow Book" w:cs="Gotham Narrow Book"/>
              </w:rPr>
              <w:t>Especialización y/o maestría y/o doctorado en diseño arquitectónico, arquitectura, o áreas afines  </w:t>
            </w:r>
          </w:p>
        </w:tc>
        <w:tc>
          <w:tcPr>
            <w:tcW w:w="142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F7A0B6A" w14:textId="77777777" w:rsidR="00A87842" w:rsidRDefault="00A87842" w:rsidP="00E920A2">
            <w:pPr>
              <w:rPr>
                <w:rFonts w:ascii="Gotham Narrow Book" w:eastAsia="Gotham Narrow Book" w:hAnsi="Gotham Narrow Book" w:cs="Gotham Narrow Book"/>
              </w:rPr>
            </w:pPr>
            <w:r>
              <w:rPr>
                <w:rFonts w:ascii="Gotham Narrow Book" w:eastAsia="Gotham Narrow Book" w:hAnsi="Gotham Narrow Book" w:cs="Gotham Narrow Book"/>
              </w:rPr>
              <w:t>Mínimo OCHO (08) AÑOS, contados entre la fecha de expedición de la matrícula profesional y la fecha de cierre del plazo del presente proceso.</w:t>
            </w:r>
          </w:p>
        </w:tc>
        <w:tc>
          <w:tcPr>
            <w:tcW w:w="240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814B87F" w14:textId="715CC77C" w:rsidR="00A87842" w:rsidRDefault="00A87842" w:rsidP="00E920A2">
            <w:pPr>
              <w:rPr>
                <w:rFonts w:ascii="Gotham Narrow Book" w:eastAsia="Gotham Narrow Book" w:hAnsi="Gotham Narrow Book" w:cs="Gotham Narrow Book"/>
              </w:rPr>
            </w:pPr>
            <w:r>
              <w:rPr>
                <w:rFonts w:ascii="Gotham Narrow Book" w:eastAsia="Gotham Narrow Book" w:hAnsi="Gotham Narrow Book" w:cs="Gotham Narrow Book"/>
              </w:rPr>
              <w:t xml:space="preserve">Mínimo TRES (03) años de experiencia especifica como ESPECIALISTA Y /O DISEÑADOR Y/O ASESOR ARQUITECTONICO en proyectos en proyectos de construcción y/o reconstrucción y/o mejoramiento de edificaciones de uso </w:t>
            </w:r>
            <w:r>
              <w:rPr>
                <w:rFonts w:ascii="Gotham Narrow Book" w:eastAsia="Gotham Narrow Book" w:hAnsi="Gotham Narrow Book" w:cs="Gotham Narrow Book"/>
              </w:rPr>
              <w:t>institucional,</w:t>
            </w:r>
            <w:r>
              <w:rPr>
                <w:rFonts w:ascii="Gotham Narrow Book" w:eastAsia="Gotham Narrow Book" w:hAnsi="Gotham Narrow Book" w:cs="Gotham Narrow Book"/>
              </w:rPr>
              <w:t xml:space="preserve"> por lo menos uno de los proyectos deberá acreditar que su objeto corresponde </w:t>
            </w:r>
            <w:proofErr w:type="gramStart"/>
            <w:r>
              <w:rPr>
                <w:rFonts w:ascii="Gotham Narrow Book" w:eastAsia="Gotham Narrow Book" w:hAnsi="Gotham Narrow Book" w:cs="Gotham Narrow Book"/>
              </w:rPr>
              <w:t>a  una</w:t>
            </w:r>
            <w:proofErr w:type="gramEnd"/>
            <w:r>
              <w:rPr>
                <w:rFonts w:ascii="Gotham Narrow Book" w:eastAsia="Gotham Narrow Book" w:hAnsi="Gotham Narrow Book" w:cs="Gotham Narrow Book"/>
              </w:rPr>
              <w:t xml:space="preserve"> edificación </w:t>
            </w:r>
            <w:proofErr w:type="gramStart"/>
            <w:r>
              <w:rPr>
                <w:rFonts w:ascii="Gotham Narrow Book" w:eastAsia="Gotham Narrow Book" w:hAnsi="Gotham Narrow Book" w:cs="Gotham Narrow Book"/>
              </w:rPr>
              <w:t>de  salud</w:t>
            </w:r>
            <w:proofErr w:type="gramEnd"/>
          </w:p>
        </w:tc>
      </w:tr>
      <w:tr w:rsidR="00A87842" w14:paraId="4B645381" w14:textId="77777777" w:rsidTr="00FF6756">
        <w:trPr>
          <w:trHeight w:val="786"/>
          <w:jc w:val="center"/>
        </w:trPr>
        <w:tc>
          <w:tcPr>
            <w:tcW w:w="153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25FA2E9" w14:textId="77777777" w:rsidR="00A87842" w:rsidRDefault="00A87842" w:rsidP="00E920A2">
            <w:pPr>
              <w:rPr>
                <w:rFonts w:ascii="Gotham Narrow Book" w:eastAsia="Gotham Narrow Book" w:hAnsi="Gotham Narrow Book" w:cs="Gotham Narrow Book"/>
              </w:rPr>
            </w:pPr>
            <w:r>
              <w:rPr>
                <w:rFonts w:ascii="Gotham Narrow Book" w:eastAsia="Gotham Narrow Book" w:hAnsi="Gotham Narrow Book" w:cs="Gotham Narrow Book"/>
                <w:b/>
                <w:bCs/>
              </w:rPr>
              <w:t>Especialista Estructural</w:t>
            </w:r>
          </w:p>
        </w:tc>
        <w:tc>
          <w:tcPr>
            <w:tcW w:w="101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9F984B6" w14:textId="77777777" w:rsidR="00A87842" w:rsidRDefault="00A87842" w:rsidP="00E920A2">
            <w:pPr>
              <w:rPr>
                <w:rFonts w:ascii="Gotham Narrow Book" w:eastAsia="Gotham Narrow Book" w:hAnsi="Gotham Narrow Book" w:cs="Gotham Narrow Book"/>
              </w:rPr>
            </w:pPr>
            <w:r>
              <w:rPr>
                <w:rFonts w:ascii="Gotham Narrow Book" w:eastAsia="Gotham Narrow Book" w:hAnsi="Gotham Narrow Book" w:cs="Gotham Narrow Book"/>
              </w:rPr>
              <w:t>UNO (1)</w:t>
            </w:r>
          </w:p>
        </w:tc>
        <w:tc>
          <w:tcPr>
            <w:tcW w:w="70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464F935" w14:textId="77777777" w:rsidR="00A87842" w:rsidRDefault="00A87842" w:rsidP="00E920A2">
            <w:pPr>
              <w:rPr>
                <w:rFonts w:ascii="Gotham Narrow Book" w:eastAsia="Gotham Narrow Book" w:hAnsi="Gotham Narrow Book" w:cs="Gotham Narrow Book"/>
              </w:rPr>
            </w:pPr>
            <w:r>
              <w:rPr>
                <w:rFonts w:ascii="Gotham Narrow Book" w:eastAsia="Gotham Narrow Book" w:hAnsi="Gotham Narrow Book" w:cs="Gotham Narrow Book"/>
              </w:rPr>
              <w:t>30 %</w:t>
            </w:r>
          </w:p>
        </w:tc>
        <w:tc>
          <w:tcPr>
            <w:tcW w:w="113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0B954DA" w14:textId="77777777" w:rsidR="00A87842" w:rsidRDefault="00A87842" w:rsidP="00E920A2">
            <w:pPr>
              <w:rPr>
                <w:rFonts w:ascii="Gotham Narrow Book" w:eastAsia="Gotham Narrow Book" w:hAnsi="Gotham Narrow Book" w:cs="Gotham Narrow Book"/>
              </w:rPr>
            </w:pPr>
            <w:r>
              <w:rPr>
                <w:rFonts w:ascii="Gotham Narrow Book" w:eastAsia="Gotham Narrow Book" w:hAnsi="Gotham Narrow Book" w:cs="Gotham Narrow Book"/>
              </w:rPr>
              <w:t>Ingeniero Civil (con matrícula profesional vigente)</w:t>
            </w:r>
          </w:p>
        </w:tc>
        <w:tc>
          <w:tcPr>
            <w:tcW w:w="113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0F8E692" w14:textId="77777777" w:rsidR="00A87842" w:rsidRDefault="00A87842" w:rsidP="00E920A2">
            <w:pPr>
              <w:rPr>
                <w:rFonts w:ascii="Gotham Narrow Book" w:eastAsia="Gotham Narrow Book" w:hAnsi="Gotham Narrow Book" w:cs="Gotham Narrow Book"/>
              </w:rPr>
            </w:pPr>
            <w:r>
              <w:rPr>
                <w:rFonts w:ascii="Gotham Narrow Book" w:eastAsia="Gotham Narrow Book" w:hAnsi="Gotham Narrow Book" w:cs="Gotham Narrow Book"/>
              </w:rPr>
              <w:t>Especialización y/o maestría y/o doctorado en estructuras.</w:t>
            </w:r>
          </w:p>
        </w:tc>
        <w:tc>
          <w:tcPr>
            <w:tcW w:w="142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7B22B6E" w14:textId="77777777" w:rsidR="00A87842" w:rsidRDefault="00A87842" w:rsidP="00E920A2">
            <w:pPr>
              <w:rPr>
                <w:rFonts w:ascii="Gotham Narrow Book" w:eastAsia="Gotham Narrow Book" w:hAnsi="Gotham Narrow Book" w:cs="Gotham Narrow Book"/>
              </w:rPr>
            </w:pPr>
            <w:r>
              <w:rPr>
                <w:rFonts w:ascii="Gotham Narrow Book" w:eastAsia="Gotham Narrow Book" w:hAnsi="Gotham Narrow Book" w:cs="Gotham Narrow Book"/>
              </w:rPr>
              <w:t xml:space="preserve">Mínimo OCHO (08) AÑOS, contados entre la fecha de expedición de la matrícula profesional y la fecha de cierre del </w:t>
            </w:r>
            <w:r>
              <w:rPr>
                <w:rFonts w:ascii="Gotham Narrow Book" w:eastAsia="Gotham Narrow Book" w:hAnsi="Gotham Narrow Book" w:cs="Gotham Narrow Book"/>
              </w:rPr>
              <w:lastRenderedPageBreak/>
              <w:t>plazo del presente proceso.</w:t>
            </w:r>
          </w:p>
        </w:tc>
        <w:tc>
          <w:tcPr>
            <w:tcW w:w="240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939043C" w14:textId="4393CD43" w:rsidR="00A87842" w:rsidRDefault="00A87842" w:rsidP="00E920A2">
            <w:pPr>
              <w:rPr>
                <w:rFonts w:ascii="Gotham Narrow Book" w:eastAsia="Gotham Narrow Book" w:hAnsi="Gotham Narrow Book" w:cs="Gotham Narrow Book"/>
              </w:rPr>
            </w:pPr>
            <w:r>
              <w:rPr>
                <w:rFonts w:ascii="Gotham Narrow Book" w:eastAsia="Gotham Narrow Book" w:hAnsi="Gotham Narrow Book" w:cs="Gotham Narrow Book"/>
              </w:rPr>
              <w:lastRenderedPageBreak/>
              <w:t xml:space="preserve">Mínimo TRES (03) años de experiencia especifica </w:t>
            </w:r>
            <w:proofErr w:type="gramStart"/>
            <w:r>
              <w:rPr>
                <w:rFonts w:ascii="Gotham Narrow Book" w:eastAsia="Gotham Narrow Book" w:hAnsi="Gotham Narrow Book" w:cs="Gotham Narrow Book"/>
              </w:rPr>
              <w:t>como  ESPECIALISTA</w:t>
            </w:r>
            <w:proofErr w:type="gramEnd"/>
            <w:r>
              <w:rPr>
                <w:rFonts w:ascii="Gotham Narrow Book" w:eastAsia="Gotham Narrow Book" w:hAnsi="Gotham Narrow Book" w:cs="Gotham Narrow Book"/>
              </w:rPr>
              <w:t xml:space="preserve"> Y /O DISEÑADOR Y/O ASESOR ESTRUCTURAL en proyectos de construcción y/o reconstrucción y/o mejoramiento de </w:t>
            </w:r>
            <w:r>
              <w:rPr>
                <w:rFonts w:ascii="Gotham Narrow Book" w:eastAsia="Gotham Narrow Book" w:hAnsi="Gotham Narrow Book" w:cs="Gotham Narrow Book"/>
              </w:rPr>
              <w:lastRenderedPageBreak/>
              <w:t xml:space="preserve">edificaciones de uso </w:t>
            </w:r>
            <w:proofErr w:type="gramStart"/>
            <w:r>
              <w:rPr>
                <w:rFonts w:ascii="Gotham Narrow Book" w:eastAsia="Gotham Narrow Book" w:hAnsi="Gotham Narrow Book" w:cs="Gotham Narrow Book"/>
              </w:rPr>
              <w:t>institucional ,</w:t>
            </w:r>
            <w:proofErr w:type="gramEnd"/>
            <w:r>
              <w:rPr>
                <w:rFonts w:ascii="Gotham Narrow Book" w:eastAsia="Gotham Narrow Book" w:hAnsi="Gotham Narrow Book" w:cs="Gotham Narrow Book"/>
              </w:rPr>
              <w:t xml:space="preserve"> por lo menos uno de los proyectos deberá acreditar que su objeto corresponde </w:t>
            </w:r>
            <w:proofErr w:type="gramStart"/>
            <w:r>
              <w:rPr>
                <w:rFonts w:ascii="Gotham Narrow Book" w:eastAsia="Gotham Narrow Book" w:hAnsi="Gotham Narrow Book" w:cs="Gotham Narrow Book"/>
              </w:rPr>
              <w:t>a  una</w:t>
            </w:r>
            <w:proofErr w:type="gramEnd"/>
            <w:r>
              <w:rPr>
                <w:rFonts w:ascii="Gotham Narrow Book" w:eastAsia="Gotham Narrow Book" w:hAnsi="Gotham Narrow Book" w:cs="Gotham Narrow Book"/>
              </w:rPr>
              <w:t xml:space="preserve"> edificación </w:t>
            </w:r>
            <w:proofErr w:type="gramStart"/>
            <w:r>
              <w:rPr>
                <w:rFonts w:ascii="Gotham Narrow Book" w:eastAsia="Gotham Narrow Book" w:hAnsi="Gotham Narrow Book" w:cs="Gotham Narrow Book"/>
              </w:rPr>
              <w:t>de  salud</w:t>
            </w:r>
            <w:proofErr w:type="gramEnd"/>
          </w:p>
        </w:tc>
      </w:tr>
      <w:tr w:rsidR="00A87842" w14:paraId="08A24649" w14:textId="77777777" w:rsidTr="00FF6756">
        <w:trPr>
          <w:trHeight w:val="3446"/>
          <w:jc w:val="center"/>
        </w:trPr>
        <w:tc>
          <w:tcPr>
            <w:tcW w:w="153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2E4504E" w14:textId="77777777" w:rsidR="00A87842" w:rsidRDefault="00A87842" w:rsidP="00E920A2">
            <w:pPr>
              <w:rPr>
                <w:rFonts w:ascii="Gotham Narrow Book" w:eastAsia="Gotham Narrow Book" w:hAnsi="Gotham Narrow Book" w:cs="Gotham Narrow Book"/>
              </w:rPr>
            </w:pPr>
            <w:r>
              <w:rPr>
                <w:rFonts w:ascii="Gotham Narrow Book" w:eastAsia="Gotham Narrow Book" w:hAnsi="Gotham Narrow Book" w:cs="Gotham Narrow Book"/>
              </w:rPr>
              <w:lastRenderedPageBreak/>
              <w:t>RESIDENTE SST Y AMBIENTAL  </w:t>
            </w:r>
          </w:p>
        </w:tc>
        <w:tc>
          <w:tcPr>
            <w:tcW w:w="101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BE9B55F" w14:textId="77777777" w:rsidR="00A87842" w:rsidRDefault="00A87842" w:rsidP="00E920A2">
            <w:pPr>
              <w:rPr>
                <w:rFonts w:ascii="Gotham Narrow Book" w:eastAsia="Gotham Narrow Book" w:hAnsi="Gotham Narrow Book" w:cs="Gotham Narrow Book"/>
              </w:rPr>
            </w:pPr>
            <w:r>
              <w:rPr>
                <w:rFonts w:ascii="Gotham Narrow Book" w:eastAsia="Gotham Narrow Book" w:hAnsi="Gotham Narrow Book" w:cs="Gotham Narrow Book"/>
              </w:rPr>
              <w:t>UNO (1)</w:t>
            </w:r>
          </w:p>
        </w:tc>
        <w:tc>
          <w:tcPr>
            <w:tcW w:w="70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FDFF312" w14:textId="77777777" w:rsidR="00A87842" w:rsidRDefault="00A87842" w:rsidP="00E920A2">
            <w:pPr>
              <w:rPr>
                <w:rFonts w:ascii="Gotham Narrow Book" w:eastAsia="Gotham Narrow Book" w:hAnsi="Gotham Narrow Book" w:cs="Gotham Narrow Book"/>
              </w:rPr>
            </w:pPr>
            <w:r>
              <w:rPr>
                <w:rFonts w:ascii="Gotham Narrow Book" w:eastAsia="Gotham Narrow Book" w:hAnsi="Gotham Narrow Book" w:cs="Gotham Narrow Book"/>
              </w:rPr>
              <w:t>100%</w:t>
            </w:r>
          </w:p>
        </w:tc>
        <w:tc>
          <w:tcPr>
            <w:tcW w:w="113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D7CF997" w14:textId="77777777" w:rsidR="00A87842" w:rsidRDefault="00A87842" w:rsidP="00E920A2">
            <w:pPr>
              <w:rPr>
                <w:rFonts w:ascii="Gotham Narrow Book" w:eastAsia="Gotham Narrow Book" w:hAnsi="Gotham Narrow Book" w:cs="Gotham Narrow Book"/>
              </w:rPr>
            </w:pPr>
            <w:r>
              <w:rPr>
                <w:rFonts w:ascii="Gotham Narrow Book" w:eastAsia="Gotham Narrow Book" w:hAnsi="Gotham Narrow Book" w:cs="Gotham Narrow Book"/>
              </w:rPr>
              <w:t>Ingeniero Ambiental, Ingeniero Industrial o Ingeniero Civil (con matrícula profesional vigente)</w:t>
            </w:r>
          </w:p>
        </w:tc>
        <w:tc>
          <w:tcPr>
            <w:tcW w:w="113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E800007" w14:textId="77777777" w:rsidR="00A87842" w:rsidRDefault="00A87842" w:rsidP="00E920A2">
            <w:pPr>
              <w:rPr>
                <w:rFonts w:ascii="Gotham Narrow Book" w:eastAsia="Gotham Narrow Book" w:hAnsi="Gotham Narrow Book" w:cs="Gotham Narrow Book"/>
              </w:rPr>
            </w:pPr>
            <w:r>
              <w:rPr>
                <w:rFonts w:ascii="Gotham Narrow Book" w:eastAsia="Gotham Narrow Book" w:hAnsi="Gotham Narrow Book" w:cs="Gotham Narrow Book"/>
              </w:rPr>
              <w:t>Especialización en Seguridad y Salud en el Trabajo y/o Gestión Ambiental</w:t>
            </w:r>
          </w:p>
        </w:tc>
        <w:tc>
          <w:tcPr>
            <w:tcW w:w="142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F8DF525" w14:textId="77777777" w:rsidR="00A87842" w:rsidRDefault="00A87842" w:rsidP="00E920A2">
            <w:pPr>
              <w:rPr>
                <w:rFonts w:ascii="Gotham Narrow Book" w:eastAsia="Gotham Narrow Book" w:hAnsi="Gotham Narrow Book" w:cs="Gotham Narrow Book"/>
              </w:rPr>
            </w:pPr>
            <w:r>
              <w:rPr>
                <w:rFonts w:ascii="Gotham Narrow Book" w:eastAsia="Gotham Narrow Book" w:hAnsi="Gotham Narrow Book" w:cs="Gotham Narrow Book"/>
              </w:rPr>
              <w:t>Mínimo CUATRO (04) AÑOS, contados entre la fecha de expedición de la matrícula profesional y la fecha de cierre del plazo del presente proceso.</w:t>
            </w:r>
          </w:p>
        </w:tc>
        <w:tc>
          <w:tcPr>
            <w:tcW w:w="240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40255CC" w14:textId="03C03F5C" w:rsidR="00A87842" w:rsidRDefault="00A87842" w:rsidP="00E920A2">
            <w:pPr>
              <w:rPr>
                <w:rFonts w:ascii="Gotham Narrow Book" w:eastAsia="Gotham Narrow Book" w:hAnsi="Gotham Narrow Book" w:cs="Gotham Narrow Book"/>
              </w:rPr>
            </w:pPr>
            <w:r>
              <w:rPr>
                <w:rFonts w:ascii="Gotham Narrow Book" w:eastAsia="Gotham Narrow Book" w:hAnsi="Gotham Narrow Book" w:cs="Gotham Narrow Book"/>
              </w:rPr>
              <w:t>Mínimo DOS (02) años de experiencia especifica como RESIDENTE SST Y AMBIENTAL o afines   en proyectos de construcción y/o reconstrucción y/o mejoramiento de edificaciones uso institucional</w:t>
            </w:r>
          </w:p>
        </w:tc>
      </w:tr>
      <w:tr w:rsidR="00A87842" w14:paraId="7896C7C0" w14:textId="77777777" w:rsidTr="00FF6756">
        <w:trPr>
          <w:trHeight w:val="3446"/>
          <w:jc w:val="center"/>
        </w:trPr>
        <w:tc>
          <w:tcPr>
            <w:tcW w:w="153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46F0375" w14:textId="77777777" w:rsidR="00A87842" w:rsidRDefault="00A87842" w:rsidP="00E920A2">
            <w:pPr>
              <w:rPr>
                <w:rFonts w:ascii="Gotham Narrow Book" w:eastAsia="Gotham Narrow Book" w:hAnsi="Gotham Narrow Book" w:cs="Gotham Narrow Book"/>
              </w:rPr>
            </w:pPr>
            <w:r>
              <w:rPr>
                <w:rFonts w:ascii="Gotham Narrow Book" w:eastAsia="Gotham Narrow Book" w:hAnsi="Gotham Narrow Book" w:cs="Gotham Narrow Book"/>
                <w:b/>
                <w:bCs/>
              </w:rPr>
              <w:t>Especialista en redes hidrosanitarias, contra incendio (detección y extinción de gas) </w:t>
            </w:r>
          </w:p>
          <w:p w14:paraId="41E48E66" w14:textId="77777777" w:rsidR="00A87842" w:rsidRDefault="00A87842" w:rsidP="00E920A2">
            <w:pPr>
              <w:rPr>
                <w:rFonts w:ascii="Gotham Narrow Book" w:eastAsia="Gotham Narrow Book" w:hAnsi="Gotham Narrow Book" w:cs="Gotham Narrow Book"/>
              </w:rPr>
            </w:pPr>
          </w:p>
        </w:tc>
        <w:tc>
          <w:tcPr>
            <w:tcW w:w="101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837B24C" w14:textId="77777777" w:rsidR="00A87842" w:rsidRDefault="00A87842" w:rsidP="00E920A2">
            <w:pPr>
              <w:rPr>
                <w:rFonts w:ascii="Gotham Narrow Book" w:eastAsia="Gotham Narrow Book" w:hAnsi="Gotham Narrow Book" w:cs="Gotham Narrow Book"/>
              </w:rPr>
            </w:pPr>
            <w:r>
              <w:rPr>
                <w:rFonts w:ascii="Gotham Narrow Book" w:eastAsia="Gotham Narrow Book" w:hAnsi="Gotham Narrow Book" w:cs="Gotham Narrow Book"/>
              </w:rPr>
              <w:t>UNO (1)</w:t>
            </w:r>
          </w:p>
        </w:tc>
        <w:tc>
          <w:tcPr>
            <w:tcW w:w="70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BC0063F" w14:textId="77777777" w:rsidR="00A87842" w:rsidRDefault="00A87842" w:rsidP="00E920A2">
            <w:pPr>
              <w:rPr>
                <w:rFonts w:ascii="Gotham Narrow Book" w:eastAsia="Gotham Narrow Book" w:hAnsi="Gotham Narrow Book" w:cs="Gotham Narrow Book"/>
              </w:rPr>
            </w:pPr>
            <w:r>
              <w:rPr>
                <w:rFonts w:ascii="Gotham Narrow Book" w:eastAsia="Gotham Narrow Book" w:hAnsi="Gotham Narrow Book" w:cs="Gotham Narrow Book"/>
              </w:rPr>
              <w:t>30 %</w:t>
            </w:r>
          </w:p>
        </w:tc>
        <w:tc>
          <w:tcPr>
            <w:tcW w:w="113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0BC6372" w14:textId="77777777" w:rsidR="00A87842" w:rsidRDefault="00A87842" w:rsidP="00E920A2">
            <w:pPr>
              <w:rPr>
                <w:rFonts w:ascii="Gotham Narrow Book" w:eastAsia="Gotham Narrow Book" w:hAnsi="Gotham Narrow Book" w:cs="Gotham Narrow Book"/>
              </w:rPr>
            </w:pPr>
            <w:r>
              <w:rPr>
                <w:rFonts w:ascii="Gotham Narrow Book" w:eastAsia="Gotham Narrow Book" w:hAnsi="Gotham Narrow Book" w:cs="Gotham Narrow Book"/>
              </w:rPr>
              <w:t>Ingeniero Civil y/o sanitario (con matrícula profesional vigente)</w:t>
            </w:r>
          </w:p>
        </w:tc>
        <w:tc>
          <w:tcPr>
            <w:tcW w:w="113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63FEDF9" w14:textId="77777777" w:rsidR="00A87842" w:rsidRDefault="00A87842" w:rsidP="00E920A2">
            <w:pPr>
              <w:rPr>
                <w:rFonts w:ascii="Gotham Narrow Book" w:eastAsia="Gotham Narrow Book" w:hAnsi="Gotham Narrow Book" w:cs="Gotham Narrow Book"/>
              </w:rPr>
            </w:pPr>
            <w:r>
              <w:rPr>
                <w:rFonts w:ascii="Gotham Narrow Book" w:eastAsia="Gotham Narrow Book" w:hAnsi="Gotham Narrow Book" w:cs="Gotham Narrow Book"/>
              </w:rPr>
              <w:t>Especialización y/o maestría y/o doctorado en áreas afines a la ingeniería hidráulica, recursos hídricos, sistemas hídricos, hidráulica, manejo de aguas, etc.  </w:t>
            </w:r>
          </w:p>
        </w:tc>
        <w:tc>
          <w:tcPr>
            <w:tcW w:w="142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D992FF7" w14:textId="77777777" w:rsidR="00A87842" w:rsidRDefault="00A87842" w:rsidP="00E920A2">
            <w:pPr>
              <w:rPr>
                <w:rFonts w:ascii="Gotham Narrow Book" w:eastAsia="Gotham Narrow Book" w:hAnsi="Gotham Narrow Book" w:cs="Gotham Narrow Book"/>
              </w:rPr>
            </w:pPr>
            <w:r>
              <w:rPr>
                <w:rFonts w:ascii="Gotham Narrow Book" w:eastAsia="Gotham Narrow Book" w:hAnsi="Gotham Narrow Book" w:cs="Gotham Narrow Book"/>
              </w:rPr>
              <w:t>Mínimo OCHO (08) AÑOS, contados entre la fecha de expedición de la matrícula profesional y la fecha de cierre del plazo del presente proceso.</w:t>
            </w:r>
          </w:p>
        </w:tc>
        <w:tc>
          <w:tcPr>
            <w:tcW w:w="240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8D1EDA7" w14:textId="4E5CE862" w:rsidR="00A87842" w:rsidRDefault="00A87842" w:rsidP="00E920A2">
            <w:pPr>
              <w:rPr>
                <w:rFonts w:ascii="Gotham Narrow Book" w:eastAsia="Gotham Narrow Book" w:hAnsi="Gotham Narrow Book" w:cs="Gotham Narrow Book"/>
              </w:rPr>
            </w:pPr>
            <w:r>
              <w:rPr>
                <w:rFonts w:ascii="Gotham Narrow Book" w:eastAsia="Gotham Narrow Book" w:hAnsi="Gotham Narrow Book" w:cs="Gotham Narrow Book"/>
              </w:rPr>
              <w:t xml:space="preserve">Mínimo TRES (03) años de experiencia especifica como ESPECIALISTA Y /O DISEÑADOR Y/O ASESOR HIDRAULICO en proyectos de construcción y/o reconstrucción y/o mejoramiento de edificaciones de uso </w:t>
            </w:r>
            <w:proofErr w:type="gramStart"/>
            <w:r>
              <w:rPr>
                <w:rFonts w:ascii="Gotham Narrow Book" w:eastAsia="Gotham Narrow Book" w:hAnsi="Gotham Narrow Book" w:cs="Gotham Narrow Book"/>
              </w:rPr>
              <w:t>institucional ,</w:t>
            </w:r>
            <w:proofErr w:type="gramEnd"/>
            <w:r>
              <w:rPr>
                <w:rFonts w:ascii="Gotham Narrow Book" w:eastAsia="Gotham Narrow Book" w:hAnsi="Gotham Narrow Book" w:cs="Gotham Narrow Book"/>
              </w:rPr>
              <w:t xml:space="preserve"> por lo menos uno de los proyectos deberá acreditar que su objeto corresponde </w:t>
            </w:r>
            <w:proofErr w:type="gramStart"/>
            <w:r>
              <w:rPr>
                <w:rFonts w:ascii="Gotham Narrow Book" w:eastAsia="Gotham Narrow Book" w:hAnsi="Gotham Narrow Book" w:cs="Gotham Narrow Book"/>
              </w:rPr>
              <w:t>a  una</w:t>
            </w:r>
            <w:proofErr w:type="gramEnd"/>
            <w:r>
              <w:rPr>
                <w:rFonts w:ascii="Gotham Narrow Book" w:eastAsia="Gotham Narrow Book" w:hAnsi="Gotham Narrow Book" w:cs="Gotham Narrow Book"/>
              </w:rPr>
              <w:t xml:space="preserve"> edificación </w:t>
            </w:r>
            <w:proofErr w:type="gramStart"/>
            <w:r>
              <w:rPr>
                <w:rFonts w:ascii="Gotham Narrow Book" w:eastAsia="Gotham Narrow Book" w:hAnsi="Gotham Narrow Book" w:cs="Gotham Narrow Book"/>
              </w:rPr>
              <w:t>de  salud</w:t>
            </w:r>
            <w:proofErr w:type="gramEnd"/>
          </w:p>
        </w:tc>
      </w:tr>
      <w:tr w:rsidR="00A87842" w14:paraId="14165754" w14:textId="77777777" w:rsidTr="00FF6756">
        <w:trPr>
          <w:trHeight w:val="169"/>
          <w:jc w:val="center"/>
        </w:trPr>
        <w:tc>
          <w:tcPr>
            <w:tcW w:w="153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B7A17C5" w14:textId="77777777" w:rsidR="00A87842" w:rsidRDefault="00A87842" w:rsidP="00E920A2">
            <w:pPr>
              <w:rPr>
                <w:rFonts w:ascii="Gotham Narrow Book" w:eastAsia="Gotham Narrow Book" w:hAnsi="Gotham Narrow Book" w:cs="Gotham Narrow Book"/>
              </w:rPr>
            </w:pPr>
            <w:r>
              <w:rPr>
                <w:rFonts w:ascii="Gotham Narrow Book" w:eastAsia="Gotham Narrow Book" w:hAnsi="Gotham Narrow Book" w:cs="Gotham Narrow Book"/>
              </w:rPr>
              <w:t>Especialista en redes eléctricas e iluminación y voz y datos  </w:t>
            </w:r>
          </w:p>
          <w:p w14:paraId="25EEC6B2" w14:textId="77777777" w:rsidR="00A87842" w:rsidRDefault="00A87842" w:rsidP="00E920A2">
            <w:pPr>
              <w:rPr>
                <w:rFonts w:ascii="Gotham Narrow Book" w:eastAsia="Gotham Narrow Book" w:hAnsi="Gotham Narrow Book" w:cs="Gotham Narrow Book"/>
              </w:rPr>
            </w:pPr>
          </w:p>
        </w:tc>
        <w:tc>
          <w:tcPr>
            <w:tcW w:w="101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449643E" w14:textId="77777777" w:rsidR="00A87842" w:rsidRDefault="00A87842" w:rsidP="00E920A2">
            <w:pPr>
              <w:rPr>
                <w:rFonts w:ascii="Gotham Narrow Book" w:eastAsia="Gotham Narrow Book" w:hAnsi="Gotham Narrow Book" w:cs="Gotham Narrow Book"/>
              </w:rPr>
            </w:pPr>
            <w:r>
              <w:rPr>
                <w:rFonts w:ascii="Gotham Narrow Book" w:eastAsia="Gotham Narrow Book" w:hAnsi="Gotham Narrow Book" w:cs="Gotham Narrow Book"/>
              </w:rPr>
              <w:t>UNO (1)</w:t>
            </w:r>
          </w:p>
        </w:tc>
        <w:tc>
          <w:tcPr>
            <w:tcW w:w="70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E97869A" w14:textId="77777777" w:rsidR="00A87842" w:rsidRDefault="00A87842" w:rsidP="00E920A2">
            <w:pPr>
              <w:rPr>
                <w:rFonts w:ascii="Gotham Narrow Book" w:eastAsia="Gotham Narrow Book" w:hAnsi="Gotham Narrow Book" w:cs="Gotham Narrow Book"/>
              </w:rPr>
            </w:pPr>
            <w:r>
              <w:rPr>
                <w:rFonts w:ascii="Gotham Narrow Book" w:eastAsia="Gotham Narrow Book" w:hAnsi="Gotham Narrow Book" w:cs="Gotham Narrow Book"/>
              </w:rPr>
              <w:t>30 %</w:t>
            </w:r>
          </w:p>
        </w:tc>
        <w:tc>
          <w:tcPr>
            <w:tcW w:w="113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61380E3" w14:textId="77777777" w:rsidR="00A87842" w:rsidRDefault="00A87842" w:rsidP="00E920A2">
            <w:pPr>
              <w:rPr>
                <w:rFonts w:ascii="Gotham Narrow Book" w:eastAsia="Gotham Narrow Book" w:hAnsi="Gotham Narrow Book" w:cs="Gotham Narrow Book"/>
              </w:rPr>
            </w:pPr>
            <w:r>
              <w:rPr>
                <w:rFonts w:ascii="Gotham Narrow Book" w:eastAsia="Gotham Narrow Book" w:hAnsi="Gotham Narrow Book" w:cs="Gotham Narrow Book"/>
              </w:rPr>
              <w:t>Ingeniero eléctrico y/o electricista (con matrícula profesional vigente)</w:t>
            </w:r>
          </w:p>
        </w:tc>
        <w:tc>
          <w:tcPr>
            <w:tcW w:w="113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5444E1F" w14:textId="77777777" w:rsidR="00A87842" w:rsidRDefault="00A87842" w:rsidP="00E920A2">
            <w:pPr>
              <w:rPr>
                <w:rFonts w:ascii="Gotham Narrow Book" w:eastAsia="Gotham Narrow Book" w:hAnsi="Gotham Narrow Book" w:cs="Gotham Narrow Book"/>
              </w:rPr>
            </w:pPr>
            <w:r>
              <w:rPr>
                <w:rFonts w:ascii="Gotham Narrow Book" w:eastAsia="Gotham Narrow Book" w:hAnsi="Gotham Narrow Book" w:cs="Gotham Narrow Book"/>
              </w:rPr>
              <w:t>Especialización y/o maestría y/o doctorado en áreas afines a redes eléctricas y/o iluminación y/o voz y datos</w:t>
            </w:r>
          </w:p>
        </w:tc>
        <w:tc>
          <w:tcPr>
            <w:tcW w:w="142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875C3F1" w14:textId="77777777" w:rsidR="00A87842" w:rsidRDefault="00A87842" w:rsidP="00E920A2">
            <w:pPr>
              <w:rPr>
                <w:rFonts w:ascii="Gotham Narrow Book" w:eastAsia="Gotham Narrow Book" w:hAnsi="Gotham Narrow Book" w:cs="Gotham Narrow Book"/>
              </w:rPr>
            </w:pPr>
            <w:r>
              <w:rPr>
                <w:rFonts w:ascii="Gotham Narrow Book" w:eastAsia="Gotham Narrow Book" w:hAnsi="Gotham Narrow Book" w:cs="Gotham Narrow Book"/>
              </w:rPr>
              <w:t>Mínimo OCHO (08) AÑOS, contados entre la fecha de expedición de la matrícula profesional y la fecha de cierre del plazo del presente proceso.</w:t>
            </w:r>
          </w:p>
        </w:tc>
        <w:tc>
          <w:tcPr>
            <w:tcW w:w="240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8EAD5BB" w14:textId="32F75DD1" w:rsidR="00A87842" w:rsidRDefault="00A87842" w:rsidP="00E920A2">
            <w:pPr>
              <w:rPr>
                <w:rFonts w:ascii="Gotham Narrow Book" w:eastAsia="Gotham Narrow Book" w:hAnsi="Gotham Narrow Book" w:cs="Gotham Narrow Book"/>
              </w:rPr>
            </w:pPr>
            <w:r>
              <w:rPr>
                <w:rFonts w:ascii="Gotham Narrow Book" w:eastAsia="Gotham Narrow Book" w:hAnsi="Gotham Narrow Book" w:cs="Gotham Narrow Book"/>
              </w:rPr>
              <w:t xml:space="preserve">Mínimo TRES (03) años de experiencia especifica </w:t>
            </w:r>
            <w:proofErr w:type="gramStart"/>
            <w:r>
              <w:rPr>
                <w:rFonts w:ascii="Gotham Narrow Book" w:eastAsia="Gotham Narrow Book" w:hAnsi="Gotham Narrow Book" w:cs="Gotham Narrow Book"/>
              </w:rPr>
              <w:t>como  ESPECIALISTA</w:t>
            </w:r>
            <w:proofErr w:type="gramEnd"/>
            <w:r>
              <w:rPr>
                <w:rFonts w:ascii="Gotham Narrow Book" w:eastAsia="Gotham Narrow Book" w:hAnsi="Gotham Narrow Book" w:cs="Gotham Narrow Book"/>
              </w:rPr>
              <w:t xml:space="preserve"> Y /O DISEÑADOR Y/O ASESOR </w:t>
            </w:r>
            <w:proofErr w:type="gramStart"/>
            <w:r>
              <w:rPr>
                <w:rFonts w:ascii="Gotham Narrow Book" w:eastAsia="Gotham Narrow Book" w:hAnsi="Gotham Narrow Book" w:cs="Gotham Narrow Book"/>
              </w:rPr>
              <w:t>ELECTRICO  en</w:t>
            </w:r>
            <w:proofErr w:type="gramEnd"/>
            <w:r>
              <w:rPr>
                <w:rFonts w:ascii="Gotham Narrow Book" w:eastAsia="Gotham Narrow Book" w:hAnsi="Gotham Narrow Book" w:cs="Gotham Narrow Book"/>
              </w:rPr>
              <w:t xml:space="preserve"> proyectos de construcción y/o reconstrucción y/o mejoramiento de edificaciones de uso </w:t>
            </w:r>
            <w:proofErr w:type="gramStart"/>
            <w:r>
              <w:rPr>
                <w:rFonts w:ascii="Gotham Narrow Book" w:eastAsia="Gotham Narrow Book" w:hAnsi="Gotham Narrow Book" w:cs="Gotham Narrow Book"/>
              </w:rPr>
              <w:t>institucional ,</w:t>
            </w:r>
            <w:proofErr w:type="gramEnd"/>
            <w:r>
              <w:rPr>
                <w:rFonts w:ascii="Gotham Narrow Book" w:eastAsia="Gotham Narrow Book" w:hAnsi="Gotham Narrow Book" w:cs="Gotham Narrow Book"/>
              </w:rPr>
              <w:t xml:space="preserve"> por lo menos uno de los proyectos deberá acreditar que su objeto corresponde </w:t>
            </w:r>
            <w:proofErr w:type="gramStart"/>
            <w:r>
              <w:rPr>
                <w:rFonts w:ascii="Gotham Narrow Book" w:eastAsia="Gotham Narrow Book" w:hAnsi="Gotham Narrow Book" w:cs="Gotham Narrow Book"/>
              </w:rPr>
              <w:t>a  una</w:t>
            </w:r>
            <w:proofErr w:type="gramEnd"/>
            <w:r>
              <w:rPr>
                <w:rFonts w:ascii="Gotham Narrow Book" w:eastAsia="Gotham Narrow Book" w:hAnsi="Gotham Narrow Book" w:cs="Gotham Narrow Book"/>
              </w:rPr>
              <w:t xml:space="preserve"> edificación </w:t>
            </w:r>
            <w:proofErr w:type="gramStart"/>
            <w:r>
              <w:rPr>
                <w:rFonts w:ascii="Gotham Narrow Book" w:eastAsia="Gotham Narrow Book" w:hAnsi="Gotham Narrow Book" w:cs="Gotham Narrow Book"/>
              </w:rPr>
              <w:t>de  salud</w:t>
            </w:r>
            <w:proofErr w:type="gramEnd"/>
          </w:p>
        </w:tc>
      </w:tr>
      <w:tr w:rsidR="00A87842" w14:paraId="4FE2F074" w14:textId="77777777" w:rsidTr="00FF6756">
        <w:trPr>
          <w:trHeight w:val="169"/>
          <w:jc w:val="center"/>
        </w:trPr>
        <w:tc>
          <w:tcPr>
            <w:tcW w:w="153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820F6AD" w14:textId="77777777" w:rsidR="00A87842" w:rsidRDefault="00A87842" w:rsidP="00E920A2">
            <w:pPr>
              <w:rPr>
                <w:rFonts w:ascii="Gotham Narrow Book" w:eastAsia="Gotham Narrow Book" w:hAnsi="Gotham Narrow Book" w:cs="Gotham Narrow Book"/>
              </w:rPr>
            </w:pPr>
            <w:r>
              <w:rPr>
                <w:rFonts w:ascii="Gotham Narrow Book" w:eastAsia="Gotham Narrow Book" w:hAnsi="Gotham Narrow Book" w:cs="Gotham Narrow Book"/>
              </w:rPr>
              <w:lastRenderedPageBreak/>
              <w:t>Especialista en geotecnia</w:t>
            </w:r>
          </w:p>
          <w:p w14:paraId="63A4176C" w14:textId="77777777" w:rsidR="00A87842" w:rsidRDefault="00A87842" w:rsidP="00E920A2">
            <w:pPr>
              <w:rPr>
                <w:rFonts w:ascii="Gotham Narrow Book" w:eastAsia="Gotham Narrow Book" w:hAnsi="Gotham Narrow Book" w:cs="Gotham Narrow Book"/>
              </w:rPr>
            </w:pPr>
          </w:p>
        </w:tc>
        <w:tc>
          <w:tcPr>
            <w:tcW w:w="101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9237C80" w14:textId="77777777" w:rsidR="00A87842" w:rsidRDefault="00A87842" w:rsidP="00E920A2">
            <w:pPr>
              <w:rPr>
                <w:rFonts w:ascii="Gotham Narrow Book" w:eastAsia="Gotham Narrow Book" w:hAnsi="Gotham Narrow Book" w:cs="Gotham Narrow Book"/>
              </w:rPr>
            </w:pPr>
            <w:r>
              <w:rPr>
                <w:rFonts w:ascii="Gotham Narrow Book" w:eastAsia="Gotham Narrow Book" w:hAnsi="Gotham Narrow Book" w:cs="Gotham Narrow Book"/>
              </w:rPr>
              <w:t>UNO (1)</w:t>
            </w:r>
          </w:p>
        </w:tc>
        <w:tc>
          <w:tcPr>
            <w:tcW w:w="70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16C146A" w14:textId="77777777" w:rsidR="00A87842" w:rsidRDefault="00A87842" w:rsidP="00E920A2">
            <w:pPr>
              <w:rPr>
                <w:rFonts w:ascii="Gotham Narrow Book" w:eastAsia="Gotham Narrow Book" w:hAnsi="Gotham Narrow Book" w:cs="Gotham Narrow Book"/>
              </w:rPr>
            </w:pPr>
            <w:r>
              <w:rPr>
                <w:rFonts w:ascii="Gotham Narrow Book" w:eastAsia="Gotham Narrow Book" w:hAnsi="Gotham Narrow Book" w:cs="Gotham Narrow Book"/>
              </w:rPr>
              <w:t>30 %</w:t>
            </w:r>
          </w:p>
        </w:tc>
        <w:tc>
          <w:tcPr>
            <w:tcW w:w="113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A57FF26" w14:textId="77777777" w:rsidR="00A87842" w:rsidRDefault="00A87842" w:rsidP="00E920A2">
            <w:pPr>
              <w:rPr>
                <w:rFonts w:ascii="Gotham Narrow Book" w:eastAsia="Gotham Narrow Book" w:hAnsi="Gotham Narrow Book" w:cs="Gotham Narrow Book"/>
              </w:rPr>
            </w:pPr>
            <w:r>
              <w:rPr>
                <w:rFonts w:ascii="Gotham Narrow Book" w:eastAsia="Gotham Narrow Book" w:hAnsi="Gotham Narrow Book" w:cs="Gotham Narrow Book"/>
              </w:rPr>
              <w:t>Ingeniero Civil (con matrícula profesional vigente)</w:t>
            </w:r>
          </w:p>
        </w:tc>
        <w:tc>
          <w:tcPr>
            <w:tcW w:w="113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CE42A12" w14:textId="77777777" w:rsidR="00A87842" w:rsidRDefault="00A87842" w:rsidP="00E920A2">
            <w:pPr>
              <w:rPr>
                <w:rFonts w:ascii="Gotham Narrow Book" w:eastAsia="Gotham Narrow Book" w:hAnsi="Gotham Narrow Book" w:cs="Gotham Narrow Book"/>
              </w:rPr>
            </w:pPr>
            <w:r>
              <w:rPr>
                <w:rFonts w:ascii="Gotham Narrow Book" w:eastAsia="Gotham Narrow Book" w:hAnsi="Gotham Narrow Book" w:cs="Gotham Narrow Book"/>
              </w:rPr>
              <w:t>Especialización y/o maestría y/o doctorado en geotecnia.</w:t>
            </w:r>
          </w:p>
        </w:tc>
        <w:tc>
          <w:tcPr>
            <w:tcW w:w="142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82EE981" w14:textId="77777777" w:rsidR="00A87842" w:rsidRDefault="00A87842" w:rsidP="00E920A2">
            <w:pPr>
              <w:rPr>
                <w:rFonts w:ascii="Gotham Narrow Book" w:eastAsia="Gotham Narrow Book" w:hAnsi="Gotham Narrow Book" w:cs="Gotham Narrow Book"/>
              </w:rPr>
            </w:pPr>
            <w:r>
              <w:rPr>
                <w:rFonts w:ascii="Gotham Narrow Book" w:eastAsia="Gotham Narrow Book" w:hAnsi="Gotham Narrow Book" w:cs="Gotham Narrow Book"/>
              </w:rPr>
              <w:t>Mínimo OCHO (08) AÑOS, contados entre la fecha de expedición de la matrícula profesional y la fecha de cierre del plazo del presente proceso.</w:t>
            </w:r>
          </w:p>
        </w:tc>
        <w:tc>
          <w:tcPr>
            <w:tcW w:w="240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AC0C217" w14:textId="518C6878" w:rsidR="00A87842" w:rsidRDefault="00A87842" w:rsidP="00E920A2">
            <w:pPr>
              <w:rPr>
                <w:rFonts w:ascii="Gotham Narrow Book" w:eastAsia="Gotham Narrow Book" w:hAnsi="Gotham Narrow Book" w:cs="Gotham Narrow Book"/>
              </w:rPr>
            </w:pPr>
            <w:r>
              <w:rPr>
                <w:rFonts w:ascii="Gotham Narrow Book" w:eastAsia="Gotham Narrow Book" w:hAnsi="Gotham Narrow Book" w:cs="Gotham Narrow Book"/>
              </w:rPr>
              <w:t xml:space="preserve">Mínimo TRES (03) años de experiencia especifica como ESPECIALISTA Y /O DISEÑADOR Y/O ASESOR EN GEOTECNIA en proyectos de construcción y/o reconstrucción y/o mejoramiento de edificaciones </w:t>
            </w:r>
            <w:proofErr w:type="gramStart"/>
            <w:r>
              <w:rPr>
                <w:rFonts w:ascii="Gotham Narrow Book" w:eastAsia="Gotham Narrow Book" w:hAnsi="Gotham Narrow Book" w:cs="Gotham Narrow Book"/>
              </w:rPr>
              <w:t>de  uso</w:t>
            </w:r>
            <w:proofErr w:type="gramEnd"/>
            <w:r>
              <w:rPr>
                <w:rFonts w:ascii="Gotham Narrow Book" w:eastAsia="Gotham Narrow Book" w:hAnsi="Gotham Narrow Book" w:cs="Gotham Narrow Book"/>
              </w:rPr>
              <w:t xml:space="preserve"> institucional</w:t>
            </w:r>
          </w:p>
        </w:tc>
      </w:tr>
      <w:tr w:rsidR="00A87842" w14:paraId="39CB0CE4" w14:textId="77777777" w:rsidTr="00FF6756">
        <w:trPr>
          <w:trHeight w:val="169"/>
          <w:jc w:val="center"/>
        </w:trPr>
        <w:tc>
          <w:tcPr>
            <w:tcW w:w="153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02F74F8" w14:textId="09F6367B" w:rsidR="00A87842" w:rsidRDefault="00A87842" w:rsidP="00E920A2">
            <w:pPr>
              <w:rPr>
                <w:rFonts w:ascii="Gotham Narrow Book" w:eastAsia="Gotham Narrow Book" w:hAnsi="Gotham Narrow Book" w:cs="Gotham Narrow Book"/>
              </w:rPr>
            </w:pPr>
            <w:r>
              <w:rPr>
                <w:rFonts w:ascii="Gotham Narrow Book" w:eastAsia="Gotham Narrow Book" w:hAnsi="Gotham Narrow Book" w:cs="Gotham Narrow Book"/>
                <w:b/>
                <w:bCs/>
              </w:rPr>
              <w:t>Especialista en redes HVAC</w:t>
            </w:r>
            <w:r w:rsidR="00FF6756">
              <w:rPr>
                <w:rFonts w:ascii="Gotham Narrow Book" w:eastAsia="Gotham Narrow Book" w:hAnsi="Gotham Narrow Book" w:cs="Gotham Narrow Book"/>
                <w:b/>
                <w:bCs/>
              </w:rPr>
              <w:t xml:space="preserve"> </w:t>
            </w:r>
            <w:r>
              <w:rPr>
                <w:rFonts w:ascii="Gotham Narrow Book" w:eastAsia="Gotham Narrow Book" w:hAnsi="Gotham Narrow Book" w:cs="Gotham Narrow Book"/>
                <w:b/>
                <w:bCs/>
              </w:rPr>
              <w:t> </w:t>
            </w:r>
          </w:p>
          <w:p w14:paraId="47A73E56" w14:textId="77777777" w:rsidR="00A87842" w:rsidRDefault="00A87842" w:rsidP="00E920A2">
            <w:pPr>
              <w:rPr>
                <w:rFonts w:ascii="Gotham Narrow Book" w:eastAsia="Gotham Narrow Book" w:hAnsi="Gotham Narrow Book" w:cs="Gotham Narrow Book"/>
              </w:rPr>
            </w:pPr>
          </w:p>
        </w:tc>
        <w:tc>
          <w:tcPr>
            <w:tcW w:w="101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60F46D3" w14:textId="77777777" w:rsidR="00A87842" w:rsidRDefault="00A87842" w:rsidP="00E920A2">
            <w:pPr>
              <w:rPr>
                <w:rFonts w:ascii="Gotham Narrow Book" w:eastAsia="Gotham Narrow Book" w:hAnsi="Gotham Narrow Book" w:cs="Gotham Narrow Book"/>
              </w:rPr>
            </w:pPr>
            <w:r>
              <w:rPr>
                <w:rFonts w:ascii="Gotham Narrow Book" w:eastAsia="Gotham Narrow Book" w:hAnsi="Gotham Narrow Book" w:cs="Gotham Narrow Book"/>
              </w:rPr>
              <w:t>UNO (1)</w:t>
            </w:r>
          </w:p>
        </w:tc>
        <w:tc>
          <w:tcPr>
            <w:tcW w:w="70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31D07D6" w14:textId="77777777" w:rsidR="00A87842" w:rsidRDefault="00A87842" w:rsidP="00E920A2">
            <w:pPr>
              <w:rPr>
                <w:rFonts w:ascii="Gotham Narrow Book" w:eastAsia="Gotham Narrow Book" w:hAnsi="Gotham Narrow Book" w:cs="Gotham Narrow Book"/>
              </w:rPr>
            </w:pPr>
            <w:r>
              <w:rPr>
                <w:rFonts w:ascii="Gotham Narrow Book" w:eastAsia="Gotham Narrow Book" w:hAnsi="Gotham Narrow Book" w:cs="Gotham Narrow Book"/>
              </w:rPr>
              <w:t>10 %</w:t>
            </w:r>
          </w:p>
        </w:tc>
        <w:tc>
          <w:tcPr>
            <w:tcW w:w="113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BC267E5" w14:textId="77777777" w:rsidR="00A87842" w:rsidRDefault="00A87842" w:rsidP="00E920A2">
            <w:pPr>
              <w:rPr>
                <w:rFonts w:ascii="Gotham Narrow Book" w:eastAsia="Gotham Narrow Book" w:hAnsi="Gotham Narrow Book" w:cs="Gotham Narrow Book"/>
              </w:rPr>
            </w:pPr>
            <w:r>
              <w:rPr>
                <w:rFonts w:ascii="Gotham Narrow Book" w:eastAsia="Gotham Narrow Book" w:hAnsi="Gotham Narrow Book" w:cs="Gotham Narrow Book"/>
              </w:rPr>
              <w:t>Ingeniero mecánico (con matrícula profesional vigente)</w:t>
            </w:r>
          </w:p>
        </w:tc>
        <w:tc>
          <w:tcPr>
            <w:tcW w:w="113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C189D25" w14:textId="77777777" w:rsidR="00A87842" w:rsidRDefault="00A87842" w:rsidP="00E920A2">
            <w:pPr>
              <w:rPr>
                <w:rFonts w:ascii="Gotham Narrow Book" w:eastAsia="Gotham Narrow Book" w:hAnsi="Gotham Narrow Book" w:cs="Gotham Narrow Book"/>
              </w:rPr>
            </w:pPr>
            <w:r>
              <w:rPr>
                <w:rFonts w:ascii="Gotham Narrow Book" w:eastAsia="Gotham Narrow Book" w:hAnsi="Gotham Narrow Book" w:cs="Gotham Narrow Book"/>
              </w:rPr>
              <w:t>Especialización y/o maestría y/o doctorado en el área de diseño, para pregrado como Ingeniero mecánico </w:t>
            </w:r>
          </w:p>
        </w:tc>
        <w:tc>
          <w:tcPr>
            <w:tcW w:w="142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751964B" w14:textId="77777777" w:rsidR="00A87842" w:rsidRDefault="00A87842" w:rsidP="00E920A2">
            <w:pPr>
              <w:rPr>
                <w:rFonts w:ascii="Gotham Narrow Book" w:eastAsia="Gotham Narrow Book" w:hAnsi="Gotham Narrow Book" w:cs="Gotham Narrow Book"/>
              </w:rPr>
            </w:pPr>
            <w:r>
              <w:rPr>
                <w:rFonts w:ascii="Gotham Narrow Book" w:eastAsia="Gotham Narrow Book" w:hAnsi="Gotham Narrow Book" w:cs="Gotham Narrow Book"/>
              </w:rPr>
              <w:t>Mínimo OCHO (08) AÑOS, contados entre la fecha de expedición de la matrícula profesional y la fecha de cierre del plazo del presente proceso.</w:t>
            </w:r>
          </w:p>
        </w:tc>
        <w:tc>
          <w:tcPr>
            <w:tcW w:w="240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FFF8CD7" w14:textId="1C0C8D94" w:rsidR="00A87842" w:rsidRDefault="00A87842" w:rsidP="00E920A2">
            <w:pPr>
              <w:rPr>
                <w:rFonts w:ascii="Gotham Narrow Book" w:eastAsia="Gotham Narrow Book" w:hAnsi="Gotham Narrow Book" w:cs="Gotham Narrow Book"/>
              </w:rPr>
            </w:pPr>
            <w:r>
              <w:rPr>
                <w:rFonts w:ascii="Gotham Narrow Book" w:eastAsia="Gotham Narrow Book" w:hAnsi="Gotham Narrow Book" w:cs="Gotham Narrow Book"/>
              </w:rPr>
              <w:t xml:space="preserve">Mínimo TRES (03) años de experiencia especifica como ESPECIALISTA Y /O DISEÑADOR Y/O ASESOR MECANICO en proyectos de construcción y/o reconstrucción y/o mejoramiento de edificaciones de uso </w:t>
            </w:r>
            <w:proofErr w:type="gramStart"/>
            <w:r>
              <w:rPr>
                <w:rFonts w:ascii="Gotham Narrow Book" w:eastAsia="Gotham Narrow Book" w:hAnsi="Gotham Narrow Book" w:cs="Gotham Narrow Book"/>
              </w:rPr>
              <w:t>institucional</w:t>
            </w:r>
            <w:r>
              <w:rPr>
                <w:rFonts w:ascii="Gotham Narrow Book" w:eastAsia="Gotham Narrow Book" w:hAnsi="Gotham Narrow Book" w:cs="Gotham Narrow Book"/>
              </w:rPr>
              <w:t xml:space="preserve"> ,</w:t>
            </w:r>
            <w:proofErr w:type="gramEnd"/>
            <w:r>
              <w:rPr>
                <w:rFonts w:ascii="Gotham Narrow Book" w:eastAsia="Gotham Narrow Book" w:hAnsi="Gotham Narrow Book" w:cs="Gotham Narrow Book"/>
              </w:rPr>
              <w:t xml:space="preserve"> por lo menos uno de los proyectos deberá acreditar que su objeto corresponde </w:t>
            </w:r>
            <w:proofErr w:type="gramStart"/>
            <w:r>
              <w:rPr>
                <w:rFonts w:ascii="Gotham Narrow Book" w:eastAsia="Gotham Narrow Book" w:hAnsi="Gotham Narrow Book" w:cs="Gotham Narrow Book"/>
              </w:rPr>
              <w:t>a  una</w:t>
            </w:r>
            <w:proofErr w:type="gramEnd"/>
            <w:r>
              <w:rPr>
                <w:rFonts w:ascii="Gotham Narrow Book" w:eastAsia="Gotham Narrow Book" w:hAnsi="Gotham Narrow Book" w:cs="Gotham Narrow Book"/>
              </w:rPr>
              <w:t xml:space="preserve"> edificación </w:t>
            </w:r>
            <w:proofErr w:type="gramStart"/>
            <w:r>
              <w:rPr>
                <w:rFonts w:ascii="Gotham Narrow Book" w:eastAsia="Gotham Narrow Book" w:hAnsi="Gotham Narrow Book" w:cs="Gotham Narrow Book"/>
              </w:rPr>
              <w:t>de  salud</w:t>
            </w:r>
            <w:proofErr w:type="gramEnd"/>
            <w:r>
              <w:rPr>
                <w:rFonts w:ascii="Gotham Narrow Book" w:eastAsia="Gotham Narrow Book" w:hAnsi="Gotham Narrow Book" w:cs="Gotham Narrow Book"/>
              </w:rPr>
              <w:t xml:space="preserve"> </w:t>
            </w:r>
          </w:p>
        </w:tc>
      </w:tr>
      <w:tr w:rsidR="00FF6756" w14:paraId="7CAABB09" w14:textId="77777777" w:rsidTr="00FF6756">
        <w:trPr>
          <w:trHeight w:val="169"/>
          <w:jc w:val="center"/>
        </w:trPr>
        <w:tc>
          <w:tcPr>
            <w:tcW w:w="153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294B992" w14:textId="2DFE5CD5" w:rsidR="00FF6756" w:rsidRDefault="00FF6756" w:rsidP="00FF6756">
            <w:pPr>
              <w:rPr>
                <w:rFonts w:ascii="Gotham Narrow Book" w:eastAsia="Gotham Narrow Book" w:hAnsi="Gotham Narrow Book" w:cs="Gotham Narrow Book"/>
              </w:rPr>
            </w:pPr>
            <w:r>
              <w:rPr>
                <w:rFonts w:ascii="Gotham Narrow Book" w:eastAsia="Gotham Narrow Book" w:hAnsi="Gotham Narrow Book" w:cs="Gotham Narrow Book"/>
                <w:b/>
                <w:bCs/>
              </w:rPr>
              <w:t xml:space="preserve">Especialista en redes </w:t>
            </w:r>
            <w:r>
              <w:rPr>
                <w:rFonts w:ascii="Gotham Narrow Book" w:eastAsia="Gotham Narrow Book" w:hAnsi="Gotham Narrow Book" w:cs="Gotham Narrow Book"/>
                <w:b/>
                <w:bCs/>
              </w:rPr>
              <w:t>de gases medicinales</w:t>
            </w:r>
            <w:r>
              <w:rPr>
                <w:rFonts w:ascii="Gotham Narrow Book" w:eastAsia="Gotham Narrow Book" w:hAnsi="Gotham Narrow Book" w:cs="Gotham Narrow Book"/>
                <w:b/>
                <w:bCs/>
              </w:rPr>
              <w:t xml:space="preserve">  </w:t>
            </w:r>
          </w:p>
          <w:p w14:paraId="58E085EB" w14:textId="77777777" w:rsidR="00FF6756" w:rsidRDefault="00FF6756" w:rsidP="00FF6756">
            <w:pPr>
              <w:rPr>
                <w:rFonts w:ascii="Gotham Narrow Book" w:eastAsia="Gotham Narrow Book" w:hAnsi="Gotham Narrow Book" w:cs="Gotham Narrow Book"/>
                <w:b/>
                <w:bCs/>
              </w:rPr>
            </w:pPr>
          </w:p>
        </w:tc>
        <w:tc>
          <w:tcPr>
            <w:tcW w:w="101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87E600A" w14:textId="6E9FDBF2" w:rsidR="00FF6756" w:rsidRDefault="00FF6756" w:rsidP="00FF6756">
            <w:pPr>
              <w:rPr>
                <w:rFonts w:ascii="Gotham Narrow Book" w:eastAsia="Gotham Narrow Book" w:hAnsi="Gotham Narrow Book" w:cs="Gotham Narrow Book"/>
              </w:rPr>
            </w:pPr>
            <w:r>
              <w:rPr>
                <w:rFonts w:ascii="Gotham Narrow Book" w:eastAsia="Gotham Narrow Book" w:hAnsi="Gotham Narrow Book" w:cs="Gotham Narrow Book"/>
              </w:rPr>
              <w:t>UNO (1)</w:t>
            </w:r>
          </w:p>
        </w:tc>
        <w:tc>
          <w:tcPr>
            <w:tcW w:w="70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337270A" w14:textId="377D3EA7" w:rsidR="00FF6756" w:rsidRDefault="00FF6756" w:rsidP="00FF6756">
            <w:pPr>
              <w:rPr>
                <w:rFonts w:ascii="Gotham Narrow Book" w:eastAsia="Gotham Narrow Book" w:hAnsi="Gotham Narrow Book" w:cs="Gotham Narrow Book"/>
              </w:rPr>
            </w:pPr>
            <w:r>
              <w:rPr>
                <w:rFonts w:ascii="Gotham Narrow Book" w:eastAsia="Gotham Narrow Book" w:hAnsi="Gotham Narrow Book" w:cs="Gotham Narrow Book"/>
              </w:rPr>
              <w:t>15</w:t>
            </w:r>
            <w:r>
              <w:rPr>
                <w:rFonts w:ascii="Gotham Narrow Book" w:eastAsia="Gotham Narrow Book" w:hAnsi="Gotham Narrow Book" w:cs="Gotham Narrow Book"/>
              </w:rPr>
              <w:t xml:space="preserve"> %</w:t>
            </w:r>
          </w:p>
        </w:tc>
        <w:tc>
          <w:tcPr>
            <w:tcW w:w="113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5E18871" w14:textId="0E35FA9F" w:rsidR="00FF6756" w:rsidRDefault="00FF6756" w:rsidP="00FF6756">
            <w:pPr>
              <w:rPr>
                <w:rFonts w:ascii="Gotham Narrow Book" w:eastAsia="Gotham Narrow Book" w:hAnsi="Gotham Narrow Book" w:cs="Gotham Narrow Book"/>
              </w:rPr>
            </w:pPr>
            <w:r>
              <w:rPr>
                <w:rFonts w:ascii="Gotham Narrow Book" w:eastAsia="Gotham Narrow Book" w:hAnsi="Gotham Narrow Book" w:cs="Gotham Narrow Book"/>
              </w:rPr>
              <w:t>Ingeniero mecánico (con matrícula profesional vigente)</w:t>
            </w:r>
          </w:p>
        </w:tc>
        <w:tc>
          <w:tcPr>
            <w:tcW w:w="1134"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83C40C6" w14:textId="47DC5D0F" w:rsidR="00FF6756" w:rsidRDefault="00FF6756" w:rsidP="00FF6756">
            <w:pPr>
              <w:rPr>
                <w:rFonts w:ascii="Gotham Narrow Book" w:eastAsia="Gotham Narrow Book" w:hAnsi="Gotham Narrow Book" w:cs="Gotham Narrow Book"/>
              </w:rPr>
            </w:pPr>
            <w:r>
              <w:rPr>
                <w:rFonts w:ascii="Gotham Narrow Book" w:eastAsia="Gotham Narrow Book" w:hAnsi="Gotham Narrow Book" w:cs="Gotham Narrow Book"/>
              </w:rPr>
              <w:t>Especialización y/o maestría y/o doctorado en el área de diseño, para pregrado como Ingeniero mecánico </w:t>
            </w:r>
          </w:p>
        </w:tc>
        <w:tc>
          <w:tcPr>
            <w:tcW w:w="142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A8DD115" w14:textId="6BEAE43C" w:rsidR="00FF6756" w:rsidRDefault="00FF6756" w:rsidP="00FF6756">
            <w:pPr>
              <w:rPr>
                <w:rFonts w:ascii="Gotham Narrow Book" w:eastAsia="Gotham Narrow Book" w:hAnsi="Gotham Narrow Book" w:cs="Gotham Narrow Book"/>
              </w:rPr>
            </w:pPr>
            <w:r>
              <w:rPr>
                <w:rFonts w:ascii="Gotham Narrow Book" w:eastAsia="Gotham Narrow Book" w:hAnsi="Gotham Narrow Book" w:cs="Gotham Narrow Book"/>
              </w:rPr>
              <w:t>Mínimo OCHO (08) AÑOS, contados entre la fecha de expedición de la matrícula profesional y la fecha de cierre del plazo del presente proceso.</w:t>
            </w:r>
          </w:p>
        </w:tc>
        <w:tc>
          <w:tcPr>
            <w:tcW w:w="240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D9AF4B6" w14:textId="39C5C19C" w:rsidR="00FF6756" w:rsidRDefault="00FF6756" w:rsidP="00FF6756">
            <w:pPr>
              <w:rPr>
                <w:rFonts w:ascii="Gotham Narrow Book" w:eastAsia="Gotham Narrow Book" w:hAnsi="Gotham Narrow Book" w:cs="Gotham Narrow Book"/>
              </w:rPr>
            </w:pPr>
            <w:r>
              <w:rPr>
                <w:rFonts w:ascii="Gotham Narrow Book" w:eastAsia="Gotham Narrow Book" w:hAnsi="Gotham Narrow Book" w:cs="Gotham Narrow Book"/>
              </w:rPr>
              <w:t xml:space="preserve">Mínimo TRES (03) años de experiencia especifica como ESPECIALISTA Y /O DISEÑADOR Y/O ASESOR MECANICO en proyectos de construcción y/o reconstrucción y/o mejoramiento de edificaciones de uso </w:t>
            </w:r>
            <w:r>
              <w:rPr>
                <w:rFonts w:ascii="Gotham Narrow Book" w:eastAsia="Gotham Narrow Book" w:hAnsi="Gotham Narrow Book" w:cs="Gotham Narrow Book"/>
              </w:rPr>
              <w:t>institucional,</w:t>
            </w:r>
            <w:r>
              <w:rPr>
                <w:rFonts w:ascii="Gotham Narrow Book" w:eastAsia="Gotham Narrow Book" w:hAnsi="Gotham Narrow Book" w:cs="Gotham Narrow Book"/>
              </w:rPr>
              <w:t xml:space="preserve"> por lo menos uno de los proyectos deberá acreditar que su objeto corresponde </w:t>
            </w:r>
            <w:r>
              <w:rPr>
                <w:rFonts w:ascii="Gotham Narrow Book" w:eastAsia="Gotham Narrow Book" w:hAnsi="Gotham Narrow Book" w:cs="Gotham Narrow Book"/>
              </w:rPr>
              <w:t>a una</w:t>
            </w:r>
            <w:r>
              <w:rPr>
                <w:rFonts w:ascii="Gotham Narrow Book" w:eastAsia="Gotham Narrow Book" w:hAnsi="Gotham Narrow Book" w:cs="Gotham Narrow Book"/>
              </w:rPr>
              <w:t xml:space="preserve"> edificación </w:t>
            </w:r>
            <w:r>
              <w:rPr>
                <w:rFonts w:ascii="Gotham Narrow Book" w:eastAsia="Gotham Narrow Book" w:hAnsi="Gotham Narrow Book" w:cs="Gotham Narrow Book"/>
              </w:rPr>
              <w:t>de salud</w:t>
            </w:r>
            <w:r>
              <w:rPr>
                <w:rFonts w:ascii="Gotham Narrow Book" w:eastAsia="Gotham Narrow Book" w:hAnsi="Gotham Narrow Book" w:cs="Gotham Narrow Book"/>
              </w:rPr>
              <w:t xml:space="preserve"> </w:t>
            </w:r>
          </w:p>
        </w:tc>
      </w:tr>
    </w:tbl>
    <w:p w14:paraId="58714C92" w14:textId="35F9C7EC" w:rsidR="2D7BE78F" w:rsidRDefault="2D7BE78F" w:rsidP="00BD08C0">
      <w:pPr>
        <w:spacing w:after="160" w:line="259" w:lineRule="auto"/>
        <w:rPr>
          <w:rFonts w:ascii="Gotham Narrow Book" w:eastAsia="Arial" w:hAnsi="Gotham Narrow Book" w:cs="Arial"/>
          <w:color w:val="3B3838" w:themeColor="background2" w:themeShade="40"/>
          <w:sz w:val="22"/>
        </w:rPr>
      </w:pPr>
    </w:p>
    <w:p w14:paraId="37CC5C06" w14:textId="2AA89768" w:rsidR="00FF6756" w:rsidRDefault="00FF6756" w:rsidP="00FF6756">
      <w:pPr>
        <w:rPr>
          <w:rFonts w:ascii="Gotham Narrow Book" w:eastAsia="Gotham Narrow Book" w:hAnsi="Gotham Narrow Book" w:cs="Gotham Narrow Book"/>
          <w:sz w:val="24"/>
          <w:szCs w:val="24"/>
        </w:rPr>
      </w:pPr>
      <w:r>
        <w:rPr>
          <w:rFonts w:ascii="Gotham Narrow Book" w:eastAsia="Gotham Narrow Book" w:hAnsi="Gotham Narrow Book" w:cs="Gotham Narrow Book"/>
          <w:sz w:val="24"/>
          <w:szCs w:val="24"/>
        </w:rPr>
        <w:t xml:space="preserve">El personal indicado en el cuadro anterior corresponde al personal mínimo con el que deberá contar el contratista, no obstante, deberá </w:t>
      </w:r>
      <w:r>
        <w:rPr>
          <w:rFonts w:ascii="Gotham Narrow Book" w:eastAsia="Gotham Narrow Book" w:hAnsi="Gotham Narrow Book" w:cs="Gotham Narrow Book"/>
          <w:sz w:val="24"/>
          <w:szCs w:val="24"/>
        </w:rPr>
        <w:t>destinar el</w:t>
      </w:r>
      <w:r>
        <w:rPr>
          <w:rFonts w:ascii="Gotham Narrow Book" w:eastAsia="Gotham Narrow Book" w:hAnsi="Gotham Narrow Book" w:cs="Gotham Narrow Book"/>
          <w:sz w:val="24"/>
          <w:szCs w:val="24"/>
        </w:rPr>
        <w:t xml:space="preserve"> personal necesario para la ejecución adecuada del proyecto.</w:t>
      </w:r>
    </w:p>
    <w:p w14:paraId="35F32FB1" w14:textId="77777777" w:rsidR="00FF6756" w:rsidRDefault="00FF6756" w:rsidP="00FF6756">
      <w:pPr>
        <w:rPr>
          <w:rFonts w:ascii="Gotham Narrow Book" w:eastAsia="Gotham Narrow Book" w:hAnsi="Gotham Narrow Book" w:cs="Gotham Narrow Book"/>
          <w:sz w:val="24"/>
          <w:szCs w:val="24"/>
        </w:rPr>
      </w:pPr>
    </w:p>
    <w:p w14:paraId="4D796727" w14:textId="42663157" w:rsidR="00FF6756" w:rsidRDefault="00FF6756" w:rsidP="00FF6756">
      <w:pPr>
        <w:rPr>
          <w:rFonts w:ascii="Gotham Narrow Book" w:eastAsia="Gotham Narrow Book" w:hAnsi="Gotham Narrow Book" w:cs="Gotham Narrow Book"/>
          <w:sz w:val="24"/>
          <w:szCs w:val="24"/>
        </w:rPr>
      </w:pPr>
      <w:r>
        <w:rPr>
          <w:rFonts w:ascii="Gotham Narrow Book" w:eastAsia="Gotham Narrow Book" w:hAnsi="Gotham Narrow Book" w:cs="Gotham Narrow Book"/>
          <w:sz w:val="24"/>
          <w:szCs w:val="24"/>
        </w:rPr>
        <w:t>El oferente deberá contar con</w:t>
      </w:r>
      <w:r>
        <w:rPr>
          <w:rFonts w:ascii="Gotham Narrow Book" w:eastAsia="Gotham Narrow Book" w:hAnsi="Gotham Narrow Book" w:cs="Gotham Narrow Book"/>
          <w:sz w:val="24"/>
          <w:szCs w:val="24"/>
        </w:rPr>
        <w:t xml:space="preserve"> UNA</w:t>
      </w:r>
      <w:r>
        <w:rPr>
          <w:rFonts w:ascii="Gotham Narrow Book" w:eastAsia="Gotham Narrow Book" w:hAnsi="Gotham Narrow Book" w:cs="Gotham Narrow Book"/>
          <w:sz w:val="24"/>
          <w:szCs w:val="24"/>
        </w:rPr>
        <w:t xml:space="preserve"> (</w:t>
      </w:r>
      <w:r>
        <w:rPr>
          <w:rFonts w:ascii="Gotham Narrow Book" w:eastAsia="Gotham Narrow Book" w:hAnsi="Gotham Narrow Book" w:cs="Gotham Narrow Book"/>
          <w:sz w:val="24"/>
          <w:szCs w:val="24"/>
        </w:rPr>
        <w:t>1</w:t>
      </w:r>
      <w:r>
        <w:rPr>
          <w:rFonts w:ascii="Gotham Narrow Book" w:eastAsia="Gotham Narrow Book" w:hAnsi="Gotham Narrow Book" w:cs="Gotham Narrow Book"/>
          <w:sz w:val="24"/>
          <w:szCs w:val="24"/>
        </w:rPr>
        <w:t xml:space="preserve">) cuadrilla de topografía que deberá estar </w:t>
      </w:r>
      <w:r>
        <w:rPr>
          <w:rFonts w:ascii="Gotham Narrow Book" w:eastAsia="Gotham Narrow Book" w:hAnsi="Gotham Narrow Book" w:cs="Gotham Narrow Book"/>
          <w:sz w:val="24"/>
          <w:szCs w:val="24"/>
        </w:rPr>
        <w:t>integradas por</w:t>
      </w:r>
      <w:r>
        <w:rPr>
          <w:rFonts w:ascii="Gotham Narrow Book" w:eastAsia="Gotham Narrow Book" w:hAnsi="Gotham Narrow Book" w:cs="Gotham Narrow Book"/>
          <w:sz w:val="24"/>
          <w:szCs w:val="24"/>
        </w:rPr>
        <w:t xml:space="preserve"> un topógrafo y un cadenero. </w:t>
      </w:r>
    </w:p>
    <w:p w14:paraId="45771271" w14:textId="77777777" w:rsidR="00FF6756" w:rsidRDefault="00FF6756" w:rsidP="00FF6756">
      <w:pPr>
        <w:rPr>
          <w:rFonts w:ascii="Gotham Narrow Book" w:eastAsia="Gotham Narrow Book" w:hAnsi="Gotham Narrow Book" w:cs="Gotham Narrow Book"/>
          <w:sz w:val="24"/>
          <w:szCs w:val="24"/>
        </w:rPr>
      </w:pPr>
    </w:p>
    <w:p w14:paraId="040B59A3" w14:textId="77777777" w:rsidR="00FF6756" w:rsidRDefault="00FF6756" w:rsidP="00FF6756">
      <w:pPr>
        <w:rPr>
          <w:rFonts w:ascii="Gotham Narrow Book" w:eastAsia="Gotham Narrow Book" w:hAnsi="Gotham Narrow Book" w:cs="Gotham Narrow Book"/>
          <w:sz w:val="24"/>
          <w:szCs w:val="24"/>
        </w:rPr>
      </w:pPr>
      <w:r>
        <w:rPr>
          <w:rFonts w:ascii="Gotham Narrow Book" w:eastAsia="Gotham Narrow Book" w:hAnsi="Gotham Narrow Book" w:cs="Gotham Narrow Book"/>
          <w:sz w:val="24"/>
          <w:szCs w:val="24"/>
        </w:rPr>
        <w:t xml:space="preserve">La experiencia profesional se computará a partir de la terminación y aprobación del pensum académico, salvo en los casos que se realicen prácticas laborales para obtener </w:t>
      </w:r>
      <w:r>
        <w:rPr>
          <w:rFonts w:ascii="Gotham Narrow Book" w:eastAsia="Gotham Narrow Book" w:hAnsi="Gotham Narrow Book" w:cs="Gotham Narrow Book"/>
          <w:sz w:val="24"/>
          <w:szCs w:val="24"/>
        </w:rPr>
        <w:lastRenderedPageBreak/>
        <w:t>el título profesional o tecnólogo. El tiempo de experiencia en la práctica es válido si se realizan durante los veinticuatro (24) meses anteriores o posteriores a la expedición de la Ley 1955 de 2019 o después de su expedición. Es decir, la práctica realizada antes de la terminación de materias contará como experiencia profesional si se cumplen los criterios mencionados. En el evento de que el oferente no entregue alguno de estos documentos, la Entidad contará la experiencia profesional a partir de la expedición del acta de grado o el diploma, el cual debe ser allegado con posterioridad a la celebración del Contrato.</w:t>
      </w:r>
    </w:p>
    <w:p w14:paraId="427A7ADC" w14:textId="77777777" w:rsidR="00FF6756" w:rsidRDefault="00FF6756" w:rsidP="00FF6756">
      <w:pPr>
        <w:rPr>
          <w:rFonts w:ascii="Gotham Narrow Book" w:eastAsia="Gotham Narrow Book" w:hAnsi="Gotham Narrow Book" w:cs="Gotham Narrow Book"/>
          <w:sz w:val="24"/>
          <w:szCs w:val="24"/>
        </w:rPr>
      </w:pPr>
    </w:p>
    <w:p w14:paraId="6FC8300C" w14:textId="77777777" w:rsidR="00FF6756" w:rsidRDefault="00FF6756" w:rsidP="00FF6756">
      <w:pPr>
        <w:rPr>
          <w:rFonts w:ascii="Gotham Narrow Book" w:eastAsia="Gotham Narrow Book" w:hAnsi="Gotham Narrow Book" w:cs="Gotham Narrow Book"/>
          <w:sz w:val="24"/>
          <w:szCs w:val="24"/>
        </w:rPr>
      </w:pPr>
      <w:r>
        <w:rPr>
          <w:rFonts w:ascii="Gotham Narrow Book" w:eastAsia="Gotham Narrow Book" w:hAnsi="Gotham Narrow Book" w:cs="Gotham Narrow Book"/>
          <w:sz w:val="24"/>
          <w:szCs w:val="24"/>
        </w:rPr>
        <w:t>El personal relacionado anteriormente es el personal operacional y profesional mínimo necesario para la ejecución del proyecto. Si el Contratista contrata persona adicional, este correrá por su cuenta, por lo que no habrá lugar a pago alguno por parte de la Entidad frente al personal extra que el Contratista utilice en la ejecución del Contrato, ya que la Entidad en la etapa de planeación estableció el personal profesional y operacional mínimo requerido para el cumplimiento del Contrato.</w:t>
      </w:r>
    </w:p>
    <w:p w14:paraId="6DE82C4D" w14:textId="77777777" w:rsidR="00FF6756" w:rsidRDefault="00FF6756" w:rsidP="00FF6756">
      <w:pPr>
        <w:rPr>
          <w:rFonts w:ascii="Gotham Narrow Book" w:eastAsia="Gotham Narrow Book" w:hAnsi="Gotham Narrow Book" w:cs="Gotham Narrow Book"/>
          <w:sz w:val="24"/>
          <w:szCs w:val="24"/>
        </w:rPr>
      </w:pPr>
    </w:p>
    <w:p w14:paraId="7EF86E32" w14:textId="77777777" w:rsidR="00FF6756" w:rsidRDefault="00FF6756" w:rsidP="00FF6756">
      <w:pPr>
        <w:rPr>
          <w:rFonts w:ascii="Gotham Narrow Book" w:eastAsia="Gotham Narrow Book" w:hAnsi="Gotham Narrow Book" w:cs="Gotham Narrow Book"/>
          <w:sz w:val="24"/>
          <w:szCs w:val="24"/>
        </w:rPr>
      </w:pPr>
      <w:r>
        <w:rPr>
          <w:rFonts w:ascii="Gotham Narrow Book" w:eastAsia="Gotham Narrow Book" w:hAnsi="Gotham Narrow Book" w:cs="Gotham Narrow Book"/>
          <w:sz w:val="24"/>
          <w:szCs w:val="24"/>
        </w:rPr>
        <w:t xml:space="preserve">Para cada uno de los profesionales mencionados se deberá anexar fotocopia de la tarjeta profesional y certificado de vigencia y antecedentes expedido por el consejo profesional competente. El requisito de la tarjeta profesional se puede suplir con el requisito de que trata el artículo 18 del Decreto – Ley 2106 de 2019. Los estudios de posgrado que se exijan como requisito mínimo se acreditarán mediante copia de los diplomas respectivos o certificado de obtención del título correspondiente. Además, la Entidad podrá solicitar las certificaciones laborales que permitan verificar la información relacionada en los Anexos. Para cada uno de los profesionales se debe aportar la información solicitada. </w:t>
      </w:r>
    </w:p>
    <w:p w14:paraId="32DBDD7A" w14:textId="77777777" w:rsidR="00FF6756" w:rsidRPr="00C84BE2" w:rsidRDefault="00FF6756" w:rsidP="00BD08C0">
      <w:pPr>
        <w:spacing w:after="160" w:line="259" w:lineRule="auto"/>
        <w:rPr>
          <w:rFonts w:ascii="Gotham Narrow Book" w:eastAsia="Arial" w:hAnsi="Gotham Narrow Book" w:cs="Arial"/>
          <w:color w:val="3B3838" w:themeColor="background2" w:themeShade="40"/>
          <w:sz w:val="22"/>
        </w:rPr>
      </w:pPr>
    </w:p>
    <w:p w14:paraId="14961E28" w14:textId="5E232523" w:rsidR="00850B16" w:rsidRPr="00C84BE2" w:rsidRDefault="00062056" w:rsidP="13047F7C">
      <w:pPr>
        <w:pStyle w:val="Ttulo1"/>
        <w:rPr>
          <w:rFonts w:ascii="Gotham Narrow Book" w:hAnsi="Gotham Narrow Book"/>
          <w:sz w:val="22"/>
          <w:szCs w:val="22"/>
        </w:rPr>
      </w:pPr>
      <w:r w:rsidRPr="00C84BE2">
        <w:rPr>
          <w:rFonts w:ascii="Gotham Narrow Book" w:hAnsi="Gotham Narrow Book"/>
          <w:sz w:val="22"/>
          <w:szCs w:val="22"/>
        </w:rPr>
        <w:t>Maquinaria mínima del proyecto</w:t>
      </w:r>
    </w:p>
    <w:p w14:paraId="1DA87E66" w14:textId="77777777" w:rsidR="00F40D8C" w:rsidRPr="00C84BE2" w:rsidRDefault="00F40D8C" w:rsidP="00660E07">
      <w:pPr>
        <w:rPr>
          <w:rFonts w:ascii="Gotham Narrow Book" w:hAnsi="Gotham Narrow Book"/>
          <w:sz w:val="22"/>
        </w:rPr>
      </w:pPr>
    </w:p>
    <w:p w14:paraId="39FFEC2C" w14:textId="1D2F1BF4" w:rsidR="004B6353" w:rsidRPr="00C84BE2" w:rsidRDefault="004B6353" w:rsidP="004B6353">
      <w:pPr>
        <w:rPr>
          <w:rFonts w:ascii="Gotham Narrow Book" w:hAnsi="Gotham Narrow Book"/>
          <w:sz w:val="22"/>
        </w:rPr>
      </w:pPr>
      <w:r w:rsidRPr="00C84BE2">
        <w:rPr>
          <w:rFonts w:ascii="Gotham Narrow Book" w:hAnsi="Gotham Narrow Book"/>
          <w:sz w:val="22"/>
        </w:rPr>
        <w:t>El</w:t>
      </w:r>
      <w:r w:rsidR="006B3430" w:rsidRPr="00C84BE2">
        <w:rPr>
          <w:rFonts w:ascii="Gotham Narrow Book" w:hAnsi="Gotham Narrow Book"/>
          <w:sz w:val="22"/>
        </w:rPr>
        <w:t xml:space="preserve"> </w:t>
      </w:r>
      <w:r w:rsidRPr="00C84BE2">
        <w:rPr>
          <w:rFonts w:ascii="Gotham Narrow Book" w:hAnsi="Gotham Narrow Book"/>
          <w:sz w:val="22"/>
        </w:rPr>
        <w:t>equipo</w:t>
      </w:r>
      <w:r w:rsidR="006B3430" w:rsidRPr="00C84BE2">
        <w:rPr>
          <w:rFonts w:ascii="Gotham Narrow Book" w:hAnsi="Gotham Narrow Book"/>
          <w:sz w:val="22"/>
        </w:rPr>
        <w:t xml:space="preserve"> </w:t>
      </w:r>
      <w:r w:rsidRPr="00C84BE2">
        <w:rPr>
          <w:rFonts w:ascii="Gotham Narrow Book" w:hAnsi="Gotham Narrow Book"/>
          <w:sz w:val="22"/>
        </w:rPr>
        <w:t>mínimo</w:t>
      </w:r>
      <w:r w:rsidR="006B3430" w:rsidRPr="00C84BE2">
        <w:rPr>
          <w:rFonts w:ascii="Gotham Narrow Book" w:hAnsi="Gotham Narrow Book"/>
          <w:sz w:val="22"/>
        </w:rPr>
        <w:t xml:space="preserve"> </w:t>
      </w:r>
      <w:r w:rsidRPr="00C84BE2">
        <w:rPr>
          <w:rFonts w:ascii="Gotham Narrow Book" w:hAnsi="Gotham Narrow Book"/>
          <w:sz w:val="22"/>
        </w:rPr>
        <w:t>requerido</w:t>
      </w:r>
      <w:r w:rsidR="006B3430" w:rsidRPr="00C84BE2">
        <w:rPr>
          <w:rFonts w:ascii="Gotham Narrow Book" w:hAnsi="Gotham Narrow Book"/>
          <w:sz w:val="22"/>
        </w:rPr>
        <w:t xml:space="preserve"> </w:t>
      </w:r>
      <w:r w:rsidRPr="00C84BE2">
        <w:rPr>
          <w:rFonts w:ascii="Gotham Narrow Book" w:hAnsi="Gotham Narrow Book"/>
          <w:sz w:val="22"/>
        </w:rPr>
        <w:t>es</w:t>
      </w:r>
      <w:r w:rsidR="006B3430" w:rsidRPr="00C84BE2">
        <w:rPr>
          <w:rFonts w:ascii="Gotham Narrow Book" w:hAnsi="Gotham Narrow Book"/>
          <w:sz w:val="22"/>
        </w:rPr>
        <w:t xml:space="preserve"> </w:t>
      </w:r>
      <w:r w:rsidRPr="00C84BE2">
        <w:rPr>
          <w:rFonts w:ascii="Gotham Narrow Book" w:hAnsi="Gotham Narrow Book"/>
          <w:sz w:val="22"/>
        </w:rPr>
        <w:t>el siguiente: </w:t>
      </w:r>
    </w:p>
    <w:p w14:paraId="08CB6103" w14:textId="77777777" w:rsidR="004B6353" w:rsidRPr="00C84BE2" w:rsidRDefault="004B6353" w:rsidP="004B6353">
      <w:pPr>
        <w:rPr>
          <w:rFonts w:ascii="Gotham Narrow Book" w:hAnsi="Gotham Narrow Book"/>
          <w:sz w:val="22"/>
        </w:rPr>
      </w:pPr>
    </w:p>
    <w:tbl>
      <w:tblPr>
        <w:tblStyle w:val="Tablaconcuadrcula1"/>
        <w:tblW w:w="0" w:type="auto"/>
        <w:tblLook w:val="04A0" w:firstRow="1" w:lastRow="0" w:firstColumn="1" w:lastColumn="0" w:noHBand="0" w:noVBand="1"/>
      </w:tblPr>
      <w:tblGrid>
        <w:gridCol w:w="3007"/>
        <w:gridCol w:w="4037"/>
        <w:gridCol w:w="1784"/>
      </w:tblGrid>
      <w:tr w:rsidR="00FF6756" w:rsidRPr="00177006" w14:paraId="598A1B28" w14:textId="77777777" w:rsidTr="00E920A2">
        <w:tc>
          <w:tcPr>
            <w:tcW w:w="3007" w:type="dxa"/>
            <w:tcBorders>
              <w:top w:val="single" w:sz="4" w:space="0" w:color="auto"/>
              <w:left w:val="single" w:sz="4" w:space="0" w:color="auto"/>
              <w:bottom w:val="single" w:sz="4" w:space="0" w:color="auto"/>
              <w:right w:val="single" w:sz="4" w:space="0" w:color="auto"/>
            </w:tcBorders>
            <w:shd w:val="clear" w:color="auto" w:fill="D0CECE"/>
            <w:vAlign w:val="center"/>
            <w:hideMark/>
          </w:tcPr>
          <w:p w14:paraId="1487C217" w14:textId="77777777" w:rsidR="00FF6756" w:rsidRPr="00177006" w:rsidRDefault="00FF6756" w:rsidP="00E920A2">
            <w:pPr>
              <w:jc w:val="center"/>
              <w:rPr>
                <w:rFonts w:ascii="Gotham Narrow Book" w:eastAsia="Arial" w:hAnsi="Gotham Narrow Book" w:cs="Arial"/>
                <w:b/>
                <w:bCs/>
                <w:sz w:val="24"/>
                <w:szCs w:val="24"/>
              </w:rPr>
            </w:pPr>
            <w:r w:rsidRPr="00177006">
              <w:rPr>
                <w:rFonts w:ascii="Gotham Narrow Book" w:eastAsia="Arial" w:hAnsi="Gotham Narrow Book" w:cs="Arial"/>
                <w:b/>
                <w:bCs/>
                <w:sz w:val="24"/>
                <w:szCs w:val="24"/>
              </w:rPr>
              <w:t>MAQUINARIA Y EQUIPO</w:t>
            </w:r>
          </w:p>
        </w:tc>
        <w:tc>
          <w:tcPr>
            <w:tcW w:w="4037" w:type="dxa"/>
            <w:tcBorders>
              <w:top w:val="single" w:sz="4" w:space="0" w:color="auto"/>
              <w:left w:val="single" w:sz="4" w:space="0" w:color="auto"/>
              <w:bottom w:val="single" w:sz="4" w:space="0" w:color="auto"/>
              <w:right w:val="single" w:sz="4" w:space="0" w:color="auto"/>
            </w:tcBorders>
            <w:shd w:val="clear" w:color="auto" w:fill="D0CECE"/>
            <w:vAlign w:val="center"/>
            <w:hideMark/>
          </w:tcPr>
          <w:p w14:paraId="372DB928" w14:textId="77777777" w:rsidR="00FF6756" w:rsidRPr="00177006" w:rsidRDefault="00FF6756" w:rsidP="00E920A2">
            <w:pPr>
              <w:jc w:val="center"/>
              <w:rPr>
                <w:rFonts w:ascii="Gotham Narrow Book" w:eastAsia="Arial" w:hAnsi="Gotham Narrow Book" w:cs="Arial"/>
                <w:b/>
                <w:bCs/>
                <w:sz w:val="24"/>
                <w:szCs w:val="24"/>
              </w:rPr>
            </w:pPr>
            <w:r w:rsidRPr="00177006">
              <w:rPr>
                <w:rFonts w:ascii="Gotham Narrow Book" w:eastAsia="Arial" w:hAnsi="Gotham Narrow Book" w:cs="Arial"/>
                <w:b/>
                <w:bCs/>
                <w:sz w:val="24"/>
                <w:szCs w:val="24"/>
              </w:rPr>
              <w:t>ESPECIFICACIONES</w:t>
            </w:r>
          </w:p>
        </w:tc>
        <w:tc>
          <w:tcPr>
            <w:tcW w:w="1784" w:type="dxa"/>
            <w:tcBorders>
              <w:top w:val="single" w:sz="4" w:space="0" w:color="auto"/>
              <w:left w:val="single" w:sz="4" w:space="0" w:color="auto"/>
              <w:bottom w:val="single" w:sz="4" w:space="0" w:color="auto"/>
              <w:right w:val="single" w:sz="4" w:space="0" w:color="auto"/>
            </w:tcBorders>
            <w:shd w:val="clear" w:color="auto" w:fill="D0CECE"/>
            <w:vAlign w:val="center"/>
            <w:hideMark/>
          </w:tcPr>
          <w:p w14:paraId="70251456" w14:textId="77777777" w:rsidR="00FF6756" w:rsidRPr="00177006" w:rsidRDefault="00FF6756" w:rsidP="00E920A2">
            <w:pPr>
              <w:jc w:val="center"/>
              <w:rPr>
                <w:rFonts w:ascii="Gotham Narrow Book" w:eastAsia="Arial" w:hAnsi="Gotham Narrow Book" w:cs="Arial"/>
                <w:b/>
                <w:bCs/>
                <w:sz w:val="24"/>
                <w:szCs w:val="24"/>
              </w:rPr>
            </w:pPr>
            <w:r w:rsidRPr="00177006">
              <w:rPr>
                <w:rFonts w:ascii="Gotham Narrow Book" w:eastAsia="Arial" w:hAnsi="Gotham Narrow Book" w:cs="Arial"/>
                <w:b/>
                <w:bCs/>
                <w:sz w:val="24"/>
                <w:szCs w:val="24"/>
              </w:rPr>
              <w:t>% DEDICACIÓN</w:t>
            </w:r>
          </w:p>
        </w:tc>
      </w:tr>
      <w:tr w:rsidR="00FF6756" w:rsidRPr="00177006" w14:paraId="6B7FB874" w14:textId="77777777" w:rsidTr="00E920A2">
        <w:tc>
          <w:tcPr>
            <w:tcW w:w="3007" w:type="dxa"/>
            <w:tcBorders>
              <w:top w:val="single" w:sz="4" w:space="0" w:color="auto"/>
              <w:left w:val="single" w:sz="4" w:space="0" w:color="auto"/>
              <w:bottom w:val="single" w:sz="4" w:space="0" w:color="auto"/>
              <w:right w:val="single" w:sz="4" w:space="0" w:color="auto"/>
            </w:tcBorders>
            <w:vAlign w:val="center"/>
            <w:hideMark/>
          </w:tcPr>
          <w:p w14:paraId="2240A75F" w14:textId="77777777" w:rsidR="00FF6756" w:rsidRPr="00177006" w:rsidRDefault="00FF6756" w:rsidP="00E920A2">
            <w:pPr>
              <w:jc w:val="center"/>
              <w:rPr>
                <w:rFonts w:ascii="Gotham Narrow Book" w:eastAsia="Arial" w:hAnsi="Gotham Narrow Book" w:cs="Arial"/>
                <w:sz w:val="24"/>
                <w:szCs w:val="24"/>
              </w:rPr>
            </w:pPr>
            <w:r>
              <w:rPr>
                <w:rFonts w:ascii="Gotham Narrow Book" w:eastAsia="Arial" w:hAnsi="Gotham Narrow Book" w:cs="Arial"/>
                <w:sz w:val="24"/>
                <w:szCs w:val="24"/>
              </w:rPr>
              <w:t xml:space="preserve">Una </w:t>
            </w:r>
            <w:r w:rsidRPr="00177006">
              <w:rPr>
                <w:rFonts w:ascii="Gotham Narrow Book" w:eastAsia="Arial" w:hAnsi="Gotham Narrow Book" w:cs="Arial"/>
                <w:sz w:val="24"/>
                <w:szCs w:val="24"/>
              </w:rPr>
              <w:t>(</w:t>
            </w:r>
            <w:r>
              <w:rPr>
                <w:rFonts w:ascii="Gotham Narrow Book" w:eastAsia="Arial" w:hAnsi="Gotham Narrow Book" w:cs="Arial"/>
                <w:sz w:val="24"/>
                <w:szCs w:val="24"/>
              </w:rPr>
              <w:t>1</w:t>
            </w:r>
            <w:r w:rsidRPr="00177006">
              <w:rPr>
                <w:rFonts w:ascii="Gotham Narrow Book" w:eastAsia="Arial" w:hAnsi="Gotham Narrow Book" w:cs="Arial"/>
                <w:sz w:val="24"/>
                <w:szCs w:val="24"/>
              </w:rPr>
              <w:t>) retroexcavadora sobre llanta</w:t>
            </w:r>
          </w:p>
        </w:tc>
        <w:tc>
          <w:tcPr>
            <w:tcW w:w="4037" w:type="dxa"/>
            <w:tcBorders>
              <w:top w:val="single" w:sz="4" w:space="0" w:color="auto"/>
              <w:left w:val="single" w:sz="4" w:space="0" w:color="auto"/>
              <w:bottom w:val="single" w:sz="4" w:space="0" w:color="auto"/>
              <w:right w:val="single" w:sz="4" w:space="0" w:color="auto"/>
            </w:tcBorders>
            <w:vAlign w:val="center"/>
            <w:hideMark/>
          </w:tcPr>
          <w:p w14:paraId="2561B92F" w14:textId="77777777" w:rsidR="00FF6756" w:rsidRPr="00177006" w:rsidRDefault="00FF6756" w:rsidP="00E920A2">
            <w:pPr>
              <w:jc w:val="center"/>
              <w:rPr>
                <w:rFonts w:ascii="Gotham Narrow Book" w:eastAsia="Arial" w:hAnsi="Gotham Narrow Book" w:cs="Arial"/>
                <w:sz w:val="24"/>
                <w:szCs w:val="24"/>
              </w:rPr>
            </w:pPr>
            <w:r w:rsidRPr="00177006">
              <w:rPr>
                <w:rFonts w:ascii="Gotham Narrow Book" w:eastAsia="Arial" w:hAnsi="Gotham Narrow Book" w:cs="Arial"/>
                <w:sz w:val="24"/>
                <w:szCs w:val="24"/>
              </w:rPr>
              <w:t>Potencia mínima 87 HP.</w:t>
            </w:r>
          </w:p>
        </w:tc>
        <w:tc>
          <w:tcPr>
            <w:tcW w:w="1784" w:type="dxa"/>
            <w:tcBorders>
              <w:top w:val="single" w:sz="4" w:space="0" w:color="auto"/>
              <w:left w:val="single" w:sz="4" w:space="0" w:color="auto"/>
              <w:bottom w:val="single" w:sz="4" w:space="0" w:color="auto"/>
              <w:right w:val="single" w:sz="4" w:space="0" w:color="auto"/>
            </w:tcBorders>
            <w:vAlign w:val="center"/>
            <w:hideMark/>
          </w:tcPr>
          <w:p w14:paraId="310A1977" w14:textId="77777777" w:rsidR="00FF6756" w:rsidRPr="00177006" w:rsidRDefault="00FF6756" w:rsidP="00E920A2">
            <w:pPr>
              <w:jc w:val="center"/>
              <w:rPr>
                <w:rFonts w:ascii="Gotham Narrow Book" w:eastAsia="Arial" w:hAnsi="Gotham Narrow Book" w:cs="Arial"/>
                <w:sz w:val="24"/>
                <w:szCs w:val="24"/>
              </w:rPr>
            </w:pPr>
            <w:r w:rsidRPr="00177006">
              <w:rPr>
                <w:rFonts w:ascii="Gotham Narrow Book" w:eastAsia="Arial" w:hAnsi="Gotham Narrow Book" w:cs="Arial"/>
                <w:sz w:val="24"/>
                <w:szCs w:val="24"/>
              </w:rPr>
              <w:t>100%</w:t>
            </w:r>
          </w:p>
        </w:tc>
      </w:tr>
      <w:tr w:rsidR="00FF6756" w:rsidRPr="00177006" w14:paraId="71AAA33D" w14:textId="77777777" w:rsidTr="00E920A2">
        <w:tc>
          <w:tcPr>
            <w:tcW w:w="3007" w:type="dxa"/>
            <w:tcBorders>
              <w:top w:val="single" w:sz="4" w:space="0" w:color="auto"/>
              <w:left w:val="single" w:sz="4" w:space="0" w:color="auto"/>
              <w:bottom w:val="single" w:sz="4" w:space="0" w:color="auto"/>
              <w:right w:val="single" w:sz="4" w:space="0" w:color="auto"/>
            </w:tcBorders>
            <w:vAlign w:val="center"/>
            <w:hideMark/>
          </w:tcPr>
          <w:p w14:paraId="1DD42C42" w14:textId="453483E7" w:rsidR="00FF6756" w:rsidRPr="00177006" w:rsidRDefault="00FF6756" w:rsidP="00E920A2">
            <w:pPr>
              <w:jc w:val="center"/>
              <w:rPr>
                <w:rFonts w:ascii="Gotham Narrow Book" w:eastAsia="Arial" w:hAnsi="Gotham Narrow Book" w:cs="Arial"/>
                <w:sz w:val="24"/>
                <w:szCs w:val="24"/>
              </w:rPr>
            </w:pPr>
            <w:r>
              <w:rPr>
                <w:rFonts w:ascii="Gotham Narrow Book" w:eastAsia="Arial" w:hAnsi="Gotham Narrow Book" w:cs="Arial"/>
                <w:sz w:val="24"/>
                <w:szCs w:val="24"/>
              </w:rPr>
              <w:t xml:space="preserve">Una </w:t>
            </w:r>
            <w:r w:rsidRPr="00177006">
              <w:rPr>
                <w:rFonts w:ascii="Gotham Narrow Book" w:eastAsia="Arial" w:hAnsi="Gotham Narrow Book" w:cs="Arial"/>
                <w:sz w:val="24"/>
                <w:szCs w:val="24"/>
              </w:rPr>
              <w:t>(</w:t>
            </w:r>
            <w:r>
              <w:rPr>
                <w:rFonts w:ascii="Gotham Narrow Book" w:eastAsia="Arial" w:hAnsi="Gotham Narrow Book" w:cs="Arial"/>
                <w:sz w:val="24"/>
                <w:szCs w:val="24"/>
              </w:rPr>
              <w:t>1</w:t>
            </w:r>
            <w:r w:rsidRPr="00177006">
              <w:rPr>
                <w:rFonts w:ascii="Gotham Narrow Book" w:eastAsia="Arial" w:hAnsi="Gotham Narrow Book" w:cs="Arial"/>
                <w:sz w:val="24"/>
                <w:szCs w:val="24"/>
              </w:rPr>
              <w:t>) volqueta sencilla</w:t>
            </w:r>
          </w:p>
        </w:tc>
        <w:tc>
          <w:tcPr>
            <w:tcW w:w="4037" w:type="dxa"/>
            <w:tcBorders>
              <w:top w:val="single" w:sz="4" w:space="0" w:color="auto"/>
              <w:left w:val="single" w:sz="4" w:space="0" w:color="auto"/>
              <w:bottom w:val="single" w:sz="4" w:space="0" w:color="auto"/>
              <w:right w:val="single" w:sz="4" w:space="0" w:color="auto"/>
            </w:tcBorders>
            <w:vAlign w:val="center"/>
            <w:hideMark/>
          </w:tcPr>
          <w:p w14:paraId="6FB2AC07" w14:textId="77777777" w:rsidR="00FF6756" w:rsidRPr="00177006" w:rsidRDefault="00FF6756" w:rsidP="00E920A2">
            <w:pPr>
              <w:jc w:val="center"/>
              <w:rPr>
                <w:rFonts w:ascii="Gotham Narrow Book" w:eastAsia="Arial" w:hAnsi="Gotham Narrow Book" w:cs="Arial"/>
                <w:sz w:val="24"/>
                <w:szCs w:val="24"/>
              </w:rPr>
            </w:pPr>
            <w:r w:rsidRPr="00177006">
              <w:rPr>
                <w:rFonts w:ascii="Gotham Narrow Book" w:eastAsia="Arial" w:hAnsi="Gotham Narrow Book" w:cs="Arial"/>
                <w:sz w:val="24"/>
                <w:szCs w:val="24"/>
              </w:rPr>
              <w:t>Cuya capacidad mínima de carga individual sea de 7 toneladas.</w:t>
            </w:r>
          </w:p>
        </w:tc>
        <w:tc>
          <w:tcPr>
            <w:tcW w:w="1784" w:type="dxa"/>
            <w:tcBorders>
              <w:top w:val="single" w:sz="4" w:space="0" w:color="auto"/>
              <w:left w:val="single" w:sz="4" w:space="0" w:color="auto"/>
              <w:bottom w:val="single" w:sz="4" w:space="0" w:color="auto"/>
              <w:right w:val="single" w:sz="4" w:space="0" w:color="auto"/>
            </w:tcBorders>
            <w:vAlign w:val="center"/>
            <w:hideMark/>
          </w:tcPr>
          <w:p w14:paraId="347E7065" w14:textId="77777777" w:rsidR="00FF6756" w:rsidRPr="00177006" w:rsidRDefault="00FF6756" w:rsidP="00E920A2">
            <w:pPr>
              <w:jc w:val="center"/>
              <w:rPr>
                <w:rFonts w:ascii="Gotham Narrow Book" w:eastAsia="Arial" w:hAnsi="Gotham Narrow Book" w:cs="Arial"/>
                <w:sz w:val="24"/>
                <w:szCs w:val="24"/>
              </w:rPr>
            </w:pPr>
            <w:r w:rsidRPr="00177006">
              <w:rPr>
                <w:rFonts w:ascii="Gotham Narrow Book" w:eastAsia="Arial" w:hAnsi="Gotham Narrow Book" w:cs="Arial"/>
                <w:sz w:val="24"/>
                <w:szCs w:val="24"/>
              </w:rPr>
              <w:t>100%</w:t>
            </w:r>
          </w:p>
        </w:tc>
      </w:tr>
      <w:tr w:rsidR="00FF6756" w:rsidRPr="00177006" w14:paraId="5FFA5520" w14:textId="77777777" w:rsidTr="00E920A2">
        <w:tc>
          <w:tcPr>
            <w:tcW w:w="3007" w:type="dxa"/>
            <w:tcBorders>
              <w:top w:val="single" w:sz="4" w:space="0" w:color="auto"/>
              <w:left w:val="single" w:sz="4" w:space="0" w:color="auto"/>
              <w:bottom w:val="single" w:sz="4" w:space="0" w:color="auto"/>
              <w:right w:val="single" w:sz="4" w:space="0" w:color="auto"/>
            </w:tcBorders>
            <w:vAlign w:val="center"/>
          </w:tcPr>
          <w:p w14:paraId="2E62E255" w14:textId="10C1ED12" w:rsidR="00FF6756" w:rsidRDefault="00FF6756" w:rsidP="00E920A2">
            <w:pPr>
              <w:jc w:val="center"/>
              <w:rPr>
                <w:rFonts w:ascii="Gotham Narrow Book" w:eastAsia="Arial" w:hAnsi="Gotham Narrow Book" w:cs="Arial"/>
                <w:sz w:val="24"/>
                <w:szCs w:val="24"/>
              </w:rPr>
            </w:pPr>
            <w:r>
              <w:rPr>
                <w:rFonts w:ascii="Gotham Narrow Book" w:eastAsia="Arial" w:hAnsi="Gotham Narrow Book" w:cs="Arial"/>
                <w:sz w:val="24"/>
                <w:szCs w:val="24"/>
              </w:rPr>
              <w:t xml:space="preserve">Una estación sencilla completa </w:t>
            </w:r>
          </w:p>
        </w:tc>
        <w:tc>
          <w:tcPr>
            <w:tcW w:w="4037" w:type="dxa"/>
            <w:tcBorders>
              <w:top w:val="single" w:sz="4" w:space="0" w:color="auto"/>
              <w:left w:val="single" w:sz="4" w:space="0" w:color="auto"/>
              <w:bottom w:val="single" w:sz="4" w:space="0" w:color="auto"/>
              <w:right w:val="single" w:sz="4" w:space="0" w:color="auto"/>
            </w:tcBorders>
            <w:vAlign w:val="center"/>
          </w:tcPr>
          <w:p w14:paraId="22919991" w14:textId="538D0863" w:rsidR="00FF6756" w:rsidRPr="00177006" w:rsidRDefault="00FF6756" w:rsidP="00E920A2">
            <w:pPr>
              <w:jc w:val="center"/>
              <w:rPr>
                <w:rFonts w:ascii="Gotham Narrow Book" w:eastAsia="Arial" w:hAnsi="Gotham Narrow Book" w:cs="Arial"/>
                <w:sz w:val="24"/>
                <w:szCs w:val="24"/>
              </w:rPr>
            </w:pPr>
            <w:r>
              <w:rPr>
                <w:rFonts w:ascii="Gotham Narrow Book" w:eastAsia="Arial" w:hAnsi="Gotham Narrow Book" w:cs="Arial"/>
                <w:sz w:val="24"/>
                <w:szCs w:val="24"/>
              </w:rPr>
              <w:t xml:space="preserve">Deberá contar con certificación de calibración vigente </w:t>
            </w:r>
          </w:p>
        </w:tc>
        <w:tc>
          <w:tcPr>
            <w:tcW w:w="1784" w:type="dxa"/>
            <w:tcBorders>
              <w:top w:val="single" w:sz="4" w:space="0" w:color="auto"/>
              <w:left w:val="single" w:sz="4" w:space="0" w:color="auto"/>
              <w:bottom w:val="single" w:sz="4" w:space="0" w:color="auto"/>
              <w:right w:val="single" w:sz="4" w:space="0" w:color="auto"/>
            </w:tcBorders>
            <w:vAlign w:val="center"/>
          </w:tcPr>
          <w:p w14:paraId="46BD1C7A" w14:textId="6DA459E5" w:rsidR="00FF6756" w:rsidRPr="00177006" w:rsidRDefault="00FF6756" w:rsidP="00E920A2">
            <w:pPr>
              <w:jc w:val="center"/>
              <w:rPr>
                <w:rFonts w:ascii="Gotham Narrow Book" w:eastAsia="Arial" w:hAnsi="Gotham Narrow Book" w:cs="Arial"/>
                <w:sz w:val="24"/>
                <w:szCs w:val="24"/>
              </w:rPr>
            </w:pPr>
            <w:r>
              <w:rPr>
                <w:rFonts w:ascii="Gotham Narrow Book" w:eastAsia="Arial" w:hAnsi="Gotham Narrow Book" w:cs="Arial"/>
                <w:sz w:val="24"/>
                <w:szCs w:val="24"/>
              </w:rPr>
              <w:t xml:space="preserve">100 % </w:t>
            </w:r>
          </w:p>
        </w:tc>
      </w:tr>
    </w:tbl>
    <w:p w14:paraId="0A828632" w14:textId="77777777" w:rsidR="004B6353" w:rsidRPr="00C84BE2" w:rsidRDefault="004B6353" w:rsidP="004B6353">
      <w:pPr>
        <w:rPr>
          <w:rFonts w:ascii="Gotham Narrow Book" w:hAnsi="Gotham Narrow Book"/>
          <w:sz w:val="22"/>
        </w:rPr>
      </w:pPr>
    </w:p>
    <w:p w14:paraId="67E70674" w14:textId="24391DB5" w:rsidR="004B6353" w:rsidRPr="00C84BE2" w:rsidRDefault="059FCEAF" w:rsidP="004B6353">
      <w:pPr>
        <w:rPr>
          <w:rFonts w:ascii="Gotham Narrow Book" w:hAnsi="Gotham Narrow Book"/>
          <w:sz w:val="22"/>
        </w:rPr>
      </w:pPr>
      <w:r w:rsidRPr="00C84BE2">
        <w:rPr>
          <w:rFonts w:ascii="Gotham Narrow Book" w:hAnsi="Gotham Narrow Book"/>
          <w:sz w:val="22"/>
        </w:rPr>
        <w:t xml:space="preserve">La maquinaria mínima requerida será verificada una vez se adjudique el </w:t>
      </w:r>
      <w:r w:rsidR="663CF51D" w:rsidRPr="00C84BE2">
        <w:rPr>
          <w:rFonts w:ascii="Gotham Narrow Book" w:hAnsi="Gotham Narrow Book"/>
          <w:sz w:val="22"/>
        </w:rPr>
        <w:t>C</w:t>
      </w:r>
      <w:r w:rsidRPr="00C84BE2">
        <w:rPr>
          <w:rFonts w:ascii="Gotham Narrow Book" w:hAnsi="Gotham Narrow Book"/>
          <w:sz w:val="22"/>
        </w:rPr>
        <w:t xml:space="preserve">ontrato y no podrá ser pedida durante la selección del </w:t>
      </w:r>
      <w:r w:rsidR="2B21051E" w:rsidRPr="00C84BE2">
        <w:rPr>
          <w:rFonts w:ascii="Gotham Narrow Book" w:hAnsi="Gotham Narrow Book"/>
          <w:sz w:val="22"/>
        </w:rPr>
        <w:t>C</w:t>
      </w:r>
      <w:r w:rsidRPr="00C84BE2">
        <w:rPr>
          <w:rFonts w:ascii="Gotham Narrow Book" w:hAnsi="Gotham Narrow Book"/>
          <w:sz w:val="22"/>
        </w:rPr>
        <w:t>ontratista para efectos de otorgar puntaje o como criterio habilitante</w:t>
      </w:r>
      <w:r w:rsidR="3FE6D36D" w:rsidRPr="00C84BE2">
        <w:rPr>
          <w:rFonts w:ascii="Gotham Narrow Book" w:hAnsi="Gotham Narrow Book"/>
          <w:sz w:val="22"/>
        </w:rPr>
        <w:t>.</w:t>
      </w:r>
      <w:r w:rsidRPr="00C84BE2">
        <w:rPr>
          <w:rFonts w:ascii="Gotham Narrow Book" w:hAnsi="Gotham Narrow Book"/>
          <w:sz w:val="22"/>
        </w:rPr>
        <w:t> </w:t>
      </w:r>
    </w:p>
    <w:p w14:paraId="7FB58F86" w14:textId="77777777" w:rsidR="00404F33" w:rsidRPr="00C84BE2" w:rsidRDefault="00404F33" w:rsidP="13047F7C">
      <w:pPr>
        <w:rPr>
          <w:rFonts w:ascii="Gotham Narrow Book" w:eastAsia="Verdana" w:hAnsi="Gotham Narrow Book" w:cs="Verdana"/>
          <w:sz w:val="22"/>
        </w:rPr>
      </w:pPr>
    </w:p>
    <w:p w14:paraId="180ED281" w14:textId="134F1552" w:rsidR="125C35EE" w:rsidRPr="00C84BE2" w:rsidRDefault="125C35EE" w:rsidP="13047F7C">
      <w:pPr>
        <w:pStyle w:val="Ttulo1"/>
        <w:rPr>
          <w:rFonts w:ascii="Gotham Narrow Book" w:hAnsi="Gotham Narrow Book"/>
          <w:sz w:val="22"/>
          <w:szCs w:val="22"/>
        </w:rPr>
      </w:pPr>
      <w:r w:rsidRPr="00C84BE2">
        <w:rPr>
          <w:rFonts w:ascii="Gotham Narrow Book" w:hAnsi="Gotham Narrow Book"/>
          <w:sz w:val="22"/>
          <w:szCs w:val="22"/>
          <w:lang w:val="es-ES"/>
        </w:rPr>
        <w:lastRenderedPageBreak/>
        <w:t xml:space="preserve">POSIBLES FUENTES DE MATERIALES PARA EL PROYECTO </w:t>
      </w:r>
    </w:p>
    <w:p w14:paraId="417B6423" w14:textId="77777777" w:rsidR="00FF6756" w:rsidRDefault="00FF6756" w:rsidP="13047F7C">
      <w:pPr>
        <w:spacing w:after="160" w:line="259" w:lineRule="auto"/>
        <w:rPr>
          <w:rFonts w:ascii="Gotham Narrow Book" w:eastAsia="Verdana" w:hAnsi="Gotham Narrow Book" w:cs="Verdana"/>
          <w:color w:val="000000" w:themeColor="text1"/>
          <w:sz w:val="22"/>
          <w:lang w:val="es-ES"/>
        </w:rPr>
      </w:pPr>
    </w:p>
    <w:p w14:paraId="638EA9BB" w14:textId="64879C13" w:rsidR="125C35EE" w:rsidRPr="00C84BE2" w:rsidRDefault="125C35EE" w:rsidP="13047F7C">
      <w:pPr>
        <w:spacing w:after="160" w:line="259" w:lineRule="auto"/>
        <w:rPr>
          <w:rFonts w:ascii="Gotham Narrow Book" w:eastAsia="Verdana" w:hAnsi="Gotham Narrow Book" w:cs="Verdana"/>
          <w:color w:val="000000" w:themeColor="text1"/>
          <w:sz w:val="22"/>
          <w:lang w:val="es-ES"/>
        </w:rPr>
      </w:pPr>
      <w:r w:rsidRPr="00C84BE2">
        <w:rPr>
          <w:rFonts w:ascii="Gotham Narrow Book" w:eastAsia="Verdana" w:hAnsi="Gotham Narrow Book" w:cs="Verdana"/>
          <w:color w:val="000000" w:themeColor="text1"/>
          <w:sz w:val="22"/>
          <w:lang w:val="es-ES"/>
        </w:rPr>
        <w:t>Las posibles fuentes de materiales serán las que determine el adjudicatario, aprobadas por el interventor</w:t>
      </w:r>
      <w:r w:rsidR="27937E4A" w:rsidRPr="00C84BE2">
        <w:rPr>
          <w:rFonts w:ascii="Gotham Narrow Book" w:eastAsia="Verdana" w:hAnsi="Gotham Narrow Book" w:cs="Verdana"/>
          <w:color w:val="000000" w:themeColor="text1"/>
          <w:sz w:val="22"/>
          <w:lang w:val="es-ES"/>
        </w:rPr>
        <w:t xml:space="preserve"> o supervisor</w:t>
      </w:r>
      <w:r w:rsidRPr="00C84BE2">
        <w:rPr>
          <w:rFonts w:ascii="Gotham Narrow Book" w:eastAsia="Verdana" w:hAnsi="Gotham Narrow Book" w:cs="Verdana"/>
          <w:color w:val="000000" w:themeColor="text1"/>
          <w:sz w:val="22"/>
          <w:lang w:val="es-ES"/>
        </w:rPr>
        <w:t>, y las cuales cumplan con la calidad requerida en las normas de ensayo y especificaciones generales y/o particulares vigentes.</w:t>
      </w:r>
    </w:p>
    <w:p w14:paraId="6C760AAA" w14:textId="564D85AA" w:rsidR="125C35EE" w:rsidRPr="00C84BE2" w:rsidRDefault="125C35EE" w:rsidP="13047F7C">
      <w:pPr>
        <w:spacing w:after="160" w:line="259" w:lineRule="auto"/>
        <w:rPr>
          <w:rFonts w:ascii="Gotham Narrow Book" w:eastAsia="Verdana" w:hAnsi="Gotham Narrow Book" w:cs="Verdana"/>
          <w:color w:val="000000" w:themeColor="text1"/>
          <w:sz w:val="22"/>
        </w:rPr>
      </w:pPr>
      <w:r w:rsidRPr="00C84BE2">
        <w:rPr>
          <w:rFonts w:ascii="Gotham Narrow Book" w:eastAsia="Verdana" w:hAnsi="Gotham Narrow Book" w:cs="Verdana"/>
          <w:color w:val="000000" w:themeColor="text1"/>
          <w:sz w:val="22"/>
        </w:rPr>
        <w:t xml:space="preserve">Es responsabilidad del proponente 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4BFCD859" w14:textId="16478E06" w:rsidR="125C35EE" w:rsidRPr="00C84BE2" w:rsidRDefault="125C35EE" w:rsidP="13047F7C">
      <w:pPr>
        <w:spacing w:after="160" w:line="259" w:lineRule="auto"/>
        <w:rPr>
          <w:rFonts w:ascii="Gotham Narrow Book" w:eastAsia="Verdana" w:hAnsi="Gotham Narrow Book" w:cs="Verdana"/>
          <w:color w:val="000000" w:themeColor="text1"/>
          <w:sz w:val="22"/>
        </w:rPr>
      </w:pPr>
      <w:r w:rsidRPr="00C84BE2">
        <w:rPr>
          <w:rFonts w:ascii="Gotham Narrow Book" w:eastAsia="Verdana" w:hAnsi="Gotham Narrow Book" w:cs="Verdana"/>
          <w:color w:val="000000" w:themeColor="text1"/>
          <w:sz w:val="22"/>
          <w:lang w:val="es-ES"/>
        </w:rPr>
        <w:t>Las fuentes seleccionadas por el contratista deben ser previamente autorizadas por la respectiva interventoría</w:t>
      </w:r>
      <w:r w:rsidR="46AB5BB2" w:rsidRPr="00C84BE2">
        <w:rPr>
          <w:rFonts w:ascii="Gotham Narrow Book" w:eastAsia="Verdana" w:hAnsi="Gotham Narrow Book" w:cs="Verdana"/>
          <w:color w:val="000000" w:themeColor="text1"/>
          <w:sz w:val="22"/>
          <w:lang w:val="es-ES"/>
        </w:rPr>
        <w:t xml:space="preserve"> o supervisión</w:t>
      </w:r>
      <w:r w:rsidRPr="00C84BE2">
        <w:rPr>
          <w:rFonts w:ascii="Gotham Narrow Book" w:eastAsia="Verdana" w:hAnsi="Gotham Narrow Book" w:cs="Verdana"/>
          <w:color w:val="000000" w:themeColor="text1"/>
          <w:sz w:val="22"/>
          <w:lang w:val="es-ES"/>
        </w:rPr>
        <w:t xml:space="preserve">, previo al inicio de las obras. </w:t>
      </w:r>
      <w:r w:rsidRPr="00C84BE2">
        <w:rPr>
          <w:rFonts w:ascii="Gotham Narrow Book" w:eastAsia="Verdana" w:hAnsi="Gotham Narrow Book" w:cs="Verdana"/>
          <w:color w:val="000000" w:themeColor="text1"/>
          <w:sz w:val="22"/>
        </w:rPr>
        <w:t xml:space="preserve">El contratista se obliga a realizar la explotación respetando las recomendaciones técnicas establecidas para evitar impactos ambientales; igualmente se obliga a cumplir la normativa ambiental y minera aplicable a la obra. </w:t>
      </w:r>
    </w:p>
    <w:p w14:paraId="4897463C" w14:textId="4B9C9E5D" w:rsidR="125C35EE" w:rsidRPr="00C84BE2" w:rsidRDefault="125C35EE" w:rsidP="13047F7C">
      <w:pPr>
        <w:spacing w:after="160" w:line="259" w:lineRule="auto"/>
        <w:rPr>
          <w:rFonts w:ascii="Gotham Narrow Book" w:eastAsia="Verdana" w:hAnsi="Gotham Narrow Book" w:cs="Verdana"/>
          <w:color w:val="000000" w:themeColor="text1"/>
          <w:sz w:val="22"/>
        </w:rPr>
      </w:pPr>
      <w:r w:rsidRPr="00C84BE2">
        <w:rPr>
          <w:rFonts w:ascii="Gotham Narrow Book" w:eastAsia="Verdana" w:hAnsi="Gotham Narrow Book" w:cs="Verdana"/>
          <w:color w:val="000000" w:themeColor="text1"/>
          <w:sz w:val="22"/>
        </w:rPr>
        <w:t>El proponente debe verificar, previa a la presentación de la oferta, las distancias de acarreo de las posibles fuentes de materiales existentes en el área de influencia del proyecto que sean susceptibles de utilizar, así como verificar que éstas se encuentran en funcionamiento y que cumplen con todos los requisitos legales ambientales y mineros, de tal forma que pueda garantizar la utilización para el proyecto. En consecuencia, las distancias de acarreo correspondientes deben ser consideradas por el Proponente en los análisis de precios unitarios de la propuesta a presentar y será su responsabilidad.</w:t>
      </w:r>
    </w:p>
    <w:p w14:paraId="2530D826" w14:textId="44E47877" w:rsidR="125C35EE" w:rsidRPr="00C84BE2" w:rsidRDefault="125C35EE" w:rsidP="13047F7C">
      <w:pPr>
        <w:spacing w:after="160" w:line="259" w:lineRule="auto"/>
        <w:rPr>
          <w:rFonts w:ascii="Gotham Narrow Book" w:eastAsia="Verdana" w:hAnsi="Gotham Narrow Book" w:cs="Verdana"/>
          <w:color w:val="000000" w:themeColor="text1"/>
          <w:sz w:val="22"/>
        </w:rPr>
      </w:pPr>
      <w:r w:rsidRPr="00C84BE2">
        <w:rPr>
          <w:rFonts w:ascii="Gotham Narrow Book" w:eastAsia="Verdana" w:hAnsi="Gotham Narrow Book" w:cs="Verdana"/>
          <w:color w:val="000000" w:themeColor="text1"/>
          <w:sz w:val="22"/>
        </w:rPr>
        <w:t>Previo al inicio de las obras, los materiales que la entidad identifique como indispensables en la ejecución del proyecto deben ser sometidos a ensayos para la aceptación o el rechazo por parte de la interventoría</w:t>
      </w:r>
      <w:r w:rsidR="504FFFCA" w:rsidRPr="00C84BE2">
        <w:rPr>
          <w:rFonts w:ascii="Gotham Narrow Book" w:eastAsia="Verdana" w:hAnsi="Gotham Narrow Book" w:cs="Verdana"/>
          <w:color w:val="000000" w:themeColor="text1"/>
          <w:sz w:val="22"/>
        </w:rPr>
        <w:t xml:space="preserve"> o supervisión</w:t>
      </w:r>
      <w:r w:rsidRPr="00C84BE2">
        <w:rPr>
          <w:rFonts w:ascii="Gotham Narrow Book" w:eastAsia="Verdana" w:hAnsi="Gotham Narrow Book" w:cs="Verdana"/>
          <w:color w:val="000000" w:themeColor="text1"/>
          <w:sz w:val="22"/>
        </w:rPr>
        <w:t>, según la normativa aplicable. Los permisos de explotación deben ser tramitados por cuenta del contratista, antes del inicio de las obras. De igual manera, las fuentes seleccionadas por el contratista deben ser previamente autorizada</w:t>
      </w:r>
      <w:r w:rsidR="7C2743B9" w:rsidRPr="00C84BE2">
        <w:rPr>
          <w:rFonts w:ascii="Gotham Narrow Book" w:eastAsia="Verdana" w:hAnsi="Gotham Narrow Book" w:cs="Verdana"/>
          <w:color w:val="000000" w:themeColor="text1"/>
          <w:sz w:val="22"/>
        </w:rPr>
        <w:t>s</w:t>
      </w:r>
      <w:r w:rsidRPr="00C84BE2">
        <w:rPr>
          <w:rFonts w:ascii="Gotham Narrow Book" w:eastAsia="Verdana" w:hAnsi="Gotham Narrow Book" w:cs="Verdana"/>
          <w:color w:val="000000" w:themeColor="text1"/>
          <w:sz w:val="22"/>
        </w:rPr>
        <w:t>, previo al inicio de las obras.</w:t>
      </w:r>
    </w:p>
    <w:p w14:paraId="09F62003" w14:textId="7FA4F633" w:rsidR="19F5ECE8" w:rsidRPr="00C84BE2" w:rsidRDefault="19F5ECE8" w:rsidP="13047F7C">
      <w:pPr>
        <w:pStyle w:val="Ttulo1"/>
        <w:rPr>
          <w:rFonts w:ascii="Gotham Narrow Book" w:hAnsi="Gotham Narrow Book"/>
          <w:sz w:val="22"/>
          <w:szCs w:val="22"/>
        </w:rPr>
      </w:pPr>
      <w:r w:rsidRPr="00C84BE2">
        <w:rPr>
          <w:rFonts w:ascii="Gotham Narrow Book" w:hAnsi="Gotham Narrow Book"/>
          <w:sz w:val="22"/>
          <w:szCs w:val="22"/>
          <w:lang w:val="es-ES"/>
        </w:rPr>
        <w:t>OBRAS PROVISIONALES</w:t>
      </w:r>
    </w:p>
    <w:p w14:paraId="2F346EA2" w14:textId="77777777" w:rsidR="00FF6756" w:rsidRPr="00FF6756" w:rsidRDefault="00FF6756" w:rsidP="00FF6756">
      <w:pPr>
        <w:spacing w:before="100" w:beforeAutospacing="1" w:after="100" w:afterAutospacing="1"/>
        <w:rPr>
          <w:rFonts w:ascii="Gotham Narrow Book" w:eastAsia="Verdana" w:hAnsi="Gotham Narrow Book" w:cs="Verdana"/>
          <w:color w:val="000000" w:themeColor="text1"/>
          <w:sz w:val="22"/>
        </w:rPr>
      </w:pPr>
      <w:r w:rsidRPr="00FF6756">
        <w:rPr>
          <w:rFonts w:ascii="Gotham Narrow Book" w:eastAsia="Verdana" w:hAnsi="Gotham Narrow Book" w:cs="Verdana"/>
          <w:color w:val="000000" w:themeColor="text1"/>
          <w:sz w:val="22"/>
        </w:rPr>
        <w:t>El Contratista deberá ejecutar, mantener y retirar, cuando corresponda, todas las obras provisionales necesarias para la correcta ejecución del proyecto, incluyendo, entre otras, campamentos, oficinas de obra, bodegas, cerramientos, señalización, accesos temporales, redes provisionales de servicios públicos (energía, agua, saneamiento), sistemas de manejo de aguas, y demás instalaciones requeridas para garantizar condiciones adecuadas de operación, seguridad industrial, salud en el trabajo y control ambiental. Estas obras deberán cumplir con la normativa vigente aplicable y mantenerse en óptimas condiciones durante toda la ejecución contractual, sin generar afectaciones al entorno ni a terceros.</w:t>
      </w:r>
    </w:p>
    <w:p w14:paraId="09850430" w14:textId="77777777" w:rsidR="00FF6756" w:rsidRPr="00FF6756" w:rsidRDefault="00FF6756" w:rsidP="00FF6756">
      <w:pPr>
        <w:spacing w:before="100" w:beforeAutospacing="1" w:after="100" w:afterAutospacing="1"/>
        <w:rPr>
          <w:rFonts w:ascii="Gotham Narrow Book" w:eastAsia="Verdana" w:hAnsi="Gotham Narrow Book" w:cs="Verdana"/>
          <w:color w:val="000000" w:themeColor="text1"/>
          <w:sz w:val="22"/>
        </w:rPr>
      </w:pPr>
      <w:r w:rsidRPr="00FF6756">
        <w:rPr>
          <w:rFonts w:ascii="Gotham Narrow Book" w:eastAsia="Verdana" w:hAnsi="Gotham Narrow Book" w:cs="Verdana"/>
          <w:color w:val="000000" w:themeColor="text1"/>
          <w:sz w:val="22"/>
        </w:rPr>
        <w:t xml:space="preserve">En caso de que alguna de las obras provisionales no sea requerida, total o parcialmente, el Contratista deberá justificar técnicamente su no ejecución y contar con la aprobación previa de la Interventoría y/o Supervisión. En ningún caso la no construcción de dichas obras generará reconocimiento económico adicional ni modificación del valor contractual, salvo disposición expresa en contrario. Asimismo, al finalizar la obra, el Contratista estará obligado </w:t>
      </w:r>
      <w:r w:rsidRPr="00FF6756">
        <w:rPr>
          <w:rFonts w:ascii="Gotham Narrow Book" w:eastAsia="Verdana" w:hAnsi="Gotham Narrow Book" w:cs="Verdana"/>
          <w:color w:val="000000" w:themeColor="text1"/>
          <w:sz w:val="22"/>
        </w:rPr>
        <w:lastRenderedPageBreak/>
        <w:t>a retirar todas las instalaciones provisionales y a restituir las áreas intervenidas a su estado original o a las condiciones definidas en el proyecto, garantizando la adecuada disposición de materiales y el cumplimiento de las obligaciones ambientales y contractuales.</w:t>
      </w:r>
    </w:p>
    <w:p w14:paraId="0AB7EFD5" w14:textId="78672FBB" w:rsidR="00AE6755" w:rsidRPr="00C84BE2" w:rsidRDefault="00CF369B" w:rsidP="009232B2">
      <w:pPr>
        <w:pStyle w:val="Ttulo1"/>
        <w:rPr>
          <w:rFonts w:ascii="Gotham Narrow Book" w:hAnsi="Gotham Narrow Book"/>
          <w:sz w:val="22"/>
          <w:szCs w:val="22"/>
        </w:rPr>
      </w:pPr>
      <w:r w:rsidRPr="00C84BE2">
        <w:rPr>
          <w:rFonts w:ascii="Gotham Narrow Book" w:hAnsi="Gotham Narrow Book"/>
          <w:sz w:val="22"/>
          <w:szCs w:val="22"/>
        </w:rPr>
        <w:t>S</w:t>
      </w:r>
      <w:r w:rsidR="005316D7" w:rsidRPr="00C84BE2">
        <w:rPr>
          <w:rFonts w:ascii="Gotham Narrow Book" w:hAnsi="Gotham Narrow Book"/>
          <w:sz w:val="22"/>
          <w:szCs w:val="22"/>
        </w:rPr>
        <w:t xml:space="preserve">eñalización </w:t>
      </w:r>
    </w:p>
    <w:p w14:paraId="00EC66C8" w14:textId="77777777" w:rsidR="00FF6756" w:rsidRDefault="00FF6756" w:rsidP="00FF6756">
      <w:pPr>
        <w:rPr>
          <w:rFonts w:ascii="Gotham Narrow Book" w:eastAsia="Gotham Narrow Book" w:hAnsi="Gotham Narrow Book" w:cs="Gotham Narrow Book"/>
        </w:rPr>
      </w:pPr>
      <w:r>
        <w:rPr>
          <w:rFonts w:ascii="Gotham Narrow Book" w:eastAsia="Gotham Narrow Book" w:hAnsi="Gotham Narrow Book" w:cs="Gotham Narrow Book"/>
        </w:rPr>
        <w:t>Cuando las obras objeto del contrato alteren las condiciones normales del tránsito vehicular y peatonal, el contratista está en la obligación de presentar un plan de manejo de tránsito, el cual deberá ser revisado y aprobado por el interventor, previo al inicio efectivo de las obras. En todo caso, se deberán tomar todas las medidas necesarias para evitar la ocurrencia de accidentes, para lo cual deberá acatar las normas Generales de Construcción y la Resolución No. 001937 de 1994 del Ministerio de Obras Públicas y Transporte y demás normatividad aplicable en materia. Su valor debe estar incluido en el análisis de costos indirectos.</w:t>
      </w:r>
    </w:p>
    <w:p w14:paraId="082FB7BD" w14:textId="77777777" w:rsidR="00FF6756" w:rsidRDefault="00FF6756" w:rsidP="00FF6756">
      <w:pPr>
        <w:rPr>
          <w:rFonts w:ascii="Gotham Narrow Book" w:eastAsia="Gotham Narrow Book" w:hAnsi="Gotham Narrow Book" w:cs="Gotham Narrow Book"/>
        </w:rPr>
      </w:pPr>
    </w:p>
    <w:p w14:paraId="29A8802A" w14:textId="77777777" w:rsidR="00FF6756" w:rsidRDefault="00FF6756" w:rsidP="00FF6756">
      <w:pPr>
        <w:rPr>
          <w:rFonts w:ascii="Gotham Narrow Book" w:eastAsia="Gotham Narrow Book" w:hAnsi="Gotham Narrow Book" w:cs="Gotham Narrow Book"/>
        </w:rPr>
      </w:pPr>
      <w:r>
        <w:rPr>
          <w:rFonts w:ascii="Gotham Narrow Book" w:eastAsia="Gotham Narrow Book" w:hAnsi="Gotham Narrow Book" w:cs="Gotham Narrow Book"/>
        </w:rPr>
        <w:t>El Contratista, deberá colocar las señales y avisos de prevención de accidentes tanto en horas diurnas como nocturnas en la cantidad, tipo, tamaño, forma, clase, color y a las distancias requeridas de acuerdo con lo dispuesto en las normas anteriores o por instrucciones del interventor. Será de responsabilidad del Contratista cualquier accidente ocasionado por la carencia de dichos avisos, defensas, barreras, guardianes y señales.</w:t>
      </w:r>
    </w:p>
    <w:p w14:paraId="40499A92" w14:textId="77777777" w:rsidR="00FF6756" w:rsidRDefault="00FF6756" w:rsidP="00FF6756">
      <w:pPr>
        <w:rPr>
          <w:rFonts w:ascii="Gotham Narrow Book" w:eastAsia="Gotham Narrow Book" w:hAnsi="Gotham Narrow Book" w:cs="Gotham Narrow Book"/>
        </w:rPr>
      </w:pPr>
    </w:p>
    <w:p w14:paraId="62BBA3EC" w14:textId="77777777" w:rsidR="00FF6756" w:rsidRDefault="00FF6756" w:rsidP="00FF6756">
      <w:pPr>
        <w:rPr>
          <w:rFonts w:ascii="Gotham Narrow Book" w:eastAsia="Gotham Narrow Book" w:hAnsi="Gotham Narrow Book" w:cs="Gotham Narrow Book"/>
        </w:rPr>
      </w:pPr>
      <w:r>
        <w:rPr>
          <w:rFonts w:ascii="Gotham Narrow Book" w:eastAsia="Gotham Narrow Book" w:hAnsi="Gotham Narrow Book" w:cs="Gotham Narrow Book"/>
        </w:rPr>
        <w:t>El Interventor, podrá en cualquier momento ordenar que se suspenda la construcción de una parte de las obras o de las obras en general, si existe un incumplimiento sistemático por parte del Contratista, para llevar a cabo el cumplimiento de los requisitos de señalización o las instrucciones impartidas a este respecto.</w:t>
      </w:r>
    </w:p>
    <w:p w14:paraId="538C84D4" w14:textId="77777777" w:rsidR="00FF6756" w:rsidRDefault="00FF6756" w:rsidP="00FF6756">
      <w:pPr>
        <w:rPr>
          <w:rFonts w:ascii="Gotham Narrow Book" w:eastAsia="Gotham Narrow Book" w:hAnsi="Gotham Narrow Book" w:cs="Gotham Narrow Book"/>
        </w:rPr>
      </w:pPr>
    </w:p>
    <w:p w14:paraId="50D088AA" w14:textId="77777777" w:rsidR="00FF6756" w:rsidRDefault="00FF6756" w:rsidP="00FF6756">
      <w:pPr>
        <w:rPr>
          <w:rFonts w:ascii="Gotham Narrow Book" w:eastAsia="Gotham Narrow Book" w:hAnsi="Gotham Narrow Book" w:cs="Gotham Narrow Book"/>
        </w:rPr>
      </w:pPr>
      <w:r>
        <w:rPr>
          <w:rFonts w:ascii="Gotham Narrow Book" w:eastAsia="Gotham Narrow Book" w:hAnsi="Gotham Narrow Book" w:cs="Gotham Narrow Book"/>
        </w:rPr>
        <w:t>Cuando los trabajos deban realizarse sin iluminación natural suficiente, el contratista suministrará la iluminación eléctrica adecuada dependiendo del tipo de la obra a ejecutar. Si la iluminación no es suficiente, el interventor podrá ordenar la suspensión de los trabajos sin que el contratista tenga derecho a reclamo alguno.</w:t>
      </w:r>
    </w:p>
    <w:p w14:paraId="6B17BED1" w14:textId="77777777" w:rsidR="00FF6756" w:rsidRDefault="00FF6756" w:rsidP="00FF6756">
      <w:pPr>
        <w:rPr>
          <w:rFonts w:ascii="Gotham Narrow Book" w:eastAsia="Gotham Narrow Book" w:hAnsi="Gotham Narrow Book" w:cs="Gotham Narrow Book"/>
        </w:rPr>
      </w:pPr>
    </w:p>
    <w:p w14:paraId="090048B2" w14:textId="77777777" w:rsidR="00FF6756" w:rsidRDefault="00FF6756" w:rsidP="00FF6756">
      <w:pPr>
        <w:rPr>
          <w:rFonts w:ascii="Gotham Narrow Book" w:eastAsia="Gotham Narrow Book" w:hAnsi="Gotham Narrow Book" w:cs="Gotham Narrow Book"/>
        </w:rPr>
      </w:pPr>
      <w:r>
        <w:rPr>
          <w:rFonts w:ascii="Gotham Narrow Book" w:eastAsia="Gotham Narrow Book" w:hAnsi="Gotham Narrow Book" w:cs="Gotham Narrow Book"/>
        </w:rPr>
        <w:t>No se permitirán extensiones arrastradas, colgadas en forma peligrosa o cuyos cables estén mal empalmados o mal aislados. A una distancia prudente del sitio de trabajo deberán colocarse avisos de peligro fosforescentes y las luces intermitentes a que hubiere lugar.</w:t>
      </w:r>
    </w:p>
    <w:p w14:paraId="6AF19660" w14:textId="77777777" w:rsidR="00FF6756" w:rsidRDefault="00FF6756" w:rsidP="00FF6756">
      <w:pPr>
        <w:rPr>
          <w:rFonts w:ascii="Gotham Narrow Book" w:eastAsia="Gotham Narrow Book" w:hAnsi="Gotham Narrow Book" w:cs="Gotham Narrow Book"/>
        </w:rPr>
      </w:pPr>
    </w:p>
    <w:p w14:paraId="5122C62D" w14:textId="77777777" w:rsidR="00FF6756" w:rsidRDefault="00FF6756" w:rsidP="00FF6756">
      <w:pPr>
        <w:rPr>
          <w:rFonts w:ascii="Gotham Narrow Book" w:eastAsia="Gotham Narrow Book" w:hAnsi="Gotham Narrow Book" w:cs="Gotham Narrow Book"/>
        </w:rPr>
      </w:pPr>
      <w:r>
        <w:rPr>
          <w:rFonts w:ascii="Gotham Narrow Book" w:eastAsia="Gotham Narrow Book" w:hAnsi="Gotham Narrow Book" w:cs="Gotham Narrow Book"/>
        </w:rPr>
        <w:t>Los gastos en que incurra el contratista para la colocación de las señales y avisos y para la adopción de todas las medidas necesarias para la prevención de accidentes, serán por cuenta de éste y deberán reponerse a su costa las que se pierdan o se deterioren. Su valor debe estar incluido en el análisis de costos indirectos.</w:t>
      </w:r>
    </w:p>
    <w:p w14:paraId="3E199C5E" w14:textId="77777777" w:rsidR="00FF6756" w:rsidRDefault="00FF6756" w:rsidP="00FF6756">
      <w:pPr>
        <w:rPr>
          <w:rFonts w:ascii="Gotham Narrow Book" w:eastAsia="Gotham Narrow Book" w:hAnsi="Gotham Narrow Book" w:cs="Gotham Narrow Book"/>
        </w:rPr>
      </w:pPr>
    </w:p>
    <w:p w14:paraId="77908AD3" w14:textId="77777777" w:rsidR="00FF6756" w:rsidRDefault="00FF6756" w:rsidP="00FF6756">
      <w:pPr>
        <w:rPr>
          <w:rFonts w:ascii="Gotham Narrow Book" w:eastAsia="Gotham Narrow Book" w:hAnsi="Gotham Narrow Book" w:cs="Gotham Narrow Book"/>
        </w:rPr>
      </w:pPr>
      <w:r>
        <w:rPr>
          <w:rFonts w:ascii="Gotham Narrow Book" w:eastAsia="Gotham Narrow Book" w:hAnsi="Gotham Narrow Book" w:cs="Gotham Narrow Book"/>
        </w:rPr>
        <w:t>El contratista, deberá instaurar valla informativa del proyecto, dando cumplimiento a la circular interna ICCU No. 047 de 2022 (anexa). Su valor debe estar incluido en el análisis de costos indirectos.</w:t>
      </w:r>
    </w:p>
    <w:p w14:paraId="1F6ACFB9" w14:textId="77777777" w:rsidR="009E22FA" w:rsidRPr="00C84BE2" w:rsidRDefault="009E22FA" w:rsidP="009E22FA">
      <w:pPr>
        <w:rPr>
          <w:rFonts w:ascii="Gotham Narrow Book" w:hAnsi="Gotham Narrow Book"/>
          <w:sz w:val="22"/>
        </w:rPr>
      </w:pPr>
    </w:p>
    <w:p w14:paraId="5FAFAB4C" w14:textId="58CFF511" w:rsidR="009E22FA" w:rsidRPr="00C84BE2" w:rsidRDefault="009E22FA" w:rsidP="009E22FA">
      <w:pPr>
        <w:rPr>
          <w:rFonts w:ascii="Gotham Narrow Book" w:hAnsi="Gotham Narrow Book"/>
          <w:sz w:val="22"/>
        </w:rPr>
      </w:pPr>
      <w:r w:rsidRPr="00C84BE2">
        <w:rPr>
          <w:rFonts w:ascii="Gotham Narrow Book" w:hAnsi="Gotham Narrow Book"/>
          <w:sz w:val="22"/>
        </w:rPr>
        <w:t xml:space="preserve">De ser necesario, son de cargo del </w:t>
      </w:r>
      <w:r w:rsidR="1C9952AE" w:rsidRPr="00C84BE2">
        <w:rPr>
          <w:rFonts w:ascii="Gotham Narrow Book" w:hAnsi="Gotham Narrow Book"/>
          <w:sz w:val="22"/>
        </w:rPr>
        <w:t>P</w:t>
      </w:r>
      <w:r w:rsidRPr="00C84BE2">
        <w:rPr>
          <w:rFonts w:ascii="Gotham Narrow Book" w:hAnsi="Gotham Narrow Book"/>
          <w:sz w:val="22"/>
        </w:rPr>
        <w:t xml:space="preserve">roponente favorecido todos los costos requeridos para </w:t>
      </w:r>
      <w:r w:rsidR="001418DC" w:rsidRPr="00C84BE2">
        <w:rPr>
          <w:rFonts w:ascii="Gotham Narrow Book" w:hAnsi="Gotham Narrow Book"/>
          <w:sz w:val="22"/>
        </w:rPr>
        <w:t>instalar</w:t>
      </w:r>
      <w:r w:rsidRPr="00C84BE2">
        <w:rPr>
          <w:rFonts w:ascii="Gotham Narrow Book" w:hAnsi="Gotham Narrow Book"/>
          <w:sz w:val="22"/>
        </w:rPr>
        <w:t xml:space="preserve"> y mantener la señalización de </w:t>
      </w:r>
      <w:r w:rsidR="001418DC" w:rsidRPr="00C84BE2">
        <w:rPr>
          <w:rFonts w:ascii="Gotham Narrow Book" w:hAnsi="Gotham Narrow Book"/>
          <w:sz w:val="22"/>
        </w:rPr>
        <w:t xml:space="preserve">la </w:t>
      </w:r>
      <w:r w:rsidRPr="00C84BE2">
        <w:rPr>
          <w:rFonts w:ascii="Gotham Narrow Book" w:hAnsi="Gotham Narrow Book"/>
          <w:sz w:val="22"/>
        </w:rPr>
        <w:t xml:space="preserve">obra y las vallas informativas, la iluminación nocturna y demás dispositivos de seguridad </w:t>
      </w:r>
      <w:r w:rsidR="00887F8E" w:rsidRPr="00C84BE2">
        <w:rPr>
          <w:rFonts w:ascii="Gotham Narrow Book" w:hAnsi="Gotham Narrow Book"/>
          <w:sz w:val="22"/>
        </w:rPr>
        <w:t>y salud en el trabajo</w:t>
      </w:r>
      <w:r w:rsidR="00D2363E" w:rsidRPr="00C84BE2">
        <w:rPr>
          <w:rFonts w:ascii="Gotham Narrow Book" w:hAnsi="Gotham Narrow Book"/>
          <w:sz w:val="22"/>
        </w:rPr>
        <w:t>,</w:t>
      </w:r>
      <w:r w:rsidRPr="00C84BE2">
        <w:rPr>
          <w:rFonts w:ascii="Gotham Narrow Book" w:hAnsi="Gotham Narrow Book"/>
          <w:sz w:val="22"/>
        </w:rPr>
        <w:t xml:space="preserve"> de comunicación y coordinación en los términos definidos por las autoridades competentes.  </w:t>
      </w:r>
    </w:p>
    <w:p w14:paraId="714B5A33" w14:textId="77777777" w:rsidR="009E22FA" w:rsidRPr="00C84BE2" w:rsidRDefault="009E22FA" w:rsidP="009E22FA">
      <w:pPr>
        <w:rPr>
          <w:rFonts w:ascii="Gotham Narrow Book" w:hAnsi="Gotham Narrow Book"/>
          <w:sz w:val="22"/>
        </w:rPr>
      </w:pPr>
    </w:p>
    <w:p w14:paraId="3134F582" w14:textId="5807204A" w:rsidR="00850B16" w:rsidRPr="00C84BE2" w:rsidRDefault="00CF369B" w:rsidP="00EB365C">
      <w:pPr>
        <w:pStyle w:val="Ttulo1"/>
        <w:rPr>
          <w:rFonts w:ascii="Gotham Narrow Book" w:hAnsi="Gotham Narrow Book"/>
          <w:sz w:val="22"/>
          <w:szCs w:val="22"/>
        </w:rPr>
      </w:pPr>
      <w:r w:rsidRPr="00C84BE2">
        <w:rPr>
          <w:rFonts w:ascii="Gotham Narrow Book" w:hAnsi="Gotham Narrow Book"/>
          <w:sz w:val="22"/>
          <w:szCs w:val="22"/>
        </w:rPr>
        <w:t>P</w:t>
      </w:r>
      <w:r w:rsidR="00EB365C" w:rsidRPr="00C84BE2">
        <w:rPr>
          <w:rFonts w:ascii="Gotham Narrow Book" w:hAnsi="Gotham Narrow Book"/>
          <w:sz w:val="22"/>
          <w:szCs w:val="22"/>
        </w:rPr>
        <w:t xml:space="preserve">ermisos, licencias y autorizaciones </w:t>
      </w:r>
    </w:p>
    <w:p w14:paraId="2C54DF09" w14:textId="4EFD3715" w:rsidR="00EB365C" w:rsidRPr="00C84BE2" w:rsidRDefault="00EB365C" w:rsidP="00EB365C">
      <w:pPr>
        <w:rPr>
          <w:rFonts w:ascii="Gotham Narrow Book" w:hAnsi="Gotham Narrow Book"/>
          <w:sz w:val="22"/>
        </w:rPr>
      </w:pPr>
    </w:p>
    <w:p w14:paraId="6B8C9C89" w14:textId="77777777" w:rsidR="00EE74A1" w:rsidRPr="00EE74A1" w:rsidRDefault="00EE74A1" w:rsidP="00EE74A1">
      <w:pPr>
        <w:rPr>
          <w:rFonts w:ascii="Gotham Narrow Book" w:hAnsi="Gotham Narrow Book"/>
          <w:sz w:val="22"/>
        </w:rPr>
      </w:pPr>
      <w:r w:rsidRPr="00EE74A1">
        <w:rPr>
          <w:rFonts w:ascii="Gotham Narrow Book" w:hAnsi="Gotham Narrow Book"/>
          <w:sz w:val="22"/>
        </w:rPr>
        <w:t>Previo al inicio de la ejecución, el contratista deberá garantizar el cumplimiento de los trámites y autorizaciones exigidas por las entidades competentes, entre los cuales se destacan:</w:t>
      </w:r>
    </w:p>
    <w:p w14:paraId="0C5E33D3" w14:textId="77777777" w:rsidR="00EE74A1" w:rsidRPr="00EE74A1" w:rsidRDefault="00EE74A1" w:rsidP="00EE74A1">
      <w:pPr>
        <w:rPr>
          <w:rFonts w:ascii="Gotham Narrow Book" w:hAnsi="Gotham Narrow Book"/>
          <w:sz w:val="22"/>
        </w:rPr>
      </w:pPr>
    </w:p>
    <w:p w14:paraId="14F6E977" w14:textId="77777777" w:rsidR="00EE74A1" w:rsidRPr="00EE74A1" w:rsidRDefault="00EE74A1" w:rsidP="00EE74A1">
      <w:pPr>
        <w:rPr>
          <w:rFonts w:ascii="Gotham Narrow Book" w:hAnsi="Gotham Narrow Book"/>
          <w:sz w:val="22"/>
        </w:rPr>
      </w:pPr>
      <w:r w:rsidRPr="00EE74A1">
        <w:rPr>
          <w:rFonts w:ascii="Courier New" w:hAnsi="Courier New" w:cs="Courier New"/>
          <w:sz w:val="22"/>
        </w:rPr>
        <w:lastRenderedPageBreak/>
        <w:t>●</w:t>
      </w:r>
      <w:r w:rsidRPr="00EE74A1">
        <w:rPr>
          <w:rFonts w:ascii="Gotham Narrow Book" w:hAnsi="Gotham Narrow Book"/>
          <w:sz w:val="22"/>
        </w:rPr>
        <w:tab/>
        <w:t>Plan de Manejo Ambiental (PMA) ajustado a la naturaleza del proyecto, que contemple medidas de mitigaci</w:t>
      </w:r>
      <w:r w:rsidRPr="00EE74A1">
        <w:rPr>
          <w:rFonts w:ascii="Gotham Narrow Book" w:hAnsi="Gotham Narrow Book" w:cs="Gotham Narrow Book"/>
          <w:sz w:val="22"/>
        </w:rPr>
        <w:t>ó</w:t>
      </w:r>
      <w:r w:rsidRPr="00EE74A1">
        <w:rPr>
          <w:rFonts w:ascii="Gotham Narrow Book" w:hAnsi="Gotham Narrow Book"/>
          <w:sz w:val="22"/>
        </w:rPr>
        <w:t>n, manejo de residuos, control de emisiones, ruido y vertimientos, elaborado por el oferente, deber</w:t>
      </w:r>
      <w:r w:rsidRPr="00EE74A1">
        <w:rPr>
          <w:rFonts w:ascii="Gotham Narrow Book" w:hAnsi="Gotham Narrow Book" w:cs="Gotham Narrow Book"/>
          <w:sz w:val="22"/>
        </w:rPr>
        <w:t>á</w:t>
      </w:r>
      <w:r w:rsidRPr="00EE74A1">
        <w:rPr>
          <w:rFonts w:ascii="Gotham Narrow Book" w:hAnsi="Gotham Narrow Book"/>
          <w:sz w:val="22"/>
        </w:rPr>
        <w:t xml:space="preserve"> ser validado por la interventor</w:t>
      </w:r>
      <w:r w:rsidRPr="00EE74A1">
        <w:rPr>
          <w:rFonts w:ascii="Gotham Narrow Book" w:hAnsi="Gotham Narrow Book" w:cs="Gotham Narrow Book"/>
          <w:sz w:val="22"/>
        </w:rPr>
        <w:t>í</w:t>
      </w:r>
      <w:r w:rsidRPr="00EE74A1">
        <w:rPr>
          <w:rFonts w:ascii="Gotham Narrow Book" w:hAnsi="Gotham Narrow Book"/>
          <w:sz w:val="22"/>
        </w:rPr>
        <w:t xml:space="preserve">a. </w:t>
      </w:r>
    </w:p>
    <w:p w14:paraId="5F673C77" w14:textId="77777777" w:rsidR="00EE74A1" w:rsidRDefault="00EE74A1" w:rsidP="00EE74A1">
      <w:pPr>
        <w:rPr>
          <w:rFonts w:ascii="Gotham Narrow Book" w:hAnsi="Gotham Narrow Book"/>
          <w:sz w:val="22"/>
        </w:rPr>
      </w:pPr>
      <w:r w:rsidRPr="00EE74A1">
        <w:rPr>
          <w:rFonts w:ascii="Courier New" w:hAnsi="Courier New" w:cs="Courier New"/>
          <w:sz w:val="22"/>
        </w:rPr>
        <w:t>●</w:t>
      </w:r>
      <w:r w:rsidRPr="00EE74A1">
        <w:rPr>
          <w:rFonts w:ascii="Gotham Narrow Book" w:hAnsi="Gotham Narrow Book"/>
          <w:sz w:val="22"/>
        </w:rPr>
        <w:tab/>
        <w:t>Permisos ambientales espec</w:t>
      </w:r>
      <w:r w:rsidRPr="00EE74A1">
        <w:rPr>
          <w:rFonts w:ascii="Gotham Narrow Book" w:hAnsi="Gotham Narrow Book" w:cs="Gotham Narrow Book"/>
          <w:sz w:val="22"/>
        </w:rPr>
        <w:t>í</w:t>
      </w:r>
      <w:r w:rsidRPr="00EE74A1">
        <w:rPr>
          <w:rFonts w:ascii="Gotham Narrow Book" w:hAnsi="Gotham Narrow Book"/>
          <w:sz w:val="22"/>
        </w:rPr>
        <w:t>ficos, en caso de requerirse, el adjudicatario deber</w:t>
      </w:r>
      <w:r w:rsidRPr="00EE74A1">
        <w:rPr>
          <w:rFonts w:ascii="Gotham Narrow Book" w:hAnsi="Gotham Narrow Book" w:cs="Gotham Narrow Book"/>
          <w:sz w:val="22"/>
        </w:rPr>
        <w:t>á</w:t>
      </w:r>
      <w:r w:rsidRPr="00EE74A1">
        <w:rPr>
          <w:rFonts w:ascii="Gotham Narrow Book" w:hAnsi="Gotham Narrow Book"/>
          <w:sz w:val="22"/>
        </w:rPr>
        <w:t xml:space="preserve"> tramitar cualquier permiso. </w:t>
      </w:r>
    </w:p>
    <w:p w14:paraId="168790F4" w14:textId="77777777" w:rsidR="00EE74A1" w:rsidRPr="00EE74A1" w:rsidRDefault="00EE74A1" w:rsidP="00EE74A1">
      <w:pPr>
        <w:rPr>
          <w:rFonts w:ascii="Gotham Narrow Book" w:hAnsi="Gotham Narrow Book"/>
          <w:sz w:val="22"/>
        </w:rPr>
      </w:pPr>
    </w:p>
    <w:p w14:paraId="44BCEB92" w14:textId="3EDDF35B" w:rsidR="00850B16" w:rsidRDefault="00EE74A1" w:rsidP="00EE74A1">
      <w:pPr>
        <w:rPr>
          <w:rFonts w:ascii="Gotham Narrow Book" w:hAnsi="Gotham Narrow Book"/>
          <w:sz w:val="22"/>
        </w:rPr>
      </w:pPr>
      <w:r>
        <w:rPr>
          <w:rFonts w:ascii="Gotham Narrow Book" w:hAnsi="Gotham Narrow Book"/>
          <w:sz w:val="22"/>
        </w:rPr>
        <w:t>E</w:t>
      </w:r>
      <w:r w:rsidRPr="00EE74A1">
        <w:rPr>
          <w:rFonts w:ascii="Gotham Narrow Book" w:hAnsi="Gotham Narrow Book"/>
          <w:sz w:val="22"/>
        </w:rPr>
        <w:t xml:space="preserve">l contratista de </w:t>
      </w:r>
      <w:r w:rsidRPr="00EE74A1">
        <w:rPr>
          <w:rFonts w:ascii="Gotham Narrow Book" w:hAnsi="Gotham Narrow Book"/>
          <w:sz w:val="22"/>
        </w:rPr>
        <w:t>obra se</w:t>
      </w:r>
      <w:r w:rsidRPr="00EE74A1">
        <w:rPr>
          <w:rFonts w:ascii="Gotham Narrow Book" w:hAnsi="Gotham Narrow Book"/>
          <w:sz w:val="22"/>
        </w:rPr>
        <w:t xml:space="preserve"> </w:t>
      </w:r>
      <w:r w:rsidRPr="00EE74A1">
        <w:rPr>
          <w:rFonts w:ascii="Gotham Narrow Book" w:hAnsi="Gotham Narrow Book"/>
          <w:sz w:val="22"/>
        </w:rPr>
        <w:t>encarg</w:t>
      </w:r>
      <w:r>
        <w:rPr>
          <w:rFonts w:ascii="Gotham Narrow Book" w:hAnsi="Gotham Narrow Book"/>
          <w:sz w:val="22"/>
        </w:rPr>
        <w:t>ará</w:t>
      </w:r>
      <w:r w:rsidRPr="00EE74A1">
        <w:rPr>
          <w:rFonts w:ascii="Gotham Narrow Book" w:hAnsi="Gotham Narrow Book"/>
          <w:sz w:val="22"/>
        </w:rPr>
        <w:t xml:space="preserve"> de tramitar todos los permisos, licencias y autorizaciones a los que haya lugar,</w:t>
      </w:r>
      <w:r>
        <w:rPr>
          <w:rFonts w:ascii="Gotham Narrow Book" w:hAnsi="Gotham Narrow Book"/>
          <w:sz w:val="22"/>
        </w:rPr>
        <w:t xml:space="preserve"> y trámites ante entidades de servicios públicos, </w:t>
      </w:r>
      <w:r w:rsidRPr="00EE74A1">
        <w:rPr>
          <w:rFonts w:ascii="Gotham Narrow Book" w:hAnsi="Gotham Narrow Book"/>
          <w:sz w:val="22"/>
        </w:rPr>
        <w:t>así mismo, será el responsable único de su implementación, no obstante, se aclara que al momento de la estructuración no se necesitaba ninguna licencia para la ejecución del proyecto</w:t>
      </w:r>
    </w:p>
    <w:p w14:paraId="20B17E1D" w14:textId="77777777" w:rsidR="00EE74A1" w:rsidRPr="00C84BE2" w:rsidRDefault="00EE74A1" w:rsidP="00EE74A1">
      <w:pPr>
        <w:rPr>
          <w:rFonts w:ascii="Gotham Narrow Book" w:hAnsi="Gotham Narrow Book"/>
          <w:sz w:val="22"/>
        </w:rPr>
      </w:pPr>
    </w:p>
    <w:p w14:paraId="132314FD" w14:textId="41767095" w:rsidR="6FB57258" w:rsidRPr="00C84BE2" w:rsidRDefault="6FB57258" w:rsidP="7A771C95">
      <w:pPr>
        <w:pStyle w:val="Ttulo1"/>
        <w:rPr>
          <w:rFonts w:ascii="Gotham Narrow Book" w:hAnsi="Gotham Narrow Book"/>
          <w:sz w:val="22"/>
          <w:szCs w:val="22"/>
        </w:rPr>
      </w:pPr>
      <w:r w:rsidRPr="00C84BE2">
        <w:rPr>
          <w:rFonts w:ascii="Gotham Narrow Book" w:hAnsi="Gotham Narrow Book"/>
          <w:sz w:val="22"/>
          <w:szCs w:val="22"/>
          <w:lang w:val="es-ES"/>
        </w:rPr>
        <w:t>NOTAS TÉCNICAS ESPECÍFICAS PARA EL PROYECTO</w:t>
      </w:r>
    </w:p>
    <w:p w14:paraId="569AC056" w14:textId="6A84E9F5" w:rsidR="13047F7C" w:rsidRPr="00C84BE2" w:rsidRDefault="13047F7C" w:rsidP="13047F7C">
      <w:pPr>
        <w:rPr>
          <w:rFonts w:ascii="Gotham Narrow Book" w:hAnsi="Gotham Narrow Book"/>
        </w:rPr>
      </w:pPr>
    </w:p>
    <w:p w14:paraId="4BEFD1FD" w14:textId="77777777" w:rsidR="00FF6756" w:rsidRDefault="00FF6756" w:rsidP="00FF6756">
      <w:pPr>
        <w:numPr>
          <w:ilvl w:val="0"/>
          <w:numId w:val="32"/>
        </w:numPr>
        <w:pBdr>
          <w:top w:val="nil"/>
          <w:left w:val="nil"/>
          <w:bottom w:val="nil"/>
          <w:right w:val="nil"/>
          <w:between w:val="nil"/>
        </w:pBdr>
        <w:rPr>
          <w:rFonts w:ascii="Gotham Narrow Book" w:eastAsia="Gotham Narrow Book" w:hAnsi="Gotham Narrow Book" w:cs="Gotham Narrow Book"/>
          <w:color w:val="000000"/>
          <w:sz w:val="24"/>
          <w:szCs w:val="24"/>
        </w:rPr>
      </w:pPr>
      <w:r>
        <w:rPr>
          <w:rFonts w:ascii="Gotham Narrow Book" w:eastAsia="Gotham Narrow Book" w:hAnsi="Gotham Narrow Book" w:cs="Gotham Narrow Book"/>
          <w:color w:val="000000"/>
          <w:sz w:val="24"/>
          <w:szCs w:val="24"/>
        </w:rPr>
        <w:t>Lista de precios ICCU.</w:t>
      </w:r>
    </w:p>
    <w:p w14:paraId="4A57B64B" w14:textId="77777777" w:rsidR="00FF6756" w:rsidRDefault="00FF6756" w:rsidP="00FF6756">
      <w:pPr>
        <w:numPr>
          <w:ilvl w:val="0"/>
          <w:numId w:val="32"/>
        </w:numPr>
        <w:pBdr>
          <w:top w:val="nil"/>
          <w:left w:val="nil"/>
          <w:bottom w:val="nil"/>
          <w:right w:val="nil"/>
          <w:between w:val="nil"/>
        </w:pBdr>
        <w:rPr>
          <w:rFonts w:ascii="Gotham Narrow Book" w:eastAsia="Gotham Narrow Book" w:hAnsi="Gotham Narrow Book" w:cs="Gotham Narrow Book"/>
          <w:color w:val="000000"/>
          <w:sz w:val="24"/>
          <w:szCs w:val="24"/>
        </w:rPr>
      </w:pPr>
      <w:r>
        <w:rPr>
          <w:rFonts w:ascii="Gotham Narrow Book" w:eastAsia="Gotham Narrow Book" w:hAnsi="Gotham Narrow Book" w:cs="Gotham Narrow Book"/>
          <w:color w:val="000000"/>
          <w:sz w:val="24"/>
          <w:szCs w:val="24"/>
        </w:rPr>
        <w:t>Resolución 0</w:t>
      </w:r>
      <w:r>
        <w:rPr>
          <w:rFonts w:ascii="Gotham Narrow Book" w:eastAsia="Gotham Narrow Book" w:hAnsi="Gotham Narrow Book" w:cs="Gotham Narrow Book"/>
          <w:sz w:val="24"/>
          <w:szCs w:val="24"/>
        </w:rPr>
        <w:t>33</w:t>
      </w:r>
      <w:r>
        <w:rPr>
          <w:rFonts w:ascii="Gotham Narrow Book" w:eastAsia="Gotham Narrow Book" w:hAnsi="Gotham Narrow Book" w:cs="Gotham Narrow Book"/>
          <w:color w:val="000000"/>
          <w:sz w:val="24"/>
          <w:szCs w:val="24"/>
        </w:rPr>
        <w:t xml:space="preserve"> de 202</w:t>
      </w:r>
      <w:r>
        <w:rPr>
          <w:rFonts w:ascii="Gotham Narrow Book" w:eastAsia="Gotham Narrow Book" w:hAnsi="Gotham Narrow Book" w:cs="Gotham Narrow Book"/>
          <w:sz w:val="24"/>
          <w:szCs w:val="24"/>
        </w:rPr>
        <w:t>6</w:t>
      </w:r>
      <w:r>
        <w:rPr>
          <w:rFonts w:ascii="Gotham Narrow Book" w:eastAsia="Gotham Narrow Book" w:hAnsi="Gotham Narrow Book" w:cs="Gotham Narrow Book"/>
          <w:color w:val="000000"/>
          <w:sz w:val="24"/>
          <w:szCs w:val="24"/>
        </w:rPr>
        <w:t xml:space="preserve"> "Por la cual se adopta la cartilla de precios unitarios de referencia 202</w:t>
      </w:r>
      <w:r>
        <w:rPr>
          <w:rFonts w:ascii="Gotham Narrow Book" w:eastAsia="Gotham Narrow Book" w:hAnsi="Gotham Narrow Book" w:cs="Gotham Narrow Book"/>
          <w:sz w:val="24"/>
          <w:szCs w:val="24"/>
        </w:rPr>
        <w:t xml:space="preserve">6 </w:t>
      </w:r>
      <w:r>
        <w:rPr>
          <w:rFonts w:ascii="Gotham Narrow Book" w:eastAsia="Gotham Narrow Book" w:hAnsi="Gotham Narrow Book" w:cs="Gotham Narrow Book"/>
          <w:color w:val="000000"/>
          <w:sz w:val="24"/>
          <w:szCs w:val="24"/>
        </w:rPr>
        <w:t>para la determinación de presupuestos de obras civiles a cargo de la entidad".</w:t>
      </w:r>
    </w:p>
    <w:p w14:paraId="21F93DDB" w14:textId="77777777" w:rsidR="00FF6756" w:rsidRDefault="00FF6756" w:rsidP="00FF6756">
      <w:pPr>
        <w:numPr>
          <w:ilvl w:val="0"/>
          <w:numId w:val="32"/>
        </w:numPr>
        <w:pBdr>
          <w:top w:val="nil"/>
          <w:left w:val="nil"/>
          <w:bottom w:val="nil"/>
          <w:right w:val="nil"/>
          <w:between w:val="nil"/>
        </w:pBdr>
        <w:rPr>
          <w:rFonts w:ascii="Gotham Narrow Book" w:eastAsia="Gotham Narrow Book" w:hAnsi="Gotham Narrow Book" w:cs="Gotham Narrow Book"/>
          <w:color w:val="000000"/>
          <w:sz w:val="24"/>
          <w:szCs w:val="24"/>
        </w:rPr>
      </w:pPr>
      <w:r>
        <w:rPr>
          <w:rFonts w:ascii="Gotham Narrow Book" w:eastAsia="Gotham Narrow Book" w:hAnsi="Gotham Narrow Book" w:cs="Gotham Narrow Book"/>
          <w:color w:val="000000"/>
          <w:sz w:val="24"/>
          <w:szCs w:val="24"/>
        </w:rPr>
        <w:t>Análisis de precios unitarios, para lista de actividades a ejecutar y alcance (numeral 3, del documento anexo 1 — anexo técnico.</w:t>
      </w:r>
    </w:p>
    <w:p w14:paraId="71C6AF88" w14:textId="77777777" w:rsidR="00FF6756" w:rsidRDefault="00FF6756" w:rsidP="00FF6756">
      <w:pPr>
        <w:numPr>
          <w:ilvl w:val="0"/>
          <w:numId w:val="32"/>
        </w:numPr>
        <w:pBdr>
          <w:top w:val="nil"/>
          <w:left w:val="nil"/>
          <w:bottom w:val="nil"/>
          <w:right w:val="nil"/>
          <w:between w:val="nil"/>
        </w:pBdr>
        <w:rPr>
          <w:rFonts w:ascii="Gotham Narrow Book" w:eastAsia="Gotham Narrow Book" w:hAnsi="Gotham Narrow Book" w:cs="Gotham Narrow Book"/>
          <w:color w:val="000000"/>
          <w:sz w:val="24"/>
          <w:szCs w:val="24"/>
        </w:rPr>
      </w:pPr>
      <w:r>
        <w:rPr>
          <w:rFonts w:ascii="Gotham Narrow Book" w:eastAsia="Gotham Narrow Book" w:hAnsi="Gotham Narrow Book" w:cs="Gotham Narrow Book"/>
          <w:color w:val="000000"/>
          <w:sz w:val="24"/>
          <w:szCs w:val="24"/>
        </w:rPr>
        <w:t xml:space="preserve">Acceso para consulta del ciudadano en el link: </w:t>
      </w:r>
      <w:hyperlink r:id="rId12">
        <w:r>
          <w:rPr>
            <w:rFonts w:ascii="Gotham Narrow Book" w:eastAsia="Gotham Narrow Book" w:hAnsi="Gotham Narrow Book" w:cs="Gotham Narrow Book"/>
            <w:color w:val="467886"/>
            <w:sz w:val="24"/>
            <w:szCs w:val="24"/>
            <w:u w:val="single"/>
          </w:rPr>
          <w:t>https://www.iccu.gov.co/transparencia/planeacion/lista-de-precio-iccu</w:t>
        </w:r>
      </w:hyperlink>
      <w:r>
        <w:rPr>
          <w:rFonts w:ascii="Gotham Narrow Book" w:eastAsia="Gotham Narrow Book" w:hAnsi="Gotham Narrow Book" w:cs="Gotham Narrow Book"/>
          <w:color w:val="000000"/>
          <w:sz w:val="24"/>
          <w:szCs w:val="24"/>
        </w:rPr>
        <w:t xml:space="preserve"> </w:t>
      </w:r>
    </w:p>
    <w:p w14:paraId="31E2F903" w14:textId="344C5D77" w:rsidR="2D7BE78F" w:rsidRPr="00C84BE2" w:rsidRDefault="2D7BE78F" w:rsidP="00BD08C0">
      <w:pPr>
        <w:rPr>
          <w:rFonts w:ascii="Gotham Narrow Book" w:hAnsi="Gotham Narrow Book"/>
          <w:sz w:val="22"/>
        </w:rPr>
      </w:pPr>
    </w:p>
    <w:p w14:paraId="6BC81B0B" w14:textId="21D28D7A" w:rsidR="00850B16" w:rsidRPr="00C84BE2" w:rsidRDefault="00FF6756" w:rsidP="002B7C83">
      <w:pPr>
        <w:pStyle w:val="Ttulo1"/>
        <w:rPr>
          <w:rFonts w:ascii="Gotham Narrow Book" w:hAnsi="Gotham Narrow Book"/>
          <w:sz w:val="22"/>
          <w:szCs w:val="22"/>
        </w:rPr>
      </w:pPr>
      <w:r>
        <w:rPr>
          <w:rFonts w:ascii="Gotham Narrow Book" w:hAnsi="Gotham Narrow Book"/>
          <w:sz w:val="22"/>
          <w:szCs w:val="22"/>
        </w:rPr>
        <w:t xml:space="preserve">SUPERVISION </w:t>
      </w:r>
    </w:p>
    <w:p w14:paraId="13B34F37" w14:textId="60F2A2CE" w:rsidR="002B7C83" w:rsidRPr="00C84BE2" w:rsidRDefault="002B7C83" w:rsidP="002B7C83">
      <w:pPr>
        <w:rPr>
          <w:rFonts w:ascii="Gotham Narrow Book" w:hAnsi="Gotham Narrow Book"/>
          <w:sz w:val="22"/>
        </w:rPr>
      </w:pPr>
    </w:p>
    <w:p w14:paraId="4CCFCE84" w14:textId="543F56B9" w:rsidR="00FF6756" w:rsidRDefault="00FF6756" w:rsidP="00FF6756">
      <w:pPr>
        <w:pBdr>
          <w:top w:val="nil"/>
          <w:left w:val="nil"/>
          <w:bottom w:val="nil"/>
          <w:right w:val="nil"/>
          <w:between w:val="nil"/>
        </w:pBdr>
        <w:spacing w:after="160"/>
        <w:rPr>
          <w:rFonts w:ascii="Gotham Narrow Book" w:eastAsia="Gotham Narrow Book" w:hAnsi="Gotham Narrow Book" w:cs="Gotham Narrow Book"/>
          <w:color w:val="000000"/>
          <w:sz w:val="24"/>
          <w:szCs w:val="24"/>
        </w:rPr>
      </w:pPr>
      <w:r>
        <w:rPr>
          <w:rFonts w:ascii="Gotham Narrow Book" w:eastAsia="Gotham Narrow Book" w:hAnsi="Gotham Narrow Book" w:cs="Gotham Narrow Book"/>
          <w:color w:val="000000"/>
          <w:sz w:val="24"/>
          <w:szCs w:val="24"/>
        </w:rPr>
        <w:t>El contrato que se derive del proceso ICCU-LP</w:t>
      </w:r>
      <w:r>
        <w:rPr>
          <w:rFonts w:ascii="Gotham Narrow Book" w:eastAsia="Gotham Narrow Book" w:hAnsi="Gotham Narrow Book" w:cs="Gotham Narrow Book"/>
          <w:sz w:val="24"/>
          <w:szCs w:val="24"/>
        </w:rPr>
        <w:t>-</w:t>
      </w:r>
      <w:r>
        <w:rPr>
          <w:rFonts w:ascii="Gotham Narrow Book" w:eastAsia="Gotham Narrow Book" w:hAnsi="Gotham Narrow Book" w:cs="Gotham Narrow Book"/>
          <w:color w:val="000000"/>
          <w:sz w:val="24"/>
          <w:szCs w:val="24"/>
        </w:rPr>
        <w:t>XXX</w:t>
      </w:r>
      <w:r>
        <w:rPr>
          <w:rFonts w:ascii="Gotham Narrow Book" w:eastAsia="Gotham Narrow Book" w:hAnsi="Gotham Narrow Book" w:cs="Gotham Narrow Book"/>
          <w:color w:val="000000"/>
          <w:sz w:val="24"/>
          <w:szCs w:val="24"/>
        </w:rPr>
        <w:t>--202</w:t>
      </w:r>
      <w:r>
        <w:rPr>
          <w:rFonts w:ascii="Gotham Narrow Book" w:eastAsia="Gotham Narrow Book" w:hAnsi="Gotham Narrow Book" w:cs="Gotham Narrow Book"/>
          <w:color w:val="000000"/>
          <w:sz w:val="24"/>
          <w:szCs w:val="24"/>
        </w:rPr>
        <w:t>6</w:t>
      </w:r>
      <w:r>
        <w:rPr>
          <w:rFonts w:ascii="Gotham Narrow Book" w:eastAsia="Gotham Narrow Book" w:hAnsi="Gotham Narrow Book" w:cs="Gotham Narrow Book"/>
          <w:color w:val="000000"/>
          <w:sz w:val="24"/>
          <w:szCs w:val="24"/>
        </w:rPr>
        <w:t xml:space="preserve">, </w:t>
      </w:r>
      <w:r>
        <w:rPr>
          <w:rFonts w:ascii="Gotham Narrow Book" w:eastAsia="Gotham Narrow Book" w:hAnsi="Gotham Narrow Book" w:cs="Gotham Narrow Book"/>
          <w:sz w:val="24"/>
          <w:szCs w:val="24"/>
        </w:rPr>
        <w:t>contará</w:t>
      </w:r>
      <w:r>
        <w:rPr>
          <w:rFonts w:ascii="Gotham Narrow Book" w:eastAsia="Gotham Narrow Book" w:hAnsi="Gotham Narrow Book" w:cs="Gotham Narrow Book"/>
          <w:color w:val="000000"/>
          <w:sz w:val="24"/>
          <w:szCs w:val="24"/>
        </w:rPr>
        <w:t xml:space="preserve"> con la respectiva interventoría externa y la supervisión ICCU, a través de la Dirección de Construcciones de ICCU.</w:t>
      </w:r>
    </w:p>
    <w:p w14:paraId="65610B4C" w14:textId="07DB998A" w:rsidR="002B7C83" w:rsidRPr="00C84BE2" w:rsidRDefault="002B7C83" w:rsidP="002B7C83">
      <w:pPr>
        <w:rPr>
          <w:rFonts w:ascii="Gotham Narrow Book" w:hAnsi="Gotham Narrow Book"/>
          <w:sz w:val="22"/>
        </w:rPr>
      </w:pPr>
    </w:p>
    <w:p w14:paraId="3EC6CF5B" w14:textId="77777777" w:rsidR="00CF369B" w:rsidRPr="00C84BE2" w:rsidRDefault="00CF369B" w:rsidP="002B7C83">
      <w:pPr>
        <w:rPr>
          <w:rFonts w:ascii="Gotham Narrow Book" w:hAnsi="Gotham Narrow Book"/>
          <w:sz w:val="22"/>
        </w:rPr>
      </w:pPr>
    </w:p>
    <w:p w14:paraId="03E1035F" w14:textId="1BF1E58E" w:rsidR="00EE74A1" w:rsidRDefault="00EE74A1" w:rsidP="00EE74A1">
      <w:pPr>
        <w:rPr>
          <w:rFonts w:ascii="Gotham Narrow Book" w:eastAsia="Gotham Narrow Book" w:hAnsi="Gotham Narrow Book" w:cs="Gotham Narrow Book"/>
        </w:rPr>
      </w:pPr>
      <w:r>
        <w:rPr>
          <w:rFonts w:ascii="Gotham Narrow Book" w:eastAsia="Gotham Narrow Book" w:hAnsi="Gotham Narrow Book" w:cs="Gotham Narrow Book"/>
        </w:rPr>
        <w:t>En constancia se firma en Bogotá, a los 1</w:t>
      </w:r>
      <w:r>
        <w:rPr>
          <w:rFonts w:ascii="Gotham Narrow Book" w:eastAsia="Gotham Narrow Book" w:hAnsi="Gotham Narrow Book" w:cs="Gotham Narrow Book"/>
        </w:rPr>
        <w:t>5</w:t>
      </w:r>
      <w:r>
        <w:rPr>
          <w:rFonts w:ascii="Gotham Narrow Book" w:eastAsia="Gotham Narrow Book" w:hAnsi="Gotham Narrow Book" w:cs="Gotham Narrow Book"/>
        </w:rPr>
        <w:t xml:space="preserve"> días del mes de </w:t>
      </w:r>
      <w:r>
        <w:rPr>
          <w:rFonts w:ascii="Gotham Narrow Book" w:eastAsia="Gotham Narrow Book" w:hAnsi="Gotham Narrow Book" w:cs="Gotham Narrow Book"/>
        </w:rPr>
        <w:t>abril</w:t>
      </w:r>
      <w:r>
        <w:rPr>
          <w:rFonts w:ascii="Gotham Narrow Book" w:eastAsia="Gotham Narrow Book" w:hAnsi="Gotham Narrow Book" w:cs="Gotham Narrow Book"/>
        </w:rPr>
        <w:t xml:space="preserve"> de 2026.</w:t>
      </w:r>
    </w:p>
    <w:p w14:paraId="6A4B1166" w14:textId="77777777" w:rsidR="00EE74A1" w:rsidRDefault="00EE74A1" w:rsidP="00EE74A1">
      <w:pPr>
        <w:rPr>
          <w:rFonts w:ascii="Verdana" w:eastAsia="Verdana" w:hAnsi="Verdana" w:cs="Verdana"/>
          <w:sz w:val="22"/>
          <w:vertAlign w:val="subscript"/>
        </w:rPr>
      </w:pPr>
    </w:p>
    <w:p w14:paraId="664FCD1D" w14:textId="77777777" w:rsidR="00EE74A1" w:rsidRDefault="00EE74A1" w:rsidP="00EE74A1">
      <w:pPr>
        <w:rPr>
          <w:rFonts w:ascii="Verdana" w:eastAsia="Verdana" w:hAnsi="Verdana" w:cs="Verdana"/>
          <w:sz w:val="22"/>
          <w:vertAlign w:val="subscript"/>
        </w:rPr>
      </w:pPr>
    </w:p>
    <w:p w14:paraId="3308EE0B" w14:textId="77777777" w:rsidR="00EE74A1" w:rsidRDefault="00EE74A1" w:rsidP="00EE74A1">
      <w:pPr>
        <w:rPr>
          <w:rFonts w:ascii="Verdana" w:eastAsia="Verdana" w:hAnsi="Verdana" w:cs="Verdana"/>
          <w:sz w:val="22"/>
          <w:vertAlign w:val="subscript"/>
        </w:rPr>
      </w:pPr>
    </w:p>
    <w:p w14:paraId="5CE7779B" w14:textId="77777777" w:rsidR="00EE74A1" w:rsidRDefault="00EE74A1" w:rsidP="00EE74A1">
      <w:pPr>
        <w:jc w:val="center"/>
        <w:rPr>
          <w:rFonts w:ascii="Gotham Narrow Book" w:eastAsia="Gotham Narrow Book" w:hAnsi="Gotham Narrow Book" w:cs="Gotham Narrow Book"/>
        </w:rPr>
      </w:pPr>
    </w:p>
    <w:p w14:paraId="36E45152" w14:textId="77777777" w:rsidR="00EE74A1" w:rsidRDefault="00EE74A1" w:rsidP="00EE74A1">
      <w:pPr>
        <w:jc w:val="center"/>
        <w:rPr>
          <w:rFonts w:ascii="Gotham Narrow Book" w:eastAsia="Gotham Narrow Book" w:hAnsi="Gotham Narrow Book" w:cs="Gotham Narrow Book"/>
        </w:rPr>
      </w:pPr>
    </w:p>
    <w:p w14:paraId="701092B9" w14:textId="77777777" w:rsidR="00EE74A1" w:rsidRDefault="00EE74A1" w:rsidP="00EE74A1">
      <w:pPr>
        <w:jc w:val="center"/>
        <w:rPr>
          <w:rFonts w:ascii="Gotham Narrow Book" w:eastAsia="Gotham Narrow Book" w:hAnsi="Gotham Narrow Book" w:cs="Gotham Narrow Book"/>
        </w:rPr>
      </w:pPr>
      <w:r>
        <w:rPr>
          <w:rFonts w:ascii="Gotham Narrow Book" w:eastAsia="Gotham Narrow Book" w:hAnsi="Gotham Narrow Book" w:cs="Gotham Narrow Book"/>
        </w:rPr>
        <w:t>______________________________________________</w:t>
      </w:r>
    </w:p>
    <w:p w14:paraId="46D9BE8A" w14:textId="77777777" w:rsidR="00EE74A1" w:rsidRDefault="00EE74A1" w:rsidP="00EE74A1">
      <w:pPr>
        <w:jc w:val="center"/>
        <w:rPr>
          <w:rFonts w:ascii="Gotham Narrow Book" w:eastAsia="Gotham Narrow Book" w:hAnsi="Gotham Narrow Book" w:cs="Gotham Narrow Book"/>
          <w:b/>
          <w:bCs/>
        </w:rPr>
      </w:pPr>
      <w:r>
        <w:rPr>
          <w:rFonts w:ascii="Gotham Narrow Book" w:eastAsia="Gotham Narrow Book" w:hAnsi="Gotham Narrow Book" w:cs="Gotham Narrow Book"/>
          <w:b/>
          <w:bCs/>
        </w:rPr>
        <w:t xml:space="preserve">ING. DANIEL ALVEAR RAMIREZ </w:t>
      </w:r>
    </w:p>
    <w:p w14:paraId="2A6F8D60" w14:textId="77777777" w:rsidR="00EE74A1" w:rsidRDefault="00EE74A1" w:rsidP="00EE74A1">
      <w:pPr>
        <w:jc w:val="center"/>
        <w:rPr>
          <w:rFonts w:ascii="Gotham Narrow Book" w:eastAsia="Gotham Narrow Book" w:hAnsi="Gotham Narrow Book" w:cs="Gotham Narrow Book"/>
        </w:rPr>
      </w:pPr>
      <w:r>
        <w:rPr>
          <w:rFonts w:ascii="Gotham Narrow Book" w:eastAsia="Gotham Narrow Book" w:hAnsi="Gotham Narrow Book" w:cs="Gotham Narrow Book"/>
        </w:rPr>
        <w:t xml:space="preserve">Director técnico – dirección de construcciones </w:t>
      </w:r>
    </w:p>
    <w:p w14:paraId="148F5C2B" w14:textId="77777777" w:rsidR="00EE74A1" w:rsidRDefault="00EE74A1" w:rsidP="00EE74A1">
      <w:pPr>
        <w:jc w:val="center"/>
        <w:rPr>
          <w:rFonts w:ascii="Gotham Narrow Book" w:eastAsia="Gotham Narrow Book" w:hAnsi="Gotham Narrow Book" w:cs="Gotham Narrow Book"/>
        </w:rPr>
      </w:pPr>
      <w:r>
        <w:rPr>
          <w:rFonts w:ascii="Gotham Narrow Book" w:eastAsia="Gotham Narrow Book" w:hAnsi="Gotham Narrow Book" w:cs="Gotham Narrow Book"/>
        </w:rPr>
        <w:t xml:space="preserve">Instituto de caminos y construcciones de Cundinamarca – ICCU </w:t>
      </w:r>
    </w:p>
    <w:p w14:paraId="5ACF8B40" w14:textId="77777777" w:rsidR="00EE74A1" w:rsidRDefault="00EE74A1" w:rsidP="00EE74A1">
      <w:pPr>
        <w:pBdr>
          <w:top w:val="nil"/>
          <w:left w:val="nil"/>
          <w:bottom w:val="nil"/>
          <w:right w:val="nil"/>
          <w:between w:val="nil"/>
        </w:pBdr>
        <w:rPr>
          <w:rFonts w:ascii="Gotham Narrow Book" w:eastAsia="Gotham Narrow Book" w:hAnsi="Gotham Narrow Book" w:cs="Gotham Narrow Book"/>
          <w:color w:val="000000"/>
        </w:rPr>
      </w:pPr>
    </w:p>
    <w:p w14:paraId="671E07D7" w14:textId="77777777" w:rsidR="00EE74A1" w:rsidRDefault="00EE74A1" w:rsidP="00EE74A1">
      <w:pPr>
        <w:pBdr>
          <w:top w:val="nil"/>
          <w:left w:val="nil"/>
          <w:bottom w:val="nil"/>
          <w:right w:val="nil"/>
          <w:between w:val="nil"/>
        </w:pBdr>
        <w:rPr>
          <w:rFonts w:ascii="Gotham Narrow Book" w:eastAsia="Gotham Narrow Book" w:hAnsi="Gotham Narrow Book" w:cs="Gotham Narrow Book"/>
          <w:color w:val="000000"/>
        </w:rPr>
      </w:pPr>
    </w:p>
    <w:p w14:paraId="061FAB09" w14:textId="77777777" w:rsidR="00EE74A1" w:rsidRDefault="00EE74A1" w:rsidP="00EE74A1">
      <w:pPr>
        <w:pBdr>
          <w:top w:val="nil"/>
          <w:left w:val="nil"/>
          <w:bottom w:val="nil"/>
          <w:right w:val="nil"/>
          <w:between w:val="nil"/>
        </w:pBdr>
        <w:rPr>
          <w:rFonts w:ascii="Gotham Narrow Book" w:eastAsia="Gotham Narrow Book" w:hAnsi="Gotham Narrow Book" w:cs="Gotham Narrow Book"/>
          <w:color w:val="000000"/>
          <w:sz w:val="16"/>
          <w:szCs w:val="16"/>
        </w:rPr>
      </w:pPr>
      <w:r w:rsidRPr="00BA284E">
        <w:rPr>
          <w:rFonts w:ascii="Gotham Narrow Book" w:eastAsia="Gotham Narrow Book" w:hAnsi="Gotham Narrow Book" w:cs="Gotham Narrow Book"/>
          <w:color w:val="000000"/>
          <w:sz w:val="16"/>
          <w:szCs w:val="16"/>
        </w:rPr>
        <w:t xml:space="preserve">Elaboró: Cristian Andres Mejia Umbarila – profesional especializado ICCU – dirección de construcciones   </w:t>
      </w:r>
    </w:p>
    <w:p w14:paraId="7330205D" w14:textId="3FB87F5C" w:rsidR="00EE74A1" w:rsidRPr="00BA284E" w:rsidRDefault="00EE74A1" w:rsidP="00EE74A1">
      <w:pPr>
        <w:pBdr>
          <w:top w:val="nil"/>
          <w:left w:val="nil"/>
          <w:bottom w:val="nil"/>
          <w:right w:val="nil"/>
          <w:between w:val="nil"/>
        </w:pBdr>
        <w:rPr>
          <w:rFonts w:ascii="Gotham Narrow Book" w:eastAsia="Gotham Narrow Book" w:hAnsi="Gotham Narrow Book" w:cs="Gotham Narrow Book"/>
          <w:color w:val="000000"/>
          <w:sz w:val="16"/>
          <w:szCs w:val="16"/>
        </w:rPr>
      </w:pPr>
      <w:r>
        <w:rPr>
          <w:rFonts w:ascii="Gotham Narrow Book" w:eastAsia="Gotham Narrow Book" w:hAnsi="Gotham Narrow Book" w:cs="Gotham Narrow Book"/>
          <w:color w:val="000000"/>
          <w:sz w:val="16"/>
          <w:szCs w:val="16"/>
        </w:rPr>
        <w:t xml:space="preserve">Reviso: Wendy Paola Martínez Porras </w:t>
      </w:r>
      <w:r w:rsidRPr="00BA284E">
        <w:rPr>
          <w:rFonts w:ascii="Gotham Narrow Book" w:eastAsia="Gotham Narrow Book" w:hAnsi="Gotham Narrow Book" w:cs="Gotham Narrow Book"/>
          <w:color w:val="000000"/>
          <w:sz w:val="16"/>
          <w:szCs w:val="16"/>
        </w:rPr>
        <w:t xml:space="preserve">– profesional ICCU – dirección de construcciones   </w:t>
      </w:r>
      <w:r>
        <w:rPr>
          <w:rFonts w:ascii="Gotham Narrow Book" w:eastAsia="Gotham Narrow Book" w:hAnsi="Gotham Narrow Book" w:cs="Gotham Narrow Book"/>
          <w:color w:val="000000"/>
          <w:sz w:val="16"/>
          <w:szCs w:val="16"/>
        </w:rPr>
        <w:t xml:space="preserve"> </w:t>
      </w:r>
    </w:p>
    <w:p w14:paraId="07F12947" w14:textId="77777777" w:rsidR="00EE74A1" w:rsidRDefault="00EE74A1" w:rsidP="00EE74A1">
      <w:pPr>
        <w:rPr>
          <w:rFonts w:ascii="Gotham Narrow Book" w:eastAsia="Gotham Narrow Book" w:hAnsi="Gotham Narrow Book" w:cs="Gotham Narrow Book"/>
          <w:sz w:val="16"/>
          <w:szCs w:val="16"/>
        </w:rPr>
      </w:pPr>
      <w:r w:rsidRPr="00BA284E">
        <w:rPr>
          <w:rFonts w:ascii="Gotham Narrow Book" w:eastAsia="Gotham Narrow Book" w:hAnsi="Gotham Narrow Book" w:cs="Gotham Narrow Book"/>
          <w:sz w:val="16"/>
          <w:szCs w:val="16"/>
        </w:rPr>
        <w:t>Revisó: Viviana Rodríguez Omaña – Abogada SEP</w:t>
      </w:r>
    </w:p>
    <w:p w14:paraId="4BDE83BC" w14:textId="77777777" w:rsidR="00C10018" w:rsidRPr="00C84BE2" w:rsidRDefault="00C10018" w:rsidP="00C10018">
      <w:pPr>
        <w:rPr>
          <w:rFonts w:ascii="Gotham Narrow Book" w:hAnsi="Gotham Narrow Book"/>
          <w:sz w:val="22"/>
        </w:rPr>
      </w:pPr>
    </w:p>
    <w:p w14:paraId="70C50B29" w14:textId="77777777" w:rsidR="00C10018" w:rsidRPr="00C84BE2" w:rsidRDefault="00C10018" w:rsidP="00C10018">
      <w:pPr>
        <w:jc w:val="center"/>
        <w:rPr>
          <w:rFonts w:ascii="Gotham Narrow Book" w:hAnsi="Gotham Narrow Book"/>
          <w:sz w:val="22"/>
        </w:rPr>
      </w:pPr>
    </w:p>
    <w:p w14:paraId="46D76CDA" w14:textId="77777777" w:rsidR="002B7C83" w:rsidRPr="00C84BE2" w:rsidRDefault="002B7C83" w:rsidP="002B7C83">
      <w:pPr>
        <w:rPr>
          <w:rFonts w:ascii="Gotham Narrow Book" w:hAnsi="Gotham Narrow Book"/>
          <w:sz w:val="22"/>
        </w:rPr>
      </w:pPr>
    </w:p>
    <w:p w14:paraId="1BA707D5" w14:textId="77777777" w:rsidR="00850B16" w:rsidRPr="00C84BE2" w:rsidRDefault="00850B16" w:rsidP="00925DDB">
      <w:pPr>
        <w:rPr>
          <w:rFonts w:ascii="Gotham Narrow Book" w:hAnsi="Gotham Narrow Book"/>
          <w:sz w:val="22"/>
        </w:rPr>
      </w:pPr>
    </w:p>
    <w:sectPr w:rsidR="00850B16" w:rsidRPr="00C84BE2" w:rsidSect="00BA506B">
      <w:headerReference w:type="default" r:id="rId13"/>
      <w:footerReference w:type="default" r:id="rId14"/>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82B501" w14:textId="77777777" w:rsidR="00234447" w:rsidRDefault="00234447" w:rsidP="00646344">
      <w:r>
        <w:separator/>
      </w:r>
    </w:p>
  </w:endnote>
  <w:endnote w:type="continuationSeparator" w:id="0">
    <w:p w14:paraId="2055128A" w14:textId="77777777" w:rsidR="00234447" w:rsidRDefault="00234447" w:rsidP="00646344">
      <w:r>
        <w:continuationSeparator/>
      </w:r>
    </w:p>
  </w:endnote>
  <w:endnote w:type="continuationNotice" w:id="1">
    <w:p w14:paraId="0EE4161E" w14:textId="77777777" w:rsidR="00234447" w:rsidRDefault="0023444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Gotham Narrow Book">
    <w:panose1 w:val="00000000000000000000"/>
    <w:charset w:val="00"/>
    <w:family w:val="modern"/>
    <w:notTrueType/>
    <w:pitch w:val="variable"/>
    <w:sig w:usb0="A00000FF" w:usb1="4000004A" w:usb2="00000000" w:usb3="00000000" w:csb0="0000009B"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B3108F" w14:textId="623DF9E3" w:rsidR="00646344" w:rsidRPr="00404F33" w:rsidRDefault="00404F33" w:rsidP="00404F33">
    <w:pPr>
      <w:widowControl w:val="0"/>
      <w:autoSpaceDE w:val="0"/>
      <w:autoSpaceDN w:val="0"/>
      <w:adjustRightInd w:val="0"/>
      <w:spacing w:line="265" w:lineRule="exact"/>
      <w:ind w:left="-18" w:right="-38"/>
      <w:jc w:val="right"/>
      <w:rPr>
        <w:rFonts w:ascii="Verdana" w:hAnsi="Verdana" w:cs="Arial"/>
        <w:color w:val="000000" w:themeColor="text1"/>
        <w:sz w:val="18"/>
        <w:szCs w:val="20"/>
      </w:rPr>
    </w:pPr>
    <w:r w:rsidRPr="00404F33">
      <w:rPr>
        <w:rFonts w:ascii="Verdana" w:hAnsi="Verdana" w:cs="Arial"/>
        <w:color w:val="000000" w:themeColor="text1"/>
        <w:sz w:val="18"/>
        <w:szCs w:val="20"/>
      </w:rPr>
      <w:t>Versión</w:t>
    </w:r>
    <w:r>
      <w:rPr>
        <w:rFonts w:ascii="Verdana" w:hAnsi="Verdana" w:cs="Arial"/>
        <w:color w:val="000000" w:themeColor="text1"/>
        <w:sz w:val="18"/>
        <w:szCs w:val="20"/>
      </w:rPr>
      <w:t>:</w:t>
    </w:r>
    <w:r w:rsidRPr="00404F33">
      <w:rPr>
        <w:rFonts w:ascii="Verdana" w:hAnsi="Verdana" w:cs="Arial"/>
        <w:color w:val="000000" w:themeColor="text1"/>
        <w:sz w:val="18"/>
        <w:szCs w:val="20"/>
      </w:rPr>
      <w:t xml:space="preserve"> </w:t>
    </w:r>
    <w:r w:rsidRPr="005C5895">
      <w:rPr>
        <w:rFonts w:ascii="Verdana" w:hAnsi="Verdana" w:cs="Arial"/>
        <w:color w:val="000000" w:themeColor="text1"/>
        <w:sz w:val="18"/>
        <w:szCs w:val="20"/>
      </w:rPr>
      <w:t xml:space="preserve">2 del </w:t>
    </w:r>
    <w:r w:rsidR="007B1ACA">
      <w:rPr>
        <w:rFonts w:ascii="Verdana" w:hAnsi="Verdana" w:cs="Arial"/>
        <w:color w:val="000000" w:themeColor="text1"/>
        <w:sz w:val="18"/>
        <w:szCs w:val="20"/>
      </w:rPr>
      <w:t xml:space="preserve">21 </w:t>
    </w:r>
    <w:r w:rsidRPr="005C5895">
      <w:rPr>
        <w:rFonts w:ascii="Verdana" w:hAnsi="Verdana" w:cs="Arial"/>
        <w:color w:val="000000" w:themeColor="text1"/>
        <w:sz w:val="18"/>
        <w:szCs w:val="20"/>
      </w:rPr>
      <w:t xml:space="preserve">de </w:t>
    </w:r>
    <w:r w:rsidR="007B1ACA">
      <w:rPr>
        <w:rFonts w:ascii="Verdana" w:hAnsi="Verdana" w:cs="Arial"/>
        <w:color w:val="000000" w:themeColor="text1"/>
        <w:sz w:val="18"/>
        <w:szCs w:val="20"/>
      </w:rPr>
      <w:t>agosto</w:t>
    </w:r>
    <w:r w:rsidRPr="005C5895">
      <w:rPr>
        <w:rFonts w:ascii="Verdana" w:hAnsi="Verdana" w:cs="Arial"/>
        <w:color w:val="000000" w:themeColor="text1"/>
        <w:sz w:val="18"/>
        <w:szCs w:val="20"/>
      </w:rPr>
      <w:t xml:space="preserve"> de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6EBE96" w14:textId="77777777" w:rsidR="00234447" w:rsidRDefault="00234447" w:rsidP="00646344">
      <w:r>
        <w:separator/>
      </w:r>
    </w:p>
  </w:footnote>
  <w:footnote w:type="continuationSeparator" w:id="0">
    <w:p w14:paraId="611A002D" w14:textId="77777777" w:rsidR="00234447" w:rsidRDefault="00234447" w:rsidP="00646344">
      <w:r>
        <w:continuationSeparator/>
      </w:r>
    </w:p>
  </w:footnote>
  <w:footnote w:type="continuationNotice" w:id="1">
    <w:p w14:paraId="4E004EF6" w14:textId="77777777" w:rsidR="00234447" w:rsidRDefault="0023444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3CE78E" w14:textId="77777777" w:rsidR="00E43130" w:rsidRPr="00404F33" w:rsidRDefault="00E43130" w:rsidP="00E43130">
    <w:pPr>
      <w:tabs>
        <w:tab w:val="center" w:pos="4419"/>
        <w:tab w:val="right" w:pos="8838"/>
      </w:tabs>
      <w:jc w:val="center"/>
      <w:rPr>
        <w:rFonts w:ascii="Verdana" w:hAnsi="Verdana" w:cs="Arial"/>
        <w:b/>
        <w:sz w:val="22"/>
      </w:rPr>
    </w:pPr>
    <w:r w:rsidRPr="00404F33">
      <w:rPr>
        <w:rFonts w:ascii="Verdana" w:hAnsi="Verdana" w:cs="Arial"/>
        <w:b/>
        <w:sz w:val="22"/>
      </w:rPr>
      <w:t>ANEXO 1 – ANEXO TÉCNICO</w:t>
    </w:r>
  </w:p>
  <w:p w14:paraId="57EEB6C9" w14:textId="648C1244" w:rsidR="00646344" w:rsidRPr="00404F33" w:rsidRDefault="00E43130" w:rsidP="00E43130">
    <w:pPr>
      <w:pStyle w:val="Encabezado"/>
      <w:jc w:val="center"/>
      <w:rPr>
        <w:rFonts w:ascii="Verdana" w:hAnsi="Verdana"/>
        <w:sz w:val="28"/>
        <w:szCs w:val="32"/>
      </w:rPr>
    </w:pPr>
    <w:r w:rsidRPr="00404F33">
      <w:rPr>
        <w:rFonts w:ascii="Verdana" w:hAnsi="Verdana" w:cs="Arial"/>
        <w:b/>
        <w:sz w:val="22"/>
      </w:rPr>
      <w:t>LICITACIÓN DE OBRA PÚBLICA DE INFRAESTRUCTURA SOCIAL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3076C"/>
    <w:multiLevelType w:val="multilevel"/>
    <w:tmpl w:val="C3B0D7D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292533F"/>
    <w:multiLevelType w:val="multilevel"/>
    <w:tmpl w:val="AB80C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4D067E"/>
    <w:multiLevelType w:val="hybridMultilevel"/>
    <w:tmpl w:val="BD64196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6273E2D"/>
    <w:multiLevelType w:val="hybridMultilevel"/>
    <w:tmpl w:val="211ECC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66A340C"/>
    <w:multiLevelType w:val="multilevel"/>
    <w:tmpl w:val="EDACA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97D200A"/>
    <w:multiLevelType w:val="multilevel"/>
    <w:tmpl w:val="AF361E14"/>
    <w:lvl w:ilvl="0">
      <w:start w:val="1"/>
      <w:numFmt w:val="decimal"/>
      <w:pStyle w:val="Ttulo1"/>
      <w:lvlText w:val="%1."/>
      <w:lvlJc w:val="left"/>
      <w:pPr>
        <w:ind w:left="360" w:hanging="360"/>
      </w:pPr>
      <w:rPr>
        <w:rFonts w:hint="default"/>
      </w:rPr>
    </w:lvl>
    <w:lvl w:ilvl="1">
      <w:start w:val="1"/>
      <w:numFmt w:val="decimal"/>
      <w:pStyle w:val="Ttulo2"/>
      <w:isLgl/>
      <w:lvlText w:val="%1.%2."/>
      <w:lvlJc w:val="left"/>
      <w:pPr>
        <w:ind w:left="360" w:hanging="360"/>
      </w:pPr>
      <w:rPr>
        <w:rFonts w:hint="default"/>
      </w:rPr>
    </w:lvl>
    <w:lvl w:ilvl="2">
      <w:start w:val="1"/>
      <w:numFmt w:val="decimal"/>
      <w:pStyle w:val="Ttulo3"/>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6" w15:restartNumberingAfterBreak="0">
    <w:nsid w:val="0A6D221F"/>
    <w:multiLevelType w:val="multilevel"/>
    <w:tmpl w:val="7A6E4732"/>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 w15:restartNumberingAfterBreak="0">
    <w:nsid w:val="0F740F62"/>
    <w:multiLevelType w:val="hybridMultilevel"/>
    <w:tmpl w:val="013CC7B8"/>
    <w:lvl w:ilvl="0" w:tplc="5E68354A">
      <w:start w:val="1"/>
      <w:numFmt w:val="lowerLetter"/>
      <w:lvlText w:val="%1."/>
      <w:lvlJc w:val="left"/>
      <w:pPr>
        <w:ind w:left="1069" w:hanging="360"/>
      </w:pPr>
    </w:lvl>
    <w:lvl w:ilvl="1" w:tplc="B88C86FC">
      <w:start w:val="1"/>
      <w:numFmt w:val="lowerLetter"/>
      <w:lvlText w:val="%2."/>
      <w:lvlJc w:val="left"/>
      <w:pPr>
        <w:ind w:left="1440" w:hanging="360"/>
      </w:pPr>
    </w:lvl>
    <w:lvl w:ilvl="2" w:tplc="D240772A">
      <w:start w:val="1"/>
      <w:numFmt w:val="lowerRoman"/>
      <w:lvlText w:val="%3."/>
      <w:lvlJc w:val="right"/>
      <w:pPr>
        <w:ind w:left="2160" w:hanging="180"/>
      </w:pPr>
    </w:lvl>
    <w:lvl w:ilvl="3" w:tplc="244E4A72">
      <w:start w:val="1"/>
      <w:numFmt w:val="decimal"/>
      <w:lvlText w:val="%4."/>
      <w:lvlJc w:val="left"/>
      <w:pPr>
        <w:ind w:left="2880" w:hanging="360"/>
      </w:pPr>
    </w:lvl>
    <w:lvl w:ilvl="4" w:tplc="7608A22E">
      <w:start w:val="1"/>
      <w:numFmt w:val="lowerLetter"/>
      <w:lvlText w:val="%5."/>
      <w:lvlJc w:val="left"/>
      <w:pPr>
        <w:ind w:left="3600" w:hanging="360"/>
      </w:pPr>
    </w:lvl>
    <w:lvl w:ilvl="5" w:tplc="4AFC367A">
      <w:start w:val="1"/>
      <w:numFmt w:val="lowerRoman"/>
      <w:lvlText w:val="%6."/>
      <w:lvlJc w:val="right"/>
      <w:pPr>
        <w:ind w:left="4320" w:hanging="180"/>
      </w:pPr>
    </w:lvl>
    <w:lvl w:ilvl="6" w:tplc="5CF69B6C">
      <w:start w:val="1"/>
      <w:numFmt w:val="decimal"/>
      <w:lvlText w:val="%7."/>
      <w:lvlJc w:val="left"/>
      <w:pPr>
        <w:ind w:left="5040" w:hanging="360"/>
      </w:pPr>
    </w:lvl>
    <w:lvl w:ilvl="7" w:tplc="170C696E">
      <w:start w:val="1"/>
      <w:numFmt w:val="lowerLetter"/>
      <w:lvlText w:val="%8."/>
      <w:lvlJc w:val="left"/>
      <w:pPr>
        <w:ind w:left="5760" w:hanging="360"/>
      </w:pPr>
    </w:lvl>
    <w:lvl w:ilvl="8" w:tplc="1B8C4A8E">
      <w:start w:val="1"/>
      <w:numFmt w:val="lowerRoman"/>
      <w:lvlText w:val="%9."/>
      <w:lvlJc w:val="right"/>
      <w:pPr>
        <w:ind w:left="6480" w:hanging="180"/>
      </w:pPr>
    </w:lvl>
  </w:abstractNum>
  <w:abstractNum w:abstractNumId="8" w15:restartNumberingAfterBreak="0">
    <w:nsid w:val="11E26FD4"/>
    <w:multiLevelType w:val="hybridMultilevel"/>
    <w:tmpl w:val="F3B27CF2"/>
    <w:lvl w:ilvl="0" w:tplc="EE62A5F4">
      <w:start w:val="1"/>
      <w:numFmt w:val="decimal"/>
      <w:lvlText w:val="%1-"/>
      <w:lvlJc w:val="left"/>
      <w:pPr>
        <w:ind w:left="720" w:hanging="360"/>
      </w:pPr>
    </w:lvl>
    <w:lvl w:ilvl="1" w:tplc="FA9005F4">
      <w:start w:val="1"/>
      <w:numFmt w:val="lowerLetter"/>
      <w:lvlText w:val="%2."/>
      <w:lvlJc w:val="left"/>
      <w:pPr>
        <w:ind w:left="1440" w:hanging="360"/>
      </w:pPr>
    </w:lvl>
    <w:lvl w:ilvl="2" w:tplc="D52A4CAE">
      <w:start w:val="1"/>
      <w:numFmt w:val="lowerRoman"/>
      <w:lvlText w:val="%3."/>
      <w:lvlJc w:val="right"/>
      <w:pPr>
        <w:ind w:left="2160" w:hanging="180"/>
      </w:pPr>
    </w:lvl>
    <w:lvl w:ilvl="3" w:tplc="2DE076CA">
      <w:start w:val="1"/>
      <w:numFmt w:val="decimal"/>
      <w:lvlText w:val="%4."/>
      <w:lvlJc w:val="left"/>
      <w:pPr>
        <w:ind w:left="2880" w:hanging="360"/>
      </w:pPr>
    </w:lvl>
    <w:lvl w:ilvl="4" w:tplc="7FF8CC22">
      <w:start w:val="1"/>
      <w:numFmt w:val="lowerLetter"/>
      <w:lvlText w:val="%5."/>
      <w:lvlJc w:val="left"/>
      <w:pPr>
        <w:ind w:left="3600" w:hanging="360"/>
      </w:pPr>
    </w:lvl>
    <w:lvl w:ilvl="5" w:tplc="D1900FB8">
      <w:start w:val="1"/>
      <w:numFmt w:val="lowerRoman"/>
      <w:lvlText w:val="%6."/>
      <w:lvlJc w:val="right"/>
      <w:pPr>
        <w:ind w:left="4320" w:hanging="180"/>
      </w:pPr>
    </w:lvl>
    <w:lvl w:ilvl="6" w:tplc="5420B71C">
      <w:start w:val="1"/>
      <w:numFmt w:val="decimal"/>
      <w:lvlText w:val="%7."/>
      <w:lvlJc w:val="left"/>
      <w:pPr>
        <w:ind w:left="5040" w:hanging="360"/>
      </w:pPr>
    </w:lvl>
    <w:lvl w:ilvl="7" w:tplc="637E58AE">
      <w:start w:val="1"/>
      <w:numFmt w:val="lowerLetter"/>
      <w:lvlText w:val="%8."/>
      <w:lvlJc w:val="left"/>
      <w:pPr>
        <w:ind w:left="5760" w:hanging="360"/>
      </w:pPr>
    </w:lvl>
    <w:lvl w:ilvl="8" w:tplc="7E1A1C6E">
      <w:start w:val="1"/>
      <w:numFmt w:val="lowerRoman"/>
      <w:lvlText w:val="%9."/>
      <w:lvlJc w:val="right"/>
      <w:pPr>
        <w:ind w:left="6480" w:hanging="180"/>
      </w:pPr>
    </w:lvl>
  </w:abstractNum>
  <w:abstractNum w:abstractNumId="9" w15:restartNumberingAfterBreak="0">
    <w:nsid w:val="14B064F8"/>
    <w:multiLevelType w:val="hybridMultilevel"/>
    <w:tmpl w:val="B3CC49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D272F46"/>
    <w:multiLevelType w:val="hybridMultilevel"/>
    <w:tmpl w:val="A1C6DBE4"/>
    <w:lvl w:ilvl="0" w:tplc="6B2AABCE">
      <w:start w:val="1"/>
      <w:numFmt w:val="decimal"/>
      <w:lvlText w:val="%1."/>
      <w:lvlJc w:val="left"/>
      <w:pPr>
        <w:ind w:left="720" w:hanging="360"/>
      </w:pPr>
    </w:lvl>
    <w:lvl w:ilvl="1" w:tplc="68F4DA2E">
      <w:start w:val="1"/>
      <w:numFmt w:val="lowerLetter"/>
      <w:lvlText w:val="%2."/>
      <w:lvlJc w:val="left"/>
      <w:pPr>
        <w:ind w:left="1440" w:hanging="360"/>
      </w:pPr>
    </w:lvl>
    <w:lvl w:ilvl="2" w:tplc="BB04188A">
      <w:start w:val="1"/>
      <w:numFmt w:val="lowerRoman"/>
      <w:lvlText w:val="%3."/>
      <w:lvlJc w:val="right"/>
      <w:pPr>
        <w:ind w:left="2160" w:hanging="180"/>
      </w:pPr>
    </w:lvl>
    <w:lvl w:ilvl="3" w:tplc="C83C5754">
      <w:start w:val="1"/>
      <w:numFmt w:val="decimal"/>
      <w:lvlText w:val="%4."/>
      <w:lvlJc w:val="left"/>
      <w:pPr>
        <w:ind w:left="2880" w:hanging="360"/>
      </w:pPr>
    </w:lvl>
    <w:lvl w:ilvl="4" w:tplc="99E8EDDA">
      <w:start w:val="1"/>
      <w:numFmt w:val="lowerLetter"/>
      <w:lvlText w:val="%5."/>
      <w:lvlJc w:val="left"/>
      <w:pPr>
        <w:ind w:left="3600" w:hanging="360"/>
      </w:pPr>
    </w:lvl>
    <w:lvl w:ilvl="5" w:tplc="77683214">
      <w:start w:val="1"/>
      <w:numFmt w:val="lowerRoman"/>
      <w:lvlText w:val="%6."/>
      <w:lvlJc w:val="right"/>
      <w:pPr>
        <w:ind w:left="4320" w:hanging="180"/>
      </w:pPr>
    </w:lvl>
    <w:lvl w:ilvl="6" w:tplc="935A865E">
      <w:start w:val="1"/>
      <w:numFmt w:val="decimal"/>
      <w:lvlText w:val="%7."/>
      <w:lvlJc w:val="left"/>
      <w:pPr>
        <w:ind w:left="5040" w:hanging="360"/>
      </w:pPr>
    </w:lvl>
    <w:lvl w:ilvl="7" w:tplc="48B47954">
      <w:start w:val="1"/>
      <w:numFmt w:val="lowerLetter"/>
      <w:lvlText w:val="%8."/>
      <w:lvlJc w:val="left"/>
      <w:pPr>
        <w:ind w:left="5760" w:hanging="360"/>
      </w:pPr>
    </w:lvl>
    <w:lvl w:ilvl="8" w:tplc="FD94BE44">
      <w:start w:val="1"/>
      <w:numFmt w:val="lowerRoman"/>
      <w:lvlText w:val="%9."/>
      <w:lvlJc w:val="right"/>
      <w:pPr>
        <w:ind w:left="6480" w:hanging="180"/>
      </w:pPr>
    </w:lvl>
  </w:abstractNum>
  <w:abstractNum w:abstractNumId="11" w15:restartNumberingAfterBreak="0">
    <w:nsid w:val="1DF744D3"/>
    <w:multiLevelType w:val="hybridMultilevel"/>
    <w:tmpl w:val="131422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E7C35E0"/>
    <w:multiLevelType w:val="hybridMultilevel"/>
    <w:tmpl w:val="45BCC8AA"/>
    <w:lvl w:ilvl="0" w:tplc="B87C15F6">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239D7D0"/>
    <w:multiLevelType w:val="hybridMultilevel"/>
    <w:tmpl w:val="27C4DF52"/>
    <w:lvl w:ilvl="0" w:tplc="E85E1130">
      <w:start w:val="1"/>
      <w:numFmt w:val="decimal"/>
      <w:lvlText w:val="%1."/>
      <w:lvlJc w:val="left"/>
      <w:pPr>
        <w:ind w:left="720" w:hanging="360"/>
      </w:pPr>
    </w:lvl>
    <w:lvl w:ilvl="1" w:tplc="DF4E749A">
      <w:start w:val="1"/>
      <w:numFmt w:val="lowerLetter"/>
      <w:lvlText w:val="%2."/>
      <w:lvlJc w:val="left"/>
      <w:pPr>
        <w:ind w:left="1440" w:hanging="360"/>
      </w:pPr>
    </w:lvl>
    <w:lvl w:ilvl="2" w:tplc="CAA49ED0">
      <w:start w:val="1"/>
      <w:numFmt w:val="lowerRoman"/>
      <w:lvlText w:val="%3."/>
      <w:lvlJc w:val="right"/>
      <w:pPr>
        <w:ind w:left="2160" w:hanging="180"/>
      </w:pPr>
    </w:lvl>
    <w:lvl w:ilvl="3" w:tplc="3CC2436E">
      <w:start w:val="1"/>
      <w:numFmt w:val="decimal"/>
      <w:lvlText w:val="%4."/>
      <w:lvlJc w:val="left"/>
      <w:pPr>
        <w:ind w:left="2880" w:hanging="360"/>
      </w:pPr>
    </w:lvl>
    <w:lvl w:ilvl="4" w:tplc="5CC2192A">
      <w:start w:val="1"/>
      <w:numFmt w:val="lowerLetter"/>
      <w:lvlText w:val="%5."/>
      <w:lvlJc w:val="left"/>
      <w:pPr>
        <w:ind w:left="3600" w:hanging="360"/>
      </w:pPr>
    </w:lvl>
    <w:lvl w:ilvl="5" w:tplc="AA7A9476">
      <w:start w:val="1"/>
      <w:numFmt w:val="lowerRoman"/>
      <w:lvlText w:val="%6."/>
      <w:lvlJc w:val="right"/>
      <w:pPr>
        <w:ind w:left="4320" w:hanging="180"/>
      </w:pPr>
    </w:lvl>
    <w:lvl w:ilvl="6" w:tplc="1EAE46F6">
      <w:start w:val="1"/>
      <w:numFmt w:val="decimal"/>
      <w:lvlText w:val="%7."/>
      <w:lvlJc w:val="left"/>
      <w:pPr>
        <w:ind w:left="5040" w:hanging="360"/>
      </w:pPr>
    </w:lvl>
    <w:lvl w:ilvl="7" w:tplc="A88C741A">
      <w:start w:val="1"/>
      <w:numFmt w:val="lowerLetter"/>
      <w:lvlText w:val="%8."/>
      <w:lvlJc w:val="left"/>
      <w:pPr>
        <w:ind w:left="5760" w:hanging="360"/>
      </w:pPr>
    </w:lvl>
    <w:lvl w:ilvl="8" w:tplc="6DDE6CD6">
      <w:start w:val="1"/>
      <w:numFmt w:val="lowerRoman"/>
      <w:lvlText w:val="%9."/>
      <w:lvlJc w:val="right"/>
      <w:pPr>
        <w:ind w:left="6480" w:hanging="180"/>
      </w:pPr>
    </w:lvl>
  </w:abstractNum>
  <w:abstractNum w:abstractNumId="14" w15:restartNumberingAfterBreak="0">
    <w:nsid w:val="227D5541"/>
    <w:multiLevelType w:val="hybridMultilevel"/>
    <w:tmpl w:val="B5C6E4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3CE5B6F"/>
    <w:multiLevelType w:val="hybridMultilevel"/>
    <w:tmpl w:val="5E3EC53C"/>
    <w:lvl w:ilvl="0" w:tplc="34727E72">
      <w:start w:val="6"/>
      <w:numFmt w:val="lowerLetter"/>
      <w:lvlText w:val="%1."/>
      <w:lvlJc w:val="left"/>
      <w:pPr>
        <w:ind w:left="720" w:hanging="360"/>
      </w:pPr>
    </w:lvl>
    <w:lvl w:ilvl="1" w:tplc="3DB6F2EC">
      <w:start w:val="1"/>
      <w:numFmt w:val="lowerLetter"/>
      <w:lvlText w:val="%2."/>
      <w:lvlJc w:val="left"/>
      <w:pPr>
        <w:ind w:left="1440" w:hanging="360"/>
      </w:pPr>
    </w:lvl>
    <w:lvl w:ilvl="2" w:tplc="D6C4D89E">
      <w:start w:val="1"/>
      <w:numFmt w:val="lowerRoman"/>
      <w:lvlText w:val="%3."/>
      <w:lvlJc w:val="right"/>
      <w:pPr>
        <w:ind w:left="2160" w:hanging="180"/>
      </w:pPr>
    </w:lvl>
    <w:lvl w:ilvl="3" w:tplc="D6F86730">
      <w:start w:val="1"/>
      <w:numFmt w:val="decimal"/>
      <w:lvlText w:val="%4."/>
      <w:lvlJc w:val="left"/>
      <w:pPr>
        <w:ind w:left="2880" w:hanging="360"/>
      </w:pPr>
    </w:lvl>
    <w:lvl w:ilvl="4" w:tplc="396C5996">
      <w:start w:val="1"/>
      <w:numFmt w:val="lowerLetter"/>
      <w:lvlText w:val="%5."/>
      <w:lvlJc w:val="left"/>
      <w:pPr>
        <w:ind w:left="3600" w:hanging="360"/>
      </w:pPr>
    </w:lvl>
    <w:lvl w:ilvl="5" w:tplc="30603856">
      <w:start w:val="1"/>
      <w:numFmt w:val="lowerRoman"/>
      <w:lvlText w:val="%6."/>
      <w:lvlJc w:val="right"/>
      <w:pPr>
        <w:ind w:left="4320" w:hanging="180"/>
      </w:pPr>
    </w:lvl>
    <w:lvl w:ilvl="6" w:tplc="AAA85BFA">
      <w:start w:val="1"/>
      <w:numFmt w:val="decimal"/>
      <w:lvlText w:val="%7."/>
      <w:lvlJc w:val="left"/>
      <w:pPr>
        <w:ind w:left="5040" w:hanging="360"/>
      </w:pPr>
    </w:lvl>
    <w:lvl w:ilvl="7" w:tplc="06E853A4">
      <w:start w:val="1"/>
      <w:numFmt w:val="lowerLetter"/>
      <w:lvlText w:val="%8."/>
      <w:lvlJc w:val="left"/>
      <w:pPr>
        <w:ind w:left="5760" w:hanging="360"/>
      </w:pPr>
    </w:lvl>
    <w:lvl w:ilvl="8" w:tplc="2D08D890">
      <w:start w:val="1"/>
      <w:numFmt w:val="lowerRoman"/>
      <w:lvlText w:val="%9."/>
      <w:lvlJc w:val="right"/>
      <w:pPr>
        <w:ind w:left="6480" w:hanging="180"/>
      </w:pPr>
    </w:lvl>
  </w:abstractNum>
  <w:abstractNum w:abstractNumId="16" w15:restartNumberingAfterBreak="0">
    <w:nsid w:val="274B112D"/>
    <w:multiLevelType w:val="hybridMultilevel"/>
    <w:tmpl w:val="5BECD2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7A06D2A"/>
    <w:multiLevelType w:val="hybridMultilevel"/>
    <w:tmpl w:val="869816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21F7C6F"/>
    <w:multiLevelType w:val="multilevel"/>
    <w:tmpl w:val="176A9C5A"/>
    <w:lvl w:ilvl="0">
      <w:start w:val="7"/>
      <w:numFmt w:val="decimal"/>
      <w:lvlText w:val="%1"/>
      <w:lvlJc w:val="left"/>
      <w:pPr>
        <w:ind w:left="600" w:hanging="60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9" w15:restartNumberingAfterBreak="0">
    <w:nsid w:val="3D2B6548"/>
    <w:multiLevelType w:val="hybridMultilevel"/>
    <w:tmpl w:val="B0E86BC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EA83FDE"/>
    <w:multiLevelType w:val="hybridMultilevel"/>
    <w:tmpl w:val="C6C61E10"/>
    <w:lvl w:ilvl="0" w:tplc="D21CFA94">
      <w:start w:val="8"/>
      <w:numFmt w:val="decimal"/>
      <w:lvlText w:val="%1."/>
      <w:lvlJc w:val="left"/>
      <w:pPr>
        <w:ind w:left="720" w:hanging="360"/>
      </w:pPr>
    </w:lvl>
    <w:lvl w:ilvl="1" w:tplc="8DA8D002">
      <w:start w:val="1"/>
      <w:numFmt w:val="lowerLetter"/>
      <w:lvlText w:val="%2."/>
      <w:lvlJc w:val="left"/>
      <w:pPr>
        <w:ind w:left="1440" w:hanging="360"/>
      </w:pPr>
    </w:lvl>
    <w:lvl w:ilvl="2" w:tplc="943AEBD6">
      <w:start w:val="1"/>
      <w:numFmt w:val="lowerRoman"/>
      <w:lvlText w:val="%3."/>
      <w:lvlJc w:val="right"/>
      <w:pPr>
        <w:ind w:left="2160" w:hanging="180"/>
      </w:pPr>
    </w:lvl>
    <w:lvl w:ilvl="3" w:tplc="36828E10">
      <w:start w:val="1"/>
      <w:numFmt w:val="decimal"/>
      <w:lvlText w:val="%4."/>
      <w:lvlJc w:val="left"/>
      <w:pPr>
        <w:ind w:left="2880" w:hanging="360"/>
      </w:pPr>
    </w:lvl>
    <w:lvl w:ilvl="4" w:tplc="7E92350E">
      <w:start w:val="1"/>
      <w:numFmt w:val="lowerLetter"/>
      <w:lvlText w:val="%5."/>
      <w:lvlJc w:val="left"/>
      <w:pPr>
        <w:ind w:left="3600" w:hanging="360"/>
      </w:pPr>
    </w:lvl>
    <w:lvl w:ilvl="5" w:tplc="CD1AFD6E">
      <w:start w:val="1"/>
      <w:numFmt w:val="lowerRoman"/>
      <w:lvlText w:val="%6."/>
      <w:lvlJc w:val="right"/>
      <w:pPr>
        <w:ind w:left="4320" w:hanging="180"/>
      </w:pPr>
    </w:lvl>
    <w:lvl w:ilvl="6" w:tplc="EB1086FE">
      <w:start w:val="1"/>
      <w:numFmt w:val="decimal"/>
      <w:lvlText w:val="%7."/>
      <w:lvlJc w:val="left"/>
      <w:pPr>
        <w:ind w:left="5040" w:hanging="360"/>
      </w:pPr>
    </w:lvl>
    <w:lvl w:ilvl="7" w:tplc="5F68A3FC">
      <w:start w:val="1"/>
      <w:numFmt w:val="lowerLetter"/>
      <w:lvlText w:val="%8."/>
      <w:lvlJc w:val="left"/>
      <w:pPr>
        <w:ind w:left="5760" w:hanging="360"/>
      </w:pPr>
    </w:lvl>
    <w:lvl w:ilvl="8" w:tplc="822AEC3A">
      <w:start w:val="1"/>
      <w:numFmt w:val="lowerRoman"/>
      <w:lvlText w:val="%9."/>
      <w:lvlJc w:val="right"/>
      <w:pPr>
        <w:ind w:left="6480" w:hanging="180"/>
      </w:pPr>
    </w:lvl>
  </w:abstractNum>
  <w:abstractNum w:abstractNumId="21" w15:restartNumberingAfterBreak="0">
    <w:nsid w:val="3FEE4CC9"/>
    <w:multiLevelType w:val="hybridMultilevel"/>
    <w:tmpl w:val="4CF6DFDC"/>
    <w:lvl w:ilvl="0" w:tplc="C8CE0BE2">
      <w:start w:val="1"/>
      <w:numFmt w:val="upperLetter"/>
      <w:lvlText w:val="%1."/>
      <w:lvlJc w:val="left"/>
      <w:pPr>
        <w:ind w:left="1068" w:hanging="360"/>
      </w:pPr>
      <w:rPr>
        <w:rFonts w:hint="default"/>
        <w:b/>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2" w15:restartNumberingAfterBreak="0">
    <w:nsid w:val="44826E6E"/>
    <w:multiLevelType w:val="hybridMultilevel"/>
    <w:tmpl w:val="A8E6F3F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5CD8148E"/>
    <w:multiLevelType w:val="hybridMultilevel"/>
    <w:tmpl w:val="69405A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E5113ED"/>
    <w:multiLevelType w:val="hybridMultilevel"/>
    <w:tmpl w:val="313E6028"/>
    <w:lvl w:ilvl="0" w:tplc="EED0677C">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1A71C93"/>
    <w:multiLevelType w:val="hybridMultilevel"/>
    <w:tmpl w:val="D2E2E56C"/>
    <w:lvl w:ilvl="0" w:tplc="EED0677C">
      <w:numFmt w:val="bullet"/>
      <w:lvlText w:val="•"/>
      <w:lvlJc w:val="left"/>
      <w:pPr>
        <w:ind w:left="24" w:hanging="360"/>
      </w:pPr>
      <w:rPr>
        <w:rFonts w:ascii="Calibri" w:eastAsiaTheme="minorHAnsi" w:hAnsi="Calibri" w:cs="Calibri" w:hint="default"/>
      </w:rPr>
    </w:lvl>
    <w:lvl w:ilvl="1" w:tplc="240A0003" w:tentative="1">
      <w:start w:val="1"/>
      <w:numFmt w:val="bullet"/>
      <w:lvlText w:val="o"/>
      <w:lvlJc w:val="left"/>
      <w:pPr>
        <w:ind w:left="744" w:hanging="360"/>
      </w:pPr>
      <w:rPr>
        <w:rFonts w:ascii="Courier New" w:hAnsi="Courier New" w:cs="Courier New" w:hint="default"/>
      </w:rPr>
    </w:lvl>
    <w:lvl w:ilvl="2" w:tplc="240A0005" w:tentative="1">
      <w:start w:val="1"/>
      <w:numFmt w:val="bullet"/>
      <w:lvlText w:val=""/>
      <w:lvlJc w:val="left"/>
      <w:pPr>
        <w:ind w:left="1464" w:hanging="360"/>
      </w:pPr>
      <w:rPr>
        <w:rFonts w:ascii="Wingdings" w:hAnsi="Wingdings" w:hint="default"/>
      </w:rPr>
    </w:lvl>
    <w:lvl w:ilvl="3" w:tplc="240A0001" w:tentative="1">
      <w:start w:val="1"/>
      <w:numFmt w:val="bullet"/>
      <w:lvlText w:val=""/>
      <w:lvlJc w:val="left"/>
      <w:pPr>
        <w:ind w:left="2184" w:hanging="360"/>
      </w:pPr>
      <w:rPr>
        <w:rFonts w:ascii="Symbol" w:hAnsi="Symbol" w:hint="default"/>
      </w:rPr>
    </w:lvl>
    <w:lvl w:ilvl="4" w:tplc="240A0003" w:tentative="1">
      <w:start w:val="1"/>
      <w:numFmt w:val="bullet"/>
      <w:lvlText w:val="o"/>
      <w:lvlJc w:val="left"/>
      <w:pPr>
        <w:ind w:left="2904" w:hanging="360"/>
      </w:pPr>
      <w:rPr>
        <w:rFonts w:ascii="Courier New" w:hAnsi="Courier New" w:cs="Courier New" w:hint="default"/>
      </w:rPr>
    </w:lvl>
    <w:lvl w:ilvl="5" w:tplc="240A0005" w:tentative="1">
      <w:start w:val="1"/>
      <w:numFmt w:val="bullet"/>
      <w:lvlText w:val=""/>
      <w:lvlJc w:val="left"/>
      <w:pPr>
        <w:ind w:left="3624" w:hanging="360"/>
      </w:pPr>
      <w:rPr>
        <w:rFonts w:ascii="Wingdings" w:hAnsi="Wingdings" w:hint="default"/>
      </w:rPr>
    </w:lvl>
    <w:lvl w:ilvl="6" w:tplc="240A0001" w:tentative="1">
      <w:start w:val="1"/>
      <w:numFmt w:val="bullet"/>
      <w:lvlText w:val=""/>
      <w:lvlJc w:val="left"/>
      <w:pPr>
        <w:ind w:left="4344" w:hanging="360"/>
      </w:pPr>
      <w:rPr>
        <w:rFonts w:ascii="Symbol" w:hAnsi="Symbol" w:hint="default"/>
      </w:rPr>
    </w:lvl>
    <w:lvl w:ilvl="7" w:tplc="240A0003" w:tentative="1">
      <w:start w:val="1"/>
      <w:numFmt w:val="bullet"/>
      <w:lvlText w:val="o"/>
      <w:lvlJc w:val="left"/>
      <w:pPr>
        <w:ind w:left="5064" w:hanging="360"/>
      </w:pPr>
      <w:rPr>
        <w:rFonts w:ascii="Courier New" w:hAnsi="Courier New" w:cs="Courier New" w:hint="default"/>
      </w:rPr>
    </w:lvl>
    <w:lvl w:ilvl="8" w:tplc="240A0005" w:tentative="1">
      <w:start w:val="1"/>
      <w:numFmt w:val="bullet"/>
      <w:lvlText w:val=""/>
      <w:lvlJc w:val="left"/>
      <w:pPr>
        <w:ind w:left="5784" w:hanging="360"/>
      </w:pPr>
      <w:rPr>
        <w:rFonts w:ascii="Wingdings" w:hAnsi="Wingdings" w:hint="default"/>
      </w:rPr>
    </w:lvl>
  </w:abstractNum>
  <w:abstractNum w:abstractNumId="26" w15:restartNumberingAfterBreak="0">
    <w:nsid w:val="64236E0B"/>
    <w:multiLevelType w:val="hybridMultilevel"/>
    <w:tmpl w:val="9CDE8B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71773BF7"/>
    <w:multiLevelType w:val="hybridMultilevel"/>
    <w:tmpl w:val="F3628A52"/>
    <w:lvl w:ilvl="0" w:tplc="B87C15F6">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28E11C6"/>
    <w:multiLevelType w:val="hybridMultilevel"/>
    <w:tmpl w:val="F4D4E8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BA13259"/>
    <w:multiLevelType w:val="hybridMultilevel"/>
    <w:tmpl w:val="934A187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7C273188"/>
    <w:multiLevelType w:val="multilevel"/>
    <w:tmpl w:val="D1A2B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D544FB0"/>
    <w:multiLevelType w:val="hybridMultilevel"/>
    <w:tmpl w:val="BD6C59E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80033476">
    <w:abstractNumId w:val="10"/>
  </w:num>
  <w:num w:numId="2" w16cid:durableId="680165288">
    <w:abstractNumId w:val="20"/>
  </w:num>
  <w:num w:numId="3" w16cid:durableId="1767268583">
    <w:abstractNumId w:val="13"/>
  </w:num>
  <w:num w:numId="4" w16cid:durableId="710349898">
    <w:abstractNumId w:val="8"/>
  </w:num>
  <w:num w:numId="5" w16cid:durableId="1066226291">
    <w:abstractNumId w:val="7"/>
  </w:num>
  <w:num w:numId="6" w16cid:durableId="1824545813">
    <w:abstractNumId w:val="15"/>
  </w:num>
  <w:num w:numId="7" w16cid:durableId="2127772387">
    <w:abstractNumId w:val="5"/>
  </w:num>
  <w:num w:numId="8" w16cid:durableId="497842390">
    <w:abstractNumId w:val="2"/>
  </w:num>
  <w:num w:numId="9" w16cid:durableId="83768567">
    <w:abstractNumId w:val="29"/>
  </w:num>
  <w:num w:numId="10" w16cid:durableId="510609356">
    <w:abstractNumId w:val="6"/>
  </w:num>
  <w:num w:numId="11" w16cid:durableId="825047976">
    <w:abstractNumId w:val="4"/>
  </w:num>
  <w:num w:numId="12" w16cid:durableId="1463428239">
    <w:abstractNumId w:val="3"/>
  </w:num>
  <w:num w:numId="13" w16cid:durableId="1410347682">
    <w:abstractNumId w:val="27"/>
  </w:num>
  <w:num w:numId="14" w16cid:durableId="1751123337">
    <w:abstractNumId w:val="31"/>
  </w:num>
  <w:num w:numId="15" w16cid:durableId="1052071669">
    <w:abstractNumId w:val="14"/>
  </w:num>
  <w:num w:numId="16" w16cid:durableId="1394769138">
    <w:abstractNumId w:val="23"/>
  </w:num>
  <w:num w:numId="17" w16cid:durableId="1423144660">
    <w:abstractNumId w:val="19"/>
  </w:num>
  <w:num w:numId="18" w16cid:durableId="1502042762">
    <w:abstractNumId w:val="9"/>
  </w:num>
  <w:num w:numId="19" w16cid:durableId="715813180">
    <w:abstractNumId w:val="24"/>
  </w:num>
  <w:num w:numId="20" w16cid:durableId="215825125">
    <w:abstractNumId w:val="26"/>
  </w:num>
  <w:num w:numId="21" w16cid:durableId="1569152419">
    <w:abstractNumId w:val="28"/>
  </w:num>
  <w:num w:numId="22" w16cid:durableId="18090642">
    <w:abstractNumId w:val="16"/>
  </w:num>
  <w:num w:numId="23" w16cid:durableId="596795551">
    <w:abstractNumId w:val="25"/>
  </w:num>
  <w:num w:numId="24" w16cid:durableId="1283918761">
    <w:abstractNumId w:val="21"/>
  </w:num>
  <w:num w:numId="25" w16cid:durableId="1469082372">
    <w:abstractNumId w:val="1"/>
  </w:num>
  <w:num w:numId="26" w16cid:durableId="443842368">
    <w:abstractNumId w:val="30"/>
  </w:num>
  <w:num w:numId="27" w16cid:durableId="1904870924">
    <w:abstractNumId w:val="17"/>
  </w:num>
  <w:num w:numId="28" w16cid:durableId="1059203566">
    <w:abstractNumId w:val="22"/>
  </w:num>
  <w:num w:numId="29" w16cid:durableId="2014412428">
    <w:abstractNumId w:val="11"/>
  </w:num>
  <w:num w:numId="30" w16cid:durableId="1604416350">
    <w:abstractNumId w:val="18"/>
  </w:num>
  <w:num w:numId="31" w16cid:durableId="283779081">
    <w:abstractNumId w:val="12"/>
  </w:num>
  <w:num w:numId="32" w16cid:durableId="441384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6344"/>
    <w:rsid w:val="000077B5"/>
    <w:rsid w:val="0001104C"/>
    <w:rsid w:val="00023769"/>
    <w:rsid w:val="00033806"/>
    <w:rsid w:val="00041887"/>
    <w:rsid w:val="00051084"/>
    <w:rsid w:val="000529E1"/>
    <w:rsid w:val="00056008"/>
    <w:rsid w:val="000564FB"/>
    <w:rsid w:val="000617A0"/>
    <w:rsid w:val="00062056"/>
    <w:rsid w:val="00074847"/>
    <w:rsid w:val="00075324"/>
    <w:rsid w:val="0009621C"/>
    <w:rsid w:val="000A3BB5"/>
    <w:rsid w:val="000A7EC7"/>
    <w:rsid w:val="000B7733"/>
    <w:rsid w:val="000C06E8"/>
    <w:rsid w:val="000C3976"/>
    <w:rsid w:val="000D43A9"/>
    <w:rsid w:val="000D7027"/>
    <w:rsid w:val="000D73BE"/>
    <w:rsid w:val="000E1028"/>
    <w:rsid w:val="00101381"/>
    <w:rsid w:val="001052F8"/>
    <w:rsid w:val="0010797F"/>
    <w:rsid w:val="00116F0A"/>
    <w:rsid w:val="0011776A"/>
    <w:rsid w:val="00117D91"/>
    <w:rsid w:val="00124A38"/>
    <w:rsid w:val="001322F5"/>
    <w:rsid w:val="0013484B"/>
    <w:rsid w:val="00134F09"/>
    <w:rsid w:val="001418DC"/>
    <w:rsid w:val="00142C3C"/>
    <w:rsid w:val="00147DB8"/>
    <w:rsid w:val="00156420"/>
    <w:rsid w:val="00160AF1"/>
    <w:rsid w:val="0016156E"/>
    <w:rsid w:val="00182BFB"/>
    <w:rsid w:val="00186A0A"/>
    <w:rsid w:val="001918FE"/>
    <w:rsid w:val="001B52E8"/>
    <w:rsid w:val="001C3F86"/>
    <w:rsid w:val="001D5C52"/>
    <w:rsid w:val="001D5EE5"/>
    <w:rsid w:val="001D6449"/>
    <w:rsid w:val="001F0598"/>
    <w:rsid w:val="001F230B"/>
    <w:rsid w:val="001F534B"/>
    <w:rsid w:val="001F55B9"/>
    <w:rsid w:val="002239D5"/>
    <w:rsid w:val="002250D0"/>
    <w:rsid w:val="0022646C"/>
    <w:rsid w:val="00234447"/>
    <w:rsid w:val="002351C7"/>
    <w:rsid w:val="00236D47"/>
    <w:rsid w:val="00236EB8"/>
    <w:rsid w:val="00237E6E"/>
    <w:rsid w:val="002452A3"/>
    <w:rsid w:val="0024683C"/>
    <w:rsid w:val="002469FE"/>
    <w:rsid w:val="002549D9"/>
    <w:rsid w:val="00265470"/>
    <w:rsid w:val="002668FF"/>
    <w:rsid w:val="00274FF3"/>
    <w:rsid w:val="00275D42"/>
    <w:rsid w:val="0028134B"/>
    <w:rsid w:val="002833B2"/>
    <w:rsid w:val="002907B3"/>
    <w:rsid w:val="0029497D"/>
    <w:rsid w:val="002A24F6"/>
    <w:rsid w:val="002A5200"/>
    <w:rsid w:val="002A5A35"/>
    <w:rsid w:val="002A5ABA"/>
    <w:rsid w:val="002B5D1B"/>
    <w:rsid w:val="002B6AAC"/>
    <w:rsid w:val="002B7C83"/>
    <w:rsid w:val="002C74F7"/>
    <w:rsid w:val="002F083A"/>
    <w:rsid w:val="00321978"/>
    <w:rsid w:val="00327712"/>
    <w:rsid w:val="00330B80"/>
    <w:rsid w:val="00336D93"/>
    <w:rsid w:val="003570F6"/>
    <w:rsid w:val="003630DE"/>
    <w:rsid w:val="003721B7"/>
    <w:rsid w:val="00373980"/>
    <w:rsid w:val="003741C7"/>
    <w:rsid w:val="00374952"/>
    <w:rsid w:val="00375F04"/>
    <w:rsid w:val="00394838"/>
    <w:rsid w:val="003A0661"/>
    <w:rsid w:val="003A42BA"/>
    <w:rsid w:val="003A68D9"/>
    <w:rsid w:val="003B3CAC"/>
    <w:rsid w:val="003D0705"/>
    <w:rsid w:val="003D5109"/>
    <w:rsid w:val="003E68B1"/>
    <w:rsid w:val="003F1CF5"/>
    <w:rsid w:val="003F7FC3"/>
    <w:rsid w:val="00404F33"/>
    <w:rsid w:val="00413D08"/>
    <w:rsid w:val="004178FB"/>
    <w:rsid w:val="0042069C"/>
    <w:rsid w:val="00420973"/>
    <w:rsid w:val="00422547"/>
    <w:rsid w:val="004266E7"/>
    <w:rsid w:val="00426B4B"/>
    <w:rsid w:val="00444C6E"/>
    <w:rsid w:val="0045736F"/>
    <w:rsid w:val="0046061C"/>
    <w:rsid w:val="00466EAC"/>
    <w:rsid w:val="00473820"/>
    <w:rsid w:val="004805E2"/>
    <w:rsid w:val="004807E9"/>
    <w:rsid w:val="00484AA8"/>
    <w:rsid w:val="00495815"/>
    <w:rsid w:val="004A2E56"/>
    <w:rsid w:val="004A5537"/>
    <w:rsid w:val="004A652A"/>
    <w:rsid w:val="004B6353"/>
    <w:rsid w:val="004D5947"/>
    <w:rsid w:val="004E1A89"/>
    <w:rsid w:val="004E2750"/>
    <w:rsid w:val="004F1689"/>
    <w:rsid w:val="004F3267"/>
    <w:rsid w:val="005034DE"/>
    <w:rsid w:val="0050553A"/>
    <w:rsid w:val="00506F70"/>
    <w:rsid w:val="00510130"/>
    <w:rsid w:val="00511770"/>
    <w:rsid w:val="00521285"/>
    <w:rsid w:val="00521A3F"/>
    <w:rsid w:val="00530552"/>
    <w:rsid w:val="005316D7"/>
    <w:rsid w:val="005376B9"/>
    <w:rsid w:val="00540B44"/>
    <w:rsid w:val="00546FFB"/>
    <w:rsid w:val="0055516E"/>
    <w:rsid w:val="00557A4B"/>
    <w:rsid w:val="00574209"/>
    <w:rsid w:val="00575D46"/>
    <w:rsid w:val="005839C9"/>
    <w:rsid w:val="00590A22"/>
    <w:rsid w:val="00594EC9"/>
    <w:rsid w:val="00595149"/>
    <w:rsid w:val="005A741F"/>
    <w:rsid w:val="005B2EFC"/>
    <w:rsid w:val="005C226D"/>
    <w:rsid w:val="005C5895"/>
    <w:rsid w:val="005D334D"/>
    <w:rsid w:val="005D3AAB"/>
    <w:rsid w:val="005D3B23"/>
    <w:rsid w:val="005D5BD3"/>
    <w:rsid w:val="005E0DB8"/>
    <w:rsid w:val="005E0ECC"/>
    <w:rsid w:val="005E77A4"/>
    <w:rsid w:val="005F7506"/>
    <w:rsid w:val="006073C0"/>
    <w:rsid w:val="00611447"/>
    <w:rsid w:val="0061332F"/>
    <w:rsid w:val="00614107"/>
    <w:rsid w:val="00620C2E"/>
    <w:rsid w:val="0062687E"/>
    <w:rsid w:val="00633EEA"/>
    <w:rsid w:val="006450F0"/>
    <w:rsid w:val="00646344"/>
    <w:rsid w:val="00653F12"/>
    <w:rsid w:val="006553DB"/>
    <w:rsid w:val="00656D76"/>
    <w:rsid w:val="00660CAE"/>
    <w:rsid w:val="00660E07"/>
    <w:rsid w:val="006613CA"/>
    <w:rsid w:val="00672FDC"/>
    <w:rsid w:val="00682AC7"/>
    <w:rsid w:val="006832AB"/>
    <w:rsid w:val="006959DB"/>
    <w:rsid w:val="006A1CFF"/>
    <w:rsid w:val="006B3430"/>
    <w:rsid w:val="006B75E0"/>
    <w:rsid w:val="006B949A"/>
    <w:rsid w:val="006D269B"/>
    <w:rsid w:val="006D66C3"/>
    <w:rsid w:val="006E0E95"/>
    <w:rsid w:val="006E20D7"/>
    <w:rsid w:val="006E4D16"/>
    <w:rsid w:val="006E7DC2"/>
    <w:rsid w:val="006F0CA6"/>
    <w:rsid w:val="006F5751"/>
    <w:rsid w:val="006F6D4B"/>
    <w:rsid w:val="00704D92"/>
    <w:rsid w:val="00706426"/>
    <w:rsid w:val="00715E04"/>
    <w:rsid w:val="0072039E"/>
    <w:rsid w:val="0072325D"/>
    <w:rsid w:val="00731195"/>
    <w:rsid w:val="00733AA3"/>
    <w:rsid w:val="00756F44"/>
    <w:rsid w:val="00763EFA"/>
    <w:rsid w:val="00766156"/>
    <w:rsid w:val="00783782"/>
    <w:rsid w:val="00784E9D"/>
    <w:rsid w:val="00786489"/>
    <w:rsid w:val="007920F5"/>
    <w:rsid w:val="00794D93"/>
    <w:rsid w:val="007A0150"/>
    <w:rsid w:val="007A0CA7"/>
    <w:rsid w:val="007B076A"/>
    <w:rsid w:val="007B1ACA"/>
    <w:rsid w:val="007B5CC6"/>
    <w:rsid w:val="007D06D1"/>
    <w:rsid w:val="007D3902"/>
    <w:rsid w:val="007D65FD"/>
    <w:rsid w:val="007D7C2D"/>
    <w:rsid w:val="007E1044"/>
    <w:rsid w:val="007E16AC"/>
    <w:rsid w:val="007E16B4"/>
    <w:rsid w:val="007E7B61"/>
    <w:rsid w:val="0081419F"/>
    <w:rsid w:val="0081719E"/>
    <w:rsid w:val="00823040"/>
    <w:rsid w:val="00827FB2"/>
    <w:rsid w:val="008357EC"/>
    <w:rsid w:val="00844431"/>
    <w:rsid w:val="008457FC"/>
    <w:rsid w:val="00846BA7"/>
    <w:rsid w:val="00850B16"/>
    <w:rsid w:val="00863C58"/>
    <w:rsid w:val="00871914"/>
    <w:rsid w:val="00875C1C"/>
    <w:rsid w:val="008800BE"/>
    <w:rsid w:val="00881DAE"/>
    <w:rsid w:val="008820DB"/>
    <w:rsid w:val="008824E6"/>
    <w:rsid w:val="00884AFC"/>
    <w:rsid w:val="00887F8E"/>
    <w:rsid w:val="0089634F"/>
    <w:rsid w:val="00896510"/>
    <w:rsid w:val="008969BD"/>
    <w:rsid w:val="008A2C47"/>
    <w:rsid w:val="008A3728"/>
    <w:rsid w:val="008D3EEA"/>
    <w:rsid w:val="008E3994"/>
    <w:rsid w:val="008E73E1"/>
    <w:rsid w:val="008F0B61"/>
    <w:rsid w:val="008F4280"/>
    <w:rsid w:val="008F6845"/>
    <w:rsid w:val="00900A7B"/>
    <w:rsid w:val="00903535"/>
    <w:rsid w:val="009047EE"/>
    <w:rsid w:val="009056F9"/>
    <w:rsid w:val="00907357"/>
    <w:rsid w:val="00921946"/>
    <w:rsid w:val="00921EEB"/>
    <w:rsid w:val="009232B2"/>
    <w:rsid w:val="00925DDB"/>
    <w:rsid w:val="00937447"/>
    <w:rsid w:val="00943326"/>
    <w:rsid w:val="00952F3F"/>
    <w:rsid w:val="0096780E"/>
    <w:rsid w:val="009712D3"/>
    <w:rsid w:val="00971E12"/>
    <w:rsid w:val="00973C0D"/>
    <w:rsid w:val="0097414A"/>
    <w:rsid w:val="009771DE"/>
    <w:rsid w:val="00982045"/>
    <w:rsid w:val="009868F1"/>
    <w:rsid w:val="00990784"/>
    <w:rsid w:val="009A2277"/>
    <w:rsid w:val="009B3BE0"/>
    <w:rsid w:val="009B421E"/>
    <w:rsid w:val="009B5B41"/>
    <w:rsid w:val="009C0E18"/>
    <w:rsid w:val="009C6707"/>
    <w:rsid w:val="009D4BC4"/>
    <w:rsid w:val="009E1B5B"/>
    <w:rsid w:val="009E22FA"/>
    <w:rsid w:val="009F1B4E"/>
    <w:rsid w:val="009F2363"/>
    <w:rsid w:val="009F4C41"/>
    <w:rsid w:val="00A0364A"/>
    <w:rsid w:val="00A26401"/>
    <w:rsid w:val="00A27F40"/>
    <w:rsid w:val="00A402C8"/>
    <w:rsid w:val="00A55D17"/>
    <w:rsid w:val="00A56BAA"/>
    <w:rsid w:val="00A70A5C"/>
    <w:rsid w:val="00A75E65"/>
    <w:rsid w:val="00A75F4F"/>
    <w:rsid w:val="00A87842"/>
    <w:rsid w:val="00AA16E5"/>
    <w:rsid w:val="00AA29E6"/>
    <w:rsid w:val="00AB7E07"/>
    <w:rsid w:val="00AC55E5"/>
    <w:rsid w:val="00AC7962"/>
    <w:rsid w:val="00AE6755"/>
    <w:rsid w:val="00AE6D28"/>
    <w:rsid w:val="00AF09A2"/>
    <w:rsid w:val="00B02830"/>
    <w:rsid w:val="00B17FD4"/>
    <w:rsid w:val="00B21976"/>
    <w:rsid w:val="00B36E00"/>
    <w:rsid w:val="00B541CF"/>
    <w:rsid w:val="00B66D4C"/>
    <w:rsid w:val="00B70761"/>
    <w:rsid w:val="00B72373"/>
    <w:rsid w:val="00B76155"/>
    <w:rsid w:val="00B81892"/>
    <w:rsid w:val="00B84AD1"/>
    <w:rsid w:val="00B85C8A"/>
    <w:rsid w:val="00BA104E"/>
    <w:rsid w:val="00BA506B"/>
    <w:rsid w:val="00BB5D04"/>
    <w:rsid w:val="00BC72ED"/>
    <w:rsid w:val="00BC7AEE"/>
    <w:rsid w:val="00BD08C0"/>
    <w:rsid w:val="00BD135D"/>
    <w:rsid w:val="00BD725C"/>
    <w:rsid w:val="00BE67DB"/>
    <w:rsid w:val="00BE7F60"/>
    <w:rsid w:val="00BF39EB"/>
    <w:rsid w:val="00BF5B37"/>
    <w:rsid w:val="00C10018"/>
    <w:rsid w:val="00C14052"/>
    <w:rsid w:val="00C15690"/>
    <w:rsid w:val="00C3029C"/>
    <w:rsid w:val="00C31FAF"/>
    <w:rsid w:val="00C35D5C"/>
    <w:rsid w:val="00C4150A"/>
    <w:rsid w:val="00C42FDB"/>
    <w:rsid w:val="00C60AFF"/>
    <w:rsid w:val="00C62C7D"/>
    <w:rsid w:val="00C66065"/>
    <w:rsid w:val="00C665F7"/>
    <w:rsid w:val="00C77E52"/>
    <w:rsid w:val="00C83388"/>
    <w:rsid w:val="00C84BE2"/>
    <w:rsid w:val="00C9661D"/>
    <w:rsid w:val="00CA0EB4"/>
    <w:rsid w:val="00CA4216"/>
    <w:rsid w:val="00CA4FDE"/>
    <w:rsid w:val="00CA7122"/>
    <w:rsid w:val="00CB5D2D"/>
    <w:rsid w:val="00CC7F1D"/>
    <w:rsid w:val="00CF2AB1"/>
    <w:rsid w:val="00CF369B"/>
    <w:rsid w:val="00D01875"/>
    <w:rsid w:val="00D148A4"/>
    <w:rsid w:val="00D15293"/>
    <w:rsid w:val="00D16372"/>
    <w:rsid w:val="00D209AD"/>
    <w:rsid w:val="00D2363E"/>
    <w:rsid w:val="00D353D6"/>
    <w:rsid w:val="00D373A9"/>
    <w:rsid w:val="00D5067B"/>
    <w:rsid w:val="00D51081"/>
    <w:rsid w:val="00D52721"/>
    <w:rsid w:val="00D55C24"/>
    <w:rsid w:val="00D61A0F"/>
    <w:rsid w:val="00D61C52"/>
    <w:rsid w:val="00D66B71"/>
    <w:rsid w:val="00D82FCA"/>
    <w:rsid w:val="00D839B0"/>
    <w:rsid w:val="00D85A51"/>
    <w:rsid w:val="00D87AA9"/>
    <w:rsid w:val="00D94E1E"/>
    <w:rsid w:val="00D97E3D"/>
    <w:rsid w:val="00DA1D18"/>
    <w:rsid w:val="00DA4FF5"/>
    <w:rsid w:val="00DA614D"/>
    <w:rsid w:val="00DB14FA"/>
    <w:rsid w:val="00DB2628"/>
    <w:rsid w:val="00DB280E"/>
    <w:rsid w:val="00DB32E2"/>
    <w:rsid w:val="00DC032C"/>
    <w:rsid w:val="00DC289A"/>
    <w:rsid w:val="00DD01B5"/>
    <w:rsid w:val="00DD04ED"/>
    <w:rsid w:val="00DD20DA"/>
    <w:rsid w:val="00DD2BDF"/>
    <w:rsid w:val="00DE174D"/>
    <w:rsid w:val="00DE4F52"/>
    <w:rsid w:val="00DF731E"/>
    <w:rsid w:val="00E03BB2"/>
    <w:rsid w:val="00E170EA"/>
    <w:rsid w:val="00E1768C"/>
    <w:rsid w:val="00E261A2"/>
    <w:rsid w:val="00E368D8"/>
    <w:rsid w:val="00E36B0B"/>
    <w:rsid w:val="00E43130"/>
    <w:rsid w:val="00E51F4C"/>
    <w:rsid w:val="00E529C2"/>
    <w:rsid w:val="00E52F5F"/>
    <w:rsid w:val="00E5748A"/>
    <w:rsid w:val="00E5778C"/>
    <w:rsid w:val="00E60F5A"/>
    <w:rsid w:val="00E6301F"/>
    <w:rsid w:val="00E70F5D"/>
    <w:rsid w:val="00E72558"/>
    <w:rsid w:val="00E730E2"/>
    <w:rsid w:val="00E8085F"/>
    <w:rsid w:val="00E93CAE"/>
    <w:rsid w:val="00E94AF1"/>
    <w:rsid w:val="00EA1923"/>
    <w:rsid w:val="00EA39D0"/>
    <w:rsid w:val="00EA71DA"/>
    <w:rsid w:val="00EB365C"/>
    <w:rsid w:val="00EB591F"/>
    <w:rsid w:val="00EB5CDB"/>
    <w:rsid w:val="00EC6D77"/>
    <w:rsid w:val="00ED48BB"/>
    <w:rsid w:val="00EE1168"/>
    <w:rsid w:val="00EE74A1"/>
    <w:rsid w:val="00EF0D0B"/>
    <w:rsid w:val="00F00DC3"/>
    <w:rsid w:val="00F05A62"/>
    <w:rsid w:val="00F13667"/>
    <w:rsid w:val="00F1554E"/>
    <w:rsid w:val="00F1736F"/>
    <w:rsid w:val="00F27294"/>
    <w:rsid w:val="00F33A33"/>
    <w:rsid w:val="00F40D8C"/>
    <w:rsid w:val="00F41C9C"/>
    <w:rsid w:val="00F45712"/>
    <w:rsid w:val="00F5201B"/>
    <w:rsid w:val="00F523B1"/>
    <w:rsid w:val="00F55D67"/>
    <w:rsid w:val="00F66315"/>
    <w:rsid w:val="00F9198B"/>
    <w:rsid w:val="00F95C0A"/>
    <w:rsid w:val="00F95E2A"/>
    <w:rsid w:val="00F97815"/>
    <w:rsid w:val="00F97BBD"/>
    <w:rsid w:val="00FB33CA"/>
    <w:rsid w:val="00FB7A1F"/>
    <w:rsid w:val="00FD1FAF"/>
    <w:rsid w:val="00FD21C9"/>
    <w:rsid w:val="00FD40C4"/>
    <w:rsid w:val="00FE30F6"/>
    <w:rsid w:val="00FE3C09"/>
    <w:rsid w:val="00FF6756"/>
    <w:rsid w:val="0121B4CB"/>
    <w:rsid w:val="015943BD"/>
    <w:rsid w:val="01D1D12C"/>
    <w:rsid w:val="025FBB35"/>
    <w:rsid w:val="02F5141E"/>
    <w:rsid w:val="0319D685"/>
    <w:rsid w:val="034EDC51"/>
    <w:rsid w:val="03DB0D07"/>
    <w:rsid w:val="040A369D"/>
    <w:rsid w:val="0512A30E"/>
    <w:rsid w:val="0516F477"/>
    <w:rsid w:val="059FCEAF"/>
    <w:rsid w:val="075C524C"/>
    <w:rsid w:val="0850DA2D"/>
    <w:rsid w:val="08D58CF8"/>
    <w:rsid w:val="0926A5E0"/>
    <w:rsid w:val="099F9ACF"/>
    <w:rsid w:val="0A103717"/>
    <w:rsid w:val="0A1B7185"/>
    <w:rsid w:val="0B1DB290"/>
    <w:rsid w:val="0B3CA702"/>
    <w:rsid w:val="0B6B20ED"/>
    <w:rsid w:val="0B887AEF"/>
    <w:rsid w:val="0BE2E1A0"/>
    <w:rsid w:val="0D62CDD7"/>
    <w:rsid w:val="0D78E88B"/>
    <w:rsid w:val="0E0C2C7F"/>
    <w:rsid w:val="0E36680C"/>
    <w:rsid w:val="0EAA922C"/>
    <w:rsid w:val="0EC0B789"/>
    <w:rsid w:val="0EFEC8A4"/>
    <w:rsid w:val="0F0F1045"/>
    <w:rsid w:val="0F70B27D"/>
    <w:rsid w:val="0FE65AC3"/>
    <w:rsid w:val="105262F5"/>
    <w:rsid w:val="10A4BAF7"/>
    <w:rsid w:val="110C82DE"/>
    <w:rsid w:val="1176352A"/>
    <w:rsid w:val="11EF3E4D"/>
    <w:rsid w:val="11F258F9"/>
    <w:rsid w:val="120AD8AA"/>
    <w:rsid w:val="1227AEDC"/>
    <w:rsid w:val="125C35EE"/>
    <w:rsid w:val="12B3D732"/>
    <w:rsid w:val="12B73BC9"/>
    <w:rsid w:val="13047F7C"/>
    <w:rsid w:val="14160BA8"/>
    <w:rsid w:val="1485BE6F"/>
    <w:rsid w:val="1562BB1B"/>
    <w:rsid w:val="159F59EE"/>
    <w:rsid w:val="161A6954"/>
    <w:rsid w:val="18F92C4E"/>
    <w:rsid w:val="19F5ECE8"/>
    <w:rsid w:val="1AD7B90B"/>
    <w:rsid w:val="1B4AE13E"/>
    <w:rsid w:val="1BB2AC0A"/>
    <w:rsid w:val="1BCA6B1E"/>
    <w:rsid w:val="1BE20A13"/>
    <w:rsid w:val="1C97139A"/>
    <w:rsid w:val="1C9952AE"/>
    <w:rsid w:val="1CEAB23B"/>
    <w:rsid w:val="1D790F99"/>
    <w:rsid w:val="1E932D0F"/>
    <w:rsid w:val="1EA20496"/>
    <w:rsid w:val="1F5BF851"/>
    <w:rsid w:val="1F67F706"/>
    <w:rsid w:val="1FCD2A22"/>
    <w:rsid w:val="20582886"/>
    <w:rsid w:val="21D790D9"/>
    <w:rsid w:val="22C493AE"/>
    <w:rsid w:val="22CF2196"/>
    <w:rsid w:val="2301BFC2"/>
    <w:rsid w:val="230A14DC"/>
    <w:rsid w:val="2380E65C"/>
    <w:rsid w:val="23911B85"/>
    <w:rsid w:val="23969F76"/>
    <w:rsid w:val="258477DC"/>
    <w:rsid w:val="260369E6"/>
    <w:rsid w:val="26B3C136"/>
    <w:rsid w:val="2711F711"/>
    <w:rsid w:val="2735EEC9"/>
    <w:rsid w:val="274B3730"/>
    <w:rsid w:val="278C3148"/>
    <w:rsid w:val="27937E4A"/>
    <w:rsid w:val="28296473"/>
    <w:rsid w:val="284BA0AB"/>
    <w:rsid w:val="28FF3D3B"/>
    <w:rsid w:val="2931135E"/>
    <w:rsid w:val="2A76F50D"/>
    <w:rsid w:val="2B21051E"/>
    <w:rsid w:val="2B4E994F"/>
    <w:rsid w:val="2C6C2065"/>
    <w:rsid w:val="2CCFBD4F"/>
    <w:rsid w:val="2CD203CB"/>
    <w:rsid w:val="2CE1A2C3"/>
    <w:rsid w:val="2D502970"/>
    <w:rsid w:val="2D7BE78F"/>
    <w:rsid w:val="2D89B031"/>
    <w:rsid w:val="2DA072EF"/>
    <w:rsid w:val="2E54E0E7"/>
    <w:rsid w:val="2F637722"/>
    <w:rsid w:val="2FD5DE78"/>
    <w:rsid w:val="2FEDAB25"/>
    <w:rsid w:val="3029A6C8"/>
    <w:rsid w:val="30E3C310"/>
    <w:rsid w:val="315DB330"/>
    <w:rsid w:val="32D96A98"/>
    <w:rsid w:val="33012873"/>
    <w:rsid w:val="33F212A9"/>
    <w:rsid w:val="34360E1A"/>
    <w:rsid w:val="34C088CF"/>
    <w:rsid w:val="3510776A"/>
    <w:rsid w:val="3535CBFA"/>
    <w:rsid w:val="354F81AA"/>
    <w:rsid w:val="36B10D71"/>
    <w:rsid w:val="372F0091"/>
    <w:rsid w:val="379E3196"/>
    <w:rsid w:val="37C84127"/>
    <w:rsid w:val="37DF3E83"/>
    <w:rsid w:val="388B9AC9"/>
    <w:rsid w:val="394CDDCD"/>
    <w:rsid w:val="3954DA0C"/>
    <w:rsid w:val="39EE856E"/>
    <w:rsid w:val="3A21AD88"/>
    <w:rsid w:val="3A3E4BC2"/>
    <w:rsid w:val="3A5EAEA6"/>
    <w:rsid w:val="3B0B6D28"/>
    <w:rsid w:val="3B636F18"/>
    <w:rsid w:val="3C66B306"/>
    <w:rsid w:val="3C78AF21"/>
    <w:rsid w:val="3D0724E3"/>
    <w:rsid w:val="3D1AAA66"/>
    <w:rsid w:val="3D8464E2"/>
    <w:rsid w:val="3E8DA6D9"/>
    <w:rsid w:val="3E8E0476"/>
    <w:rsid w:val="3F3FCCCC"/>
    <w:rsid w:val="3F57D152"/>
    <w:rsid w:val="3F695ADA"/>
    <w:rsid w:val="3F9D2C94"/>
    <w:rsid w:val="3FE6D36D"/>
    <w:rsid w:val="41670C69"/>
    <w:rsid w:val="41BA5FC8"/>
    <w:rsid w:val="41CB37B0"/>
    <w:rsid w:val="41D4B372"/>
    <w:rsid w:val="41E36E86"/>
    <w:rsid w:val="42AB7783"/>
    <w:rsid w:val="42FAD0BC"/>
    <w:rsid w:val="44036A4E"/>
    <w:rsid w:val="440CBE18"/>
    <w:rsid w:val="44475FA8"/>
    <w:rsid w:val="4496A11D"/>
    <w:rsid w:val="457B9779"/>
    <w:rsid w:val="461B73C2"/>
    <w:rsid w:val="462C0B82"/>
    <w:rsid w:val="466BCED5"/>
    <w:rsid w:val="46AB5BB2"/>
    <w:rsid w:val="46DE1AB4"/>
    <w:rsid w:val="473C1AC2"/>
    <w:rsid w:val="475B982C"/>
    <w:rsid w:val="47F06B31"/>
    <w:rsid w:val="4944321D"/>
    <w:rsid w:val="49487FFB"/>
    <w:rsid w:val="49A9303A"/>
    <w:rsid w:val="49DBAAC0"/>
    <w:rsid w:val="4A7EBA03"/>
    <w:rsid w:val="4A87C6D1"/>
    <w:rsid w:val="4B59D77C"/>
    <w:rsid w:val="4B65723B"/>
    <w:rsid w:val="4B8AB082"/>
    <w:rsid w:val="4CCA440A"/>
    <w:rsid w:val="4D511ABB"/>
    <w:rsid w:val="4D9575F5"/>
    <w:rsid w:val="4DD235EF"/>
    <w:rsid w:val="4EBF4C64"/>
    <w:rsid w:val="4EE92C99"/>
    <w:rsid w:val="4F64ED8D"/>
    <w:rsid w:val="4FFBFB1A"/>
    <w:rsid w:val="504FFFCA"/>
    <w:rsid w:val="50764553"/>
    <w:rsid w:val="5084FCFA"/>
    <w:rsid w:val="50D3E357"/>
    <w:rsid w:val="516A37AA"/>
    <w:rsid w:val="5228BAE1"/>
    <w:rsid w:val="527CBEF4"/>
    <w:rsid w:val="53472AAF"/>
    <w:rsid w:val="536B7C6A"/>
    <w:rsid w:val="5375309D"/>
    <w:rsid w:val="53AEB5DA"/>
    <w:rsid w:val="54AF5EDF"/>
    <w:rsid w:val="54BD97F9"/>
    <w:rsid w:val="54D3372A"/>
    <w:rsid w:val="5527A76E"/>
    <w:rsid w:val="578F6733"/>
    <w:rsid w:val="57CC38EC"/>
    <w:rsid w:val="583F6227"/>
    <w:rsid w:val="585AA909"/>
    <w:rsid w:val="589F6405"/>
    <w:rsid w:val="58A22A44"/>
    <w:rsid w:val="58F15559"/>
    <w:rsid w:val="591C4EFD"/>
    <w:rsid w:val="5991763C"/>
    <w:rsid w:val="5A4EBA90"/>
    <w:rsid w:val="5BADE843"/>
    <w:rsid w:val="5C49AAD4"/>
    <w:rsid w:val="5C5F33F4"/>
    <w:rsid w:val="5CB325B9"/>
    <w:rsid w:val="5CD97A01"/>
    <w:rsid w:val="5DC4FA82"/>
    <w:rsid w:val="5DD7D296"/>
    <w:rsid w:val="5DF22E68"/>
    <w:rsid w:val="5E35EC44"/>
    <w:rsid w:val="5E946340"/>
    <w:rsid w:val="5EF14CE5"/>
    <w:rsid w:val="5F00942F"/>
    <w:rsid w:val="5F36F897"/>
    <w:rsid w:val="5F638474"/>
    <w:rsid w:val="6026A00B"/>
    <w:rsid w:val="6040B023"/>
    <w:rsid w:val="605EBB4A"/>
    <w:rsid w:val="6095C489"/>
    <w:rsid w:val="60CD3EAD"/>
    <w:rsid w:val="60EAD4F9"/>
    <w:rsid w:val="60F61309"/>
    <w:rsid w:val="615EEE65"/>
    <w:rsid w:val="618F7ADB"/>
    <w:rsid w:val="61A28F2F"/>
    <w:rsid w:val="626D9FE0"/>
    <w:rsid w:val="62B8EBF4"/>
    <w:rsid w:val="639DC137"/>
    <w:rsid w:val="63ABA39D"/>
    <w:rsid w:val="63DC00DA"/>
    <w:rsid w:val="6474F987"/>
    <w:rsid w:val="663B19CF"/>
    <w:rsid w:val="663CF51D"/>
    <w:rsid w:val="678948A1"/>
    <w:rsid w:val="679F9D6E"/>
    <w:rsid w:val="68AE202F"/>
    <w:rsid w:val="68E0DB1E"/>
    <w:rsid w:val="692BF960"/>
    <w:rsid w:val="696F2CCE"/>
    <w:rsid w:val="69CF98D0"/>
    <w:rsid w:val="6A08E322"/>
    <w:rsid w:val="6B154448"/>
    <w:rsid w:val="6B81AD58"/>
    <w:rsid w:val="6BBF10B9"/>
    <w:rsid w:val="6BC75939"/>
    <w:rsid w:val="6C3147AF"/>
    <w:rsid w:val="6C9188ED"/>
    <w:rsid w:val="6C952E1C"/>
    <w:rsid w:val="6CBFF030"/>
    <w:rsid w:val="6D234F24"/>
    <w:rsid w:val="6D587560"/>
    <w:rsid w:val="6D81202C"/>
    <w:rsid w:val="6DE59A9B"/>
    <w:rsid w:val="6E031D96"/>
    <w:rsid w:val="6E0C520C"/>
    <w:rsid w:val="6E1FADBC"/>
    <w:rsid w:val="6E731B77"/>
    <w:rsid w:val="6E7E0A1E"/>
    <w:rsid w:val="6EB38C9E"/>
    <w:rsid w:val="6EE862F0"/>
    <w:rsid w:val="6F39AC96"/>
    <w:rsid w:val="6FB57258"/>
    <w:rsid w:val="705689A0"/>
    <w:rsid w:val="7068D776"/>
    <w:rsid w:val="7090C71E"/>
    <w:rsid w:val="70E13010"/>
    <w:rsid w:val="70E3D1B6"/>
    <w:rsid w:val="70F0DA48"/>
    <w:rsid w:val="7194C67E"/>
    <w:rsid w:val="71BAC499"/>
    <w:rsid w:val="721BA1C1"/>
    <w:rsid w:val="7282BF8C"/>
    <w:rsid w:val="732F9D0B"/>
    <w:rsid w:val="74039B4A"/>
    <w:rsid w:val="744CD76F"/>
    <w:rsid w:val="74565798"/>
    <w:rsid w:val="747BC76B"/>
    <w:rsid w:val="74B82A60"/>
    <w:rsid w:val="7563F502"/>
    <w:rsid w:val="75E64502"/>
    <w:rsid w:val="760EA38F"/>
    <w:rsid w:val="7715E016"/>
    <w:rsid w:val="778871E6"/>
    <w:rsid w:val="779E64CB"/>
    <w:rsid w:val="7812FA41"/>
    <w:rsid w:val="78215AFD"/>
    <w:rsid w:val="782E3642"/>
    <w:rsid w:val="7850D8A5"/>
    <w:rsid w:val="785A432C"/>
    <w:rsid w:val="78746AC9"/>
    <w:rsid w:val="789E36E3"/>
    <w:rsid w:val="78ABCA2C"/>
    <w:rsid w:val="78C4EEC4"/>
    <w:rsid w:val="79240EAD"/>
    <w:rsid w:val="79464451"/>
    <w:rsid w:val="7A17E71A"/>
    <w:rsid w:val="7A771C95"/>
    <w:rsid w:val="7AD78010"/>
    <w:rsid w:val="7B711B8F"/>
    <w:rsid w:val="7B7D99DB"/>
    <w:rsid w:val="7BE98632"/>
    <w:rsid w:val="7C2743B9"/>
    <w:rsid w:val="7CE75307"/>
    <w:rsid w:val="7D6CBA70"/>
    <w:rsid w:val="7DA5314D"/>
    <w:rsid w:val="7E21A2FA"/>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40FE4C"/>
  <w15:chartTrackingRefBased/>
  <w15:docId w15:val="{65A09A43-E325-4055-A2C1-3644D62AD9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7842"/>
    <w:pPr>
      <w:spacing w:after="0" w:line="240" w:lineRule="auto"/>
      <w:jc w:val="both"/>
    </w:pPr>
    <w:rPr>
      <w:sz w:val="20"/>
    </w:rPr>
  </w:style>
  <w:style w:type="paragraph" w:styleId="Ttulo1">
    <w:name w:val="heading 1"/>
    <w:basedOn w:val="Normal"/>
    <w:next w:val="Normal"/>
    <w:link w:val="Ttulo1Car"/>
    <w:uiPriority w:val="9"/>
    <w:qFormat/>
    <w:rsid w:val="00646344"/>
    <w:pPr>
      <w:keepNext/>
      <w:keepLines/>
      <w:numPr>
        <w:numId w:val="7"/>
      </w:numPr>
      <w:spacing w:before="60" w:after="60"/>
      <w:outlineLvl w:val="0"/>
    </w:pPr>
    <w:rPr>
      <w:rFonts w:asciiTheme="majorHAnsi" w:eastAsiaTheme="majorEastAsia" w:hAnsiTheme="majorHAnsi" w:cstheme="majorBidi"/>
      <w:b/>
      <w:caps/>
      <w:szCs w:val="32"/>
    </w:rPr>
  </w:style>
  <w:style w:type="paragraph" w:styleId="Ttulo2">
    <w:name w:val="heading 2"/>
    <w:basedOn w:val="Normal"/>
    <w:next w:val="Normal"/>
    <w:link w:val="Ttulo2Car"/>
    <w:uiPriority w:val="9"/>
    <w:unhideWhenUsed/>
    <w:qFormat/>
    <w:rsid w:val="00C35D5C"/>
    <w:pPr>
      <w:keepNext/>
      <w:keepLines/>
      <w:numPr>
        <w:ilvl w:val="1"/>
        <w:numId w:val="7"/>
      </w:numPr>
      <w:spacing w:before="60" w:after="60"/>
      <w:outlineLvl w:val="1"/>
    </w:pPr>
    <w:rPr>
      <w:rFonts w:asciiTheme="majorHAnsi" w:eastAsiaTheme="majorEastAsia" w:hAnsiTheme="majorHAnsi" w:cstheme="majorBidi"/>
      <w:b/>
      <w:i/>
      <w:szCs w:val="26"/>
    </w:rPr>
  </w:style>
  <w:style w:type="paragraph" w:styleId="Ttulo3">
    <w:name w:val="heading 3"/>
    <w:basedOn w:val="Normal"/>
    <w:next w:val="Normal"/>
    <w:link w:val="Ttulo3Car"/>
    <w:uiPriority w:val="9"/>
    <w:unhideWhenUsed/>
    <w:qFormat/>
    <w:rsid w:val="00850B16"/>
    <w:pPr>
      <w:keepNext/>
      <w:keepLines/>
      <w:numPr>
        <w:ilvl w:val="2"/>
        <w:numId w:val="7"/>
      </w:numPr>
      <w:outlineLvl w:val="2"/>
    </w:pPr>
    <w:rPr>
      <w:rFonts w:asciiTheme="majorHAnsi" w:eastAsiaTheme="majorEastAsia" w:hAnsiTheme="majorHAnsi" w:cstheme="majorBidi"/>
      <w:b/>
      <w:szCs w:val="24"/>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46344"/>
    <w:pPr>
      <w:tabs>
        <w:tab w:val="center" w:pos="4419"/>
        <w:tab w:val="right" w:pos="8838"/>
      </w:tabs>
    </w:pPr>
  </w:style>
  <w:style w:type="character" w:customStyle="1" w:styleId="EncabezadoCar">
    <w:name w:val="Encabezado Car"/>
    <w:basedOn w:val="Fuentedeprrafopredeter"/>
    <w:link w:val="Encabezado"/>
    <w:uiPriority w:val="99"/>
    <w:rsid w:val="00646344"/>
  </w:style>
  <w:style w:type="paragraph" w:styleId="Piedepgina">
    <w:name w:val="footer"/>
    <w:basedOn w:val="Normal"/>
    <w:link w:val="PiedepginaCar"/>
    <w:uiPriority w:val="99"/>
    <w:unhideWhenUsed/>
    <w:rsid w:val="00646344"/>
    <w:pPr>
      <w:tabs>
        <w:tab w:val="center" w:pos="4419"/>
        <w:tab w:val="right" w:pos="8838"/>
      </w:tabs>
    </w:pPr>
  </w:style>
  <w:style w:type="character" w:customStyle="1" w:styleId="PiedepginaCar">
    <w:name w:val="Pie de página Car"/>
    <w:basedOn w:val="Fuentedeprrafopredeter"/>
    <w:link w:val="Piedepgina"/>
    <w:uiPriority w:val="99"/>
    <w:rsid w:val="00646344"/>
  </w:style>
  <w:style w:type="table" w:customStyle="1" w:styleId="Cuadrculadetablaclara1">
    <w:name w:val="Cuadrícula de tabla clara1"/>
    <w:basedOn w:val="Tablanormal"/>
    <w:next w:val="Tablaconcuadrculaclara"/>
    <w:uiPriority w:val="99"/>
    <w:rsid w:val="006463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6463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1Car">
    <w:name w:val="Título 1 Car"/>
    <w:basedOn w:val="Fuentedeprrafopredeter"/>
    <w:link w:val="Ttulo1"/>
    <w:uiPriority w:val="9"/>
    <w:rsid w:val="00646344"/>
    <w:rPr>
      <w:rFonts w:asciiTheme="majorHAnsi" w:eastAsiaTheme="majorEastAsia" w:hAnsiTheme="majorHAnsi" w:cstheme="majorBidi"/>
      <w:b/>
      <w:caps/>
      <w:sz w:val="20"/>
      <w:szCs w:val="32"/>
    </w:rPr>
  </w:style>
  <w:style w:type="character" w:customStyle="1" w:styleId="Ttulo2Car">
    <w:name w:val="Título 2 Car"/>
    <w:basedOn w:val="Fuentedeprrafopredeter"/>
    <w:link w:val="Ttulo2"/>
    <w:uiPriority w:val="9"/>
    <w:rsid w:val="00C35D5C"/>
    <w:rPr>
      <w:rFonts w:asciiTheme="majorHAnsi" w:eastAsiaTheme="majorEastAsia" w:hAnsiTheme="majorHAnsi" w:cstheme="majorBidi"/>
      <w:b/>
      <w:i/>
      <w:sz w:val="20"/>
      <w:szCs w:val="26"/>
    </w:rPr>
  </w:style>
  <w:style w:type="paragraph" w:styleId="Ttulo">
    <w:name w:val="Title"/>
    <w:basedOn w:val="Normal"/>
    <w:next w:val="Normal"/>
    <w:link w:val="TtuloCar"/>
    <w:uiPriority w:val="10"/>
    <w:qFormat/>
    <w:rsid w:val="00646344"/>
    <w:pPr>
      <w:jc w:val="center"/>
    </w:pPr>
    <w:rPr>
      <w:b/>
      <w:caps/>
    </w:rPr>
  </w:style>
  <w:style w:type="character" w:customStyle="1" w:styleId="TtuloCar">
    <w:name w:val="Título Car"/>
    <w:basedOn w:val="Fuentedeprrafopredeter"/>
    <w:link w:val="Ttulo"/>
    <w:uiPriority w:val="10"/>
    <w:rsid w:val="00646344"/>
    <w:rPr>
      <w:b/>
      <w:caps/>
      <w:sz w:val="20"/>
    </w:rPr>
  </w:style>
  <w:style w:type="character" w:customStyle="1" w:styleId="Ttulo3Car">
    <w:name w:val="Título 3 Car"/>
    <w:basedOn w:val="Fuentedeprrafopredeter"/>
    <w:link w:val="Ttulo3"/>
    <w:uiPriority w:val="9"/>
    <w:rsid w:val="00850B16"/>
    <w:rPr>
      <w:rFonts w:asciiTheme="majorHAnsi" w:eastAsiaTheme="majorEastAsia" w:hAnsiTheme="majorHAnsi" w:cstheme="majorBidi"/>
      <w:b/>
      <w:sz w:val="20"/>
      <w:szCs w:val="24"/>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Foot"/>
    <w:basedOn w:val="Normal"/>
    <w:link w:val="PrrafodelistaCar"/>
    <w:uiPriority w:val="34"/>
    <w:qFormat/>
    <w:rsid w:val="00C4150A"/>
    <w:pPr>
      <w:ind w:left="720"/>
      <w:contextualSpacing/>
    </w:pPr>
  </w:style>
  <w:style w:type="paragraph" w:styleId="Descripcin">
    <w:name w:val="caption"/>
    <w:basedOn w:val="Normal"/>
    <w:next w:val="Normal"/>
    <w:uiPriority w:val="35"/>
    <w:unhideWhenUsed/>
    <w:qFormat/>
    <w:rsid w:val="006D269B"/>
    <w:pPr>
      <w:jc w:val="center"/>
    </w:pPr>
    <w:rPr>
      <w:b/>
      <w:iCs/>
      <w:sz w:val="16"/>
      <w:szCs w:val="18"/>
    </w:rPr>
  </w:style>
  <w:style w:type="paragraph" w:styleId="Textonotapie">
    <w:name w:val="footnote text"/>
    <w:basedOn w:val="Normal"/>
    <w:link w:val="TextonotapieCar"/>
    <w:uiPriority w:val="99"/>
    <w:semiHidden/>
    <w:unhideWhenUsed/>
    <w:rsid w:val="00E70F5D"/>
    <w:rPr>
      <w:szCs w:val="20"/>
    </w:rPr>
  </w:style>
  <w:style w:type="character" w:customStyle="1" w:styleId="TextonotapieCar">
    <w:name w:val="Texto nota pie Car"/>
    <w:basedOn w:val="Fuentedeprrafopredeter"/>
    <w:link w:val="Textonotapie"/>
    <w:uiPriority w:val="99"/>
    <w:semiHidden/>
    <w:rsid w:val="00E70F5D"/>
    <w:rPr>
      <w:sz w:val="20"/>
      <w:szCs w:val="20"/>
    </w:rPr>
  </w:style>
  <w:style w:type="character" w:styleId="Refdenotaalpie">
    <w:name w:val="footnote reference"/>
    <w:basedOn w:val="Fuentedeprrafopredeter"/>
    <w:uiPriority w:val="99"/>
    <w:semiHidden/>
    <w:unhideWhenUsed/>
    <w:rsid w:val="00E70F5D"/>
    <w:rPr>
      <w:vertAlign w:val="superscript"/>
    </w:rPr>
  </w:style>
  <w:style w:type="paragraph" w:styleId="NormalWeb">
    <w:name w:val="Normal (Web)"/>
    <w:basedOn w:val="Normal"/>
    <w:uiPriority w:val="99"/>
    <w:semiHidden/>
    <w:unhideWhenUsed/>
    <w:rsid w:val="00E70F5D"/>
    <w:rPr>
      <w:rFonts w:ascii="Times New Roman" w:hAnsi="Times New Roman" w:cs="Times New Roman"/>
      <w:sz w:val="24"/>
      <w:szCs w:val="24"/>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9F4C41"/>
    <w:rPr>
      <w:sz w:val="20"/>
    </w:rPr>
  </w:style>
  <w:style w:type="paragraph" w:styleId="Textocomentario">
    <w:name w:val="annotation text"/>
    <w:basedOn w:val="Normal"/>
    <w:link w:val="TextocomentarioCar"/>
    <w:uiPriority w:val="99"/>
    <w:unhideWhenUsed/>
    <w:rsid w:val="009F4C41"/>
    <w:pPr>
      <w:spacing w:after="160"/>
    </w:pPr>
    <w:rPr>
      <w:rFonts w:ascii="Arial" w:hAnsi="Arial"/>
      <w:color w:val="000000" w:themeColor="text1"/>
      <w:szCs w:val="20"/>
    </w:rPr>
  </w:style>
  <w:style w:type="character" w:customStyle="1" w:styleId="TextocomentarioCar">
    <w:name w:val="Texto comentario Car"/>
    <w:basedOn w:val="Fuentedeprrafopredeter"/>
    <w:link w:val="Textocomentario"/>
    <w:uiPriority w:val="99"/>
    <w:rsid w:val="009F4C41"/>
    <w:rPr>
      <w:rFonts w:ascii="Arial" w:hAnsi="Arial"/>
      <w:color w:val="000000" w:themeColor="text1"/>
      <w:sz w:val="20"/>
      <w:szCs w:val="20"/>
    </w:rPr>
  </w:style>
  <w:style w:type="character" w:styleId="Refdecomentario">
    <w:name w:val="annotation reference"/>
    <w:basedOn w:val="Fuentedeprrafopredeter"/>
    <w:uiPriority w:val="99"/>
    <w:unhideWhenUsed/>
    <w:rsid w:val="009F4C41"/>
    <w:rPr>
      <w:sz w:val="16"/>
      <w:szCs w:val="16"/>
    </w:rPr>
  </w:style>
  <w:style w:type="paragraph" w:styleId="Asuntodelcomentario">
    <w:name w:val="annotation subject"/>
    <w:basedOn w:val="Textocomentario"/>
    <w:next w:val="Textocomentario"/>
    <w:link w:val="AsuntodelcomentarioCar"/>
    <w:uiPriority w:val="99"/>
    <w:semiHidden/>
    <w:unhideWhenUsed/>
    <w:rsid w:val="0072039E"/>
    <w:pPr>
      <w:spacing w:after="0"/>
    </w:pPr>
    <w:rPr>
      <w:rFonts w:asciiTheme="minorHAnsi" w:hAnsiTheme="minorHAnsi"/>
      <w:b/>
      <w:bCs/>
      <w:color w:val="auto"/>
    </w:rPr>
  </w:style>
  <w:style w:type="character" w:customStyle="1" w:styleId="AsuntodelcomentarioCar">
    <w:name w:val="Asunto del comentario Car"/>
    <w:basedOn w:val="TextocomentarioCar"/>
    <w:link w:val="Asuntodelcomentario"/>
    <w:uiPriority w:val="99"/>
    <w:semiHidden/>
    <w:rsid w:val="0072039E"/>
    <w:rPr>
      <w:rFonts w:ascii="Arial" w:hAnsi="Arial"/>
      <w:b/>
      <w:bCs/>
      <w:color w:val="000000" w:themeColor="text1"/>
      <w:sz w:val="20"/>
      <w:szCs w:val="20"/>
    </w:rPr>
  </w:style>
  <w:style w:type="character" w:styleId="Mencinsinresolver">
    <w:name w:val="Unresolved Mention"/>
    <w:basedOn w:val="Fuentedeprrafopredeter"/>
    <w:uiPriority w:val="99"/>
    <w:unhideWhenUsed/>
    <w:rsid w:val="001B52E8"/>
    <w:rPr>
      <w:color w:val="605E5C"/>
      <w:shd w:val="clear" w:color="auto" w:fill="E1DFDD"/>
    </w:rPr>
  </w:style>
  <w:style w:type="character" w:styleId="Mencionar">
    <w:name w:val="Mention"/>
    <w:basedOn w:val="Fuentedeprrafopredeter"/>
    <w:uiPriority w:val="99"/>
    <w:unhideWhenUsed/>
    <w:rsid w:val="001B52E8"/>
    <w:rPr>
      <w:color w:val="2B579A"/>
      <w:shd w:val="clear" w:color="auto" w:fill="E1DFDD"/>
    </w:r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evisin">
    <w:name w:val="Revision"/>
    <w:hidden/>
    <w:uiPriority w:val="99"/>
    <w:semiHidden/>
    <w:rsid w:val="00BD08C0"/>
    <w:pPr>
      <w:spacing w:after="0" w:line="240" w:lineRule="auto"/>
    </w:pPr>
    <w:rPr>
      <w:sz w:val="20"/>
    </w:rPr>
  </w:style>
  <w:style w:type="paragraph" w:customStyle="1" w:styleId="InviasNormal">
    <w:name w:val="Invias Normal"/>
    <w:basedOn w:val="Normal"/>
    <w:link w:val="InviasNormalCar"/>
    <w:uiPriority w:val="1"/>
    <w:qFormat/>
    <w:rsid w:val="13047F7C"/>
    <w:pPr>
      <w:spacing w:before="120" w:after="240"/>
    </w:pPr>
    <w:rPr>
      <w:rFonts w:ascii="Arial" w:eastAsia="Times New Roman" w:hAnsi="Arial" w:cs="Times New Roman"/>
      <w:lang w:eastAsia="es-ES"/>
    </w:rPr>
  </w:style>
  <w:style w:type="character" w:customStyle="1" w:styleId="InviasNormalCar">
    <w:name w:val="Invias Normal Car"/>
    <w:basedOn w:val="Fuentedeprrafopredeter"/>
    <w:link w:val="InviasNormal"/>
    <w:uiPriority w:val="1"/>
    <w:rsid w:val="13047F7C"/>
    <w:rPr>
      <w:rFonts w:ascii="Arial" w:eastAsia="Times New Roman" w:hAnsi="Arial" w:cs="Times New Roman"/>
      <w:sz w:val="22"/>
      <w:szCs w:val="22"/>
      <w:lang w:eastAsia="es-ES"/>
    </w:rPr>
  </w:style>
  <w:style w:type="table" w:customStyle="1" w:styleId="Tablaconcuadrcula1">
    <w:name w:val="Tabla con cuadrícula1"/>
    <w:basedOn w:val="Tablanormal"/>
    <w:next w:val="Tablaconcuadrcula"/>
    <w:rsid w:val="00FF67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FF675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803565">
      <w:bodyDiv w:val="1"/>
      <w:marLeft w:val="0"/>
      <w:marRight w:val="0"/>
      <w:marTop w:val="0"/>
      <w:marBottom w:val="0"/>
      <w:divBdr>
        <w:top w:val="none" w:sz="0" w:space="0" w:color="auto"/>
        <w:left w:val="none" w:sz="0" w:space="0" w:color="auto"/>
        <w:bottom w:val="none" w:sz="0" w:space="0" w:color="auto"/>
        <w:right w:val="none" w:sz="0" w:space="0" w:color="auto"/>
      </w:divBdr>
    </w:div>
    <w:div w:id="179785774">
      <w:bodyDiv w:val="1"/>
      <w:marLeft w:val="0"/>
      <w:marRight w:val="0"/>
      <w:marTop w:val="0"/>
      <w:marBottom w:val="0"/>
      <w:divBdr>
        <w:top w:val="none" w:sz="0" w:space="0" w:color="auto"/>
        <w:left w:val="none" w:sz="0" w:space="0" w:color="auto"/>
        <w:bottom w:val="none" w:sz="0" w:space="0" w:color="auto"/>
        <w:right w:val="none" w:sz="0" w:space="0" w:color="auto"/>
      </w:divBdr>
      <w:divsChild>
        <w:div w:id="59593997">
          <w:marLeft w:val="0"/>
          <w:marRight w:val="0"/>
          <w:marTop w:val="0"/>
          <w:marBottom w:val="0"/>
          <w:divBdr>
            <w:top w:val="none" w:sz="0" w:space="0" w:color="auto"/>
            <w:left w:val="none" w:sz="0" w:space="0" w:color="auto"/>
            <w:bottom w:val="none" w:sz="0" w:space="0" w:color="auto"/>
            <w:right w:val="none" w:sz="0" w:space="0" w:color="auto"/>
          </w:divBdr>
        </w:div>
        <w:div w:id="805120714">
          <w:marLeft w:val="0"/>
          <w:marRight w:val="0"/>
          <w:marTop w:val="0"/>
          <w:marBottom w:val="0"/>
          <w:divBdr>
            <w:top w:val="none" w:sz="0" w:space="0" w:color="auto"/>
            <w:left w:val="none" w:sz="0" w:space="0" w:color="auto"/>
            <w:bottom w:val="none" w:sz="0" w:space="0" w:color="auto"/>
            <w:right w:val="none" w:sz="0" w:space="0" w:color="auto"/>
          </w:divBdr>
        </w:div>
        <w:div w:id="1363215038">
          <w:marLeft w:val="0"/>
          <w:marRight w:val="0"/>
          <w:marTop w:val="0"/>
          <w:marBottom w:val="0"/>
          <w:divBdr>
            <w:top w:val="none" w:sz="0" w:space="0" w:color="auto"/>
            <w:left w:val="none" w:sz="0" w:space="0" w:color="auto"/>
            <w:bottom w:val="none" w:sz="0" w:space="0" w:color="auto"/>
            <w:right w:val="none" w:sz="0" w:space="0" w:color="auto"/>
          </w:divBdr>
        </w:div>
        <w:div w:id="1484203470">
          <w:marLeft w:val="-75"/>
          <w:marRight w:val="0"/>
          <w:marTop w:val="30"/>
          <w:marBottom w:val="30"/>
          <w:divBdr>
            <w:top w:val="none" w:sz="0" w:space="0" w:color="auto"/>
            <w:left w:val="none" w:sz="0" w:space="0" w:color="auto"/>
            <w:bottom w:val="none" w:sz="0" w:space="0" w:color="auto"/>
            <w:right w:val="none" w:sz="0" w:space="0" w:color="auto"/>
          </w:divBdr>
          <w:divsChild>
            <w:div w:id="496194904">
              <w:marLeft w:val="0"/>
              <w:marRight w:val="0"/>
              <w:marTop w:val="0"/>
              <w:marBottom w:val="0"/>
              <w:divBdr>
                <w:top w:val="none" w:sz="0" w:space="0" w:color="auto"/>
                <w:left w:val="none" w:sz="0" w:space="0" w:color="auto"/>
                <w:bottom w:val="none" w:sz="0" w:space="0" w:color="auto"/>
                <w:right w:val="none" w:sz="0" w:space="0" w:color="auto"/>
              </w:divBdr>
              <w:divsChild>
                <w:div w:id="45833547">
                  <w:marLeft w:val="0"/>
                  <w:marRight w:val="0"/>
                  <w:marTop w:val="0"/>
                  <w:marBottom w:val="0"/>
                  <w:divBdr>
                    <w:top w:val="none" w:sz="0" w:space="0" w:color="auto"/>
                    <w:left w:val="none" w:sz="0" w:space="0" w:color="auto"/>
                    <w:bottom w:val="none" w:sz="0" w:space="0" w:color="auto"/>
                    <w:right w:val="none" w:sz="0" w:space="0" w:color="auto"/>
                  </w:divBdr>
                </w:div>
              </w:divsChild>
            </w:div>
            <w:div w:id="947930256">
              <w:marLeft w:val="0"/>
              <w:marRight w:val="0"/>
              <w:marTop w:val="0"/>
              <w:marBottom w:val="0"/>
              <w:divBdr>
                <w:top w:val="none" w:sz="0" w:space="0" w:color="auto"/>
                <w:left w:val="none" w:sz="0" w:space="0" w:color="auto"/>
                <w:bottom w:val="none" w:sz="0" w:space="0" w:color="auto"/>
                <w:right w:val="none" w:sz="0" w:space="0" w:color="auto"/>
              </w:divBdr>
              <w:divsChild>
                <w:div w:id="1939412181">
                  <w:marLeft w:val="0"/>
                  <w:marRight w:val="0"/>
                  <w:marTop w:val="0"/>
                  <w:marBottom w:val="0"/>
                  <w:divBdr>
                    <w:top w:val="none" w:sz="0" w:space="0" w:color="auto"/>
                    <w:left w:val="none" w:sz="0" w:space="0" w:color="auto"/>
                    <w:bottom w:val="none" w:sz="0" w:space="0" w:color="auto"/>
                    <w:right w:val="none" w:sz="0" w:space="0" w:color="auto"/>
                  </w:divBdr>
                </w:div>
              </w:divsChild>
            </w:div>
            <w:div w:id="1192693571">
              <w:marLeft w:val="0"/>
              <w:marRight w:val="0"/>
              <w:marTop w:val="0"/>
              <w:marBottom w:val="0"/>
              <w:divBdr>
                <w:top w:val="none" w:sz="0" w:space="0" w:color="auto"/>
                <w:left w:val="none" w:sz="0" w:space="0" w:color="auto"/>
                <w:bottom w:val="none" w:sz="0" w:space="0" w:color="auto"/>
                <w:right w:val="none" w:sz="0" w:space="0" w:color="auto"/>
              </w:divBdr>
              <w:divsChild>
                <w:div w:id="322899881">
                  <w:marLeft w:val="0"/>
                  <w:marRight w:val="0"/>
                  <w:marTop w:val="0"/>
                  <w:marBottom w:val="0"/>
                  <w:divBdr>
                    <w:top w:val="none" w:sz="0" w:space="0" w:color="auto"/>
                    <w:left w:val="none" w:sz="0" w:space="0" w:color="auto"/>
                    <w:bottom w:val="none" w:sz="0" w:space="0" w:color="auto"/>
                    <w:right w:val="none" w:sz="0" w:space="0" w:color="auto"/>
                  </w:divBdr>
                </w:div>
              </w:divsChild>
            </w:div>
            <w:div w:id="1220244360">
              <w:marLeft w:val="0"/>
              <w:marRight w:val="0"/>
              <w:marTop w:val="0"/>
              <w:marBottom w:val="0"/>
              <w:divBdr>
                <w:top w:val="none" w:sz="0" w:space="0" w:color="auto"/>
                <w:left w:val="none" w:sz="0" w:space="0" w:color="auto"/>
                <w:bottom w:val="none" w:sz="0" w:space="0" w:color="auto"/>
                <w:right w:val="none" w:sz="0" w:space="0" w:color="auto"/>
              </w:divBdr>
              <w:divsChild>
                <w:div w:id="230584550">
                  <w:marLeft w:val="0"/>
                  <w:marRight w:val="0"/>
                  <w:marTop w:val="0"/>
                  <w:marBottom w:val="0"/>
                  <w:divBdr>
                    <w:top w:val="none" w:sz="0" w:space="0" w:color="auto"/>
                    <w:left w:val="none" w:sz="0" w:space="0" w:color="auto"/>
                    <w:bottom w:val="none" w:sz="0" w:space="0" w:color="auto"/>
                    <w:right w:val="none" w:sz="0" w:space="0" w:color="auto"/>
                  </w:divBdr>
                </w:div>
              </w:divsChild>
            </w:div>
            <w:div w:id="1443846067">
              <w:marLeft w:val="0"/>
              <w:marRight w:val="0"/>
              <w:marTop w:val="0"/>
              <w:marBottom w:val="0"/>
              <w:divBdr>
                <w:top w:val="none" w:sz="0" w:space="0" w:color="auto"/>
                <w:left w:val="none" w:sz="0" w:space="0" w:color="auto"/>
                <w:bottom w:val="none" w:sz="0" w:space="0" w:color="auto"/>
                <w:right w:val="none" w:sz="0" w:space="0" w:color="auto"/>
              </w:divBdr>
              <w:divsChild>
                <w:div w:id="861817290">
                  <w:marLeft w:val="0"/>
                  <w:marRight w:val="0"/>
                  <w:marTop w:val="0"/>
                  <w:marBottom w:val="0"/>
                  <w:divBdr>
                    <w:top w:val="none" w:sz="0" w:space="0" w:color="auto"/>
                    <w:left w:val="none" w:sz="0" w:space="0" w:color="auto"/>
                    <w:bottom w:val="none" w:sz="0" w:space="0" w:color="auto"/>
                    <w:right w:val="none" w:sz="0" w:space="0" w:color="auto"/>
                  </w:divBdr>
                </w:div>
              </w:divsChild>
            </w:div>
            <w:div w:id="1492215645">
              <w:marLeft w:val="0"/>
              <w:marRight w:val="0"/>
              <w:marTop w:val="0"/>
              <w:marBottom w:val="0"/>
              <w:divBdr>
                <w:top w:val="none" w:sz="0" w:space="0" w:color="auto"/>
                <w:left w:val="none" w:sz="0" w:space="0" w:color="auto"/>
                <w:bottom w:val="none" w:sz="0" w:space="0" w:color="auto"/>
                <w:right w:val="none" w:sz="0" w:space="0" w:color="auto"/>
              </w:divBdr>
              <w:divsChild>
                <w:div w:id="1876695598">
                  <w:marLeft w:val="0"/>
                  <w:marRight w:val="0"/>
                  <w:marTop w:val="0"/>
                  <w:marBottom w:val="0"/>
                  <w:divBdr>
                    <w:top w:val="none" w:sz="0" w:space="0" w:color="auto"/>
                    <w:left w:val="none" w:sz="0" w:space="0" w:color="auto"/>
                    <w:bottom w:val="none" w:sz="0" w:space="0" w:color="auto"/>
                    <w:right w:val="none" w:sz="0" w:space="0" w:color="auto"/>
                  </w:divBdr>
                </w:div>
              </w:divsChild>
            </w:div>
            <w:div w:id="1551727490">
              <w:marLeft w:val="0"/>
              <w:marRight w:val="0"/>
              <w:marTop w:val="0"/>
              <w:marBottom w:val="0"/>
              <w:divBdr>
                <w:top w:val="none" w:sz="0" w:space="0" w:color="auto"/>
                <w:left w:val="none" w:sz="0" w:space="0" w:color="auto"/>
                <w:bottom w:val="none" w:sz="0" w:space="0" w:color="auto"/>
                <w:right w:val="none" w:sz="0" w:space="0" w:color="auto"/>
              </w:divBdr>
              <w:divsChild>
                <w:div w:id="417479590">
                  <w:marLeft w:val="0"/>
                  <w:marRight w:val="0"/>
                  <w:marTop w:val="0"/>
                  <w:marBottom w:val="0"/>
                  <w:divBdr>
                    <w:top w:val="none" w:sz="0" w:space="0" w:color="auto"/>
                    <w:left w:val="none" w:sz="0" w:space="0" w:color="auto"/>
                    <w:bottom w:val="none" w:sz="0" w:space="0" w:color="auto"/>
                    <w:right w:val="none" w:sz="0" w:space="0" w:color="auto"/>
                  </w:divBdr>
                </w:div>
              </w:divsChild>
            </w:div>
            <w:div w:id="1566145621">
              <w:marLeft w:val="0"/>
              <w:marRight w:val="0"/>
              <w:marTop w:val="0"/>
              <w:marBottom w:val="0"/>
              <w:divBdr>
                <w:top w:val="none" w:sz="0" w:space="0" w:color="auto"/>
                <w:left w:val="none" w:sz="0" w:space="0" w:color="auto"/>
                <w:bottom w:val="none" w:sz="0" w:space="0" w:color="auto"/>
                <w:right w:val="none" w:sz="0" w:space="0" w:color="auto"/>
              </w:divBdr>
              <w:divsChild>
                <w:div w:id="573121811">
                  <w:marLeft w:val="0"/>
                  <w:marRight w:val="0"/>
                  <w:marTop w:val="0"/>
                  <w:marBottom w:val="0"/>
                  <w:divBdr>
                    <w:top w:val="none" w:sz="0" w:space="0" w:color="auto"/>
                    <w:left w:val="none" w:sz="0" w:space="0" w:color="auto"/>
                    <w:bottom w:val="none" w:sz="0" w:space="0" w:color="auto"/>
                    <w:right w:val="none" w:sz="0" w:space="0" w:color="auto"/>
                  </w:divBdr>
                </w:div>
              </w:divsChild>
            </w:div>
            <w:div w:id="1641183242">
              <w:marLeft w:val="0"/>
              <w:marRight w:val="0"/>
              <w:marTop w:val="0"/>
              <w:marBottom w:val="0"/>
              <w:divBdr>
                <w:top w:val="none" w:sz="0" w:space="0" w:color="auto"/>
                <w:left w:val="none" w:sz="0" w:space="0" w:color="auto"/>
                <w:bottom w:val="none" w:sz="0" w:space="0" w:color="auto"/>
                <w:right w:val="none" w:sz="0" w:space="0" w:color="auto"/>
              </w:divBdr>
              <w:divsChild>
                <w:div w:id="1776557050">
                  <w:marLeft w:val="0"/>
                  <w:marRight w:val="0"/>
                  <w:marTop w:val="0"/>
                  <w:marBottom w:val="0"/>
                  <w:divBdr>
                    <w:top w:val="none" w:sz="0" w:space="0" w:color="auto"/>
                    <w:left w:val="none" w:sz="0" w:space="0" w:color="auto"/>
                    <w:bottom w:val="none" w:sz="0" w:space="0" w:color="auto"/>
                    <w:right w:val="none" w:sz="0" w:space="0" w:color="auto"/>
                  </w:divBdr>
                </w:div>
              </w:divsChild>
            </w:div>
            <w:div w:id="1854149750">
              <w:marLeft w:val="0"/>
              <w:marRight w:val="0"/>
              <w:marTop w:val="0"/>
              <w:marBottom w:val="0"/>
              <w:divBdr>
                <w:top w:val="none" w:sz="0" w:space="0" w:color="auto"/>
                <w:left w:val="none" w:sz="0" w:space="0" w:color="auto"/>
                <w:bottom w:val="none" w:sz="0" w:space="0" w:color="auto"/>
                <w:right w:val="none" w:sz="0" w:space="0" w:color="auto"/>
              </w:divBdr>
              <w:divsChild>
                <w:div w:id="1349405931">
                  <w:marLeft w:val="0"/>
                  <w:marRight w:val="0"/>
                  <w:marTop w:val="0"/>
                  <w:marBottom w:val="0"/>
                  <w:divBdr>
                    <w:top w:val="none" w:sz="0" w:space="0" w:color="auto"/>
                    <w:left w:val="none" w:sz="0" w:space="0" w:color="auto"/>
                    <w:bottom w:val="none" w:sz="0" w:space="0" w:color="auto"/>
                    <w:right w:val="none" w:sz="0" w:space="0" w:color="auto"/>
                  </w:divBdr>
                </w:div>
              </w:divsChild>
            </w:div>
            <w:div w:id="1855337373">
              <w:marLeft w:val="0"/>
              <w:marRight w:val="0"/>
              <w:marTop w:val="0"/>
              <w:marBottom w:val="0"/>
              <w:divBdr>
                <w:top w:val="none" w:sz="0" w:space="0" w:color="auto"/>
                <w:left w:val="none" w:sz="0" w:space="0" w:color="auto"/>
                <w:bottom w:val="none" w:sz="0" w:space="0" w:color="auto"/>
                <w:right w:val="none" w:sz="0" w:space="0" w:color="auto"/>
              </w:divBdr>
              <w:divsChild>
                <w:div w:id="1165053553">
                  <w:marLeft w:val="0"/>
                  <w:marRight w:val="0"/>
                  <w:marTop w:val="0"/>
                  <w:marBottom w:val="0"/>
                  <w:divBdr>
                    <w:top w:val="none" w:sz="0" w:space="0" w:color="auto"/>
                    <w:left w:val="none" w:sz="0" w:space="0" w:color="auto"/>
                    <w:bottom w:val="none" w:sz="0" w:space="0" w:color="auto"/>
                    <w:right w:val="none" w:sz="0" w:space="0" w:color="auto"/>
                  </w:divBdr>
                </w:div>
              </w:divsChild>
            </w:div>
            <w:div w:id="1879392333">
              <w:marLeft w:val="0"/>
              <w:marRight w:val="0"/>
              <w:marTop w:val="0"/>
              <w:marBottom w:val="0"/>
              <w:divBdr>
                <w:top w:val="none" w:sz="0" w:space="0" w:color="auto"/>
                <w:left w:val="none" w:sz="0" w:space="0" w:color="auto"/>
                <w:bottom w:val="none" w:sz="0" w:space="0" w:color="auto"/>
                <w:right w:val="none" w:sz="0" w:space="0" w:color="auto"/>
              </w:divBdr>
              <w:divsChild>
                <w:div w:id="1896161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9760350">
          <w:marLeft w:val="0"/>
          <w:marRight w:val="0"/>
          <w:marTop w:val="0"/>
          <w:marBottom w:val="0"/>
          <w:divBdr>
            <w:top w:val="none" w:sz="0" w:space="0" w:color="auto"/>
            <w:left w:val="none" w:sz="0" w:space="0" w:color="auto"/>
            <w:bottom w:val="none" w:sz="0" w:space="0" w:color="auto"/>
            <w:right w:val="none" w:sz="0" w:space="0" w:color="auto"/>
          </w:divBdr>
        </w:div>
      </w:divsChild>
    </w:div>
    <w:div w:id="199325413">
      <w:bodyDiv w:val="1"/>
      <w:marLeft w:val="0"/>
      <w:marRight w:val="0"/>
      <w:marTop w:val="0"/>
      <w:marBottom w:val="0"/>
      <w:divBdr>
        <w:top w:val="none" w:sz="0" w:space="0" w:color="auto"/>
        <w:left w:val="none" w:sz="0" w:space="0" w:color="auto"/>
        <w:bottom w:val="none" w:sz="0" w:space="0" w:color="auto"/>
        <w:right w:val="none" w:sz="0" w:space="0" w:color="auto"/>
      </w:divBdr>
    </w:div>
    <w:div w:id="248660764">
      <w:bodyDiv w:val="1"/>
      <w:marLeft w:val="0"/>
      <w:marRight w:val="0"/>
      <w:marTop w:val="0"/>
      <w:marBottom w:val="0"/>
      <w:divBdr>
        <w:top w:val="none" w:sz="0" w:space="0" w:color="auto"/>
        <w:left w:val="none" w:sz="0" w:space="0" w:color="auto"/>
        <w:bottom w:val="none" w:sz="0" w:space="0" w:color="auto"/>
        <w:right w:val="none" w:sz="0" w:space="0" w:color="auto"/>
      </w:divBdr>
    </w:div>
    <w:div w:id="261187208">
      <w:bodyDiv w:val="1"/>
      <w:marLeft w:val="0"/>
      <w:marRight w:val="0"/>
      <w:marTop w:val="0"/>
      <w:marBottom w:val="0"/>
      <w:divBdr>
        <w:top w:val="none" w:sz="0" w:space="0" w:color="auto"/>
        <w:left w:val="none" w:sz="0" w:space="0" w:color="auto"/>
        <w:bottom w:val="none" w:sz="0" w:space="0" w:color="auto"/>
        <w:right w:val="none" w:sz="0" w:space="0" w:color="auto"/>
      </w:divBdr>
      <w:divsChild>
        <w:div w:id="281570787">
          <w:marLeft w:val="0"/>
          <w:marRight w:val="0"/>
          <w:marTop w:val="0"/>
          <w:marBottom w:val="0"/>
          <w:divBdr>
            <w:top w:val="none" w:sz="0" w:space="0" w:color="auto"/>
            <w:left w:val="none" w:sz="0" w:space="0" w:color="auto"/>
            <w:bottom w:val="none" w:sz="0" w:space="0" w:color="auto"/>
            <w:right w:val="none" w:sz="0" w:space="0" w:color="auto"/>
          </w:divBdr>
        </w:div>
        <w:div w:id="1118834759">
          <w:marLeft w:val="0"/>
          <w:marRight w:val="0"/>
          <w:marTop w:val="0"/>
          <w:marBottom w:val="0"/>
          <w:divBdr>
            <w:top w:val="none" w:sz="0" w:space="0" w:color="auto"/>
            <w:left w:val="none" w:sz="0" w:space="0" w:color="auto"/>
            <w:bottom w:val="none" w:sz="0" w:space="0" w:color="auto"/>
            <w:right w:val="none" w:sz="0" w:space="0" w:color="auto"/>
          </w:divBdr>
        </w:div>
        <w:div w:id="1183015867">
          <w:marLeft w:val="0"/>
          <w:marRight w:val="0"/>
          <w:marTop w:val="0"/>
          <w:marBottom w:val="0"/>
          <w:divBdr>
            <w:top w:val="none" w:sz="0" w:space="0" w:color="auto"/>
            <w:left w:val="none" w:sz="0" w:space="0" w:color="auto"/>
            <w:bottom w:val="none" w:sz="0" w:space="0" w:color="auto"/>
            <w:right w:val="none" w:sz="0" w:space="0" w:color="auto"/>
          </w:divBdr>
        </w:div>
        <w:div w:id="1320647707">
          <w:marLeft w:val="0"/>
          <w:marRight w:val="0"/>
          <w:marTop w:val="0"/>
          <w:marBottom w:val="0"/>
          <w:divBdr>
            <w:top w:val="none" w:sz="0" w:space="0" w:color="auto"/>
            <w:left w:val="none" w:sz="0" w:space="0" w:color="auto"/>
            <w:bottom w:val="none" w:sz="0" w:space="0" w:color="auto"/>
            <w:right w:val="none" w:sz="0" w:space="0" w:color="auto"/>
          </w:divBdr>
        </w:div>
        <w:div w:id="1700202842">
          <w:marLeft w:val="0"/>
          <w:marRight w:val="0"/>
          <w:marTop w:val="0"/>
          <w:marBottom w:val="0"/>
          <w:divBdr>
            <w:top w:val="none" w:sz="0" w:space="0" w:color="auto"/>
            <w:left w:val="none" w:sz="0" w:space="0" w:color="auto"/>
            <w:bottom w:val="none" w:sz="0" w:space="0" w:color="auto"/>
            <w:right w:val="none" w:sz="0" w:space="0" w:color="auto"/>
          </w:divBdr>
        </w:div>
      </w:divsChild>
    </w:div>
    <w:div w:id="395711631">
      <w:bodyDiv w:val="1"/>
      <w:marLeft w:val="0"/>
      <w:marRight w:val="0"/>
      <w:marTop w:val="0"/>
      <w:marBottom w:val="0"/>
      <w:divBdr>
        <w:top w:val="none" w:sz="0" w:space="0" w:color="auto"/>
        <w:left w:val="none" w:sz="0" w:space="0" w:color="auto"/>
        <w:bottom w:val="none" w:sz="0" w:space="0" w:color="auto"/>
        <w:right w:val="none" w:sz="0" w:space="0" w:color="auto"/>
      </w:divBdr>
      <w:divsChild>
        <w:div w:id="2058358721">
          <w:marLeft w:val="0"/>
          <w:marRight w:val="0"/>
          <w:marTop w:val="0"/>
          <w:marBottom w:val="0"/>
          <w:divBdr>
            <w:top w:val="none" w:sz="0" w:space="0" w:color="auto"/>
            <w:left w:val="none" w:sz="0" w:space="0" w:color="auto"/>
            <w:bottom w:val="none" w:sz="0" w:space="0" w:color="auto"/>
            <w:right w:val="none" w:sz="0" w:space="0" w:color="auto"/>
          </w:divBdr>
        </w:div>
      </w:divsChild>
    </w:div>
    <w:div w:id="687677472">
      <w:bodyDiv w:val="1"/>
      <w:marLeft w:val="0"/>
      <w:marRight w:val="0"/>
      <w:marTop w:val="0"/>
      <w:marBottom w:val="0"/>
      <w:divBdr>
        <w:top w:val="none" w:sz="0" w:space="0" w:color="auto"/>
        <w:left w:val="none" w:sz="0" w:space="0" w:color="auto"/>
        <w:bottom w:val="none" w:sz="0" w:space="0" w:color="auto"/>
        <w:right w:val="none" w:sz="0" w:space="0" w:color="auto"/>
      </w:divBdr>
    </w:div>
    <w:div w:id="714041915">
      <w:bodyDiv w:val="1"/>
      <w:marLeft w:val="0"/>
      <w:marRight w:val="0"/>
      <w:marTop w:val="0"/>
      <w:marBottom w:val="0"/>
      <w:divBdr>
        <w:top w:val="none" w:sz="0" w:space="0" w:color="auto"/>
        <w:left w:val="none" w:sz="0" w:space="0" w:color="auto"/>
        <w:bottom w:val="none" w:sz="0" w:space="0" w:color="auto"/>
        <w:right w:val="none" w:sz="0" w:space="0" w:color="auto"/>
      </w:divBdr>
      <w:divsChild>
        <w:div w:id="1294209518">
          <w:marLeft w:val="0"/>
          <w:marRight w:val="0"/>
          <w:marTop w:val="0"/>
          <w:marBottom w:val="0"/>
          <w:divBdr>
            <w:top w:val="none" w:sz="0" w:space="0" w:color="auto"/>
            <w:left w:val="none" w:sz="0" w:space="0" w:color="auto"/>
            <w:bottom w:val="none" w:sz="0" w:space="0" w:color="auto"/>
            <w:right w:val="none" w:sz="0" w:space="0" w:color="auto"/>
          </w:divBdr>
        </w:div>
      </w:divsChild>
    </w:div>
    <w:div w:id="886725343">
      <w:bodyDiv w:val="1"/>
      <w:marLeft w:val="0"/>
      <w:marRight w:val="0"/>
      <w:marTop w:val="0"/>
      <w:marBottom w:val="0"/>
      <w:divBdr>
        <w:top w:val="none" w:sz="0" w:space="0" w:color="auto"/>
        <w:left w:val="none" w:sz="0" w:space="0" w:color="auto"/>
        <w:bottom w:val="none" w:sz="0" w:space="0" w:color="auto"/>
        <w:right w:val="none" w:sz="0" w:space="0" w:color="auto"/>
      </w:divBdr>
    </w:div>
    <w:div w:id="1278295910">
      <w:bodyDiv w:val="1"/>
      <w:marLeft w:val="0"/>
      <w:marRight w:val="0"/>
      <w:marTop w:val="0"/>
      <w:marBottom w:val="0"/>
      <w:divBdr>
        <w:top w:val="none" w:sz="0" w:space="0" w:color="auto"/>
        <w:left w:val="none" w:sz="0" w:space="0" w:color="auto"/>
        <w:bottom w:val="none" w:sz="0" w:space="0" w:color="auto"/>
        <w:right w:val="none" w:sz="0" w:space="0" w:color="auto"/>
      </w:divBdr>
    </w:div>
    <w:div w:id="1287586969">
      <w:bodyDiv w:val="1"/>
      <w:marLeft w:val="0"/>
      <w:marRight w:val="0"/>
      <w:marTop w:val="0"/>
      <w:marBottom w:val="0"/>
      <w:divBdr>
        <w:top w:val="none" w:sz="0" w:space="0" w:color="auto"/>
        <w:left w:val="none" w:sz="0" w:space="0" w:color="auto"/>
        <w:bottom w:val="none" w:sz="0" w:space="0" w:color="auto"/>
        <w:right w:val="none" w:sz="0" w:space="0" w:color="auto"/>
      </w:divBdr>
    </w:div>
    <w:div w:id="1725905451">
      <w:bodyDiv w:val="1"/>
      <w:marLeft w:val="0"/>
      <w:marRight w:val="0"/>
      <w:marTop w:val="0"/>
      <w:marBottom w:val="0"/>
      <w:divBdr>
        <w:top w:val="none" w:sz="0" w:space="0" w:color="auto"/>
        <w:left w:val="none" w:sz="0" w:space="0" w:color="auto"/>
        <w:bottom w:val="none" w:sz="0" w:space="0" w:color="auto"/>
        <w:right w:val="none" w:sz="0" w:space="0" w:color="auto"/>
      </w:divBdr>
    </w:div>
    <w:div w:id="1914923615">
      <w:bodyDiv w:val="1"/>
      <w:marLeft w:val="0"/>
      <w:marRight w:val="0"/>
      <w:marTop w:val="0"/>
      <w:marBottom w:val="0"/>
      <w:divBdr>
        <w:top w:val="none" w:sz="0" w:space="0" w:color="auto"/>
        <w:left w:val="none" w:sz="0" w:space="0" w:color="auto"/>
        <w:bottom w:val="none" w:sz="0" w:space="0" w:color="auto"/>
        <w:right w:val="none" w:sz="0" w:space="0" w:color="auto"/>
      </w:divBdr>
    </w:div>
    <w:div w:id="1946763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iccu.gov.co/transparencia/planeacion/lista-de-precio-iccu" TargetMode="External"/><Relationship Id="rId17" Type="http://schemas.microsoft.com/office/2019/05/relationships/documenttasks" Target="documenttasks/documenttasks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documenttasks/documenttasks1.xml><?xml version="1.0" encoding="utf-8"?>
<t:Tasks xmlns:t="http://schemas.microsoft.com/office/tasks/2019/documenttasks" xmlns:oel="http://schemas.microsoft.com/office/2019/extlst">
  <t:Task id="{995A4437-B808-469E-80BE-082CE2777BD1}">
    <t:Anchor>
      <t:Comment id="1820589682"/>
    </t:Anchor>
    <t:History>
      <t:Event id="{B248C57F-0EA7-45CA-BC51-3E803D7BA337}" time="2025-08-04T19:57:25.215Z">
        <t:Attribution userId="S::martha.romero@colombiacompra.gov.co::1961e835-1baa-4841-a9ea-3923b8667f05" userProvider="AD" userName="Martha Alicia Romero Vargas"/>
        <t:Anchor>
          <t:Comment id="1820589682"/>
        </t:Anchor>
        <t:Create/>
      </t:Event>
      <t:Event id="{EB97386B-45D7-42D5-81F2-FACF9A3E3D01}" time="2025-08-04T19:57:25.215Z">
        <t:Attribution userId="S::martha.romero@colombiacompra.gov.co::1961e835-1baa-4841-a9ea-3923b8667f05" userProvider="AD" userName="Martha Alicia Romero Vargas"/>
        <t:Anchor>
          <t:Comment id="1820589682"/>
        </t:Anchor>
        <t:Assign userId="S::alexandra.rodriguez@colombiacompra.gov.co::6fbdeb45-170d-4e55-ab49-7af7462bf4ef" userProvider="AD" userName="Alexandra Rodriguez Motta"/>
      </t:Event>
      <t:Event id="{691DF8EB-D3AA-429E-A9CE-E6DA0CF33376}" time="2025-08-04T19:57:25.215Z">
        <t:Attribution userId="S::martha.romero@colombiacompra.gov.co::1961e835-1baa-4841-a9ea-3923b8667f05" userProvider="AD" userName="Martha Alicia Romero Vargas"/>
        <t:Anchor>
          <t:Comment id="1820589682"/>
        </t:Anchor>
        <t:SetTitle title="@Alexandra Rodriguez Motta esto se debe adaptar a los criterios socio ambientales que tenemos, es decir, creo que toca borrar varias cositas @Adriana Katerine Lopez Rodriguez"/>
      </t:Event>
    </t:History>
  </t:Task>
</t:Task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64059D-65D3-44CB-A93B-7BA46ABF65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E49890F-8A61-4E3D-9E4B-27207AEB526F}">
  <ds:schemaRefs>
    <ds:schemaRef ds:uri="http://schemas.microsoft.com/sharepoint/v3/contenttype/forms"/>
  </ds:schemaRefs>
</ds:datastoreItem>
</file>

<file path=customXml/itemProps3.xml><?xml version="1.0" encoding="utf-8"?>
<ds:datastoreItem xmlns:ds="http://schemas.openxmlformats.org/officeDocument/2006/customXml" ds:itemID="{7B46046C-4245-42DA-B1E7-F32FBE403573}">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3C560857-C9B8-47FA-99C7-35DCB68658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8684</Words>
  <Characters>47766</Characters>
  <Application>Microsoft Office Word</Application>
  <DocSecurity>0</DocSecurity>
  <Lines>398</Lines>
  <Paragraphs>112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Karlo Fernández Cala</dc:creator>
  <cp:keywords/>
  <dc:description/>
  <cp:lastModifiedBy>Cristian Andres Mejia Umbarila</cp:lastModifiedBy>
  <cp:revision>2</cp:revision>
  <cp:lastPrinted>2021-08-06T19:33:00Z</cp:lastPrinted>
  <dcterms:created xsi:type="dcterms:W3CDTF">2026-04-15T22:33:00Z</dcterms:created>
  <dcterms:modified xsi:type="dcterms:W3CDTF">2026-04-15T22:33:00Z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98818900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