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2E1C9B" w14:textId="50544777" w:rsidR="00AD6484" w:rsidRPr="008D23CF" w:rsidRDefault="00AD6484" w:rsidP="00C35784">
      <w:pPr>
        <w:pStyle w:val="Prrafodelista"/>
        <w:tabs>
          <w:tab w:val="left" w:pos="240"/>
        </w:tabs>
        <w:ind w:left="0"/>
        <w:jc w:val="center"/>
        <w:rPr>
          <w:b/>
          <w:lang w:val="pt-PT"/>
        </w:rPr>
      </w:pPr>
      <w:bookmarkStart w:id="0" w:name="_GoBack"/>
      <w:bookmarkEnd w:id="0"/>
      <w:r w:rsidRPr="008D23CF">
        <w:rPr>
          <w:b/>
          <w:lang w:val="pt-PT"/>
        </w:rPr>
        <w:t>ANEXO No. 1</w:t>
      </w:r>
      <w:r w:rsidR="00BD4998" w:rsidRPr="008D23CF">
        <w:rPr>
          <w:b/>
          <w:lang w:val="pt-PT"/>
        </w:rPr>
        <w:t>.</w:t>
      </w:r>
    </w:p>
    <w:p w14:paraId="1C0C6D1B" w14:textId="77777777" w:rsidR="00B96E76" w:rsidRPr="008D23CF" w:rsidRDefault="00B96E76" w:rsidP="00AD6484">
      <w:pPr>
        <w:ind w:left="-540" w:firstLine="540"/>
        <w:jc w:val="center"/>
        <w:rPr>
          <w:b/>
          <w:lang w:val="pt-PT"/>
        </w:rPr>
      </w:pPr>
    </w:p>
    <w:p w14:paraId="23C275F5" w14:textId="77777777" w:rsidR="00AD6484" w:rsidRPr="005C176A" w:rsidRDefault="00AD6484" w:rsidP="00AD6484">
      <w:pPr>
        <w:ind w:left="-540" w:firstLine="540"/>
        <w:jc w:val="center"/>
        <w:rPr>
          <w:b/>
        </w:rPr>
      </w:pPr>
      <w:r w:rsidRPr="005C176A">
        <w:rPr>
          <w:b/>
        </w:rPr>
        <w:t xml:space="preserve">ESPECIFICACIONES TÉCNICAS MÍNIMAS </w:t>
      </w:r>
    </w:p>
    <w:p w14:paraId="763406FA" w14:textId="77777777" w:rsidR="00C25F50" w:rsidRPr="005C176A" w:rsidRDefault="00C25F50" w:rsidP="008D4AE2">
      <w:pPr>
        <w:tabs>
          <w:tab w:val="left" w:pos="-1080"/>
          <w:tab w:val="left" w:pos="0"/>
        </w:tabs>
        <w:jc w:val="both"/>
        <w:rPr>
          <w:rFonts w:eastAsia="MS Mincho"/>
        </w:rPr>
      </w:pPr>
    </w:p>
    <w:p w14:paraId="44FC8FE5" w14:textId="77777777" w:rsidR="006705C2" w:rsidRPr="005C176A" w:rsidRDefault="006705C2" w:rsidP="006705C2">
      <w:pPr>
        <w:tabs>
          <w:tab w:val="left" w:pos="-1080"/>
          <w:tab w:val="left" w:pos="0"/>
        </w:tabs>
        <w:jc w:val="both"/>
        <w:rPr>
          <w:rFonts w:eastAsia="MS Mincho"/>
        </w:rPr>
      </w:pPr>
      <w:r w:rsidRPr="005C176A">
        <w:rPr>
          <w:rFonts w:eastAsia="MS Mincho"/>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5C176A">
        <w:rPr>
          <w:rFonts w:eastAsia="MS Mincho"/>
          <w:b/>
        </w:rPr>
        <w:t>cumple o no cumple</w:t>
      </w:r>
      <w:r w:rsidRPr="005C176A">
        <w:rPr>
          <w:rFonts w:eastAsia="MS Mincho"/>
        </w:rPr>
        <w:t>.</w:t>
      </w:r>
    </w:p>
    <w:p w14:paraId="28290D66" w14:textId="77777777" w:rsidR="00184E6F" w:rsidRPr="005C176A" w:rsidRDefault="00184E6F" w:rsidP="006705C2">
      <w:pPr>
        <w:tabs>
          <w:tab w:val="left" w:pos="-1080"/>
          <w:tab w:val="left" w:pos="0"/>
        </w:tabs>
        <w:jc w:val="both"/>
        <w:rPr>
          <w:rFonts w:eastAsia="MS Mincho"/>
        </w:rPr>
      </w:pPr>
    </w:p>
    <w:p w14:paraId="49F3C74A" w14:textId="77777777" w:rsidR="00184E6F" w:rsidRPr="005C176A" w:rsidRDefault="00184E6F" w:rsidP="00184E6F">
      <w:pPr>
        <w:tabs>
          <w:tab w:val="left" w:pos="-1080"/>
          <w:tab w:val="left" w:pos="0"/>
        </w:tabs>
        <w:jc w:val="both"/>
        <w:rPr>
          <w:rFonts w:eastAsia="MS Mincho"/>
          <w:b/>
        </w:rPr>
      </w:pPr>
      <w:r w:rsidRPr="005C176A">
        <w:rPr>
          <w:rFonts w:eastAsia="MS Mincho"/>
          <w:b/>
        </w:rPr>
        <w:t>PROPONENTE   _______________________________________________________________</w:t>
      </w:r>
    </w:p>
    <w:p w14:paraId="2831356E" w14:textId="77777777" w:rsidR="00184E6F" w:rsidRPr="005C176A" w:rsidRDefault="00184E6F" w:rsidP="00184E6F">
      <w:pPr>
        <w:tabs>
          <w:tab w:val="left" w:pos="-1080"/>
          <w:tab w:val="left" w:pos="0"/>
        </w:tabs>
        <w:jc w:val="both"/>
        <w:rPr>
          <w:rFonts w:eastAsia="MS Mincho"/>
        </w:rPr>
      </w:pPr>
    </w:p>
    <w:p w14:paraId="02DB84BF" w14:textId="77777777" w:rsidR="00184E6F" w:rsidRPr="005C176A" w:rsidRDefault="00184E6F" w:rsidP="00184E6F">
      <w:pPr>
        <w:tabs>
          <w:tab w:val="left" w:pos="-1080"/>
          <w:tab w:val="left" w:pos="0"/>
        </w:tabs>
        <w:jc w:val="both"/>
      </w:pPr>
      <w:r w:rsidRPr="005C176A">
        <w:rPr>
          <w:rFonts w:eastAsia="MS Mincho"/>
        </w:rPr>
        <w:t xml:space="preserve">Declaramos bajo nuestra responsabilidad personal, y comprometiendo la responsabilidad </w:t>
      </w:r>
      <w:r w:rsidR="00F83F30" w:rsidRPr="005C176A">
        <w:rPr>
          <w:rFonts w:eastAsia="MS Mincho"/>
        </w:rPr>
        <w:t>institucional de</w:t>
      </w:r>
      <w:r w:rsidRPr="005C176A">
        <w:rPr>
          <w:rFonts w:eastAsia="MS Mincho"/>
        </w:rPr>
        <w:t xml:space="preserve"> las personas jurídicas que representamos, que cumplimos en su totalidad con las</w:t>
      </w:r>
      <w:r w:rsidRPr="005C176A">
        <w:rPr>
          <w:rFonts w:eastAsia="MS Mincho"/>
          <w:u w:val="single"/>
        </w:rPr>
        <w:t xml:space="preserve"> </w:t>
      </w:r>
      <w:r w:rsidRPr="005C176A">
        <w:rPr>
          <w:rFonts w:eastAsia="MS Mincho"/>
        </w:rPr>
        <w:t>especificaciones técnicas de verificación y de obligatorio cumplimiento</w:t>
      </w:r>
    </w:p>
    <w:p w14:paraId="3A804750" w14:textId="77777777" w:rsidR="00184E6F" w:rsidRPr="005C176A" w:rsidRDefault="00184E6F" w:rsidP="00184E6F">
      <w:pPr>
        <w:pStyle w:val="Prrafodelista"/>
        <w:tabs>
          <w:tab w:val="left" w:pos="240"/>
        </w:tabs>
        <w:ind w:left="0"/>
        <w:jc w:val="both"/>
        <w:rPr>
          <w:b/>
        </w:rPr>
      </w:pPr>
    </w:p>
    <w:p w14:paraId="663C9D2E" w14:textId="77777777" w:rsidR="00184E6F" w:rsidRPr="005C176A" w:rsidRDefault="00184E6F" w:rsidP="00184E6F">
      <w:pPr>
        <w:pStyle w:val="Prrafodelista"/>
        <w:tabs>
          <w:tab w:val="left" w:pos="240"/>
        </w:tabs>
        <w:ind w:left="0"/>
        <w:jc w:val="both"/>
        <w:rPr>
          <w:b/>
        </w:rPr>
      </w:pPr>
      <w:r w:rsidRPr="005C176A">
        <w:rPr>
          <w:b/>
        </w:rPr>
        <w:t xml:space="preserve">REQUISITOS GENERALES </w:t>
      </w:r>
    </w:p>
    <w:p w14:paraId="3E66EBBE" w14:textId="77777777" w:rsidR="00184E6F" w:rsidRPr="005C176A" w:rsidRDefault="00184E6F" w:rsidP="00184E6F">
      <w:pPr>
        <w:pStyle w:val="Prrafodelista"/>
        <w:tabs>
          <w:tab w:val="left" w:pos="240"/>
        </w:tabs>
        <w:ind w:left="0"/>
        <w:jc w:val="both"/>
        <w:rPr>
          <w:b/>
        </w:rPr>
      </w:pPr>
    </w:p>
    <w:p w14:paraId="0D6E9F6F" w14:textId="77777777" w:rsidR="00184E6F" w:rsidRPr="005C176A" w:rsidRDefault="00184E6F" w:rsidP="006060B0">
      <w:pPr>
        <w:adjustRightInd w:val="0"/>
        <w:jc w:val="both"/>
        <w:rPr>
          <w:rFonts w:eastAsia="Calibri"/>
        </w:rPr>
      </w:pPr>
      <w:r w:rsidRPr="005C176A">
        <w:rPr>
          <w:rFonts w:eastAsia="Calibri"/>
          <w:b/>
        </w:rPr>
        <w:t>a.</w:t>
      </w:r>
      <w:r w:rsidRPr="005C176A">
        <w:rPr>
          <w:lang w:val="es-ES" w:eastAsia="es-CO"/>
        </w:rPr>
        <w:t xml:space="preserve"> </w:t>
      </w:r>
      <w:r w:rsidRPr="005C176A">
        <w:rPr>
          <w:rFonts w:eastAsia="Calibri"/>
        </w:rPr>
        <w:t xml:space="preserve">Las especificaciones técnicas requeridas son de obligatorio cumplimiento, de no hacerlo la propuesta se considerará no apta técnicamente. </w:t>
      </w:r>
    </w:p>
    <w:p w14:paraId="67E71CC5" w14:textId="77777777" w:rsidR="00184E6F" w:rsidRPr="005C176A" w:rsidRDefault="00184E6F" w:rsidP="00184E6F">
      <w:pPr>
        <w:pStyle w:val="Prrafodelista"/>
        <w:tabs>
          <w:tab w:val="left" w:pos="240"/>
        </w:tabs>
        <w:ind w:left="0"/>
        <w:rPr>
          <w:rFonts w:eastAsia="Calibri"/>
        </w:rPr>
      </w:pPr>
    </w:p>
    <w:p w14:paraId="28479B4B" w14:textId="184DB678" w:rsidR="00826733" w:rsidRDefault="00184E6F" w:rsidP="008327BC">
      <w:pPr>
        <w:pStyle w:val="Prrafodelista"/>
        <w:tabs>
          <w:tab w:val="left" w:pos="240"/>
        </w:tabs>
        <w:ind w:left="0"/>
        <w:rPr>
          <w:rFonts w:eastAsia="Calibri"/>
        </w:rPr>
      </w:pPr>
      <w:r w:rsidRPr="005C176A">
        <w:rPr>
          <w:rFonts w:eastAsia="Calibri"/>
          <w:b/>
        </w:rPr>
        <w:t>b</w:t>
      </w:r>
      <w:r w:rsidRPr="005C176A">
        <w:rPr>
          <w:rFonts w:eastAsia="Calibri"/>
        </w:rPr>
        <w:t>. En la columna CUMPLE/NO CUMPLE, se evaluará las especificaciones técnicas ofertadas por la firma.</w:t>
      </w:r>
    </w:p>
    <w:p w14:paraId="785DE498" w14:textId="4517949A" w:rsidR="00CD1987" w:rsidRDefault="00CD1987" w:rsidP="008327BC">
      <w:pPr>
        <w:pStyle w:val="Prrafodelista"/>
        <w:tabs>
          <w:tab w:val="left" w:pos="240"/>
        </w:tabs>
        <w:ind w:left="0"/>
        <w:rPr>
          <w:rFonts w:eastAsia="Calibri"/>
        </w:rPr>
      </w:pPr>
    </w:p>
    <w:tbl>
      <w:tblPr>
        <w:tblStyle w:val="Tablaconcuadrcula7"/>
        <w:tblW w:w="10490" w:type="dxa"/>
        <w:tblInd w:w="-572" w:type="dxa"/>
        <w:tblLook w:val="04A0" w:firstRow="1" w:lastRow="0" w:firstColumn="1" w:lastColumn="0" w:noHBand="0" w:noVBand="1"/>
      </w:tblPr>
      <w:tblGrid>
        <w:gridCol w:w="599"/>
        <w:gridCol w:w="7623"/>
        <w:gridCol w:w="1134"/>
        <w:gridCol w:w="1134"/>
      </w:tblGrid>
      <w:tr w:rsidR="00D31F5C" w:rsidRPr="00AA5C03" w14:paraId="4E9F92F3" w14:textId="77777777" w:rsidTr="00D31F5C">
        <w:tc>
          <w:tcPr>
            <w:tcW w:w="599" w:type="dxa"/>
            <w:shd w:val="clear" w:color="auto" w:fill="BFBFBF" w:themeFill="background1" w:themeFillShade="BF"/>
            <w:vAlign w:val="center"/>
          </w:tcPr>
          <w:p w14:paraId="73056345" w14:textId="77777777" w:rsidR="00D31F5C" w:rsidRPr="00AA5C03" w:rsidRDefault="00D31F5C" w:rsidP="00B916B4">
            <w:pPr>
              <w:tabs>
                <w:tab w:val="left" w:pos="0"/>
              </w:tabs>
              <w:jc w:val="center"/>
              <w:rPr>
                <w:b/>
                <w:iCs/>
                <w:sz w:val="12"/>
                <w:szCs w:val="12"/>
              </w:rPr>
            </w:pPr>
            <w:bookmarkStart w:id="1" w:name="_Hlk226018791"/>
            <w:r w:rsidRPr="00AA5C03">
              <w:rPr>
                <w:b/>
                <w:sz w:val="16"/>
                <w:szCs w:val="16"/>
              </w:rPr>
              <w:t>ÍTEM</w:t>
            </w:r>
          </w:p>
        </w:tc>
        <w:tc>
          <w:tcPr>
            <w:tcW w:w="7623" w:type="dxa"/>
            <w:shd w:val="clear" w:color="auto" w:fill="BFBFBF" w:themeFill="background1" w:themeFillShade="BF"/>
            <w:vAlign w:val="center"/>
          </w:tcPr>
          <w:p w14:paraId="30BE4401" w14:textId="77777777" w:rsidR="00D31F5C" w:rsidRPr="00AA5C03" w:rsidRDefault="00D31F5C" w:rsidP="00B916B4">
            <w:pPr>
              <w:tabs>
                <w:tab w:val="left" w:pos="0"/>
              </w:tabs>
              <w:jc w:val="center"/>
              <w:rPr>
                <w:b/>
                <w:iCs/>
                <w:sz w:val="12"/>
                <w:szCs w:val="12"/>
              </w:rPr>
            </w:pPr>
            <w:r w:rsidRPr="00AA5C03">
              <w:rPr>
                <w:b/>
                <w:sz w:val="16"/>
                <w:szCs w:val="16"/>
              </w:rPr>
              <w:t>ACTIVIDAD</w:t>
            </w:r>
          </w:p>
        </w:tc>
        <w:tc>
          <w:tcPr>
            <w:tcW w:w="1134" w:type="dxa"/>
            <w:shd w:val="clear" w:color="auto" w:fill="BFBFBF" w:themeFill="background1" w:themeFillShade="BF"/>
            <w:vAlign w:val="center"/>
          </w:tcPr>
          <w:p w14:paraId="0E43B09C" w14:textId="77777777" w:rsidR="00D31F5C" w:rsidRPr="00AA5C03" w:rsidRDefault="00D31F5C" w:rsidP="00B916B4">
            <w:pPr>
              <w:tabs>
                <w:tab w:val="left" w:pos="0"/>
              </w:tabs>
              <w:rPr>
                <w:b/>
                <w:iCs/>
                <w:sz w:val="12"/>
                <w:szCs w:val="12"/>
              </w:rPr>
            </w:pPr>
            <w:r w:rsidRPr="00AA5C03">
              <w:rPr>
                <w:b/>
                <w:sz w:val="16"/>
                <w:szCs w:val="16"/>
              </w:rPr>
              <w:t>CUMPLE</w:t>
            </w:r>
          </w:p>
        </w:tc>
        <w:tc>
          <w:tcPr>
            <w:tcW w:w="1134" w:type="dxa"/>
            <w:shd w:val="clear" w:color="auto" w:fill="BFBFBF" w:themeFill="background1" w:themeFillShade="BF"/>
            <w:vAlign w:val="center"/>
          </w:tcPr>
          <w:p w14:paraId="55DB06C5" w14:textId="77777777" w:rsidR="00D31F5C" w:rsidRPr="00AA5C03" w:rsidRDefault="00D31F5C" w:rsidP="00B916B4">
            <w:pPr>
              <w:tabs>
                <w:tab w:val="left" w:pos="0"/>
              </w:tabs>
              <w:jc w:val="center"/>
              <w:rPr>
                <w:b/>
                <w:iCs/>
                <w:sz w:val="12"/>
                <w:szCs w:val="12"/>
              </w:rPr>
            </w:pPr>
            <w:r w:rsidRPr="00AA5C03">
              <w:rPr>
                <w:b/>
                <w:sz w:val="16"/>
                <w:szCs w:val="16"/>
              </w:rPr>
              <w:t>NO CUMPLE</w:t>
            </w:r>
          </w:p>
        </w:tc>
      </w:tr>
      <w:tr w:rsidR="00D31F5C" w:rsidRPr="00AA5C03" w14:paraId="4529955D" w14:textId="77777777" w:rsidTr="00D31F5C">
        <w:tc>
          <w:tcPr>
            <w:tcW w:w="599" w:type="dxa"/>
            <w:vAlign w:val="center"/>
          </w:tcPr>
          <w:p w14:paraId="5AD556E2" w14:textId="77777777" w:rsidR="00D31F5C" w:rsidRPr="00AA5C03" w:rsidRDefault="00D31F5C" w:rsidP="00B916B4">
            <w:pPr>
              <w:tabs>
                <w:tab w:val="left" w:pos="0"/>
              </w:tabs>
              <w:jc w:val="center"/>
              <w:rPr>
                <w:b/>
                <w:iCs/>
                <w:sz w:val="14"/>
                <w:szCs w:val="14"/>
              </w:rPr>
            </w:pPr>
            <w:r w:rsidRPr="00AA5C03">
              <w:rPr>
                <w:sz w:val="16"/>
                <w:szCs w:val="16"/>
              </w:rPr>
              <w:t>1</w:t>
            </w:r>
          </w:p>
        </w:tc>
        <w:tc>
          <w:tcPr>
            <w:tcW w:w="7623" w:type="dxa"/>
          </w:tcPr>
          <w:p w14:paraId="4572F770" w14:textId="77777777" w:rsidR="00D31F5C" w:rsidRPr="00AA5C03" w:rsidRDefault="00D31F5C" w:rsidP="00B916B4">
            <w:pPr>
              <w:tabs>
                <w:tab w:val="left" w:pos="0"/>
              </w:tabs>
              <w:jc w:val="both"/>
              <w:rPr>
                <w:iCs/>
                <w:sz w:val="14"/>
                <w:szCs w:val="14"/>
              </w:rPr>
            </w:pPr>
            <w:r w:rsidRPr="00AA5C03">
              <w:rPr>
                <w:b/>
                <w:i/>
                <w:sz w:val="16"/>
                <w:szCs w:val="16"/>
              </w:rPr>
              <w:t>INFRAESTRUCTURA PASIVA – MANTENIMIENTO PREVENTIVO</w:t>
            </w:r>
          </w:p>
        </w:tc>
        <w:tc>
          <w:tcPr>
            <w:tcW w:w="1134" w:type="dxa"/>
          </w:tcPr>
          <w:p w14:paraId="668B6DA2" w14:textId="77777777" w:rsidR="00D31F5C" w:rsidRPr="00AA5C03" w:rsidRDefault="00D31F5C" w:rsidP="00B916B4">
            <w:pPr>
              <w:tabs>
                <w:tab w:val="left" w:pos="0"/>
              </w:tabs>
              <w:jc w:val="center"/>
              <w:rPr>
                <w:b/>
                <w:iCs/>
                <w:sz w:val="14"/>
                <w:szCs w:val="14"/>
              </w:rPr>
            </w:pPr>
          </w:p>
        </w:tc>
        <w:tc>
          <w:tcPr>
            <w:tcW w:w="1134" w:type="dxa"/>
            <w:vAlign w:val="center"/>
          </w:tcPr>
          <w:p w14:paraId="0DF9D9EA" w14:textId="77777777" w:rsidR="00D31F5C" w:rsidRPr="00AA5C03" w:rsidRDefault="00D31F5C" w:rsidP="00B916B4">
            <w:pPr>
              <w:tabs>
                <w:tab w:val="left" w:pos="0"/>
              </w:tabs>
              <w:jc w:val="center"/>
              <w:rPr>
                <w:b/>
                <w:iCs/>
                <w:sz w:val="14"/>
                <w:szCs w:val="14"/>
              </w:rPr>
            </w:pPr>
          </w:p>
        </w:tc>
      </w:tr>
      <w:tr w:rsidR="00D31F5C" w:rsidRPr="00AA5C03" w14:paraId="2A6E55A1" w14:textId="77777777" w:rsidTr="00D31F5C">
        <w:tc>
          <w:tcPr>
            <w:tcW w:w="599" w:type="dxa"/>
            <w:vAlign w:val="center"/>
          </w:tcPr>
          <w:p w14:paraId="6753E2D4" w14:textId="77777777" w:rsidR="00D31F5C" w:rsidRPr="00AA5C03" w:rsidRDefault="00D31F5C" w:rsidP="00B916B4">
            <w:pPr>
              <w:tabs>
                <w:tab w:val="left" w:pos="0"/>
              </w:tabs>
              <w:jc w:val="center"/>
              <w:rPr>
                <w:b/>
                <w:iCs/>
                <w:sz w:val="14"/>
                <w:szCs w:val="14"/>
              </w:rPr>
            </w:pPr>
            <w:r w:rsidRPr="00AA5C03">
              <w:rPr>
                <w:sz w:val="16"/>
                <w:szCs w:val="16"/>
              </w:rPr>
              <w:t>1.1</w:t>
            </w:r>
          </w:p>
        </w:tc>
        <w:tc>
          <w:tcPr>
            <w:tcW w:w="7623" w:type="dxa"/>
          </w:tcPr>
          <w:p w14:paraId="1831DB40" w14:textId="77777777" w:rsidR="00D31F5C" w:rsidRPr="00AA5C03" w:rsidRDefault="00D31F5C" w:rsidP="00B916B4">
            <w:pPr>
              <w:jc w:val="both"/>
              <w:rPr>
                <w:sz w:val="16"/>
                <w:szCs w:val="16"/>
              </w:rPr>
            </w:pPr>
            <w:r w:rsidRPr="00AA5C03">
              <w:rPr>
                <w:sz w:val="16"/>
                <w:szCs w:val="16"/>
              </w:rPr>
              <w:t>El contratista deberá:</w:t>
            </w:r>
          </w:p>
          <w:p w14:paraId="4BB4DFDF" w14:textId="77777777" w:rsidR="00D31F5C" w:rsidRPr="00AA5C03" w:rsidRDefault="00D31F5C" w:rsidP="00D31F5C">
            <w:pPr>
              <w:numPr>
                <w:ilvl w:val="0"/>
                <w:numId w:val="29"/>
              </w:numPr>
              <w:autoSpaceDE/>
              <w:autoSpaceDN/>
              <w:contextualSpacing/>
              <w:jc w:val="both"/>
              <w:rPr>
                <w:rFonts w:eastAsia="Times New Roman"/>
                <w:sz w:val="16"/>
                <w:szCs w:val="16"/>
              </w:rPr>
            </w:pPr>
            <w:r w:rsidRPr="00AA5C03">
              <w:rPr>
                <w:rFonts w:eastAsia="Times New Roman"/>
                <w:sz w:val="16"/>
                <w:szCs w:val="16"/>
              </w:rPr>
              <w:t>Inspeccionar canalizaciones, bandejas/charolas, tubería/canaleta, faceplates, patch panels, racks y organizadores.</w:t>
            </w:r>
          </w:p>
          <w:p w14:paraId="74FD3BA2" w14:textId="77777777" w:rsidR="00D31F5C" w:rsidRPr="00AA5C03" w:rsidRDefault="00D31F5C" w:rsidP="00D31F5C">
            <w:pPr>
              <w:numPr>
                <w:ilvl w:val="0"/>
                <w:numId w:val="29"/>
              </w:numPr>
              <w:autoSpaceDE/>
              <w:autoSpaceDN/>
              <w:contextualSpacing/>
              <w:jc w:val="both"/>
              <w:rPr>
                <w:rFonts w:eastAsia="Times New Roman"/>
                <w:sz w:val="16"/>
                <w:szCs w:val="16"/>
              </w:rPr>
            </w:pPr>
            <w:r w:rsidRPr="00AA5C03">
              <w:rPr>
                <w:rFonts w:eastAsia="Times New Roman"/>
                <w:sz w:val="16"/>
                <w:szCs w:val="16"/>
              </w:rPr>
              <w:t>verificación física y lógica de las condiciones del cableado estructurado desde el Switch hasta el punto del usuario final.</w:t>
            </w:r>
          </w:p>
          <w:p w14:paraId="31E5BCF3" w14:textId="77777777" w:rsidR="00D31F5C" w:rsidRPr="00AA5C03" w:rsidRDefault="00D31F5C" w:rsidP="00D31F5C">
            <w:pPr>
              <w:numPr>
                <w:ilvl w:val="0"/>
                <w:numId w:val="29"/>
              </w:numPr>
              <w:autoSpaceDE/>
              <w:autoSpaceDN/>
              <w:contextualSpacing/>
              <w:jc w:val="both"/>
              <w:rPr>
                <w:rFonts w:eastAsia="Times New Roman"/>
                <w:sz w:val="16"/>
                <w:szCs w:val="16"/>
              </w:rPr>
            </w:pPr>
            <w:r w:rsidRPr="00AA5C03">
              <w:rPr>
                <w:rFonts w:eastAsia="Times New Roman"/>
                <w:sz w:val="16"/>
                <w:szCs w:val="16"/>
              </w:rPr>
              <w:t>Verificar y ajustar terminaciones (conectores) y puntos de red (certificación por punto de red).</w:t>
            </w:r>
          </w:p>
          <w:p w14:paraId="558E7CEF" w14:textId="77777777" w:rsidR="00D31F5C" w:rsidRPr="00AA5C03" w:rsidRDefault="00D31F5C" w:rsidP="00D31F5C">
            <w:pPr>
              <w:numPr>
                <w:ilvl w:val="0"/>
                <w:numId w:val="29"/>
              </w:numPr>
              <w:autoSpaceDE/>
              <w:autoSpaceDN/>
              <w:contextualSpacing/>
              <w:jc w:val="both"/>
              <w:rPr>
                <w:rFonts w:eastAsia="Times New Roman"/>
                <w:sz w:val="16"/>
                <w:szCs w:val="16"/>
              </w:rPr>
            </w:pPr>
            <w:r w:rsidRPr="00AA5C03">
              <w:rPr>
                <w:rFonts w:eastAsia="Times New Roman"/>
                <w:sz w:val="16"/>
                <w:szCs w:val="16"/>
              </w:rPr>
              <w:t>realizar la actividad de identificación y marcación de todos los enlaces de fibra y puntos de red (horizontal) desde el switch hasta el puesto de trabajo, dándole cumplimiento a la Identificación y Administración del sistema de cableado estructurado de acuerdo a ANSI/TIA 606 D.</w:t>
            </w:r>
          </w:p>
          <w:p w14:paraId="565BC1AD" w14:textId="77777777" w:rsidR="00D31F5C" w:rsidRPr="00AA5C03" w:rsidRDefault="00D31F5C" w:rsidP="00D31F5C">
            <w:pPr>
              <w:numPr>
                <w:ilvl w:val="0"/>
                <w:numId w:val="29"/>
              </w:numPr>
              <w:autoSpaceDE/>
              <w:autoSpaceDN/>
              <w:contextualSpacing/>
              <w:jc w:val="both"/>
              <w:rPr>
                <w:rFonts w:eastAsia="Times New Roman"/>
                <w:sz w:val="16"/>
                <w:szCs w:val="16"/>
              </w:rPr>
            </w:pPr>
            <w:r w:rsidRPr="00AA5C03">
              <w:rPr>
                <w:rFonts w:eastAsia="Times New Roman"/>
                <w:sz w:val="16"/>
                <w:szCs w:val="16"/>
              </w:rPr>
              <w:t>Ordenar/peinar cableado en rack y gabinete, rotular/identificar puntos y puertos, de acuerdo a la ubicación de los dispositivos activos y pasivos conforme a la distribución previa del supervisor del contrato.</w:t>
            </w:r>
          </w:p>
          <w:p w14:paraId="1921F66C" w14:textId="77777777" w:rsidR="00D31F5C" w:rsidRPr="00AA5C03" w:rsidRDefault="00D31F5C" w:rsidP="00D31F5C">
            <w:pPr>
              <w:numPr>
                <w:ilvl w:val="0"/>
                <w:numId w:val="29"/>
              </w:numPr>
              <w:autoSpaceDE/>
              <w:autoSpaceDN/>
              <w:contextualSpacing/>
              <w:jc w:val="both"/>
              <w:rPr>
                <w:rFonts w:eastAsia="Times New Roman"/>
                <w:sz w:val="16"/>
                <w:szCs w:val="16"/>
              </w:rPr>
            </w:pPr>
            <w:r w:rsidRPr="00AA5C03">
              <w:rPr>
                <w:rFonts w:eastAsia="Times New Roman"/>
                <w:sz w:val="16"/>
                <w:szCs w:val="16"/>
              </w:rPr>
              <w:t>Suministro e instalación de Labels para la totalidad de componentes de cableado estructurado, de acuerdo a   ANSI/TIA-606-D. Deben ser autoadhesivos con protección de la marcación (indoor/outdoor), para imprimir en impresora láser.</w:t>
            </w:r>
          </w:p>
          <w:p w14:paraId="46F74847" w14:textId="77777777" w:rsidR="00D31F5C" w:rsidRPr="00AA5C03" w:rsidRDefault="00D31F5C" w:rsidP="00D31F5C">
            <w:pPr>
              <w:numPr>
                <w:ilvl w:val="0"/>
                <w:numId w:val="29"/>
              </w:numPr>
              <w:autoSpaceDE/>
              <w:autoSpaceDN/>
              <w:contextualSpacing/>
              <w:jc w:val="both"/>
              <w:rPr>
                <w:rFonts w:eastAsia="Times New Roman"/>
                <w:sz w:val="16"/>
                <w:szCs w:val="16"/>
              </w:rPr>
            </w:pPr>
            <w:r w:rsidRPr="00AA5C03">
              <w:rPr>
                <w:rFonts w:eastAsia="Times New Roman"/>
                <w:sz w:val="16"/>
                <w:szCs w:val="16"/>
              </w:rPr>
              <w:t>entregar un plano a escala, en medio magnético y físico con la distribución de los puntos de red, donde se verá reflejado en detalle, el mapeado de la red (identificación del Switch, puerto, patch panel, y face plate).</w:t>
            </w:r>
          </w:p>
          <w:p w14:paraId="179CAABB" w14:textId="77777777" w:rsidR="00D31F5C" w:rsidRPr="00AA5C03" w:rsidRDefault="00D31F5C" w:rsidP="00B916B4">
            <w:pPr>
              <w:tabs>
                <w:tab w:val="left" w:pos="0"/>
              </w:tabs>
              <w:jc w:val="both"/>
              <w:rPr>
                <w:iCs/>
                <w:sz w:val="14"/>
                <w:szCs w:val="14"/>
              </w:rPr>
            </w:pPr>
            <w:r w:rsidRPr="00AA5C03">
              <w:rPr>
                <w:sz w:val="16"/>
                <w:szCs w:val="16"/>
              </w:rPr>
              <w:t>Entregar informe preventivo con hallazgos, riesgos y recomendaciones.</w:t>
            </w:r>
          </w:p>
        </w:tc>
        <w:tc>
          <w:tcPr>
            <w:tcW w:w="1134" w:type="dxa"/>
            <w:vAlign w:val="center"/>
          </w:tcPr>
          <w:p w14:paraId="704E80BA" w14:textId="77777777" w:rsidR="00D31F5C" w:rsidRPr="00AA5C03" w:rsidRDefault="00D31F5C" w:rsidP="00B916B4">
            <w:pPr>
              <w:tabs>
                <w:tab w:val="left" w:pos="0"/>
              </w:tabs>
              <w:jc w:val="center"/>
              <w:rPr>
                <w:b/>
                <w:iCs/>
                <w:sz w:val="14"/>
                <w:szCs w:val="14"/>
              </w:rPr>
            </w:pPr>
          </w:p>
        </w:tc>
        <w:tc>
          <w:tcPr>
            <w:tcW w:w="1134" w:type="dxa"/>
            <w:vAlign w:val="center"/>
          </w:tcPr>
          <w:p w14:paraId="0EAD53A3" w14:textId="77777777" w:rsidR="00D31F5C" w:rsidRPr="00AA5C03" w:rsidRDefault="00D31F5C" w:rsidP="00B916B4">
            <w:pPr>
              <w:tabs>
                <w:tab w:val="left" w:pos="0"/>
              </w:tabs>
              <w:jc w:val="center"/>
              <w:rPr>
                <w:b/>
                <w:iCs/>
                <w:sz w:val="14"/>
                <w:szCs w:val="14"/>
              </w:rPr>
            </w:pPr>
          </w:p>
        </w:tc>
      </w:tr>
      <w:tr w:rsidR="00D31F5C" w:rsidRPr="00AA5C03" w14:paraId="67B4EC77" w14:textId="77777777" w:rsidTr="00D31F5C">
        <w:tc>
          <w:tcPr>
            <w:tcW w:w="599" w:type="dxa"/>
            <w:vAlign w:val="center"/>
          </w:tcPr>
          <w:p w14:paraId="65D7CAEB" w14:textId="77777777" w:rsidR="00D31F5C" w:rsidRPr="00AA5C03" w:rsidRDefault="00D31F5C" w:rsidP="00B916B4">
            <w:pPr>
              <w:tabs>
                <w:tab w:val="left" w:pos="0"/>
              </w:tabs>
              <w:jc w:val="center"/>
              <w:rPr>
                <w:sz w:val="16"/>
                <w:szCs w:val="16"/>
              </w:rPr>
            </w:pPr>
            <w:r w:rsidRPr="00AA5C03">
              <w:rPr>
                <w:sz w:val="16"/>
                <w:szCs w:val="16"/>
              </w:rPr>
              <w:t xml:space="preserve">2. </w:t>
            </w:r>
          </w:p>
        </w:tc>
        <w:tc>
          <w:tcPr>
            <w:tcW w:w="7623" w:type="dxa"/>
          </w:tcPr>
          <w:p w14:paraId="22907383" w14:textId="77777777" w:rsidR="00D31F5C" w:rsidRPr="00AA5C03" w:rsidRDefault="00D31F5C" w:rsidP="00B916B4">
            <w:pPr>
              <w:jc w:val="both"/>
              <w:rPr>
                <w:sz w:val="16"/>
                <w:szCs w:val="16"/>
              </w:rPr>
            </w:pPr>
            <w:r w:rsidRPr="00AA5C03">
              <w:rPr>
                <w:b/>
                <w:i/>
                <w:sz w:val="16"/>
                <w:szCs w:val="16"/>
              </w:rPr>
              <w:t>INFRAESTRUCTURA PASIVA – MANTENIMIENTO CORRECTIVO</w:t>
            </w:r>
          </w:p>
        </w:tc>
        <w:tc>
          <w:tcPr>
            <w:tcW w:w="1134" w:type="dxa"/>
            <w:vAlign w:val="center"/>
          </w:tcPr>
          <w:p w14:paraId="1AAC2FC6" w14:textId="77777777" w:rsidR="00D31F5C" w:rsidRPr="00AA5C03" w:rsidRDefault="00D31F5C" w:rsidP="00B916B4">
            <w:pPr>
              <w:tabs>
                <w:tab w:val="left" w:pos="0"/>
              </w:tabs>
              <w:jc w:val="center"/>
              <w:rPr>
                <w:b/>
                <w:iCs/>
                <w:sz w:val="14"/>
                <w:szCs w:val="14"/>
              </w:rPr>
            </w:pPr>
          </w:p>
        </w:tc>
        <w:tc>
          <w:tcPr>
            <w:tcW w:w="1134" w:type="dxa"/>
            <w:vAlign w:val="center"/>
          </w:tcPr>
          <w:p w14:paraId="5AB187D5" w14:textId="77777777" w:rsidR="00D31F5C" w:rsidRPr="00AA5C03" w:rsidRDefault="00D31F5C" w:rsidP="00B916B4">
            <w:pPr>
              <w:tabs>
                <w:tab w:val="left" w:pos="0"/>
              </w:tabs>
              <w:jc w:val="center"/>
              <w:rPr>
                <w:b/>
                <w:iCs/>
                <w:sz w:val="14"/>
                <w:szCs w:val="14"/>
              </w:rPr>
            </w:pPr>
          </w:p>
        </w:tc>
      </w:tr>
      <w:tr w:rsidR="00D31F5C" w:rsidRPr="00AA5C03" w14:paraId="240AE2EC" w14:textId="77777777" w:rsidTr="00D31F5C">
        <w:tc>
          <w:tcPr>
            <w:tcW w:w="599" w:type="dxa"/>
            <w:vAlign w:val="center"/>
          </w:tcPr>
          <w:p w14:paraId="22E07543" w14:textId="77777777" w:rsidR="00D31F5C" w:rsidRPr="00AA5C03" w:rsidRDefault="00D31F5C" w:rsidP="00B916B4">
            <w:pPr>
              <w:tabs>
                <w:tab w:val="left" w:pos="0"/>
              </w:tabs>
              <w:jc w:val="center"/>
              <w:rPr>
                <w:iCs/>
                <w:sz w:val="14"/>
                <w:szCs w:val="14"/>
              </w:rPr>
            </w:pPr>
            <w:r w:rsidRPr="00AA5C03">
              <w:rPr>
                <w:sz w:val="16"/>
                <w:szCs w:val="16"/>
              </w:rPr>
              <w:t>2.1</w:t>
            </w:r>
          </w:p>
        </w:tc>
        <w:tc>
          <w:tcPr>
            <w:tcW w:w="7623" w:type="dxa"/>
          </w:tcPr>
          <w:p w14:paraId="17FF51A0" w14:textId="77777777" w:rsidR="00D31F5C" w:rsidRPr="00AA5C03" w:rsidRDefault="00D31F5C" w:rsidP="00B916B4">
            <w:pPr>
              <w:jc w:val="both"/>
              <w:rPr>
                <w:sz w:val="16"/>
                <w:szCs w:val="16"/>
              </w:rPr>
            </w:pPr>
            <w:r w:rsidRPr="00AA5C03">
              <w:rPr>
                <w:sz w:val="16"/>
                <w:szCs w:val="16"/>
              </w:rPr>
              <w:t>El contratista deberá:</w:t>
            </w:r>
          </w:p>
          <w:p w14:paraId="38EB2923" w14:textId="77777777" w:rsidR="00D31F5C" w:rsidRPr="00AA5C03" w:rsidRDefault="00D31F5C" w:rsidP="00D31F5C">
            <w:pPr>
              <w:numPr>
                <w:ilvl w:val="0"/>
                <w:numId w:val="30"/>
              </w:numPr>
              <w:autoSpaceDE/>
              <w:autoSpaceDN/>
              <w:contextualSpacing/>
              <w:jc w:val="both"/>
              <w:rPr>
                <w:rFonts w:eastAsia="Times New Roman"/>
                <w:sz w:val="16"/>
                <w:szCs w:val="16"/>
              </w:rPr>
            </w:pPr>
            <w:r w:rsidRPr="00AA5C03">
              <w:rPr>
                <w:rFonts w:eastAsia="Times New Roman"/>
                <w:sz w:val="16"/>
                <w:szCs w:val="16"/>
              </w:rPr>
              <w:t>Diagnosticar fallas por punto/enlace.</w:t>
            </w:r>
          </w:p>
          <w:p w14:paraId="3095FE87" w14:textId="77777777" w:rsidR="00D31F5C" w:rsidRPr="00AA5C03" w:rsidRDefault="00D31F5C" w:rsidP="00D31F5C">
            <w:pPr>
              <w:numPr>
                <w:ilvl w:val="0"/>
                <w:numId w:val="30"/>
              </w:numPr>
              <w:autoSpaceDE/>
              <w:autoSpaceDN/>
              <w:contextualSpacing/>
              <w:jc w:val="both"/>
              <w:rPr>
                <w:rFonts w:eastAsia="Times New Roman"/>
                <w:sz w:val="16"/>
                <w:szCs w:val="16"/>
              </w:rPr>
            </w:pPr>
            <w:r w:rsidRPr="00AA5C03">
              <w:rPr>
                <w:rFonts w:eastAsia="Times New Roman"/>
                <w:sz w:val="16"/>
                <w:szCs w:val="16"/>
              </w:rPr>
              <w:t>Los puntos de red que presente fallas, intermitencia, perdidas o mala conexión deberán ser corregido y certificados.</w:t>
            </w:r>
          </w:p>
          <w:p w14:paraId="05526095" w14:textId="77777777" w:rsidR="00D31F5C" w:rsidRPr="00AA5C03" w:rsidRDefault="00D31F5C" w:rsidP="00D31F5C">
            <w:pPr>
              <w:numPr>
                <w:ilvl w:val="0"/>
                <w:numId w:val="30"/>
              </w:numPr>
              <w:autoSpaceDE/>
              <w:autoSpaceDN/>
              <w:contextualSpacing/>
              <w:jc w:val="both"/>
              <w:rPr>
                <w:rFonts w:eastAsia="Times New Roman"/>
                <w:sz w:val="16"/>
                <w:szCs w:val="16"/>
              </w:rPr>
            </w:pPr>
            <w:r w:rsidRPr="00AA5C03">
              <w:rPr>
                <w:rFonts w:eastAsia="Times New Roman"/>
                <w:sz w:val="16"/>
                <w:szCs w:val="16"/>
              </w:rPr>
              <w:t>Informe de certificación de desempeño de canal, de la totalidad del sistema horizontal y vertical, por cada uno de los puntos en formato PDF medio magnético, junto con certificación vigente de calibración del instrumento de medición a utilizar.</w:t>
            </w:r>
          </w:p>
          <w:p w14:paraId="444FD7F2" w14:textId="77777777" w:rsidR="00D31F5C" w:rsidRPr="00AA5C03" w:rsidRDefault="00D31F5C" w:rsidP="00D31F5C">
            <w:pPr>
              <w:numPr>
                <w:ilvl w:val="0"/>
                <w:numId w:val="30"/>
              </w:numPr>
              <w:autoSpaceDE/>
              <w:autoSpaceDN/>
              <w:contextualSpacing/>
              <w:jc w:val="both"/>
              <w:rPr>
                <w:rFonts w:eastAsia="Times New Roman"/>
                <w:sz w:val="16"/>
                <w:szCs w:val="16"/>
              </w:rPr>
            </w:pPr>
            <w:r w:rsidRPr="00AA5C03">
              <w:rPr>
                <w:rFonts w:eastAsia="Times New Roman"/>
                <w:sz w:val="16"/>
                <w:szCs w:val="16"/>
              </w:rPr>
              <w:t>Corregir mediante reterminación, reemplazo de conectores/faceplates/patch cords, cambio de tramos dañados, ajustes en patch panel y reorganización, (los elementos a reemplazar deberán ser de la misma marca y categoría)</w:t>
            </w:r>
          </w:p>
          <w:p w14:paraId="461C3202" w14:textId="77777777" w:rsidR="00D31F5C" w:rsidRPr="00AA5C03" w:rsidRDefault="00D31F5C" w:rsidP="00D31F5C">
            <w:pPr>
              <w:numPr>
                <w:ilvl w:val="0"/>
                <w:numId w:val="30"/>
              </w:numPr>
              <w:autoSpaceDE/>
              <w:autoSpaceDN/>
              <w:contextualSpacing/>
              <w:jc w:val="both"/>
              <w:rPr>
                <w:rFonts w:eastAsia="Times New Roman"/>
                <w:sz w:val="16"/>
                <w:szCs w:val="16"/>
              </w:rPr>
            </w:pPr>
            <w:r w:rsidRPr="00AA5C03">
              <w:rPr>
                <w:rFonts w:eastAsia="Times New Roman"/>
                <w:sz w:val="16"/>
                <w:szCs w:val="16"/>
              </w:rPr>
              <w:t>Ejecutar pruebas posteriores y restablecer el servicio.</w:t>
            </w:r>
          </w:p>
          <w:p w14:paraId="42B7616D" w14:textId="77777777" w:rsidR="00D31F5C" w:rsidRPr="00AA5C03" w:rsidRDefault="00D31F5C" w:rsidP="00D31F5C">
            <w:pPr>
              <w:numPr>
                <w:ilvl w:val="0"/>
                <w:numId w:val="30"/>
              </w:numPr>
              <w:autoSpaceDE/>
              <w:autoSpaceDN/>
              <w:contextualSpacing/>
              <w:jc w:val="both"/>
              <w:rPr>
                <w:rFonts w:eastAsia="Times New Roman"/>
                <w:sz w:val="16"/>
                <w:szCs w:val="16"/>
              </w:rPr>
            </w:pPr>
            <w:r w:rsidRPr="00AA5C03">
              <w:rPr>
                <w:rFonts w:eastAsia="Times New Roman"/>
                <w:sz w:val="16"/>
                <w:szCs w:val="16"/>
              </w:rPr>
              <w:t>Documentar cada intervención con: ubicación, actividad, repuesto usado y resultado.</w:t>
            </w:r>
          </w:p>
          <w:p w14:paraId="10215F41" w14:textId="77777777" w:rsidR="00D31F5C" w:rsidRPr="00AA5C03" w:rsidRDefault="00D31F5C" w:rsidP="00B916B4">
            <w:pPr>
              <w:jc w:val="both"/>
              <w:rPr>
                <w:sz w:val="16"/>
                <w:szCs w:val="16"/>
              </w:rPr>
            </w:pPr>
          </w:p>
          <w:p w14:paraId="6B4FED1E" w14:textId="77777777" w:rsidR="00D31F5C" w:rsidRPr="00AA5C03" w:rsidRDefault="00D31F5C" w:rsidP="00B916B4">
            <w:pPr>
              <w:jc w:val="both"/>
              <w:rPr>
                <w:sz w:val="16"/>
                <w:szCs w:val="16"/>
              </w:rPr>
            </w:pPr>
            <w:r w:rsidRPr="00AA5C03">
              <w:rPr>
                <w:sz w:val="16"/>
                <w:szCs w:val="16"/>
              </w:rPr>
              <w:t>Estándares y seguridad del cableado</w:t>
            </w:r>
          </w:p>
          <w:p w14:paraId="7448940D" w14:textId="77777777" w:rsidR="00D31F5C" w:rsidRPr="00AA5C03" w:rsidRDefault="00D31F5C" w:rsidP="00B916B4">
            <w:pPr>
              <w:tabs>
                <w:tab w:val="left" w:pos="0"/>
              </w:tabs>
              <w:jc w:val="both"/>
              <w:rPr>
                <w:b/>
                <w:iCs/>
                <w:sz w:val="14"/>
                <w:szCs w:val="14"/>
              </w:rPr>
            </w:pPr>
            <w:r w:rsidRPr="00AA5C03">
              <w:rPr>
                <w:sz w:val="16"/>
                <w:szCs w:val="16"/>
              </w:rPr>
              <w:lastRenderedPageBreak/>
              <w:t>Las actividades de cableado deben contemplar medidas de protección del cableado contra intercepción o daño, y alinearse con estándares como ISO/IEC 11801 y ANSI/EIA/TIA 568 (A/B o vigente), además de requisitos de rack/seguridad física/tierras</w:t>
            </w:r>
          </w:p>
        </w:tc>
        <w:tc>
          <w:tcPr>
            <w:tcW w:w="1134" w:type="dxa"/>
            <w:vAlign w:val="center"/>
          </w:tcPr>
          <w:p w14:paraId="1F64B62E" w14:textId="77777777" w:rsidR="00D31F5C" w:rsidRPr="00AA5C03" w:rsidRDefault="00D31F5C" w:rsidP="00B916B4">
            <w:pPr>
              <w:tabs>
                <w:tab w:val="left" w:pos="0"/>
              </w:tabs>
              <w:jc w:val="center"/>
              <w:rPr>
                <w:b/>
                <w:iCs/>
                <w:sz w:val="14"/>
                <w:szCs w:val="14"/>
              </w:rPr>
            </w:pPr>
          </w:p>
        </w:tc>
        <w:tc>
          <w:tcPr>
            <w:tcW w:w="1134" w:type="dxa"/>
            <w:vAlign w:val="center"/>
          </w:tcPr>
          <w:p w14:paraId="75ADB522" w14:textId="77777777" w:rsidR="00D31F5C" w:rsidRPr="00AA5C03" w:rsidRDefault="00D31F5C" w:rsidP="00B916B4">
            <w:pPr>
              <w:tabs>
                <w:tab w:val="left" w:pos="0"/>
              </w:tabs>
              <w:jc w:val="center"/>
              <w:rPr>
                <w:b/>
                <w:iCs/>
                <w:sz w:val="14"/>
                <w:szCs w:val="14"/>
              </w:rPr>
            </w:pPr>
          </w:p>
        </w:tc>
      </w:tr>
      <w:tr w:rsidR="00D31F5C" w:rsidRPr="00AA5C03" w14:paraId="799E50C4" w14:textId="77777777" w:rsidTr="00D31F5C">
        <w:tc>
          <w:tcPr>
            <w:tcW w:w="599" w:type="dxa"/>
            <w:vAlign w:val="center"/>
          </w:tcPr>
          <w:p w14:paraId="50B03E17" w14:textId="77777777" w:rsidR="00D31F5C" w:rsidRPr="00AA5C03" w:rsidRDefault="00D31F5C" w:rsidP="00B916B4">
            <w:pPr>
              <w:tabs>
                <w:tab w:val="left" w:pos="0"/>
              </w:tabs>
              <w:jc w:val="center"/>
              <w:rPr>
                <w:iCs/>
                <w:sz w:val="14"/>
                <w:szCs w:val="14"/>
              </w:rPr>
            </w:pPr>
            <w:r w:rsidRPr="00AA5C03">
              <w:rPr>
                <w:sz w:val="16"/>
                <w:szCs w:val="16"/>
              </w:rPr>
              <w:t>3</w:t>
            </w:r>
          </w:p>
        </w:tc>
        <w:tc>
          <w:tcPr>
            <w:tcW w:w="7623" w:type="dxa"/>
          </w:tcPr>
          <w:p w14:paraId="144AE7B4" w14:textId="77777777" w:rsidR="00D31F5C" w:rsidRPr="00AA5C03" w:rsidRDefault="00D31F5C" w:rsidP="00B916B4">
            <w:pPr>
              <w:tabs>
                <w:tab w:val="left" w:pos="0"/>
              </w:tabs>
              <w:jc w:val="both"/>
              <w:rPr>
                <w:b/>
                <w:iCs/>
                <w:sz w:val="14"/>
                <w:szCs w:val="14"/>
              </w:rPr>
            </w:pPr>
            <w:r w:rsidRPr="00AA5C03">
              <w:rPr>
                <w:b/>
                <w:i/>
                <w:sz w:val="16"/>
                <w:szCs w:val="16"/>
              </w:rPr>
              <w:t>INSTALACIÓN DE PUNTOS DE RED</w:t>
            </w:r>
          </w:p>
        </w:tc>
        <w:tc>
          <w:tcPr>
            <w:tcW w:w="1134" w:type="dxa"/>
          </w:tcPr>
          <w:p w14:paraId="18A794B9" w14:textId="77777777" w:rsidR="00D31F5C" w:rsidRPr="00AA5C03" w:rsidRDefault="00D31F5C" w:rsidP="00B916B4">
            <w:pPr>
              <w:tabs>
                <w:tab w:val="left" w:pos="0"/>
              </w:tabs>
              <w:jc w:val="center"/>
              <w:rPr>
                <w:b/>
                <w:iCs/>
                <w:sz w:val="14"/>
                <w:szCs w:val="14"/>
              </w:rPr>
            </w:pPr>
          </w:p>
        </w:tc>
        <w:tc>
          <w:tcPr>
            <w:tcW w:w="1134" w:type="dxa"/>
            <w:vAlign w:val="center"/>
          </w:tcPr>
          <w:p w14:paraId="700136C0" w14:textId="77777777" w:rsidR="00D31F5C" w:rsidRPr="00AA5C03" w:rsidRDefault="00D31F5C" w:rsidP="00B916B4">
            <w:pPr>
              <w:tabs>
                <w:tab w:val="left" w:pos="0"/>
              </w:tabs>
              <w:jc w:val="center"/>
              <w:rPr>
                <w:b/>
                <w:iCs/>
                <w:sz w:val="14"/>
                <w:szCs w:val="14"/>
              </w:rPr>
            </w:pPr>
          </w:p>
        </w:tc>
      </w:tr>
      <w:tr w:rsidR="00D31F5C" w:rsidRPr="00AA5C03" w14:paraId="265FCED4" w14:textId="77777777" w:rsidTr="00D31F5C">
        <w:tc>
          <w:tcPr>
            <w:tcW w:w="599" w:type="dxa"/>
            <w:vAlign w:val="center"/>
          </w:tcPr>
          <w:p w14:paraId="498D7A7F" w14:textId="77777777" w:rsidR="00D31F5C" w:rsidRPr="00AA5C03" w:rsidRDefault="00D31F5C" w:rsidP="00B916B4">
            <w:pPr>
              <w:tabs>
                <w:tab w:val="left" w:pos="0"/>
              </w:tabs>
              <w:jc w:val="center"/>
              <w:rPr>
                <w:iCs/>
                <w:sz w:val="14"/>
                <w:szCs w:val="14"/>
              </w:rPr>
            </w:pPr>
            <w:r w:rsidRPr="00AA5C03">
              <w:rPr>
                <w:sz w:val="16"/>
                <w:szCs w:val="16"/>
              </w:rPr>
              <w:t>3.1</w:t>
            </w:r>
          </w:p>
        </w:tc>
        <w:tc>
          <w:tcPr>
            <w:tcW w:w="7623" w:type="dxa"/>
          </w:tcPr>
          <w:p w14:paraId="53A12763" w14:textId="77777777" w:rsidR="00D31F5C" w:rsidRPr="00AA5C03" w:rsidRDefault="00D31F5C" w:rsidP="00B916B4">
            <w:pPr>
              <w:jc w:val="both"/>
              <w:rPr>
                <w:sz w:val="16"/>
                <w:szCs w:val="16"/>
              </w:rPr>
            </w:pPr>
            <w:r w:rsidRPr="00AA5C03">
              <w:rPr>
                <w:sz w:val="16"/>
                <w:szCs w:val="16"/>
              </w:rPr>
              <w:t>Suministro e instalación de punto de red a todo costo comprendiendo elementos, instalación, mano de obra y trabajos de infraestructura requeridos. Dentro de los elementos a contemplar por cada uno de los puntos de red se tendrán en cuenta: FacePlate, caja, Jack RJ45, cable F/UTP, canaleta plástica y demás elementos necesarios para su instalación y puesta en funcionamiento</w:t>
            </w:r>
          </w:p>
          <w:p w14:paraId="6870E537" w14:textId="77777777" w:rsidR="00D31F5C" w:rsidRPr="00AA5C03" w:rsidRDefault="00D31F5C" w:rsidP="00B916B4">
            <w:pPr>
              <w:jc w:val="both"/>
              <w:rPr>
                <w:sz w:val="16"/>
                <w:szCs w:val="16"/>
              </w:rPr>
            </w:pPr>
          </w:p>
          <w:p w14:paraId="4E167088" w14:textId="77777777" w:rsidR="00D31F5C" w:rsidRPr="00AA5C03" w:rsidRDefault="00D31F5C" w:rsidP="00B916B4">
            <w:pPr>
              <w:jc w:val="both"/>
              <w:rPr>
                <w:sz w:val="16"/>
                <w:szCs w:val="16"/>
              </w:rPr>
            </w:pPr>
            <w:r w:rsidRPr="00AA5C03">
              <w:rPr>
                <w:sz w:val="16"/>
                <w:szCs w:val="16"/>
              </w:rPr>
              <w:t>Incluye:</w:t>
            </w:r>
          </w:p>
          <w:p w14:paraId="4DE7ED6B" w14:textId="77777777" w:rsidR="00D31F5C" w:rsidRPr="00AA5C03" w:rsidRDefault="00D31F5C" w:rsidP="00D31F5C">
            <w:pPr>
              <w:numPr>
                <w:ilvl w:val="0"/>
                <w:numId w:val="31"/>
              </w:numPr>
              <w:autoSpaceDE/>
              <w:autoSpaceDN/>
              <w:contextualSpacing/>
              <w:jc w:val="both"/>
              <w:rPr>
                <w:rFonts w:eastAsia="Times New Roman"/>
                <w:sz w:val="16"/>
                <w:szCs w:val="16"/>
              </w:rPr>
            </w:pPr>
            <w:r w:rsidRPr="00AA5C03">
              <w:rPr>
                <w:rFonts w:eastAsia="Times New Roman"/>
                <w:sz w:val="16"/>
                <w:szCs w:val="16"/>
              </w:rPr>
              <w:t>Instalación del punto (usuario/rack) con canalización segura.</w:t>
            </w:r>
          </w:p>
          <w:p w14:paraId="558BFDCF" w14:textId="77777777" w:rsidR="00D31F5C" w:rsidRPr="00AA5C03" w:rsidRDefault="00D31F5C" w:rsidP="00D31F5C">
            <w:pPr>
              <w:numPr>
                <w:ilvl w:val="0"/>
                <w:numId w:val="31"/>
              </w:numPr>
              <w:autoSpaceDE/>
              <w:autoSpaceDN/>
              <w:contextualSpacing/>
              <w:jc w:val="both"/>
              <w:rPr>
                <w:rFonts w:eastAsia="Times New Roman"/>
                <w:sz w:val="16"/>
                <w:szCs w:val="16"/>
              </w:rPr>
            </w:pPr>
            <w:r w:rsidRPr="00AA5C03">
              <w:rPr>
                <w:rFonts w:eastAsia="Times New Roman"/>
                <w:sz w:val="16"/>
                <w:szCs w:val="16"/>
              </w:rPr>
              <w:t>verificar que la canaleta, el face plate y todos los elementos asociados al punto de red a instalar, estén correctamente instalados, firmes y en buen estado. Si se evidencia deterioro, daño, desgaste o instalación inadecuada, el contratista deberá proceder con su reemplazo o corrección según las instrucciones del supervisor del contrato.</w:t>
            </w:r>
          </w:p>
          <w:p w14:paraId="7694C32A" w14:textId="77777777" w:rsidR="00D31F5C" w:rsidRPr="00AA5C03" w:rsidRDefault="00D31F5C" w:rsidP="00D31F5C">
            <w:pPr>
              <w:numPr>
                <w:ilvl w:val="0"/>
                <w:numId w:val="31"/>
              </w:numPr>
              <w:autoSpaceDE/>
              <w:autoSpaceDN/>
              <w:contextualSpacing/>
              <w:jc w:val="both"/>
              <w:rPr>
                <w:rFonts w:eastAsia="Times New Roman"/>
                <w:sz w:val="16"/>
                <w:szCs w:val="16"/>
              </w:rPr>
            </w:pPr>
            <w:r w:rsidRPr="00AA5C03">
              <w:rPr>
                <w:rFonts w:eastAsia="Times New Roman"/>
                <w:sz w:val="16"/>
                <w:szCs w:val="16"/>
              </w:rPr>
              <w:t>confirmar que cada punto de red esté ubicado en el lugar adecuado dentro del puesto de trabajo. En caso de requerirse reubicación o ajuste, deberá informarlo para su autorización y posterior corrección.</w:t>
            </w:r>
          </w:p>
          <w:p w14:paraId="441021B6" w14:textId="77777777" w:rsidR="00D31F5C" w:rsidRPr="00AA5C03" w:rsidRDefault="00D31F5C" w:rsidP="00D31F5C">
            <w:pPr>
              <w:numPr>
                <w:ilvl w:val="0"/>
                <w:numId w:val="31"/>
              </w:numPr>
              <w:autoSpaceDE/>
              <w:autoSpaceDN/>
              <w:contextualSpacing/>
              <w:jc w:val="both"/>
              <w:rPr>
                <w:rFonts w:eastAsia="Times New Roman"/>
                <w:sz w:val="16"/>
                <w:szCs w:val="16"/>
              </w:rPr>
            </w:pPr>
            <w:r w:rsidRPr="00AA5C03">
              <w:rPr>
                <w:rFonts w:eastAsia="Times New Roman"/>
                <w:sz w:val="16"/>
                <w:szCs w:val="16"/>
              </w:rPr>
              <w:t>Terminación en extremo usuario y extremo distribución.</w:t>
            </w:r>
          </w:p>
          <w:p w14:paraId="39EA1BE8" w14:textId="77777777" w:rsidR="00D31F5C" w:rsidRPr="00AA5C03" w:rsidRDefault="00D31F5C" w:rsidP="00D31F5C">
            <w:pPr>
              <w:numPr>
                <w:ilvl w:val="0"/>
                <w:numId w:val="31"/>
              </w:numPr>
              <w:autoSpaceDE/>
              <w:autoSpaceDN/>
              <w:contextualSpacing/>
              <w:jc w:val="both"/>
              <w:rPr>
                <w:rFonts w:eastAsia="Times New Roman"/>
                <w:sz w:val="16"/>
                <w:szCs w:val="16"/>
              </w:rPr>
            </w:pPr>
            <w:r w:rsidRPr="00AA5C03">
              <w:rPr>
                <w:rFonts w:eastAsia="Times New Roman"/>
                <w:sz w:val="16"/>
                <w:szCs w:val="16"/>
              </w:rPr>
              <w:t>Rotulado de punto y de puerto en patch panel/rack.</w:t>
            </w:r>
          </w:p>
          <w:p w14:paraId="653D767C" w14:textId="77777777" w:rsidR="00D31F5C" w:rsidRPr="00AA5C03" w:rsidRDefault="00D31F5C" w:rsidP="00D31F5C">
            <w:pPr>
              <w:numPr>
                <w:ilvl w:val="0"/>
                <w:numId w:val="31"/>
              </w:numPr>
              <w:autoSpaceDE/>
              <w:autoSpaceDN/>
              <w:contextualSpacing/>
              <w:jc w:val="both"/>
              <w:rPr>
                <w:rFonts w:eastAsia="Times New Roman"/>
                <w:sz w:val="16"/>
                <w:szCs w:val="16"/>
              </w:rPr>
            </w:pPr>
            <w:r w:rsidRPr="00AA5C03">
              <w:rPr>
                <w:rFonts w:eastAsia="Times New Roman"/>
                <w:sz w:val="16"/>
                <w:szCs w:val="16"/>
              </w:rPr>
              <w:t>Pruebas/certificación y entrega de reporte técnico del punto.</w:t>
            </w:r>
          </w:p>
          <w:p w14:paraId="01F75FC6" w14:textId="77777777" w:rsidR="00D31F5C" w:rsidRPr="00AA5C03" w:rsidRDefault="00D31F5C" w:rsidP="00D31F5C">
            <w:pPr>
              <w:numPr>
                <w:ilvl w:val="0"/>
                <w:numId w:val="31"/>
              </w:numPr>
              <w:autoSpaceDE/>
              <w:autoSpaceDN/>
              <w:contextualSpacing/>
              <w:jc w:val="both"/>
              <w:rPr>
                <w:rFonts w:eastAsia="Times New Roman"/>
                <w:sz w:val="16"/>
                <w:szCs w:val="16"/>
              </w:rPr>
            </w:pPr>
            <w:r w:rsidRPr="00AA5C03">
              <w:rPr>
                <w:rFonts w:eastAsia="Times New Roman"/>
                <w:sz w:val="16"/>
                <w:szCs w:val="16"/>
              </w:rPr>
              <w:t>Actualización de listado de puntos instalados (inventario).</w:t>
            </w:r>
          </w:p>
          <w:p w14:paraId="0A21D18D" w14:textId="77777777" w:rsidR="00D31F5C" w:rsidRPr="00AA5C03" w:rsidRDefault="00D31F5C" w:rsidP="00B916B4">
            <w:pPr>
              <w:jc w:val="both"/>
              <w:rPr>
                <w:sz w:val="16"/>
                <w:szCs w:val="16"/>
              </w:rPr>
            </w:pPr>
          </w:p>
          <w:p w14:paraId="4E70BE8E" w14:textId="77777777" w:rsidR="00D31F5C" w:rsidRPr="00AA5C03" w:rsidRDefault="00D31F5C" w:rsidP="00B916B4">
            <w:pPr>
              <w:tabs>
                <w:tab w:val="left" w:pos="0"/>
              </w:tabs>
              <w:jc w:val="both"/>
              <w:rPr>
                <w:b/>
                <w:iCs/>
                <w:sz w:val="14"/>
                <w:szCs w:val="14"/>
              </w:rPr>
            </w:pPr>
            <w:r w:rsidRPr="00AA5C03">
              <w:rPr>
                <w:sz w:val="16"/>
                <w:szCs w:val="16"/>
              </w:rPr>
              <w:t>La planificación de las rutas de canalización del cableado estructurado, la ubicación precisa de cada uno de los puntos de red, así como las dimensiones y disposición de los cuartos de telecomunicaciones, deberán realizarse conforme a las necesidades definidas por el supervisor del contrato. Dichos diseños y distribuciones deberán ser revisados, validados y aprobados previamente por el personal del Grupo de Tecnologías de la Información y las Comunicaciones de la unidad policial, con el fin de garantizar la correcta implementación, funcionalidad y cumplimiento de los estándares técnicos institucionales.</w:t>
            </w:r>
          </w:p>
        </w:tc>
        <w:tc>
          <w:tcPr>
            <w:tcW w:w="1134" w:type="dxa"/>
            <w:vAlign w:val="center"/>
          </w:tcPr>
          <w:p w14:paraId="564B1E20" w14:textId="77777777" w:rsidR="00D31F5C" w:rsidRPr="00AA5C03" w:rsidRDefault="00D31F5C" w:rsidP="00B916B4">
            <w:pPr>
              <w:tabs>
                <w:tab w:val="left" w:pos="0"/>
              </w:tabs>
              <w:jc w:val="center"/>
              <w:rPr>
                <w:b/>
                <w:iCs/>
                <w:sz w:val="14"/>
                <w:szCs w:val="14"/>
              </w:rPr>
            </w:pPr>
          </w:p>
        </w:tc>
        <w:tc>
          <w:tcPr>
            <w:tcW w:w="1134" w:type="dxa"/>
            <w:vAlign w:val="center"/>
          </w:tcPr>
          <w:p w14:paraId="1ACF864C" w14:textId="77777777" w:rsidR="00D31F5C" w:rsidRPr="00AA5C03" w:rsidRDefault="00D31F5C" w:rsidP="00B916B4">
            <w:pPr>
              <w:tabs>
                <w:tab w:val="left" w:pos="0"/>
              </w:tabs>
              <w:jc w:val="center"/>
              <w:rPr>
                <w:b/>
                <w:iCs/>
                <w:sz w:val="14"/>
                <w:szCs w:val="14"/>
              </w:rPr>
            </w:pPr>
          </w:p>
        </w:tc>
      </w:tr>
      <w:tr w:rsidR="00D31F5C" w:rsidRPr="00AA5C03" w14:paraId="07A38C36" w14:textId="77777777" w:rsidTr="00D31F5C">
        <w:tc>
          <w:tcPr>
            <w:tcW w:w="599" w:type="dxa"/>
            <w:vAlign w:val="center"/>
          </w:tcPr>
          <w:p w14:paraId="448E5DDA" w14:textId="77777777" w:rsidR="00D31F5C" w:rsidRPr="00AA5C03" w:rsidRDefault="00D31F5C" w:rsidP="00B916B4">
            <w:pPr>
              <w:tabs>
                <w:tab w:val="left" w:pos="0"/>
              </w:tabs>
              <w:jc w:val="center"/>
              <w:rPr>
                <w:iCs/>
                <w:sz w:val="14"/>
                <w:szCs w:val="14"/>
              </w:rPr>
            </w:pPr>
            <w:r w:rsidRPr="00AA5C03">
              <w:rPr>
                <w:sz w:val="16"/>
                <w:szCs w:val="16"/>
              </w:rPr>
              <w:t>4</w:t>
            </w:r>
          </w:p>
        </w:tc>
        <w:tc>
          <w:tcPr>
            <w:tcW w:w="7623" w:type="dxa"/>
          </w:tcPr>
          <w:p w14:paraId="24B34EEF" w14:textId="77777777" w:rsidR="00D31F5C" w:rsidRPr="00AA5C03" w:rsidRDefault="00D31F5C" w:rsidP="00B916B4">
            <w:pPr>
              <w:tabs>
                <w:tab w:val="left" w:pos="0"/>
              </w:tabs>
              <w:jc w:val="both"/>
              <w:rPr>
                <w:b/>
                <w:iCs/>
                <w:sz w:val="14"/>
                <w:szCs w:val="14"/>
              </w:rPr>
            </w:pPr>
            <w:r w:rsidRPr="00AA5C03">
              <w:rPr>
                <w:b/>
                <w:i/>
                <w:sz w:val="16"/>
                <w:szCs w:val="16"/>
              </w:rPr>
              <w:t>MANTENIMIENTO DE SWITCHES DE DATOS (INFRAESTRUCTURA ACTIVA)</w:t>
            </w:r>
          </w:p>
        </w:tc>
        <w:tc>
          <w:tcPr>
            <w:tcW w:w="1134" w:type="dxa"/>
          </w:tcPr>
          <w:p w14:paraId="0DE7FF65" w14:textId="77777777" w:rsidR="00D31F5C" w:rsidRPr="00AA5C03" w:rsidRDefault="00D31F5C" w:rsidP="00B916B4">
            <w:pPr>
              <w:tabs>
                <w:tab w:val="left" w:pos="0"/>
              </w:tabs>
              <w:jc w:val="center"/>
              <w:rPr>
                <w:b/>
                <w:iCs/>
                <w:sz w:val="14"/>
                <w:szCs w:val="14"/>
              </w:rPr>
            </w:pPr>
          </w:p>
        </w:tc>
        <w:tc>
          <w:tcPr>
            <w:tcW w:w="1134" w:type="dxa"/>
            <w:vAlign w:val="center"/>
          </w:tcPr>
          <w:p w14:paraId="183D6DA2" w14:textId="77777777" w:rsidR="00D31F5C" w:rsidRPr="00AA5C03" w:rsidRDefault="00D31F5C" w:rsidP="00B916B4">
            <w:pPr>
              <w:tabs>
                <w:tab w:val="left" w:pos="0"/>
              </w:tabs>
              <w:jc w:val="center"/>
              <w:rPr>
                <w:b/>
                <w:iCs/>
                <w:sz w:val="14"/>
                <w:szCs w:val="14"/>
              </w:rPr>
            </w:pPr>
          </w:p>
        </w:tc>
      </w:tr>
      <w:tr w:rsidR="00D31F5C" w:rsidRPr="00AA5C03" w14:paraId="68C8E6C0" w14:textId="77777777" w:rsidTr="00D31F5C">
        <w:tc>
          <w:tcPr>
            <w:tcW w:w="599" w:type="dxa"/>
            <w:vAlign w:val="center"/>
          </w:tcPr>
          <w:p w14:paraId="2846BB7A" w14:textId="77777777" w:rsidR="00D31F5C" w:rsidRPr="00AA5C03" w:rsidRDefault="00D31F5C" w:rsidP="00B916B4">
            <w:pPr>
              <w:tabs>
                <w:tab w:val="left" w:pos="0"/>
              </w:tabs>
              <w:jc w:val="center"/>
              <w:rPr>
                <w:iCs/>
                <w:sz w:val="14"/>
                <w:szCs w:val="14"/>
              </w:rPr>
            </w:pPr>
            <w:r w:rsidRPr="00AA5C03">
              <w:rPr>
                <w:sz w:val="16"/>
                <w:szCs w:val="16"/>
              </w:rPr>
              <w:t>4.1</w:t>
            </w:r>
          </w:p>
        </w:tc>
        <w:tc>
          <w:tcPr>
            <w:tcW w:w="7623" w:type="dxa"/>
          </w:tcPr>
          <w:p w14:paraId="3C92F237" w14:textId="77777777" w:rsidR="00D31F5C" w:rsidRPr="00AA5C03" w:rsidRDefault="00D31F5C" w:rsidP="00B916B4">
            <w:pPr>
              <w:jc w:val="both"/>
              <w:rPr>
                <w:sz w:val="16"/>
                <w:szCs w:val="16"/>
              </w:rPr>
            </w:pPr>
            <w:r w:rsidRPr="00AA5C03">
              <w:rPr>
                <w:b/>
                <w:i/>
                <w:sz w:val="16"/>
                <w:szCs w:val="16"/>
              </w:rPr>
              <w:t>Preventivo</w:t>
            </w:r>
            <w:r w:rsidRPr="00AA5C03">
              <w:rPr>
                <w:sz w:val="16"/>
                <w:szCs w:val="16"/>
              </w:rPr>
              <w:t>:</w:t>
            </w:r>
          </w:p>
          <w:p w14:paraId="6C62F8FA" w14:textId="77777777" w:rsidR="00D31F5C" w:rsidRPr="00AA5C03" w:rsidRDefault="00D31F5C" w:rsidP="00B916B4">
            <w:pPr>
              <w:jc w:val="both"/>
              <w:rPr>
                <w:sz w:val="16"/>
                <w:szCs w:val="16"/>
              </w:rPr>
            </w:pPr>
          </w:p>
          <w:p w14:paraId="2BF67639" w14:textId="77777777" w:rsidR="00D31F5C" w:rsidRPr="00AA5C03" w:rsidRDefault="00D31F5C" w:rsidP="00B916B4">
            <w:pPr>
              <w:jc w:val="both"/>
              <w:rPr>
                <w:sz w:val="16"/>
                <w:szCs w:val="16"/>
              </w:rPr>
            </w:pPr>
            <w:r w:rsidRPr="00AA5C03">
              <w:rPr>
                <w:sz w:val="16"/>
                <w:szCs w:val="16"/>
              </w:rPr>
              <w:t>El contratista deberá ejecutar, al menos:</w:t>
            </w:r>
          </w:p>
          <w:p w14:paraId="292235A9" w14:textId="77777777" w:rsidR="00D31F5C" w:rsidRPr="00AA5C03" w:rsidRDefault="00D31F5C" w:rsidP="00D31F5C">
            <w:pPr>
              <w:numPr>
                <w:ilvl w:val="0"/>
                <w:numId w:val="32"/>
              </w:numPr>
              <w:autoSpaceDE/>
              <w:autoSpaceDN/>
              <w:contextualSpacing/>
              <w:jc w:val="both"/>
              <w:rPr>
                <w:rFonts w:eastAsia="Times New Roman"/>
                <w:sz w:val="16"/>
                <w:szCs w:val="16"/>
              </w:rPr>
            </w:pPr>
            <w:r w:rsidRPr="00AA5C03">
              <w:rPr>
                <w:rFonts w:eastAsia="Times New Roman"/>
                <w:sz w:val="16"/>
                <w:szCs w:val="16"/>
              </w:rPr>
              <w:t>Realizar inspección preliminar del switch al igual que sus accesorios, previo a la realización del mantenimiento para indicar si se requerirá el cambio de alguna parte de hardware; en esta inspección revisará las conexiones físicas, estado del switch y funcionamiento en general, generando recomendaciones para la optimización de la red.</w:t>
            </w:r>
          </w:p>
          <w:p w14:paraId="20715CC7" w14:textId="77777777" w:rsidR="00D31F5C" w:rsidRPr="00AA5C03" w:rsidRDefault="00D31F5C" w:rsidP="00D31F5C">
            <w:pPr>
              <w:numPr>
                <w:ilvl w:val="0"/>
                <w:numId w:val="32"/>
              </w:numPr>
              <w:autoSpaceDE/>
              <w:autoSpaceDN/>
              <w:contextualSpacing/>
              <w:jc w:val="both"/>
              <w:rPr>
                <w:rFonts w:eastAsia="Times New Roman"/>
                <w:sz w:val="16"/>
                <w:szCs w:val="16"/>
              </w:rPr>
            </w:pPr>
            <w:r w:rsidRPr="00AA5C03">
              <w:rPr>
                <w:rFonts w:eastAsia="Times New Roman"/>
                <w:sz w:val="16"/>
                <w:szCs w:val="16"/>
              </w:rPr>
              <w:t>realizar limpieza general del switch, conectores, fuente de poder, ventiladores, carcasa exterior e interior, módulos de fibra, de igual forma el cableado (patch cord de cobre y fibra óptica) de los equipos activos de red, deberá estar peinado y marquillado tanto en switch como en el pacth panel. Se debe emplear: limpia contactos electrónicos, velcro, silicona, para la limpieza y organización, tanto de los equipos activos, como del rack de comunicaciones. Esto incluye el gabinete o rack, indiferente del tipo (abierto o cerrado) con que cuenta la unidad.</w:t>
            </w:r>
          </w:p>
          <w:p w14:paraId="3801039A" w14:textId="77777777" w:rsidR="00D31F5C" w:rsidRPr="00AA5C03" w:rsidRDefault="00D31F5C" w:rsidP="00D31F5C">
            <w:pPr>
              <w:numPr>
                <w:ilvl w:val="0"/>
                <w:numId w:val="32"/>
              </w:numPr>
              <w:autoSpaceDE/>
              <w:autoSpaceDN/>
              <w:contextualSpacing/>
              <w:jc w:val="both"/>
              <w:rPr>
                <w:rFonts w:eastAsia="Times New Roman"/>
                <w:sz w:val="16"/>
                <w:szCs w:val="16"/>
              </w:rPr>
            </w:pPr>
            <w:r w:rsidRPr="00AA5C03">
              <w:rPr>
                <w:rFonts w:eastAsia="Times New Roman"/>
                <w:sz w:val="16"/>
                <w:szCs w:val="16"/>
              </w:rPr>
              <w:t>realizar la verificación de los archivos log del sistema.</w:t>
            </w:r>
          </w:p>
          <w:p w14:paraId="19F40576" w14:textId="77777777" w:rsidR="00D31F5C" w:rsidRPr="00AA5C03" w:rsidRDefault="00D31F5C" w:rsidP="00D31F5C">
            <w:pPr>
              <w:numPr>
                <w:ilvl w:val="0"/>
                <w:numId w:val="32"/>
              </w:numPr>
              <w:autoSpaceDE/>
              <w:autoSpaceDN/>
              <w:contextualSpacing/>
              <w:jc w:val="both"/>
              <w:rPr>
                <w:rFonts w:eastAsia="Times New Roman"/>
                <w:sz w:val="16"/>
                <w:szCs w:val="16"/>
              </w:rPr>
            </w:pPr>
            <w:r w:rsidRPr="00AA5C03">
              <w:rPr>
                <w:rFonts w:eastAsia="Times New Roman"/>
                <w:sz w:val="16"/>
                <w:szCs w:val="16"/>
              </w:rPr>
              <w:t>entregar un análisis detallado en base a la verificación de los logs y del monitoreo general de las variables de red, indicando las recomendaciones o actividades para el mejoramiento del tráfico de red.</w:t>
            </w:r>
          </w:p>
          <w:p w14:paraId="41824387" w14:textId="77777777" w:rsidR="00D31F5C" w:rsidRPr="00AA5C03" w:rsidRDefault="00D31F5C" w:rsidP="00D31F5C">
            <w:pPr>
              <w:numPr>
                <w:ilvl w:val="0"/>
                <w:numId w:val="33"/>
              </w:numPr>
              <w:autoSpaceDE/>
              <w:autoSpaceDN/>
              <w:contextualSpacing/>
              <w:jc w:val="both"/>
              <w:rPr>
                <w:rFonts w:eastAsia="Times New Roman"/>
                <w:sz w:val="16"/>
                <w:szCs w:val="16"/>
              </w:rPr>
            </w:pPr>
            <w:r w:rsidRPr="00AA5C03">
              <w:rPr>
                <w:rFonts w:eastAsia="Times New Roman"/>
                <w:sz w:val="16"/>
                <w:szCs w:val="16"/>
              </w:rPr>
              <w:t>Revisión física: energía, fijación, ventilación/temperatura, limpieza controlada y organización de patch cords.</w:t>
            </w:r>
          </w:p>
          <w:p w14:paraId="3D656CB5" w14:textId="77777777" w:rsidR="00D31F5C" w:rsidRPr="00AA5C03" w:rsidRDefault="00D31F5C" w:rsidP="00D31F5C">
            <w:pPr>
              <w:numPr>
                <w:ilvl w:val="0"/>
                <w:numId w:val="33"/>
              </w:numPr>
              <w:autoSpaceDE/>
              <w:autoSpaceDN/>
              <w:contextualSpacing/>
              <w:jc w:val="both"/>
              <w:rPr>
                <w:rFonts w:eastAsia="Times New Roman"/>
                <w:sz w:val="16"/>
                <w:szCs w:val="16"/>
              </w:rPr>
            </w:pPr>
            <w:r w:rsidRPr="00AA5C03">
              <w:rPr>
                <w:rFonts w:eastAsia="Times New Roman"/>
                <w:sz w:val="16"/>
                <w:szCs w:val="16"/>
              </w:rPr>
              <w:t>Revisión funcional: estado general, puertos con fallas evidentes y verificación básica de uplinks.</w:t>
            </w:r>
          </w:p>
          <w:p w14:paraId="77082D59" w14:textId="77777777" w:rsidR="00D31F5C" w:rsidRPr="00AA5C03" w:rsidRDefault="00D31F5C" w:rsidP="00D31F5C">
            <w:pPr>
              <w:numPr>
                <w:ilvl w:val="0"/>
                <w:numId w:val="33"/>
              </w:numPr>
              <w:autoSpaceDE/>
              <w:autoSpaceDN/>
              <w:contextualSpacing/>
              <w:jc w:val="both"/>
              <w:rPr>
                <w:rFonts w:eastAsia="Times New Roman"/>
                <w:sz w:val="16"/>
                <w:szCs w:val="16"/>
              </w:rPr>
            </w:pPr>
            <w:r w:rsidRPr="00AA5C03">
              <w:rPr>
                <w:rFonts w:eastAsia="Times New Roman"/>
                <w:sz w:val="16"/>
                <w:szCs w:val="16"/>
              </w:rPr>
              <w:t>verificar y ajustar la configuración de la hora con el servidor provisto por la Oficina de Tecnologías de la Información y las Comunicaciones.</w:t>
            </w:r>
          </w:p>
          <w:p w14:paraId="0FC0A81F" w14:textId="77777777" w:rsidR="00D31F5C" w:rsidRPr="00AA5C03" w:rsidRDefault="00D31F5C" w:rsidP="00D31F5C">
            <w:pPr>
              <w:numPr>
                <w:ilvl w:val="0"/>
                <w:numId w:val="33"/>
              </w:numPr>
              <w:autoSpaceDE/>
              <w:autoSpaceDN/>
              <w:contextualSpacing/>
              <w:jc w:val="both"/>
              <w:rPr>
                <w:rFonts w:eastAsia="Times New Roman"/>
                <w:sz w:val="16"/>
                <w:szCs w:val="16"/>
              </w:rPr>
            </w:pPr>
            <w:r w:rsidRPr="00AA5C03">
              <w:rPr>
                <w:rFonts w:eastAsia="Times New Roman"/>
                <w:sz w:val="16"/>
                <w:szCs w:val="16"/>
              </w:rPr>
              <w:t>entregar el backup de la configuración del switch en medio magnético al supervisor del contrato.</w:t>
            </w:r>
          </w:p>
          <w:p w14:paraId="6CFE593E" w14:textId="77777777" w:rsidR="00D31F5C" w:rsidRPr="00AA5C03" w:rsidRDefault="00D31F5C" w:rsidP="00D31F5C">
            <w:pPr>
              <w:numPr>
                <w:ilvl w:val="0"/>
                <w:numId w:val="33"/>
              </w:numPr>
              <w:autoSpaceDE/>
              <w:autoSpaceDN/>
              <w:contextualSpacing/>
              <w:jc w:val="both"/>
              <w:rPr>
                <w:rFonts w:eastAsia="Times New Roman"/>
                <w:sz w:val="16"/>
                <w:szCs w:val="16"/>
              </w:rPr>
            </w:pPr>
            <w:r w:rsidRPr="00AA5C03">
              <w:rPr>
                <w:rFonts w:eastAsia="Times New Roman"/>
                <w:sz w:val="16"/>
                <w:szCs w:val="16"/>
              </w:rPr>
              <w:t>Registro técnico por switch: ubicación, estado, hallazgos y acciones ejecutadas.</w:t>
            </w:r>
          </w:p>
          <w:p w14:paraId="74B29143" w14:textId="77777777" w:rsidR="00D31F5C" w:rsidRPr="00AA5C03" w:rsidRDefault="00D31F5C" w:rsidP="00B916B4">
            <w:pPr>
              <w:tabs>
                <w:tab w:val="left" w:pos="0"/>
              </w:tabs>
              <w:jc w:val="both"/>
              <w:rPr>
                <w:b/>
                <w:iCs/>
                <w:sz w:val="14"/>
                <w:szCs w:val="14"/>
              </w:rPr>
            </w:pPr>
            <w:r w:rsidRPr="00AA5C03">
              <w:rPr>
                <w:sz w:val="16"/>
                <w:szCs w:val="16"/>
              </w:rPr>
              <w:t>Una vez finalizado el mantenimiento, el contratista junto con un funcionario del Grupo Tecnologías de la Información y las Comunicaciones deberán hacer las pruebas de funcionamiento y de los servicios, los cuales deben quedar sin ninguna novedad.</w:t>
            </w:r>
          </w:p>
        </w:tc>
        <w:tc>
          <w:tcPr>
            <w:tcW w:w="1134" w:type="dxa"/>
            <w:vAlign w:val="center"/>
          </w:tcPr>
          <w:p w14:paraId="017BAD5B" w14:textId="77777777" w:rsidR="00D31F5C" w:rsidRPr="00AA5C03" w:rsidRDefault="00D31F5C" w:rsidP="00B916B4">
            <w:pPr>
              <w:tabs>
                <w:tab w:val="left" w:pos="0"/>
              </w:tabs>
              <w:jc w:val="center"/>
              <w:rPr>
                <w:b/>
                <w:iCs/>
                <w:sz w:val="14"/>
                <w:szCs w:val="14"/>
              </w:rPr>
            </w:pPr>
          </w:p>
        </w:tc>
        <w:tc>
          <w:tcPr>
            <w:tcW w:w="1134" w:type="dxa"/>
            <w:vAlign w:val="center"/>
          </w:tcPr>
          <w:p w14:paraId="00B632D6" w14:textId="77777777" w:rsidR="00D31F5C" w:rsidRPr="00AA5C03" w:rsidRDefault="00D31F5C" w:rsidP="00B916B4">
            <w:pPr>
              <w:tabs>
                <w:tab w:val="left" w:pos="0"/>
              </w:tabs>
              <w:jc w:val="center"/>
              <w:rPr>
                <w:b/>
                <w:iCs/>
                <w:sz w:val="14"/>
                <w:szCs w:val="14"/>
              </w:rPr>
            </w:pPr>
          </w:p>
        </w:tc>
      </w:tr>
      <w:tr w:rsidR="00D31F5C" w:rsidRPr="00AA5C03" w14:paraId="3E2214B6" w14:textId="77777777" w:rsidTr="00D31F5C">
        <w:tc>
          <w:tcPr>
            <w:tcW w:w="599" w:type="dxa"/>
            <w:vAlign w:val="center"/>
          </w:tcPr>
          <w:p w14:paraId="7E494320" w14:textId="77777777" w:rsidR="00D31F5C" w:rsidRPr="00AA5C03" w:rsidRDefault="00D31F5C" w:rsidP="00B916B4">
            <w:pPr>
              <w:tabs>
                <w:tab w:val="left" w:pos="0"/>
              </w:tabs>
              <w:jc w:val="center"/>
              <w:rPr>
                <w:iCs/>
                <w:sz w:val="14"/>
                <w:szCs w:val="14"/>
              </w:rPr>
            </w:pPr>
            <w:r w:rsidRPr="00AA5C03">
              <w:rPr>
                <w:sz w:val="16"/>
                <w:szCs w:val="16"/>
              </w:rPr>
              <w:t>4.2</w:t>
            </w:r>
          </w:p>
        </w:tc>
        <w:tc>
          <w:tcPr>
            <w:tcW w:w="7623" w:type="dxa"/>
          </w:tcPr>
          <w:p w14:paraId="5BA11F61" w14:textId="77777777" w:rsidR="00D31F5C" w:rsidRPr="00AA5C03" w:rsidRDefault="00D31F5C" w:rsidP="00B916B4">
            <w:pPr>
              <w:jc w:val="both"/>
              <w:rPr>
                <w:b/>
                <w:i/>
                <w:sz w:val="16"/>
                <w:szCs w:val="16"/>
              </w:rPr>
            </w:pPr>
            <w:r w:rsidRPr="00AA5C03">
              <w:rPr>
                <w:b/>
                <w:i/>
                <w:sz w:val="16"/>
                <w:szCs w:val="16"/>
              </w:rPr>
              <w:t>Correctivo:</w:t>
            </w:r>
          </w:p>
          <w:p w14:paraId="4F3DB6B6" w14:textId="77777777" w:rsidR="00D31F5C" w:rsidRPr="00AA5C03" w:rsidRDefault="00D31F5C" w:rsidP="00B916B4">
            <w:pPr>
              <w:jc w:val="both"/>
              <w:rPr>
                <w:sz w:val="16"/>
                <w:szCs w:val="16"/>
              </w:rPr>
            </w:pPr>
          </w:p>
          <w:p w14:paraId="0D97423B" w14:textId="77777777" w:rsidR="00D31F5C" w:rsidRPr="00AA5C03" w:rsidRDefault="00D31F5C" w:rsidP="00D31F5C">
            <w:pPr>
              <w:numPr>
                <w:ilvl w:val="0"/>
                <w:numId w:val="34"/>
              </w:numPr>
              <w:autoSpaceDE/>
              <w:autoSpaceDN/>
              <w:contextualSpacing/>
              <w:jc w:val="both"/>
              <w:rPr>
                <w:rFonts w:eastAsia="Times New Roman"/>
                <w:sz w:val="16"/>
                <w:szCs w:val="16"/>
              </w:rPr>
            </w:pPr>
            <w:r w:rsidRPr="00AA5C03">
              <w:rPr>
                <w:rFonts w:eastAsia="Times New Roman"/>
                <w:sz w:val="16"/>
                <w:szCs w:val="16"/>
              </w:rPr>
              <w:t>Diagnóstico de falla (puertos, enlaces, energía, sobrecalentamiento, uplinks).</w:t>
            </w:r>
          </w:p>
          <w:p w14:paraId="7ED48A4D" w14:textId="77777777" w:rsidR="00D31F5C" w:rsidRPr="00AA5C03" w:rsidRDefault="00D31F5C" w:rsidP="00D31F5C">
            <w:pPr>
              <w:numPr>
                <w:ilvl w:val="0"/>
                <w:numId w:val="34"/>
              </w:numPr>
              <w:autoSpaceDE/>
              <w:autoSpaceDN/>
              <w:contextualSpacing/>
              <w:jc w:val="both"/>
              <w:rPr>
                <w:rFonts w:eastAsia="Times New Roman"/>
                <w:sz w:val="16"/>
                <w:szCs w:val="16"/>
              </w:rPr>
            </w:pPr>
            <w:r w:rsidRPr="00AA5C03">
              <w:rPr>
                <w:rFonts w:eastAsia="Times New Roman"/>
                <w:sz w:val="16"/>
                <w:szCs w:val="16"/>
              </w:rPr>
              <w:t>Corrección priorizando continuidad del servicio.</w:t>
            </w:r>
          </w:p>
          <w:p w14:paraId="3ACAA701" w14:textId="77777777" w:rsidR="00D31F5C" w:rsidRPr="00AA5C03" w:rsidRDefault="00D31F5C" w:rsidP="00D31F5C">
            <w:pPr>
              <w:numPr>
                <w:ilvl w:val="0"/>
                <w:numId w:val="34"/>
              </w:numPr>
              <w:autoSpaceDE/>
              <w:autoSpaceDN/>
              <w:contextualSpacing/>
              <w:jc w:val="both"/>
              <w:rPr>
                <w:rFonts w:eastAsia="Times New Roman"/>
                <w:sz w:val="16"/>
                <w:szCs w:val="16"/>
              </w:rPr>
            </w:pPr>
            <w:r w:rsidRPr="00AA5C03">
              <w:rPr>
                <w:rFonts w:eastAsia="Times New Roman"/>
                <w:sz w:val="16"/>
                <w:szCs w:val="16"/>
              </w:rPr>
              <w:t xml:space="preserve">Corregir logs y alarmas encontrados en cada equipo activo, analizando e informando, el motivo por el cual se generaron. </w:t>
            </w:r>
          </w:p>
          <w:p w14:paraId="0B75B519" w14:textId="77777777" w:rsidR="00D31F5C" w:rsidRPr="00AA5C03" w:rsidRDefault="00D31F5C" w:rsidP="00D31F5C">
            <w:pPr>
              <w:numPr>
                <w:ilvl w:val="0"/>
                <w:numId w:val="34"/>
              </w:numPr>
              <w:autoSpaceDE/>
              <w:autoSpaceDN/>
              <w:contextualSpacing/>
              <w:jc w:val="both"/>
              <w:rPr>
                <w:rFonts w:eastAsia="Times New Roman"/>
                <w:sz w:val="16"/>
                <w:szCs w:val="16"/>
              </w:rPr>
            </w:pPr>
            <w:r w:rsidRPr="00AA5C03">
              <w:rPr>
                <w:rFonts w:eastAsia="Times New Roman"/>
                <w:sz w:val="16"/>
                <w:szCs w:val="16"/>
              </w:rPr>
              <w:t xml:space="preserve">Realizar las actividades necesarias con el fin de implementar mejoras relacionadas para fortalecer la seguridad en las conexiones de red, realizar la configuración de enrutamiento, creación de interfaces, creación de Vlans, enrutamiento de tráfico entre Vlans, configuración </w:t>
            </w:r>
            <w:r w:rsidRPr="00AA5C03">
              <w:rPr>
                <w:rFonts w:eastAsia="Times New Roman"/>
                <w:sz w:val="16"/>
                <w:szCs w:val="16"/>
              </w:rPr>
              <w:lastRenderedPageBreak/>
              <w:t>de puertos, desbloqueo de los mismos, políticas de seguridad, administración por Telnet-SSH-Serial-Http, afinar, depurar, homologar la distribución de Vlans, actualizar las configuraciones y aplicar las recomendaciones entregadas en el análisis del mantenimiento preventivo, en los equipos de red, para el funcionamiento adecuado de los switches y el mejoramiento del tráfico de red.</w:t>
            </w:r>
          </w:p>
          <w:p w14:paraId="3DB12A7E" w14:textId="77777777" w:rsidR="00D31F5C" w:rsidRPr="00AA5C03" w:rsidRDefault="00D31F5C" w:rsidP="00D31F5C">
            <w:pPr>
              <w:numPr>
                <w:ilvl w:val="0"/>
                <w:numId w:val="34"/>
              </w:numPr>
              <w:autoSpaceDE/>
              <w:autoSpaceDN/>
              <w:contextualSpacing/>
              <w:jc w:val="both"/>
              <w:rPr>
                <w:rFonts w:eastAsia="Times New Roman"/>
                <w:sz w:val="16"/>
                <w:szCs w:val="16"/>
              </w:rPr>
            </w:pPr>
            <w:r w:rsidRPr="00AA5C03">
              <w:rPr>
                <w:rFonts w:eastAsia="Times New Roman"/>
                <w:sz w:val="16"/>
                <w:szCs w:val="16"/>
              </w:rPr>
              <w:t>entregar copia de seguridad de las configuraciones en medio magnético del equipo activo de red con la nueva configuración.</w:t>
            </w:r>
          </w:p>
          <w:p w14:paraId="50B7F645" w14:textId="77777777" w:rsidR="00D31F5C" w:rsidRPr="00AA5C03" w:rsidRDefault="00D31F5C" w:rsidP="00D31F5C">
            <w:pPr>
              <w:numPr>
                <w:ilvl w:val="0"/>
                <w:numId w:val="34"/>
              </w:numPr>
              <w:autoSpaceDE/>
              <w:autoSpaceDN/>
              <w:contextualSpacing/>
              <w:jc w:val="both"/>
              <w:rPr>
                <w:rFonts w:eastAsia="Times New Roman"/>
                <w:sz w:val="16"/>
                <w:szCs w:val="16"/>
              </w:rPr>
            </w:pPr>
            <w:r w:rsidRPr="00AA5C03">
              <w:rPr>
                <w:rFonts w:eastAsia="Times New Roman"/>
                <w:sz w:val="16"/>
                <w:szCs w:val="16"/>
              </w:rPr>
              <w:t>Pruebas y restablecimiento, con informe.</w:t>
            </w:r>
          </w:p>
          <w:p w14:paraId="3C6F8E62" w14:textId="77777777" w:rsidR="00D31F5C" w:rsidRPr="00AA5C03" w:rsidRDefault="00D31F5C" w:rsidP="00B916B4">
            <w:pPr>
              <w:tabs>
                <w:tab w:val="left" w:pos="0"/>
              </w:tabs>
              <w:jc w:val="both"/>
              <w:rPr>
                <w:b/>
                <w:iCs/>
                <w:sz w:val="14"/>
                <w:szCs w:val="14"/>
              </w:rPr>
            </w:pPr>
            <w:r w:rsidRPr="00AA5C03">
              <w:rPr>
                <w:sz w:val="16"/>
                <w:szCs w:val="16"/>
              </w:rPr>
              <w:t>Una vez finalizado el mantenimiento, el contratista junto con un funcionario del Grupo Tecnologías de la Información y las Comunicaciones deberán hacer las pruebas de funcionamiento y de los servicios, los cuales deben quedar sin ninguna novedad.</w:t>
            </w:r>
          </w:p>
        </w:tc>
        <w:tc>
          <w:tcPr>
            <w:tcW w:w="1134" w:type="dxa"/>
            <w:vAlign w:val="center"/>
          </w:tcPr>
          <w:p w14:paraId="1EB60CDC" w14:textId="77777777" w:rsidR="00D31F5C" w:rsidRPr="00AA5C03" w:rsidRDefault="00D31F5C" w:rsidP="00B916B4">
            <w:pPr>
              <w:tabs>
                <w:tab w:val="left" w:pos="0"/>
              </w:tabs>
              <w:jc w:val="center"/>
              <w:rPr>
                <w:b/>
                <w:iCs/>
                <w:sz w:val="14"/>
                <w:szCs w:val="14"/>
              </w:rPr>
            </w:pPr>
          </w:p>
        </w:tc>
        <w:tc>
          <w:tcPr>
            <w:tcW w:w="1134" w:type="dxa"/>
            <w:vAlign w:val="center"/>
          </w:tcPr>
          <w:p w14:paraId="491823CC" w14:textId="77777777" w:rsidR="00D31F5C" w:rsidRPr="00AA5C03" w:rsidRDefault="00D31F5C" w:rsidP="00B916B4">
            <w:pPr>
              <w:tabs>
                <w:tab w:val="left" w:pos="0"/>
              </w:tabs>
              <w:jc w:val="center"/>
              <w:rPr>
                <w:b/>
                <w:iCs/>
                <w:sz w:val="14"/>
                <w:szCs w:val="14"/>
              </w:rPr>
            </w:pPr>
          </w:p>
        </w:tc>
      </w:tr>
      <w:tr w:rsidR="00D31F5C" w:rsidRPr="00AA5C03" w14:paraId="2CE51BD2" w14:textId="77777777" w:rsidTr="00D31F5C">
        <w:tc>
          <w:tcPr>
            <w:tcW w:w="599" w:type="dxa"/>
            <w:vAlign w:val="center"/>
          </w:tcPr>
          <w:p w14:paraId="3C816E86" w14:textId="77777777" w:rsidR="00D31F5C" w:rsidRPr="00AA5C03" w:rsidRDefault="00D31F5C" w:rsidP="00B916B4">
            <w:pPr>
              <w:tabs>
                <w:tab w:val="left" w:pos="0"/>
              </w:tabs>
              <w:jc w:val="center"/>
              <w:rPr>
                <w:iCs/>
                <w:sz w:val="14"/>
                <w:szCs w:val="14"/>
              </w:rPr>
            </w:pPr>
            <w:r w:rsidRPr="00AA5C03">
              <w:rPr>
                <w:sz w:val="16"/>
                <w:szCs w:val="16"/>
              </w:rPr>
              <w:t>5</w:t>
            </w:r>
          </w:p>
        </w:tc>
        <w:tc>
          <w:tcPr>
            <w:tcW w:w="7623" w:type="dxa"/>
          </w:tcPr>
          <w:p w14:paraId="4C79CD71" w14:textId="77777777" w:rsidR="00D31F5C" w:rsidRPr="00AA5C03" w:rsidRDefault="00D31F5C" w:rsidP="00B916B4">
            <w:pPr>
              <w:tabs>
                <w:tab w:val="left" w:pos="0"/>
              </w:tabs>
              <w:jc w:val="both"/>
              <w:rPr>
                <w:b/>
                <w:iCs/>
                <w:sz w:val="14"/>
                <w:szCs w:val="14"/>
              </w:rPr>
            </w:pPr>
            <w:r w:rsidRPr="00AA5C03">
              <w:rPr>
                <w:b/>
                <w:i/>
                <w:sz w:val="16"/>
                <w:szCs w:val="16"/>
              </w:rPr>
              <w:t>BOLSA DE REPUESTOS, INCLUYE MANO DE OBRA</w:t>
            </w:r>
          </w:p>
        </w:tc>
        <w:tc>
          <w:tcPr>
            <w:tcW w:w="1134" w:type="dxa"/>
          </w:tcPr>
          <w:p w14:paraId="77CB3BD1" w14:textId="77777777" w:rsidR="00D31F5C" w:rsidRPr="00AA5C03" w:rsidRDefault="00D31F5C" w:rsidP="00B916B4">
            <w:pPr>
              <w:tabs>
                <w:tab w:val="left" w:pos="0"/>
              </w:tabs>
              <w:jc w:val="center"/>
              <w:rPr>
                <w:b/>
                <w:iCs/>
                <w:sz w:val="14"/>
                <w:szCs w:val="14"/>
              </w:rPr>
            </w:pPr>
          </w:p>
        </w:tc>
        <w:tc>
          <w:tcPr>
            <w:tcW w:w="1134" w:type="dxa"/>
            <w:vAlign w:val="center"/>
          </w:tcPr>
          <w:p w14:paraId="4AC2C3FA" w14:textId="77777777" w:rsidR="00D31F5C" w:rsidRPr="00AA5C03" w:rsidRDefault="00D31F5C" w:rsidP="00B916B4">
            <w:pPr>
              <w:tabs>
                <w:tab w:val="left" w:pos="0"/>
              </w:tabs>
              <w:jc w:val="center"/>
              <w:rPr>
                <w:b/>
                <w:iCs/>
                <w:sz w:val="14"/>
                <w:szCs w:val="14"/>
              </w:rPr>
            </w:pPr>
          </w:p>
        </w:tc>
      </w:tr>
      <w:tr w:rsidR="00D31F5C" w:rsidRPr="00AA5C03" w14:paraId="53A8E722" w14:textId="77777777" w:rsidTr="00D31F5C">
        <w:tc>
          <w:tcPr>
            <w:tcW w:w="599" w:type="dxa"/>
            <w:vAlign w:val="center"/>
          </w:tcPr>
          <w:p w14:paraId="6C69247F" w14:textId="77777777" w:rsidR="00D31F5C" w:rsidRPr="00AA5C03" w:rsidRDefault="00D31F5C" w:rsidP="00B916B4">
            <w:pPr>
              <w:tabs>
                <w:tab w:val="left" w:pos="0"/>
              </w:tabs>
              <w:jc w:val="center"/>
              <w:rPr>
                <w:iCs/>
                <w:sz w:val="14"/>
                <w:szCs w:val="14"/>
              </w:rPr>
            </w:pPr>
            <w:r w:rsidRPr="00AA5C03">
              <w:rPr>
                <w:sz w:val="16"/>
                <w:szCs w:val="16"/>
              </w:rPr>
              <w:t>5.1</w:t>
            </w:r>
          </w:p>
        </w:tc>
        <w:tc>
          <w:tcPr>
            <w:tcW w:w="7623" w:type="dxa"/>
          </w:tcPr>
          <w:p w14:paraId="18AA1AD8" w14:textId="77777777" w:rsidR="00D31F5C" w:rsidRPr="00AA5C03" w:rsidRDefault="00D31F5C" w:rsidP="00B916B4">
            <w:pPr>
              <w:tabs>
                <w:tab w:val="left" w:pos="0"/>
              </w:tabs>
              <w:jc w:val="both"/>
              <w:rPr>
                <w:b/>
                <w:iCs/>
                <w:sz w:val="14"/>
                <w:szCs w:val="14"/>
              </w:rPr>
            </w:pPr>
            <w:r w:rsidRPr="00AA5C03">
              <w:rPr>
                <w:sz w:val="16"/>
                <w:szCs w:val="16"/>
              </w:rPr>
              <w:t>Suministro e instalación de módulo transeiver tipo LC de fibra óptica necesarios para la puesta en funcionamiento de cada uno de los enlaces de fibra óptica a utilizar. Dichos módulos deberán ser compatibles con los equipos activos de red (switch), existente en la unidad, garantizando conexiones mínimas de 10Gbps.</w:t>
            </w:r>
          </w:p>
        </w:tc>
        <w:tc>
          <w:tcPr>
            <w:tcW w:w="1134" w:type="dxa"/>
            <w:vAlign w:val="center"/>
          </w:tcPr>
          <w:p w14:paraId="50D489F0" w14:textId="77777777" w:rsidR="00D31F5C" w:rsidRPr="00AA5C03" w:rsidRDefault="00D31F5C" w:rsidP="00B916B4">
            <w:pPr>
              <w:tabs>
                <w:tab w:val="left" w:pos="0"/>
              </w:tabs>
              <w:jc w:val="center"/>
              <w:rPr>
                <w:b/>
                <w:iCs/>
                <w:sz w:val="14"/>
                <w:szCs w:val="14"/>
              </w:rPr>
            </w:pPr>
          </w:p>
        </w:tc>
        <w:tc>
          <w:tcPr>
            <w:tcW w:w="1134" w:type="dxa"/>
            <w:vAlign w:val="center"/>
          </w:tcPr>
          <w:p w14:paraId="04BCA23E" w14:textId="77777777" w:rsidR="00D31F5C" w:rsidRPr="00AA5C03" w:rsidRDefault="00D31F5C" w:rsidP="00B916B4">
            <w:pPr>
              <w:tabs>
                <w:tab w:val="left" w:pos="0"/>
              </w:tabs>
              <w:jc w:val="center"/>
              <w:rPr>
                <w:b/>
                <w:iCs/>
                <w:sz w:val="14"/>
                <w:szCs w:val="14"/>
              </w:rPr>
            </w:pPr>
          </w:p>
        </w:tc>
      </w:tr>
      <w:tr w:rsidR="00D31F5C" w:rsidRPr="00AA5C03" w14:paraId="3FFCB81B" w14:textId="77777777" w:rsidTr="00D31F5C">
        <w:tc>
          <w:tcPr>
            <w:tcW w:w="599" w:type="dxa"/>
            <w:vAlign w:val="center"/>
          </w:tcPr>
          <w:p w14:paraId="11B7EF8D" w14:textId="77777777" w:rsidR="00D31F5C" w:rsidRPr="00AA5C03" w:rsidRDefault="00D31F5C" w:rsidP="00B916B4">
            <w:pPr>
              <w:tabs>
                <w:tab w:val="left" w:pos="0"/>
              </w:tabs>
              <w:jc w:val="center"/>
              <w:rPr>
                <w:iCs/>
                <w:sz w:val="14"/>
                <w:szCs w:val="14"/>
              </w:rPr>
            </w:pPr>
            <w:r w:rsidRPr="00AA5C03">
              <w:rPr>
                <w:sz w:val="16"/>
                <w:szCs w:val="16"/>
              </w:rPr>
              <w:t>5.2</w:t>
            </w:r>
          </w:p>
        </w:tc>
        <w:tc>
          <w:tcPr>
            <w:tcW w:w="7623" w:type="dxa"/>
          </w:tcPr>
          <w:p w14:paraId="586DB2C9" w14:textId="77777777" w:rsidR="00D31F5C" w:rsidRPr="00AA5C03" w:rsidRDefault="00D31F5C" w:rsidP="00B916B4">
            <w:pPr>
              <w:tabs>
                <w:tab w:val="left" w:pos="0"/>
              </w:tabs>
              <w:jc w:val="both"/>
              <w:rPr>
                <w:b/>
                <w:iCs/>
                <w:sz w:val="14"/>
                <w:szCs w:val="14"/>
              </w:rPr>
            </w:pPr>
            <w:r w:rsidRPr="00AA5C03">
              <w:rPr>
                <w:sz w:val="16"/>
                <w:szCs w:val="16"/>
              </w:rPr>
              <w:t>Suministro e instalación Jack según categoría 6A UL listado y/o CSA. Debe cumplir con el estándar ANSI/TIA-568.2-D y/o ISO/IEC 11801-1 para categoría 6 A.</w:t>
            </w:r>
          </w:p>
        </w:tc>
        <w:tc>
          <w:tcPr>
            <w:tcW w:w="1134" w:type="dxa"/>
            <w:vAlign w:val="center"/>
          </w:tcPr>
          <w:p w14:paraId="0370BC90" w14:textId="77777777" w:rsidR="00D31F5C" w:rsidRPr="00AA5C03" w:rsidRDefault="00D31F5C" w:rsidP="00B916B4">
            <w:pPr>
              <w:tabs>
                <w:tab w:val="left" w:pos="0"/>
              </w:tabs>
              <w:jc w:val="center"/>
              <w:rPr>
                <w:b/>
                <w:iCs/>
                <w:sz w:val="14"/>
                <w:szCs w:val="14"/>
              </w:rPr>
            </w:pPr>
          </w:p>
        </w:tc>
        <w:tc>
          <w:tcPr>
            <w:tcW w:w="1134" w:type="dxa"/>
            <w:vAlign w:val="center"/>
          </w:tcPr>
          <w:p w14:paraId="16FE973D" w14:textId="77777777" w:rsidR="00D31F5C" w:rsidRPr="00AA5C03" w:rsidRDefault="00D31F5C" w:rsidP="00B916B4">
            <w:pPr>
              <w:tabs>
                <w:tab w:val="left" w:pos="0"/>
              </w:tabs>
              <w:jc w:val="center"/>
              <w:rPr>
                <w:b/>
                <w:iCs/>
                <w:sz w:val="14"/>
                <w:szCs w:val="14"/>
              </w:rPr>
            </w:pPr>
          </w:p>
        </w:tc>
      </w:tr>
      <w:tr w:rsidR="00D31F5C" w:rsidRPr="00AA5C03" w14:paraId="20701E14" w14:textId="77777777" w:rsidTr="00D31F5C">
        <w:tc>
          <w:tcPr>
            <w:tcW w:w="599" w:type="dxa"/>
            <w:vAlign w:val="center"/>
          </w:tcPr>
          <w:p w14:paraId="5D2FBF72" w14:textId="77777777" w:rsidR="00D31F5C" w:rsidRPr="00AA5C03" w:rsidRDefault="00D31F5C" w:rsidP="00B916B4">
            <w:pPr>
              <w:tabs>
                <w:tab w:val="left" w:pos="0"/>
              </w:tabs>
              <w:jc w:val="center"/>
              <w:rPr>
                <w:iCs/>
                <w:sz w:val="14"/>
                <w:szCs w:val="14"/>
              </w:rPr>
            </w:pPr>
            <w:r w:rsidRPr="00AA5C03">
              <w:rPr>
                <w:sz w:val="16"/>
                <w:szCs w:val="16"/>
              </w:rPr>
              <w:t>5.3</w:t>
            </w:r>
          </w:p>
        </w:tc>
        <w:tc>
          <w:tcPr>
            <w:tcW w:w="7623" w:type="dxa"/>
          </w:tcPr>
          <w:p w14:paraId="0BD057E0" w14:textId="77777777" w:rsidR="00D31F5C" w:rsidRPr="00AA5C03" w:rsidRDefault="00D31F5C" w:rsidP="00B916B4">
            <w:pPr>
              <w:tabs>
                <w:tab w:val="left" w:pos="0"/>
              </w:tabs>
              <w:jc w:val="both"/>
              <w:rPr>
                <w:b/>
                <w:iCs/>
                <w:sz w:val="14"/>
                <w:szCs w:val="14"/>
              </w:rPr>
            </w:pPr>
            <w:r w:rsidRPr="00AA5C03">
              <w:rPr>
                <w:sz w:val="16"/>
                <w:szCs w:val="16"/>
              </w:rPr>
              <w:t>Suministro e instalación de canaletas perimetral plástica de 15x5x200 cm o longitudes con tolerancia más o menos dos (02) cm, con sus respectivos accesorios: esquineros internos, esquineros externos, uniones rectas, derivaciones tipo T o cruz según necesidad, y tapas finales, garantizando continuidad y protección del cableado.</w:t>
            </w:r>
          </w:p>
        </w:tc>
        <w:tc>
          <w:tcPr>
            <w:tcW w:w="1134" w:type="dxa"/>
            <w:vAlign w:val="center"/>
          </w:tcPr>
          <w:p w14:paraId="52C7EF96" w14:textId="77777777" w:rsidR="00D31F5C" w:rsidRPr="00AA5C03" w:rsidRDefault="00D31F5C" w:rsidP="00B916B4">
            <w:pPr>
              <w:tabs>
                <w:tab w:val="left" w:pos="0"/>
              </w:tabs>
              <w:jc w:val="center"/>
              <w:rPr>
                <w:b/>
                <w:iCs/>
                <w:sz w:val="14"/>
                <w:szCs w:val="14"/>
              </w:rPr>
            </w:pPr>
          </w:p>
        </w:tc>
        <w:tc>
          <w:tcPr>
            <w:tcW w:w="1134" w:type="dxa"/>
            <w:vAlign w:val="center"/>
          </w:tcPr>
          <w:p w14:paraId="5B3F24B5" w14:textId="77777777" w:rsidR="00D31F5C" w:rsidRPr="00AA5C03" w:rsidRDefault="00D31F5C" w:rsidP="00B916B4">
            <w:pPr>
              <w:tabs>
                <w:tab w:val="left" w:pos="0"/>
              </w:tabs>
              <w:jc w:val="center"/>
              <w:rPr>
                <w:b/>
                <w:iCs/>
                <w:sz w:val="14"/>
                <w:szCs w:val="14"/>
              </w:rPr>
            </w:pPr>
          </w:p>
        </w:tc>
      </w:tr>
      <w:tr w:rsidR="00D31F5C" w:rsidRPr="00AA5C03" w14:paraId="3C45AA24" w14:textId="77777777" w:rsidTr="00D31F5C">
        <w:tc>
          <w:tcPr>
            <w:tcW w:w="599" w:type="dxa"/>
            <w:vAlign w:val="center"/>
          </w:tcPr>
          <w:p w14:paraId="083EB571" w14:textId="77777777" w:rsidR="00D31F5C" w:rsidRPr="00AA5C03" w:rsidRDefault="00D31F5C" w:rsidP="00B916B4">
            <w:pPr>
              <w:tabs>
                <w:tab w:val="left" w:pos="0"/>
              </w:tabs>
              <w:jc w:val="center"/>
              <w:rPr>
                <w:iCs/>
                <w:sz w:val="14"/>
                <w:szCs w:val="14"/>
              </w:rPr>
            </w:pPr>
            <w:r w:rsidRPr="00AA5C03">
              <w:rPr>
                <w:sz w:val="16"/>
                <w:szCs w:val="16"/>
              </w:rPr>
              <w:t>5.4</w:t>
            </w:r>
          </w:p>
        </w:tc>
        <w:tc>
          <w:tcPr>
            <w:tcW w:w="7623" w:type="dxa"/>
          </w:tcPr>
          <w:p w14:paraId="68C37129" w14:textId="77777777" w:rsidR="00D31F5C" w:rsidRPr="00AA5C03" w:rsidRDefault="00D31F5C" w:rsidP="00B916B4">
            <w:pPr>
              <w:tabs>
                <w:tab w:val="left" w:pos="0"/>
              </w:tabs>
              <w:jc w:val="both"/>
              <w:rPr>
                <w:b/>
                <w:iCs/>
                <w:sz w:val="14"/>
                <w:szCs w:val="14"/>
              </w:rPr>
            </w:pPr>
            <w:r w:rsidRPr="00AA5C03">
              <w:rPr>
                <w:sz w:val="16"/>
                <w:szCs w:val="16"/>
              </w:rPr>
              <w:t>Suministro e instalación de cinta velcro doble faz, en una sola pieza de color negro para organizar cables y peinado en general.</w:t>
            </w:r>
          </w:p>
        </w:tc>
        <w:tc>
          <w:tcPr>
            <w:tcW w:w="1134" w:type="dxa"/>
            <w:vAlign w:val="center"/>
          </w:tcPr>
          <w:p w14:paraId="2CD92C2E" w14:textId="77777777" w:rsidR="00D31F5C" w:rsidRPr="00AA5C03" w:rsidRDefault="00D31F5C" w:rsidP="00B916B4">
            <w:pPr>
              <w:tabs>
                <w:tab w:val="left" w:pos="0"/>
              </w:tabs>
              <w:jc w:val="center"/>
              <w:rPr>
                <w:b/>
                <w:iCs/>
                <w:sz w:val="14"/>
                <w:szCs w:val="14"/>
              </w:rPr>
            </w:pPr>
          </w:p>
        </w:tc>
        <w:tc>
          <w:tcPr>
            <w:tcW w:w="1134" w:type="dxa"/>
            <w:vAlign w:val="center"/>
          </w:tcPr>
          <w:p w14:paraId="2280A4F9" w14:textId="77777777" w:rsidR="00D31F5C" w:rsidRPr="00AA5C03" w:rsidRDefault="00D31F5C" w:rsidP="00B916B4">
            <w:pPr>
              <w:tabs>
                <w:tab w:val="left" w:pos="0"/>
              </w:tabs>
              <w:jc w:val="center"/>
              <w:rPr>
                <w:b/>
                <w:iCs/>
                <w:sz w:val="14"/>
                <w:szCs w:val="14"/>
              </w:rPr>
            </w:pPr>
          </w:p>
        </w:tc>
      </w:tr>
      <w:tr w:rsidR="00D31F5C" w:rsidRPr="00AA5C03" w14:paraId="71E0A3AE" w14:textId="77777777" w:rsidTr="00D31F5C">
        <w:tc>
          <w:tcPr>
            <w:tcW w:w="599" w:type="dxa"/>
            <w:vAlign w:val="center"/>
          </w:tcPr>
          <w:p w14:paraId="579CFE12" w14:textId="77777777" w:rsidR="00D31F5C" w:rsidRPr="00AA5C03" w:rsidRDefault="00D31F5C" w:rsidP="00B916B4">
            <w:pPr>
              <w:tabs>
                <w:tab w:val="left" w:pos="0"/>
              </w:tabs>
              <w:jc w:val="center"/>
              <w:rPr>
                <w:sz w:val="16"/>
                <w:szCs w:val="16"/>
              </w:rPr>
            </w:pPr>
            <w:r w:rsidRPr="00AA5C03">
              <w:rPr>
                <w:sz w:val="16"/>
                <w:szCs w:val="16"/>
              </w:rPr>
              <w:t>5.5</w:t>
            </w:r>
          </w:p>
        </w:tc>
        <w:tc>
          <w:tcPr>
            <w:tcW w:w="7623" w:type="dxa"/>
          </w:tcPr>
          <w:p w14:paraId="3CCBCDF5" w14:textId="77777777" w:rsidR="00D31F5C" w:rsidRPr="00AA5C03" w:rsidRDefault="00D31F5C" w:rsidP="00B916B4">
            <w:pPr>
              <w:tabs>
                <w:tab w:val="left" w:pos="0"/>
              </w:tabs>
              <w:jc w:val="both"/>
              <w:rPr>
                <w:sz w:val="16"/>
                <w:szCs w:val="16"/>
              </w:rPr>
            </w:pPr>
            <w:r w:rsidRPr="00AA5C03">
              <w:rPr>
                <w:sz w:val="16"/>
                <w:szCs w:val="16"/>
              </w:rPr>
              <w:t>Suministro e instalación módulo SFP Gigabit, doble fibra multimodo, puerto LC, 850nm de envío y 850nm de recepción, Distancia de transmisión de hasta 550m.</w:t>
            </w:r>
          </w:p>
        </w:tc>
        <w:tc>
          <w:tcPr>
            <w:tcW w:w="1134" w:type="dxa"/>
            <w:vAlign w:val="center"/>
          </w:tcPr>
          <w:p w14:paraId="71A90C8A" w14:textId="77777777" w:rsidR="00D31F5C" w:rsidRPr="00AA5C03" w:rsidRDefault="00D31F5C" w:rsidP="00B916B4">
            <w:pPr>
              <w:tabs>
                <w:tab w:val="left" w:pos="0"/>
              </w:tabs>
              <w:jc w:val="center"/>
              <w:rPr>
                <w:b/>
                <w:iCs/>
                <w:sz w:val="14"/>
                <w:szCs w:val="14"/>
              </w:rPr>
            </w:pPr>
          </w:p>
        </w:tc>
        <w:tc>
          <w:tcPr>
            <w:tcW w:w="1134" w:type="dxa"/>
            <w:vAlign w:val="center"/>
          </w:tcPr>
          <w:p w14:paraId="7D52F07B" w14:textId="77777777" w:rsidR="00D31F5C" w:rsidRPr="00AA5C03" w:rsidRDefault="00D31F5C" w:rsidP="00B916B4">
            <w:pPr>
              <w:tabs>
                <w:tab w:val="left" w:pos="0"/>
              </w:tabs>
              <w:jc w:val="center"/>
              <w:rPr>
                <w:b/>
                <w:iCs/>
                <w:sz w:val="14"/>
                <w:szCs w:val="14"/>
              </w:rPr>
            </w:pPr>
          </w:p>
        </w:tc>
      </w:tr>
      <w:tr w:rsidR="00D31F5C" w:rsidRPr="00AA5C03" w14:paraId="03C5A2BF" w14:textId="77777777" w:rsidTr="00D31F5C">
        <w:tc>
          <w:tcPr>
            <w:tcW w:w="599" w:type="dxa"/>
            <w:vAlign w:val="center"/>
          </w:tcPr>
          <w:p w14:paraId="51F433EF" w14:textId="77777777" w:rsidR="00D31F5C" w:rsidRPr="00AA5C03" w:rsidRDefault="00D31F5C" w:rsidP="00B916B4">
            <w:pPr>
              <w:tabs>
                <w:tab w:val="left" w:pos="0"/>
              </w:tabs>
              <w:jc w:val="center"/>
              <w:rPr>
                <w:b/>
                <w:iCs/>
                <w:sz w:val="14"/>
                <w:szCs w:val="14"/>
              </w:rPr>
            </w:pPr>
            <w:r w:rsidRPr="00AA5C03">
              <w:rPr>
                <w:sz w:val="16"/>
                <w:szCs w:val="16"/>
              </w:rPr>
              <w:t>5.6</w:t>
            </w:r>
          </w:p>
        </w:tc>
        <w:tc>
          <w:tcPr>
            <w:tcW w:w="7623" w:type="dxa"/>
          </w:tcPr>
          <w:p w14:paraId="20793D0E" w14:textId="77777777" w:rsidR="00D31F5C" w:rsidRPr="00AA5C03" w:rsidRDefault="00D31F5C" w:rsidP="00B916B4">
            <w:pPr>
              <w:tabs>
                <w:tab w:val="left" w:pos="0"/>
              </w:tabs>
              <w:jc w:val="both"/>
              <w:rPr>
                <w:b/>
                <w:iCs/>
                <w:sz w:val="14"/>
                <w:szCs w:val="14"/>
              </w:rPr>
            </w:pPr>
            <w:r w:rsidRPr="00AA5C03">
              <w:rPr>
                <w:sz w:val="16"/>
                <w:szCs w:val="16"/>
              </w:rPr>
              <w:t>Suministro e instalación módulo LC monomodo con longitud de onda dual SFP, Módulo SFP (WDM) bidireccional, admite tasas de datos de hasta 1.25 Gbps, admite 1550 nm en Tx y 1310 nm en Rx, diseño de interferencia electromagnética (EMI) reducida, Compatible con IEEE 802.3z Gigabit Ethernet, compatible con canal de fibra ANSI, conforme con Small Form-Factor Pluggable (SFP) y Multi-Source Agreement</w:t>
            </w:r>
          </w:p>
        </w:tc>
        <w:tc>
          <w:tcPr>
            <w:tcW w:w="1134" w:type="dxa"/>
            <w:vAlign w:val="center"/>
          </w:tcPr>
          <w:p w14:paraId="662804C5" w14:textId="77777777" w:rsidR="00D31F5C" w:rsidRPr="00AA5C03" w:rsidRDefault="00D31F5C" w:rsidP="00B916B4">
            <w:pPr>
              <w:tabs>
                <w:tab w:val="left" w:pos="0"/>
              </w:tabs>
              <w:jc w:val="center"/>
              <w:rPr>
                <w:b/>
                <w:iCs/>
                <w:sz w:val="14"/>
                <w:szCs w:val="14"/>
              </w:rPr>
            </w:pPr>
          </w:p>
        </w:tc>
        <w:tc>
          <w:tcPr>
            <w:tcW w:w="1134" w:type="dxa"/>
            <w:vAlign w:val="center"/>
          </w:tcPr>
          <w:p w14:paraId="284BECBC" w14:textId="77777777" w:rsidR="00D31F5C" w:rsidRPr="00AA5C03" w:rsidRDefault="00D31F5C" w:rsidP="00B916B4">
            <w:pPr>
              <w:tabs>
                <w:tab w:val="left" w:pos="0"/>
              </w:tabs>
              <w:jc w:val="center"/>
              <w:rPr>
                <w:b/>
                <w:iCs/>
                <w:sz w:val="14"/>
                <w:szCs w:val="14"/>
              </w:rPr>
            </w:pPr>
          </w:p>
        </w:tc>
      </w:tr>
      <w:tr w:rsidR="00D31F5C" w:rsidRPr="00AA5C03" w14:paraId="6D6CE19B" w14:textId="77777777" w:rsidTr="00D31F5C">
        <w:tc>
          <w:tcPr>
            <w:tcW w:w="599" w:type="dxa"/>
            <w:vAlign w:val="center"/>
          </w:tcPr>
          <w:p w14:paraId="50012093" w14:textId="77777777" w:rsidR="00D31F5C" w:rsidRPr="00AA5C03" w:rsidRDefault="00D31F5C" w:rsidP="00B916B4">
            <w:pPr>
              <w:tabs>
                <w:tab w:val="left" w:pos="0"/>
              </w:tabs>
              <w:jc w:val="center"/>
              <w:rPr>
                <w:b/>
                <w:iCs/>
                <w:sz w:val="14"/>
                <w:szCs w:val="14"/>
              </w:rPr>
            </w:pPr>
            <w:r w:rsidRPr="00AA5C03">
              <w:rPr>
                <w:sz w:val="16"/>
                <w:szCs w:val="16"/>
              </w:rPr>
              <w:t>5.7</w:t>
            </w:r>
          </w:p>
        </w:tc>
        <w:tc>
          <w:tcPr>
            <w:tcW w:w="7623" w:type="dxa"/>
          </w:tcPr>
          <w:p w14:paraId="564B812A" w14:textId="77777777" w:rsidR="00D31F5C" w:rsidRPr="00AA5C03" w:rsidRDefault="00D31F5C" w:rsidP="00B916B4">
            <w:pPr>
              <w:tabs>
                <w:tab w:val="left" w:pos="0"/>
              </w:tabs>
              <w:jc w:val="both"/>
              <w:rPr>
                <w:b/>
                <w:iCs/>
                <w:sz w:val="14"/>
                <w:szCs w:val="14"/>
              </w:rPr>
            </w:pPr>
            <w:r w:rsidRPr="00AA5C03">
              <w:rPr>
                <w:sz w:val="16"/>
                <w:szCs w:val="16"/>
              </w:rPr>
              <w:t>Suministro e instalación de Patch cord de cobre CAT 6A (2mts)</w:t>
            </w:r>
          </w:p>
        </w:tc>
        <w:tc>
          <w:tcPr>
            <w:tcW w:w="1134" w:type="dxa"/>
          </w:tcPr>
          <w:p w14:paraId="29A71954" w14:textId="77777777" w:rsidR="00D31F5C" w:rsidRPr="00AA5C03" w:rsidRDefault="00D31F5C" w:rsidP="00B916B4">
            <w:pPr>
              <w:tabs>
                <w:tab w:val="left" w:pos="0"/>
              </w:tabs>
              <w:jc w:val="center"/>
              <w:rPr>
                <w:b/>
                <w:iCs/>
                <w:sz w:val="14"/>
                <w:szCs w:val="14"/>
              </w:rPr>
            </w:pPr>
          </w:p>
        </w:tc>
        <w:tc>
          <w:tcPr>
            <w:tcW w:w="1134" w:type="dxa"/>
          </w:tcPr>
          <w:p w14:paraId="0A8362AB" w14:textId="77777777" w:rsidR="00D31F5C" w:rsidRPr="00AA5C03" w:rsidRDefault="00D31F5C" w:rsidP="00B916B4">
            <w:pPr>
              <w:tabs>
                <w:tab w:val="left" w:pos="0"/>
              </w:tabs>
              <w:jc w:val="center"/>
              <w:rPr>
                <w:b/>
                <w:iCs/>
                <w:sz w:val="14"/>
                <w:szCs w:val="14"/>
              </w:rPr>
            </w:pPr>
          </w:p>
        </w:tc>
      </w:tr>
      <w:tr w:rsidR="00D31F5C" w:rsidRPr="00AA5C03" w14:paraId="475D2E05" w14:textId="77777777" w:rsidTr="00D31F5C">
        <w:tc>
          <w:tcPr>
            <w:tcW w:w="599" w:type="dxa"/>
            <w:vAlign w:val="center"/>
          </w:tcPr>
          <w:p w14:paraId="0517ECF3" w14:textId="77777777" w:rsidR="00D31F5C" w:rsidRPr="00AA5C03" w:rsidRDefault="00D31F5C" w:rsidP="00B916B4">
            <w:pPr>
              <w:tabs>
                <w:tab w:val="left" w:pos="0"/>
              </w:tabs>
              <w:jc w:val="center"/>
              <w:rPr>
                <w:b/>
                <w:iCs/>
                <w:sz w:val="14"/>
                <w:szCs w:val="14"/>
              </w:rPr>
            </w:pPr>
            <w:r w:rsidRPr="00AA5C03">
              <w:rPr>
                <w:sz w:val="16"/>
                <w:szCs w:val="16"/>
              </w:rPr>
              <w:t>5.8</w:t>
            </w:r>
          </w:p>
        </w:tc>
        <w:tc>
          <w:tcPr>
            <w:tcW w:w="7623" w:type="dxa"/>
          </w:tcPr>
          <w:p w14:paraId="01E9E0A7" w14:textId="77777777" w:rsidR="00D31F5C" w:rsidRPr="00AA5C03" w:rsidRDefault="00D31F5C" w:rsidP="00B916B4">
            <w:pPr>
              <w:tabs>
                <w:tab w:val="left" w:pos="0"/>
              </w:tabs>
              <w:jc w:val="both"/>
              <w:rPr>
                <w:iCs/>
                <w:sz w:val="14"/>
                <w:szCs w:val="14"/>
              </w:rPr>
            </w:pPr>
            <w:r w:rsidRPr="00AA5C03">
              <w:rPr>
                <w:sz w:val="16"/>
                <w:szCs w:val="16"/>
              </w:rPr>
              <w:t>Suministro e instalación de Patch cord de cobre CAT 6A (3mts)</w:t>
            </w:r>
          </w:p>
        </w:tc>
        <w:tc>
          <w:tcPr>
            <w:tcW w:w="1134" w:type="dxa"/>
          </w:tcPr>
          <w:p w14:paraId="045C06E4" w14:textId="77777777" w:rsidR="00D31F5C" w:rsidRPr="00AA5C03" w:rsidRDefault="00D31F5C" w:rsidP="00B916B4">
            <w:pPr>
              <w:tabs>
                <w:tab w:val="left" w:pos="0"/>
              </w:tabs>
              <w:jc w:val="center"/>
              <w:rPr>
                <w:b/>
                <w:iCs/>
                <w:sz w:val="14"/>
                <w:szCs w:val="14"/>
              </w:rPr>
            </w:pPr>
          </w:p>
        </w:tc>
        <w:tc>
          <w:tcPr>
            <w:tcW w:w="1134" w:type="dxa"/>
          </w:tcPr>
          <w:p w14:paraId="5981105A" w14:textId="77777777" w:rsidR="00D31F5C" w:rsidRPr="00AA5C03" w:rsidRDefault="00D31F5C" w:rsidP="00B916B4">
            <w:pPr>
              <w:tabs>
                <w:tab w:val="left" w:pos="0"/>
              </w:tabs>
              <w:jc w:val="center"/>
              <w:rPr>
                <w:b/>
                <w:iCs/>
                <w:sz w:val="14"/>
                <w:szCs w:val="14"/>
              </w:rPr>
            </w:pPr>
          </w:p>
        </w:tc>
      </w:tr>
      <w:tr w:rsidR="00D31F5C" w:rsidRPr="00AA5C03" w14:paraId="4D6C475B" w14:textId="77777777" w:rsidTr="00D31F5C">
        <w:tc>
          <w:tcPr>
            <w:tcW w:w="599" w:type="dxa"/>
            <w:vAlign w:val="center"/>
          </w:tcPr>
          <w:p w14:paraId="5CBB3E7F" w14:textId="77777777" w:rsidR="00D31F5C" w:rsidRPr="00AA5C03" w:rsidRDefault="00D31F5C" w:rsidP="00B916B4">
            <w:pPr>
              <w:tabs>
                <w:tab w:val="left" w:pos="0"/>
              </w:tabs>
              <w:jc w:val="center"/>
              <w:rPr>
                <w:b/>
                <w:iCs/>
                <w:sz w:val="14"/>
                <w:szCs w:val="14"/>
              </w:rPr>
            </w:pPr>
            <w:r w:rsidRPr="00AA5C03">
              <w:rPr>
                <w:sz w:val="16"/>
                <w:szCs w:val="16"/>
              </w:rPr>
              <w:t>5.9</w:t>
            </w:r>
          </w:p>
        </w:tc>
        <w:tc>
          <w:tcPr>
            <w:tcW w:w="7623" w:type="dxa"/>
          </w:tcPr>
          <w:p w14:paraId="16596F52" w14:textId="77777777" w:rsidR="00D31F5C" w:rsidRPr="00AA5C03" w:rsidRDefault="00D31F5C" w:rsidP="00B916B4">
            <w:pPr>
              <w:tabs>
                <w:tab w:val="left" w:pos="0"/>
              </w:tabs>
              <w:jc w:val="both"/>
              <w:rPr>
                <w:b/>
                <w:iCs/>
                <w:sz w:val="14"/>
                <w:szCs w:val="14"/>
              </w:rPr>
            </w:pPr>
            <w:r w:rsidRPr="00AA5C03">
              <w:rPr>
                <w:sz w:val="16"/>
                <w:szCs w:val="16"/>
              </w:rPr>
              <w:t>Suministro e instalación de Patch cord de cobre CAT 6A (10mts)</w:t>
            </w:r>
          </w:p>
        </w:tc>
        <w:tc>
          <w:tcPr>
            <w:tcW w:w="1134" w:type="dxa"/>
          </w:tcPr>
          <w:p w14:paraId="001066D3" w14:textId="77777777" w:rsidR="00D31F5C" w:rsidRPr="00AA5C03" w:rsidRDefault="00D31F5C" w:rsidP="00B916B4">
            <w:pPr>
              <w:tabs>
                <w:tab w:val="left" w:pos="0"/>
              </w:tabs>
              <w:jc w:val="center"/>
              <w:rPr>
                <w:b/>
                <w:iCs/>
                <w:sz w:val="14"/>
                <w:szCs w:val="14"/>
              </w:rPr>
            </w:pPr>
          </w:p>
        </w:tc>
        <w:tc>
          <w:tcPr>
            <w:tcW w:w="1134" w:type="dxa"/>
          </w:tcPr>
          <w:p w14:paraId="10454B73" w14:textId="77777777" w:rsidR="00D31F5C" w:rsidRPr="00AA5C03" w:rsidRDefault="00D31F5C" w:rsidP="00B916B4">
            <w:pPr>
              <w:tabs>
                <w:tab w:val="left" w:pos="0"/>
              </w:tabs>
              <w:jc w:val="center"/>
              <w:rPr>
                <w:b/>
                <w:iCs/>
                <w:sz w:val="14"/>
                <w:szCs w:val="14"/>
              </w:rPr>
            </w:pPr>
          </w:p>
        </w:tc>
      </w:tr>
      <w:tr w:rsidR="00D31F5C" w:rsidRPr="00AA5C03" w14:paraId="02A84FCA" w14:textId="77777777" w:rsidTr="00D31F5C">
        <w:tc>
          <w:tcPr>
            <w:tcW w:w="599" w:type="dxa"/>
            <w:vAlign w:val="center"/>
          </w:tcPr>
          <w:p w14:paraId="4DFA479E" w14:textId="77777777" w:rsidR="00D31F5C" w:rsidRPr="00AA5C03" w:rsidRDefault="00D31F5C" w:rsidP="00B916B4">
            <w:pPr>
              <w:tabs>
                <w:tab w:val="left" w:pos="0"/>
              </w:tabs>
              <w:jc w:val="center"/>
              <w:rPr>
                <w:b/>
                <w:iCs/>
                <w:sz w:val="14"/>
                <w:szCs w:val="14"/>
              </w:rPr>
            </w:pPr>
            <w:r w:rsidRPr="00AA5C03">
              <w:rPr>
                <w:sz w:val="16"/>
                <w:szCs w:val="16"/>
              </w:rPr>
              <w:t>5.10</w:t>
            </w:r>
          </w:p>
        </w:tc>
        <w:tc>
          <w:tcPr>
            <w:tcW w:w="7623" w:type="dxa"/>
          </w:tcPr>
          <w:p w14:paraId="159A4CB2" w14:textId="77777777" w:rsidR="00D31F5C" w:rsidRPr="00AA5C03" w:rsidRDefault="00D31F5C" w:rsidP="00B916B4">
            <w:pPr>
              <w:tabs>
                <w:tab w:val="left" w:pos="0"/>
              </w:tabs>
              <w:jc w:val="both"/>
              <w:rPr>
                <w:b/>
                <w:iCs/>
                <w:sz w:val="14"/>
                <w:szCs w:val="14"/>
              </w:rPr>
            </w:pPr>
            <w:r w:rsidRPr="00AA5C03">
              <w:rPr>
                <w:sz w:val="16"/>
                <w:szCs w:val="16"/>
              </w:rPr>
              <w:t>Suministro e instalación de Patch cord de cobre CAT 6 (2mts)</w:t>
            </w:r>
          </w:p>
        </w:tc>
        <w:tc>
          <w:tcPr>
            <w:tcW w:w="1134" w:type="dxa"/>
          </w:tcPr>
          <w:p w14:paraId="5B7D0967" w14:textId="77777777" w:rsidR="00D31F5C" w:rsidRPr="00AA5C03" w:rsidRDefault="00D31F5C" w:rsidP="00B916B4">
            <w:pPr>
              <w:tabs>
                <w:tab w:val="left" w:pos="0"/>
              </w:tabs>
              <w:jc w:val="center"/>
              <w:rPr>
                <w:b/>
                <w:iCs/>
                <w:sz w:val="14"/>
                <w:szCs w:val="14"/>
              </w:rPr>
            </w:pPr>
          </w:p>
        </w:tc>
        <w:tc>
          <w:tcPr>
            <w:tcW w:w="1134" w:type="dxa"/>
          </w:tcPr>
          <w:p w14:paraId="66DE8BDB" w14:textId="77777777" w:rsidR="00D31F5C" w:rsidRPr="00AA5C03" w:rsidRDefault="00D31F5C" w:rsidP="00B916B4">
            <w:pPr>
              <w:tabs>
                <w:tab w:val="left" w:pos="0"/>
              </w:tabs>
              <w:jc w:val="center"/>
              <w:rPr>
                <w:b/>
                <w:iCs/>
                <w:sz w:val="14"/>
                <w:szCs w:val="14"/>
              </w:rPr>
            </w:pPr>
          </w:p>
        </w:tc>
      </w:tr>
      <w:tr w:rsidR="00D31F5C" w:rsidRPr="00AA5C03" w14:paraId="67478441" w14:textId="77777777" w:rsidTr="00D31F5C">
        <w:tc>
          <w:tcPr>
            <w:tcW w:w="599" w:type="dxa"/>
            <w:vAlign w:val="center"/>
          </w:tcPr>
          <w:p w14:paraId="0E09BC32" w14:textId="77777777" w:rsidR="00D31F5C" w:rsidRPr="00AA5C03" w:rsidRDefault="00D31F5C" w:rsidP="00B916B4">
            <w:pPr>
              <w:tabs>
                <w:tab w:val="left" w:pos="0"/>
              </w:tabs>
              <w:jc w:val="center"/>
              <w:rPr>
                <w:iCs/>
                <w:sz w:val="14"/>
                <w:szCs w:val="14"/>
              </w:rPr>
            </w:pPr>
            <w:r w:rsidRPr="00AA5C03">
              <w:rPr>
                <w:sz w:val="16"/>
                <w:szCs w:val="16"/>
              </w:rPr>
              <w:t>5.11</w:t>
            </w:r>
          </w:p>
        </w:tc>
        <w:tc>
          <w:tcPr>
            <w:tcW w:w="7623" w:type="dxa"/>
          </w:tcPr>
          <w:p w14:paraId="26858C68" w14:textId="77777777" w:rsidR="00D31F5C" w:rsidRPr="00AA5C03" w:rsidRDefault="00D31F5C" w:rsidP="00B916B4">
            <w:pPr>
              <w:tabs>
                <w:tab w:val="left" w:pos="0"/>
              </w:tabs>
              <w:jc w:val="both"/>
              <w:rPr>
                <w:b/>
                <w:iCs/>
                <w:sz w:val="14"/>
                <w:szCs w:val="14"/>
              </w:rPr>
            </w:pPr>
            <w:r w:rsidRPr="00AA5C03">
              <w:rPr>
                <w:sz w:val="16"/>
                <w:szCs w:val="16"/>
              </w:rPr>
              <w:t>Suministro e instalación de Patch cord de cobre CAT 6 (3mts)</w:t>
            </w:r>
          </w:p>
        </w:tc>
        <w:tc>
          <w:tcPr>
            <w:tcW w:w="1134" w:type="dxa"/>
          </w:tcPr>
          <w:p w14:paraId="6C682BC6" w14:textId="77777777" w:rsidR="00D31F5C" w:rsidRPr="00AA5C03" w:rsidRDefault="00D31F5C" w:rsidP="00B916B4">
            <w:pPr>
              <w:tabs>
                <w:tab w:val="left" w:pos="0"/>
              </w:tabs>
              <w:jc w:val="center"/>
              <w:rPr>
                <w:b/>
                <w:iCs/>
                <w:sz w:val="14"/>
                <w:szCs w:val="14"/>
              </w:rPr>
            </w:pPr>
          </w:p>
        </w:tc>
        <w:tc>
          <w:tcPr>
            <w:tcW w:w="1134" w:type="dxa"/>
          </w:tcPr>
          <w:p w14:paraId="73643B65" w14:textId="77777777" w:rsidR="00D31F5C" w:rsidRPr="00AA5C03" w:rsidRDefault="00D31F5C" w:rsidP="00B916B4">
            <w:pPr>
              <w:tabs>
                <w:tab w:val="left" w:pos="0"/>
              </w:tabs>
              <w:jc w:val="center"/>
              <w:rPr>
                <w:b/>
                <w:iCs/>
                <w:sz w:val="14"/>
                <w:szCs w:val="14"/>
              </w:rPr>
            </w:pPr>
          </w:p>
        </w:tc>
      </w:tr>
      <w:tr w:rsidR="00D31F5C" w:rsidRPr="00AA5C03" w14:paraId="66557867" w14:textId="77777777" w:rsidTr="00D31F5C">
        <w:tc>
          <w:tcPr>
            <w:tcW w:w="599" w:type="dxa"/>
            <w:vAlign w:val="center"/>
          </w:tcPr>
          <w:p w14:paraId="3DA9A77A" w14:textId="77777777" w:rsidR="00D31F5C" w:rsidRPr="00AA5C03" w:rsidRDefault="00D31F5C" w:rsidP="00B916B4">
            <w:pPr>
              <w:tabs>
                <w:tab w:val="left" w:pos="0"/>
              </w:tabs>
              <w:jc w:val="center"/>
              <w:rPr>
                <w:b/>
                <w:iCs/>
                <w:sz w:val="14"/>
                <w:szCs w:val="14"/>
              </w:rPr>
            </w:pPr>
            <w:r w:rsidRPr="00AA5C03">
              <w:rPr>
                <w:sz w:val="16"/>
                <w:szCs w:val="16"/>
              </w:rPr>
              <w:t>5.12</w:t>
            </w:r>
          </w:p>
        </w:tc>
        <w:tc>
          <w:tcPr>
            <w:tcW w:w="7623" w:type="dxa"/>
          </w:tcPr>
          <w:p w14:paraId="308AC272" w14:textId="77777777" w:rsidR="00D31F5C" w:rsidRPr="00AA5C03" w:rsidRDefault="00D31F5C" w:rsidP="00B916B4">
            <w:pPr>
              <w:tabs>
                <w:tab w:val="left" w:pos="0"/>
              </w:tabs>
              <w:jc w:val="both"/>
              <w:rPr>
                <w:b/>
                <w:iCs/>
                <w:sz w:val="14"/>
                <w:szCs w:val="14"/>
              </w:rPr>
            </w:pPr>
            <w:r w:rsidRPr="00AA5C03">
              <w:rPr>
                <w:sz w:val="16"/>
                <w:szCs w:val="16"/>
              </w:rPr>
              <w:t>Suministro e instalación de Patch cord de cobre CAT 6 (10mts)</w:t>
            </w:r>
          </w:p>
        </w:tc>
        <w:tc>
          <w:tcPr>
            <w:tcW w:w="1134" w:type="dxa"/>
          </w:tcPr>
          <w:p w14:paraId="5652620F" w14:textId="77777777" w:rsidR="00D31F5C" w:rsidRPr="00AA5C03" w:rsidRDefault="00D31F5C" w:rsidP="00B916B4">
            <w:pPr>
              <w:tabs>
                <w:tab w:val="left" w:pos="0"/>
              </w:tabs>
              <w:jc w:val="center"/>
              <w:rPr>
                <w:b/>
                <w:iCs/>
                <w:sz w:val="14"/>
                <w:szCs w:val="14"/>
              </w:rPr>
            </w:pPr>
          </w:p>
        </w:tc>
        <w:tc>
          <w:tcPr>
            <w:tcW w:w="1134" w:type="dxa"/>
          </w:tcPr>
          <w:p w14:paraId="3188C0B4" w14:textId="77777777" w:rsidR="00D31F5C" w:rsidRPr="00AA5C03" w:rsidRDefault="00D31F5C" w:rsidP="00B916B4">
            <w:pPr>
              <w:tabs>
                <w:tab w:val="left" w:pos="0"/>
              </w:tabs>
              <w:jc w:val="center"/>
              <w:rPr>
                <w:b/>
                <w:iCs/>
                <w:sz w:val="14"/>
                <w:szCs w:val="14"/>
              </w:rPr>
            </w:pPr>
          </w:p>
        </w:tc>
      </w:tr>
      <w:tr w:rsidR="00D31F5C" w:rsidRPr="00AA5C03" w14:paraId="2F137003" w14:textId="77777777" w:rsidTr="00D31F5C">
        <w:tc>
          <w:tcPr>
            <w:tcW w:w="599" w:type="dxa"/>
            <w:vAlign w:val="center"/>
          </w:tcPr>
          <w:p w14:paraId="77F8FE67" w14:textId="77777777" w:rsidR="00D31F5C" w:rsidRPr="00AA5C03" w:rsidRDefault="00D31F5C" w:rsidP="00B916B4">
            <w:pPr>
              <w:tabs>
                <w:tab w:val="left" w:pos="0"/>
              </w:tabs>
              <w:jc w:val="center"/>
              <w:rPr>
                <w:b/>
                <w:iCs/>
                <w:sz w:val="14"/>
                <w:szCs w:val="14"/>
              </w:rPr>
            </w:pPr>
            <w:r w:rsidRPr="00AA5C03">
              <w:rPr>
                <w:sz w:val="16"/>
                <w:szCs w:val="16"/>
              </w:rPr>
              <w:t>5.13</w:t>
            </w:r>
          </w:p>
        </w:tc>
        <w:tc>
          <w:tcPr>
            <w:tcW w:w="7623" w:type="dxa"/>
          </w:tcPr>
          <w:p w14:paraId="2644A058" w14:textId="77777777" w:rsidR="00D31F5C" w:rsidRPr="00AA5C03" w:rsidRDefault="00D31F5C" w:rsidP="00B916B4">
            <w:pPr>
              <w:tabs>
                <w:tab w:val="left" w:pos="0"/>
              </w:tabs>
              <w:jc w:val="both"/>
              <w:rPr>
                <w:b/>
                <w:iCs/>
                <w:sz w:val="14"/>
                <w:szCs w:val="14"/>
              </w:rPr>
            </w:pPr>
            <w:r w:rsidRPr="00AA5C03">
              <w:rPr>
                <w:sz w:val="16"/>
                <w:szCs w:val="16"/>
              </w:rPr>
              <w:t>Suministro e instalación de Patch Cord Fibra Óptica multimodo OM4 St/Lc (3mts) color AQUA DUPLEX con chaqueta LSZH</w:t>
            </w:r>
          </w:p>
        </w:tc>
        <w:tc>
          <w:tcPr>
            <w:tcW w:w="1134" w:type="dxa"/>
            <w:vAlign w:val="center"/>
          </w:tcPr>
          <w:p w14:paraId="31C80B3D" w14:textId="77777777" w:rsidR="00D31F5C" w:rsidRPr="00AA5C03" w:rsidRDefault="00D31F5C" w:rsidP="00B916B4">
            <w:pPr>
              <w:tabs>
                <w:tab w:val="left" w:pos="0"/>
              </w:tabs>
              <w:jc w:val="center"/>
              <w:rPr>
                <w:b/>
                <w:iCs/>
                <w:sz w:val="14"/>
                <w:szCs w:val="14"/>
              </w:rPr>
            </w:pPr>
          </w:p>
        </w:tc>
        <w:tc>
          <w:tcPr>
            <w:tcW w:w="1134" w:type="dxa"/>
            <w:vAlign w:val="center"/>
          </w:tcPr>
          <w:p w14:paraId="6263F0A2" w14:textId="77777777" w:rsidR="00D31F5C" w:rsidRPr="00AA5C03" w:rsidRDefault="00D31F5C" w:rsidP="00B916B4">
            <w:pPr>
              <w:tabs>
                <w:tab w:val="left" w:pos="0"/>
              </w:tabs>
              <w:jc w:val="center"/>
              <w:rPr>
                <w:b/>
                <w:iCs/>
                <w:sz w:val="14"/>
                <w:szCs w:val="14"/>
              </w:rPr>
            </w:pPr>
          </w:p>
        </w:tc>
      </w:tr>
      <w:tr w:rsidR="00D31F5C" w:rsidRPr="00AA5C03" w14:paraId="21C6E3C3" w14:textId="77777777" w:rsidTr="00D31F5C">
        <w:tc>
          <w:tcPr>
            <w:tcW w:w="599" w:type="dxa"/>
            <w:vAlign w:val="center"/>
          </w:tcPr>
          <w:p w14:paraId="17BCF1EB" w14:textId="77777777" w:rsidR="00D31F5C" w:rsidRPr="00AA5C03" w:rsidRDefault="00D31F5C" w:rsidP="00B916B4">
            <w:pPr>
              <w:tabs>
                <w:tab w:val="left" w:pos="0"/>
              </w:tabs>
              <w:jc w:val="center"/>
              <w:rPr>
                <w:b/>
                <w:iCs/>
                <w:sz w:val="14"/>
                <w:szCs w:val="14"/>
              </w:rPr>
            </w:pPr>
            <w:r w:rsidRPr="00AA5C03">
              <w:rPr>
                <w:sz w:val="16"/>
                <w:szCs w:val="16"/>
              </w:rPr>
              <w:t>5.14</w:t>
            </w:r>
          </w:p>
        </w:tc>
        <w:tc>
          <w:tcPr>
            <w:tcW w:w="7623" w:type="dxa"/>
          </w:tcPr>
          <w:p w14:paraId="46997B25" w14:textId="77777777" w:rsidR="00D31F5C" w:rsidRPr="00AA5C03" w:rsidRDefault="00D31F5C" w:rsidP="00B916B4">
            <w:pPr>
              <w:tabs>
                <w:tab w:val="left" w:pos="0"/>
              </w:tabs>
              <w:jc w:val="both"/>
              <w:rPr>
                <w:b/>
                <w:iCs/>
                <w:sz w:val="14"/>
                <w:szCs w:val="14"/>
              </w:rPr>
            </w:pPr>
            <w:r w:rsidRPr="00AA5C03">
              <w:rPr>
                <w:sz w:val="16"/>
                <w:szCs w:val="16"/>
              </w:rPr>
              <w:t>Suministro e instalación de Patch Cord Fibra Óptica monomodo Lc/Lc (3mts) DUPLEX con chaqueta LSZH</w:t>
            </w:r>
          </w:p>
        </w:tc>
        <w:tc>
          <w:tcPr>
            <w:tcW w:w="1134" w:type="dxa"/>
          </w:tcPr>
          <w:p w14:paraId="09160BD1" w14:textId="77777777" w:rsidR="00D31F5C" w:rsidRPr="00AA5C03" w:rsidRDefault="00D31F5C" w:rsidP="00B916B4">
            <w:pPr>
              <w:tabs>
                <w:tab w:val="left" w:pos="0"/>
              </w:tabs>
              <w:jc w:val="center"/>
              <w:rPr>
                <w:b/>
                <w:iCs/>
                <w:sz w:val="14"/>
                <w:szCs w:val="14"/>
              </w:rPr>
            </w:pPr>
          </w:p>
        </w:tc>
        <w:tc>
          <w:tcPr>
            <w:tcW w:w="1134" w:type="dxa"/>
          </w:tcPr>
          <w:p w14:paraId="2DD00E71" w14:textId="77777777" w:rsidR="00D31F5C" w:rsidRPr="00AA5C03" w:rsidRDefault="00D31F5C" w:rsidP="00B916B4">
            <w:pPr>
              <w:tabs>
                <w:tab w:val="left" w:pos="0"/>
              </w:tabs>
              <w:jc w:val="center"/>
              <w:rPr>
                <w:b/>
                <w:iCs/>
                <w:sz w:val="14"/>
                <w:szCs w:val="14"/>
              </w:rPr>
            </w:pPr>
          </w:p>
        </w:tc>
      </w:tr>
      <w:tr w:rsidR="00D31F5C" w:rsidRPr="00AA5C03" w14:paraId="73199ADF" w14:textId="77777777" w:rsidTr="00D31F5C">
        <w:tc>
          <w:tcPr>
            <w:tcW w:w="599" w:type="dxa"/>
            <w:vAlign w:val="center"/>
          </w:tcPr>
          <w:p w14:paraId="661C7A17" w14:textId="77777777" w:rsidR="00D31F5C" w:rsidRPr="00AA5C03" w:rsidRDefault="00D31F5C" w:rsidP="00B916B4">
            <w:pPr>
              <w:tabs>
                <w:tab w:val="left" w:pos="0"/>
              </w:tabs>
              <w:jc w:val="center"/>
              <w:rPr>
                <w:b/>
                <w:iCs/>
                <w:sz w:val="14"/>
                <w:szCs w:val="14"/>
              </w:rPr>
            </w:pPr>
            <w:r w:rsidRPr="00AA5C03">
              <w:rPr>
                <w:sz w:val="16"/>
                <w:szCs w:val="16"/>
              </w:rPr>
              <w:t>5.15</w:t>
            </w:r>
          </w:p>
        </w:tc>
        <w:tc>
          <w:tcPr>
            <w:tcW w:w="7623" w:type="dxa"/>
          </w:tcPr>
          <w:p w14:paraId="6D84C4C8" w14:textId="77777777" w:rsidR="00D31F5C" w:rsidRPr="00AA5C03" w:rsidRDefault="00D31F5C" w:rsidP="00B916B4">
            <w:pPr>
              <w:tabs>
                <w:tab w:val="left" w:pos="0"/>
              </w:tabs>
              <w:jc w:val="both"/>
              <w:rPr>
                <w:b/>
                <w:iCs/>
                <w:sz w:val="14"/>
                <w:szCs w:val="14"/>
              </w:rPr>
            </w:pPr>
            <w:r w:rsidRPr="00AA5C03">
              <w:rPr>
                <w:sz w:val="16"/>
                <w:szCs w:val="16"/>
              </w:rPr>
              <w:t>Suministro e instalación de Patch Cord Fibra Óptica multimodo OM4 Lc/Lc (3mts) color AQUA DUPLEX con chaqueta LSZH</w:t>
            </w:r>
          </w:p>
        </w:tc>
        <w:tc>
          <w:tcPr>
            <w:tcW w:w="1134" w:type="dxa"/>
            <w:vAlign w:val="center"/>
          </w:tcPr>
          <w:p w14:paraId="197E133C" w14:textId="77777777" w:rsidR="00D31F5C" w:rsidRPr="00AA5C03" w:rsidRDefault="00D31F5C" w:rsidP="00B916B4">
            <w:pPr>
              <w:tabs>
                <w:tab w:val="left" w:pos="0"/>
              </w:tabs>
              <w:jc w:val="center"/>
              <w:rPr>
                <w:b/>
                <w:iCs/>
                <w:sz w:val="14"/>
                <w:szCs w:val="14"/>
              </w:rPr>
            </w:pPr>
          </w:p>
        </w:tc>
        <w:tc>
          <w:tcPr>
            <w:tcW w:w="1134" w:type="dxa"/>
            <w:vAlign w:val="center"/>
          </w:tcPr>
          <w:p w14:paraId="14B4B1E7" w14:textId="77777777" w:rsidR="00D31F5C" w:rsidRPr="00AA5C03" w:rsidRDefault="00D31F5C" w:rsidP="00B916B4">
            <w:pPr>
              <w:tabs>
                <w:tab w:val="left" w:pos="0"/>
              </w:tabs>
              <w:jc w:val="center"/>
              <w:rPr>
                <w:b/>
                <w:iCs/>
                <w:sz w:val="14"/>
                <w:szCs w:val="14"/>
              </w:rPr>
            </w:pPr>
          </w:p>
        </w:tc>
      </w:tr>
      <w:tr w:rsidR="00D31F5C" w:rsidRPr="00AA5C03" w14:paraId="4291CC1C" w14:textId="77777777" w:rsidTr="00D31F5C">
        <w:tc>
          <w:tcPr>
            <w:tcW w:w="599" w:type="dxa"/>
            <w:vAlign w:val="center"/>
          </w:tcPr>
          <w:p w14:paraId="38574071" w14:textId="77777777" w:rsidR="00D31F5C" w:rsidRPr="00AA5C03" w:rsidRDefault="00D31F5C" w:rsidP="00B916B4">
            <w:pPr>
              <w:tabs>
                <w:tab w:val="left" w:pos="0"/>
              </w:tabs>
              <w:jc w:val="center"/>
              <w:rPr>
                <w:sz w:val="16"/>
                <w:szCs w:val="16"/>
              </w:rPr>
            </w:pPr>
            <w:r w:rsidRPr="00AA5C03">
              <w:rPr>
                <w:sz w:val="16"/>
                <w:szCs w:val="16"/>
              </w:rPr>
              <w:t>5.16</w:t>
            </w:r>
          </w:p>
        </w:tc>
        <w:tc>
          <w:tcPr>
            <w:tcW w:w="7623" w:type="dxa"/>
          </w:tcPr>
          <w:p w14:paraId="06500A64" w14:textId="77777777" w:rsidR="00D31F5C" w:rsidRPr="00AA5C03" w:rsidRDefault="00D31F5C" w:rsidP="00B916B4">
            <w:pPr>
              <w:tabs>
                <w:tab w:val="left" w:pos="0"/>
              </w:tabs>
              <w:jc w:val="both"/>
              <w:rPr>
                <w:sz w:val="16"/>
                <w:szCs w:val="16"/>
              </w:rPr>
            </w:pPr>
            <w:r w:rsidRPr="00AA5C03">
              <w:rPr>
                <w:sz w:val="16"/>
                <w:szCs w:val="16"/>
              </w:rPr>
              <w:t>Suministro e instalación de Cable UTP CAT 6A, 4-pair x 23 AWG, con cubierta LSZH</w:t>
            </w:r>
          </w:p>
        </w:tc>
        <w:tc>
          <w:tcPr>
            <w:tcW w:w="1134" w:type="dxa"/>
            <w:vAlign w:val="center"/>
          </w:tcPr>
          <w:p w14:paraId="47AB61EA" w14:textId="77777777" w:rsidR="00D31F5C" w:rsidRPr="00AA5C03" w:rsidRDefault="00D31F5C" w:rsidP="00B916B4">
            <w:pPr>
              <w:tabs>
                <w:tab w:val="left" w:pos="0"/>
              </w:tabs>
              <w:jc w:val="center"/>
              <w:rPr>
                <w:b/>
                <w:iCs/>
                <w:sz w:val="14"/>
                <w:szCs w:val="14"/>
              </w:rPr>
            </w:pPr>
          </w:p>
        </w:tc>
        <w:tc>
          <w:tcPr>
            <w:tcW w:w="1134" w:type="dxa"/>
            <w:vAlign w:val="center"/>
          </w:tcPr>
          <w:p w14:paraId="14D821B5" w14:textId="77777777" w:rsidR="00D31F5C" w:rsidRPr="00AA5C03" w:rsidRDefault="00D31F5C" w:rsidP="00B916B4">
            <w:pPr>
              <w:tabs>
                <w:tab w:val="left" w:pos="0"/>
              </w:tabs>
              <w:jc w:val="center"/>
              <w:rPr>
                <w:b/>
                <w:iCs/>
                <w:sz w:val="14"/>
                <w:szCs w:val="14"/>
              </w:rPr>
            </w:pPr>
          </w:p>
        </w:tc>
      </w:tr>
      <w:tr w:rsidR="00D31F5C" w:rsidRPr="00AA5C03" w14:paraId="64F3838D" w14:textId="77777777" w:rsidTr="00D31F5C">
        <w:tc>
          <w:tcPr>
            <w:tcW w:w="599" w:type="dxa"/>
            <w:vAlign w:val="center"/>
          </w:tcPr>
          <w:p w14:paraId="6E502037" w14:textId="77777777" w:rsidR="00D31F5C" w:rsidRPr="00AA5C03" w:rsidRDefault="00D31F5C" w:rsidP="00B916B4">
            <w:pPr>
              <w:tabs>
                <w:tab w:val="left" w:pos="0"/>
              </w:tabs>
              <w:jc w:val="center"/>
              <w:rPr>
                <w:b/>
                <w:iCs/>
                <w:sz w:val="14"/>
                <w:szCs w:val="14"/>
              </w:rPr>
            </w:pPr>
            <w:r w:rsidRPr="00AA5C03">
              <w:rPr>
                <w:sz w:val="16"/>
                <w:szCs w:val="16"/>
              </w:rPr>
              <w:t>5.17</w:t>
            </w:r>
          </w:p>
        </w:tc>
        <w:tc>
          <w:tcPr>
            <w:tcW w:w="7623" w:type="dxa"/>
          </w:tcPr>
          <w:p w14:paraId="12F0DA37" w14:textId="77777777" w:rsidR="00D31F5C" w:rsidRPr="00AA5C03" w:rsidRDefault="00D31F5C" w:rsidP="00B916B4">
            <w:pPr>
              <w:tabs>
                <w:tab w:val="left" w:pos="0"/>
              </w:tabs>
              <w:jc w:val="both"/>
              <w:rPr>
                <w:b/>
                <w:iCs/>
                <w:sz w:val="14"/>
                <w:szCs w:val="14"/>
              </w:rPr>
            </w:pPr>
            <w:r w:rsidRPr="00AA5C03">
              <w:rPr>
                <w:sz w:val="16"/>
                <w:szCs w:val="16"/>
              </w:rPr>
              <w:t>Suministro e instalación de Face plate CAT 6A</w:t>
            </w:r>
          </w:p>
        </w:tc>
        <w:tc>
          <w:tcPr>
            <w:tcW w:w="1134" w:type="dxa"/>
          </w:tcPr>
          <w:p w14:paraId="3CF029C0" w14:textId="77777777" w:rsidR="00D31F5C" w:rsidRPr="00AA5C03" w:rsidRDefault="00D31F5C" w:rsidP="00B916B4">
            <w:pPr>
              <w:tabs>
                <w:tab w:val="left" w:pos="0"/>
              </w:tabs>
              <w:jc w:val="center"/>
              <w:rPr>
                <w:b/>
                <w:iCs/>
                <w:sz w:val="14"/>
                <w:szCs w:val="14"/>
              </w:rPr>
            </w:pPr>
          </w:p>
        </w:tc>
        <w:tc>
          <w:tcPr>
            <w:tcW w:w="1134" w:type="dxa"/>
          </w:tcPr>
          <w:p w14:paraId="647E864F" w14:textId="77777777" w:rsidR="00D31F5C" w:rsidRPr="00AA5C03" w:rsidRDefault="00D31F5C" w:rsidP="00B916B4">
            <w:pPr>
              <w:tabs>
                <w:tab w:val="left" w:pos="0"/>
              </w:tabs>
              <w:jc w:val="center"/>
              <w:rPr>
                <w:b/>
                <w:iCs/>
                <w:sz w:val="14"/>
                <w:szCs w:val="14"/>
              </w:rPr>
            </w:pPr>
          </w:p>
        </w:tc>
      </w:tr>
      <w:tr w:rsidR="00D31F5C" w:rsidRPr="00AA5C03" w14:paraId="7B7F586E" w14:textId="77777777" w:rsidTr="00D31F5C">
        <w:tc>
          <w:tcPr>
            <w:tcW w:w="599" w:type="dxa"/>
            <w:vAlign w:val="center"/>
          </w:tcPr>
          <w:p w14:paraId="6D0AA5EA" w14:textId="77777777" w:rsidR="00D31F5C" w:rsidRPr="00AA5C03" w:rsidRDefault="00D31F5C" w:rsidP="00B916B4">
            <w:pPr>
              <w:tabs>
                <w:tab w:val="left" w:pos="0"/>
              </w:tabs>
              <w:jc w:val="center"/>
              <w:rPr>
                <w:b/>
                <w:iCs/>
                <w:sz w:val="14"/>
                <w:szCs w:val="14"/>
              </w:rPr>
            </w:pPr>
            <w:r w:rsidRPr="00AA5C03">
              <w:rPr>
                <w:sz w:val="16"/>
                <w:szCs w:val="16"/>
              </w:rPr>
              <w:t>5.18</w:t>
            </w:r>
          </w:p>
        </w:tc>
        <w:tc>
          <w:tcPr>
            <w:tcW w:w="7623" w:type="dxa"/>
          </w:tcPr>
          <w:p w14:paraId="4C8BFF36" w14:textId="77777777" w:rsidR="00D31F5C" w:rsidRPr="00AA5C03" w:rsidRDefault="00D31F5C" w:rsidP="00B916B4">
            <w:pPr>
              <w:tabs>
                <w:tab w:val="left" w:pos="0"/>
              </w:tabs>
              <w:jc w:val="both"/>
              <w:rPr>
                <w:b/>
                <w:iCs/>
                <w:sz w:val="14"/>
                <w:szCs w:val="14"/>
              </w:rPr>
            </w:pPr>
            <w:r w:rsidRPr="00AA5C03">
              <w:rPr>
                <w:sz w:val="16"/>
                <w:szCs w:val="16"/>
              </w:rPr>
              <w:t>Suministro e instalación de Face plate CAT 6</w:t>
            </w:r>
          </w:p>
        </w:tc>
        <w:tc>
          <w:tcPr>
            <w:tcW w:w="1134" w:type="dxa"/>
          </w:tcPr>
          <w:p w14:paraId="31CAA88A" w14:textId="77777777" w:rsidR="00D31F5C" w:rsidRPr="00AA5C03" w:rsidRDefault="00D31F5C" w:rsidP="00B916B4">
            <w:pPr>
              <w:tabs>
                <w:tab w:val="left" w:pos="0"/>
              </w:tabs>
              <w:jc w:val="center"/>
              <w:rPr>
                <w:b/>
                <w:iCs/>
                <w:sz w:val="14"/>
                <w:szCs w:val="14"/>
              </w:rPr>
            </w:pPr>
          </w:p>
        </w:tc>
        <w:tc>
          <w:tcPr>
            <w:tcW w:w="1134" w:type="dxa"/>
          </w:tcPr>
          <w:p w14:paraId="46B07B84" w14:textId="77777777" w:rsidR="00D31F5C" w:rsidRPr="00AA5C03" w:rsidRDefault="00D31F5C" w:rsidP="00B916B4">
            <w:pPr>
              <w:tabs>
                <w:tab w:val="left" w:pos="0"/>
              </w:tabs>
              <w:jc w:val="center"/>
              <w:rPr>
                <w:b/>
                <w:iCs/>
                <w:sz w:val="14"/>
                <w:szCs w:val="14"/>
              </w:rPr>
            </w:pPr>
          </w:p>
        </w:tc>
      </w:tr>
      <w:tr w:rsidR="00D31F5C" w:rsidRPr="00AA5C03" w14:paraId="7F4D3D22" w14:textId="77777777" w:rsidTr="00D31F5C">
        <w:tc>
          <w:tcPr>
            <w:tcW w:w="599" w:type="dxa"/>
            <w:vAlign w:val="center"/>
          </w:tcPr>
          <w:p w14:paraId="5F70803A" w14:textId="77777777" w:rsidR="00D31F5C" w:rsidRPr="00AA5C03" w:rsidRDefault="00D31F5C" w:rsidP="00B916B4">
            <w:pPr>
              <w:tabs>
                <w:tab w:val="left" w:pos="0"/>
              </w:tabs>
              <w:jc w:val="center"/>
              <w:rPr>
                <w:b/>
                <w:iCs/>
                <w:sz w:val="14"/>
                <w:szCs w:val="14"/>
              </w:rPr>
            </w:pPr>
            <w:r w:rsidRPr="00AA5C03">
              <w:rPr>
                <w:sz w:val="16"/>
                <w:szCs w:val="16"/>
              </w:rPr>
              <w:t>5.19</w:t>
            </w:r>
          </w:p>
        </w:tc>
        <w:tc>
          <w:tcPr>
            <w:tcW w:w="7623" w:type="dxa"/>
          </w:tcPr>
          <w:p w14:paraId="79F40C1B" w14:textId="77777777" w:rsidR="00D31F5C" w:rsidRPr="00AA5C03" w:rsidRDefault="00D31F5C" w:rsidP="00B916B4">
            <w:pPr>
              <w:tabs>
                <w:tab w:val="left" w:pos="0"/>
              </w:tabs>
              <w:jc w:val="both"/>
              <w:rPr>
                <w:b/>
                <w:iCs/>
                <w:sz w:val="14"/>
                <w:szCs w:val="14"/>
              </w:rPr>
            </w:pPr>
            <w:r w:rsidRPr="00AA5C03">
              <w:rPr>
                <w:sz w:val="16"/>
                <w:szCs w:val="16"/>
              </w:rPr>
              <w:t>Suministro e instalación de Jack CAT 6A Color azul para datos</w:t>
            </w:r>
          </w:p>
        </w:tc>
        <w:tc>
          <w:tcPr>
            <w:tcW w:w="1134" w:type="dxa"/>
          </w:tcPr>
          <w:p w14:paraId="22815C40" w14:textId="77777777" w:rsidR="00D31F5C" w:rsidRPr="00AA5C03" w:rsidRDefault="00D31F5C" w:rsidP="00B916B4">
            <w:pPr>
              <w:tabs>
                <w:tab w:val="left" w:pos="0"/>
              </w:tabs>
              <w:jc w:val="center"/>
              <w:rPr>
                <w:b/>
                <w:iCs/>
                <w:sz w:val="14"/>
                <w:szCs w:val="14"/>
              </w:rPr>
            </w:pPr>
          </w:p>
        </w:tc>
        <w:tc>
          <w:tcPr>
            <w:tcW w:w="1134" w:type="dxa"/>
          </w:tcPr>
          <w:p w14:paraId="57BCC137" w14:textId="77777777" w:rsidR="00D31F5C" w:rsidRPr="00AA5C03" w:rsidRDefault="00D31F5C" w:rsidP="00B916B4">
            <w:pPr>
              <w:tabs>
                <w:tab w:val="left" w:pos="0"/>
              </w:tabs>
              <w:jc w:val="center"/>
              <w:rPr>
                <w:b/>
                <w:iCs/>
                <w:sz w:val="14"/>
                <w:szCs w:val="14"/>
              </w:rPr>
            </w:pPr>
          </w:p>
        </w:tc>
      </w:tr>
      <w:tr w:rsidR="00D31F5C" w:rsidRPr="00AA5C03" w14:paraId="0AFF6651" w14:textId="77777777" w:rsidTr="00D31F5C">
        <w:tc>
          <w:tcPr>
            <w:tcW w:w="599" w:type="dxa"/>
            <w:vAlign w:val="center"/>
          </w:tcPr>
          <w:p w14:paraId="512F3F9B" w14:textId="77777777" w:rsidR="00D31F5C" w:rsidRPr="00AA5C03" w:rsidRDefault="00D31F5C" w:rsidP="00B916B4">
            <w:pPr>
              <w:tabs>
                <w:tab w:val="left" w:pos="0"/>
              </w:tabs>
              <w:jc w:val="center"/>
              <w:rPr>
                <w:b/>
                <w:iCs/>
                <w:sz w:val="14"/>
                <w:szCs w:val="14"/>
              </w:rPr>
            </w:pPr>
            <w:r w:rsidRPr="00AA5C03">
              <w:rPr>
                <w:sz w:val="16"/>
                <w:szCs w:val="16"/>
              </w:rPr>
              <w:t>5.20</w:t>
            </w:r>
          </w:p>
        </w:tc>
        <w:tc>
          <w:tcPr>
            <w:tcW w:w="7623" w:type="dxa"/>
          </w:tcPr>
          <w:p w14:paraId="1CA7F9B3" w14:textId="77777777" w:rsidR="00D31F5C" w:rsidRPr="00AA5C03" w:rsidRDefault="00D31F5C" w:rsidP="00B916B4">
            <w:pPr>
              <w:tabs>
                <w:tab w:val="left" w:pos="0"/>
              </w:tabs>
              <w:jc w:val="both"/>
              <w:rPr>
                <w:b/>
                <w:iCs/>
                <w:sz w:val="14"/>
                <w:szCs w:val="14"/>
              </w:rPr>
            </w:pPr>
            <w:r w:rsidRPr="00AA5C03">
              <w:rPr>
                <w:sz w:val="16"/>
                <w:szCs w:val="16"/>
              </w:rPr>
              <w:t>Suministro e instalación de Jack CAT 6 Color azul para datos</w:t>
            </w:r>
          </w:p>
        </w:tc>
        <w:tc>
          <w:tcPr>
            <w:tcW w:w="1134" w:type="dxa"/>
          </w:tcPr>
          <w:p w14:paraId="7322FA14" w14:textId="77777777" w:rsidR="00D31F5C" w:rsidRPr="00AA5C03" w:rsidRDefault="00D31F5C" w:rsidP="00B916B4">
            <w:pPr>
              <w:tabs>
                <w:tab w:val="left" w:pos="0"/>
              </w:tabs>
              <w:jc w:val="center"/>
              <w:rPr>
                <w:b/>
                <w:iCs/>
                <w:sz w:val="14"/>
                <w:szCs w:val="14"/>
              </w:rPr>
            </w:pPr>
          </w:p>
        </w:tc>
        <w:tc>
          <w:tcPr>
            <w:tcW w:w="1134" w:type="dxa"/>
          </w:tcPr>
          <w:p w14:paraId="1FE0B7FF" w14:textId="77777777" w:rsidR="00D31F5C" w:rsidRPr="00AA5C03" w:rsidRDefault="00D31F5C" w:rsidP="00B916B4">
            <w:pPr>
              <w:tabs>
                <w:tab w:val="left" w:pos="0"/>
              </w:tabs>
              <w:jc w:val="center"/>
              <w:rPr>
                <w:b/>
                <w:iCs/>
                <w:sz w:val="14"/>
                <w:szCs w:val="14"/>
              </w:rPr>
            </w:pPr>
          </w:p>
        </w:tc>
      </w:tr>
      <w:tr w:rsidR="00D31F5C" w:rsidRPr="00AA5C03" w14:paraId="3A9D6399" w14:textId="77777777" w:rsidTr="00D31F5C">
        <w:tc>
          <w:tcPr>
            <w:tcW w:w="599" w:type="dxa"/>
            <w:vAlign w:val="center"/>
          </w:tcPr>
          <w:p w14:paraId="0304D924" w14:textId="77777777" w:rsidR="00D31F5C" w:rsidRPr="00AA5C03" w:rsidRDefault="00D31F5C" w:rsidP="00B916B4">
            <w:pPr>
              <w:tabs>
                <w:tab w:val="left" w:pos="0"/>
              </w:tabs>
              <w:jc w:val="center"/>
              <w:rPr>
                <w:b/>
                <w:iCs/>
                <w:sz w:val="14"/>
                <w:szCs w:val="14"/>
              </w:rPr>
            </w:pPr>
            <w:r w:rsidRPr="00AA5C03">
              <w:rPr>
                <w:sz w:val="16"/>
                <w:szCs w:val="16"/>
              </w:rPr>
              <w:t>5.21</w:t>
            </w:r>
          </w:p>
        </w:tc>
        <w:tc>
          <w:tcPr>
            <w:tcW w:w="7623" w:type="dxa"/>
          </w:tcPr>
          <w:p w14:paraId="6C0AF7E4" w14:textId="77777777" w:rsidR="00D31F5C" w:rsidRPr="00AA5C03" w:rsidRDefault="00D31F5C" w:rsidP="00B916B4">
            <w:pPr>
              <w:tabs>
                <w:tab w:val="left" w:pos="0"/>
              </w:tabs>
              <w:jc w:val="both"/>
              <w:rPr>
                <w:b/>
                <w:iCs/>
                <w:sz w:val="14"/>
                <w:szCs w:val="14"/>
              </w:rPr>
            </w:pPr>
            <w:r w:rsidRPr="00AA5C03">
              <w:rPr>
                <w:sz w:val="16"/>
                <w:szCs w:val="16"/>
              </w:rPr>
              <w:t>Suministro e instalación de Conector RJ 45 CAT 6A</w:t>
            </w:r>
          </w:p>
        </w:tc>
        <w:tc>
          <w:tcPr>
            <w:tcW w:w="1134" w:type="dxa"/>
          </w:tcPr>
          <w:p w14:paraId="7BD4E069" w14:textId="77777777" w:rsidR="00D31F5C" w:rsidRPr="00AA5C03" w:rsidRDefault="00D31F5C" w:rsidP="00B916B4">
            <w:pPr>
              <w:tabs>
                <w:tab w:val="left" w:pos="0"/>
              </w:tabs>
              <w:jc w:val="center"/>
              <w:rPr>
                <w:b/>
                <w:iCs/>
                <w:sz w:val="14"/>
                <w:szCs w:val="14"/>
              </w:rPr>
            </w:pPr>
          </w:p>
        </w:tc>
        <w:tc>
          <w:tcPr>
            <w:tcW w:w="1134" w:type="dxa"/>
          </w:tcPr>
          <w:p w14:paraId="30B2135B" w14:textId="77777777" w:rsidR="00D31F5C" w:rsidRPr="00AA5C03" w:rsidRDefault="00D31F5C" w:rsidP="00B916B4">
            <w:pPr>
              <w:tabs>
                <w:tab w:val="left" w:pos="0"/>
              </w:tabs>
              <w:jc w:val="center"/>
              <w:rPr>
                <w:b/>
                <w:iCs/>
                <w:sz w:val="14"/>
                <w:szCs w:val="14"/>
              </w:rPr>
            </w:pPr>
          </w:p>
        </w:tc>
      </w:tr>
      <w:tr w:rsidR="00D31F5C" w:rsidRPr="00AA5C03" w14:paraId="61294D4F" w14:textId="77777777" w:rsidTr="00D31F5C">
        <w:tc>
          <w:tcPr>
            <w:tcW w:w="599" w:type="dxa"/>
            <w:vAlign w:val="center"/>
          </w:tcPr>
          <w:p w14:paraId="4302C0BE" w14:textId="77777777" w:rsidR="00D31F5C" w:rsidRPr="00AA5C03" w:rsidRDefault="00D31F5C" w:rsidP="00B916B4">
            <w:pPr>
              <w:tabs>
                <w:tab w:val="left" w:pos="0"/>
              </w:tabs>
              <w:jc w:val="center"/>
              <w:rPr>
                <w:b/>
                <w:iCs/>
                <w:sz w:val="14"/>
                <w:szCs w:val="14"/>
              </w:rPr>
            </w:pPr>
            <w:r w:rsidRPr="00AA5C03">
              <w:rPr>
                <w:sz w:val="16"/>
                <w:szCs w:val="16"/>
              </w:rPr>
              <w:t>5.22</w:t>
            </w:r>
          </w:p>
        </w:tc>
        <w:tc>
          <w:tcPr>
            <w:tcW w:w="7623" w:type="dxa"/>
          </w:tcPr>
          <w:p w14:paraId="5BA922E5" w14:textId="77777777" w:rsidR="00D31F5C" w:rsidRPr="00AA5C03" w:rsidRDefault="00D31F5C" w:rsidP="00B916B4">
            <w:pPr>
              <w:tabs>
                <w:tab w:val="left" w:pos="0"/>
              </w:tabs>
              <w:jc w:val="both"/>
              <w:rPr>
                <w:b/>
                <w:iCs/>
                <w:sz w:val="14"/>
                <w:szCs w:val="14"/>
              </w:rPr>
            </w:pPr>
            <w:r w:rsidRPr="00AA5C03">
              <w:rPr>
                <w:sz w:val="16"/>
                <w:szCs w:val="16"/>
              </w:rPr>
              <w:t>Suministro e instalación de Conector RJ 45 CAT 6</w:t>
            </w:r>
          </w:p>
        </w:tc>
        <w:tc>
          <w:tcPr>
            <w:tcW w:w="1134" w:type="dxa"/>
          </w:tcPr>
          <w:p w14:paraId="02AC9E49" w14:textId="77777777" w:rsidR="00D31F5C" w:rsidRPr="00AA5C03" w:rsidRDefault="00D31F5C" w:rsidP="00B916B4">
            <w:pPr>
              <w:tabs>
                <w:tab w:val="left" w:pos="0"/>
              </w:tabs>
              <w:jc w:val="center"/>
              <w:rPr>
                <w:b/>
                <w:iCs/>
                <w:sz w:val="14"/>
                <w:szCs w:val="14"/>
              </w:rPr>
            </w:pPr>
          </w:p>
        </w:tc>
        <w:tc>
          <w:tcPr>
            <w:tcW w:w="1134" w:type="dxa"/>
          </w:tcPr>
          <w:p w14:paraId="334109FF" w14:textId="77777777" w:rsidR="00D31F5C" w:rsidRPr="00AA5C03" w:rsidRDefault="00D31F5C" w:rsidP="00B916B4">
            <w:pPr>
              <w:tabs>
                <w:tab w:val="left" w:pos="0"/>
              </w:tabs>
              <w:jc w:val="center"/>
              <w:rPr>
                <w:b/>
                <w:iCs/>
                <w:sz w:val="14"/>
                <w:szCs w:val="14"/>
              </w:rPr>
            </w:pPr>
          </w:p>
        </w:tc>
      </w:tr>
      <w:tr w:rsidR="00D31F5C" w:rsidRPr="00AA5C03" w14:paraId="5DA9786E" w14:textId="77777777" w:rsidTr="00D31F5C">
        <w:tc>
          <w:tcPr>
            <w:tcW w:w="599" w:type="dxa"/>
            <w:vAlign w:val="center"/>
          </w:tcPr>
          <w:p w14:paraId="0887C018" w14:textId="77777777" w:rsidR="00D31F5C" w:rsidRPr="00AA5C03" w:rsidRDefault="00D31F5C" w:rsidP="00B916B4">
            <w:pPr>
              <w:tabs>
                <w:tab w:val="left" w:pos="0"/>
              </w:tabs>
              <w:jc w:val="center"/>
              <w:rPr>
                <w:b/>
                <w:iCs/>
                <w:sz w:val="14"/>
                <w:szCs w:val="14"/>
              </w:rPr>
            </w:pPr>
            <w:r w:rsidRPr="00AA5C03">
              <w:rPr>
                <w:sz w:val="16"/>
                <w:szCs w:val="16"/>
              </w:rPr>
              <w:t>5.23</w:t>
            </w:r>
          </w:p>
        </w:tc>
        <w:tc>
          <w:tcPr>
            <w:tcW w:w="7623" w:type="dxa"/>
          </w:tcPr>
          <w:p w14:paraId="5AE11DE0" w14:textId="77777777" w:rsidR="00D31F5C" w:rsidRPr="00AA5C03" w:rsidRDefault="00D31F5C" w:rsidP="00B916B4">
            <w:pPr>
              <w:tabs>
                <w:tab w:val="left" w:pos="0"/>
              </w:tabs>
              <w:jc w:val="both"/>
              <w:rPr>
                <w:b/>
                <w:iCs/>
                <w:sz w:val="14"/>
                <w:szCs w:val="14"/>
              </w:rPr>
            </w:pPr>
            <w:r w:rsidRPr="00AA5C03">
              <w:rPr>
                <w:sz w:val="16"/>
                <w:szCs w:val="16"/>
              </w:rPr>
              <w:t>Suministro e instalación de Cable de consola directo USB a RJ45 RS-232</w:t>
            </w:r>
          </w:p>
        </w:tc>
        <w:tc>
          <w:tcPr>
            <w:tcW w:w="1134" w:type="dxa"/>
          </w:tcPr>
          <w:p w14:paraId="09440D52" w14:textId="77777777" w:rsidR="00D31F5C" w:rsidRPr="00AA5C03" w:rsidRDefault="00D31F5C" w:rsidP="00B916B4">
            <w:pPr>
              <w:tabs>
                <w:tab w:val="left" w:pos="0"/>
              </w:tabs>
              <w:jc w:val="center"/>
              <w:rPr>
                <w:b/>
                <w:iCs/>
                <w:sz w:val="14"/>
                <w:szCs w:val="14"/>
              </w:rPr>
            </w:pPr>
          </w:p>
        </w:tc>
        <w:tc>
          <w:tcPr>
            <w:tcW w:w="1134" w:type="dxa"/>
          </w:tcPr>
          <w:p w14:paraId="12BFA855" w14:textId="77777777" w:rsidR="00D31F5C" w:rsidRPr="00AA5C03" w:rsidRDefault="00D31F5C" w:rsidP="00B916B4">
            <w:pPr>
              <w:tabs>
                <w:tab w:val="left" w:pos="0"/>
              </w:tabs>
              <w:jc w:val="center"/>
              <w:rPr>
                <w:b/>
                <w:iCs/>
                <w:sz w:val="14"/>
                <w:szCs w:val="14"/>
              </w:rPr>
            </w:pPr>
          </w:p>
        </w:tc>
      </w:tr>
      <w:tr w:rsidR="00D31F5C" w:rsidRPr="00AA5C03" w14:paraId="38E65807" w14:textId="77777777" w:rsidTr="00D31F5C">
        <w:tc>
          <w:tcPr>
            <w:tcW w:w="599" w:type="dxa"/>
          </w:tcPr>
          <w:p w14:paraId="497DEC9A" w14:textId="77777777" w:rsidR="00D31F5C" w:rsidRPr="00AA5C03" w:rsidRDefault="00D31F5C" w:rsidP="00B916B4">
            <w:pPr>
              <w:tabs>
                <w:tab w:val="left" w:pos="0"/>
              </w:tabs>
              <w:jc w:val="center"/>
              <w:rPr>
                <w:b/>
                <w:iCs/>
                <w:sz w:val="14"/>
                <w:szCs w:val="14"/>
              </w:rPr>
            </w:pPr>
            <w:r w:rsidRPr="00AA5C03">
              <w:rPr>
                <w:sz w:val="16"/>
                <w:szCs w:val="16"/>
              </w:rPr>
              <w:t>5.24</w:t>
            </w:r>
          </w:p>
        </w:tc>
        <w:tc>
          <w:tcPr>
            <w:tcW w:w="7623" w:type="dxa"/>
          </w:tcPr>
          <w:p w14:paraId="7EEAA536" w14:textId="77777777" w:rsidR="00D31F5C" w:rsidRPr="00AA5C03" w:rsidRDefault="00D31F5C" w:rsidP="00B916B4">
            <w:pPr>
              <w:tabs>
                <w:tab w:val="left" w:pos="0"/>
              </w:tabs>
              <w:jc w:val="both"/>
              <w:rPr>
                <w:b/>
                <w:iCs/>
                <w:sz w:val="14"/>
                <w:szCs w:val="14"/>
              </w:rPr>
            </w:pPr>
            <w:r w:rsidRPr="00AA5C03">
              <w:rPr>
                <w:sz w:val="16"/>
                <w:szCs w:val="16"/>
              </w:rPr>
              <w:t>Suministro e instalación de Cinta velcro auto agarre 16mmX5M para organizar cableado</w:t>
            </w:r>
          </w:p>
        </w:tc>
        <w:tc>
          <w:tcPr>
            <w:tcW w:w="1134" w:type="dxa"/>
          </w:tcPr>
          <w:p w14:paraId="0AD0FD95" w14:textId="77777777" w:rsidR="00D31F5C" w:rsidRPr="00AA5C03" w:rsidRDefault="00D31F5C" w:rsidP="00B916B4">
            <w:pPr>
              <w:tabs>
                <w:tab w:val="left" w:pos="0"/>
              </w:tabs>
              <w:jc w:val="center"/>
              <w:rPr>
                <w:b/>
                <w:iCs/>
                <w:sz w:val="14"/>
                <w:szCs w:val="14"/>
              </w:rPr>
            </w:pPr>
          </w:p>
        </w:tc>
        <w:tc>
          <w:tcPr>
            <w:tcW w:w="1134" w:type="dxa"/>
          </w:tcPr>
          <w:p w14:paraId="0E9D0570" w14:textId="77777777" w:rsidR="00D31F5C" w:rsidRPr="00AA5C03" w:rsidRDefault="00D31F5C" w:rsidP="00B916B4">
            <w:pPr>
              <w:tabs>
                <w:tab w:val="left" w:pos="0"/>
              </w:tabs>
              <w:jc w:val="center"/>
              <w:rPr>
                <w:b/>
                <w:iCs/>
                <w:sz w:val="14"/>
                <w:szCs w:val="14"/>
              </w:rPr>
            </w:pPr>
          </w:p>
        </w:tc>
      </w:tr>
      <w:tr w:rsidR="00D31F5C" w:rsidRPr="00AA5C03" w14:paraId="2640F61B" w14:textId="77777777" w:rsidTr="00D31F5C">
        <w:tc>
          <w:tcPr>
            <w:tcW w:w="599" w:type="dxa"/>
          </w:tcPr>
          <w:p w14:paraId="77CBE32D" w14:textId="77777777" w:rsidR="00D31F5C" w:rsidRPr="00AA5C03" w:rsidRDefault="00D31F5C" w:rsidP="00B916B4">
            <w:pPr>
              <w:tabs>
                <w:tab w:val="left" w:pos="0"/>
              </w:tabs>
              <w:jc w:val="center"/>
              <w:rPr>
                <w:b/>
                <w:iCs/>
                <w:sz w:val="14"/>
                <w:szCs w:val="14"/>
              </w:rPr>
            </w:pPr>
            <w:r w:rsidRPr="00AA5C03">
              <w:rPr>
                <w:sz w:val="16"/>
                <w:szCs w:val="16"/>
              </w:rPr>
              <w:t>5.25</w:t>
            </w:r>
          </w:p>
        </w:tc>
        <w:tc>
          <w:tcPr>
            <w:tcW w:w="7623" w:type="dxa"/>
          </w:tcPr>
          <w:p w14:paraId="63D71EFF" w14:textId="77777777" w:rsidR="00D31F5C" w:rsidRPr="00AA5C03" w:rsidRDefault="00D31F5C" w:rsidP="00B916B4">
            <w:pPr>
              <w:tabs>
                <w:tab w:val="left" w:pos="0"/>
              </w:tabs>
              <w:jc w:val="both"/>
              <w:rPr>
                <w:b/>
                <w:iCs/>
                <w:sz w:val="14"/>
                <w:szCs w:val="14"/>
              </w:rPr>
            </w:pPr>
            <w:r w:rsidRPr="00AA5C03">
              <w:rPr>
                <w:sz w:val="16"/>
                <w:szCs w:val="16"/>
              </w:rPr>
              <w:t>Suministro e instalación de Coraza tipo ducto flexible, material PVC</w:t>
            </w:r>
          </w:p>
        </w:tc>
        <w:tc>
          <w:tcPr>
            <w:tcW w:w="1134" w:type="dxa"/>
          </w:tcPr>
          <w:p w14:paraId="4ECCFAF9" w14:textId="77777777" w:rsidR="00D31F5C" w:rsidRPr="00AA5C03" w:rsidRDefault="00D31F5C" w:rsidP="00B916B4">
            <w:pPr>
              <w:tabs>
                <w:tab w:val="left" w:pos="0"/>
              </w:tabs>
              <w:jc w:val="center"/>
              <w:rPr>
                <w:b/>
                <w:iCs/>
                <w:sz w:val="14"/>
                <w:szCs w:val="14"/>
              </w:rPr>
            </w:pPr>
          </w:p>
        </w:tc>
        <w:tc>
          <w:tcPr>
            <w:tcW w:w="1134" w:type="dxa"/>
          </w:tcPr>
          <w:p w14:paraId="28C4F03C" w14:textId="77777777" w:rsidR="00D31F5C" w:rsidRPr="00AA5C03" w:rsidRDefault="00D31F5C" w:rsidP="00B916B4">
            <w:pPr>
              <w:tabs>
                <w:tab w:val="left" w:pos="0"/>
              </w:tabs>
              <w:jc w:val="center"/>
              <w:rPr>
                <w:b/>
                <w:iCs/>
                <w:sz w:val="14"/>
                <w:szCs w:val="14"/>
              </w:rPr>
            </w:pPr>
          </w:p>
        </w:tc>
      </w:tr>
      <w:tr w:rsidR="00D31F5C" w:rsidRPr="00AA5C03" w14:paraId="6F82528A" w14:textId="77777777" w:rsidTr="00D31F5C">
        <w:tc>
          <w:tcPr>
            <w:tcW w:w="599" w:type="dxa"/>
          </w:tcPr>
          <w:p w14:paraId="252E2827" w14:textId="77777777" w:rsidR="00D31F5C" w:rsidRPr="00AA5C03" w:rsidRDefault="00D31F5C" w:rsidP="00B916B4">
            <w:pPr>
              <w:tabs>
                <w:tab w:val="left" w:pos="0"/>
              </w:tabs>
              <w:jc w:val="center"/>
              <w:rPr>
                <w:b/>
                <w:iCs/>
                <w:sz w:val="14"/>
                <w:szCs w:val="14"/>
              </w:rPr>
            </w:pPr>
            <w:r w:rsidRPr="00AA5C03">
              <w:rPr>
                <w:sz w:val="16"/>
                <w:szCs w:val="16"/>
              </w:rPr>
              <w:t>5.26</w:t>
            </w:r>
          </w:p>
        </w:tc>
        <w:tc>
          <w:tcPr>
            <w:tcW w:w="7623" w:type="dxa"/>
          </w:tcPr>
          <w:p w14:paraId="76C71870" w14:textId="77777777" w:rsidR="00D31F5C" w:rsidRPr="00AA5C03" w:rsidRDefault="00D31F5C" w:rsidP="00B916B4">
            <w:pPr>
              <w:tabs>
                <w:tab w:val="left" w:pos="0"/>
              </w:tabs>
              <w:jc w:val="both"/>
              <w:rPr>
                <w:b/>
                <w:iCs/>
                <w:sz w:val="14"/>
                <w:szCs w:val="14"/>
              </w:rPr>
            </w:pPr>
            <w:r w:rsidRPr="00AA5C03">
              <w:rPr>
                <w:sz w:val="16"/>
                <w:szCs w:val="16"/>
              </w:rPr>
              <w:t>Suministro e instalación de Tubo PVC Conduit 1”</w:t>
            </w:r>
          </w:p>
        </w:tc>
        <w:tc>
          <w:tcPr>
            <w:tcW w:w="1134" w:type="dxa"/>
          </w:tcPr>
          <w:p w14:paraId="4F016A56" w14:textId="77777777" w:rsidR="00D31F5C" w:rsidRPr="00AA5C03" w:rsidRDefault="00D31F5C" w:rsidP="00B916B4">
            <w:pPr>
              <w:tabs>
                <w:tab w:val="left" w:pos="0"/>
              </w:tabs>
              <w:jc w:val="center"/>
              <w:rPr>
                <w:b/>
                <w:iCs/>
                <w:sz w:val="14"/>
                <w:szCs w:val="14"/>
              </w:rPr>
            </w:pPr>
          </w:p>
        </w:tc>
        <w:tc>
          <w:tcPr>
            <w:tcW w:w="1134" w:type="dxa"/>
          </w:tcPr>
          <w:p w14:paraId="04594395" w14:textId="77777777" w:rsidR="00D31F5C" w:rsidRPr="00AA5C03" w:rsidRDefault="00D31F5C" w:rsidP="00B916B4">
            <w:pPr>
              <w:tabs>
                <w:tab w:val="left" w:pos="0"/>
              </w:tabs>
              <w:jc w:val="center"/>
              <w:rPr>
                <w:b/>
                <w:iCs/>
                <w:sz w:val="14"/>
                <w:szCs w:val="14"/>
              </w:rPr>
            </w:pPr>
          </w:p>
        </w:tc>
      </w:tr>
      <w:tr w:rsidR="00D31F5C" w:rsidRPr="00AA5C03" w14:paraId="682404A8" w14:textId="77777777" w:rsidTr="00D31F5C">
        <w:tc>
          <w:tcPr>
            <w:tcW w:w="599" w:type="dxa"/>
          </w:tcPr>
          <w:p w14:paraId="75A566CD" w14:textId="77777777" w:rsidR="00D31F5C" w:rsidRPr="00AA5C03" w:rsidRDefault="00D31F5C" w:rsidP="00B916B4">
            <w:pPr>
              <w:tabs>
                <w:tab w:val="left" w:pos="0"/>
              </w:tabs>
              <w:jc w:val="center"/>
              <w:rPr>
                <w:b/>
                <w:iCs/>
                <w:sz w:val="14"/>
                <w:szCs w:val="14"/>
              </w:rPr>
            </w:pPr>
            <w:r w:rsidRPr="00AA5C03">
              <w:rPr>
                <w:sz w:val="16"/>
                <w:szCs w:val="16"/>
              </w:rPr>
              <w:t>5.27</w:t>
            </w:r>
          </w:p>
        </w:tc>
        <w:tc>
          <w:tcPr>
            <w:tcW w:w="7623" w:type="dxa"/>
          </w:tcPr>
          <w:p w14:paraId="6565AB40" w14:textId="77777777" w:rsidR="00D31F5C" w:rsidRPr="00AA5C03" w:rsidRDefault="00D31F5C" w:rsidP="00B916B4">
            <w:pPr>
              <w:tabs>
                <w:tab w:val="left" w:pos="0"/>
              </w:tabs>
              <w:jc w:val="both"/>
              <w:rPr>
                <w:b/>
                <w:iCs/>
                <w:sz w:val="14"/>
                <w:szCs w:val="14"/>
              </w:rPr>
            </w:pPr>
            <w:r w:rsidRPr="00AA5C03">
              <w:rPr>
                <w:sz w:val="16"/>
                <w:szCs w:val="16"/>
              </w:rPr>
              <w:t>Suministro e instalación de Tubo PVC Conduit 1 1/4”</w:t>
            </w:r>
          </w:p>
        </w:tc>
        <w:tc>
          <w:tcPr>
            <w:tcW w:w="1134" w:type="dxa"/>
          </w:tcPr>
          <w:p w14:paraId="08679BEE" w14:textId="77777777" w:rsidR="00D31F5C" w:rsidRPr="00AA5C03" w:rsidRDefault="00D31F5C" w:rsidP="00B916B4">
            <w:pPr>
              <w:tabs>
                <w:tab w:val="left" w:pos="0"/>
              </w:tabs>
              <w:jc w:val="center"/>
              <w:rPr>
                <w:b/>
                <w:iCs/>
                <w:sz w:val="14"/>
                <w:szCs w:val="14"/>
              </w:rPr>
            </w:pPr>
          </w:p>
        </w:tc>
        <w:tc>
          <w:tcPr>
            <w:tcW w:w="1134" w:type="dxa"/>
          </w:tcPr>
          <w:p w14:paraId="09D5BF99" w14:textId="77777777" w:rsidR="00D31F5C" w:rsidRPr="00AA5C03" w:rsidRDefault="00D31F5C" w:rsidP="00B916B4">
            <w:pPr>
              <w:tabs>
                <w:tab w:val="left" w:pos="0"/>
              </w:tabs>
              <w:jc w:val="center"/>
              <w:rPr>
                <w:b/>
                <w:iCs/>
                <w:sz w:val="14"/>
                <w:szCs w:val="14"/>
              </w:rPr>
            </w:pPr>
          </w:p>
        </w:tc>
      </w:tr>
      <w:tr w:rsidR="00D31F5C" w:rsidRPr="00AA5C03" w14:paraId="0E12D225" w14:textId="77777777" w:rsidTr="00D31F5C">
        <w:tc>
          <w:tcPr>
            <w:tcW w:w="599" w:type="dxa"/>
          </w:tcPr>
          <w:p w14:paraId="48D38416" w14:textId="77777777" w:rsidR="00D31F5C" w:rsidRPr="00AA5C03" w:rsidRDefault="00D31F5C" w:rsidP="00B916B4">
            <w:pPr>
              <w:tabs>
                <w:tab w:val="left" w:pos="0"/>
              </w:tabs>
              <w:jc w:val="center"/>
              <w:rPr>
                <w:b/>
                <w:iCs/>
                <w:sz w:val="14"/>
                <w:szCs w:val="14"/>
              </w:rPr>
            </w:pPr>
            <w:r w:rsidRPr="00AA5C03">
              <w:rPr>
                <w:sz w:val="16"/>
                <w:szCs w:val="16"/>
              </w:rPr>
              <w:t>5.28</w:t>
            </w:r>
          </w:p>
        </w:tc>
        <w:tc>
          <w:tcPr>
            <w:tcW w:w="7623" w:type="dxa"/>
          </w:tcPr>
          <w:p w14:paraId="757F1EC6" w14:textId="77777777" w:rsidR="00D31F5C" w:rsidRPr="00AA5C03" w:rsidRDefault="00D31F5C" w:rsidP="00B916B4">
            <w:pPr>
              <w:tabs>
                <w:tab w:val="left" w:pos="0"/>
              </w:tabs>
              <w:jc w:val="both"/>
              <w:rPr>
                <w:iCs/>
                <w:sz w:val="14"/>
                <w:szCs w:val="14"/>
              </w:rPr>
            </w:pPr>
            <w:r w:rsidRPr="00AA5C03">
              <w:rPr>
                <w:sz w:val="16"/>
                <w:szCs w:val="16"/>
              </w:rPr>
              <w:t>Suministro e instalación de Tubo PVC Conduit 3/4”</w:t>
            </w:r>
          </w:p>
        </w:tc>
        <w:tc>
          <w:tcPr>
            <w:tcW w:w="1134" w:type="dxa"/>
          </w:tcPr>
          <w:p w14:paraId="28CC8984" w14:textId="77777777" w:rsidR="00D31F5C" w:rsidRPr="00AA5C03" w:rsidRDefault="00D31F5C" w:rsidP="00B916B4">
            <w:pPr>
              <w:tabs>
                <w:tab w:val="left" w:pos="0"/>
              </w:tabs>
              <w:jc w:val="center"/>
              <w:rPr>
                <w:b/>
                <w:iCs/>
                <w:sz w:val="14"/>
                <w:szCs w:val="14"/>
              </w:rPr>
            </w:pPr>
          </w:p>
        </w:tc>
        <w:tc>
          <w:tcPr>
            <w:tcW w:w="1134" w:type="dxa"/>
          </w:tcPr>
          <w:p w14:paraId="49C462E5" w14:textId="77777777" w:rsidR="00D31F5C" w:rsidRPr="00AA5C03" w:rsidRDefault="00D31F5C" w:rsidP="00B916B4">
            <w:pPr>
              <w:tabs>
                <w:tab w:val="left" w:pos="0"/>
              </w:tabs>
              <w:jc w:val="center"/>
              <w:rPr>
                <w:b/>
                <w:iCs/>
                <w:sz w:val="14"/>
                <w:szCs w:val="14"/>
              </w:rPr>
            </w:pPr>
          </w:p>
        </w:tc>
      </w:tr>
      <w:tr w:rsidR="00D31F5C" w:rsidRPr="00AA5C03" w14:paraId="22387256" w14:textId="77777777" w:rsidTr="00D31F5C">
        <w:tc>
          <w:tcPr>
            <w:tcW w:w="599" w:type="dxa"/>
          </w:tcPr>
          <w:p w14:paraId="03149EF3" w14:textId="77777777" w:rsidR="00D31F5C" w:rsidRPr="00AA5C03" w:rsidRDefault="00D31F5C" w:rsidP="00B916B4">
            <w:pPr>
              <w:tabs>
                <w:tab w:val="left" w:pos="0"/>
              </w:tabs>
              <w:jc w:val="center"/>
              <w:rPr>
                <w:b/>
                <w:iCs/>
                <w:sz w:val="14"/>
                <w:szCs w:val="14"/>
              </w:rPr>
            </w:pPr>
            <w:r w:rsidRPr="00AA5C03">
              <w:rPr>
                <w:sz w:val="16"/>
                <w:szCs w:val="16"/>
              </w:rPr>
              <w:t>5.29</w:t>
            </w:r>
          </w:p>
        </w:tc>
        <w:tc>
          <w:tcPr>
            <w:tcW w:w="7623" w:type="dxa"/>
          </w:tcPr>
          <w:p w14:paraId="49228B05" w14:textId="77777777" w:rsidR="00D31F5C" w:rsidRPr="00AA5C03" w:rsidRDefault="00D31F5C" w:rsidP="00B916B4">
            <w:pPr>
              <w:tabs>
                <w:tab w:val="left" w:pos="0"/>
              </w:tabs>
              <w:jc w:val="both"/>
              <w:rPr>
                <w:b/>
                <w:iCs/>
                <w:sz w:val="14"/>
                <w:szCs w:val="14"/>
              </w:rPr>
            </w:pPr>
            <w:r w:rsidRPr="00AA5C03">
              <w:rPr>
                <w:sz w:val="16"/>
                <w:szCs w:val="16"/>
              </w:rPr>
              <w:t>Suministro e instalación de Chazo puntilla 1-5/8 x 1/4 con tornillo nylon</w:t>
            </w:r>
          </w:p>
        </w:tc>
        <w:tc>
          <w:tcPr>
            <w:tcW w:w="1134" w:type="dxa"/>
          </w:tcPr>
          <w:p w14:paraId="4D3C283E" w14:textId="77777777" w:rsidR="00D31F5C" w:rsidRPr="00AA5C03" w:rsidRDefault="00D31F5C" w:rsidP="00B916B4">
            <w:pPr>
              <w:tabs>
                <w:tab w:val="left" w:pos="0"/>
              </w:tabs>
              <w:jc w:val="center"/>
              <w:rPr>
                <w:b/>
                <w:iCs/>
                <w:sz w:val="14"/>
                <w:szCs w:val="14"/>
              </w:rPr>
            </w:pPr>
          </w:p>
        </w:tc>
        <w:tc>
          <w:tcPr>
            <w:tcW w:w="1134" w:type="dxa"/>
          </w:tcPr>
          <w:p w14:paraId="17E0B2CF" w14:textId="77777777" w:rsidR="00D31F5C" w:rsidRPr="00AA5C03" w:rsidRDefault="00D31F5C" w:rsidP="00B916B4">
            <w:pPr>
              <w:tabs>
                <w:tab w:val="left" w:pos="0"/>
              </w:tabs>
              <w:jc w:val="center"/>
              <w:rPr>
                <w:b/>
                <w:iCs/>
                <w:sz w:val="14"/>
                <w:szCs w:val="14"/>
              </w:rPr>
            </w:pPr>
          </w:p>
        </w:tc>
      </w:tr>
      <w:tr w:rsidR="00D31F5C" w:rsidRPr="00AA5C03" w14:paraId="0E18FA9D" w14:textId="77777777" w:rsidTr="00D31F5C">
        <w:tc>
          <w:tcPr>
            <w:tcW w:w="599" w:type="dxa"/>
          </w:tcPr>
          <w:p w14:paraId="6A871D7D" w14:textId="77777777" w:rsidR="00D31F5C" w:rsidRPr="00AA5C03" w:rsidRDefault="00D31F5C" w:rsidP="00B916B4">
            <w:pPr>
              <w:tabs>
                <w:tab w:val="left" w:pos="0"/>
              </w:tabs>
              <w:jc w:val="center"/>
              <w:rPr>
                <w:b/>
                <w:iCs/>
                <w:sz w:val="14"/>
                <w:szCs w:val="14"/>
              </w:rPr>
            </w:pPr>
            <w:r w:rsidRPr="00AA5C03">
              <w:rPr>
                <w:sz w:val="16"/>
                <w:szCs w:val="16"/>
              </w:rPr>
              <w:t>5.30</w:t>
            </w:r>
          </w:p>
        </w:tc>
        <w:tc>
          <w:tcPr>
            <w:tcW w:w="7623" w:type="dxa"/>
          </w:tcPr>
          <w:p w14:paraId="5C8332DA" w14:textId="77777777" w:rsidR="00D31F5C" w:rsidRPr="00AA5C03" w:rsidRDefault="00D31F5C" w:rsidP="00B916B4">
            <w:pPr>
              <w:tabs>
                <w:tab w:val="left" w:pos="0"/>
              </w:tabs>
              <w:jc w:val="both"/>
              <w:rPr>
                <w:b/>
                <w:iCs/>
                <w:sz w:val="14"/>
                <w:szCs w:val="14"/>
              </w:rPr>
            </w:pPr>
            <w:r w:rsidRPr="00AA5C03">
              <w:rPr>
                <w:sz w:val="16"/>
                <w:szCs w:val="16"/>
              </w:rPr>
              <w:t>Suministro e instalación de Tornillo #7x 7/16 autoperforante pavonado</w:t>
            </w:r>
          </w:p>
        </w:tc>
        <w:tc>
          <w:tcPr>
            <w:tcW w:w="1134" w:type="dxa"/>
          </w:tcPr>
          <w:p w14:paraId="3042CB5C" w14:textId="77777777" w:rsidR="00D31F5C" w:rsidRPr="00AA5C03" w:rsidRDefault="00D31F5C" w:rsidP="00B916B4">
            <w:pPr>
              <w:tabs>
                <w:tab w:val="left" w:pos="0"/>
              </w:tabs>
              <w:jc w:val="center"/>
              <w:rPr>
                <w:b/>
                <w:iCs/>
                <w:sz w:val="14"/>
                <w:szCs w:val="14"/>
              </w:rPr>
            </w:pPr>
          </w:p>
        </w:tc>
        <w:tc>
          <w:tcPr>
            <w:tcW w:w="1134" w:type="dxa"/>
          </w:tcPr>
          <w:p w14:paraId="0D804D0F" w14:textId="77777777" w:rsidR="00D31F5C" w:rsidRPr="00AA5C03" w:rsidRDefault="00D31F5C" w:rsidP="00B916B4">
            <w:pPr>
              <w:tabs>
                <w:tab w:val="left" w:pos="0"/>
              </w:tabs>
              <w:jc w:val="center"/>
              <w:rPr>
                <w:b/>
                <w:iCs/>
                <w:sz w:val="14"/>
                <w:szCs w:val="14"/>
              </w:rPr>
            </w:pPr>
          </w:p>
        </w:tc>
      </w:tr>
      <w:tr w:rsidR="00D31F5C" w:rsidRPr="00AA5C03" w14:paraId="1C580EF8" w14:textId="77777777" w:rsidTr="00D31F5C">
        <w:tc>
          <w:tcPr>
            <w:tcW w:w="599" w:type="dxa"/>
          </w:tcPr>
          <w:p w14:paraId="6F531B6B" w14:textId="77777777" w:rsidR="00D31F5C" w:rsidRPr="00AA5C03" w:rsidRDefault="00D31F5C" w:rsidP="00B916B4">
            <w:pPr>
              <w:tabs>
                <w:tab w:val="left" w:pos="0"/>
              </w:tabs>
              <w:jc w:val="center"/>
              <w:rPr>
                <w:b/>
                <w:iCs/>
                <w:sz w:val="14"/>
                <w:szCs w:val="14"/>
              </w:rPr>
            </w:pPr>
            <w:r w:rsidRPr="00AA5C03">
              <w:rPr>
                <w:sz w:val="16"/>
                <w:szCs w:val="16"/>
              </w:rPr>
              <w:t>5.31</w:t>
            </w:r>
          </w:p>
        </w:tc>
        <w:tc>
          <w:tcPr>
            <w:tcW w:w="7623" w:type="dxa"/>
          </w:tcPr>
          <w:p w14:paraId="624FD586" w14:textId="77777777" w:rsidR="00D31F5C" w:rsidRPr="00AA5C03" w:rsidRDefault="00D31F5C" w:rsidP="00B916B4">
            <w:pPr>
              <w:tabs>
                <w:tab w:val="left" w:pos="0"/>
              </w:tabs>
              <w:jc w:val="both"/>
              <w:rPr>
                <w:b/>
                <w:iCs/>
                <w:sz w:val="14"/>
                <w:szCs w:val="14"/>
              </w:rPr>
            </w:pPr>
            <w:r w:rsidRPr="00AA5C03">
              <w:rPr>
                <w:sz w:val="16"/>
                <w:szCs w:val="16"/>
              </w:rPr>
              <w:t>Suministro e instalación de Chazo 1/2x2-3/4 tipo perno mecano (perno de 3/8)</w:t>
            </w:r>
          </w:p>
        </w:tc>
        <w:tc>
          <w:tcPr>
            <w:tcW w:w="1134" w:type="dxa"/>
          </w:tcPr>
          <w:p w14:paraId="2BBF670C" w14:textId="77777777" w:rsidR="00D31F5C" w:rsidRPr="00AA5C03" w:rsidRDefault="00D31F5C" w:rsidP="00B916B4">
            <w:pPr>
              <w:tabs>
                <w:tab w:val="left" w:pos="0"/>
              </w:tabs>
              <w:jc w:val="center"/>
              <w:rPr>
                <w:b/>
                <w:iCs/>
                <w:sz w:val="14"/>
                <w:szCs w:val="14"/>
              </w:rPr>
            </w:pPr>
          </w:p>
        </w:tc>
        <w:tc>
          <w:tcPr>
            <w:tcW w:w="1134" w:type="dxa"/>
          </w:tcPr>
          <w:p w14:paraId="68E10A61" w14:textId="77777777" w:rsidR="00D31F5C" w:rsidRPr="00AA5C03" w:rsidRDefault="00D31F5C" w:rsidP="00B916B4">
            <w:pPr>
              <w:tabs>
                <w:tab w:val="left" w:pos="0"/>
              </w:tabs>
              <w:jc w:val="center"/>
              <w:rPr>
                <w:b/>
                <w:iCs/>
                <w:sz w:val="14"/>
                <w:szCs w:val="14"/>
              </w:rPr>
            </w:pPr>
          </w:p>
        </w:tc>
      </w:tr>
      <w:tr w:rsidR="00D31F5C" w:rsidRPr="00AA5C03" w14:paraId="092C4211" w14:textId="77777777" w:rsidTr="00D31F5C">
        <w:tc>
          <w:tcPr>
            <w:tcW w:w="599" w:type="dxa"/>
          </w:tcPr>
          <w:p w14:paraId="794310DD" w14:textId="77777777" w:rsidR="00D31F5C" w:rsidRPr="00AA5C03" w:rsidRDefault="00D31F5C" w:rsidP="00B916B4">
            <w:pPr>
              <w:tabs>
                <w:tab w:val="left" w:pos="0"/>
              </w:tabs>
              <w:jc w:val="center"/>
              <w:rPr>
                <w:b/>
                <w:iCs/>
                <w:sz w:val="14"/>
                <w:szCs w:val="14"/>
              </w:rPr>
            </w:pPr>
            <w:r w:rsidRPr="00AA5C03">
              <w:rPr>
                <w:sz w:val="16"/>
                <w:szCs w:val="16"/>
              </w:rPr>
              <w:t>5.32</w:t>
            </w:r>
          </w:p>
        </w:tc>
        <w:tc>
          <w:tcPr>
            <w:tcW w:w="7623" w:type="dxa"/>
          </w:tcPr>
          <w:p w14:paraId="1CEAE726" w14:textId="77777777" w:rsidR="00D31F5C" w:rsidRPr="00AA5C03" w:rsidRDefault="00D31F5C" w:rsidP="00B916B4">
            <w:pPr>
              <w:tabs>
                <w:tab w:val="left" w:pos="0"/>
              </w:tabs>
              <w:jc w:val="both"/>
              <w:rPr>
                <w:b/>
                <w:iCs/>
                <w:sz w:val="14"/>
                <w:szCs w:val="14"/>
              </w:rPr>
            </w:pPr>
            <w:r w:rsidRPr="00AA5C03">
              <w:rPr>
                <w:sz w:val="16"/>
                <w:szCs w:val="16"/>
              </w:rPr>
              <w:t>Suministro e instalación de Cinta aislante 1700 600v 18M negra</w:t>
            </w:r>
          </w:p>
        </w:tc>
        <w:tc>
          <w:tcPr>
            <w:tcW w:w="1134" w:type="dxa"/>
          </w:tcPr>
          <w:p w14:paraId="7AB24FD4" w14:textId="77777777" w:rsidR="00D31F5C" w:rsidRPr="00AA5C03" w:rsidRDefault="00D31F5C" w:rsidP="00B916B4">
            <w:pPr>
              <w:tabs>
                <w:tab w:val="left" w:pos="0"/>
              </w:tabs>
              <w:jc w:val="center"/>
              <w:rPr>
                <w:b/>
                <w:iCs/>
                <w:sz w:val="14"/>
                <w:szCs w:val="14"/>
              </w:rPr>
            </w:pPr>
          </w:p>
        </w:tc>
        <w:tc>
          <w:tcPr>
            <w:tcW w:w="1134" w:type="dxa"/>
          </w:tcPr>
          <w:p w14:paraId="25AD6C9B" w14:textId="77777777" w:rsidR="00D31F5C" w:rsidRPr="00AA5C03" w:rsidRDefault="00D31F5C" w:rsidP="00B916B4">
            <w:pPr>
              <w:tabs>
                <w:tab w:val="left" w:pos="0"/>
              </w:tabs>
              <w:jc w:val="center"/>
              <w:rPr>
                <w:b/>
                <w:iCs/>
                <w:sz w:val="14"/>
                <w:szCs w:val="14"/>
              </w:rPr>
            </w:pPr>
          </w:p>
        </w:tc>
      </w:tr>
      <w:tr w:rsidR="00D31F5C" w:rsidRPr="00AA5C03" w14:paraId="5E6B6612" w14:textId="77777777" w:rsidTr="00D31F5C">
        <w:tc>
          <w:tcPr>
            <w:tcW w:w="599" w:type="dxa"/>
            <w:vAlign w:val="center"/>
          </w:tcPr>
          <w:p w14:paraId="01EF2BCB" w14:textId="77777777" w:rsidR="00D31F5C" w:rsidRPr="00AA5C03" w:rsidRDefault="00D31F5C" w:rsidP="00B916B4">
            <w:pPr>
              <w:tabs>
                <w:tab w:val="left" w:pos="0"/>
              </w:tabs>
              <w:jc w:val="center"/>
              <w:rPr>
                <w:sz w:val="16"/>
                <w:szCs w:val="16"/>
              </w:rPr>
            </w:pPr>
            <w:r w:rsidRPr="00AA5C03">
              <w:rPr>
                <w:sz w:val="16"/>
                <w:szCs w:val="16"/>
              </w:rPr>
              <w:t>5.33</w:t>
            </w:r>
          </w:p>
        </w:tc>
        <w:tc>
          <w:tcPr>
            <w:tcW w:w="7623" w:type="dxa"/>
          </w:tcPr>
          <w:p w14:paraId="4F6FC544" w14:textId="77777777" w:rsidR="00D31F5C" w:rsidRPr="00AA5C03" w:rsidRDefault="00D31F5C" w:rsidP="00B916B4">
            <w:pPr>
              <w:tabs>
                <w:tab w:val="left" w:pos="0"/>
              </w:tabs>
              <w:jc w:val="both"/>
              <w:rPr>
                <w:sz w:val="16"/>
                <w:szCs w:val="16"/>
              </w:rPr>
            </w:pPr>
            <w:r w:rsidRPr="00AA5C03">
              <w:rPr>
                <w:sz w:val="16"/>
                <w:szCs w:val="16"/>
              </w:rPr>
              <w:t>Suministro e instalación de Arandela 3/8 plana galvanizada</w:t>
            </w:r>
          </w:p>
        </w:tc>
        <w:tc>
          <w:tcPr>
            <w:tcW w:w="1134" w:type="dxa"/>
          </w:tcPr>
          <w:p w14:paraId="0DEF963A" w14:textId="77777777" w:rsidR="00D31F5C" w:rsidRPr="00AA5C03" w:rsidRDefault="00D31F5C" w:rsidP="00B916B4">
            <w:pPr>
              <w:tabs>
                <w:tab w:val="left" w:pos="0"/>
              </w:tabs>
              <w:jc w:val="center"/>
              <w:rPr>
                <w:b/>
                <w:iCs/>
                <w:sz w:val="14"/>
                <w:szCs w:val="14"/>
              </w:rPr>
            </w:pPr>
          </w:p>
        </w:tc>
        <w:tc>
          <w:tcPr>
            <w:tcW w:w="1134" w:type="dxa"/>
          </w:tcPr>
          <w:p w14:paraId="3B62F55B" w14:textId="77777777" w:rsidR="00D31F5C" w:rsidRPr="00AA5C03" w:rsidRDefault="00D31F5C" w:rsidP="00B916B4">
            <w:pPr>
              <w:tabs>
                <w:tab w:val="left" w:pos="0"/>
              </w:tabs>
              <w:jc w:val="center"/>
              <w:rPr>
                <w:b/>
                <w:iCs/>
                <w:sz w:val="14"/>
                <w:szCs w:val="14"/>
              </w:rPr>
            </w:pPr>
          </w:p>
        </w:tc>
      </w:tr>
      <w:tr w:rsidR="00D31F5C" w:rsidRPr="00AA5C03" w14:paraId="40A14EB0" w14:textId="77777777" w:rsidTr="00D31F5C">
        <w:tc>
          <w:tcPr>
            <w:tcW w:w="599" w:type="dxa"/>
            <w:vAlign w:val="center"/>
          </w:tcPr>
          <w:p w14:paraId="59379B5A" w14:textId="77777777" w:rsidR="00D31F5C" w:rsidRPr="00AA5C03" w:rsidRDefault="00D31F5C" w:rsidP="00B916B4">
            <w:pPr>
              <w:tabs>
                <w:tab w:val="left" w:pos="0"/>
              </w:tabs>
              <w:jc w:val="center"/>
              <w:rPr>
                <w:b/>
                <w:iCs/>
                <w:sz w:val="14"/>
                <w:szCs w:val="14"/>
              </w:rPr>
            </w:pPr>
            <w:r w:rsidRPr="00AA5C03">
              <w:rPr>
                <w:sz w:val="16"/>
                <w:szCs w:val="16"/>
              </w:rPr>
              <w:t>5.34</w:t>
            </w:r>
          </w:p>
        </w:tc>
        <w:tc>
          <w:tcPr>
            <w:tcW w:w="7623" w:type="dxa"/>
          </w:tcPr>
          <w:p w14:paraId="454FAB3B" w14:textId="77777777" w:rsidR="00D31F5C" w:rsidRPr="00AA5C03" w:rsidRDefault="00D31F5C" w:rsidP="00B916B4">
            <w:pPr>
              <w:tabs>
                <w:tab w:val="left" w:pos="0"/>
              </w:tabs>
              <w:jc w:val="both"/>
              <w:rPr>
                <w:b/>
                <w:iCs/>
                <w:sz w:val="14"/>
                <w:szCs w:val="14"/>
              </w:rPr>
            </w:pPr>
            <w:r w:rsidRPr="00AA5C03">
              <w:rPr>
                <w:sz w:val="16"/>
                <w:szCs w:val="16"/>
              </w:rPr>
              <w:t>Suministro e instalación de Caja de paso plástica</w:t>
            </w:r>
          </w:p>
        </w:tc>
        <w:tc>
          <w:tcPr>
            <w:tcW w:w="1134" w:type="dxa"/>
          </w:tcPr>
          <w:p w14:paraId="1C68C09D" w14:textId="77777777" w:rsidR="00D31F5C" w:rsidRPr="00AA5C03" w:rsidRDefault="00D31F5C" w:rsidP="00B916B4">
            <w:pPr>
              <w:tabs>
                <w:tab w:val="left" w:pos="0"/>
              </w:tabs>
              <w:jc w:val="center"/>
              <w:rPr>
                <w:b/>
                <w:iCs/>
                <w:sz w:val="14"/>
                <w:szCs w:val="14"/>
              </w:rPr>
            </w:pPr>
          </w:p>
        </w:tc>
        <w:tc>
          <w:tcPr>
            <w:tcW w:w="1134" w:type="dxa"/>
          </w:tcPr>
          <w:p w14:paraId="79B21A21" w14:textId="77777777" w:rsidR="00D31F5C" w:rsidRPr="00AA5C03" w:rsidRDefault="00D31F5C" w:rsidP="00B916B4">
            <w:pPr>
              <w:tabs>
                <w:tab w:val="left" w:pos="0"/>
              </w:tabs>
              <w:jc w:val="center"/>
              <w:rPr>
                <w:b/>
                <w:iCs/>
                <w:sz w:val="14"/>
                <w:szCs w:val="14"/>
              </w:rPr>
            </w:pPr>
          </w:p>
        </w:tc>
      </w:tr>
      <w:tr w:rsidR="00D31F5C" w:rsidRPr="00AA5C03" w14:paraId="5F1DBFF2" w14:textId="77777777" w:rsidTr="00D31F5C">
        <w:tc>
          <w:tcPr>
            <w:tcW w:w="599" w:type="dxa"/>
            <w:vAlign w:val="center"/>
          </w:tcPr>
          <w:p w14:paraId="07548298" w14:textId="77777777" w:rsidR="00D31F5C" w:rsidRPr="00AA5C03" w:rsidRDefault="00D31F5C" w:rsidP="00B916B4">
            <w:pPr>
              <w:tabs>
                <w:tab w:val="left" w:pos="0"/>
              </w:tabs>
              <w:jc w:val="center"/>
              <w:rPr>
                <w:b/>
                <w:iCs/>
                <w:sz w:val="14"/>
                <w:szCs w:val="14"/>
              </w:rPr>
            </w:pPr>
            <w:r w:rsidRPr="00AA5C03">
              <w:rPr>
                <w:sz w:val="16"/>
                <w:szCs w:val="16"/>
              </w:rPr>
              <w:t>5.35</w:t>
            </w:r>
          </w:p>
        </w:tc>
        <w:tc>
          <w:tcPr>
            <w:tcW w:w="7623" w:type="dxa"/>
          </w:tcPr>
          <w:p w14:paraId="5022ADBA" w14:textId="77777777" w:rsidR="00D31F5C" w:rsidRPr="00AA5C03" w:rsidRDefault="00D31F5C" w:rsidP="00B916B4">
            <w:pPr>
              <w:rPr>
                <w:b/>
                <w:sz w:val="16"/>
                <w:szCs w:val="16"/>
              </w:rPr>
            </w:pPr>
            <w:r w:rsidRPr="00AA5C03">
              <w:rPr>
                <w:b/>
                <w:sz w:val="16"/>
                <w:szCs w:val="16"/>
              </w:rPr>
              <w:t>TESTER PROBADOR PARA CABLES RJ45 Y RJ11 PARA VERIFICAR CONTINUIDAD EN REDES Y EN LINEAS DE TELEFONÍA.</w:t>
            </w:r>
          </w:p>
          <w:p w14:paraId="5D6F8E5D" w14:textId="77777777" w:rsidR="00D31F5C" w:rsidRPr="00AA5C03" w:rsidRDefault="00D31F5C" w:rsidP="00B916B4">
            <w:pPr>
              <w:rPr>
                <w:sz w:val="16"/>
                <w:szCs w:val="16"/>
              </w:rPr>
            </w:pPr>
          </w:p>
          <w:p w14:paraId="1BB55ECD" w14:textId="77777777" w:rsidR="00D31F5C" w:rsidRPr="00AA5C03" w:rsidRDefault="00D31F5C" w:rsidP="00B916B4">
            <w:pPr>
              <w:rPr>
                <w:sz w:val="16"/>
                <w:szCs w:val="16"/>
              </w:rPr>
            </w:pPr>
            <w:r w:rsidRPr="00AA5C03">
              <w:rPr>
                <w:sz w:val="16"/>
                <w:szCs w:val="16"/>
              </w:rPr>
              <w:lastRenderedPageBreak/>
              <w:t>-Prueba cables de hasta 1,650 pies o 500 m</w:t>
            </w:r>
          </w:p>
          <w:p w14:paraId="1802B039" w14:textId="77777777" w:rsidR="00D31F5C" w:rsidRPr="00AA5C03" w:rsidRDefault="00D31F5C" w:rsidP="00B916B4">
            <w:pPr>
              <w:rPr>
                <w:sz w:val="16"/>
                <w:szCs w:val="16"/>
              </w:rPr>
            </w:pPr>
            <w:r w:rsidRPr="00AA5C03">
              <w:rPr>
                <w:sz w:val="16"/>
                <w:szCs w:val="16"/>
              </w:rPr>
              <w:t>-Identifica conexiones telefónicas cruzadas</w:t>
            </w:r>
          </w:p>
          <w:p w14:paraId="3A2F34B4" w14:textId="77777777" w:rsidR="00D31F5C" w:rsidRPr="00AA5C03" w:rsidRDefault="00D31F5C" w:rsidP="00B916B4">
            <w:pPr>
              <w:rPr>
                <w:sz w:val="16"/>
                <w:szCs w:val="16"/>
              </w:rPr>
            </w:pPr>
            <w:r w:rsidRPr="00AA5C03">
              <w:rPr>
                <w:sz w:val="16"/>
                <w:szCs w:val="16"/>
              </w:rPr>
              <w:t>-Escanea automáticamente los cables conectados cuando se activa.</w:t>
            </w:r>
          </w:p>
          <w:p w14:paraId="4005A77F" w14:textId="77777777" w:rsidR="00D31F5C" w:rsidRPr="00AA5C03" w:rsidRDefault="00D31F5C" w:rsidP="00B916B4">
            <w:pPr>
              <w:rPr>
                <w:sz w:val="16"/>
                <w:szCs w:val="16"/>
              </w:rPr>
            </w:pPr>
            <w:r w:rsidRPr="00AA5C03">
              <w:rPr>
                <w:sz w:val="16"/>
                <w:szCs w:val="16"/>
              </w:rPr>
              <w:t>-Dos velocidades de escaneo seleccionables: normal y lenta.</w:t>
            </w:r>
          </w:p>
          <w:p w14:paraId="33F77F44" w14:textId="77777777" w:rsidR="00D31F5C" w:rsidRPr="00AA5C03" w:rsidRDefault="00D31F5C" w:rsidP="00B916B4">
            <w:pPr>
              <w:rPr>
                <w:sz w:val="16"/>
                <w:szCs w:val="16"/>
              </w:rPr>
            </w:pPr>
            <w:r w:rsidRPr="00AA5C03">
              <w:rPr>
                <w:sz w:val="16"/>
                <w:szCs w:val="16"/>
              </w:rPr>
              <w:t>-Debe incluir un par de cables de conexión RJ45 y una (01) batería de 9 V.</w:t>
            </w:r>
          </w:p>
          <w:p w14:paraId="38DA1C29" w14:textId="77777777" w:rsidR="00D31F5C" w:rsidRPr="00AA5C03" w:rsidRDefault="00D31F5C" w:rsidP="00B916B4">
            <w:pPr>
              <w:rPr>
                <w:sz w:val="16"/>
                <w:szCs w:val="16"/>
              </w:rPr>
            </w:pPr>
            <w:r w:rsidRPr="00AA5C03">
              <w:rPr>
                <w:sz w:val="16"/>
                <w:szCs w:val="16"/>
              </w:rPr>
              <w:t>-Estuche de transporte de nailon duradero con presilla para cinturón.</w:t>
            </w:r>
          </w:p>
          <w:p w14:paraId="22771D2C" w14:textId="77777777" w:rsidR="00D31F5C" w:rsidRPr="00AA5C03" w:rsidRDefault="00D31F5C" w:rsidP="00B916B4">
            <w:pPr>
              <w:rPr>
                <w:sz w:val="16"/>
                <w:szCs w:val="16"/>
              </w:rPr>
            </w:pPr>
            <w:r w:rsidRPr="00AA5C03">
              <w:rPr>
                <w:sz w:val="16"/>
                <w:szCs w:val="16"/>
              </w:rPr>
              <w:t>-Puede deslizar junto con el mando reversible para RJ45 o prueba RJ11/12</w:t>
            </w:r>
          </w:p>
          <w:p w14:paraId="4EA6F760" w14:textId="77777777" w:rsidR="00D31F5C" w:rsidRPr="00AA5C03" w:rsidRDefault="00D31F5C" w:rsidP="00B916B4">
            <w:pPr>
              <w:rPr>
                <w:sz w:val="16"/>
                <w:szCs w:val="16"/>
              </w:rPr>
            </w:pPr>
            <w:r w:rsidRPr="00AA5C03">
              <w:rPr>
                <w:sz w:val="16"/>
                <w:szCs w:val="16"/>
              </w:rPr>
              <w:t>Debe permitir probar conexiones y cables de conexión RJ11 y RJ12.</w:t>
            </w:r>
          </w:p>
          <w:p w14:paraId="766D0845" w14:textId="77777777" w:rsidR="00D31F5C" w:rsidRPr="00AA5C03" w:rsidRDefault="00D31F5C" w:rsidP="00B916B4">
            <w:pPr>
              <w:rPr>
                <w:sz w:val="16"/>
                <w:szCs w:val="16"/>
              </w:rPr>
            </w:pPr>
            <w:r w:rsidRPr="00AA5C03">
              <w:rPr>
                <w:sz w:val="16"/>
                <w:szCs w:val="16"/>
              </w:rPr>
              <w:t>-Duración de la batería: Mayor o igual 50 horas.</w:t>
            </w:r>
          </w:p>
          <w:p w14:paraId="4FE33C92" w14:textId="77777777" w:rsidR="00D31F5C" w:rsidRPr="00AA5C03" w:rsidRDefault="00D31F5C" w:rsidP="00B916B4">
            <w:pPr>
              <w:rPr>
                <w:sz w:val="16"/>
                <w:szCs w:val="16"/>
              </w:rPr>
            </w:pPr>
            <w:r w:rsidRPr="00AA5C03">
              <w:rPr>
                <w:sz w:val="16"/>
                <w:szCs w:val="16"/>
              </w:rPr>
              <w:t>-Garantía de un año.</w:t>
            </w:r>
          </w:p>
          <w:p w14:paraId="5B979078" w14:textId="77777777" w:rsidR="00D31F5C" w:rsidRPr="00AA5C03" w:rsidRDefault="00D31F5C" w:rsidP="00B916B4">
            <w:pPr>
              <w:tabs>
                <w:tab w:val="left" w:pos="0"/>
              </w:tabs>
              <w:jc w:val="both"/>
              <w:rPr>
                <w:b/>
                <w:iCs/>
                <w:sz w:val="14"/>
                <w:szCs w:val="14"/>
              </w:rPr>
            </w:pPr>
            <w:r w:rsidRPr="00AA5C03">
              <w:rPr>
                <w:sz w:val="16"/>
                <w:szCs w:val="16"/>
              </w:rPr>
              <w:t>El contratista debe entregar ficha técnica en cumplimiento a lo descrito anteriormente.</w:t>
            </w:r>
          </w:p>
        </w:tc>
        <w:tc>
          <w:tcPr>
            <w:tcW w:w="1134" w:type="dxa"/>
            <w:vAlign w:val="center"/>
          </w:tcPr>
          <w:p w14:paraId="608E26DB" w14:textId="77777777" w:rsidR="00D31F5C" w:rsidRPr="00AA5C03" w:rsidRDefault="00D31F5C" w:rsidP="00B916B4">
            <w:pPr>
              <w:tabs>
                <w:tab w:val="left" w:pos="0"/>
              </w:tabs>
              <w:jc w:val="center"/>
              <w:rPr>
                <w:b/>
                <w:iCs/>
                <w:sz w:val="14"/>
                <w:szCs w:val="14"/>
              </w:rPr>
            </w:pPr>
          </w:p>
        </w:tc>
        <w:tc>
          <w:tcPr>
            <w:tcW w:w="1134" w:type="dxa"/>
            <w:vAlign w:val="center"/>
          </w:tcPr>
          <w:p w14:paraId="4875828A" w14:textId="77777777" w:rsidR="00D31F5C" w:rsidRPr="00AA5C03" w:rsidRDefault="00D31F5C" w:rsidP="00B916B4">
            <w:pPr>
              <w:tabs>
                <w:tab w:val="left" w:pos="0"/>
              </w:tabs>
              <w:jc w:val="center"/>
              <w:rPr>
                <w:b/>
                <w:iCs/>
                <w:sz w:val="14"/>
                <w:szCs w:val="14"/>
              </w:rPr>
            </w:pPr>
          </w:p>
        </w:tc>
      </w:tr>
      <w:tr w:rsidR="00D31F5C" w:rsidRPr="00AA5C03" w14:paraId="717C3D9B" w14:textId="77777777" w:rsidTr="00D31F5C">
        <w:tc>
          <w:tcPr>
            <w:tcW w:w="599" w:type="dxa"/>
            <w:vAlign w:val="center"/>
          </w:tcPr>
          <w:p w14:paraId="1359A2A0" w14:textId="77777777" w:rsidR="00D31F5C" w:rsidRPr="00AA5C03" w:rsidRDefault="00D31F5C" w:rsidP="00B916B4">
            <w:pPr>
              <w:tabs>
                <w:tab w:val="left" w:pos="0"/>
              </w:tabs>
              <w:jc w:val="center"/>
              <w:rPr>
                <w:b/>
                <w:iCs/>
                <w:sz w:val="14"/>
                <w:szCs w:val="14"/>
              </w:rPr>
            </w:pPr>
            <w:r w:rsidRPr="00AA5C03">
              <w:rPr>
                <w:iCs/>
                <w:sz w:val="16"/>
                <w:szCs w:val="16"/>
              </w:rPr>
              <w:t>5</w:t>
            </w:r>
            <w:r w:rsidRPr="00AA5C03">
              <w:rPr>
                <w:i/>
                <w:iCs/>
                <w:sz w:val="16"/>
                <w:szCs w:val="16"/>
              </w:rPr>
              <w:t>.36</w:t>
            </w:r>
          </w:p>
        </w:tc>
        <w:tc>
          <w:tcPr>
            <w:tcW w:w="7623" w:type="dxa"/>
          </w:tcPr>
          <w:p w14:paraId="70C08354" w14:textId="77777777" w:rsidR="00D31F5C" w:rsidRPr="00AA5C03" w:rsidRDefault="00D31F5C" w:rsidP="00B916B4">
            <w:pPr>
              <w:rPr>
                <w:b/>
                <w:sz w:val="16"/>
                <w:szCs w:val="16"/>
              </w:rPr>
            </w:pPr>
            <w:r w:rsidRPr="00AA5C03">
              <w:rPr>
                <w:b/>
                <w:sz w:val="16"/>
                <w:szCs w:val="16"/>
              </w:rPr>
              <w:t>RASTREADOR DE CABLES</w:t>
            </w:r>
          </w:p>
          <w:p w14:paraId="247B17FE" w14:textId="77777777" w:rsidR="00D31F5C" w:rsidRPr="00AA5C03" w:rsidRDefault="00D31F5C" w:rsidP="00B916B4">
            <w:pPr>
              <w:rPr>
                <w:sz w:val="16"/>
                <w:szCs w:val="16"/>
              </w:rPr>
            </w:pPr>
            <w:r w:rsidRPr="00AA5C03">
              <w:rPr>
                <w:sz w:val="16"/>
                <w:szCs w:val="16"/>
              </w:rPr>
              <w:t>- Tipos de alambre Cable LAN\línea telefónica\cable coaxial\cable eléctrico</w:t>
            </w:r>
          </w:p>
          <w:p w14:paraId="21542319" w14:textId="77777777" w:rsidR="00D31F5C" w:rsidRPr="00AA5C03" w:rsidRDefault="00D31F5C" w:rsidP="00B916B4">
            <w:pPr>
              <w:rPr>
                <w:sz w:val="16"/>
                <w:szCs w:val="16"/>
              </w:rPr>
            </w:pPr>
            <w:r w:rsidRPr="00AA5C03">
              <w:rPr>
                <w:sz w:val="16"/>
                <w:szCs w:val="16"/>
              </w:rPr>
              <w:t>- Luz indicadora de la intensidad de la señal</w:t>
            </w:r>
          </w:p>
          <w:p w14:paraId="33D335EC" w14:textId="77777777" w:rsidR="00D31F5C" w:rsidRPr="00AA5C03" w:rsidRDefault="00D31F5C" w:rsidP="00B916B4">
            <w:pPr>
              <w:rPr>
                <w:sz w:val="16"/>
                <w:szCs w:val="16"/>
              </w:rPr>
            </w:pPr>
            <w:r w:rsidRPr="00AA5C03">
              <w:rPr>
                <w:sz w:val="16"/>
                <w:szCs w:val="16"/>
              </w:rPr>
              <w:t>- Rastreo de cables de centralita en vivo</w:t>
            </w:r>
          </w:p>
          <w:p w14:paraId="48C86F48" w14:textId="77777777" w:rsidR="00D31F5C" w:rsidRPr="00AA5C03" w:rsidRDefault="00D31F5C" w:rsidP="00B916B4">
            <w:pPr>
              <w:rPr>
                <w:sz w:val="16"/>
                <w:szCs w:val="16"/>
              </w:rPr>
            </w:pPr>
            <w:r w:rsidRPr="00AA5C03">
              <w:rPr>
                <w:sz w:val="16"/>
                <w:szCs w:val="16"/>
              </w:rPr>
              <w:t>- Distancia de rastreo de cables del tablero de distribución ≥100m</w:t>
            </w:r>
          </w:p>
          <w:p w14:paraId="4C62011C" w14:textId="77777777" w:rsidR="00D31F5C" w:rsidRPr="00AA5C03" w:rsidRDefault="00D31F5C" w:rsidP="00B916B4">
            <w:pPr>
              <w:rPr>
                <w:sz w:val="16"/>
                <w:szCs w:val="16"/>
              </w:rPr>
            </w:pPr>
            <w:r w:rsidRPr="00AA5C03">
              <w:rPr>
                <w:sz w:val="16"/>
                <w:szCs w:val="16"/>
              </w:rPr>
              <w:t>- Distancia de seguimiento de líneas telefónicas ≥3000m</w:t>
            </w:r>
          </w:p>
          <w:p w14:paraId="66D174D9" w14:textId="77777777" w:rsidR="00D31F5C" w:rsidRPr="00AA5C03" w:rsidRDefault="00D31F5C" w:rsidP="00B916B4">
            <w:pPr>
              <w:rPr>
                <w:sz w:val="16"/>
                <w:szCs w:val="16"/>
              </w:rPr>
            </w:pPr>
            <w:r w:rsidRPr="00AA5C03">
              <w:rPr>
                <w:sz w:val="16"/>
                <w:szCs w:val="16"/>
              </w:rPr>
              <w:t>- Distancia de seguimiento de cables sin blindaje ≥320m</w:t>
            </w:r>
          </w:p>
          <w:p w14:paraId="0C7C9555" w14:textId="77777777" w:rsidR="00D31F5C" w:rsidRPr="00AA5C03" w:rsidRDefault="00D31F5C" w:rsidP="00B916B4">
            <w:pPr>
              <w:rPr>
                <w:sz w:val="16"/>
                <w:szCs w:val="16"/>
              </w:rPr>
            </w:pPr>
            <w:r w:rsidRPr="00AA5C03">
              <w:rPr>
                <w:sz w:val="16"/>
                <w:szCs w:val="16"/>
              </w:rPr>
              <w:t>- Distancia de seguimiento de cables blindados ≥320m</w:t>
            </w:r>
          </w:p>
          <w:p w14:paraId="227991F5" w14:textId="77777777" w:rsidR="00D31F5C" w:rsidRPr="00AA5C03" w:rsidRDefault="00D31F5C" w:rsidP="00B916B4">
            <w:pPr>
              <w:rPr>
                <w:sz w:val="16"/>
                <w:szCs w:val="16"/>
              </w:rPr>
            </w:pPr>
            <w:r w:rsidRPr="00AA5C03">
              <w:rPr>
                <w:sz w:val="16"/>
                <w:szCs w:val="16"/>
              </w:rPr>
              <w:t>- Prueba de circuito abierto y cortocircuito</w:t>
            </w:r>
          </w:p>
          <w:p w14:paraId="2CE120B3" w14:textId="77777777" w:rsidR="00D31F5C" w:rsidRPr="00AA5C03" w:rsidRDefault="00D31F5C" w:rsidP="00B916B4">
            <w:pPr>
              <w:rPr>
                <w:sz w:val="16"/>
                <w:szCs w:val="16"/>
              </w:rPr>
            </w:pPr>
            <w:r w:rsidRPr="00AA5C03">
              <w:rPr>
                <w:sz w:val="16"/>
                <w:szCs w:val="16"/>
              </w:rPr>
              <w:t>- Indicación de polaridad para líneas telefónicas Función DCV, rango: ±(5V~52V)</w:t>
            </w:r>
          </w:p>
          <w:p w14:paraId="53B02B73" w14:textId="77777777" w:rsidR="00D31F5C" w:rsidRPr="00AA5C03" w:rsidRDefault="00D31F5C" w:rsidP="00B916B4">
            <w:pPr>
              <w:rPr>
                <w:sz w:val="16"/>
                <w:szCs w:val="16"/>
              </w:rPr>
            </w:pPr>
            <w:r w:rsidRPr="00AA5C03">
              <w:rPr>
                <w:sz w:val="16"/>
                <w:szCs w:val="16"/>
              </w:rPr>
              <w:t>- Distinción de líneas telefónicas y cables LAN Distinción de jotas</w:t>
            </w:r>
          </w:p>
          <w:p w14:paraId="287FAC00" w14:textId="77777777" w:rsidR="00D31F5C" w:rsidRPr="00AA5C03" w:rsidRDefault="00D31F5C" w:rsidP="00B916B4">
            <w:pPr>
              <w:rPr>
                <w:sz w:val="16"/>
                <w:szCs w:val="16"/>
              </w:rPr>
            </w:pPr>
            <w:r w:rsidRPr="00AA5C03">
              <w:rPr>
                <w:sz w:val="16"/>
                <w:szCs w:val="16"/>
              </w:rPr>
              <w:t>- Seguimiento de cables rotos</w:t>
            </w:r>
          </w:p>
          <w:p w14:paraId="44F651F1" w14:textId="77777777" w:rsidR="00D31F5C" w:rsidRPr="00AA5C03" w:rsidRDefault="00D31F5C" w:rsidP="00B916B4">
            <w:pPr>
              <w:rPr>
                <w:sz w:val="16"/>
                <w:szCs w:val="16"/>
              </w:rPr>
            </w:pPr>
            <w:r w:rsidRPr="00AA5C03">
              <w:rPr>
                <w:sz w:val="16"/>
                <w:szCs w:val="16"/>
              </w:rPr>
              <w:t>- Voltaje de salida del transmisor ≥12V pico-pico</w:t>
            </w:r>
          </w:p>
          <w:p w14:paraId="38B27181" w14:textId="77777777" w:rsidR="00D31F5C" w:rsidRPr="00AA5C03" w:rsidRDefault="00D31F5C" w:rsidP="00B916B4">
            <w:pPr>
              <w:rPr>
                <w:sz w:val="16"/>
                <w:szCs w:val="16"/>
              </w:rPr>
            </w:pPr>
            <w:r w:rsidRPr="00AA5C03">
              <w:rPr>
                <w:sz w:val="16"/>
                <w:szCs w:val="16"/>
              </w:rPr>
              <w:t>- Indicación de batería baja del transmisor 6,6 V±0,5 V</w:t>
            </w:r>
          </w:p>
          <w:p w14:paraId="30B92B5F" w14:textId="77777777" w:rsidR="00D31F5C" w:rsidRPr="00AA5C03" w:rsidRDefault="00D31F5C" w:rsidP="00B916B4">
            <w:pPr>
              <w:rPr>
                <w:sz w:val="16"/>
                <w:szCs w:val="16"/>
              </w:rPr>
            </w:pPr>
            <w:r w:rsidRPr="00AA5C03">
              <w:rPr>
                <w:sz w:val="16"/>
                <w:szCs w:val="16"/>
              </w:rPr>
              <w:t>- Fuente de alimentación del transmisor batería de 9V</w:t>
            </w:r>
          </w:p>
          <w:p w14:paraId="4AC19641" w14:textId="77777777" w:rsidR="00D31F5C" w:rsidRPr="00AA5C03" w:rsidRDefault="00D31F5C" w:rsidP="00B916B4">
            <w:pPr>
              <w:rPr>
                <w:sz w:val="16"/>
                <w:szCs w:val="16"/>
              </w:rPr>
            </w:pPr>
            <w:r w:rsidRPr="00AA5C03">
              <w:rPr>
                <w:sz w:val="16"/>
                <w:szCs w:val="16"/>
              </w:rPr>
              <w:t>- Corriente máxima de trabajo del transmisor 25mA</w:t>
            </w:r>
          </w:p>
          <w:p w14:paraId="7FAE2509" w14:textId="77777777" w:rsidR="00D31F5C" w:rsidRPr="00AA5C03" w:rsidRDefault="00D31F5C" w:rsidP="00B916B4">
            <w:pPr>
              <w:rPr>
                <w:sz w:val="16"/>
                <w:szCs w:val="16"/>
              </w:rPr>
            </w:pPr>
            <w:r w:rsidRPr="00AA5C03">
              <w:rPr>
                <w:sz w:val="16"/>
                <w:szCs w:val="16"/>
              </w:rPr>
              <w:t>- Toma de auriculares para receptor</w:t>
            </w:r>
          </w:p>
          <w:p w14:paraId="56CFB9E9" w14:textId="77777777" w:rsidR="00D31F5C" w:rsidRPr="00AA5C03" w:rsidRDefault="00D31F5C" w:rsidP="00B916B4">
            <w:pPr>
              <w:rPr>
                <w:sz w:val="16"/>
                <w:szCs w:val="16"/>
              </w:rPr>
            </w:pPr>
            <w:r w:rsidRPr="00AA5C03">
              <w:rPr>
                <w:sz w:val="16"/>
                <w:szCs w:val="16"/>
              </w:rPr>
              <w:t>- Fuente de alimentación del receptor batería de 9V</w:t>
            </w:r>
          </w:p>
          <w:p w14:paraId="7A1C125B" w14:textId="77777777" w:rsidR="00D31F5C" w:rsidRPr="00AA5C03" w:rsidRDefault="00D31F5C" w:rsidP="00B916B4">
            <w:pPr>
              <w:rPr>
                <w:sz w:val="16"/>
                <w:szCs w:val="16"/>
              </w:rPr>
            </w:pPr>
            <w:r w:rsidRPr="00AA5C03">
              <w:rPr>
                <w:sz w:val="16"/>
                <w:szCs w:val="16"/>
              </w:rPr>
              <w:t>- Corriente máxima de espera del receptor ~10mA</w:t>
            </w:r>
          </w:p>
          <w:p w14:paraId="21F930C9" w14:textId="77777777" w:rsidR="00D31F5C" w:rsidRPr="00AA5C03" w:rsidRDefault="00D31F5C" w:rsidP="00B916B4">
            <w:pPr>
              <w:rPr>
                <w:sz w:val="16"/>
                <w:szCs w:val="16"/>
              </w:rPr>
            </w:pPr>
            <w:r w:rsidRPr="00AA5C03">
              <w:rPr>
                <w:sz w:val="16"/>
                <w:szCs w:val="16"/>
              </w:rPr>
              <w:t>- Corriente máxima de funcionamiento del receptor &lt;40mA (CA, RMS)</w:t>
            </w:r>
          </w:p>
          <w:p w14:paraId="6FD14F15" w14:textId="77777777" w:rsidR="00D31F5C" w:rsidRPr="00AA5C03" w:rsidRDefault="00D31F5C" w:rsidP="00B916B4">
            <w:pPr>
              <w:rPr>
                <w:sz w:val="16"/>
                <w:szCs w:val="16"/>
              </w:rPr>
            </w:pPr>
            <w:r w:rsidRPr="00AA5C03">
              <w:rPr>
                <w:sz w:val="16"/>
                <w:szCs w:val="16"/>
              </w:rPr>
              <w:t>- Medición de secuencia de línea 9 LED (LED1~LED8, LED_G)</w:t>
            </w:r>
          </w:p>
          <w:p w14:paraId="4BD3BE15" w14:textId="77777777" w:rsidR="00D31F5C" w:rsidRPr="00AA5C03" w:rsidRDefault="00D31F5C" w:rsidP="00B916B4">
            <w:pPr>
              <w:rPr>
                <w:sz w:val="16"/>
                <w:szCs w:val="16"/>
              </w:rPr>
            </w:pPr>
            <w:r w:rsidRPr="00AA5C03">
              <w:rPr>
                <w:sz w:val="16"/>
                <w:szCs w:val="16"/>
              </w:rPr>
              <w:t>- Velocidad de medición de secuencia de línea Rápido y lento seleccionable</w:t>
            </w:r>
          </w:p>
          <w:p w14:paraId="1530035F" w14:textId="77777777" w:rsidR="00D31F5C" w:rsidRPr="00AA5C03" w:rsidRDefault="00D31F5C" w:rsidP="00B916B4">
            <w:pPr>
              <w:rPr>
                <w:sz w:val="16"/>
                <w:szCs w:val="16"/>
              </w:rPr>
            </w:pPr>
            <w:r w:rsidRPr="00AA5C03">
              <w:rPr>
                <w:sz w:val="16"/>
                <w:szCs w:val="16"/>
              </w:rPr>
              <w:t>- Cable LAN: indicación blindado/sin blindaje</w:t>
            </w:r>
          </w:p>
          <w:p w14:paraId="6DFE21E2" w14:textId="77777777" w:rsidR="00D31F5C" w:rsidRPr="00AA5C03" w:rsidRDefault="00D31F5C" w:rsidP="00B916B4">
            <w:pPr>
              <w:rPr>
                <w:sz w:val="16"/>
                <w:szCs w:val="16"/>
              </w:rPr>
            </w:pPr>
            <w:r w:rsidRPr="00AA5C03">
              <w:rPr>
                <w:sz w:val="16"/>
                <w:szCs w:val="16"/>
              </w:rPr>
              <w:t>- Debe incluir un par de cables de conexión RJ45 y dos (02) baterías de 9 V.</w:t>
            </w:r>
          </w:p>
          <w:p w14:paraId="4966DB27" w14:textId="77777777" w:rsidR="00D31F5C" w:rsidRPr="00AA5C03" w:rsidRDefault="00D31F5C" w:rsidP="00B916B4">
            <w:pPr>
              <w:tabs>
                <w:tab w:val="left" w:pos="0"/>
              </w:tabs>
              <w:jc w:val="both"/>
              <w:rPr>
                <w:b/>
                <w:iCs/>
                <w:sz w:val="14"/>
                <w:szCs w:val="14"/>
              </w:rPr>
            </w:pPr>
            <w:r w:rsidRPr="00AA5C03">
              <w:rPr>
                <w:sz w:val="16"/>
                <w:szCs w:val="16"/>
              </w:rPr>
              <w:t>-El contratista debe entregar ficha técnica en cumplimiento a lo descrito anteriormente.</w:t>
            </w:r>
          </w:p>
        </w:tc>
        <w:tc>
          <w:tcPr>
            <w:tcW w:w="1134" w:type="dxa"/>
            <w:vAlign w:val="center"/>
          </w:tcPr>
          <w:p w14:paraId="09F25158" w14:textId="77777777" w:rsidR="00D31F5C" w:rsidRPr="00AA5C03" w:rsidRDefault="00D31F5C" w:rsidP="00B916B4">
            <w:pPr>
              <w:tabs>
                <w:tab w:val="left" w:pos="0"/>
              </w:tabs>
              <w:jc w:val="center"/>
              <w:rPr>
                <w:b/>
                <w:iCs/>
                <w:sz w:val="14"/>
                <w:szCs w:val="14"/>
              </w:rPr>
            </w:pPr>
          </w:p>
        </w:tc>
        <w:tc>
          <w:tcPr>
            <w:tcW w:w="1134" w:type="dxa"/>
            <w:vAlign w:val="center"/>
          </w:tcPr>
          <w:p w14:paraId="30275F35" w14:textId="77777777" w:rsidR="00D31F5C" w:rsidRPr="00AA5C03" w:rsidRDefault="00D31F5C" w:rsidP="00B916B4">
            <w:pPr>
              <w:tabs>
                <w:tab w:val="left" w:pos="0"/>
              </w:tabs>
              <w:jc w:val="center"/>
              <w:rPr>
                <w:b/>
                <w:iCs/>
                <w:sz w:val="14"/>
                <w:szCs w:val="14"/>
              </w:rPr>
            </w:pPr>
          </w:p>
        </w:tc>
      </w:tr>
      <w:tr w:rsidR="00D31F5C" w:rsidRPr="00AA5C03" w14:paraId="6FFCEBC7" w14:textId="77777777" w:rsidTr="00D31F5C">
        <w:tc>
          <w:tcPr>
            <w:tcW w:w="599" w:type="dxa"/>
            <w:vAlign w:val="center"/>
          </w:tcPr>
          <w:p w14:paraId="46545CD8" w14:textId="77777777" w:rsidR="00D31F5C" w:rsidRPr="00AA5C03" w:rsidRDefault="00D31F5C" w:rsidP="00B916B4">
            <w:pPr>
              <w:tabs>
                <w:tab w:val="left" w:pos="0"/>
              </w:tabs>
              <w:jc w:val="center"/>
              <w:rPr>
                <w:b/>
                <w:iCs/>
                <w:sz w:val="14"/>
                <w:szCs w:val="14"/>
              </w:rPr>
            </w:pPr>
            <w:r w:rsidRPr="00AA5C03">
              <w:rPr>
                <w:i/>
                <w:iCs/>
                <w:sz w:val="16"/>
                <w:szCs w:val="16"/>
              </w:rPr>
              <w:t>5.37</w:t>
            </w:r>
          </w:p>
        </w:tc>
        <w:tc>
          <w:tcPr>
            <w:tcW w:w="7623" w:type="dxa"/>
          </w:tcPr>
          <w:p w14:paraId="2D7A95EC" w14:textId="77777777" w:rsidR="00D31F5C" w:rsidRPr="00AA5C03" w:rsidRDefault="00D31F5C" w:rsidP="00B916B4">
            <w:pPr>
              <w:rPr>
                <w:b/>
                <w:sz w:val="16"/>
                <w:szCs w:val="16"/>
              </w:rPr>
            </w:pPr>
            <w:r w:rsidRPr="00AA5C03">
              <w:rPr>
                <w:b/>
                <w:sz w:val="16"/>
                <w:szCs w:val="16"/>
              </w:rPr>
              <w:t>IMPRESORA DE ETIQUETAS</w:t>
            </w:r>
          </w:p>
          <w:p w14:paraId="52D65533" w14:textId="77777777" w:rsidR="00D31F5C" w:rsidRPr="00AA5C03" w:rsidRDefault="00D31F5C" w:rsidP="00B916B4">
            <w:pPr>
              <w:rPr>
                <w:sz w:val="16"/>
                <w:szCs w:val="16"/>
              </w:rPr>
            </w:pPr>
            <w:r w:rsidRPr="00AA5C03">
              <w:rPr>
                <w:sz w:val="16"/>
                <w:szCs w:val="16"/>
              </w:rPr>
              <w:t>-Teclas de un solo toque y menús sencillos para ayudar a reducir las pulsaciones de tecla y el tiempo para imprimir la etiqueta que necesita</w:t>
            </w:r>
          </w:p>
          <w:p w14:paraId="038F76E6" w14:textId="77777777" w:rsidR="00D31F5C" w:rsidRPr="00AA5C03" w:rsidRDefault="00D31F5C" w:rsidP="00B916B4">
            <w:pPr>
              <w:rPr>
                <w:sz w:val="16"/>
                <w:szCs w:val="16"/>
              </w:rPr>
            </w:pPr>
            <w:r w:rsidRPr="00AA5C03">
              <w:rPr>
                <w:sz w:val="16"/>
                <w:szCs w:val="16"/>
              </w:rPr>
              <w:t>Teclado QWERTY para introducir información fácilmente (como al escribir o enviar un mensaje de texto)</w:t>
            </w:r>
          </w:p>
          <w:p w14:paraId="31D10237" w14:textId="77777777" w:rsidR="00D31F5C" w:rsidRPr="00AA5C03" w:rsidRDefault="00D31F5C" w:rsidP="00B916B4">
            <w:pPr>
              <w:rPr>
                <w:sz w:val="16"/>
                <w:szCs w:val="16"/>
              </w:rPr>
            </w:pPr>
            <w:r w:rsidRPr="00AA5C03">
              <w:rPr>
                <w:sz w:val="16"/>
                <w:szCs w:val="16"/>
              </w:rPr>
              <w:t>- Opciones avanzadas de serialización para ayudar a ahorrar tiempo imprimiendo etiquetas individuales o múltiples con datos de serialización</w:t>
            </w:r>
          </w:p>
          <w:p w14:paraId="3A4EB559" w14:textId="77777777" w:rsidR="00D31F5C" w:rsidRPr="00AA5C03" w:rsidRDefault="00D31F5C" w:rsidP="00B916B4">
            <w:pPr>
              <w:rPr>
                <w:sz w:val="16"/>
                <w:szCs w:val="16"/>
              </w:rPr>
            </w:pPr>
            <w:r w:rsidRPr="00AA5C03">
              <w:rPr>
                <w:sz w:val="16"/>
                <w:szCs w:val="16"/>
              </w:rPr>
              <w:t>-Compatible con cinta de identificación flexible &amp; tubo termorretráctil, ofreciendo más opciones para marcar cables, fibra y alambres</w:t>
            </w:r>
          </w:p>
          <w:p w14:paraId="788FE81A" w14:textId="77777777" w:rsidR="00D31F5C" w:rsidRPr="00AA5C03" w:rsidRDefault="00D31F5C" w:rsidP="00B916B4">
            <w:pPr>
              <w:rPr>
                <w:sz w:val="16"/>
                <w:szCs w:val="16"/>
              </w:rPr>
            </w:pPr>
            <w:r w:rsidRPr="00AA5C03">
              <w:rPr>
                <w:sz w:val="16"/>
                <w:szCs w:val="16"/>
              </w:rPr>
              <w:t>-Formato de suministros Cartucho con medios continuos</w:t>
            </w:r>
          </w:p>
          <w:p w14:paraId="43C8264E" w14:textId="77777777" w:rsidR="00D31F5C" w:rsidRPr="00AA5C03" w:rsidRDefault="00D31F5C" w:rsidP="00B916B4">
            <w:pPr>
              <w:rPr>
                <w:sz w:val="16"/>
                <w:szCs w:val="16"/>
              </w:rPr>
            </w:pPr>
            <w:r w:rsidRPr="00AA5C03">
              <w:rPr>
                <w:sz w:val="16"/>
                <w:szCs w:val="16"/>
              </w:rPr>
              <w:t>-Resolución de impresión (dpi) &gt;= 180</w:t>
            </w:r>
          </w:p>
          <w:p w14:paraId="707257B9" w14:textId="77777777" w:rsidR="00D31F5C" w:rsidRPr="00AA5C03" w:rsidRDefault="00D31F5C" w:rsidP="00B916B4">
            <w:pPr>
              <w:rPr>
                <w:sz w:val="16"/>
                <w:szCs w:val="16"/>
              </w:rPr>
            </w:pPr>
            <w:r w:rsidRPr="00AA5C03">
              <w:rPr>
                <w:sz w:val="16"/>
                <w:szCs w:val="16"/>
              </w:rPr>
              <w:t>-Tecnología de impresión Transferencia Térmica Laminada</w:t>
            </w:r>
          </w:p>
          <w:p w14:paraId="6D9C48CB" w14:textId="77777777" w:rsidR="00D31F5C" w:rsidRPr="00AA5C03" w:rsidRDefault="00D31F5C" w:rsidP="00B916B4">
            <w:pPr>
              <w:rPr>
                <w:sz w:val="16"/>
                <w:szCs w:val="16"/>
              </w:rPr>
            </w:pPr>
            <w:r w:rsidRPr="00AA5C03">
              <w:rPr>
                <w:sz w:val="16"/>
                <w:szCs w:val="16"/>
              </w:rPr>
              <w:t>-Ancho de impresión Máximo &gt;= 0.62 (15.8mm)</w:t>
            </w:r>
          </w:p>
          <w:p w14:paraId="1FA185DD" w14:textId="77777777" w:rsidR="00D31F5C" w:rsidRPr="00AA5C03" w:rsidRDefault="00D31F5C" w:rsidP="00B916B4">
            <w:pPr>
              <w:rPr>
                <w:sz w:val="16"/>
                <w:szCs w:val="16"/>
              </w:rPr>
            </w:pPr>
            <w:r w:rsidRPr="00AA5C03">
              <w:rPr>
                <w:sz w:val="16"/>
                <w:szCs w:val="16"/>
              </w:rPr>
              <w:t>-Tipo de impresora Manual</w:t>
            </w:r>
          </w:p>
          <w:p w14:paraId="12993B57" w14:textId="77777777" w:rsidR="00D31F5C" w:rsidRPr="00AA5C03" w:rsidRDefault="00D31F5C" w:rsidP="00B916B4">
            <w:pPr>
              <w:rPr>
                <w:sz w:val="16"/>
                <w:szCs w:val="16"/>
              </w:rPr>
            </w:pPr>
            <w:r w:rsidRPr="00AA5C03">
              <w:rPr>
                <w:sz w:val="16"/>
                <w:szCs w:val="16"/>
              </w:rPr>
              <w:t>-Memoria &gt;=12 etiquetas</w:t>
            </w:r>
          </w:p>
          <w:p w14:paraId="1B863A18" w14:textId="77777777" w:rsidR="00D31F5C" w:rsidRPr="00AA5C03" w:rsidRDefault="00D31F5C" w:rsidP="00B916B4">
            <w:pPr>
              <w:rPr>
                <w:sz w:val="16"/>
                <w:szCs w:val="16"/>
              </w:rPr>
            </w:pPr>
            <w:r w:rsidRPr="00AA5C03">
              <w:rPr>
                <w:sz w:val="16"/>
                <w:szCs w:val="16"/>
              </w:rPr>
              <w:t>-Velocidad de impresión &gt;= 1.2 impresiones por segundo</w:t>
            </w:r>
          </w:p>
          <w:p w14:paraId="076F7B1F" w14:textId="77777777" w:rsidR="00D31F5C" w:rsidRPr="00AA5C03" w:rsidRDefault="00D31F5C" w:rsidP="00B916B4">
            <w:pPr>
              <w:rPr>
                <w:sz w:val="16"/>
                <w:szCs w:val="16"/>
              </w:rPr>
            </w:pPr>
            <w:r w:rsidRPr="00AA5C03">
              <w:rPr>
                <w:sz w:val="16"/>
                <w:szCs w:val="16"/>
              </w:rPr>
              <w:t>-Funciones de salida de medios Cortador</w:t>
            </w:r>
          </w:p>
          <w:p w14:paraId="5AD303EA" w14:textId="77777777" w:rsidR="00D31F5C" w:rsidRPr="00AA5C03" w:rsidRDefault="00D31F5C" w:rsidP="00B916B4">
            <w:pPr>
              <w:rPr>
                <w:sz w:val="16"/>
                <w:szCs w:val="16"/>
              </w:rPr>
            </w:pPr>
            <w:r w:rsidRPr="00AA5C03">
              <w:rPr>
                <w:sz w:val="16"/>
                <w:szCs w:val="16"/>
              </w:rPr>
              <w:t>-Funciones de alimentación de medios Cartucho</w:t>
            </w:r>
          </w:p>
          <w:p w14:paraId="6C4A15ED" w14:textId="77777777" w:rsidR="00D31F5C" w:rsidRPr="00AA5C03" w:rsidRDefault="00D31F5C" w:rsidP="00B916B4">
            <w:pPr>
              <w:rPr>
                <w:sz w:val="16"/>
                <w:szCs w:val="16"/>
              </w:rPr>
            </w:pPr>
            <w:r w:rsidRPr="00AA5C03">
              <w:rPr>
                <w:sz w:val="16"/>
                <w:szCs w:val="16"/>
              </w:rPr>
              <w:t>-Interfaz de usuario Teclado QWERTY (46 teclas: letras, números, signos de puntuación, símbolos), 5 teclas de aplicación de etiquetas (general, placa frontal, envoltura de cable, bandera de cable, panel de conexiones, bloque de perforación, código de barras, serializar), 13 teclas de función (Encendido, Menú, Borrar, Imprimir, Esc, Cursor L / R / U / D, OK, Vista previa, Estilo, Archivo), LCD con luz de fondo</w:t>
            </w:r>
          </w:p>
          <w:p w14:paraId="713810D8" w14:textId="77777777" w:rsidR="00D31F5C" w:rsidRPr="00AA5C03" w:rsidRDefault="00D31F5C" w:rsidP="00B916B4">
            <w:pPr>
              <w:rPr>
                <w:sz w:val="16"/>
                <w:szCs w:val="16"/>
              </w:rPr>
            </w:pPr>
            <w:r w:rsidRPr="00AA5C03">
              <w:rPr>
                <w:sz w:val="16"/>
                <w:szCs w:val="16"/>
              </w:rPr>
              <w:t xml:space="preserve">-Voltaje 110-120V 50/60Hz  </w:t>
            </w:r>
          </w:p>
          <w:p w14:paraId="0EEB101B" w14:textId="77777777" w:rsidR="00D31F5C" w:rsidRPr="00AA5C03" w:rsidRDefault="00D31F5C" w:rsidP="00B916B4">
            <w:pPr>
              <w:rPr>
                <w:sz w:val="16"/>
                <w:szCs w:val="16"/>
              </w:rPr>
            </w:pPr>
            <w:r w:rsidRPr="00AA5C03">
              <w:rPr>
                <w:sz w:val="16"/>
                <w:szCs w:val="16"/>
              </w:rPr>
              <w:t>-Opciones de Fuente de alimentación Fuente de alimentación de rango automático, Batería recargable reemplazable (incluida)</w:t>
            </w:r>
          </w:p>
          <w:p w14:paraId="6AD582FE" w14:textId="77777777" w:rsidR="00D31F5C" w:rsidRPr="00AA5C03" w:rsidRDefault="00D31F5C" w:rsidP="00B916B4">
            <w:pPr>
              <w:rPr>
                <w:sz w:val="16"/>
                <w:szCs w:val="16"/>
              </w:rPr>
            </w:pPr>
            <w:r w:rsidRPr="00AA5C03">
              <w:rPr>
                <w:sz w:val="16"/>
                <w:szCs w:val="16"/>
              </w:rPr>
              <w:t>-Fuente de alimentación 12VDC 2A (incluida)</w:t>
            </w:r>
          </w:p>
          <w:p w14:paraId="1C0F4A67" w14:textId="77777777" w:rsidR="00D31F5C" w:rsidRPr="00AA5C03" w:rsidRDefault="00D31F5C" w:rsidP="00B916B4">
            <w:pPr>
              <w:rPr>
                <w:sz w:val="16"/>
                <w:szCs w:val="16"/>
              </w:rPr>
            </w:pPr>
            <w:r w:rsidRPr="00AA5C03">
              <w:rPr>
                <w:sz w:val="16"/>
                <w:szCs w:val="16"/>
              </w:rPr>
              <w:t>-Dos (02) cartuchos de etiquetas autolaminables (incluido)</w:t>
            </w:r>
          </w:p>
          <w:p w14:paraId="11A61C46" w14:textId="77777777" w:rsidR="00D31F5C" w:rsidRPr="00AA5C03" w:rsidRDefault="00D31F5C" w:rsidP="00B916B4">
            <w:pPr>
              <w:rPr>
                <w:sz w:val="16"/>
                <w:szCs w:val="16"/>
              </w:rPr>
            </w:pPr>
            <w:r w:rsidRPr="00AA5C03">
              <w:rPr>
                <w:sz w:val="16"/>
                <w:szCs w:val="16"/>
              </w:rPr>
              <w:t>-Materiales tipo cartucho (material y cinta de impresión combinados)</w:t>
            </w:r>
          </w:p>
          <w:p w14:paraId="2C976E84" w14:textId="77777777" w:rsidR="00D31F5C" w:rsidRPr="00AA5C03" w:rsidRDefault="00D31F5C" w:rsidP="00B916B4">
            <w:pPr>
              <w:tabs>
                <w:tab w:val="left" w:pos="0"/>
              </w:tabs>
              <w:jc w:val="both"/>
              <w:rPr>
                <w:b/>
                <w:iCs/>
                <w:sz w:val="14"/>
                <w:szCs w:val="14"/>
              </w:rPr>
            </w:pPr>
            <w:r w:rsidRPr="00AA5C03">
              <w:rPr>
                <w:sz w:val="16"/>
                <w:szCs w:val="16"/>
              </w:rPr>
              <w:t>-El contratista debe entregar ficha técnica en cumplimiento a lo descrito anteriormente.</w:t>
            </w:r>
          </w:p>
        </w:tc>
        <w:tc>
          <w:tcPr>
            <w:tcW w:w="1134" w:type="dxa"/>
            <w:vAlign w:val="center"/>
          </w:tcPr>
          <w:p w14:paraId="48778390" w14:textId="77777777" w:rsidR="00D31F5C" w:rsidRPr="00AA5C03" w:rsidRDefault="00D31F5C" w:rsidP="00B916B4">
            <w:pPr>
              <w:tabs>
                <w:tab w:val="left" w:pos="0"/>
              </w:tabs>
              <w:jc w:val="center"/>
              <w:rPr>
                <w:b/>
                <w:iCs/>
                <w:sz w:val="14"/>
                <w:szCs w:val="14"/>
              </w:rPr>
            </w:pPr>
          </w:p>
        </w:tc>
        <w:tc>
          <w:tcPr>
            <w:tcW w:w="1134" w:type="dxa"/>
            <w:vAlign w:val="center"/>
          </w:tcPr>
          <w:p w14:paraId="2BFEFB56" w14:textId="77777777" w:rsidR="00D31F5C" w:rsidRPr="00AA5C03" w:rsidRDefault="00D31F5C" w:rsidP="00B916B4">
            <w:pPr>
              <w:tabs>
                <w:tab w:val="left" w:pos="0"/>
              </w:tabs>
              <w:jc w:val="center"/>
              <w:rPr>
                <w:b/>
                <w:iCs/>
                <w:sz w:val="14"/>
                <w:szCs w:val="14"/>
              </w:rPr>
            </w:pPr>
          </w:p>
        </w:tc>
      </w:tr>
    </w:tbl>
    <w:p w14:paraId="54EE33D1" w14:textId="77777777" w:rsidR="00D31F5C" w:rsidRPr="00AA5C03" w:rsidRDefault="00D31F5C" w:rsidP="00D31F5C">
      <w:pPr>
        <w:tabs>
          <w:tab w:val="left" w:pos="240"/>
        </w:tabs>
        <w:contextualSpacing/>
        <w:jc w:val="center"/>
        <w:rPr>
          <w:b/>
          <w:sz w:val="18"/>
          <w:szCs w:val="18"/>
        </w:rPr>
      </w:pPr>
      <w:r w:rsidRPr="00AA5C03">
        <w:rPr>
          <w:b/>
          <w:sz w:val="18"/>
          <w:szCs w:val="18"/>
        </w:rPr>
        <w:t xml:space="preserve"> </w:t>
      </w:r>
    </w:p>
    <w:p w14:paraId="5146C2F3" w14:textId="77777777" w:rsidR="00D31F5C" w:rsidRPr="00AA5C03" w:rsidRDefault="00D31F5C" w:rsidP="00D31F5C">
      <w:pPr>
        <w:tabs>
          <w:tab w:val="left" w:pos="240"/>
        </w:tabs>
        <w:contextualSpacing/>
        <w:jc w:val="center"/>
        <w:rPr>
          <w:b/>
          <w:sz w:val="18"/>
          <w:szCs w:val="18"/>
        </w:rPr>
      </w:pPr>
      <w:r w:rsidRPr="00AA5C03">
        <w:rPr>
          <w:b/>
          <w:bCs/>
        </w:rPr>
        <w:br w:type="page"/>
      </w:r>
      <w:r w:rsidRPr="00AA5C03">
        <w:rPr>
          <w:b/>
          <w:sz w:val="18"/>
          <w:szCs w:val="18"/>
        </w:rPr>
        <w:lastRenderedPageBreak/>
        <w:t>CONDICIONES TÉCNICAS ADICIONALES</w:t>
      </w:r>
    </w:p>
    <w:p w14:paraId="22B1BEF1" w14:textId="77777777" w:rsidR="00D31F5C" w:rsidRPr="00AA5C03" w:rsidRDefault="00D31F5C" w:rsidP="00D31F5C">
      <w:pPr>
        <w:tabs>
          <w:tab w:val="left" w:pos="240"/>
        </w:tabs>
        <w:contextualSpacing/>
        <w:jc w:val="center"/>
        <w:rPr>
          <w:b/>
          <w:sz w:val="18"/>
          <w:szCs w:val="18"/>
        </w:rPr>
      </w:pPr>
    </w:p>
    <w:tbl>
      <w:tblPr>
        <w:tblStyle w:val="Tablaconcuadrcula7"/>
        <w:tblW w:w="10348" w:type="dxa"/>
        <w:tblInd w:w="-572" w:type="dxa"/>
        <w:tblLayout w:type="fixed"/>
        <w:tblLook w:val="04A0" w:firstRow="1" w:lastRow="0" w:firstColumn="1" w:lastColumn="0" w:noHBand="0" w:noVBand="1"/>
      </w:tblPr>
      <w:tblGrid>
        <w:gridCol w:w="709"/>
        <w:gridCol w:w="6946"/>
        <w:gridCol w:w="1276"/>
        <w:gridCol w:w="1417"/>
      </w:tblGrid>
      <w:tr w:rsidR="00D31F5C" w:rsidRPr="00AA5C03" w14:paraId="7652BE9E" w14:textId="77777777" w:rsidTr="00D31F5C">
        <w:tc>
          <w:tcPr>
            <w:tcW w:w="709" w:type="dxa"/>
            <w:shd w:val="clear" w:color="auto" w:fill="BFBFBF" w:themeFill="background1" w:themeFillShade="BF"/>
            <w:vAlign w:val="center"/>
          </w:tcPr>
          <w:p w14:paraId="17F6F527" w14:textId="77777777" w:rsidR="00D31F5C" w:rsidRPr="00AA5C03" w:rsidRDefault="00D31F5C" w:rsidP="00B916B4">
            <w:pPr>
              <w:jc w:val="center"/>
              <w:rPr>
                <w:b/>
                <w:sz w:val="16"/>
                <w:szCs w:val="16"/>
              </w:rPr>
            </w:pPr>
            <w:r w:rsidRPr="00AA5C03">
              <w:rPr>
                <w:b/>
                <w:sz w:val="16"/>
                <w:szCs w:val="16"/>
              </w:rPr>
              <w:t>1</w:t>
            </w:r>
          </w:p>
        </w:tc>
        <w:tc>
          <w:tcPr>
            <w:tcW w:w="6946" w:type="dxa"/>
            <w:shd w:val="clear" w:color="auto" w:fill="BFBFBF" w:themeFill="background1" w:themeFillShade="BF"/>
            <w:vAlign w:val="center"/>
          </w:tcPr>
          <w:p w14:paraId="78278539" w14:textId="77777777" w:rsidR="00D31F5C" w:rsidRPr="00AA5C03" w:rsidRDefault="00D31F5C" w:rsidP="00B916B4">
            <w:pPr>
              <w:jc w:val="center"/>
              <w:rPr>
                <w:color w:val="000000"/>
                <w:sz w:val="16"/>
                <w:szCs w:val="16"/>
              </w:rPr>
            </w:pPr>
            <w:r w:rsidRPr="00AA5C03">
              <w:rPr>
                <w:b/>
                <w:sz w:val="16"/>
                <w:szCs w:val="16"/>
              </w:rPr>
              <w:t>CONDICIONES TECNICAS ADICONALES</w:t>
            </w:r>
          </w:p>
        </w:tc>
        <w:tc>
          <w:tcPr>
            <w:tcW w:w="1276" w:type="dxa"/>
            <w:shd w:val="clear" w:color="auto" w:fill="BFBFBF" w:themeFill="background1" w:themeFillShade="BF"/>
            <w:vAlign w:val="center"/>
          </w:tcPr>
          <w:p w14:paraId="1F2ED46B" w14:textId="77777777" w:rsidR="00D31F5C" w:rsidRPr="00AA5C03" w:rsidRDefault="00D31F5C" w:rsidP="00D31F5C">
            <w:pPr>
              <w:jc w:val="center"/>
              <w:rPr>
                <w:b/>
                <w:sz w:val="16"/>
                <w:szCs w:val="16"/>
              </w:rPr>
            </w:pPr>
            <w:r w:rsidRPr="00AA5C03">
              <w:rPr>
                <w:b/>
                <w:sz w:val="16"/>
                <w:szCs w:val="16"/>
              </w:rPr>
              <w:t>CUMPLE</w:t>
            </w:r>
          </w:p>
        </w:tc>
        <w:tc>
          <w:tcPr>
            <w:tcW w:w="1417" w:type="dxa"/>
            <w:shd w:val="clear" w:color="auto" w:fill="BFBFBF" w:themeFill="background1" w:themeFillShade="BF"/>
            <w:vAlign w:val="center"/>
          </w:tcPr>
          <w:p w14:paraId="6297D852" w14:textId="77777777" w:rsidR="00D31F5C" w:rsidRPr="00AA5C03" w:rsidRDefault="00D31F5C" w:rsidP="00B916B4">
            <w:pPr>
              <w:jc w:val="center"/>
              <w:rPr>
                <w:b/>
                <w:sz w:val="16"/>
                <w:szCs w:val="16"/>
              </w:rPr>
            </w:pPr>
            <w:r w:rsidRPr="00AA5C03">
              <w:rPr>
                <w:b/>
                <w:sz w:val="16"/>
                <w:szCs w:val="16"/>
              </w:rPr>
              <w:t>NO CUMPLE</w:t>
            </w:r>
          </w:p>
        </w:tc>
      </w:tr>
      <w:tr w:rsidR="00D31F5C" w:rsidRPr="00AA5C03" w14:paraId="67DF3689" w14:textId="77777777" w:rsidTr="00D31F5C">
        <w:tc>
          <w:tcPr>
            <w:tcW w:w="709" w:type="dxa"/>
            <w:vAlign w:val="center"/>
          </w:tcPr>
          <w:p w14:paraId="5F67A4C3" w14:textId="77777777" w:rsidR="00D31F5C" w:rsidRPr="00AA5C03" w:rsidRDefault="00D31F5C" w:rsidP="00B916B4">
            <w:pPr>
              <w:jc w:val="center"/>
              <w:rPr>
                <w:b/>
                <w:sz w:val="16"/>
                <w:szCs w:val="16"/>
              </w:rPr>
            </w:pPr>
            <w:r w:rsidRPr="00AA5C03">
              <w:rPr>
                <w:b/>
                <w:sz w:val="16"/>
                <w:szCs w:val="16"/>
              </w:rPr>
              <w:t>1.1</w:t>
            </w:r>
          </w:p>
        </w:tc>
        <w:tc>
          <w:tcPr>
            <w:tcW w:w="6946" w:type="dxa"/>
            <w:vAlign w:val="center"/>
          </w:tcPr>
          <w:p w14:paraId="2628C64D" w14:textId="77777777" w:rsidR="00D31F5C" w:rsidRPr="00AA5C03" w:rsidRDefault="00D31F5C" w:rsidP="00B916B4">
            <w:pPr>
              <w:ind w:right="46"/>
              <w:jc w:val="both"/>
              <w:rPr>
                <w:sz w:val="16"/>
                <w:szCs w:val="16"/>
              </w:rPr>
            </w:pPr>
            <w:r w:rsidRPr="00AA5C03">
              <w:rPr>
                <w:sz w:val="16"/>
                <w:szCs w:val="16"/>
              </w:rPr>
              <w:t>El oferente deberá certificar mediante documento escrito por el representante legal, junto con los documentos anexos requeridos, que cuenta con el recurso humano idóneo para la ejecución efectiva del servicio, con el fin de verificar y garantizar los requisitos para la prestación de los servicios requeridos por la entidad, así:</w:t>
            </w:r>
          </w:p>
          <w:p w14:paraId="054C3C50" w14:textId="77777777" w:rsidR="00D31F5C" w:rsidRPr="00AA5C03" w:rsidRDefault="00D31F5C" w:rsidP="00B916B4">
            <w:pPr>
              <w:ind w:right="46"/>
              <w:jc w:val="both"/>
              <w:rPr>
                <w:sz w:val="16"/>
                <w:szCs w:val="16"/>
              </w:rPr>
            </w:pPr>
          </w:p>
          <w:p w14:paraId="58B26F5A" w14:textId="77777777" w:rsidR="00D31F5C" w:rsidRPr="00AA5C03" w:rsidRDefault="00D31F5C" w:rsidP="00D31F5C">
            <w:pPr>
              <w:numPr>
                <w:ilvl w:val="0"/>
                <w:numId w:val="36"/>
              </w:numPr>
              <w:autoSpaceDE/>
              <w:autoSpaceDN/>
              <w:ind w:right="46"/>
              <w:contextualSpacing/>
              <w:jc w:val="both"/>
              <w:rPr>
                <w:sz w:val="16"/>
                <w:szCs w:val="16"/>
              </w:rPr>
            </w:pPr>
            <w:r w:rsidRPr="00AA5C03">
              <w:rPr>
                <w:sz w:val="16"/>
                <w:szCs w:val="16"/>
              </w:rPr>
              <w:t>Se requiere un (01) profesional graduado y con tarjeta profesional vigente en una de las siguientes áreas: Sistemas, Telecomunicaciones, Electrónica, Electromecánica o Mecatrónica, quien fungirá como coordinador, con mínimo tres (3) años de experiencia en mantenimiento preventivo y correctivo de redes de datos, instalación y adecuación de puntos de red, así como intervención en infraestructura de cableado estructurado. Se deberá anexar hoja de vida y documentos que permitan evidenciar lo anterior.</w:t>
            </w:r>
          </w:p>
          <w:p w14:paraId="5066A291" w14:textId="77777777" w:rsidR="00D31F5C" w:rsidRPr="00AA5C03" w:rsidRDefault="00D31F5C" w:rsidP="00D31F5C">
            <w:pPr>
              <w:numPr>
                <w:ilvl w:val="0"/>
                <w:numId w:val="36"/>
              </w:numPr>
              <w:autoSpaceDE/>
              <w:autoSpaceDN/>
              <w:ind w:right="46"/>
              <w:contextualSpacing/>
              <w:jc w:val="both"/>
              <w:rPr>
                <w:sz w:val="16"/>
                <w:szCs w:val="16"/>
              </w:rPr>
            </w:pPr>
            <w:r w:rsidRPr="00AA5C03">
              <w:rPr>
                <w:sz w:val="16"/>
                <w:szCs w:val="16"/>
              </w:rPr>
              <w:t>Se requieren (02) profesionales con nivel de formación técnico, tecnólogo o profesional universitario en una de las siguientes áreas: Sistemas, Electricidad, Electrónica, Telecomunicaciones, Electromecánica o Mecatrónica, quienes fungirán como operarios o técnicos de mantenimiento, con experiencia mínima de (03) años en instalación, mantenimiento y adecuación de puntos de red, soporte a redes de datos, cableado estructurado y montaje de elementos pasivos y activos de red, contados a partir de la expedición de la respectiva tarjeta o matrícula profesional cuando aplique. Adicionalmente, deberán acreditar mínimo dos (2) años de experiencia en diagnóstico de fallas y mantenimiento correctivo asociado a redes de datos y conectividad.</w:t>
            </w:r>
          </w:p>
          <w:p w14:paraId="0C776A79" w14:textId="77777777" w:rsidR="00D31F5C" w:rsidRPr="00AA5C03" w:rsidRDefault="00D31F5C" w:rsidP="00B916B4">
            <w:pPr>
              <w:ind w:left="720" w:right="46"/>
              <w:contextualSpacing/>
              <w:jc w:val="both"/>
              <w:rPr>
                <w:sz w:val="16"/>
                <w:szCs w:val="16"/>
              </w:rPr>
            </w:pPr>
          </w:p>
          <w:p w14:paraId="5C3C569B" w14:textId="77777777" w:rsidR="00D31F5C" w:rsidRPr="00AA5C03" w:rsidRDefault="00D31F5C" w:rsidP="00B916B4">
            <w:pPr>
              <w:ind w:right="46"/>
              <w:jc w:val="both"/>
              <w:rPr>
                <w:sz w:val="16"/>
                <w:szCs w:val="16"/>
              </w:rPr>
            </w:pPr>
            <w:r w:rsidRPr="00AA5C03">
              <w:rPr>
                <w:sz w:val="16"/>
                <w:szCs w:val="16"/>
              </w:rPr>
              <w:t>La formación académica deberá soportarse mediante certificados de estudio, fotocopia de los diplomas, actas de grado y tarjeta profesional si se requiere; y la experiencia deberá mostrarse a través de contratos ejecutados, certificaciones laborales o actas de liquidación en los cuales se evidencie el ejercicio de estas actividades.</w:t>
            </w:r>
          </w:p>
        </w:tc>
        <w:tc>
          <w:tcPr>
            <w:tcW w:w="1276" w:type="dxa"/>
            <w:vAlign w:val="center"/>
          </w:tcPr>
          <w:p w14:paraId="11D3706C" w14:textId="77777777" w:rsidR="00D31F5C" w:rsidRPr="00AA5C03" w:rsidRDefault="00D31F5C" w:rsidP="00B916B4">
            <w:pPr>
              <w:jc w:val="center"/>
              <w:rPr>
                <w:sz w:val="16"/>
                <w:szCs w:val="16"/>
              </w:rPr>
            </w:pPr>
          </w:p>
        </w:tc>
        <w:tc>
          <w:tcPr>
            <w:tcW w:w="1417" w:type="dxa"/>
            <w:vAlign w:val="center"/>
          </w:tcPr>
          <w:p w14:paraId="778C993A" w14:textId="77777777" w:rsidR="00D31F5C" w:rsidRPr="00AA5C03" w:rsidRDefault="00D31F5C" w:rsidP="00B916B4">
            <w:pPr>
              <w:jc w:val="center"/>
              <w:rPr>
                <w:sz w:val="16"/>
                <w:szCs w:val="16"/>
              </w:rPr>
            </w:pPr>
          </w:p>
        </w:tc>
      </w:tr>
      <w:tr w:rsidR="00D31F5C" w:rsidRPr="00AA5C03" w14:paraId="5578678D" w14:textId="77777777" w:rsidTr="00D31F5C">
        <w:tc>
          <w:tcPr>
            <w:tcW w:w="709" w:type="dxa"/>
            <w:vAlign w:val="center"/>
          </w:tcPr>
          <w:p w14:paraId="793C1855" w14:textId="77777777" w:rsidR="00D31F5C" w:rsidRPr="00AA5C03" w:rsidRDefault="00D31F5C" w:rsidP="00B916B4">
            <w:pPr>
              <w:jc w:val="center"/>
              <w:rPr>
                <w:b/>
                <w:sz w:val="16"/>
                <w:szCs w:val="16"/>
              </w:rPr>
            </w:pPr>
            <w:r w:rsidRPr="00AA5C03">
              <w:rPr>
                <w:b/>
                <w:sz w:val="16"/>
                <w:szCs w:val="16"/>
              </w:rPr>
              <w:t>1.2</w:t>
            </w:r>
          </w:p>
        </w:tc>
        <w:tc>
          <w:tcPr>
            <w:tcW w:w="6946" w:type="dxa"/>
            <w:vAlign w:val="center"/>
          </w:tcPr>
          <w:p w14:paraId="117E6AAB" w14:textId="77777777" w:rsidR="00D31F5C" w:rsidRPr="00AA5C03" w:rsidRDefault="00D31F5C" w:rsidP="00B916B4">
            <w:pPr>
              <w:jc w:val="both"/>
              <w:rPr>
                <w:rFonts w:eastAsia="Arial"/>
                <w:sz w:val="16"/>
                <w:szCs w:val="16"/>
              </w:rPr>
            </w:pPr>
            <w:r w:rsidRPr="00AA5C03">
              <w:rPr>
                <w:rFonts w:eastAsia="Arial"/>
                <w:sz w:val="16"/>
                <w:szCs w:val="16"/>
              </w:rPr>
              <w:t>El oferente deberá certificar por escrito (Anexar certificación) que se comprometerá a brindar asesoría teórica–práctica sobre el funcionamiento, operación, diagnóstico de posibles fallas y la correcta solución de las mismas, de los equipos, componentes y elementos asociados a la red de datos, puntos de red y cableado estructurado, objetos del presente proceso.</w:t>
            </w:r>
          </w:p>
          <w:p w14:paraId="39CEEA47" w14:textId="77777777" w:rsidR="00D31F5C" w:rsidRPr="00AA5C03" w:rsidRDefault="00D31F5C" w:rsidP="00B916B4">
            <w:pPr>
              <w:jc w:val="both"/>
              <w:rPr>
                <w:sz w:val="16"/>
                <w:szCs w:val="16"/>
              </w:rPr>
            </w:pPr>
            <w:r w:rsidRPr="00AA5C03">
              <w:rPr>
                <w:rFonts w:eastAsia="Arial"/>
                <w:sz w:val="16"/>
                <w:szCs w:val="16"/>
              </w:rPr>
              <w:t>Esta asesoría será dirigida al personal del Grupo de Tecnologías de la Información y las Comunicaciones del Departamento de Policía San Andrés, Providencia y Santa Catalina, previa coordinación con el supervisor del contrato.</w:t>
            </w:r>
          </w:p>
        </w:tc>
        <w:tc>
          <w:tcPr>
            <w:tcW w:w="1276" w:type="dxa"/>
            <w:vAlign w:val="center"/>
          </w:tcPr>
          <w:p w14:paraId="51FE7C8F" w14:textId="77777777" w:rsidR="00D31F5C" w:rsidRPr="00AA5C03" w:rsidRDefault="00D31F5C" w:rsidP="00B916B4">
            <w:pPr>
              <w:jc w:val="center"/>
              <w:rPr>
                <w:sz w:val="16"/>
                <w:szCs w:val="16"/>
              </w:rPr>
            </w:pPr>
          </w:p>
        </w:tc>
        <w:tc>
          <w:tcPr>
            <w:tcW w:w="1417" w:type="dxa"/>
            <w:vAlign w:val="center"/>
          </w:tcPr>
          <w:p w14:paraId="2AFD60D4" w14:textId="77777777" w:rsidR="00D31F5C" w:rsidRPr="00AA5C03" w:rsidRDefault="00D31F5C" w:rsidP="00B916B4">
            <w:pPr>
              <w:jc w:val="center"/>
              <w:rPr>
                <w:sz w:val="16"/>
                <w:szCs w:val="16"/>
              </w:rPr>
            </w:pPr>
          </w:p>
        </w:tc>
      </w:tr>
      <w:tr w:rsidR="00D31F5C" w:rsidRPr="00AA5C03" w14:paraId="5AB0F1D9" w14:textId="77777777" w:rsidTr="00D31F5C">
        <w:trPr>
          <w:trHeight w:val="280"/>
        </w:trPr>
        <w:tc>
          <w:tcPr>
            <w:tcW w:w="709" w:type="dxa"/>
            <w:shd w:val="clear" w:color="auto" w:fill="BFBFBF" w:themeFill="background1" w:themeFillShade="BF"/>
            <w:vAlign w:val="center"/>
          </w:tcPr>
          <w:p w14:paraId="07297174" w14:textId="77777777" w:rsidR="00D31F5C" w:rsidRPr="00AA5C03" w:rsidRDefault="00D31F5C" w:rsidP="00B916B4">
            <w:pPr>
              <w:jc w:val="center"/>
              <w:rPr>
                <w:b/>
                <w:sz w:val="16"/>
                <w:szCs w:val="16"/>
              </w:rPr>
            </w:pPr>
            <w:r w:rsidRPr="00AA5C03">
              <w:rPr>
                <w:b/>
                <w:sz w:val="16"/>
                <w:szCs w:val="16"/>
              </w:rPr>
              <w:t>2</w:t>
            </w:r>
          </w:p>
        </w:tc>
        <w:tc>
          <w:tcPr>
            <w:tcW w:w="6946" w:type="dxa"/>
            <w:shd w:val="clear" w:color="auto" w:fill="BFBFBF" w:themeFill="background1" w:themeFillShade="BF"/>
            <w:vAlign w:val="center"/>
          </w:tcPr>
          <w:p w14:paraId="5BF231D3" w14:textId="77777777" w:rsidR="00D31F5C" w:rsidRPr="00AA5C03" w:rsidRDefault="00D31F5C" w:rsidP="00B916B4">
            <w:pPr>
              <w:jc w:val="both"/>
              <w:rPr>
                <w:rFonts w:eastAsia="Arial"/>
                <w:b/>
                <w:sz w:val="16"/>
                <w:szCs w:val="16"/>
              </w:rPr>
            </w:pPr>
            <w:r w:rsidRPr="00AA5C03">
              <w:rPr>
                <w:rFonts w:eastAsia="Arial"/>
                <w:b/>
                <w:sz w:val="16"/>
                <w:szCs w:val="16"/>
              </w:rPr>
              <w:t>TIEMPO DE GARANTÍA POR MANO DE OBRA Y REPUESTOS:</w:t>
            </w:r>
          </w:p>
        </w:tc>
        <w:tc>
          <w:tcPr>
            <w:tcW w:w="1276" w:type="dxa"/>
            <w:shd w:val="clear" w:color="auto" w:fill="BFBFBF" w:themeFill="background1" w:themeFillShade="BF"/>
            <w:vAlign w:val="center"/>
          </w:tcPr>
          <w:p w14:paraId="756E5ED0" w14:textId="77777777" w:rsidR="00D31F5C" w:rsidRPr="00AA5C03" w:rsidRDefault="00D31F5C" w:rsidP="00B916B4">
            <w:pPr>
              <w:jc w:val="center"/>
              <w:rPr>
                <w:sz w:val="16"/>
                <w:szCs w:val="16"/>
              </w:rPr>
            </w:pPr>
            <w:r w:rsidRPr="00AA5C03">
              <w:rPr>
                <w:b/>
                <w:sz w:val="16"/>
                <w:szCs w:val="16"/>
              </w:rPr>
              <w:t>CUMPLE</w:t>
            </w:r>
          </w:p>
        </w:tc>
        <w:tc>
          <w:tcPr>
            <w:tcW w:w="1417" w:type="dxa"/>
            <w:shd w:val="clear" w:color="auto" w:fill="BFBFBF" w:themeFill="background1" w:themeFillShade="BF"/>
            <w:vAlign w:val="center"/>
          </w:tcPr>
          <w:p w14:paraId="263858BC" w14:textId="77777777" w:rsidR="00D31F5C" w:rsidRPr="00AA5C03" w:rsidRDefault="00D31F5C" w:rsidP="00B916B4">
            <w:pPr>
              <w:jc w:val="center"/>
              <w:rPr>
                <w:sz w:val="16"/>
                <w:szCs w:val="16"/>
              </w:rPr>
            </w:pPr>
            <w:r w:rsidRPr="00AA5C03">
              <w:rPr>
                <w:b/>
                <w:sz w:val="16"/>
                <w:szCs w:val="16"/>
              </w:rPr>
              <w:t>NO CUMPLE</w:t>
            </w:r>
          </w:p>
        </w:tc>
      </w:tr>
      <w:tr w:rsidR="00D31F5C" w:rsidRPr="00AA5C03" w14:paraId="7F570BE2" w14:textId="77777777" w:rsidTr="00D31F5C">
        <w:trPr>
          <w:trHeight w:val="1101"/>
        </w:trPr>
        <w:tc>
          <w:tcPr>
            <w:tcW w:w="709" w:type="dxa"/>
            <w:vAlign w:val="center"/>
          </w:tcPr>
          <w:p w14:paraId="513AEB98" w14:textId="77777777" w:rsidR="00D31F5C" w:rsidRPr="00AA5C03" w:rsidRDefault="00D31F5C" w:rsidP="00B916B4">
            <w:pPr>
              <w:jc w:val="center"/>
              <w:rPr>
                <w:b/>
                <w:sz w:val="16"/>
                <w:szCs w:val="16"/>
              </w:rPr>
            </w:pPr>
            <w:r w:rsidRPr="00AA5C03">
              <w:rPr>
                <w:b/>
                <w:sz w:val="16"/>
                <w:szCs w:val="16"/>
              </w:rPr>
              <w:t>2.1</w:t>
            </w:r>
          </w:p>
        </w:tc>
        <w:tc>
          <w:tcPr>
            <w:tcW w:w="6946" w:type="dxa"/>
            <w:vAlign w:val="center"/>
          </w:tcPr>
          <w:p w14:paraId="5C6D1749" w14:textId="77777777" w:rsidR="00D31F5C" w:rsidRPr="00AA5C03" w:rsidRDefault="00D31F5C" w:rsidP="00B916B4">
            <w:pPr>
              <w:jc w:val="both"/>
              <w:rPr>
                <w:rFonts w:eastAsia="Arial"/>
                <w:sz w:val="16"/>
                <w:szCs w:val="16"/>
              </w:rPr>
            </w:pPr>
            <w:r w:rsidRPr="00AA5C03">
              <w:rPr>
                <w:rFonts w:eastAsia="Arial"/>
                <w:sz w:val="16"/>
                <w:szCs w:val="16"/>
              </w:rPr>
              <w:t>Con el fin de garantizar la calidad de los bienes y servicios prestados, el oferente deberá contar con garantía por los trabajos realizados de mano de obra por un término mínimo de un (1) año. Así mismo, los repuestos, componentes y elementos utilizados para la prestación del servicio de mantenimiento preventivo y correctivo de la red de datos, instalación y adecuación de puntos de red, deberán contar con una garantía mínima de un (1) año, contados a partir del cambio del elemento, el cual deberá realizarse en presencia del supervisor del contrato.</w:t>
            </w:r>
          </w:p>
          <w:p w14:paraId="60232907" w14:textId="77777777" w:rsidR="00D31F5C" w:rsidRPr="00AA5C03" w:rsidRDefault="00D31F5C" w:rsidP="00B916B4">
            <w:pPr>
              <w:jc w:val="both"/>
              <w:rPr>
                <w:rFonts w:eastAsia="Arial"/>
                <w:sz w:val="16"/>
                <w:szCs w:val="16"/>
              </w:rPr>
            </w:pPr>
          </w:p>
          <w:p w14:paraId="3FE9E5C2" w14:textId="77777777" w:rsidR="00D31F5C" w:rsidRPr="00AA5C03" w:rsidRDefault="00D31F5C" w:rsidP="00B916B4">
            <w:pPr>
              <w:jc w:val="both"/>
              <w:rPr>
                <w:rFonts w:eastAsia="Arial"/>
                <w:b/>
                <w:sz w:val="16"/>
                <w:szCs w:val="16"/>
              </w:rPr>
            </w:pPr>
            <w:r w:rsidRPr="00AA5C03">
              <w:rPr>
                <w:rFonts w:eastAsia="Arial"/>
                <w:sz w:val="16"/>
                <w:szCs w:val="16"/>
              </w:rPr>
              <w:t>El oferente asumirá los gastos y costos derivados del reemplazo de cualquier repuesto que falle dentro del periodo de garantía, siempre que la causa sea atribuible al proveedor. Los repuestos instalados deberán ser originales, no genéricos, y cumplir con las especificaciones técnicas requeridas por el Departamento de Policía San Andrés, Providencia y Santa Catalina.</w:t>
            </w:r>
          </w:p>
        </w:tc>
        <w:tc>
          <w:tcPr>
            <w:tcW w:w="1276" w:type="dxa"/>
            <w:vAlign w:val="center"/>
          </w:tcPr>
          <w:p w14:paraId="0B2012C1" w14:textId="77777777" w:rsidR="00D31F5C" w:rsidRPr="00AA5C03" w:rsidRDefault="00D31F5C" w:rsidP="00B916B4">
            <w:pPr>
              <w:jc w:val="center"/>
              <w:rPr>
                <w:sz w:val="16"/>
                <w:szCs w:val="16"/>
              </w:rPr>
            </w:pPr>
          </w:p>
        </w:tc>
        <w:tc>
          <w:tcPr>
            <w:tcW w:w="1417" w:type="dxa"/>
            <w:vAlign w:val="center"/>
          </w:tcPr>
          <w:p w14:paraId="687C3055" w14:textId="77777777" w:rsidR="00D31F5C" w:rsidRPr="00AA5C03" w:rsidRDefault="00D31F5C" w:rsidP="00B916B4">
            <w:pPr>
              <w:jc w:val="center"/>
              <w:rPr>
                <w:sz w:val="16"/>
                <w:szCs w:val="16"/>
              </w:rPr>
            </w:pPr>
          </w:p>
        </w:tc>
      </w:tr>
      <w:tr w:rsidR="00D31F5C" w:rsidRPr="00AA5C03" w14:paraId="79C8A618" w14:textId="77777777" w:rsidTr="00D31F5C">
        <w:trPr>
          <w:trHeight w:val="275"/>
        </w:trPr>
        <w:tc>
          <w:tcPr>
            <w:tcW w:w="709" w:type="dxa"/>
            <w:shd w:val="clear" w:color="auto" w:fill="BFBFBF" w:themeFill="background1" w:themeFillShade="BF"/>
            <w:vAlign w:val="center"/>
          </w:tcPr>
          <w:p w14:paraId="496FE998" w14:textId="77777777" w:rsidR="00D31F5C" w:rsidRPr="00AA5C03" w:rsidRDefault="00D31F5C" w:rsidP="00B916B4">
            <w:pPr>
              <w:jc w:val="center"/>
              <w:rPr>
                <w:b/>
                <w:sz w:val="16"/>
                <w:szCs w:val="16"/>
              </w:rPr>
            </w:pPr>
            <w:r w:rsidRPr="00AA5C03">
              <w:rPr>
                <w:b/>
                <w:sz w:val="16"/>
                <w:szCs w:val="16"/>
              </w:rPr>
              <w:t>3</w:t>
            </w:r>
          </w:p>
        </w:tc>
        <w:tc>
          <w:tcPr>
            <w:tcW w:w="6946" w:type="dxa"/>
            <w:shd w:val="clear" w:color="auto" w:fill="BFBFBF" w:themeFill="background1" w:themeFillShade="BF"/>
            <w:vAlign w:val="center"/>
          </w:tcPr>
          <w:p w14:paraId="656135DF" w14:textId="77777777" w:rsidR="00D31F5C" w:rsidRPr="00AA5C03" w:rsidRDefault="00D31F5C" w:rsidP="00B916B4">
            <w:pPr>
              <w:jc w:val="both"/>
              <w:rPr>
                <w:rFonts w:eastAsia="Arial"/>
                <w:b/>
                <w:sz w:val="16"/>
                <w:szCs w:val="16"/>
              </w:rPr>
            </w:pPr>
            <w:r w:rsidRPr="00AA5C03">
              <w:rPr>
                <w:rFonts w:eastAsia="Arial"/>
                <w:b/>
                <w:sz w:val="16"/>
                <w:szCs w:val="16"/>
              </w:rPr>
              <w:t>CAPACIDAD DE RESPUESTA:</w:t>
            </w:r>
          </w:p>
        </w:tc>
        <w:tc>
          <w:tcPr>
            <w:tcW w:w="1276" w:type="dxa"/>
            <w:shd w:val="clear" w:color="auto" w:fill="BFBFBF" w:themeFill="background1" w:themeFillShade="BF"/>
            <w:vAlign w:val="center"/>
          </w:tcPr>
          <w:p w14:paraId="5D5C9B0E" w14:textId="77777777" w:rsidR="00D31F5C" w:rsidRPr="00AA5C03" w:rsidRDefault="00D31F5C" w:rsidP="00B916B4">
            <w:pPr>
              <w:jc w:val="center"/>
              <w:rPr>
                <w:sz w:val="16"/>
                <w:szCs w:val="16"/>
              </w:rPr>
            </w:pPr>
            <w:r w:rsidRPr="00AA5C03">
              <w:rPr>
                <w:b/>
                <w:sz w:val="16"/>
                <w:szCs w:val="16"/>
              </w:rPr>
              <w:t>CUMPLE</w:t>
            </w:r>
          </w:p>
        </w:tc>
        <w:tc>
          <w:tcPr>
            <w:tcW w:w="1417" w:type="dxa"/>
            <w:shd w:val="clear" w:color="auto" w:fill="BFBFBF" w:themeFill="background1" w:themeFillShade="BF"/>
            <w:vAlign w:val="center"/>
          </w:tcPr>
          <w:p w14:paraId="44B54945" w14:textId="77777777" w:rsidR="00D31F5C" w:rsidRPr="00AA5C03" w:rsidRDefault="00D31F5C" w:rsidP="00B916B4">
            <w:pPr>
              <w:jc w:val="center"/>
              <w:rPr>
                <w:sz w:val="16"/>
                <w:szCs w:val="16"/>
              </w:rPr>
            </w:pPr>
            <w:r w:rsidRPr="00AA5C03">
              <w:rPr>
                <w:b/>
                <w:sz w:val="16"/>
                <w:szCs w:val="16"/>
              </w:rPr>
              <w:t>NO CUMPLE</w:t>
            </w:r>
          </w:p>
        </w:tc>
      </w:tr>
      <w:tr w:rsidR="00D31F5C" w:rsidRPr="00AA5C03" w14:paraId="647BA778" w14:textId="77777777" w:rsidTr="00D31F5C">
        <w:trPr>
          <w:trHeight w:val="967"/>
        </w:trPr>
        <w:tc>
          <w:tcPr>
            <w:tcW w:w="709" w:type="dxa"/>
            <w:vAlign w:val="center"/>
          </w:tcPr>
          <w:p w14:paraId="2198D23E" w14:textId="77777777" w:rsidR="00D31F5C" w:rsidRPr="00AA5C03" w:rsidRDefault="00D31F5C" w:rsidP="00B916B4">
            <w:pPr>
              <w:jc w:val="center"/>
              <w:rPr>
                <w:b/>
                <w:sz w:val="16"/>
                <w:szCs w:val="16"/>
              </w:rPr>
            </w:pPr>
            <w:r w:rsidRPr="00AA5C03">
              <w:rPr>
                <w:b/>
                <w:sz w:val="16"/>
                <w:szCs w:val="16"/>
              </w:rPr>
              <w:t>3.1</w:t>
            </w:r>
          </w:p>
        </w:tc>
        <w:tc>
          <w:tcPr>
            <w:tcW w:w="6946" w:type="dxa"/>
            <w:vAlign w:val="center"/>
          </w:tcPr>
          <w:p w14:paraId="7EC6612C" w14:textId="77777777" w:rsidR="00D31F5C" w:rsidRPr="00AA5C03" w:rsidRDefault="00D31F5C" w:rsidP="00B916B4">
            <w:pPr>
              <w:jc w:val="both"/>
              <w:rPr>
                <w:rFonts w:eastAsia="Arial"/>
                <w:b/>
                <w:sz w:val="16"/>
                <w:szCs w:val="16"/>
              </w:rPr>
            </w:pPr>
            <w:r w:rsidRPr="00AA5C03">
              <w:rPr>
                <w:rFonts w:eastAsia="Arial"/>
                <w:sz w:val="16"/>
                <w:szCs w:val="16"/>
              </w:rPr>
              <w:t>El oferente deberá certificar por escrito (Anexar certificación) que, en el caso de presentarse alguna novedad con el funcionamiento de la red de datos, puntos de red, equipos pasivos o activos asociados, fuera del horario establecido, el tiempo de respuesta será máximo de dos (2) horas para atender cualquier requerimiento relacionado con los trabajos correctivos, sin costo adicional alguno para el Comando del Departamento de Policía San Andrés, Providencia y Santa Catalina.</w:t>
            </w:r>
          </w:p>
        </w:tc>
        <w:tc>
          <w:tcPr>
            <w:tcW w:w="1276" w:type="dxa"/>
            <w:vAlign w:val="center"/>
          </w:tcPr>
          <w:p w14:paraId="1B8ACE39" w14:textId="77777777" w:rsidR="00D31F5C" w:rsidRPr="00AA5C03" w:rsidRDefault="00D31F5C" w:rsidP="00B916B4">
            <w:pPr>
              <w:jc w:val="center"/>
              <w:rPr>
                <w:sz w:val="16"/>
                <w:szCs w:val="16"/>
              </w:rPr>
            </w:pPr>
          </w:p>
        </w:tc>
        <w:tc>
          <w:tcPr>
            <w:tcW w:w="1417" w:type="dxa"/>
            <w:vAlign w:val="center"/>
          </w:tcPr>
          <w:p w14:paraId="3716104A" w14:textId="77777777" w:rsidR="00D31F5C" w:rsidRPr="00AA5C03" w:rsidRDefault="00D31F5C" w:rsidP="00B916B4">
            <w:pPr>
              <w:jc w:val="center"/>
              <w:rPr>
                <w:sz w:val="16"/>
                <w:szCs w:val="16"/>
              </w:rPr>
            </w:pPr>
          </w:p>
        </w:tc>
      </w:tr>
      <w:tr w:rsidR="00D31F5C" w:rsidRPr="00AA5C03" w14:paraId="0E4B3643" w14:textId="77777777" w:rsidTr="00D31F5C">
        <w:tc>
          <w:tcPr>
            <w:tcW w:w="709" w:type="dxa"/>
            <w:vAlign w:val="center"/>
          </w:tcPr>
          <w:p w14:paraId="76D49675" w14:textId="77777777" w:rsidR="00D31F5C" w:rsidRPr="00AA5C03" w:rsidRDefault="00D31F5C" w:rsidP="00B916B4">
            <w:pPr>
              <w:jc w:val="center"/>
              <w:rPr>
                <w:b/>
                <w:sz w:val="16"/>
                <w:szCs w:val="16"/>
              </w:rPr>
            </w:pPr>
            <w:r w:rsidRPr="00AA5C03">
              <w:rPr>
                <w:b/>
                <w:sz w:val="16"/>
                <w:szCs w:val="16"/>
              </w:rPr>
              <w:t>3.2</w:t>
            </w:r>
          </w:p>
        </w:tc>
        <w:tc>
          <w:tcPr>
            <w:tcW w:w="6946" w:type="dxa"/>
            <w:vAlign w:val="center"/>
          </w:tcPr>
          <w:p w14:paraId="549D0DF9" w14:textId="77777777" w:rsidR="00D31F5C" w:rsidRPr="00AA5C03" w:rsidRDefault="00D31F5C" w:rsidP="00B916B4">
            <w:pPr>
              <w:jc w:val="both"/>
              <w:rPr>
                <w:rFonts w:eastAsia="Arial"/>
                <w:sz w:val="16"/>
                <w:szCs w:val="16"/>
              </w:rPr>
            </w:pPr>
            <w:r w:rsidRPr="00AA5C03">
              <w:rPr>
                <w:rFonts w:eastAsia="Arial"/>
                <w:sz w:val="16"/>
                <w:szCs w:val="16"/>
              </w:rPr>
              <w:t>El contratista será responsable del tratamiento, aprovechamiento o disposición final de los elementos, materiales y componentes retirados durante la ejecución de las actividades de mantenimiento preventivo y correctivo de la red de datos, puntos de red y cableado estructurado. La gestión de todos los residuos peligrosos y no peligrosos generados, incluyendo su recepción, entrega y disposición final, será asumida en su totalidad por el oferente sin generar costo adicional para el Comando del Departamento de Policía San Andrés, Providencia y Santa Catalina, debiendo entregar actas donde se indique el tipo de tratamiento o disposición realizada, la cantidad en kilogramos y constancia de que los residuos fueron retirados de dicha unidad policial.</w:t>
            </w:r>
          </w:p>
          <w:p w14:paraId="282DF2E2" w14:textId="77777777" w:rsidR="00D31F5C" w:rsidRPr="00AA5C03" w:rsidRDefault="00D31F5C" w:rsidP="00B916B4">
            <w:pPr>
              <w:jc w:val="both"/>
              <w:rPr>
                <w:rFonts w:eastAsia="Arial"/>
                <w:sz w:val="16"/>
                <w:szCs w:val="16"/>
                <w:highlight w:val="yellow"/>
              </w:rPr>
            </w:pPr>
            <w:r w:rsidRPr="00AA5C03">
              <w:rPr>
                <w:rFonts w:eastAsia="Arial"/>
                <w:sz w:val="16"/>
                <w:szCs w:val="16"/>
              </w:rPr>
              <w:lastRenderedPageBreak/>
              <w:t>Los residuos electrónicos, cables, equipos en desuso o cualquier elemento retirado deberán ser entregados únicamente a empresas que cuenten con licencia ambiental vigente. El contratista deberá elaborar el acta de disposición final por tipo de residuo y cantidad en kg, suscrita con la empresa autorizada encargada del proceso, y entregarla formalmente al supervisor del contrato junto con las copias de las licencias ambientales correspondientes.</w:t>
            </w:r>
          </w:p>
        </w:tc>
        <w:tc>
          <w:tcPr>
            <w:tcW w:w="1276" w:type="dxa"/>
            <w:vAlign w:val="center"/>
          </w:tcPr>
          <w:p w14:paraId="05CB9163" w14:textId="77777777" w:rsidR="00D31F5C" w:rsidRPr="00AA5C03" w:rsidRDefault="00D31F5C" w:rsidP="00B916B4">
            <w:pPr>
              <w:jc w:val="center"/>
              <w:rPr>
                <w:sz w:val="16"/>
                <w:szCs w:val="16"/>
              </w:rPr>
            </w:pPr>
          </w:p>
        </w:tc>
        <w:tc>
          <w:tcPr>
            <w:tcW w:w="1417" w:type="dxa"/>
            <w:vAlign w:val="center"/>
          </w:tcPr>
          <w:p w14:paraId="6D9528CD" w14:textId="77777777" w:rsidR="00D31F5C" w:rsidRPr="00AA5C03" w:rsidRDefault="00D31F5C" w:rsidP="00B916B4">
            <w:pPr>
              <w:jc w:val="center"/>
              <w:rPr>
                <w:sz w:val="16"/>
                <w:szCs w:val="16"/>
              </w:rPr>
            </w:pPr>
          </w:p>
        </w:tc>
      </w:tr>
      <w:tr w:rsidR="00D31F5C" w:rsidRPr="00AA5C03" w14:paraId="4C2260F3" w14:textId="77777777" w:rsidTr="00D31F5C">
        <w:tc>
          <w:tcPr>
            <w:tcW w:w="709" w:type="dxa"/>
            <w:vAlign w:val="center"/>
          </w:tcPr>
          <w:p w14:paraId="766D707E" w14:textId="77777777" w:rsidR="00D31F5C" w:rsidRPr="00AA5C03" w:rsidRDefault="00D31F5C" w:rsidP="00B916B4">
            <w:pPr>
              <w:jc w:val="center"/>
              <w:rPr>
                <w:b/>
                <w:sz w:val="16"/>
                <w:szCs w:val="16"/>
              </w:rPr>
            </w:pPr>
            <w:r w:rsidRPr="00AA5C03">
              <w:rPr>
                <w:b/>
                <w:sz w:val="16"/>
                <w:szCs w:val="16"/>
              </w:rPr>
              <w:t>3.3</w:t>
            </w:r>
          </w:p>
        </w:tc>
        <w:tc>
          <w:tcPr>
            <w:tcW w:w="6946" w:type="dxa"/>
            <w:vAlign w:val="center"/>
          </w:tcPr>
          <w:p w14:paraId="5F818EE7" w14:textId="77777777" w:rsidR="00D31F5C" w:rsidRPr="00AA5C03" w:rsidRDefault="00D31F5C" w:rsidP="00B916B4">
            <w:pPr>
              <w:jc w:val="both"/>
              <w:rPr>
                <w:sz w:val="16"/>
                <w:szCs w:val="16"/>
              </w:rPr>
            </w:pPr>
            <w:r w:rsidRPr="00AA5C03">
              <w:rPr>
                <w:sz w:val="16"/>
                <w:szCs w:val="16"/>
              </w:rPr>
              <w:t>El oferente deberá certificar por escrito (Anexar certificación) que garantiza la excelente y rápida disponibilidad de repuestos, componentes y elementos necesarios para la red de datos, puntos de red y cableado estructurado, con el fin de asegurar la calidad del servicio y la adecuada vida útil de los equipos intervenidos.</w:t>
            </w:r>
          </w:p>
        </w:tc>
        <w:tc>
          <w:tcPr>
            <w:tcW w:w="1276" w:type="dxa"/>
            <w:vAlign w:val="center"/>
          </w:tcPr>
          <w:p w14:paraId="08541AF3" w14:textId="77777777" w:rsidR="00D31F5C" w:rsidRPr="00AA5C03" w:rsidRDefault="00D31F5C" w:rsidP="00B916B4">
            <w:pPr>
              <w:jc w:val="center"/>
              <w:rPr>
                <w:sz w:val="16"/>
                <w:szCs w:val="16"/>
              </w:rPr>
            </w:pPr>
          </w:p>
        </w:tc>
        <w:tc>
          <w:tcPr>
            <w:tcW w:w="1417" w:type="dxa"/>
            <w:vAlign w:val="center"/>
          </w:tcPr>
          <w:p w14:paraId="1D9A8664" w14:textId="77777777" w:rsidR="00D31F5C" w:rsidRPr="00AA5C03" w:rsidRDefault="00D31F5C" w:rsidP="00B916B4">
            <w:pPr>
              <w:jc w:val="center"/>
              <w:rPr>
                <w:sz w:val="16"/>
                <w:szCs w:val="16"/>
              </w:rPr>
            </w:pPr>
          </w:p>
        </w:tc>
      </w:tr>
      <w:tr w:rsidR="00D31F5C" w:rsidRPr="00AA5C03" w14:paraId="06DB0ECA" w14:textId="77777777" w:rsidTr="00D31F5C">
        <w:tc>
          <w:tcPr>
            <w:tcW w:w="709" w:type="dxa"/>
            <w:vAlign w:val="center"/>
          </w:tcPr>
          <w:p w14:paraId="5DEE3413" w14:textId="77777777" w:rsidR="00D31F5C" w:rsidRPr="00AA5C03" w:rsidRDefault="00D31F5C" w:rsidP="00B916B4">
            <w:pPr>
              <w:jc w:val="center"/>
              <w:rPr>
                <w:b/>
                <w:sz w:val="16"/>
                <w:szCs w:val="16"/>
              </w:rPr>
            </w:pPr>
            <w:r w:rsidRPr="00AA5C03">
              <w:rPr>
                <w:b/>
                <w:sz w:val="16"/>
                <w:szCs w:val="16"/>
              </w:rPr>
              <w:t>3.4</w:t>
            </w:r>
          </w:p>
        </w:tc>
        <w:tc>
          <w:tcPr>
            <w:tcW w:w="6946" w:type="dxa"/>
            <w:vAlign w:val="center"/>
          </w:tcPr>
          <w:p w14:paraId="1650A907" w14:textId="77777777" w:rsidR="00D31F5C" w:rsidRPr="00AA5C03" w:rsidRDefault="00D31F5C" w:rsidP="00B916B4">
            <w:pPr>
              <w:jc w:val="both"/>
              <w:rPr>
                <w:sz w:val="16"/>
                <w:szCs w:val="16"/>
              </w:rPr>
            </w:pPr>
            <w:r w:rsidRPr="00AA5C03">
              <w:rPr>
                <w:bCs/>
                <w:sz w:val="16"/>
                <w:szCs w:val="16"/>
              </w:rPr>
              <w:t xml:space="preserve">El oferente deberá certificar por escrito (Anexar certificación) </w:t>
            </w:r>
            <w:r w:rsidRPr="00AA5C03">
              <w:rPr>
                <w:sz w:val="16"/>
                <w:szCs w:val="16"/>
              </w:rPr>
              <w:t>que para toda actividad de mantenimiento se regirá, según el marco legal vigente del sistema de gestión y seguridad en el trabajo, incluyendo la ropa de trabajo- equipos y elementos de protección personal, protección en manos y protección respiratoria, permisos para alturas y sitios confinados, supervisor siso demás parámetros exigidos por la norma según la actividad a desarrollar.</w:t>
            </w:r>
          </w:p>
        </w:tc>
        <w:tc>
          <w:tcPr>
            <w:tcW w:w="1276" w:type="dxa"/>
            <w:vAlign w:val="center"/>
          </w:tcPr>
          <w:p w14:paraId="2F712924" w14:textId="77777777" w:rsidR="00D31F5C" w:rsidRPr="00AA5C03" w:rsidRDefault="00D31F5C" w:rsidP="00B916B4">
            <w:pPr>
              <w:jc w:val="center"/>
              <w:rPr>
                <w:sz w:val="16"/>
                <w:szCs w:val="16"/>
              </w:rPr>
            </w:pPr>
          </w:p>
        </w:tc>
        <w:tc>
          <w:tcPr>
            <w:tcW w:w="1417" w:type="dxa"/>
            <w:vAlign w:val="center"/>
          </w:tcPr>
          <w:p w14:paraId="23441B61" w14:textId="77777777" w:rsidR="00D31F5C" w:rsidRPr="00AA5C03" w:rsidRDefault="00D31F5C" w:rsidP="00B916B4">
            <w:pPr>
              <w:jc w:val="center"/>
              <w:rPr>
                <w:sz w:val="16"/>
                <w:szCs w:val="16"/>
              </w:rPr>
            </w:pPr>
          </w:p>
        </w:tc>
      </w:tr>
      <w:tr w:rsidR="00D31F5C" w:rsidRPr="00AA5C03" w14:paraId="1882E897" w14:textId="77777777" w:rsidTr="00D31F5C">
        <w:tc>
          <w:tcPr>
            <w:tcW w:w="709" w:type="dxa"/>
            <w:vAlign w:val="center"/>
          </w:tcPr>
          <w:p w14:paraId="1CD317DA" w14:textId="77777777" w:rsidR="00D31F5C" w:rsidRPr="00AA5C03" w:rsidRDefault="00D31F5C" w:rsidP="00B916B4">
            <w:pPr>
              <w:jc w:val="center"/>
              <w:rPr>
                <w:b/>
                <w:sz w:val="16"/>
                <w:szCs w:val="16"/>
              </w:rPr>
            </w:pPr>
            <w:r w:rsidRPr="00AA5C03">
              <w:rPr>
                <w:b/>
                <w:sz w:val="16"/>
                <w:szCs w:val="16"/>
              </w:rPr>
              <w:t>3.5</w:t>
            </w:r>
          </w:p>
        </w:tc>
        <w:tc>
          <w:tcPr>
            <w:tcW w:w="6946" w:type="dxa"/>
            <w:vAlign w:val="center"/>
          </w:tcPr>
          <w:p w14:paraId="6946D013" w14:textId="77777777" w:rsidR="00D31F5C" w:rsidRPr="00AA5C03" w:rsidRDefault="00D31F5C" w:rsidP="00B916B4">
            <w:pPr>
              <w:jc w:val="both"/>
              <w:rPr>
                <w:sz w:val="16"/>
                <w:szCs w:val="16"/>
              </w:rPr>
            </w:pPr>
            <w:r w:rsidRPr="00AA5C03">
              <w:rPr>
                <w:rFonts w:eastAsia="Arial"/>
                <w:sz w:val="16"/>
                <w:szCs w:val="16"/>
              </w:rPr>
              <w:t xml:space="preserve">El oferente deberá certificar por escrito (Anexar certificación) que se compromete a suministrar línea de atención telefónica los siete días a la semana, las veinticuatro horas del día; con el fin de dar solución sobre novedades o inconvenientes que se presenten con los equipos objeto de presente proceso sin superar el tiempo de respuesta de máximo dos (2) horas para cualquier requerimiento de los trabajos correctivos, </w:t>
            </w:r>
            <w:r w:rsidRPr="00AA5C03">
              <w:rPr>
                <w:sz w:val="16"/>
                <w:szCs w:val="16"/>
              </w:rPr>
              <w:t>sin costo adicional alguno para el Comando de Departamento de Policía San Andrés, Providencia y Santa Catalina.</w:t>
            </w:r>
          </w:p>
        </w:tc>
        <w:tc>
          <w:tcPr>
            <w:tcW w:w="1276" w:type="dxa"/>
            <w:vAlign w:val="center"/>
          </w:tcPr>
          <w:p w14:paraId="5CA9467D" w14:textId="77777777" w:rsidR="00D31F5C" w:rsidRPr="00AA5C03" w:rsidRDefault="00D31F5C" w:rsidP="00B916B4">
            <w:pPr>
              <w:jc w:val="center"/>
              <w:rPr>
                <w:sz w:val="16"/>
                <w:szCs w:val="16"/>
              </w:rPr>
            </w:pPr>
          </w:p>
        </w:tc>
        <w:tc>
          <w:tcPr>
            <w:tcW w:w="1417" w:type="dxa"/>
            <w:vAlign w:val="center"/>
          </w:tcPr>
          <w:p w14:paraId="6501FE3A" w14:textId="77777777" w:rsidR="00D31F5C" w:rsidRPr="00AA5C03" w:rsidRDefault="00D31F5C" w:rsidP="00B916B4">
            <w:pPr>
              <w:jc w:val="center"/>
              <w:rPr>
                <w:sz w:val="16"/>
                <w:szCs w:val="16"/>
              </w:rPr>
            </w:pPr>
          </w:p>
        </w:tc>
      </w:tr>
      <w:tr w:rsidR="00D31F5C" w:rsidRPr="00AA5C03" w14:paraId="2E9D8297" w14:textId="77777777" w:rsidTr="00D31F5C">
        <w:tc>
          <w:tcPr>
            <w:tcW w:w="709" w:type="dxa"/>
            <w:vAlign w:val="center"/>
          </w:tcPr>
          <w:p w14:paraId="7121A372" w14:textId="77777777" w:rsidR="00D31F5C" w:rsidRPr="00AA5C03" w:rsidRDefault="00D31F5C" w:rsidP="00B916B4">
            <w:pPr>
              <w:jc w:val="center"/>
              <w:rPr>
                <w:b/>
                <w:sz w:val="16"/>
                <w:szCs w:val="16"/>
              </w:rPr>
            </w:pPr>
            <w:r w:rsidRPr="00AA5C03">
              <w:rPr>
                <w:b/>
                <w:sz w:val="16"/>
                <w:szCs w:val="16"/>
              </w:rPr>
              <w:t>3.6</w:t>
            </w:r>
          </w:p>
        </w:tc>
        <w:tc>
          <w:tcPr>
            <w:tcW w:w="6946" w:type="dxa"/>
            <w:vAlign w:val="center"/>
          </w:tcPr>
          <w:p w14:paraId="32884E44" w14:textId="77777777" w:rsidR="00D31F5C" w:rsidRPr="00AA5C03" w:rsidRDefault="00D31F5C" w:rsidP="00B916B4">
            <w:pPr>
              <w:jc w:val="both"/>
              <w:rPr>
                <w:bCs/>
                <w:sz w:val="16"/>
                <w:szCs w:val="16"/>
              </w:rPr>
            </w:pPr>
            <w:r w:rsidRPr="00AA5C03">
              <w:rPr>
                <w:bCs/>
                <w:sz w:val="16"/>
                <w:szCs w:val="16"/>
              </w:rPr>
              <w:t>El oferente, una vez finalizadas las actividades de mantenimiento, se obliga a realizar pruebas de funcionamiento de la red de datos, puntos de red y demás elementos intervenidos, en coordinación con el supervisor del contrato y el personal técnico del Grupo de Tecnologías de la Información y las Comunicaciones del Comando de Departamento de Policía San Andrés, Providencia y Santa Catalina.</w:t>
            </w:r>
          </w:p>
          <w:p w14:paraId="322F584D" w14:textId="77777777" w:rsidR="00D31F5C" w:rsidRPr="00AA5C03" w:rsidRDefault="00D31F5C" w:rsidP="00B916B4">
            <w:pPr>
              <w:jc w:val="both"/>
              <w:rPr>
                <w:bCs/>
                <w:sz w:val="16"/>
                <w:szCs w:val="16"/>
              </w:rPr>
            </w:pPr>
          </w:p>
          <w:p w14:paraId="5D5B5464" w14:textId="77777777" w:rsidR="00D31F5C" w:rsidRPr="00AA5C03" w:rsidRDefault="00D31F5C" w:rsidP="00B916B4">
            <w:pPr>
              <w:jc w:val="both"/>
              <w:rPr>
                <w:sz w:val="16"/>
                <w:szCs w:val="16"/>
              </w:rPr>
            </w:pPr>
            <w:r w:rsidRPr="00AA5C03">
              <w:rPr>
                <w:bCs/>
                <w:sz w:val="16"/>
                <w:szCs w:val="16"/>
              </w:rPr>
              <w:t>En desarrollo de esta actividad, el oferente deberá explicar y demostrar a los funcionarios el adecuado funcionamiento de los componentes intervenidos, así como cualquier condición relevante para su operación óptima.</w:t>
            </w:r>
          </w:p>
        </w:tc>
        <w:tc>
          <w:tcPr>
            <w:tcW w:w="1276" w:type="dxa"/>
            <w:vAlign w:val="center"/>
          </w:tcPr>
          <w:p w14:paraId="13C1790A" w14:textId="77777777" w:rsidR="00D31F5C" w:rsidRPr="00AA5C03" w:rsidRDefault="00D31F5C" w:rsidP="00B916B4">
            <w:pPr>
              <w:jc w:val="center"/>
              <w:rPr>
                <w:sz w:val="16"/>
                <w:szCs w:val="16"/>
              </w:rPr>
            </w:pPr>
          </w:p>
        </w:tc>
        <w:tc>
          <w:tcPr>
            <w:tcW w:w="1417" w:type="dxa"/>
            <w:vAlign w:val="center"/>
          </w:tcPr>
          <w:p w14:paraId="004D4004" w14:textId="77777777" w:rsidR="00D31F5C" w:rsidRPr="00AA5C03" w:rsidRDefault="00D31F5C" w:rsidP="00B916B4">
            <w:pPr>
              <w:jc w:val="center"/>
              <w:rPr>
                <w:sz w:val="16"/>
                <w:szCs w:val="16"/>
              </w:rPr>
            </w:pPr>
          </w:p>
        </w:tc>
      </w:tr>
      <w:tr w:rsidR="00D31F5C" w:rsidRPr="00AA5C03" w14:paraId="3E1B6D39" w14:textId="77777777" w:rsidTr="00D31F5C">
        <w:tc>
          <w:tcPr>
            <w:tcW w:w="709" w:type="dxa"/>
            <w:vAlign w:val="center"/>
          </w:tcPr>
          <w:p w14:paraId="6BA7A9FB" w14:textId="77777777" w:rsidR="00D31F5C" w:rsidRPr="00AA5C03" w:rsidRDefault="00D31F5C" w:rsidP="00B916B4">
            <w:pPr>
              <w:jc w:val="center"/>
              <w:rPr>
                <w:b/>
                <w:sz w:val="16"/>
                <w:szCs w:val="16"/>
              </w:rPr>
            </w:pPr>
            <w:r w:rsidRPr="00AA5C03">
              <w:rPr>
                <w:b/>
                <w:sz w:val="16"/>
                <w:szCs w:val="16"/>
              </w:rPr>
              <w:t>3.7</w:t>
            </w:r>
          </w:p>
        </w:tc>
        <w:tc>
          <w:tcPr>
            <w:tcW w:w="6946" w:type="dxa"/>
            <w:vAlign w:val="center"/>
          </w:tcPr>
          <w:p w14:paraId="1A30E338" w14:textId="77777777" w:rsidR="00D31F5C" w:rsidRPr="00AA5C03" w:rsidRDefault="00D31F5C" w:rsidP="00B916B4">
            <w:pPr>
              <w:jc w:val="both"/>
              <w:rPr>
                <w:bCs/>
                <w:sz w:val="16"/>
                <w:szCs w:val="16"/>
              </w:rPr>
            </w:pPr>
            <w:r w:rsidRPr="00AA5C03">
              <w:rPr>
                <w:bCs/>
                <w:sz w:val="16"/>
                <w:szCs w:val="16"/>
              </w:rPr>
              <w:t>El oferente deberá certificar por escrito (Anexar certificación) que se compromete a que, durante la ejecución del contrato, y de ser necesario incluir actividades correctivas adicionales que no hayan sido contempladas en el presente proceso, dichas actividades deberán ser solicitadas mediante comunicación dirigida al supervisor del contrato y al ordenador del gasto de la unidad para la correspondiente modificación contractual.</w:t>
            </w:r>
          </w:p>
          <w:p w14:paraId="60899782" w14:textId="77777777" w:rsidR="00D31F5C" w:rsidRPr="00AA5C03" w:rsidRDefault="00D31F5C" w:rsidP="00B916B4">
            <w:pPr>
              <w:jc w:val="both"/>
              <w:rPr>
                <w:sz w:val="16"/>
                <w:szCs w:val="16"/>
              </w:rPr>
            </w:pPr>
            <w:r w:rsidRPr="00AA5C03">
              <w:rPr>
                <w:bCs/>
                <w:sz w:val="16"/>
                <w:szCs w:val="16"/>
              </w:rPr>
              <w:t>El valor de estas actividades adicionales será definido conforme al estudio de mercado realizado por la entidad contratante, el cual deberá contar con mínimo dos (2) cotizaciones, tomando como referencia el valor más favorable para el Comando de Departamento de Policía San Andrés, Providencia y Santa Catalina, valor que deberá ser aceptado por el oferente.</w:t>
            </w:r>
          </w:p>
        </w:tc>
        <w:tc>
          <w:tcPr>
            <w:tcW w:w="1276" w:type="dxa"/>
            <w:vAlign w:val="center"/>
          </w:tcPr>
          <w:p w14:paraId="198650F6" w14:textId="77777777" w:rsidR="00D31F5C" w:rsidRPr="00AA5C03" w:rsidRDefault="00D31F5C" w:rsidP="00B916B4">
            <w:pPr>
              <w:jc w:val="center"/>
              <w:rPr>
                <w:sz w:val="16"/>
                <w:szCs w:val="16"/>
              </w:rPr>
            </w:pPr>
          </w:p>
        </w:tc>
        <w:tc>
          <w:tcPr>
            <w:tcW w:w="1417" w:type="dxa"/>
            <w:vAlign w:val="center"/>
          </w:tcPr>
          <w:p w14:paraId="50DCB513" w14:textId="77777777" w:rsidR="00D31F5C" w:rsidRPr="00AA5C03" w:rsidRDefault="00D31F5C" w:rsidP="00B916B4">
            <w:pPr>
              <w:jc w:val="center"/>
              <w:rPr>
                <w:sz w:val="16"/>
                <w:szCs w:val="16"/>
              </w:rPr>
            </w:pPr>
          </w:p>
        </w:tc>
      </w:tr>
      <w:tr w:rsidR="00D31F5C" w:rsidRPr="00AA5C03" w14:paraId="542BC6EA" w14:textId="77777777" w:rsidTr="00D31F5C">
        <w:tc>
          <w:tcPr>
            <w:tcW w:w="709" w:type="dxa"/>
            <w:vAlign w:val="center"/>
          </w:tcPr>
          <w:p w14:paraId="3D39FCF2" w14:textId="77777777" w:rsidR="00D31F5C" w:rsidRPr="00AA5C03" w:rsidRDefault="00D31F5C" w:rsidP="00B916B4">
            <w:pPr>
              <w:jc w:val="center"/>
              <w:rPr>
                <w:b/>
                <w:sz w:val="16"/>
                <w:szCs w:val="16"/>
              </w:rPr>
            </w:pPr>
            <w:r w:rsidRPr="00AA5C03">
              <w:rPr>
                <w:b/>
                <w:sz w:val="16"/>
                <w:szCs w:val="16"/>
              </w:rPr>
              <w:t>3.8</w:t>
            </w:r>
          </w:p>
        </w:tc>
        <w:tc>
          <w:tcPr>
            <w:tcW w:w="6946" w:type="dxa"/>
            <w:vAlign w:val="center"/>
          </w:tcPr>
          <w:p w14:paraId="74A9B690" w14:textId="77777777" w:rsidR="00D31F5C" w:rsidRPr="00AA5C03" w:rsidRDefault="00D31F5C" w:rsidP="00B916B4">
            <w:pPr>
              <w:jc w:val="both"/>
              <w:rPr>
                <w:sz w:val="16"/>
                <w:szCs w:val="16"/>
              </w:rPr>
            </w:pPr>
            <w:r w:rsidRPr="00AA5C03">
              <w:rPr>
                <w:bCs/>
                <w:sz w:val="16"/>
                <w:szCs w:val="16"/>
              </w:rPr>
              <w:t>El oferente deberá certificar por escrito (Anexar certificación) que</w:t>
            </w:r>
            <w:r w:rsidRPr="00AA5C03">
              <w:rPr>
                <w:sz w:val="16"/>
                <w:szCs w:val="16"/>
              </w:rPr>
              <w:t xml:space="preserve"> se compromete a cumplir con las disposiciones establecidas la normatividad vigente, por medio del cual se expide el decreto único reglamentario del sector trabajo y por la cual se definen los estándares mínimos del sistema de gestión de la seguridad y salud en el trabajo (SG-SST) y para ello presentara certificación escrita por el representante legal.</w:t>
            </w:r>
          </w:p>
        </w:tc>
        <w:tc>
          <w:tcPr>
            <w:tcW w:w="1276" w:type="dxa"/>
            <w:vAlign w:val="center"/>
          </w:tcPr>
          <w:p w14:paraId="2DCDACAC" w14:textId="77777777" w:rsidR="00D31F5C" w:rsidRPr="00AA5C03" w:rsidRDefault="00D31F5C" w:rsidP="00B916B4">
            <w:pPr>
              <w:jc w:val="center"/>
              <w:rPr>
                <w:sz w:val="16"/>
                <w:szCs w:val="16"/>
              </w:rPr>
            </w:pPr>
          </w:p>
        </w:tc>
        <w:tc>
          <w:tcPr>
            <w:tcW w:w="1417" w:type="dxa"/>
            <w:vAlign w:val="center"/>
          </w:tcPr>
          <w:p w14:paraId="46660DCA" w14:textId="77777777" w:rsidR="00D31F5C" w:rsidRPr="00AA5C03" w:rsidRDefault="00D31F5C" w:rsidP="00B916B4">
            <w:pPr>
              <w:jc w:val="center"/>
              <w:rPr>
                <w:sz w:val="16"/>
                <w:szCs w:val="16"/>
              </w:rPr>
            </w:pPr>
          </w:p>
        </w:tc>
      </w:tr>
      <w:tr w:rsidR="00D31F5C" w:rsidRPr="00AA5C03" w14:paraId="18349E64" w14:textId="77777777" w:rsidTr="00D31F5C">
        <w:tc>
          <w:tcPr>
            <w:tcW w:w="709" w:type="dxa"/>
            <w:vAlign w:val="center"/>
          </w:tcPr>
          <w:p w14:paraId="2E7AD241" w14:textId="77777777" w:rsidR="00D31F5C" w:rsidRPr="00AA5C03" w:rsidRDefault="00D31F5C" w:rsidP="00B916B4">
            <w:pPr>
              <w:jc w:val="center"/>
              <w:rPr>
                <w:b/>
                <w:sz w:val="16"/>
                <w:szCs w:val="16"/>
              </w:rPr>
            </w:pPr>
            <w:r w:rsidRPr="00AA5C03">
              <w:rPr>
                <w:b/>
                <w:sz w:val="16"/>
                <w:szCs w:val="16"/>
              </w:rPr>
              <w:t>3.9</w:t>
            </w:r>
          </w:p>
        </w:tc>
        <w:tc>
          <w:tcPr>
            <w:tcW w:w="6946" w:type="dxa"/>
            <w:vAlign w:val="center"/>
          </w:tcPr>
          <w:p w14:paraId="38E0D9E3" w14:textId="77777777" w:rsidR="00D31F5C" w:rsidRPr="00AA5C03" w:rsidRDefault="00D31F5C" w:rsidP="00B916B4">
            <w:pPr>
              <w:jc w:val="both"/>
              <w:rPr>
                <w:sz w:val="16"/>
                <w:szCs w:val="16"/>
              </w:rPr>
            </w:pPr>
            <w:r w:rsidRPr="00AA5C03">
              <w:rPr>
                <w:bCs/>
                <w:sz w:val="16"/>
                <w:szCs w:val="16"/>
              </w:rPr>
              <w:t>El oferente</w:t>
            </w:r>
            <w:r w:rsidRPr="00AA5C03">
              <w:rPr>
                <w:sz w:val="16"/>
                <w:szCs w:val="16"/>
              </w:rPr>
              <w:t xml:space="preserve"> prestará el servicio en el lugar donde se encuentran ubicados los equipos físicamente, para este caso específico están en el Comando de Departamento de Policía San Andrés, Providencia y Santa Catalina, ubicado en la avenida francisco Newball no. 1-34 san Andrés isla.</w:t>
            </w:r>
          </w:p>
        </w:tc>
        <w:tc>
          <w:tcPr>
            <w:tcW w:w="1276" w:type="dxa"/>
            <w:vAlign w:val="center"/>
          </w:tcPr>
          <w:p w14:paraId="25139DE0" w14:textId="77777777" w:rsidR="00D31F5C" w:rsidRPr="00AA5C03" w:rsidRDefault="00D31F5C" w:rsidP="00B916B4">
            <w:pPr>
              <w:jc w:val="center"/>
              <w:rPr>
                <w:sz w:val="16"/>
                <w:szCs w:val="16"/>
              </w:rPr>
            </w:pPr>
          </w:p>
        </w:tc>
        <w:tc>
          <w:tcPr>
            <w:tcW w:w="1417" w:type="dxa"/>
            <w:vAlign w:val="center"/>
          </w:tcPr>
          <w:p w14:paraId="7C9C6DFE" w14:textId="77777777" w:rsidR="00D31F5C" w:rsidRPr="00AA5C03" w:rsidRDefault="00D31F5C" w:rsidP="00B916B4">
            <w:pPr>
              <w:jc w:val="center"/>
              <w:rPr>
                <w:sz w:val="16"/>
                <w:szCs w:val="16"/>
              </w:rPr>
            </w:pPr>
          </w:p>
        </w:tc>
      </w:tr>
      <w:tr w:rsidR="00D31F5C" w:rsidRPr="00AA5C03" w14:paraId="49009C2A" w14:textId="77777777" w:rsidTr="00D31F5C">
        <w:tc>
          <w:tcPr>
            <w:tcW w:w="709" w:type="dxa"/>
            <w:vAlign w:val="center"/>
          </w:tcPr>
          <w:p w14:paraId="35AD1235" w14:textId="77777777" w:rsidR="00D31F5C" w:rsidRPr="00AA5C03" w:rsidRDefault="00D31F5C" w:rsidP="00B916B4">
            <w:pPr>
              <w:jc w:val="center"/>
              <w:rPr>
                <w:b/>
                <w:sz w:val="16"/>
                <w:szCs w:val="16"/>
              </w:rPr>
            </w:pPr>
            <w:r w:rsidRPr="00AA5C03">
              <w:rPr>
                <w:b/>
                <w:sz w:val="16"/>
                <w:szCs w:val="16"/>
              </w:rPr>
              <w:t>3.10</w:t>
            </w:r>
          </w:p>
        </w:tc>
        <w:tc>
          <w:tcPr>
            <w:tcW w:w="6946" w:type="dxa"/>
            <w:vAlign w:val="center"/>
          </w:tcPr>
          <w:p w14:paraId="4BA057B7" w14:textId="77777777" w:rsidR="00D31F5C" w:rsidRPr="00AA5C03" w:rsidRDefault="00D31F5C" w:rsidP="00B916B4">
            <w:pPr>
              <w:jc w:val="both"/>
              <w:rPr>
                <w:sz w:val="16"/>
                <w:szCs w:val="16"/>
              </w:rPr>
            </w:pPr>
            <w:r w:rsidRPr="00AA5C03">
              <w:rPr>
                <w:bCs/>
                <w:sz w:val="16"/>
                <w:szCs w:val="16"/>
              </w:rPr>
              <w:t>El oferente deberá certificar por escrito (Anexar certificación)</w:t>
            </w:r>
            <w:r w:rsidRPr="00AA5C03">
              <w:rPr>
                <w:sz w:val="16"/>
                <w:szCs w:val="16"/>
              </w:rPr>
              <w:t xml:space="preserve"> que cuenta en caso de ser necesario, con los medios necesarios tales como: auxiliares, conductores, vehículos, permisos de trabajo requeridos para el ingreso a la isla y demás recursos (humanos y logísticos) que se requieran para llevar a cabo la ejecución de los trabajos estipulados, sin que ello genere costo adicional para Comando de Departamento de policía San Andrés, Providencia y Santa Catalina.</w:t>
            </w:r>
          </w:p>
        </w:tc>
        <w:tc>
          <w:tcPr>
            <w:tcW w:w="1276" w:type="dxa"/>
            <w:vAlign w:val="center"/>
          </w:tcPr>
          <w:p w14:paraId="6151E6DD" w14:textId="77777777" w:rsidR="00D31F5C" w:rsidRPr="00AA5C03" w:rsidRDefault="00D31F5C" w:rsidP="00B916B4">
            <w:pPr>
              <w:jc w:val="center"/>
              <w:rPr>
                <w:sz w:val="16"/>
                <w:szCs w:val="16"/>
              </w:rPr>
            </w:pPr>
          </w:p>
        </w:tc>
        <w:tc>
          <w:tcPr>
            <w:tcW w:w="1417" w:type="dxa"/>
            <w:vAlign w:val="center"/>
          </w:tcPr>
          <w:p w14:paraId="1E128EE5" w14:textId="77777777" w:rsidR="00D31F5C" w:rsidRPr="00AA5C03" w:rsidRDefault="00D31F5C" w:rsidP="00B916B4">
            <w:pPr>
              <w:jc w:val="center"/>
              <w:rPr>
                <w:sz w:val="16"/>
                <w:szCs w:val="16"/>
              </w:rPr>
            </w:pPr>
          </w:p>
        </w:tc>
      </w:tr>
      <w:tr w:rsidR="00D31F5C" w:rsidRPr="00AA5C03" w14:paraId="17B7F385" w14:textId="77777777" w:rsidTr="00D31F5C">
        <w:tc>
          <w:tcPr>
            <w:tcW w:w="709" w:type="dxa"/>
            <w:vAlign w:val="center"/>
          </w:tcPr>
          <w:p w14:paraId="3773E135" w14:textId="77777777" w:rsidR="00D31F5C" w:rsidRPr="00AA5C03" w:rsidRDefault="00D31F5C" w:rsidP="00B916B4">
            <w:pPr>
              <w:jc w:val="center"/>
              <w:rPr>
                <w:b/>
                <w:sz w:val="16"/>
                <w:szCs w:val="16"/>
              </w:rPr>
            </w:pPr>
            <w:r w:rsidRPr="00AA5C03">
              <w:rPr>
                <w:b/>
                <w:sz w:val="16"/>
                <w:szCs w:val="16"/>
              </w:rPr>
              <w:t>3.11</w:t>
            </w:r>
          </w:p>
        </w:tc>
        <w:tc>
          <w:tcPr>
            <w:tcW w:w="6946" w:type="dxa"/>
            <w:vAlign w:val="center"/>
          </w:tcPr>
          <w:p w14:paraId="739381F2" w14:textId="77777777" w:rsidR="00D31F5C" w:rsidRPr="00AA5C03" w:rsidRDefault="00D31F5C" w:rsidP="00B916B4">
            <w:pPr>
              <w:ind w:right="50"/>
              <w:jc w:val="both"/>
              <w:rPr>
                <w:sz w:val="16"/>
                <w:szCs w:val="16"/>
              </w:rPr>
            </w:pPr>
            <w:r w:rsidRPr="00AA5C03">
              <w:rPr>
                <w:bCs/>
                <w:sz w:val="16"/>
                <w:szCs w:val="16"/>
              </w:rPr>
              <w:t xml:space="preserve">El oferente deberá certificar por escrito (Anexar certificación) </w:t>
            </w:r>
            <w:r w:rsidRPr="00AA5C03">
              <w:rPr>
                <w:sz w:val="16"/>
                <w:szCs w:val="16"/>
              </w:rPr>
              <w:t>que, en caso de presentarse daños, durante las actividades de Mantenimiento Preventivo y Correctivo que sean ocasionadas por parte de los empleados del contratista, serán subsanadas en un tiempo no mayor a 48 horas con costos asumidos en su totalidad por el contratista Y para ello presentara certificación escrita por el representante legal.</w:t>
            </w:r>
          </w:p>
        </w:tc>
        <w:tc>
          <w:tcPr>
            <w:tcW w:w="1276" w:type="dxa"/>
            <w:vAlign w:val="center"/>
          </w:tcPr>
          <w:p w14:paraId="7CED1CFE" w14:textId="77777777" w:rsidR="00D31F5C" w:rsidRPr="00AA5C03" w:rsidRDefault="00D31F5C" w:rsidP="00B916B4">
            <w:pPr>
              <w:jc w:val="center"/>
              <w:rPr>
                <w:sz w:val="16"/>
                <w:szCs w:val="16"/>
              </w:rPr>
            </w:pPr>
          </w:p>
        </w:tc>
        <w:tc>
          <w:tcPr>
            <w:tcW w:w="1417" w:type="dxa"/>
            <w:vAlign w:val="center"/>
          </w:tcPr>
          <w:p w14:paraId="2F7E34AF" w14:textId="77777777" w:rsidR="00D31F5C" w:rsidRPr="00AA5C03" w:rsidRDefault="00D31F5C" w:rsidP="00B916B4">
            <w:pPr>
              <w:jc w:val="center"/>
              <w:rPr>
                <w:sz w:val="16"/>
                <w:szCs w:val="16"/>
              </w:rPr>
            </w:pPr>
          </w:p>
        </w:tc>
      </w:tr>
      <w:tr w:rsidR="00D31F5C" w:rsidRPr="00AA5C03" w14:paraId="4BA44301" w14:textId="77777777" w:rsidTr="00D31F5C">
        <w:tc>
          <w:tcPr>
            <w:tcW w:w="709" w:type="dxa"/>
            <w:vAlign w:val="center"/>
          </w:tcPr>
          <w:p w14:paraId="0705F5E9" w14:textId="77777777" w:rsidR="00D31F5C" w:rsidRPr="00AA5C03" w:rsidRDefault="00D31F5C" w:rsidP="00B916B4">
            <w:pPr>
              <w:jc w:val="center"/>
              <w:rPr>
                <w:b/>
                <w:sz w:val="16"/>
                <w:szCs w:val="16"/>
              </w:rPr>
            </w:pPr>
            <w:r w:rsidRPr="00AA5C03">
              <w:rPr>
                <w:b/>
                <w:sz w:val="16"/>
                <w:szCs w:val="16"/>
              </w:rPr>
              <w:t>3.12</w:t>
            </w:r>
          </w:p>
        </w:tc>
        <w:tc>
          <w:tcPr>
            <w:tcW w:w="6946" w:type="dxa"/>
            <w:vAlign w:val="center"/>
          </w:tcPr>
          <w:p w14:paraId="0AB78ECA" w14:textId="77777777" w:rsidR="00D31F5C" w:rsidRPr="00AA5C03" w:rsidRDefault="00D31F5C" w:rsidP="00B916B4">
            <w:pPr>
              <w:jc w:val="both"/>
              <w:rPr>
                <w:sz w:val="16"/>
                <w:szCs w:val="16"/>
              </w:rPr>
            </w:pPr>
            <w:r w:rsidRPr="00AA5C03">
              <w:rPr>
                <w:bCs/>
                <w:sz w:val="16"/>
                <w:szCs w:val="16"/>
              </w:rPr>
              <w:t>El oferente deberá certificar por escrito (Anexar certificación)</w:t>
            </w:r>
            <w:r w:rsidRPr="00AA5C03">
              <w:rPr>
                <w:sz w:val="16"/>
                <w:szCs w:val="16"/>
              </w:rPr>
              <w:t xml:space="preserve"> debe tener a todos los trabajadores afiliados al sistema de seguridad social (pensión, EPS y ARL), cumplir con las normas de seguridad propias de los trabajos a ejecutar y será el único responsable por cualquier tipo de accidente que le pueda ocurrir a su personal técnico durante la ejecución del presente contrato en las instalaciones del Comando de Departamento de Policía san Andrés, Providencia y Santa Catalina y para ello presentara certificación escrita por el representante legal.</w:t>
            </w:r>
          </w:p>
        </w:tc>
        <w:tc>
          <w:tcPr>
            <w:tcW w:w="1276" w:type="dxa"/>
            <w:vAlign w:val="center"/>
          </w:tcPr>
          <w:p w14:paraId="3EED9621" w14:textId="77777777" w:rsidR="00D31F5C" w:rsidRPr="00AA5C03" w:rsidRDefault="00D31F5C" w:rsidP="00B916B4">
            <w:pPr>
              <w:jc w:val="center"/>
              <w:rPr>
                <w:sz w:val="16"/>
                <w:szCs w:val="16"/>
              </w:rPr>
            </w:pPr>
          </w:p>
        </w:tc>
        <w:tc>
          <w:tcPr>
            <w:tcW w:w="1417" w:type="dxa"/>
            <w:vAlign w:val="center"/>
          </w:tcPr>
          <w:p w14:paraId="3BA5330D" w14:textId="77777777" w:rsidR="00D31F5C" w:rsidRPr="00AA5C03" w:rsidRDefault="00D31F5C" w:rsidP="00B916B4">
            <w:pPr>
              <w:jc w:val="center"/>
              <w:rPr>
                <w:sz w:val="16"/>
                <w:szCs w:val="16"/>
              </w:rPr>
            </w:pPr>
          </w:p>
        </w:tc>
      </w:tr>
      <w:tr w:rsidR="00D31F5C" w:rsidRPr="00AA5C03" w14:paraId="6D735A88" w14:textId="77777777" w:rsidTr="00D31F5C">
        <w:trPr>
          <w:trHeight w:val="20"/>
        </w:trPr>
        <w:tc>
          <w:tcPr>
            <w:tcW w:w="709" w:type="dxa"/>
            <w:shd w:val="clear" w:color="auto" w:fill="BFBFBF" w:themeFill="background1" w:themeFillShade="BF"/>
          </w:tcPr>
          <w:p w14:paraId="77AB4990" w14:textId="77777777" w:rsidR="00D31F5C" w:rsidRPr="00AA5C03" w:rsidRDefault="00D31F5C" w:rsidP="00B916B4">
            <w:pPr>
              <w:spacing w:line="276" w:lineRule="auto"/>
              <w:contextualSpacing/>
              <w:jc w:val="center"/>
              <w:rPr>
                <w:b/>
                <w:color w:val="000000"/>
                <w:sz w:val="16"/>
                <w:szCs w:val="16"/>
                <w:lang w:eastAsia="x-none"/>
              </w:rPr>
            </w:pPr>
            <w:r w:rsidRPr="00AA5C03">
              <w:rPr>
                <w:b/>
                <w:color w:val="000000"/>
                <w:sz w:val="16"/>
                <w:szCs w:val="16"/>
                <w:lang w:eastAsia="x-none"/>
              </w:rPr>
              <w:t>4</w:t>
            </w:r>
          </w:p>
        </w:tc>
        <w:tc>
          <w:tcPr>
            <w:tcW w:w="6946" w:type="dxa"/>
            <w:shd w:val="clear" w:color="auto" w:fill="BFBFBF" w:themeFill="background1" w:themeFillShade="BF"/>
          </w:tcPr>
          <w:p w14:paraId="01320F1B" w14:textId="77777777" w:rsidR="00D31F5C" w:rsidRPr="00AA5C03" w:rsidRDefault="00D31F5C" w:rsidP="00B916B4">
            <w:pPr>
              <w:widowControl w:val="0"/>
              <w:spacing w:line="276" w:lineRule="auto"/>
              <w:rPr>
                <w:rFonts w:eastAsia="Arial"/>
                <w:b/>
                <w:bCs/>
                <w:sz w:val="16"/>
                <w:szCs w:val="16"/>
                <w:lang w:bidi="es-ES"/>
              </w:rPr>
            </w:pPr>
            <w:r w:rsidRPr="00AA5C03">
              <w:rPr>
                <w:rFonts w:eastAsia="Arial"/>
                <w:b/>
                <w:bCs/>
                <w:sz w:val="16"/>
                <w:szCs w:val="16"/>
                <w:lang w:bidi="es-ES"/>
              </w:rPr>
              <w:t>DOCUMENTACION</w:t>
            </w:r>
          </w:p>
        </w:tc>
        <w:tc>
          <w:tcPr>
            <w:tcW w:w="1276" w:type="dxa"/>
            <w:shd w:val="clear" w:color="auto" w:fill="BFBFBF" w:themeFill="background1" w:themeFillShade="BF"/>
            <w:vAlign w:val="center"/>
          </w:tcPr>
          <w:p w14:paraId="787A2099" w14:textId="77777777" w:rsidR="00D31F5C" w:rsidRPr="00AA5C03" w:rsidRDefault="00D31F5C" w:rsidP="00D31F5C">
            <w:pPr>
              <w:jc w:val="center"/>
              <w:rPr>
                <w:sz w:val="16"/>
                <w:szCs w:val="16"/>
                <w:lang w:val="es-ES"/>
              </w:rPr>
            </w:pPr>
            <w:r w:rsidRPr="00AA5C03">
              <w:rPr>
                <w:b/>
                <w:sz w:val="16"/>
                <w:szCs w:val="16"/>
              </w:rPr>
              <w:t>CUMPLE</w:t>
            </w:r>
          </w:p>
        </w:tc>
        <w:tc>
          <w:tcPr>
            <w:tcW w:w="1417" w:type="dxa"/>
            <w:shd w:val="clear" w:color="auto" w:fill="BFBFBF" w:themeFill="background1" w:themeFillShade="BF"/>
            <w:vAlign w:val="center"/>
          </w:tcPr>
          <w:p w14:paraId="00418AB8" w14:textId="77777777" w:rsidR="00D31F5C" w:rsidRPr="00AA5C03" w:rsidRDefault="00D31F5C" w:rsidP="00D31F5C">
            <w:pPr>
              <w:jc w:val="center"/>
              <w:rPr>
                <w:sz w:val="16"/>
                <w:szCs w:val="16"/>
                <w:lang w:val="es-ES"/>
              </w:rPr>
            </w:pPr>
            <w:r w:rsidRPr="00AA5C03">
              <w:rPr>
                <w:b/>
                <w:sz w:val="16"/>
                <w:szCs w:val="16"/>
              </w:rPr>
              <w:t>NO CUMPLE</w:t>
            </w:r>
          </w:p>
        </w:tc>
      </w:tr>
      <w:tr w:rsidR="00D31F5C" w:rsidRPr="00AA5C03" w14:paraId="1E5E8BC6" w14:textId="77777777" w:rsidTr="00D31F5C">
        <w:trPr>
          <w:trHeight w:val="20"/>
        </w:trPr>
        <w:tc>
          <w:tcPr>
            <w:tcW w:w="709" w:type="dxa"/>
            <w:vAlign w:val="center"/>
          </w:tcPr>
          <w:p w14:paraId="7D64FB41" w14:textId="77777777" w:rsidR="00D31F5C" w:rsidRPr="00AA5C03" w:rsidRDefault="00D31F5C" w:rsidP="00B916B4">
            <w:pPr>
              <w:spacing w:line="276" w:lineRule="auto"/>
              <w:contextualSpacing/>
              <w:jc w:val="center"/>
              <w:rPr>
                <w:b/>
                <w:color w:val="000000"/>
                <w:sz w:val="16"/>
                <w:szCs w:val="16"/>
                <w:lang w:eastAsia="x-none"/>
              </w:rPr>
            </w:pPr>
            <w:r w:rsidRPr="00AA5C03">
              <w:rPr>
                <w:b/>
                <w:color w:val="000000"/>
                <w:sz w:val="16"/>
                <w:szCs w:val="16"/>
                <w:lang w:eastAsia="x-none"/>
              </w:rPr>
              <w:t>4.1</w:t>
            </w:r>
          </w:p>
        </w:tc>
        <w:tc>
          <w:tcPr>
            <w:tcW w:w="6946" w:type="dxa"/>
          </w:tcPr>
          <w:p w14:paraId="2607F1C3" w14:textId="77777777" w:rsidR="00D31F5C" w:rsidRPr="00AA5C03" w:rsidRDefault="00D31F5C" w:rsidP="00B916B4">
            <w:pPr>
              <w:widowControl w:val="0"/>
              <w:jc w:val="both"/>
              <w:rPr>
                <w:rFonts w:eastAsia="Arial"/>
                <w:sz w:val="16"/>
                <w:szCs w:val="16"/>
                <w:lang w:bidi="es-ES"/>
              </w:rPr>
            </w:pPr>
            <w:r w:rsidRPr="00AA5C03">
              <w:rPr>
                <w:rFonts w:eastAsia="Arial"/>
                <w:sz w:val="16"/>
                <w:szCs w:val="16"/>
                <w:lang w:bidi="es-ES"/>
              </w:rPr>
              <w:t>El</w:t>
            </w:r>
            <w:r w:rsidRPr="00AA5C03">
              <w:rPr>
                <w:rFonts w:eastAsia="Arial"/>
                <w:spacing w:val="-14"/>
                <w:sz w:val="16"/>
                <w:szCs w:val="16"/>
                <w:lang w:bidi="es-ES"/>
              </w:rPr>
              <w:t xml:space="preserve"> </w:t>
            </w:r>
            <w:r w:rsidRPr="00AA5C03">
              <w:rPr>
                <w:rFonts w:eastAsia="Arial"/>
                <w:sz w:val="16"/>
                <w:szCs w:val="16"/>
                <w:lang w:bidi="es-ES"/>
              </w:rPr>
              <w:t>contratista</w:t>
            </w:r>
            <w:r w:rsidRPr="00AA5C03">
              <w:rPr>
                <w:rFonts w:eastAsia="Arial"/>
                <w:spacing w:val="-16"/>
                <w:sz w:val="16"/>
                <w:szCs w:val="16"/>
                <w:lang w:bidi="es-ES"/>
              </w:rPr>
              <w:t xml:space="preserve"> </w:t>
            </w:r>
            <w:r w:rsidRPr="00AA5C03">
              <w:rPr>
                <w:rFonts w:eastAsia="Arial"/>
                <w:sz w:val="16"/>
                <w:szCs w:val="16"/>
                <w:lang w:bidi="es-ES"/>
              </w:rPr>
              <w:t>en</w:t>
            </w:r>
            <w:r w:rsidRPr="00AA5C03">
              <w:rPr>
                <w:rFonts w:eastAsia="Arial"/>
                <w:spacing w:val="-12"/>
                <w:sz w:val="16"/>
                <w:szCs w:val="16"/>
                <w:lang w:bidi="es-ES"/>
              </w:rPr>
              <w:t xml:space="preserve"> </w:t>
            </w:r>
            <w:r w:rsidRPr="00AA5C03">
              <w:rPr>
                <w:rFonts w:eastAsia="Arial"/>
                <w:sz w:val="16"/>
                <w:szCs w:val="16"/>
                <w:lang w:bidi="es-ES"/>
              </w:rPr>
              <w:t>coordinación</w:t>
            </w:r>
            <w:r w:rsidRPr="00AA5C03">
              <w:rPr>
                <w:rFonts w:eastAsia="Arial"/>
                <w:spacing w:val="-16"/>
                <w:sz w:val="16"/>
                <w:szCs w:val="16"/>
                <w:lang w:bidi="es-ES"/>
              </w:rPr>
              <w:t xml:space="preserve"> </w:t>
            </w:r>
            <w:r w:rsidRPr="00AA5C03">
              <w:rPr>
                <w:rFonts w:eastAsia="Arial"/>
                <w:sz w:val="16"/>
                <w:szCs w:val="16"/>
                <w:lang w:bidi="es-ES"/>
              </w:rPr>
              <w:t>con</w:t>
            </w:r>
            <w:r w:rsidRPr="00AA5C03">
              <w:rPr>
                <w:rFonts w:eastAsia="Arial"/>
                <w:spacing w:val="-13"/>
                <w:sz w:val="16"/>
                <w:szCs w:val="16"/>
                <w:lang w:bidi="es-ES"/>
              </w:rPr>
              <w:t xml:space="preserve"> </w:t>
            </w:r>
            <w:r w:rsidRPr="00AA5C03">
              <w:rPr>
                <w:rFonts w:eastAsia="Arial"/>
                <w:sz w:val="16"/>
                <w:szCs w:val="16"/>
                <w:lang w:bidi="es-ES"/>
              </w:rPr>
              <w:t>el</w:t>
            </w:r>
            <w:r w:rsidRPr="00AA5C03">
              <w:rPr>
                <w:rFonts w:eastAsia="Arial"/>
                <w:spacing w:val="-16"/>
                <w:sz w:val="16"/>
                <w:szCs w:val="16"/>
                <w:lang w:bidi="es-ES"/>
              </w:rPr>
              <w:t xml:space="preserve"> </w:t>
            </w:r>
            <w:r w:rsidRPr="00AA5C03">
              <w:rPr>
                <w:rFonts w:eastAsia="Arial"/>
                <w:sz w:val="16"/>
                <w:szCs w:val="16"/>
                <w:lang w:bidi="es-ES"/>
              </w:rPr>
              <w:t>supervisor</w:t>
            </w:r>
            <w:r w:rsidRPr="00AA5C03">
              <w:rPr>
                <w:rFonts w:eastAsia="Arial"/>
                <w:spacing w:val="-14"/>
                <w:sz w:val="16"/>
                <w:szCs w:val="16"/>
                <w:lang w:bidi="es-ES"/>
              </w:rPr>
              <w:t xml:space="preserve"> </w:t>
            </w:r>
            <w:r w:rsidRPr="00AA5C03">
              <w:rPr>
                <w:rFonts w:eastAsia="Arial"/>
                <w:sz w:val="16"/>
                <w:szCs w:val="16"/>
                <w:lang w:bidi="es-ES"/>
              </w:rPr>
              <w:t>del</w:t>
            </w:r>
            <w:r w:rsidRPr="00AA5C03">
              <w:rPr>
                <w:rFonts w:eastAsia="Arial"/>
                <w:spacing w:val="-16"/>
                <w:sz w:val="16"/>
                <w:szCs w:val="16"/>
                <w:lang w:bidi="es-ES"/>
              </w:rPr>
              <w:t xml:space="preserve"> </w:t>
            </w:r>
            <w:r w:rsidRPr="00AA5C03">
              <w:rPr>
                <w:rFonts w:eastAsia="Arial"/>
                <w:sz w:val="16"/>
                <w:szCs w:val="16"/>
                <w:lang w:bidi="es-ES"/>
              </w:rPr>
              <w:t>contrato,</w:t>
            </w:r>
            <w:r w:rsidRPr="00AA5C03">
              <w:rPr>
                <w:rFonts w:eastAsia="Arial"/>
                <w:spacing w:val="-14"/>
                <w:sz w:val="16"/>
                <w:szCs w:val="16"/>
                <w:lang w:bidi="es-ES"/>
              </w:rPr>
              <w:t xml:space="preserve"> </w:t>
            </w:r>
            <w:r w:rsidRPr="00AA5C03">
              <w:rPr>
                <w:rFonts w:eastAsia="Arial"/>
                <w:sz w:val="16"/>
                <w:szCs w:val="16"/>
                <w:lang w:bidi="es-ES"/>
              </w:rPr>
              <w:t>durante</w:t>
            </w:r>
            <w:r w:rsidRPr="00AA5C03">
              <w:rPr>
                <w:rFonts w:eastAsia="Arial"/>
                <w:spacing w:val="-15"/>
                <w:sz w:val="16"/>
                <w:szCs w:val="16"/>
                <w:lang w:bidi="es-ES"/>
              </w:rPr>
              <w:t xml:space="preserve"> </w:t>
            </w:r>
            <w:r w:rsidRPr="00AA5C03">
              <w:rPr>
                <w:rFonts w:eastAsia="Arial"/>
                <w:sz w:val="16"/>
                <w:szCs w:val="16"/>
                <w:lang w:bidi="es-ES"/>
              </w:rPr>
              <w:t>la</w:t>
            </w:r>
            <w:r w:rsidRPr="00AA5C03">
              <w:rPr>
                <w:rFonts w:eastAsia="Arial"/>
                <w:spacing w:val="-14"/>
                <w:sz w:val="16"/>
                <w:szCs w:val="16"/>
                <w:lang w:bidi="es-ES"/>
              </w:rPr>
              <w:t xml:space="preserve"> </w:t>
            </w:r>
            <w:r w:rsidRPr="00AA5C03">
              <w:rPr>
                <w:rFonts w:eastAsia="Arial"/>
                <w:sz w:val="16"/>
                <w:szCs w:val="16"/>
                <w:lang w:bidi="es-ES"/>
              </w:rPr>
              <w:t>primera</w:t>
            </w:r>
            <w:r w:rsidRPr="00AA5C03">
              <w:rPr>
                <w:rFonts w:eastAsia="Arial"/>
                <w:spacing w:val="-14"/>
                <w:sz w:val="16"/>
                <w:szCs w:val="16"/>
                <w:lang w:bidi="es-ES"/>
              </w:rPr>
              <w:t xml:space="preserve"> </w:t>
            </w:r>
            <w:r w:rsidRPr="00AA5C03">
              <w:rPr>
                <w:rFonts w:eastAsia="Arial"/>
                <w:sz w:val="16"/>
                <w:szCs w:val="16"/>
                <w:lang w:bidi="es-ES"/>
              </w:rPr>
              <w:t xml:space="preserve">semana contada a partir de la aprobación de la garantía, deberán establecer un formato de chequeo de los equipos, teniendo en cuenta factores ambientales, de funcionamiento y de inspección, pruebas </w:t>
            </w:r>
            <w:r w:rsidRPr="00AA5C03">
              <w:rPr>
                <w:rFonts w:eastAsia="Arial"/>
                <w:sz w:val="16"/>
                <w:szCs w:val="16"/>
                <w:lang w:bidi="es-ES"/>
              </w:rPr>
              <w:lastRenderedPageBreak/>
              <w:t>de funcionamiento antes y después de realizado el mantenimiento, repuestos y los demás que sean</w:t>
            </w:r>
            <w:r w:rsidRPr="00AA5C03">
              <w:rPr>
                <w:rFonts w:eastAsia="Arial"/>
                <w:spacing w:val="-4"/>
                <w:sz w:val="16"/>
                <w:szCs w:val="16"/>
                <w:lang w:bidi="es-ES"/>
              </w:rPr>
              <w:t xml:space="preserve"> </w:t>
            </w:r>
            <w:r w:rsidRPr="00AA5C03">
              <w:rPr>
                <w:rFonts w:eastAsia="Arial"/>
                <w:sz w:val="16"/>
                <w:szCs w:val="16"/>
                <w:lang w:bidi="es-ES"/>
              </w:rPr>
              <w:t>considerados.</w:t>
            </w:r>
          </w:p>
          <w:p w14:paraId="19D29724" w14:textId="77777777" w:rsidR="00D31F5C" w:rsidRPr="00AA5C03" w:rsidRDefault="00D31F5C" w:rsidP="00B916B4">
            <w:pPr>
              <w:widowControl w:val="0"/>
              <w:spacing w:line="276" w:lineRule="auto"/>
              <w:jc w:val="both"/>
              <w:rPr>
                <w:rFonts w:eastAsia="Arial"/>
                <w:sz w:val="16"/>
                <w:szCs w:val="16"/>
                <w:lang w:bidi="es-ES"/>
              </w:rPr>
            </w:pPr>
          </w:p>
          <w:p w14:paraId="3EFCF6A0" w14:textId="77777777" w:rsidR="00D31F5C" w:rsidRPr="00AA5C03" w:rsidRDefault="00D31F5C" w:rsidP="00B916B4">
            <w:pPr>
              <w:widowControl w:val="0"/>
              <w:jc w:val="both"/>
              <w:rPr>
                <w:rFonts w:eastAsia="Arial"/>
                <w:sz w:val="16"/>
                <w:szCs w:val="16"/>
                <w:lang w:bidi="es-ES"/>
              </w:rPr>
            </w:pPr>
            <w:r w:rsidRPr="00AA5C03">
              <w:rPr>
                <w:rFonts w:eastAsia="Arial"/>
                <w:sz w:val="16"/>
                <w:szCs w:val="16"/>
                <w:lang w:bidi="es-ES"/>
              </w:rPr>
              <w:t>El formato deberá ser firmado por el Jefe de Telemática de cada unidad y/o el técnico designado, y deberá contener un registro fotográfico del estado en que se encuentran los puntos de red, cableado estructurado, equipos, componentes y elementos asociados a la red de datos antes de realizar las actividades de mantenimiento.</w:t>
            </w:r>
          </w:p>
          <w:p w14:paraId="098E3AF6" w14:textId="77777777" w:rsidR="00D31F5C" w:rsidRPr="00AA5C03" w:rsidRDefault="00D31F5C" w:rsidP="00B916B4">
            <w:pPr>
              <w:widowControl w:val="0"/>
              <w:jc w:val="both"/>
              <w:rPr>
                <w:rFonts w:eastAsia="Arial"/>
                <w:sz w:val="16"/>
                <w:szCs w:val="16"/>
                <w:lang w:bidi="es-ES"/>
              </w:rPr>
            </w:pPr>
          </w:p>
          <w:p w14:paraId="307892E2" w14:textId="77777777" w:rsidR="00D31F5C" w:rsidRPr="00AA5C03" w:rsidRDefault="00D31F5C" w:rsidP="00B916B4">
            <w:pPr>
              <w:widowControl w:val="0"/>
              <w:jc w:val="both"/>
              <w:rPr>
                <w:rFonts w:eastAsia="Arial"/>
                <w:sz w:val="16"/>
                <w:szCs w:val="16"/>
                <w:lang w:bidi="es-ES"/>
              </w:rPr>
            </w:pPr>
            <w:r w:rsidRPr="00AA5C03">
              <w:rPr>
                <w:rFonts w:eastAsia="Arial"/>
                <w:sz w:val="16"/>
                <w:szCs w:val="16"/>
                <w:lang w:bidi="es-ES"/>
              </w:rPr>
              <w:t>El formato de verificación que se establezca entre el contratista y el supervisor del contrato, deberá contener en letra legible: Los nombres y apellidos, grado, número de cédula,</w:t>
            </w:r>
            <w:r w:rsidRPr="00AA5C03">
              <w:rPr>
                <w:rFonts w:eastAsia="Arial"/>
                <w:spacing w:val="-7"/>
                <w:sz w:val="16"/>
                <w:szCs w:val="16"/>
                <w:lang w:bidi="es-ES"/>
              </w:rPr>
              <w:t xml:space="preserve"> </w:t>
            </w:r>
            <w:r w:rsidRPr="00AA5C03">
              <w:rPr>
                <w:rFonts w:eastAsia="Arial"/>
                <w:sz w:val="16"/>
                <w:szCs w:val="16"/>
                <w:lang w:bidi="es-ES"/>
              </w:rPr>
              <w:t>número</w:t>
            </w:r>
            <w:r w:rsidRPr="00AA5C03">
              <w:rPr>
                <w:rFonts w:eastAsia="Arial"/>
                <w:spacing w:val="-6"/>
                <w:sz w:val="16"/>
                <w:szCs w:val="16"/>
                <w:lang w:bidi="es-ES"/>
              </w:rPr>
              <w:t xml:space="preserve"> </w:t>
            </w:r>
            <w:r w:rsidRPr="00AA5C03">
              <w:rPr>
                <w:rFonts w:eastAsia="Arial"/>
                <w:sz w:val="16"/>
                <w:szCs w:val="16"/>
                <w:lang w:bidi="es-ES"/>
              </w:rPr>
              <w:t>de</w:t>
            </w:r>
            <w:r w:rsidRPr="00AA5C03">
              <w:rPr>
                <w:rFonts w:eastAsia="Arial"/>
                <w:spacing w:val="-6"/>
                <w:sz w:val="16"/>
                <w:szCs w:val="16"/>
                <w:lang w:bidi="es-ES"/>
              </w:rPr>
              <w:t xml:space="preserve"> </w:t>
            </w:r>
            <w:r w:rsidRPr="00AA5C03">
              <w:rPr>
                <w:rFonts w:eastAsia="Arial"/>
                <w:sz w:val="16"/>
                <w:szCs w:val="16"/>
                <w:lang w:bidi="es-ES"/>
              </w:rPr>
              <w:t>placa</w:t>
            </w:r>
            <w:r w:rsidRPr="00AA5C03">
              <w:rPr>
                <w:rFonts w:eastAsia="Arial"/>
                <w:spacing w:val="-6"/>
                <w:sz w:val="16"/>
                <w:szCs w:val="16"/>
                <w:lang w:bidi="es-ES"/>
              </w:rPr>
              <w:t xml:space="preserve"> </w:t>
            </w:r>
            <w:r w:rsidRPr="00AA5C03">
              <w:rPr>
                <w:rFonts w:eastAsia="Arial"/>
                <w:sz w:val="16"/>
                <w:szCs w:val="16"/>
                <w:lang w:bidi="es-ES"/>
              </w:rPr>
              <w:t>policial</w:t>
            </w:r>
            <w:r w:rsidRPr="00AA5C03">
              <w:rPr>
                <w:rFonts w:eastAsia="Arial"/>
                <w:spacing w:val="-6"/>
                <w:sz w:val="16"/>
                <w:szCs w:val="16"/>
                <w:lang w:bidi="es-ES"/>
              </w:rPr>
              <w:t xml:space="preserve"> </w:t>
            </w:r>
            <w:r w:rsidRPr="00AA5C03">
              <w:rPr>
                <w:rFonts w:eastAsia="Arial"/>
                <w:sz w:val="16"/>
                <w:szCs w:val="16"/>
                <w:lang w:bidi="es-ES"/>
              </w:rPr>
              <w:t>del</w:t>
            </w:r>
            <w:r w:rsidRPr="00AA5C03">
              <w:rPr>
                <w:rFonts w:eastAsia="Arial"/>
                <w:spacing w:val="-8"/>
                <w:sz w:val="16"/>
                <w:szCs w:val="16"/>
                <w:lang w:bidi="es-ES"/>
              </w:rPr>
              <w:t xml:space="preserve"> </w:t>
            </w:r>
            <w:r w:rsidRPr="00AA5C03">
              <w:rPr>
                <w:rFonts w:eastAsia="Arial"/>
                <w:sz w:val="16"/>
                <w:szCs w:val="16"/>
                <w:lang w:bidi="es-ES"/>
              </w:rPr>
              <w:t>Jefe</w:t>
            </w:r>
            <w:r w:rsidRPr="00AA5C03">
              <w:rPr>
                <w:rFonts w:eastAsia="Arial"/>
                <w:spacing w:val="-6"/>
                <w:sz w:val="16"/>
                <w:szCs w:val="16"/>
                <w:lang w:bidi="es-ES"/>
              </w:rPr>
              <w:t xml:space="preserve"> </w:t>
            </w:r>
            <w:r w:rsidRPr="00AA5C03">
              <w:rPr>
                <w:rFonts w:eastAsia="Arial"/>
                <w:sz w:val="16"/>
                <w:szCs w:val="16"/>
                <w:lang w:bidi="es-ES"/>
              </w:rPr>
              <w:t>de</w:t>
            </w:r>
            <w:r w:rsidRPr="00AA5C03">
              <w:rPr>
                <w:rFonts w:eastAsia="Arial"/>
                <w:spacing w:val="-6"/>
                <w:sz w:val="16"/>
                <w:szCs w:val="16"/>
                <w:lang w:bidi="es-ES"/>
              </w:rPr>
              <w:t xml:space="preserve"> </w:t>
            </w:r>
            <w:r w:rsidRPr="00AA5C03">
              <w:rPr>
                <w:rFonts w:eastAsia="Arial"/>
                <w:sz w:val="16"/>
                <w:szCs w:val="16"/>
                <w:lang w:bidi="es-ES"/>
              </w:rPr>
              <w:t>Telemática</w:t>
            </w:r>
            <w:r w:rsidRPr="00AA5C03">
              <w:rPr>
                <w:rFonts w:eastAsia="Arial"/>
                <w:spacing w:val="-6"/>
                <w:sz w:val="16"/>
                <w:szCs w:val="16"/>
                <w:lang w:bidi="es-ES"/>
              </w:rPr>
              <w:t xml:space="preserve"> </w:t>
            </w:r>
            <w:r w:rsidRPr="00AA5C03">
              <w:rPr>
                <w:rFonts w:eastAsia="Arial"/>
                <w:sz w:val="16"/>
                <w:szCs w:val="16"/>
                <w:lang w:bidi="es-ES"/>
              </w:rPr>
              <w:t>de</w:t>
            </w:r>
            <w:r w:rsidRPr="00AA5C03">
              <w:rPr>
                <w:rFonts w:eastAsia="Arial"/>
                <w:spacing w:val="-6"/>
                <w:sz w:val="16"/>
                <w:szCs w:val="16"/>
                <w:lang w:bidi="es-ES"/>
              </w:rPr>
              <w:t xml:space="preserve"> </w:t>
            </w:r>
            <w:r w:rsidRPr="00AA5C03">
              <w:rPr>
                <w:rFonts w:eastAsia="Arial"/>
                <w:sz w:val="16"/>
                <w:szCs w:val="16"/>
                <w:lang w:bidi="es-ES"/>
              </w:rPr>
              <w:t>la</w:t>
            </w:r>
            <w:r w:rsidRPr="00AA5C03">
              <w:rPr>
                <w:rFonts w:eastAsia="Arial"/>
                <w:spacing w:val="-8"/>
                <w:sz w:val="16"/>
                <w:szCs w:val="16"/>
                <w:lang w:bidi="es-ES"/>
              </w:rPr>
              <w:t xml:space="preserve"> </w:t>
            </w:r>
            <w:r w:rsidRPr="00AA5C03">
              <w:rPr>
                <w:rFonts w:eastAsia="Arial"/>
                <w:sz w:val="16"/>
                <w:szCs w:val="16"/>
                <w:lang w:bidi="es-ES"/>
              </w:rPr>
              <w:t>unidad,</w:t>
            </w:r>
            <w:r w:rsidRPr="00AA5C03">
              <w:rPr>
                <w:rFonts w:eastAsia="Arial"/>
                <w:spacing w:val="-7"/>
                <w:sz w:val="16"/>
                <w:szCs w:val="16"/>
                <w:lang w:bidi="es-ES"/>
              </w:rPr>
              <w:t xml:space="preserve"> </w:t>
            </w:r>
            <w:r w:rsidRPr="00AA5C03">
              <w:rPr>
                <w:rFonts w:eastAsia="Arial"/>
                <w:sz w:val="16"/>
                <w:szCs w:val="16"/>
                <w:lang w:bidi="es-ES"/>
              </w:rPr>
              <w:t>o</w:t>
            </w:r>
            <w:r w:rsidRPr="00AA5C03">
              <w:rPr>
                <w:rFonts w:eastAsia="Arial"/>
                <w:spacing w:val="-6"/>
                <w:sz w:val="16"/>
                <w:szCs w:val="16"/>
                <w:lang w:bidi="es-ES"/>
              </w:rPr>
              <w:t xml:space="preserve"> </w:t>
            </w:r>
            <w:r w:rsidRPr="00AA5C03">
              <w:rPr>
                <w:rFonts w:eastAsia="Arial"/>
                <w:sz w:val="16"/>
                <w:szCs w:val="16"/>
                <w:lang w:bidi="es-ES"/>
              </w:rPr>
              <w:t>quien</w:t>
            </w:r>
            <w:r w:rsidRPr="00AA5C03">
              <w:rPr>
                <w:rFonts w:eastAsia="Arial"/>
                <w:spacing w:val="-6"/>
                <w:sz w:val="16"/>
                <w:szCs w:val="16"/>
                <w:lang w:bidi="es-ES"/>
              </w:rPr>
              <w:t xml:space="preserve"> </w:t>
            </w:r>
            <w:r w:rsidRPr="00AA5C03">
              <w:rPr>
                <w:rFonts w:eastAsia="Arial"/>
                <w:sz w:val="16"/>
                <w:szCs w:val="16"/>
                <w:lang w:bidi="es-ES"/>
              </w:rPr>
              <w:t>haga</w:t>
            </w:r>
            <w:r w:rsidRPr="00AA5C03">
              <w:rPr>
                <w:rFonts w:eastAsia="Arial"/>
                <w:spacing w:val="-5"/>
                <w:sz w:val="16"/>
                <w:szCs w:val="16"/>
                <w:lang w:bidi="es-ES"/>
              </w:rPr>
              <w:t xml:space="preserve"> </w:t>
            </w:r>
            <w:r w:rsidRPr="00AA5C03">
              <w:rPr>
                <w:rFonts w:eastAsia="Arial"/>
                <w:sz w:val="16"/>
                <w:szCs w:val="16"/>
                <w:lang w:bidi="es-ES"/>
              </w:rPr>
              <w:t>sus veces y/o un técnico designado que certifique el mantenimiento, igualmente la firma, post-firma e identificación del Técnico que realizó el mantenimiento al</w:t>
            </w:r>
            <w:r w:rsidRPr="00AA5C03">
              <w:rPr>
                <w:rFonts w:eastAsia="Arial"/>
                <w:spacing w:val="-21"/>
                <w:sz w:val="16"/>
                <w:szCs w:val="16"/>
                <w:lang w:bidi="es-ES"/>
              </w:rPr>
              <w:t xml:space="preserve"> </w:t>
            </w:r>
            <w:r w:rsidRPr="00AA5C03">
              <w:rPr>
                <w:rFonts w:eastAsia="Arial"/>
                <w:sz w:val="16"/>
                <w:szCs w:val="16"/>
                <w:lang w:bidi="es-ES"/>
              </w:rPr>
              <w:t>equipo.</w:t>
            </w:r>
          </w:p>
          <w:p w14:paraId="1CA7C5B1" w14:textId="77777777" w:rsidR="00D31F5C" w:rsidRPr="00AA5C03" w:rsidRDefault="00D31F5C" w:rsidP="00B916B4">
            <w:pPr>
              <w:widowControl w:val="0"/>
              <w:jc w:val="both"/>
              <w:rPr>
                <w:rFonts w:eastAsia="Arial"/>
                <w:sz w:val="16"/>
                <w:szCs w:val="16"/>
                <w:lang w:bidi="es-ES"/>
              </w:rPr>
            </w:pPr>
          </w:p>
          <w:p w14:paraId="6B57C5C1" w14:textId="77777777" w:rsidR="00D31F5C" w:rsidRPr="00AA5C03" w:rsidRDefault="00D31F5C" w:rsidP="00B916B4">
            <w:pPr>
              <w:widowControl w:val="0"/>
              <w:jc w:val="both"/>
              <w:rPr>
                <w:rFonts w:eastAsia="Arial"/>
                <w:sz w:val="16"/>
                <w:szCs w:val="16"/>
                <w:lang w:bidi="es-ES"/>
              </w:rPr>
            </w:pPr>
            <w:r w:rsidRPr="00AA5C03">
              <w:rPr>
                <w:rFonts w:eastAsia="Arial"/>
                <w:sz w:val="16"/>
                <w:szCs w:val="16"/>
                <w:lang w:bidi="es-ES"/>
              </w:rPr>
              <w:t>Este formato de verificación deberá ser completamente diligenciado al momento de finalizar la visita técnica y entregado en los informes mensuales al supervisor, el cual verificará</w:t>
            </w:r>
            <w:r w:rsidRPr="00AA5C03">
              <w:rPr>
                <w:rFonts w:eastAsia="Arial"/>
                <w:spacing w:val="-10"/>
                <w:sz w:val="16"/>
                <w:szCs w:val="16"/>
                <w:lang w:bidi="es-ES"/>
              </w:rPr>
              <w:t xml:space="preserve"> </w:t>
            </w:r>
            <w:r w:rsidRPr="00AA5C03">
              <w:rPr>
                <w:rFonts w:eastAsia="Arial"/>
                <w:sz w:val="16"/>
                <w:szCs w:val="16"/>
                <w:lang w:bidi="es-ES"/>
              </w:rPr>
              <w:t>su</w:t>
            </w:r>
            <w:r w:rsidRPr="00AA5C03">
              <w:rPr>
                <w:rFonts w:eastAsia="Arial"/>
                <w:spacing w:val="-9"/>
                <w:sz w:val="16"/>
                <w:szCs w:val="16"/>
                <w:lang w:bidi="es-ES"/>
              </w:rPr>
              <w:t xml:space="preserve"> </w:t>
            </w:r>
            <w:r w:rsidRPr="00AA5C03">
              <w:rPr>
                <w:rFonts w:eastAsia="Arial"/>
                <w:sz w:val="16"/>
                <w:szCs w:val="16"/>
                <w:lang w:bidi="es-ES"/>
              </w:rPr>
              <w:t>correcto</w:t>
            </w:r>
            <w:r w:rsidRPr="00AA5C03">
              <w:rPr>
                <w:rFonts w:eastAsia="Arial"/>
                <w:spacing w:val="-9"/>
                <w:sz w:val="16"/>
                <w:szCs w:val="16"/>
                <w:lang w:bidi="es-ES"/>
              </w:rPr>
              <w:t xml:space="preserve"> </w:t>
            </w:r>
            <w:r w:rsidRPr="00AA5C03">
              <w:rPr>
                <w:rFonts w:eastAsia="Arial"/>
                <w:sz w:val="16"/>
                <w:szCs w:val="16"/>
                <w:lang w:bidi="es-ES"/>
              </w:rPr>
              <w:t>diligenciamiento</w:t>
            </w:r>
            <w:r w:rsidRPr="00AA5C03">
              <w:rPr>
                <w:rFonts w:eastAsia="Arial"/>
                <w:spacing w:val="-8"/>
                <w:sz w:val="16"/>
                <w:szCs w:val="16"/>
                <w:lang w:bidi="es-ES"/>
              </w:rPr>
              <w:t xml:space="preserve"> </w:t>
            </w:r>
            <w:r w:rsidRPr="00AA5C03">
              <w:rPr>
                <w:rFonts w:eastAsia="Arial"/>
                <w:sz w:val="16"/>
                <w:szCs w:val="16"/>
                <w:lang w:bidi="es-ES"/>
              </w:rPr>
              <w:t>y</w:t>
            </w:r>
            <w:r w:rsidRPr="00AA5C03">
              <w:rPr>
                <w:rFonts w:eastAsia="Arial"/>
                <w:spacing w:val="-11"/>
                <w:sz w:val="16"/>
                <w:szCs w:val="16"/>
                <w:lang w:bidi="es-ES"/>
              </w:rPr>
              <w:t xml:space="preserve"> </w:t>
            </w:r>
            <w:r w:rsidRPr="00AA5C03">
              <w:rPr>
                <w:rFonts w:eastAsia="Arial"/>
                <w:sz w:val="16"/>
                <w:szCs w:val="16"/>
                <w:lang w:bidi="es-ES"/>
              </w:rPr>
              <w:t>en</w:t>
            </w:r>
            <w:r w:rsidRPr="00AA5C03">
              <w:rPr>
                <w:rFonts w:eastAsia="Arial"/>
                <w:spacing w:val="-10"/>
                <w:sz w:val="16"/>
                <w:szCs w:val="16"/>
                <w:lang w:bidi="es-ES"/>
              </w:rPr>
              <w:t xml:space="preserve"> </w:t>
            </w:r>
            <w:r w:rsidRPr="00AA5C03">
              <w:rPr>
                <w:rFonts w:eastAsia="Arial"/>
                <w:sz w:val="16"/>
                <w:szCs w:val="16"/>
                <w:lang w:bidi="es-ES"/>
              </w:rPr>
              <w:t>caso</w:t>
            </w:r>
            <w:r w:rsidRPr="00AA5C03">
              <w:rPr>
                <w:rFonts w:eastAsia="Arial"/>
                <w:spacing w:val="-11"/>
                <w:sz w:val="16"/>
                <w:szCs w:val="16"/>
                <w:lang w:bidi="es-ES"/>
              </w:rPr>
              <w:t xml:space="preserve"> </w:t>
            </w:r>
            <w:r w:rsidRPr="00AA5C03">
              <w:rPr>
                <w:rFonts w:eastAsia="Arial"/>
                <w:sz w:val="16"/>
                <w:szCs w:val="16"/>
                <w:lang w:bidi="es-ES"/>
              </w:rPr>
              <w:t>contrario</w:t>
            </w:r>
            <w:r w:rsidRPr="00AA5C03">
              <w:rPr>
                <w:rFonts w:eastAsia="Arial"/>
                <w:spacing w:val="-9"/>
                <w:sz w:val="16"/>
                <w:szCs w:val="16"/>
                <w:lang w:bidi="es-ES"/>
              </w:rPr>
              <w:t xml:space="preserve"> </w:t>
            </w:r>
            <w:r w:rsidRPr="00AA5C03">
              <w:rPr>
                <w:rFonts w:eastAsia="Arial"/>
                <w:sz w:val="16"/>
                <w:szCs w:val="16"/>
                <w:lang w:bidi="es-ES"/>
              </w:rPr>
              <w:t>se</w:t>
            </w:r>
            <w:r w:rsidRPr="00AA5C03">
              <w:rPr>
                <w:rFonts w:eastAsia="Arial"/>
                <w:spacing w:val="-11"/>
                <w:sz w:val="16"/>
                <w:szCs w:val="16"/>
                <w:lang w:bidi="es-ES"/>
              </w:rPr>
              <w:t xml:space="preserve"> </w:t>
            </w:r>
            <w:r w:rsidRPr="00AA5C03">
              <w:rPr>
                <w:rFonts w:eastAsia="Arial"/>
                <w:sz w:val="16"/>
                <w:szCs w:val="16"/>
                <w:lang w:bidi="es-ES"/>
              </w:rPr>
              <w:t>devolverá</w:t>
            </w:r>
            <w:r w:rsidRPr="00AA5C03">
              <w:rPr>
                <w:rFonts w:eastAsia="Arial"/>
                <w:spacing w:val="-9"/>
                <w:sz w:val="16"/>
                <w:szCs w:val="16"/>
                <w:lang w:bidi="es-ES"/>
              </w:rPr>
              <w:t xml:space="preserve"> </w:t>
            </w:r>
            <w:r w:rsidRPr="00AA5C03">
              <w:rPr>
                <w:rFonts w:eastAsia="Arial"/>
                <w:sz w:val="16"/>
                <w:szCs w:val="16"/>
                <w:lang w:bidi="es-ES"/>
              </w:rPr>
              <w:t>y</w:t>
            </w:r>
            <w:r w:rsidRPr="00AA5C03">
              <w:rPr>
                <w:rFonts w:eastAsia="Arial"/>
                <w:spacing w:val="-11"/>
                <w:sz w:val="16"/>
                <w:szCs w:val="16"/>
                <w:lang w:bidi="es-ES"/>
              </w:rPr>
              <w:t xml:space="preserve"> </w:t>
            </w:r>
            <w:r w:rsidRPr="00AA5C03">
              <w:rPr>
                <w:rFonts w:eastAsia="Arial"/>
                <w:sz w:val="16"/>
                <w:szCs w:val="16"/>
                <w:lang w:bidi="es-ES"/>
              </w:rPr>
              <w:t>no</w:t>
            </w:r>
            <w:r w:rsidRPr="00AA5C03">
              <w:rPr>
                <w:rFonts w:eastAsia="Arial"/>
                <w:spacing w:val="-10"/>
                <w:sz w:val="16"/>
                <w:szCs w:val="16"/>
                <w:lang w:bidi="es-ES"/>
              </w:rPr>
              <w:t xml:space="preserve"> </w:t>
            </w:r>
            <w:r w:rsidRPr="00AA5C03">
              <w:rPr>
                <w:rFonts w:eastAsia="Arial"/>
                <w:sz w:val="16"/>
                <w:szCs w:val="16"/>
                <w:lang w:bidi="es-ES"/>
              </w:rPr>
              <w:t>será</w:t>
            </w:r>
            <w:r w:rsidRPr="00AA5C03">
              <w:rPr>
                <w:rFonts w:eastAsia="Arial"/>
                <w:spacing w:val="-9"/>
                <w:sz w:val="16"/>
                <w:szCs w:val="16"/>
                <w:lang w:bidi="es-ES"/>
              </w:rPr>
              <w:t xml:space="preserve"> </w:t>
            </w:r>
            <w:r w:rsidRPr="00AA5C03">
              <w:rPr>
                <w:rFonts w:eastAsia="Arial"/>
                <w:sz w:val="16"/>
                <w:szCs w:val="16"/>
                <w:lang w:bidi="es-ES"/>
              </w:rPr>
              <w:t>válido como soporte de mantenimiento al momento de presentar la facturación correspondiente para el pago.</w:t>
            </w:r>
          </w:p>
        </w:tc>
        <w:tc>
          <w:tcPr>
            <w:tcW w:w="1276" w:type="dxa"/>
          </w:tcPr>
          <w:p w14:paraId="214A6EA2" w14:textId="77777777" w:rsidR="00D31F5C" w:rsidRPr="00AA5C03" w:rsidRDefault="00D31F5C" w:rsidP="00B916B4">
            <w:pPr>
              <w:jc w:val="both"/>
              <w:rPr>
                <w:sz w:val="16"/>
                <w:szCs w:val="16"/>
                <w:lang w:val="es-ES"/>
              </w:rPr>
            </w:pPr>
          </w:p>
        </w:tc>
        <w:tc>
          <w:tcPr>
            <w:tcW w:w="1417" w:type="dxa"/>
          </w:tcPr>
          <w:p w14:paraId="3F82F785" w14:textId="77777777" w:rsidR="00D31F5C" w:rsidRPr="00AA5C03" w:rsidRDefault="00D31F5C" w:rsidP="00B916B4">
            <w:pPr>
              <w:jc w:val="both"/>
              <w:rPr>
                <w:sz w:val="16"/>
                <w:szCs w:val="16"/>
                <w:lang w:val="es-ES"/>
              </w:rPr>
            </w:pPr>
          </w:p>
        </w:tc>
      </w:tr>
      <w:tr w:rsidR="00D31F5C" w:rsidRPr="00AA5C03" w14:paraId="364CCF47" w14:textId="77777777" w:rsidTr="00D31F5C">
        <w:trPr>
          <w:trHeight w:val="20"/>
        </w:trPr>
        <w:tc>
          <w:tcPr>
            <w:tcW w:w="709" w:type="dxa"/>
            <w:vAlign w:val="center"/>
          </w:tcPr>
          <w:p w14:paraId="2C24F855" w14:textId="77777777" w:rsidR="00D31F5C" w:rsidRPr="00AA5C03" w:rsidRDefault="00D31F5C" w:rsidP="00B916B4">
            <w:pPr>
              <w:spacing w:line="276" w:lineRule="auto"/>
              <w:contextualSpacing/>
              <w:jc w:val="center"/>
              <w:rPr>
                <w:b/>
                <w:color w:val="000000"/>
                <w:sz w:val="16"/>
                <w:szCs w:val="16"/>
                <w:lang w:eastAsia="x-none"/>
              </w:rPr>
            </w:pPr>
            <w:r w:rsidRPr="00AA5C03">
              <w:rPr>
                <w:b/>
                <w:color w:val="000000"/>
                <w:sz w:val="16"/>
                <w:szCs w:val="16"/>
                <w:lang w:eastAsia="x-none"/>
              </w:rPr>
              <w:t>4.2</w:t>
            </w:r>
          </w:p>
        </w:tc>
        <w:tc>
          <w:tcPr>
            <w:tcW w:w="6946" w:type="dxa"/>
          </w:tcPr>
          <w:p w14:paraId="2157A0B5" w14:textId="77777777" w:rsidR="00D31F5C" w:rsidRPr="00AA5C03" w:rsidRDefault="00D31F5C" w:rsidP="00B916B4">
            <w:pPr>
              <w:widowControl w:val="0"/>
              <w:jc w:val="both"/>
              <w:rPr>
                <w:rFonts w:eastAsia="Arial"/>
                <w:sz w:val="16"/>
                <w:szCs w:val="16"/>
                <w:lang w:bidi="es-ES"/>
              </w:rPr>
            </w:pPr>
            <w:r w:rsidRPr="00AA5C03">
              <w:rPr>
                <w:rFonts w:eastAsia="Arial"/>
                <w:sz w:val="16"/>
                <w:szCs w:val="16"/>
                <w:lang w:bidi="es-ES"/>
              </w:rPr>
              <w:t>El</w:t>
            </w:r>
            <w:r w:rsidRPr="00AA5C03">
              <w:rPr>
                <w:rFonts w:eastAsia="Arial"/>
                <w:spacing w:val="-10"/>
                <w:sz w:val="16"/>
                <w:szCs w:val="16"/>
                <w:lang w:bidi="es-ES"/>
              </w:rPr>
              <w:t xml:space="preserve"> </w:t>
            </w:r>
            <w:r w:rsidRPr="00AA5C03">
              <w:rPr>
                <w:rFonts w:eastAsia="Arial"/>
                <w:sz w:val="16"/>
                <w:szCs w:val="16"/>
                <w:lang w:bidi="es-ES"/>
              </w:rPr>
              <w:t>contratista</w:t>
            </w:r>
            <w:r w:rsidRPr="00AA5C03">
              <w:rPr>
                <w:rFonts w:eastAsia="Arial"/>
                <w:spacing w:val="-8"/>
                <w:sz w:val="16"/>
                <w:szCs w:val="16"/>
                <w:lang w:bidi="es-ES"/>
              </w:rPr>
              <w:t xml:space="preserve"> </w:t>
            </w:r>
            <w:r w:rsidRPr="00AA5C03">
              <w:rPr>
                <w:rFonts w:eastAsia="Arial"/>
                <w:sz w:val="16"/>
                <w:szCs w:val="16"/>
                <w:lang w:bidi="es-ES"/>
              </w:rPr>
              <w:t>deberá</w:t>
            </w:r>
            <w:r w:rsidRPr="00AA5C03">
              <w:rPr>
                <w:rFonts w:eastAsia="Arial"/>
                <w:spacing w:val="-9"/>
                <w:sz w:val="16"/>
                <w:szCs w:val="16"/>
                <w:lang w:bidi="es-ES"/>
              </w:rPr>
              <w:t xml:space="preserve"> </w:t>
            </w:r>
            <w:r w:rsidRPr="00AA5C03">
              <w:rPr>
                <w:rFonts w:eastAsia="Arial"/>
                <w:sz w:val="16"/>
                <w:szCs w:val="16"/>
                <w:lang w:bidi="es-ES"/>
              </w:rPr>
              <w:t>entregar</w:t>
            </w:r>
            <w:r w:rsidRPr="00AA5C03">
              <w:rPr>
                <w:rFonts w:eastAsia="Arial"/>
                <w:spacing w:val="-12"/>
                <w:sz w:val="16"/>
                <w:szCs w:val="16"/>
                <w:lang w:bidi="es-ES"/>
              </w:rPr>
              <w:t xml:space="preserve"> </w:t>
            </w:r>
            <w:r w:rsidRPr="00AA5C03">
              <w:rPr>
                <w:rFonts w:eastAsia="Arial"/>
                <w:sz w:val="16"/>
                <w:szCs w:val="16"/>
                <w:lang w:bidi="es-ES"/>
              </w:rPr>
              <w:t>en</w:t>
            </w:r>
            <w:r w:rsidRPr="00AA5C03">
              <w:rPr>
                <w:rFonts w:eastAsia="Arial"/>
                <w:spacing w:val="-9"/>
                <w:sz w:val="16"/>
                <w:szCs w:val="16"/>
                <w:lang w:bidi="es-ES"/>
              </w:rPr>
              <w:t xml:space="preserve"> </w:t>
            </w:r>
            <w:r w:rsidRPr="00AA5C03">
              <w:rPr>
                <w:rFonts w:eastAsia="Arial"/>
                <w:sz w:val="16"/>
                <w:szCs w:val="16"/>
                <w:lang w:bidi="es-ES"/>
              </w:rPr>
              <w:t>coordinación</w:t>
            </w:r>
            <w:r w:rsidRPr="00AA5C03">
              <w:rPr>
                <w:rFonts w:eastAsia="Arial"/>
                <w:spacing w:val="-11"/>
                <w:sz w:val="16"/>
                <w:szCs w:val="16"/>
                <w:lang w:bidi="es-ES"/>
              </w:rPr>
              <w:t xml:space="preserve"> </w:t>
            </w:r>
            <w:r w:rsidRPr="00AA5C03">
              <w:rPr>
                <w:rFonts w:eastAsia="Arial"/>
                <w:sz w:val="16"/>
                <w:szCs w:val="16"/>
                <w:lang w:bidi="es-ES"/>
              </w:rPr>
              <w:t>con</w:t>
            </w:r>
            <w:r w:rsidRPr="00AA5C03">
              <w:rPr>
                <w:rFonts w:eastAsia="Arial"/>
                <w:spacing w:val="-9"/>
                <w:sz w:val="16"/>
                <w:szCs w:val="16"/>
                <w:lang w:bidi="es-ES"/>
              </w:rPr>
              <w:t xml:space="preserve"> </w:t>
            </w:r>
            <w:r w:rsidRPr="00AA5C03">
              <w:rPr>
                <w:rFonts w:eastAsia="Arial"/>
                <w:sz w:val="16"/>
                <w:szCs w:val="16"/>
                <w:lang w:bidi="es-ES"/>
              </w:rPr>
              <w:t>el</w:t>
            </w:r>
            <w:r w:rsidRPr="00AA5C03">
              <w:rPr>
                <w:rFonts w:eastAsia="Arial"/>
                <w:spacing w:val="-9"/>
                <w:sz w:val="16"/>
                <w:szCs w:val="16"/>
                <w:lang w:bidi="es-ES"/>
              </w:rPr>
              <w:t xml:space="preserve"> </w:t>
            </w:r>
            <w:r w:rsidRPr="00AA5C03">
              <w:rPr>
                <w:rFonts w:eastAsia="Arial"/>
                <w:sz w:val="16"/>
                <w:szCs w:val="16"/>
                <w:lang w:bidi="es-ES"/>
              </w:rPr>
              <w:t>supervisor</w:t>
            </w:r>
            <w:r w:rsidRPr="00AA5C03">
              <w:rPr>
                <w:rFonts w:eastAsia="Arial"/>
                <w:spacing w:val="-10"/>
                <w:sz w:val="16"/>
                <w:szCs w:val="16"/>
                <w:lang w:bidi="es-ES"/>
              </w:rPr>
              <w:t xml:space="preserve"> </w:t>
            </w:r>
            <w:r w:rsidRPr="00AA5C03">
              <w:rPr>
                <w:rFonts w:eastAsia="Arial"/>
                <w:sz w:val="16"/>
                <w:szCs w:val="16"/>
                <w:lang w:bidi="es-ES"/>
              </w:rPr>
              <w:t>del</w:t>
            </w:r>
            <w:r w:rsidRPr="00AA5C03">
              <w:rPr>
                <w:rFonts w:eastAsia="Arial"/>
                <w:spacing w:val="-9"/>
                <w:sz w:val="16"/>
                <w:szCs w:val="16"/>
                <w:lang w:bidi="es-ES"/>
              </w:rPr>
              <w:t xml:space="preserve"> </w:t>
            </w:r>
            <w:r w:rsidRPr="00AA5C03">
              <w:rPr>
                <w:rFonts w:eastAsia="Arial"/>
                <w:sz w:val="16"/>
                <w:szCs w:val="16"/>
                <w:lang w:bidi="es-ES"/>
              </w:rPr>
              <w:t>contrato,</w:t>
            </w:r>
            <w:r w:rsidRPr="00AA5C03">
              <w:rPr>
                <w:rFonts w:eastAsia="Arial"/>
                <w:spacing w:val="-9"/>
                <w:sz w:val="16"/>
                <w:szCs w:val="16"/>
                <w:lang w:bidi="es-ES"/>
              </w:rPr>
              <w:t xml:space="preserve"> </w:t>
            </w:r>
            <w:r w:rsidRPr="00AA5C03">
              <w:rPr>
                <w:rFonts w:eastAsia="Arial"/>
                <w:sz w:val="16"/>
                <w:szCs w:val="16"/>
                <w:lang w:bidi="es-ES"/>
              </w:rPr>
              <w:t>dentro</w:t>
            </w:r>
            <w:r w:rsidRPr="00AA5C03">
              <w:rPr>
                <w:rFonts w:eastAsia="Arial"/>
                <w:spacing w:val="-8"/>
                <w:sz w:val="16"/>
                <w:szCs w:val="16"/>
                <w:lang w:bidi="es-ES"/>
              </w:rPr>
              <w:t xml:space="preserve"> </w:t>
            </w:r>
            <w:r w:rsidRPr="00AA5C03">
              <w:rPr>
                <w:rFonts w:eastAsia="Arial"/>
                <w:sz w:val="16"/>
                <w:szCs w:val="16"/>
                <w:lang w:bidi="es-ES"/>
              </w:rPr>
              <w:t>de los cinco (5) días siguientes calendario a la suscripción del acta de inicio, el plan de mantenimiento (</w:t>
            </w:r>
            <w:r w:rsidRPr="00AA5C03">
              <w:rPr>
                <w:rFonts w:eastAsia="Arial"/>
                <w:sz w:val="16"/>
                <w:szCs w:val="16"/>
                <w:u w:val="single"/>
                <w:lang w:bidi="es-ES"/>
              </w:rPr>
              <w:t>cronograma</w:t>
            </w:r>
            <w:r w:rsidRPr="00AA5C03">
              <w:rPr>
                <w:rFonts w:eastAsia="Arial"/>
                <w:sz w:val="16"/>
                <w:szCs w:val="16"/>
                <w:lang w:bidi="es-ES"/>
              </w:rPr>
              <w:t>) a</w:t>
            </w:r>
            <w:r w:rsidRPr="00AA5C03">
              <w:rPr>
                <w:rFonts w:eastAsia="Arial"/>
                <w:spacing w:val="-3"/>
                <w:sz w:val="16"/>
                <w:szCs w:val="16"/>
                <w:lang w:bidi="es-ES"/>
              </w:rPr>
              <w:t xml:space="preserve"> </w:t>
            </w:r>
            <w:r w:rsidRPr="00AA5C03">
              <w:rPr>
                <w:rFonts w:eastAsia="Arial"/>
                <w:sz w:val="16"/>
                <w:szCs w:val="16"/>
                <w:lang w:bidi="es-ES"/>
              </w:rPr>
              <w:t>realizar. Para cada una de las actividades a desarrollarse de acuerdo al cronograma establecido, deberá indicarse en el marco de las normas relativas a seguridad y salud en el trabajo en los casos que aplique, los procedimientos, indumentarias, herramientas y demás elementos a utilizarse y que permitan la prevención de accidentes y enfermedad laboral. El cronograma deberá ser firmado por el representante legal y el profesional de seguridad y salud en el trabajo, responsable del aseguramiento del SGSST de la empresa contratista, anexando copia de la respectiva licencia vigente.</w:t>
            </w:r>
          </w:p>
        </w:tc>
        <w:tc>
          <w:tcPr>
            <w:tcW w:w="1276" w:type="dxa"/>
          </w:tcPr>
          <w:p w14:paraId="39BD12B3" w14:textId="77777777" w:rsidR="00D31F5C" w:rsidRPr="00AA5C03" w:rsidRDefault="00D31F5C" w:rsidP="00B916B4">
            <w:pPr>
              <w:jc w:val="both"/>
              <w:rPr>
                <w:sz w:val="16"/>
                <w:szCs w:val="16"/>
                <w:lang w:val="es-ES"/>
              </w:rPr>
            </w:pPr>
          </w:p>
        </w:tc>
        <w:tc>
          <w:tcPr>
            <w:tcW w:w="1417" w:type="dxa"/>
          </w:tcPr>
          <w:p w14:paraId="258339CA" w14:textId="77777777" w:rsidR="00D31F5C" w:rsidRPr="00AA5C03" w:rsidRDefault="00D31F5C" w:rsidP="00B916B4">
            <w:pPr>
              <w:jc w:val="both"/>
              <w:rPr>
                <w:sz w:val="16"/>
                <w:szCs w:val="16"/>
                <w:lang w:val="es-ES"/>
              </w:rPr>
            </w:pPr>
          </w:p>
        </w:tc>
      </w:tr>
      <w:tr w:rsidR="00D31F5C" w:rsidRPr="00AA5C03" w14:paraId="67309828" w14:textId="77777777" w:rsidTr="00D31F5C">
        <w:trPr>
          <w:trHeight w:val="20"/>
        </w:trPr>
        <w:tc>
          <w:tcPr>
            <w:tcW w:w="709" w:type="dxa"/>
            <w:vAlign w:val="center"/>
          </w:tcPr>
          <w:p w14:paraId="3BB8A8EA" w14:textId="77777777" w:rsidR="00D31F5C" w:rsidRPr="00AA5C03" w:rsidRDefault="00D31F5C" w:rsidP="00B916B4">
            <w:pPr>
              <w:spacing w:line="276" w:lineRule="auto"/>
              <w:contextualSpacing/>
              <w:jc w:val="center"/>
              <w:rPr>
                <w:b/>
                <w:color w:val="000000"/>
                <w:sz w:val="16"/>
                <w:szCs w:val="16"/>
                <w:lang w:eastAsia="x-none"/>
              </w:rPr>
            </w:pPr>
            <w:r w:rsidRPr="00AA5C03">
              <w:rPr>
                <w:b/>
                <w:color w:val="000000"/>
                <w:sz w:val="16"/>
                <w:szCs w:val="16"/>
                <w:lang w:eastAsia="x-none"/>
              </w:rPr>
              <w:t>4.3</w:t>
            </w:r>
          </w:p>
        </w:tc>
        <w:tc>
          <w:tcPr>
            <w:tcW w:w="6946" w:type="dxa"/>
          </w:tcPr>
          <w:p w14:paraId="3634F5D8" w14:textId="77777777" w:rsidR="00D31F5C" w:rsidRPr="00AA5C03" w:rsidRDefault="00D31F5C" w:rsidP="00B916B4">
            <w:pPr>
              <w:widowControl w:val="0"/>
              <w:jc w:val="both"/>
              <w:rPr>
                <w:rFonts w:eastAsia="Arial"/>
                <w:sz w:val="16"/>
                <w:szCs w:val="16"/>
                <w:lang w:bidi="es-ES"/>
              </w:rPr>
            </w:pPr>
            <w:r w:rsidRPr="00AA5C03">
              <w:rPr>
                <w:rFonts w:eastAsia="Arial"/>
                <w:sz w:val="16"/>
                <w:szCs w:val="16"/>
                <w:lang w:bidi="es-ES"/>
              </w:rPr>
              <w:t>El contratista deberá entregar al supervisor del contrato un diagrama de la topología de la red de datos, en el cual se representen las condiciones técnicas y la distribución física y lógica de los puntos de red, equipos activos y pasivos, rutas de cableado estructurado, racks, patch panels, canalizaciones y demás elementos intervenidos o verificados durante la ejecución del mantenimiento.</w:t>
            </w:r>
          </w:p>
          <w:p w14:paraId="28C83B55" w14:textId="77777777" w:rsidR="00D31F5C" w:rsidRPr="00AA5C03" w:rsidRDefault="00D31F5C" w:rsidP="00B916B4">
            <w:pPr>
              <w:widowControl w:val="0"/>
              <w:jc w:val="both"/>
              <w:rPr>
                <w:rFonts w:eastAsia="Arial"/>
                <w:sz w:val="16"/>
                <w:szCs w:val="16"/>
                <w:lang w:bidi="es-ES"/>
              </w:rPr>
            </w:pPr>
          </w:p>
          <w:p w14:paraId="2498F9E2" w14:textId="77777777" w:rsidR="00D31F5C" w:rsidRPr="00AA5C03" w:rsidRDefault="00D31F5C" w:rsidP="00B916B4">
            <w:pPr>
              <w:widowControl w:val="0"/>
              <w:jc w:val="both"/>
              <w:rPr>
                <w:rFonts w:eastAsia="Arial"/>
                <w:sz w:val="16"/>
                <w:szCs w:val="16"/>
                <w:lang w:bidi="es-ES"/>
              </w:rPr>
            </w:pPr>
            <w:r w:rsidRPr="00AA5C03">
              <w:rPr>
                <w:rFonts w:eastAsia="Arial"/>
                <w:sz w:val="16"/>
                <w:szCs w:val="16"/>
                <w:lang w:bidi="es-ES"/>
              </w:rPr>
              <w:t>Dicho diagrama deberá elaborarse en tamaño carta y deberá ser entregado en medio digital, formando parte del informe técnico mensual que el contratista debe entregar al supervisor del contrato, garantizando la trazabilidad, actualización y documentación completa del estado de la red de datos del Comando de Departamento de Policía San Andrés, Providencia y Santa Catalina.</w:t>
            </w:r>
          </w:p>
        </w:tc>
        <w:tc>
          <w:tcPr>
            <w:tcW w:w="1276" w:type="dxa"/>
          </w:tcPr>
          <w:p w14:paraId="1BB709F4" w14:textId="77777777" w:rsidR="00D31F5C" w:rsidRPr="00AA5C03" w:rsidRDefault="00D31F5C" w:rsidP="00B916B4">
            <w:pPr>
              <w:jc w:val="both"/>
              <w:rPr>
                <w:sz w:val="16"/>
                <w:szCs w:val="16"/>
                <w:lang w:val="es-ES"/>
              </w:rPr>
            </w:pPr>
          </w:p>
        </w:tc>
        <w:tc>
          <w:tcPr>
            <w:tcW w:w="1417" w:type="dxa"/>
          </w:tcPr>
          <w:p w14:paraId="5805879E" w14:textId="77777777" w:rsidR="00D31F5C" w:rsidRPr="00AA5C03" w:rsidRDefault="00D31F5C" w:rsidP="00B916B4">
            <w:pPr>
              <w:jc w:val="both"/>
              <w:rPr>
                <w:sz w:val="16"/>
                <w:szCs w:val="16"/>
                <w:lang w:val="es-ES"/>
              </w:rPr>
            </w:pPr>
          </w:p>
        </w:tc>
      </w:tr>
      <w:tr w:rsidR="00D31F5C" w:rsidRPr="00AA5C03" w14:paraId="526FA457" w14:textId="77777777" w:rsidTr="00D31F5C">
        <w:trPr>
          <w:trHeight w:val="20"/>
        </w:trPr>
        <w:tc>
          <w:tcPr>
            <w:tcW w:w="709" w:type="dxa"/>
            <w:vAlign w:val="center"/>
          </w:tcPr>
          <w:p w14:paraId="4E4A159D" w14:textId="77777777" w:rsidR="00D31F5C" w:rsidRPr="00AA5C03" w:rsidRDefault="00D31F5C" w:rsidP="00B916B4">
            <w:pPr>
              <w:spacing w:line="276" w:lineRule="auto"/>
              <w:contextualSpacing/>
              <w:jc w:val="center"/>
              <w:rPr>
                <w:b/>
                <w:color w:val="000000"/>
                <w:sz w:val="16"/>
                <w:szCs w:val="16"/>
                <w:lang w:eastAsia="x-none"/>
              </w:rPr>
            </w:pPr>
            <w:r w:rsidRPr="00AA5C03">
              <w:rPr>
                <w:b/>
                <w:color w:val="000000"/>
                <w:sz w:val="16"/>
                <w:szCs w:val="16"/>
                <w:lang w:eastAsia="x-none"/>
              </w:rPr>
              <w:t>4.4</w:t>
            </w:r>
          </w:p>
        </w:tc>
        <w:tc>
          <w:tcPr>
            <w:tcW w:w="6946" w:type="dxa"/>
          </w:tcPr>
          <w:p w14:paraId="0B2C1522" w14:textId="77777777" w:rsidR="00D31F5C" w:rsidRPr="00AA5C03" w:rsidRDefault="00D31F5C" w:rsidP="00B916B4">
            <w:pPr>
              <w:widowControl w:val="0"/>
              <w:jc w:val="both"/>
              <w:rPr>
                <w:rFonts w:eastAsia="Arial"/>
                <w:sz w:val="16"/>
                <w:szCs w:val="16"/>
                <w:lang w:bidi="es-ES"/>
              </w:rPr>
            </w:pPr>
            <w:r w:rsidRPr="00AA5C03">
              <w:rPr>
                <w:rFonts w:eastAsia="Arial"/>
                <w:sz w:val="16"/>
                <w:szCs w:val="16"/>
                <w:lang w:bidi="es-ES"/>
              </w:rPr>
              <w:t>El contratista deberá presentar al supervisor del contrato, de acuerdo con las intervenciones desarrolladas durante cada mes de ejecución contractual, la facturación a nivel nacional en medio digital, correspondiente a los reportes de cada uno de los mantenimientos realizados, incluyendo los siguientes aspectos:</w:t>
            </w:r>
          </w:p>
          <w:p w14:paraId="35337ED0" w14:textId="77777777" w:rsidR="00D31F5C" w:rsidRPr="00AA5C03" w:rsidRDefault="00D31F5C" w:rsidP="00D31F5C">
            <w:pPr>
              <w:widowControl w:val="0"/>
              <w:numPr>
                <w:ilvl w:val="0"/>
                <w:numId w:val="41"/>
              </w:numPr>
              <w:contextualSpacing/>
              <w:jc w:val="both"/>
              <w:rPr>
                <w:rFonts w:eastAsia="Arial"/>
                <w:sz w:val="16"/>
                <w:szCs w:val="16"/>
                <w:lang w:bidi="es-ES"/>
              </w:rPr>
            </w:pPr>
            <w:r w:rsidRPr="00AA5C03">
              <w:rPr>
                <w:rFonts w:eastAsia="Arial"/>
                <w:sz w:val="16"/>
                <w:szCs w:val="16"/>
                <w:lang w:bidi="es-ES"/>
              </w:rPr>
              <w:t>Descripción del estado y condiciones de los puntos de red, equipos, canalizaciones, componentes activos y pasivos, así como de las condiciones ambientales, de funcionamiento e instalaciones físicas donde se encuentra ubicada la infraestructura de red intervenida.</w:t>
            </w:r>
          </w:p>
          <w:p w14:paraId="1394B3A7" w14:textId="77777777" w:rsidR="00D31F5C" w:rsidRPr="00AA5C03" w:rsidRDefault="00D31F5C" w:rsidP="00D31F5C">
            <w:pPr>
              <w:widowControl w:val="0"/>
              <w:numPr>
                <w:ilvl w:val="0"/>
                <w:numId w:val="40"/>
              </w:numPr>
              <w:contextualSpacing/>
              <w:jc w:val="both"/>
              <w:rPr>
                <w:rFonts w:eastAsia="Arial"/>
                <w:sz w:val="16"/>
                <w:szCs w:val="16"/>
                <w:lang w:bidi="es-ES"/>
              </w:rPr>
            </w:pPr>
            <w:r w:rsidRPr="00AA5C03">
              <w:rPr>
                <w:rFonts w:eastAsia="Arial"/>
                <w:sz w:val="16"/>
                <w:szCs w:val="16"/>
                <w:lang w:bidi="es-ES"/>
              </w:rPr>
              <w:t>Anexar un registro fotográfico del estado de la red de datos, puntos de red, cableado estructurado y equipos asociados, antes y después del mantenimiento. Se deberá incluir fotografía detallada de las partes que presenten deterioro y de los elementos que se pretenda reemplazar.</w:t>
            </w:r>
          </w:p>
          <w:p w14:paraId="4ABCC916" w14:textId="77777777" w:rsidR="00D31F5C" w:rsidRPr="00AA5C03" w:rsidRDefault="00D31F5C" w:rsidP="00D31F5C">
            <w:pPr>
              <w:widowControl w:val="0"/>
              <w:numPr>
                <w:ilvl w:val="0"/>
                <w:numId w:val="39"/>
              </w:numPr>
              <w:contextualSpacing/>
              <w:jc w:val="both"/>
              <w:rPr>
                <w:rFonts w:eastAsia="Arial"/>
                <w:sz w:val="16"/>
                <w:szCs w:val="16"/>
                <w:lang w:bidi="es-ES"/>
              </w:rPr>
            </w:pPr>
            <w:r w:rsidRPr="00AA5C03">
              <w:rPr>
                <w:rFonts w:eastAsia="Arial"/>
                <w:sz w:val="16"/>
                <w:szCs w:val="16"/>
                <w:lang w:bidi="es-ES"/>
              </w:rPr>
              <w:t>Diagnóstico técnico de las condiciones físicas, operativas y funcionales de los componentes antes y después del mantenimiento realizado.</w:t>
            </w:r>
          </w:p>
          <w:p w14:paraId="477B2C68" w14:textId="77777777" w:rsidR="00D31F5C" w:rsidRPr="00AA5C03" w:rsidRDefault="00D31F5C" w:rsidP="00D31F5C">
            <w:pPr>
              <w:widowControl w:val="0"/>
              <w:numPr>
                <w:ilvl w:val="0"/>
                <w:numId w:val="38"/>
              </w:numPr>
              <w:contextualSpacing/>
              <w:jc w:val="both"/>
              <w:rPr>
                <w:rFonts w:eastAsia="Arial"/>
                <w:sz w:val="16"/>
                <w:szCs w:val="16"/>
                <w:lang w:bidi="es-ES"/>
              </w:rPr>
            </w:pPr>
            <w:r w:rsidRPr="00AA5C03">
              <w:rPr>
                <w:rFonts w:eastAsia="Arial"/>
                <w:sz w:val="16"/>
                <w:szCs w:val="16"/>
                <w:lang w:bidi="es-ES"/>
              </w:rPr>
              <w:t>Entregar en medio digital los reportes de cada mantenimiento, anexando de manera independiente la evidencia de las capacitaciones realizadas al personal del Grupo de Tecnologías de la Información y las Comunicaciones de cada unidad intervenida.</w:t>
            </w:r>
          </w:p>
          <w:p w14:paraId="5B635C55" w14:textId="77777777" w:rsidR="00D31F5C" w:rsidRPr="00AA5C03" w:rsidRDefault="00D31F5C" w:rsidP="00D31F5C">
            <w:pPr>
              <w:widowControl w:val="0"/>
              <w:numPr>
                <w:ilvl w:val="0"/>
                <w:numId w:val="37"/>
              </w:numPr>
              <w:contextualSpacing/>
              <w:jc w:val="both"/>
              <w:rPr>
                <w:rFonts w:eastAsia="Arial"/>
                <w:sz w:val="16"/>
                <w:szCs w:val="16"/>
                <w:lang w:bidi="es-ES"/>
              </w:rPr>
            </w:pPr>
            <w:r w:rsidRPr="00AA5C03">
              <w:rPr>
                <w:rFonts w:eastAsia="Arial"/>
                <w:sz w:val="16"/>
                <w:szCs w:val="16"/>
                <w:lang w:bidi="es-ES"/>
              </w:rPr>
              <w:t>Anexar en medio digital la topología de la red, detallando la distribución física y lógica de los elementos intervenidos o verificados, tales como puntos de red, rutas de cableado, racks, equipos activos y pasivos, y demás componentes relevantes.</w:t>
            </w:r>
          </w:p>
        </w:tc>
        <w:tc>
          <w:tcPr>
            <w:tcW w:w="1276" w:type="dxa"/>
          </w:tcPr>
          <w:p w14:paraId="0DDA1ED2" w14:textId="77777777" w:rsidR="00D31F5C" w:rsidRPr="00AA5C03" w:rsidRDefault="00D31F5C" w:rsidP="00B916B4">
            <w:pPr>
              <w:jc w:val="both"/>
              <w:rPr>
                <w:sz w:val="16"/>
                <w:szCs w:val="16"/>
                <w:lang w:val="es-ES"/>
              </w:rPr>
            </w:pPr>
          </w:p>
        </w:tc>
        <w:tc>
          <w:tcPr>
            <w:tcW w:w="1417" w:type="dxa"/>
          </w:tcPr>
          <w:p w14:paraId="03DD0E06" w14:textId="77777777" w:rsidR="00D31F5C" w:rsidRPr="00AA5C03" w:rsidRDefault="00D31F5C" w:rsidP="00B916B4">
            <w:pPr>
              <w:jc w:val="both"/>
              <w:rPr>
                <w:sz w:val="16"/>
                <w:szCs w:val="16"/>
                <w:lang w:val="es-ES"/>
              </w:rPr>
            </w:pPr>
          </w:p>
        </w:tc>
      </w:tr>
      <w:tr w:rsidR="00D31F5C" w:rsidRPr="00AA5C03" w14:paraId="0A124EAC" w14:textId="77777777" w:rsidTr="00D31F5C">
        <w:trPr>
          <w:trHeight w:val="20"/>
        </w:trPr>
        <w:tc>
          <w:tcPr>
            <w:tcW w:w="709" w:type="dxa"/>
            <w:vAlign w:val="center"/>
          </w:tcPr>
          <w:p w14:paraId="2000853C" w14:textId="77777777" w:rsidR="00D31F5C" w:rsidRPr="00AA5C03" w:rsidRDefault="00D31F5C" w:rsidP="00B916B4">
            <w:pPr>
              <w:spacing w:line="276" w:lineRule="auto"/>
              <w:contextualSpacing/>
              <w:jc w:val="center"/>
              <w:rPr>
                <w:b/>
                <w:color w:val="000000"/>
                <w:sz w:val="16"/>
                <w:szCs w:val="16"/>
                <w:lang w:eastAsia="x-none"/>
              </w:rPr>
            </w:pPr>
            <w:r w:rsidRPr="00AA5C03">
              <w:rPr>
                <w:b/>
                <w:color w:val="000000"/>
                <w:sz w:val="16"/>
                <w:szCs w:val="16"/>
                <w:lang w:eastAsia="x-none"/>
              </w:rPr>
              <w:t>4.5</w:t>
            </w:r>
          </w:p>
        </w:tc>
        <w:tc>
          <w:tcPr>
            <w:tcW w:w="6946" w:type="dxa"/>
          </w:tcPr>
          <w:p w14:paraId="4F040A4A" w14:textId="77777777" w:rsidR="00D31F5C" w:rsidRPr="00AA5C03" w:rsidRDefault="00D31F5C" w:rsidP="00B916B4">
            <w:pPr>
              <w:widowControl w:val="0"/>
              <w:jc w:val="both"/>
              <w:rPr>
                <w:rFonts w:eastAsia="Arial"/>
                <w:sz w:val="16"/>
                <w:szCs w:val="16"/>
                <w:lang w:bidi="es-ES"/>
              </w:rPr>
            </w:pPr>
            <w:r w:rsidRPr="00AA5C03">
              <w:rPr>
                <w:rFonts w:eastAsia="Arial"/>
                <w:sz w:val="16"/>
                <w:szCs w:val="16"/>
                <w:lang w:bidi="es-ES"/>
              </w:rPr>
              <w:t>El contratista entregará al supervisor del contrato un informe ejecutivo en medio digital, en el cual se detalle el estado inicial y final de los componentes de la red de datos, puntos de red, cableado estructurado y equipos intervenidos, incluyendo la relación de repuestos o elementos cambiados, con especificación de sus referencias, marcas y características técnicas.</w:t>
            </w:r>
          </w:p>
          <w:p w14:paraId="690B9B43" w14:textId="77777777" w:rsidR="00D31F5C" w:rsidRPr="00AA5C03" w:rsidRDefault="00D31F5C" w:rsidP="00B916B4">
            <w:pPr>
              <w:widowControl w:val="0"/>
              <w:jc w:val="both"/>
              <w:rPr>
                <w:rFonts w:eastAsia="Arial"/>
                <w:sz w:val="16"/>
                <w:szCs w:val="16"/>
                <w:lang w:bidi="es-ES"/>
              </w:rPr>
            </w:pPr>
          </w:p>
          <w:p w14:paraId="7D504622" w14:textId="77777777" w:rsidR="00D31F5C" w:rsidRPr="00AA5C03" w:rsidRDefault="00D31F5C" w:rsidP="00B916B4">
            <w:pPr>
              <w:widowControl w:val="0"/>
              <w:jc w:val="both"/>
              <w:rPr>
                <w:rFonts w:eastAsia="Arial"/>
                <w:sz w:val="16"/>
                <w:szCs w:val="16"/>
                <w:lang w:bidi="es-ES"/>
              </w:rPr>
            </w:pPr>
            <w:r w:rsidRPr="00AA5C03">
              <w:rPr>
                <w:rFonts w:eastAsia="Arial"/>
                <w:sz w:val="16"/>
                <w:szCs w:val="16"/>
                <w:lang w:bidi="es-ES"/>
              </w:rPr>
              <w:t>Asimismo, el informe deberá indicar la fecha de suministro de los componentes o repuestos reemplazados, y en caso de aplicar, la vida útil estimada de dichos elementos, garantizando trazabilidad y control técnico sobre las intervenciones realizadas en el Comando de Departamento de Policía San Andrés, Providencia y Santa Catalina.</w:t>
            </w:r>
          </w:p>
        </w:tc>
        <w:tc>
          <w:tcPr>
            <w:tcW w:w="1276" w:type="dxa"/>
          </w:tcPr>
          <w:p w14:paraId="0B9F7CAB" w14:textId="77777777" w:rsidR="00D31F5C" w:rsidRPr="00AA5C03" w:rsidRDefault="00D31F5C" w:rsidP="00B916B4">
            <w:pPr>
              <w:jc w:val="both"/>
              <w:rPr>
                <w:sz w:val="16"/>
                <w:szCs w:val="16"/>
                <w:lang w:val="es-ES"/>
              </w:rPr>
            </w:pPr>
          </w:p>
        </w:tc>
        <w:tc>
          <w:tcPr>
            <w:tcW w:w="1417" w:type="dxa"/>
          </w:tcPr>
          <w:p w14:paraId="007E5868" w14:textId="77777777" w:rsidR="00D31F5C" w:rsidRPr="00AA5C03" w:rsidRDefault="00D31F5C" w:rsidP="00B916B4">
            <w:pPr>
              <w:jc w:val="both"/>
              <w:rPr>
                <w:sz w:val="16"/>
                <w:szCs w:val="16"/>
                <w:lang w:val="es-ES"/>
              </w:rPr>
            </w:pPr>
          </w:p>
        </w:tc>
      </w:tr>
      <w:tr w:rsidR="00D31F5C" w:rsidRPr="00AA5C03" w14:paraId="468A6E66" w14:textId="77777777" w:rsidTr="00D31F5C">
        <w:trPr>
          <w:trHeight w:val="20"/>
        </w:trPr>
        <w:tc>
          <w:tcPr>
            <w:tcW w:w="709" w:type="dxa"/>
            <w:vAlign w:val="center"/>
          </w:tcPr>
          <w:p w14:paraId="7B60DB7F" w14:textId="77777777" w:rsidR="00D31F5C" w:rsidRPr="00AA5C03" w:rsidRDefault="00D31F5C" w:rsidP="00B916B4">
            <w:pPr>
              <w:spacing w:line="276" w:lineRule="auto"/>
              <w:contextualSpacing/>
              <w:jc w:val="center"/>
              <w:rPr>
                <w:b/>
                <w:color w:val="000000"/>
                <w:sz w:val="16"/>
                <w:szCs w:val="16"/>
                <w:lang w:eastAsia="x-none"/>
              </w:rPr>
            </w:pPr>
            <w:r w:rsidRPr="00AA5C03">
              <w:rPr>
                <w:b/>
                <w:color w:val="000000"/>
                <w:sz w:val="16"/>
                <w:szCs w:val="16"/>
                <w:lang w:eastAsia="x-none"/>
              </w:rPr>
              <w:lastRenderedPageBreak/>
              <w:t>4.6</w:t>
            </w:r>
          </w:p>
        </w:tc>
        <w:tc>
          <w:tcPr>
            <w:tcW w:w="6946" w:type="dxa"/>
          </w:tcPr>
          <w:p w14:paraId="4DD199A0" w14:textId="77777777" w:rsidR="00D31F5C" w:rsidRPr="00AA5C03" w:rsidRDefault="00D31F5C" w:rsidP="00B916B4">
            <w:pPr>
              <w:widowControl w:val="0"/>
              <w:jc w:val="both"/>
              <w:rPr>
                <w:rFonts w:eastAsia="Arial"/>
                <w:sz w:val="16"/>
                <w:szCs w:val="16"/>
                <w:lang w:bidi="es-ES"/>
              </w:rPr>
            </w:pPr>
            <w:r w:rsidRPr="00AA5C03">
              <w:rPr>
                <w:rFonts w:eastAsia="Arial"/>
                <w:sz w:val="16"/>
                <w:szCs w:val="16"/>
                <w:lang w:bidi="es-ES"/>
              </w:rPr>
              <w:t>El contratista deberá garantizar que todos los materiales utilizados y suministrados para la ejecución de las actividades de mantenimiento preventivo y correctivo de la red de datos, instalación y adecuación de puntos de red y cableado estructurado, cumplan con las normas técnicas internacionales aplicables al cableado estructurado, tales como ANSI/TIA/EIA 568, 569, 606 y 607, según corresponda a la categoría y tipo de componente instalado.</w:t>
            </w:r>
          </w:p>
          <w:p w14:paraId="7CFF625E" w14:textId="77777777" w:rsidR="00D31F5C" w:rsidRPr="00AA5C03" w:rsidRDefault="00D31F5C" w:rsidP="00B916B4">
            <w:pPr>
              <w:widowControl w:val="0"/>
              <w:jc w:val="both"/>
              <w:rPr>
                <w:rFonts w:eastAsia="Arial"/>
                <w:sz w:val="16"/>
                <w:szCs w:val="16"/>
                <w:lang w:bidi="es-ES"/>
              </w:rPr>
            </w:pPr>
            <w:r w:rsidRPr="00AA5C03">
              <w:rPr>
                <w:rFonts w:eastAsia="Arial"/>
                <w:sz w:val="16"/>
                <w:szCs w:val="16"/>
                <w:lang w:bidi="es-ES"/>
              </w:rPr>
              <w:t>Asimismo, los equipos, elementos activos y pasivos, conectores, módulos, patch panels, cables y demás componentes deberán estar certificados y avalados por el fabricante o distribuidor autorizado. Antes de proceder con la instalación de cualquier elemento o repuesto, el contratista deberá entregar al supervisor del contrato las certificaciones técnicas correspondientes, garantizando que los materiales cumplen con las especificaciones exigidas por el Comando de Departamento de Policía San Andrés, Providencia y Santa Catalina.</w:t>
            </w:r>
          </w:p>
        </w:tc>
        <w:tc>
          <w:tcPr>
            <w:tcW w:w="1276" w:type="dxa"/>
          </w:tcPr>
          <w:p w14:paraId="6C6DA8C8" w14:textId="77777777" w:rsidR="00D31F5C" w:rsidRPr="00AA5C03" w:rsidRDefault="00D31F5C" w:rsidP="00B916B4">
            <w:pPr>
              <w:jc w:val="both"/>
              <w:rPr>
                <w:sz w:val="16"/>
                <w:szCs w:val="16"/>
                <w:lang w:val="es-ES"/>
              </w:rPr>
            </w:pPr>
          </w:p>
        </w:tc>
        <w:tc>
          <w:tcPr>
            <w:tcW w:w="1417" w:type="dxa"/>
          </w:tcPr>
          <w:p w14:paraId="45F0EB94" w14:textId="77777777" w:rsidR="00D31F5C" w:rsidRPr="00AA5C03" w:rsidRDefault="00D31F5C" w:rsidP="00B916B4">
            <w:pPr>
              <w:jc w:val="both"/>
              <w:rPr>
                <w:sz w:val="16"/>
                <w:szCs w:val="16"/>
                <w:lang w:val="es-ES"/>
              </w:rPr>
            </w:pPr>
          </w:p>
        </w:tc>
      </w:tr>
      <w:tr w:rsidR="00D31F5C" w:rsidRPr="00AA5C03" w14:paraId="55AA0D72" w14:textId="77777777" w:rsidTr="00D31F5C">
        <w:trPr>
          <w:trHeight w:val="20"/>
        </w:trPr>
        <w:tc>
          <w:tcPr>
            <w:tcW w:w="709" w:type="dxa"/>
            <w:vAlign w:val="center"/>
          </w:tcPr>
          <w:p w14:paraId="47BA0C88" w14:textId="77777777" w:rsidR="00D31F5C" w:rsidRPr="00AA5C03" w:rsidRDefault="00D31F5C" w:rsidP="00B916B4">
            <w:pPr>
              <w:spacing w:line="276" w:lineRule="auto"/>
              <w:contextualSpacing/>
              <w:jc w:val="center"/>
              <w:rPr>
                <w:b/>
                <w:color w:val="000000"/>
                <w:sz w:val="16"/>
                <w:szCs w:val="16"/>
                <w:lang w:eastAsia="x-none"/>
              </w:rPr>
            </w:pPr>
            <w:r w:rsidRPr="00AA5C03">
              <w:rPr>
                <w:b/>
                <w:color w:val="000000"/>
                <w:sz w:val="16"/>
                <w:szCs w:val="16"/>
                <w:lang w:eastAsia="x-none"/>
              </w:rPr>
              <w:t>4.7</w:t>
            </w:r>
          </w:p>
        </w:tc>
        <w:tc>
          <w:tcPr>
            <w:tcW w:w="6946" w:type="dxa"/>
          </w:tcPr>
          <w:p w14:paraId="477F9034" w14:textId="77777777" w:rsidR="00D31F5C" w:rsidRPr="00AA5C03" w:rsidRDefault="00D31F5C" w:rsidP="00B916B4">
            <w:pPr>
              <w:widowControl w:val="0"/>
              <w:jc w:val="both"/>
              <w:rPr>
                <w:rFonts w:eastAsia="Arial"/>
                <w:sz w:val="16"/>
                <w:szCs w:val="16"/>
                <w:lang w:bidi="es-ES"/>
              </w:rPr>
            </w:pPr>
            <w:r w:rsidRPr="00AA5C03">
              <w:rPr>
                <w:rFonts w:eastAsia="Arial"/>
                <w:sz w:val="16"/>
                <w:szCs w:val="16"/>
                <w:lang w:bidi="es-ES"/>
              </w:rPr>
              <w:t>El contratista deberá entregar, en coordinación con el supervisor del contrato y durante la primera semana de iniciada la ejecución contractual, un directorio del personal que participará en las actividades de mantenimiento preventivo y correctivo de la red de datos, instalación y adecuación de puntos de red, relacionando los profesionales y técnicos aprobados en la oferta, junto con sus respectivos medios de contacto, a fin de canalizar adecuadamente los requerimientos que surjan durante la ejecución.</w:t>
            </w:r>
          </w:p>
          <w:p w14:paraId="03CBE9B8" w14:textId="77777777" w:rsidR="00D31F5C" w:rsidRPr="00AA5C03" w:rsidRDefault="00D31F5C" w:rsidP="00B916B4">
            <w:pPr>
              <w:widowControl w:val="0"/>
              <w:jc w:val="both"/>
              <w:rPr>
                <w:rFonts w:eastAsia="Arial"/>
                <w:sz w:val="16"/>
                <w:szCs w:val="16"/>
                <w:lang w:bidi="es-ES"/>
              </w:rPr>
            </w:pPr>
            <w:r w:rsidRPr="00AA5C03">
              <w:rPr>
                <w:rFonts w:eastAsia="Arial"/>
                <w:sz w:val="16"/>
                <w:szCs w:val="16"/>
                <w:lang w:bidi="es-ES"/>
              </w:rPr>
              <w:t>En caso de que alguno de los profesionales, tecnólogos o técnicos sea reemplazado durante el desarrollo del contrato, o si a juicio del supervisor del contrato dicho personal no cumple con las competencias necesarias, el contratista deberá presentar personal con iguales o superiores características, formación y experiencia a las acreditadas en la oferta inicial. La verificación de estos perfiles será realizada por el supervisor del contrato conforme a los criterios de evaluación establecidos por el comité técnico evaluador.</w:t>
            </w:r>
          </w:p>
        </w:tc>
        <w:tc>
          <w:tcPr>
            <w:tcW w:w="1276" w:type="dxa"/>
          </w:tcPr>
          <w:p w14:paraId="40D1EE9E" w14:textId="77777777" w:rsidR="00D31F5C" w:rsidRPr="00AA5C03" w:rsidRDefault="00D31F5C" w:rsidP="00B916B4">
            <w:pPr>
              <w:jc w:val="both"/>
              <w:rPr>
                <w:sz w:val="16"/>
                <w:szCs w:val="16"/>
                <w:lang w:val="es-ES"/>
              </w:rPr>
            </w:pPr>
          </w:p>
        </w:tc>
        <w:tc>
          <w:tcPr>
            <w:tcW w:w="1417" w:type="dxa"/>
          </w:tcPr>
          <w:p w14:paraId="50BBF4C5" w14:textId="77777777" w:rsidR="00D31F5C" w:rsidRPr="00AA5C03" w:rsidRDefault="00D31F5C" w:rsidP="00B916B4">
            <w:pPr>
              <w:jc w:val="both"/>
              <w:rPr>
                <w:sz w:val="16"/>
                <w:szCs w:val="16"/>
                <w:lang w:val="es-ES"/>
              </w:rPr>
            </w:pPr>
          </w:p>
        </w:tc>
      </w:tr>
      <w:tr w:rsidR="00D31F5C" w:rsidRPr="00AA5C03" w14:paraId="12BEEBA5" w14:textId="77777777" w:rsidTr="00D31F5C">
        <w:trPr>
          <w:trHeight w:val="20"/>
        </w:trPr>
        <w:tc>
          <w:tcPr>
            <w:tcW w:w="709" w:type="dxa"/>
            <w:shd w:val="clear" w:color="auto" w:fill="BFBFBF" w:themeFill="background1" w:themeFillShade="BF"/>
          </w:tcPr>
          <w:p w14:paraId="77D2AD1F" w14:textId="77777777" w:rsidR="00D31F5C" w:rsidRPr="00AA5C03" w:rsidRDefault="00D31F5C" w:rsidP="00B916B4">
            <w:pPr>
              <w:spacing w:line="276" w:lineRule="auto"/>
              <w:contextualSpacing/>
              <w:jc w:val="center"/>
              <w:rPr>
                <w:b/>
                <w:color w:val="000000"/>
                <w:sz w:val="16"/>
                <w:szCs w:val="16"/>
                <w:lang w:eastAsia="x-none"/>
              </w:rPr>
            </w:pPr>
            <w:r w:rsidRPr="00AA5C03">
              <w:rPr>
                <w:b/>
                <w:color w:val="000000"/>
                <w:sz w:val="16"/>
                <w:szCs w:val="16"/>
                <w:lang w:eastAsia="x-none"/>
              </w:rPr>
              <w:t>5</w:t>
            </w:r>
          </w:p>
        </w:tc>
        <w:tc>
          <w:tcPr>
            <w:tcW w:w="6946" w:type="dxa"/>
            <w:shd w:val="clear" w:color="auto" w:fill="BFBFBF" w:themeFill="background1" w:themeFillShade="BF"/>
          </w:tcPr>
          <w:p w14:paraId="68486EE0" w14:textId="77777777" w:rsidR="00D31F5C" w:rsidRPr="00AA5C03" w:rsidRDefault="00D31F5C" w:rsidP="00B916B4">
            <w:pPr>
              <w:widowControl w:val="0"/>
              <w:rPr>
                <w:rFonts w:eastAsia="Arial"/>
                <w:sz w:val="16"/>
                <w:szCs w:val="16"/>
                <w:lang w:bidi="es-ES"/>
              </w:rPr>
            </w:pPr>
            <w:r w:rsidRPr="00AA5C03">
              <w:rPr>
                <w:rFonts w:eastAsia="Arial"/>
                <w:b/>
                <w:sz w:val="16"/>
                <w:szCs w:val="16"/>
                <w:lang w:val="es-ES" w:bidi="es-ES"/>
              </w:rPr>
              <w:t>GARANTÍA</w:t>
            </w:r>
          </w:p>
        </w:tc>
        <w:tc>
          <w:tcPr>
            <w:tcW w:w="1276" w:type="dxa"/>
            <w:shd w:val="clear" w:color="auto" w:fill="BFBFBF" w:themeFill="background1" w:themeFillShade="BF"/>
            <w:vAlign w:val="center"/>
          </w:tcPr>
          <w:p w14:paraId="3DD287E1" w14:textId="77777777" w:rsidR="00D31F5C" w:rsidRPr="00AA5C03" w:rsidRDefault="00D31F5C" w:rsidP="00D31F5C">
            <w:pPr>
              <w:jc w:val="center"/>
              <w:rPr>
                <w:sz w:val="16"/>
                <w:szCs w:val="16"/>
                <w:lang w:val="es-ES"/>
              </w:rPr>
            </w:pPr>
            <w:r w:rsidRPr="00AA5C03">
              <w:rPr>
                <w:b/>
                <w:sz w:val="16"/>
                <w:szCs w:val="16"/>
              </w:rPr>
              <w:t>CUMPLE</w:t>
            </w:r>
          </w:p>
        </w:tc>
        <w:tc>
          <w:tcPr>
            <w:tcW w:w="1417" w:type="dxa"/>
            <w:shd w:val="clear" w:color="auto" w:fill="BFBFBF" w:themeFill="background1" w:themeFillShade="BF"/>
            <w:vAlign w:val="center"/>
          </w:tcPr>
          <w:p w14:paraId="50B389EB" w14:textId="77777777" w:rsidR="00D31F5C" w:rsidRPr="00AA5C03" w:rsidRDefault="00D31F5C" w:rsidP="00B916B4">
            <w:pPr>
              <w:jc w:val="both"/>
              <w:rPr>
                <w:sz w:val="16"/>
                <w:szCs w:val="16"/>
                <w:lang w:val="es-ES"/>
              </w:rPr>
            </w:pPr>
            <w:r w:rsidRPr="00AA5C03">
              <w:rPr>
                <w:b/>
                <w:sz w:val="16"/>
                <w:szCs w:val="16"/>
              </w:rPr>
              <w:t>NO CUMPLE</w:t>
            </w:r>
          </w:p>
        </w:tc>
      </w:tr>
      <w:tr w:rsidR="00D31F5C" w:rsidRPr="00AA5C03" w14:paraId="0E4AAC3E" w14:textId="77777777" w:rsidTr="00D31F5C">
        <w:trPr>
          <w:trHeight w:val="20"/>
        </w:trPr>
        <w:tc>
          <w:tcPr>
            <w:tcW w:w="709" w:type="dxa"/>
            <w:vAlign w:val="center"/>
          </w:tcPr>
          <w:p w14:paraId="4162C24D" w14:textId="77777777" w:rsidR="00D31F5C" w:rsidRPr="00AA5C03" w:rsidRDefault="00D31F5C" w:rsidP="00B916B4">
            <w:pPr>
              <w:spacing w:line="276" w:lineRule="auto"/>
              <w:contextualSpacing/>
              <w:jc w:val="center"/>
              <w:rPr>
                <w:b/>
                <w:color w:val="000000"/>
                <w:sz w:val="16"/>
                <w:szCs w:val="16"/>
                <w:lang w:eastAsia="x-none"/>
              </w:rPr>
            </w:pPr>
            <w:r w:rsidRPr="00AA5C03">
              <w:rPr>
                <w:b/>
                <w:color w:val="000000"/>
                <w:sz w:val="16"/>
                <w:szCs w:val="16"/>
                <w:lang w:eastAsia="x-none"/>
              </w:rPr>
              <w:t>5.1</w:t>
            </w:r>
          </w:p>
        </w:tc>
        <w:tc>
          <w:tcPr>
            <w:tcW w:w="6946" w:type="dxa"/>
          </w:tcPr>
          <w:p w14:paraId="04C4E802" w14:textId="77777777" w:rsidR="00D31F5C" w:rsidRPr="00AA5C03" w:rsidRDefault="00D31F5C" w:rsidP="00B916B4">
            <w:pPr>
              <w:widowControl w:val="0"/>
              <w:jc w:val="both"/>
              <w:rPr>
                <w:rFonts w:eastAsia="Arial"/>
                <w:sz w:val="16"/>
                <w:szCs w:val="16"/>
                <w:lang w:bidi="es-ES"/>
              </w:rPr>
            </w:pPr>
            <w:r w:rsidRPr="00AA5C03">
              <w:rPr>
                <w:rFonts w:eastAsia="Arial"/>
                <w:sz w:val="16"/>
                <w:szCs w:val="16"/>
                <w:lang w:bidi="es-ES"/>
              </w:rPr>
              <w:t>El contratista amparará el riesgo de la mala calidad del servicio preventivo y/o correctivo (mantenimientos) por un término de seis (6) meses contados a partir de la culminación de cada mantenimiento, sin ningún costo adicional para la Policía Nacional.</w:t>
            </w:r>
          </w:p>
        </w:tc>
        <w:tc>
          <w:tcPr>
            <w:tcW w:w="1276" w:type="dxa"/>
          </w:tcPr>
          <w:p w14:paraId="110534A6" w14:textId="77777777" w:rsidR="00D31F5C" w:rsidRPr="00AA5C03" w:rsidRDefault="00D31F5C" w:rsidP="00B916B4">
            <w:pPr>
              <w:jc w:val="both"/>
              <w:rPr>
                <w:sz w:val="16"/>
                <w:szCs w:val="16"/>
                <w:lang w:val="es-ES"/>
              </w:rPr>
            </w:pPr>
          </w:p>
        </w:tc>
        <w:tc>
          <w:tcPr>
            <w:tcW w:w="1417" w:type="dxa"/>
          </w:tcPr>
          <w:p w14:paraId="0FC18652" w14:textId="77777777" w:rsidR="00D31F5C" w:rsidRPr="00AA5C03" w:rsidRDefault="00D31F5C" w:rsidP="00B916B4">
            <w:pPr>
              <w:jc w:val="both"/>
              <w:rPr>
                <w:sz w:val="16"/>
                <w:szCs w:val="16"/>
                <w:lang w:val="es-ES"/>
              </w:rPr>
            </w:pPr>
          </w:p>
        </w:tc>
      </w:tr>
      <w:tr w:rsidR="00D31F5C" w:rsidRPr="00AA5C03" w14:paraId="47ABD8BE" w14:textId="77777777" w:rsidTr="00D31F5C">
        <w:trPr>
          <w:trHeight w:val="662"/>
        </w:trPr>
        <w:tc>
          <w:tcPr>
            <w:tcW w:w="709" w:type="dxa"/>
            <w:vAlign w:val="center"/>
          </w:tcPr>
          <w:p w14:paraId="61BE7FB1" w14:textId="77777777" w:rsidR="00D31F5C" w:rsidRPr="00AA5C03" w:rsidRDefault="00D31F5C" w:rsidP="00B916B4">
            <w:pPr>
              <w:spacing w:line="276" w:lineRule="auto"/>
              <w:contextualSpacing/>
              <w:jc w:val="center"/>
              <w:rPr>
                <w:b/>
                <w:color w:val="000000"/>
                <w:sz w:val="16"/>
                <w:szCs w:val="16"/>
                <w:lang w:eastAsia="x-none"/>
              </w:rPr>
            </w:pPr>
            <w:r w:rsidRPr="00AA5C03">
              <w:rPr>
                <w:b/>
                <w:color w:val="000000"/>
                <w:sz w:val="16"/>
                <w:szCs w:val="16"/>
                <w:lang w:eastAsia="x-none"/>
              </w:rPr>
              <w:t>5.2</w:t>
            </w:r>
          </w:p>
        </w:tc>
        <w:tc>
          <w:tcPr>
            <w:tcW w:w="6946" w:type="dxa"/>
          </w:tcPr>
          <w:p w14:paraId="643599D7" w14:textId="77777777" w:rsidR="00D31F5C" w:rsidRPr="00AA5C03" w:rsidRDefault="00D31F5C" w:rsidP="00B916B4">
            <w:pPr>
              <w:widowControl w:val="0"/>
              <w:jc w:val="both"/>
              <w:rPr>
                <w:rFonts w:eastAsia="Arial"/>
                <w:sz w:val="16"/>
                <w:szCs w:val="16"/>
                <w:lang w:bidi="es-ES"/>
              </w:rPr>
            </w:pPr>
            <w:r w:rsidRPr="00AA5C03">
              <w:rPr>
                <w:rFonts w:eastAsia="Arial"/>
                <w:sz w:val="16"/>
                <w:szCs w:val="16"/>
                <w:lang w:bidi="es-ES"/>
              </w:rPr>
              <w:t>El contratista deberá otorgar una garantía total sobre las baterías que sean suministradas e instaladas durante la ejecución del contrato, por un término de seis (6) meses, contados a partir de la instalación, en caso de requerirse su cambio. Esta garantía deberá cubrir cualquier falla, defecto de fabricación o rendimiento insuficiente, y su reposición o reinstalación deberá realizarse sin ningún costo adicional para la Policía Nacional.</w:t>
            </w:r>
          </w:p>
        </w:tc>
        <w:tc>
          <w:tcPr>
            <w:tcW w:w="1276" w:type="dxa"/>
          </w:tcPr>
          <w:p w14:paraId="775BC690" w14:textId="77777777" w:rsidR="00D31F5C" w:rsidRPr="00AA5C03" w:rsidRDefault="00D31F5C" w:rsidP="00B916B4">
            <w:pPr>
              <w:jc w:val="both"/>
              <w:rPr>
                <w:sz w:val="16"/>
                <w:szCs w:val="16"/>
                <w:lang w:val="es-ES"/>
              </w:rPr>
            </w:pPr>
          </w:p>
        </w:tc>
        <w:tc>
          <w:tcPr>
            <w:tcW w:w="1417" w:type="dxa"/>
          </w:tcPr>
          <w:p w14:paraId="16DD6D03" w14:textId="77777777" w:rsidR="00D31F5C" w:rsidRPr="00AA5C03" w:rsidRDefault="00D31F5C" w:rsidP="00B916B4">
            <w:pPr>
              <w:jc w:val="both"/>
              <w:rPr>
                <w:sz w:val="16"/>
                <w:szCs w:val="16"/>
                <w:lang w:val="es-ES"/>
              </w:rPr>
            </w:pPr>
          </w:p>
        </w:tc>
      </w:tr>
      <w:tr w:rsidR="00D31F5C" w:rsidRPr="00AA5C03" w14:paraId="63D09AE1" w14:textId="77777777" w:rsidTr="00D31F5C">
        <w:trPr>
          <w:trHeight w:val="20"/>
        </w:trPr>
        <w:tc>
          <w:tcPr>
            <w:tcW w:w="709" w:type="dxa"/>
            <w:vAlign w:val="center"/>
          </w:tcPr>
          <w:p w14:paraId="26A6C3E5" w14:textId="77777777" w:rsidR="00D31F5C" w:rsidRPr="00AA5C03" w:rsidRDefault="00D31F5C" w:rsidP="00B916B4">
            <w:pPr>
              <w:spacing w:line="276" w:lineRule="auto"/>
              <w:contextualSpacing/>
              <w:jc w:val="center"/>
              <w:rPr>
                <w:b/>
                <w:color w:val="000000"/>
                <w:sz w:val="16"/>
                <w:szCs w:val="16"/>
                <w:lang w:eastAsia="x-none"/>
              </w:rPr>
            </w:pPr>
            <w:r w:rsidRPr="00AA5C03">
              <w:rPr>
                <w:b/>
                <w:color w:val="000000"/>
                <w:sz w:val="16"/>
                <w:szCs w:val="16"/>
                <w:lang w:eastAsia="x-none"/>
              </w:rPr>
              <w:t>5.3</w:t>
            </w:r>
          </w:p>
        </w:tc>
        <w:tc>
          <w:tcPr>
            <w:tcW w:w="6946" w:type="dxa"/>
          </w:tcPr>
          <w:p w14:paraId="66B5FDFB" w14:textId="77777777" w:rsidR="00D31F5C" w:rsidRPr="00AA5C03" w:rsidRDefault="00D31F5C" w:rsidP="00B916B4">
            <w:pPr>
              <w:widowControl w:val="0"/>
              <w:jc w:val="both"/>
              <w:rPr>
                <w:rFonts w:eastAsia="Arial"/>
                <w:sz w:val="16"/>
                <w:szCs w:val="16"/>
                <w:lang w:bidi="es-ES"/>
              </w:rPr>
            </w:pPr>
            <w:r w:rsidRPr="00AA5C03">
              <w:rPr>
                <w:rFonts w:eastAsia="Arial"/>
                <w:sz w:val="16"/>
                <w:szCs w:val="16"/>
                <w:lang w:bidi="es-ES"/>
              </w:rPr>
              <w:t>Los repuestos instalados por parte del contratista deben tener una garantía por defectos de fabricación por un término de seis (6) meses contados a partir de la instalación del repuesto y/o elemento, sin ningún costo adicional para la Policía Nacional.</w:t>
            </w:r>
          </w:p>
        </w:tc>
        <w:tc>
          <w:tcPr>
            <w:tcW w:w="1276" w:type="dxa"/>
          </w:tcPr>
          <w:p w14:paraId="6EDD858F" w14:textId="77777777" w:rsidR="00D31F5C" w:rsidRPr="00AA5C03" w:rsidRDefault="00D31F5C" w:rsidP="00B916B4">
            <w:pPr>
              <w:jc w:val="both"/>
              <w:rPr>
                <w:sz w:val="16"/>
                <w:szCs w:val="16"/>
                <w:lang w:val="es-ES"/>
              </w:rPr>
            </w:pPr>
          </w:p>
        </w:tc>
        <w:tc>
          <w:tcPr>
            <w:tcW w:w="1417" w:type="dxa"/>
          </w:tcPr>
          <w:p w14:paraId="4359B70F" w14:textId="77777777" w:rsidR="00D31F5C" w:rsidRPr="00AA5C03" w:rsidRDefault="00D31F5C" w:rsidP="00B916B4">
            <w:pPr>
              <w:jc w:val="both"/>
              <w:rPr>
                <w:sz w:val="16"/>
                <w:szCs w:val="16"/>
                <w:lang w:val="es-ES"/>
              </w:rPr>
            </w:pPr>
          </w:p>
        </w:tc>
      </w:tr>
      <w:tr w:rsidR="00D31F5C" w:rsidRPr="00AA5C03" w14:paraId="69CE9547" w14:textId="77777777" w:rsidTr="00D31F5C">
        <w:trPr>
          <w:trHeight w:val="20"/>
        </w:trPr>
        <w:tc>
          <w:tcPr>
            <w:tcW w:w="709" w:type="dxa"/>
            <w:vAlign w:val="center"/>
          </w:tcPr>
          <w:p w14:paraId="54D2A12C" w14:textId="77777777" w:rsidR="00D31F5C" w:rsidRPr="00AA5C03" w:rsidRDefault="00D31F5C" w:rsidP="00B916B4">
            <w:pPr>
              <w:spacing w:line="276" w:lineRule="auto"/>
              <w:contextualSpacing/>
              <w:jc w:val="center"/>
              <w:rPr>
                <w:b/>
                <w:color w:val="000000"/>
                <w:sz w:val="16"/>
                <w:szCs w:val="16"/>
                <w:lang w:eastAsia="x-none"/>
              </w:rPr>
            </w:pPr>
            <w:r w:rsidRPr="00AA5C03">
              <w:rPr>
                <w:b/>
                <w:color w:val="000000"/>
                <w:sz w:val="16"/>
                <w:szCs w:val="16"/>
                <w:lang w:eastAsia="x-none"/>
              </w:rPr>
              <w:t>5.4</w:t>
            </w:r>
          </w:p>
        </w:tc>
        <w:tc>
          <w:tcPr>
            <w:tcW w:w="6946" w:type="dxa"/>
          </w:tcPr>
          <w:p w14:paraId="2F7E035B" w14:textId="77777777" w:rsidR="00D31F5C" w:rsidRPr="00AA5C03" w:rsidRDefault="00D31F5C" w:rsidP="00B916B4">
            <w:pPr>
              <w:widowControl w:val="0"/>
              <w:jc w:val="both"/>
              <w:rPr>
                <w:rFonts w:eastAsia="Arial"/>
                <w:sz w:val="16"/>
                <w:szCs w:val="16"/>
                <w:lang w:bidi="es-ES"/>
              </w:rPr>
            </w:pPr>
            <w:r w:rsidRPr="00AA5C03">
              <w:rPr>
                <w:rFonts w:eastAsia="Arial"/>
                <w:sz w:val="16"/>
                <w:szCs w:val="16"/>
                <w:lang w:bidi="es-ES"/>
              </w:rPr>
              <w:t>Durante el periodo de garantía, el contratista deberá suministrar e instalar todos los repuestos</w:t>
            </w:r>
            <w:r w:rsidRPr="00AA5C03">
              <w:rPr>
                <w:rFonts w:eastAsia="Arial"/>
                <w:spacing w:val="-9"/>
                <w:sz w:val="16"/>
                <w:szCs w:val="16"/>
                <w:lang w:bidi="es-ES"/>
              </w:rPr>
              <w:t xml:space="preserve"> </w:t>
            </w:r>
            <w:r w:rsidRPr="00AA5C03">
              <w:rPr>
                <w:rFonts w:eastAsia="Arial"/>
                <w:sz w:val="16"/>
                <w:szCs w:val="16"/>
                <w:lang w:bidi="es-ES"/>
              </w:rPr>
              <w:t>de</w:t>
            </w:r>
            <w:r w:rsidRPr="00AA5C03">
              <w:rPr>
                <w:rFonts w:eastAsia="Arial"/>
                <w:spacing w:val="-11"/>
                <w:sz w:val="16"/>
                <w:szCs w:val="16"/>
                <w:lang w:bidi="es-ES"/>
              </w:rPr>
              <w:t xml:space="preserve"> </w:t>
            </w:r>
            <w:r w:rsidRPr="00AA5C03">
              <w:rPr>
                <w:rFonts w:eastAsia="Arial"/>
                <w:sz w:val="16"/>
                <w:szCs w:val="16"/>
                <w:lang w:bidi="es-ES"/>
              </w:rPr>
              <w:t>iguales</w:t>
            </w:r>
            <w:r w:rsidRPr="00AA5C03">
              <w:rPr>
                <w:rFonts w:eastAsia="Arial"/>
                <w:spacing w:val="-12"/>
                <w:sz w:val="16"/>
                <w:szCs w:val="16"/>
                <w:lang w:bidi="es-ES"/>
              </w:rPr>
              <w:t xml:space="preserve"> </w:t>
            </w:r>
            <w:r w:rsidRPr="00AA5C03">
              <w:rPr>
                <w:rFonts w:eastAsia="Arial"/>
                <w:sz w:val="16"/>
                <w:szCs w:val="16"/>
                <w:lang w:bidi="es-ES"/>
              </w:rPr>
              <w:t>o</w:t>
            </w:r>
            <w:r w:rsidRPr="00AA5C03">
              <w:rPr>
                <w:rFonts w:eastAsia="Arial"/>
                <w:spacing w:val="-11"/>
                <w:sz w:val="16"/>
                <w:szCs w:val="16"/>
                <w:lang w:bidi="es-ES"/>
              </w:rPr>
              <w:t xml:space="preserve"> </w:t>
            </w:r>
            <w:r w:rsidRPr="00AA5C03">
              <w:rPr>
                <w:rFonts w:eastAsia="Arial"/>
                <w:sz w:val="16"/>
                <w:szCs w:val="16"/>
                <w:lang w:bidi="es-ES"/>
              </w:rPr>
              <w:t>superiores</w:t>
            </w:r>
            <w:r w:rsidRPr="00AA5C03">
              <w:rPr>
                <w:rFonts w:eastAsia="Arial"/>
                <w:spacing w:val="-11"/>
                <w:sz w:val="16"/>
                <w:szCs w:val="16"/>
                <w:lang w:bidi="es-ES"/>
              </w:rPr>
              <w:t xml:space="preserve"> </w:t>
            </w:r>
            <w:r w:rsidRPr="00AA5C03">
              <w:rPr>
                <w:rFonts w:eastAsia="Arial"/>
                <w:sz w:val="16"/>
                <w:szCs w:val="16"/>
                <w:lang w:bidi="es-ES"/>
              </w:rPr>
              <w:t>características</w:t>
            </w:r>
            <w:r w:rsidRPr="00AA5C03">
              <w:rPr>
                <w:rFonts w:eastAsia="Arial"/>
                <w:spacing w:val="-12"/>
                <w:sz w:val="16"/>
                <w:szCs w:val="16"/>
                <w:lang w:bidi="es-ES"/>
              </w:rPr>
              <w:t xml:space="preserve"> </w:t>
            </w:r>
            <w:r w:rsidRPr="00AA5C03">
              <w:rPr>
                <w:rFonts w:eastAsia="Arial"/>
                <w:sz w:val="16"/>
                <w:szCs w:val="16"/>
                <w:lang w:bidi="es-ES"/>
              </w:rPr>
              <w:t>a</w:t>
            </w:r>
            <w:r w:rsidRPr="00AA5C03">
              <w:rPr>
                <w:rFonts w:eastAsia="Arial"/>
                <w:spacing w:val="-11"/>
                <w:sz w:val="16"/>
                <w:szCs w:val="16"/>
                <w:lang w:bidi="es-ES"/>
              </w:rPr>
              <w:t xml:space="preserve"> </w:t>
            </w:r>
            <w:r w:rsidRPr="00AA5C03">
              <w:rPr>
                <w:rFonts w:eastAsia="Arial"/>
                <w:sz w:val="16"/>
                <w:szCs w:val="16"/>
                <w:lang w:bidi="es-ES"/>
              </w:rPr>
              <w:t>los</w:t>
            </w:r>
            <w:r w:rsidRPr="00AA5C03">
              <w:rPr>
                <w:rFonts w:eastAsia="Arial"/>
                <w:spacing w:val="-11"/>
                <w:sz w:val="16"/>
                <w:szCs w:val="16"/>
                <w:lang w:bidi="es-ES"/>
              </w:rPr>
              <w:t xml:space="preserve"> </w:t>
            </w:r>
            <w:r w:rsidRPr="00AA5C03">
              <w:rPr>
                <w:rFonts w:eastAsia="Arial"/>
                <w:sz w:val="16"/>
                <w:szCs w:val="16"/>
                <w:lang w:bidi="es-ES"/>
              </w:rPr>
              <w:t>originales,</w:t>
            </w:r>
            <w:r w:rsidRPr="00AA5C03">
              <w:rPr>
                <w:rFonts w:eastAsia="Arial"/>
                <w:spacing w:val="-11"/>
                <w:sz w:val="16"/>
                <w:szCs w:val="16"/>
                <w:lang w:bidi="es-ES"/>
              </w:rPr>
              <w:t xml:space="preserve"> </w:t>
            </w:r>
            <w:r w:rsidRPr="00AA5C03">
              <w:rPr>
                <w:rFonts w:eastAsia="Arial"/>
                <w:sz w:val="16"/>
                <w:szCs w:val="16"/>
                <w:lang w:bidi="es-ES"/>
              </w:rPr>
              <w:t>sin</w:t>
            </w:r>
            <w:r w:rsidRPr="00AA5C03">
              <w:rPr>
                <w:rFonts w:eastAsia="Arial"/>
                <w:spacing w:val="-12"/>
                <w:sz w:val="16"/>
                <w:szCs w:val="16"/>
                <w:lang w:bidi="es-ES"/>
              </w:rPr>
              <w:t xml:space="preserve"> </w:t>
            </w:r>
            <w:r w:rsidRPr="00AA5C03">
              <w:rPr>
                <w:rFonts w:eastAsia="Arial"/>
                <w:sz w:val="16"/>
                <w:szCs w:val="16"/>
                <w:lang w:bidi="es-ES"/>
              </w:rPr>
              <w:t>costo</w:t>
            </w:r>
            <w:r w:rsidRPr="00AA5C03">
              <w:rPr>
                <w:rFonts w:eastAsia="Arial"/>
                <w:spacing w:val="-11"/>
                <w:sz w:val="16"/>
                <w:szCs w:val="16"/>
                <w:lang w:bidi="es-ES"/>
              </w:rPr>
              <w:t xml:space="preserve"> </w:t>
            </w:r>
            <w:r w:rsidRPr="00AA5C03">
              <w:rPr>
                <w:rFonts w:eastAsia="Arial"/>
                <w:sz w:val="16"/>
                <w:szCs w:val="16"/>
                <w:lang w:bidi="es-ES"/>
              </w:rPr>
              <w:t>alguno</w:t>
            </w:r>
            <w:r w:rsidRPr="00AA5C03">
              <w:rPr>
                <w:rFonts w:eastAsia="Arial"/>
                <w:spacing w:val="-11"/>
                <w:sz w:val="16"/>
                <w:szCs w:val="16"/>
                <w:lang w:bidi="es-ES"/>
              </w:rPr>
              <w:t xml:space="preserve"> </w:t>
            </w:r>
            <w:r w:rsidRPr="00AA5C03">
              <w:rPr>
                <w:rFonts w:eastAsia="Arial"/>
                <w:sz w:val="16"/>
                <w:szCs w:val="16"/>
                <w:lang w:bidi="es-ES"/>
              </w:rPr>
              <w:t>para la</w:t>
            </w:r>
            <w:r w:rsidRPr="00AA5C03">
              <w:rPr>
                <w:rFonts w:eastAsia="Arial"/>
                <w:spacing w:val="9"/>
                <w:sz w:val="16"/>
                <w:szCs w:val="16"/>
                <w:lang w:bidi="es-ES"/>
              </w:rPr>
              <w:t xml:space="preserve"> </w:t>
            </w:r>
            <w:r w:rsidRPr="00AA5C03">
              <w:rPr>
                <w:rFonts w:eastAsia="Arial"/>
                <w:sz w:val="16"/>
                <w:szCs w:val="16"/>
                <w:lang w:bidi="es-ES"/>
              </w:rPr>
              <w:t>Policía</w:t>
            </w:r>
            <w:r w:rsidRPr="00AA5C03">
              <w:rPr>
                <w:rFonts w:eastAsia="Arial"/>
                <w:spacing w:val="11"/>
                <w:sz w:val="16"/>
                <w:szCs w:val="16"/>
                <w:lang w:bidi="es-ES"/>
              </w:rPr>
              <w:t xml:space="preserve"> </w:t>
            </w:r>
            <w:r w:rsidRPr="00AA5C03">
              <w:rPr>
                <w:rFonts w:eastAsia="Arial"/>
                <w:sz w:val="16"/>
                <w:szCs w:val="16"/>
                <w:lang w:bidi="es-ES"/>
              </w:rPr>
              <w:t>Nacional,</w:t>
            </w:r>
            <w:r w:rsidRPr="00AA5C03">
              <w:rPr>
                <w:rFonts w:eastAsia="Arial"/>
                <w:spacing w:val="7"/>
                <w:sz w:val="16"/>
                <w:szCs w:val="16"/>
                <w:lang w:bidi="es-ES"/>
              </w:rPr>
              <w:t xml:space="preserve"> </w:t>
            </w:r>
            <w:r w:rsidRPr="00AA5C03">
              <w:rPr>
                <w:rFonts w:eastAsia="Arial"/>
                <w:sz w:val="16"/>
                <w:szCs w:val="16"/>
                <w:lang w:bidi="es-ES"/>
              </w:rPr>
              <w:t>con</w:t>
            </w:r>
            <w:r w:rsidRPr="00AA5C03">
              <w:rPr>
                <w:rFonts w:eastAsia="Arial"/>
                <w:spacing w:val="10"/>
                <w:sz w:val="16"/>
                <w:szCs w:val="16"/>
                <w:lang w:bidi="es-ES"/>
              </w:rPr>
              <w:t xml:space="preserve"> </w:t>
            </w:r>
            <w:r w:rsidRPr="00AA5C03">
              <w:rPr>
                <w:rFonts w:eastAsia="Arial"/>
                <w:sz w:val="16"/>
                <w:szCs w:val="16"/>
                <w:lang w:bidi="es-ES"/>
              </w:rPr>
              <w:t>el</w:t>
            </w:r>
            <w:r w:rsidRPr="00AA5C03">
              <w:rPr>
                <w:rFonts w:eastAsia="Arial"/>
                <w:spacing w:val="10"/>
                <w:sz w:val="16"/>
                <w:szCs w:val="16"/>
                <w:lang w:bidi="es-ES"/>
              </w:rPr>
              <w:t xml:space="preserve"> </w:t>
            </w:r>
            <w:r w:rsidRPr="00AA5C03">
              <w:rPr>
                <w:rFonts w:eastAsia="Arial"/>
                <w:sz w:val="16"/>
                <w:szCs w:val="16"/>
                <w:lang w:bidi="es-ES"/>
              </w:rPr>
              <w:t>fin</w:t>
            </w:r>
            <w:r w:rsidRPr="00AA5C03">
              <w:rPr>
                <w:rFonts w:eastAsia="Arial"/>
                <w:spacing w:val="7"/>
                <w:sz w:val="16"/>
                <w:szCs w:val="16"/>
                <w:lang w:bidi="es-ES"/>
              </w:rPr>
              <w:t xml:space="preserve"> </w:t>
            </w:r>
            <w:r w:rsidRPr="00AA5C03">
              <w:rPr>
                <w:rFonts w:eastAsia="Arial"/>
                <w:sz w:val="16"/>
                <w:szCs w:val="16"/>
                <w:lang w:bidi="es-ES"/>
              </w:rPr>
              <w:t>de</w:t>
            </w:r>
            <w:r w:rsidRPr="00AA5C03">
              <w:rPr>
                <w:rFonts w:eastAsia="Arial"/>
                <w:spacing w:val="9"/>
                <w:sz w:val="16"/>
                <w:szCs w:val="16"/>
                <w:lang w:bidi="es-ES"/>
              </w:rPr>
              <w:t xml:space="preserve"> </w:t>
            </w:r>
            <w:r w:rsidRPr="00AA5C03">
              <w:rPr>
                <w:rFonts w:eastAsia="Arial"/>
                <w:sz w:val="16"/>
                <w:szCs w:val="16"/>
                <w:lang w:bidi="es-ES"/>
              </w:rPr>
              <w:t>garantizar</w:t>
            </w:r>
            <w:r w:rsidRPr="00AA5C03">
              <w:rPr>
                <w:rFonts w:eastAsia="Arial"/>
                <w:spacing w:val="7"/>
                <w:sz w:val="16"/>
                <w:szCs w:val="16"/>
                <w:lang w:bidi="es-ES"/>
              </w:rPr>
              <w:t xml:space="preserve"> </w:t>
            </w:r>
            <w:r w:rsidRPr="00AA5C03">
              <w:rPr>
                <w:rFonts w:eastAsia="Arial"/>
                <w:sz w:val="16"/>
                <w:szCs w:val="16"/>
                <w:lang w:bidi="es-ES"/>
              </w:rPr>
              <w:t>el</w:t>
            </w:r>
            <w:r w:rsidRPr="00AA5C03">
              <w:rPr>
                <w:rFonts w:eastAsia="Arial"/>
                <w:spacing w:val="7"/>
                <w:sz w:val="16"/>
                <w:szCs w:val="16"/>
                <w:lang w:bidi="es-ES"/>
              </w:rPr>
              <w:t xml:space="preserve"> </w:t>
            </w:r>
            <w:r w:rsidRPr="00AA5C03">
              <w:rPr>
                <w:rFonts w:eastAsia="Arial"/>
                <w:sz w:val="16"/>
                <w:szCs w:val="16"/>
                <w:lang w:bidi="es-ES"/>
              </w:rPr>
              <w:t>correcto</w:t>
            </w:r>
            <w:r w:rsidRPr="00AA5C03">
              <w:rPr>
                <w:rFonts w:eastAsia="Arial"/>
                <w:spacing w:val="9"/>
                <w:sz w:val="16"/>
                <w:szCs w:val="16"/>
                <w:lang w:bidi="es-ES"/>
              </w:rPr>
              <w:t xml:space="preserve"> </w:t>
            </w:r>
            <w:r w:rsidRPr="00AA5C03">
              <w:rPr>
                <w:rFonts w:eastAsia="Arial"/>
                <w:sz w:val="16"/>
                <w:szCs w:val="16"/>
                <w:lang w:bidi="es-ES"/>
              </w:rPr>
              <w:t>funcionamiento</w:t>
            </w:r>
            <w:r w:rsidRPr="00AA5C03">
              <w:rPr>
                <w:rFonts w:eastAsia="Arial"/>
                <w:spacing w:val="10"/>
                <w:sz w:val="16"/>
                <w:szCs w:val="16"/>
                <w:lang w:bidi="es-ES"/>
              </w:rPr>
              <w:t xml:space="preserve"> </w:t>
            </w:r>
            <w:r w:rsidRPr="00AA5C03">
              <w:rPr>
                <w:rFonts w:eastAsia="Arial"/>
                <w:sz w:val="16"/>
                <w:szCs w:val="16"/>
                <w:lang w:bidi="es-ES"/>
              </w:rPr>
              <w:t>red de datos, objeto del presente contrato.</w:t>
            </w:r>
          </w:p>
        </w:tc>
        <w:tc>
          <w:tcPr>
            <w:tcW w:w="1276" w:type="dxa"/>
          </w:tcPr>
          <w:p w14:paraId="105382E4" w14:textId="77777777" w:rsidR="00D31F5C" w:rsidRPr="00AA5C03" w:rsidRDefault="00D31F5C" w:rsidP="00B916B4">
            <w:pPr>
              <w:jc w:val="both"/>
              <w:rPr>
                <w:sz w:val="16"/>
                <w:szCs w:val="16"/>
                <w:lang w:val="es-ES"/>
              </w:rPr>
            </w:pPr>
          </w:p>
        </w:tc>
        <w:tc>
          <w:tcPr>
            <w:tcW w:w="1417" w:type="dxa"/>
          </w:tcPr>
          <w:p w14:paraId="6ED12D95" w14:textId="77777777" w:rsidR="00D31F5C" w:rsidRPr="00AA5C03" w:rsidRDefault="00D31F5C" w:rsidP="00B916B4">
            <w:pPr>
              <w:jc w:val="both"/>
              <w:rPr>
                <w:sz w:val="16"/>
                <w:szCs w:val="16"/>
                <w:lang w:val="es-ES"/>
              </w:rPr>
            </w:pPr>
          </w:p>
        </w:tc>
      </w:tr>
      <w:tr w:rsidR="00D31F5C" w:rsidRPr="00AA5C03" w14:paraId="42CAA277" w14:textId="77777777" w:rsidTr="00D31F5C">
        <w:trPr>
          <w:trHeight w:val="20"/>
        </w:trPr>
        <w:tc>
          <w:tcPr>
            <w:tcW w:w="709" w:type="dxa"/>
            <w:vAlign w:val="center"/>
          </w:tcPr>
          <w:p w14:paraId="3541B137" w14:textId="77777777" w:rsidR="00D31F5C" w:rsidRPr="00AA5C03" w:rsidRDefault="00D31F5C" w:rsidP="00B916B4">
            <w:pPr>
              <w:spacing w:line="276" w:lineRule="auto"/>
              <w:contextualSpacing/>
              <w:jc w:val="center"/>
              <w:rPr>
                <w:b/>
                <w:color w:val="000000"/>
                <w:sz w:val="16"/>
                <w:szCs w:val="16"/>
                <w:lang w:eastAsia="x-none"/>
              </w:rPr>
            </w:pPr>
            <w:r w:rsidRPr="00AA5C03">
              <w:rPr>
                <w:b/>
                <w:color w:val="000000"/>
                <w:sz w:val="16"/>
                <w:szCs w:val="16"/>
                <w:lang w:eastAsia="x-none"/>
              </w:rPr>
              <w:t>5.5</w:t>
            </w:r>
          </w:p>
        </w:tc>
        <w:tc>
          <w:tcPr>
            <w:tcW w:w="6946" w:type="dxa"/>
          </w:tcPr>
          <w:p w14:paraId="34385E74" w14:textId="77777777" w:rsidR="00D31F5C" w:rsidRPr="00AA5C03" w:rsidRDefault="00D31F5C" w:rsidP="00B916B4">
            <w:pPr>
              <w:widowControl w:val="0"/>
              <w:jc w:val="both"/>
              <w:rPr>
                <w:rFonts w:eastAsia="Arial"/>
                <w:sz w:val="16"/>
                <w:szCs w:val="16"/>
                <w:lang w:bidi="es-ES"/>
              </w:rPr>
            </w:pPr>
            <w:r w:rsidRPr="00AA5C03">
              <w:rPr>
                <w:rFonts w:eastAsia="Arial"/>
                <w:sz w:val="16"/>
                <w:szCs w:val="16"/>
                <w:lang w:bidi="es-ES"/>
              </w:rPr>
              <w:t>El contratista deberá garantizar que durante la ejecución del contrato todos los elementos y materiales utilizados para las actividades de mantenimiento preventivo y correctivo de la red de datos, instalación y adecuación de puntos de red y cableado estructurado, cuenten con certificación de producto conforme a las normas técnicas internacionales aplicables al cableado estructurado, tales como ANSI/TIA/EIA 568, 569, 606 y 607, según corresponda.</w:t>
            </w:r>
          </w:p>
        </w:tc>
        <w:tc>
          <w:tcPr>
            <w:tcW w:w="1276" w:type="dxa"/>
          </w:tcPr>
          <w:p w14:paraId="718C48F3" w14:textId="77777777" w:rsidR="00D31F5C" w:rsidRPr="00AA5C03" w:rsidRDefault="00D31F5C" w:rsidP="00B916B4">
            <w:pPr>
              <w:jc w:val="both"/>
              <w:rPr>
                <w:sz w:val="16"/>
                <w:szCs w:val="16"/>
                <w:lang w:val="es-ES"/>
              </w:rPr>
            </w:pPr>
          </w:p>
        </w:tc>
        <w:tc>
          <w:tcPr>
            <w:tcW w:w="1417" w:type="dxa"/>
          </w:tcPr>
          <w:p w14:paraId="2DD7970D" w14:textId="77777777" w:rsidR="00D31F5C" w:rsidRPr="00AA5C03" w:rsidRDefault="00D31F5C" w:rsidP="00B916B4">
            <w:pPr>
              <w:jc w:val="both"/>
              <w:rPr>
                <w:sz w:val="16"/>
                <w:szCs w:val="16"/>
                <w:lang w:val="es-ES"/>
              </w:rPr>
            </w:pPr>
          </w:p>
        </w:tc>
      </w:tr>
      <w:tr w:rsidR="00D31F5C" w:rsidRPr="00AA5C03" w14:paraId="2D065984" w14:textId="77777777" w:rsidTr="00D31F5C">
        <w:trPr>
          <w:trHeight w:val="20"/>
        </w:trPr>
        <w:tc>
          <w:tcPr>
            <w:tcW w:w="709" w:type="dxa"/>
            <w:shd w:val="clear" w:color="auto" w:fill="BFBFBF" w:themeFill="background1" w:themeFillShade="BF"/>
            <w:vAlign w:val="center"/>
          </w:tcPr>
          <w:p w14:paraId="72C799C7" w14:textId="77777777" w:rsidR="00D31F5C" w:rsidRPr="00AA5C03" w:rsidRDefault="00D31F5C" w:rsidP="00B916B4">
            <w:pPr>
              <w:spacing w:line="276" w:lineRule="auto"/>
              <w:contextualSpacing/>
              <w:jc w:val="center"/>
              <w:rPr>
                <w:b/>
                <w:color w:val="000000"/>
                <w:sz w:val="16"/>
                <w:szCs w:val="16"/>
                <w:lang w:eastAsia="x-none"/>
              </w:rPr>
            </w:pPr>
            <w:r w:rsidRPr="00AA5C03">
              <w:rPr>
                <w:b/>
                <w:color w:val="000000"/>
                <w:sz w:val="16"/>
                <w:szCs w:val="16"/>
                <w:lang w:eastAsia="x-none"/>
              </w:rPr>
              <w:t>6</w:t>
            </w:r>
          </w:p>
        </w:tc>
        <w:tc>
          <w:tcPr>
            <w:tcW w:w="6946" w:type="dxa"/>
            <w:shd w:val="clear" w:color="auto" w:fill="BFBFBF" w:themeFill="background1" w:themeFillShade="BF"/>
          </w:tcPr>
          <w:p w14:paraId="6E634C5E" w14:textId="77777777" w:rsidR="00D31F5C" w:rsidRPr="00AA5C03" w:rsidRDefault="00D31F5C" w:rsidP="00B916B4">
            <w:pPr>
              <w:widowControl w:val="0"/>
              <w:spacing w:line="276" w:lineRule="auto"/>
              <w:jc w:val="both"/>
              <w:rPr>
                <w:rFonts w:eastAsia="Arial"/>
                <w:sz w:val="16"/>
                <w:szCs w:val="16"/>
                <w:lang w:bidi="es-ES"/>
              </w:rPr>
            </w:pPr>
            <w:r w:rsidRPr="00AA5C03">
              <w:rPr>
                <w:rFonts w:eastAsia="Arial"/>
                <w:b/>
                <w:sz w:val="16"/>
                <w:szCs w:val="16"/>
                <w:lang w:bidi="es-ES"/>
              </w:rPr>
              <w:t>TRANSFERENCIA DE CONOCIMIENTO</w:t>
            </w:r>
          </w:p>
        </w:tc>
        <w:tc>
          <w:tcPr>
            <w:tcW w:w="1276" w:type="dxa"/>
            <w:shd w:val="clear" w:color="auto" w:fill="BFBFBF" w:themeFill="background1" w:themeFillShade="BF"/>
            <w:vAlign w:val="center"/>
          </w:tcPr>
          <w:p w14:paraId="7275B3B2" w14:textId="77777777" w:rsidR="00D31F5C" w:rsidRPr="00AA5C03" w:rsidRDefault="00D31F5C" w:rsidP="00D31F5C">
            <w:pPr>
              <w:jc w:val="center"/>
              <w:rPr>
                <w:sz w:val="16"/>
                <w:szCs w:val="16"/>
                <w:lang w:val="es-ES"/>
              </w:rPr>
            </w:pPr>
            <w:r w:rsidRPr="00AA5C03">
              <w:rPr>
                <w:b/>
                <w:sz w:val="16"/>
                <w:szCs w:val="16"/>
              </w:rPr>
              <w:t>CUMPLE</w:t>
            </w:r>
          </w:p>
        </w:tc>
        <w:tc>
          <w:tcPr>
            <w:tcW w:w="1417" w:type="dxa"/>
            <w:shd w:val="clear" w:color="auto" w:fill="BFBFBF" w:themeFill="background1" w:themeFillShade="BF"/>
            <w:vAlign w:val="center"/>
          </w:tcPr>
          <w:p w14:paraId="287BB61E" w14:textId="77777777" w:rsidR="00D31F5C" w:rsidRPr="00AA5C03" w:rsidRDefault="00D31F5C" w:rsidP="00B916B4">
            <w:pPr>
              <w:jc w:val="both"/>
              <w:rPr>
                <w:sz w:val="16"/>
                <w:szCs w:val="16"/>
                <w:lang w:val="es-ES"/>
              </w:rPr>
            </w:pPr>
            <w:r w:rsidRPr="00AA5C03">
              <w:rPr>
                <w:b/>
                <w:sz w:val="16"/>
                <w:szCs w:val="16"/>
              </w:rPr>
              <w:t>NO CUMPLE</w:t>
            </w:r>
          </w:p>
        </w:tc>
      </w:tr>
      <w:tr w:rsidR="00D31F5C" w:rsidRPr="00AA5C03" w14:paraId="420137CA" w14:textId="77777777" w:rsidTr="00D31F5C">
        <w:trPr>
          <w:trHeight w:val="20"/>
        </w:trPr>
        <w:tc>
          <w:tcPr>
            <w:tcW w:w="709" w:type="dxa"/>
            <w:vAlign w:val="center"/>
          </w:tcPr>
          <w:p w14:paraId="67A4F4C4" w14:textId="77777777" w:rsidR="00D31F5C" w:rsidRPr="00AA5C03" w:rsidRDefault="00D31F5C" w:rsidP="00B916B4">
            <w:pPr>
              <w:spacing w:line="276" w:lineRule="auto"/>
              <w:contextualSpacing/>
              <w:jc w:val="center"/>
              <w:rPr>
                <w:b/>
                <w:color w:val="000000"/>
                <w:sz w:val="16"/>
                <w:szCs w:val="16"/>
                <w:lang w:eastAsia="x-none"/>
              </w:rPr>
            </w:pPr>
            <w:r w:rsidRPr="00AA5C03">
              <w:rPr>
                <w:b/>
                <w:color w:val="000000"/>
                <w:sz w:val="16"/>
                <w:szCs w:val="16"/>
                <w:lang w:eastAsia="x-none"/>
              </w:rPr>
              <w:t>6.1</w:t>
            </w:r>
          </w:p>
        </w:tc>
        <w:tc>
          <w:tcPr>
            <w:tcW w:w="6946" w:type="dxa"/>
            <w:hideMark/>
          </w:tcPr>
          <w:p w14:paraId="3E4EFEE9" w14:textId="77777777" w:rsidR="00D31F5C" w:rsidRPr="00AA5C03" w:rsidRDefault="00D31F5C" w:rsidP="00B916B4">
            <w:pPr>
              <w:widowControl w:val="0"/>
              <w:jc w:val="both"/>
              <w:rPr>
                <w:rFonts w:eastAsia="Calibri"/>
                <w:sz w:val="16"/>
                <w:szCs w:val="16"/>
              </w:rPr>
            </w:pPr>
            <w:r w:rsidRPr="00AA5C03">
              <w:rPr>
                <w:rFonts w:eastAsia="Calibri"/>
                <w:sz w:val="16"/>
                <w:szCs w:val="16"/>
              </w:rPr>
              <w:t>Cada vez que se efectúe un mantenimiento preventivo y/o correctivo, el contratista deberá brindar instrucción técnica al personal de telemática de la unidad sobre los procedimientos de funcionamiento general de los componentes de la red de datos, incluyendo activación, verificación, normalización de servicio, identificación de elementos activos y pasivos, rutas de cableado, puertos utilizados, pruebas de conectividad, indicación de acometidas y rutas de entrada y salida del cableado estructurado, protecciones asociadas, condiciones ambientales requeridas para la operación, verificación de alarmas en equipos activos y parámetros de operación (como potencia, voltaje de señal, continuidad, certificación de canal o enlace), evidenciados durante la ejecución de las pruebas técnicas.</w:t>
            </w:r>
          </w:p>
          <w:p w14:paraId="77960636" w14:textId="77777777" w:rsidR="00D31F5C" w:rsidRPr="00AA5C03" w:rsidRDefault="00D31F5C" w:rsidP="00B916B4">
            <w:pPr>
              <w:widowControl w:val="0"/>
              <w:jc w:val="both"/>
              <w:rPr>
                <w:rFonts w:eastAsia="Calibri"/>
                <w:sz w:val="16"/>
                <w:szCs w:val="16"/>
              </w:rPr>
            </w:pPr>
          </w:p>
          <w:p w14:paraId="51793017" w14:textId="77777777" w:rsidR="00D31F5C" w:rsidRPr="00AA5C03" w:rsidRDefault="00D31F5C" w:rsidP="00B916B4">
            <w:pPr>
              <w:jc w:val="both"/>
              <w:rPr>
                <w:b/>
                <w:sz w:val="16"/>
                <w:szCs w:val="16"/>
                <w:lang w:val="es-ES"/>
              </w:rPr>
            </w:pPr>
            <w:r w:rsidRPr="00AA5C03">
              <w:rPr>
                <w:rFonts w:eastAsia="Calibri"/>
                <w:sz w:val="16"/>
                <w:szCs w:val="16"/>
              </w:rPr>
              <w:t>Esta actividad deberá quedar registrada mediante un acta anexa al reporte técnico, incluyendo en letra legible: grados, nombres y apellidos, identificación, número de placa y firma de quien recibió la instrucción técnica, garantizando trazabilidad de la capacitación brindada por el contratista.</w:t>
            </w:r>
          </w:p>
        </w:tc>
        <w:tc>
          <w:tcPr>
            <w:tcW w:w="1276" w:type="dxa"/>
          </w:tcPr>
          <w:p w14:paraId="3136C08B" w14:textId="77777777" w:rsidR="00D31F5C" w:rsidRPr="00AA5C03" w:rsidRDefault="00D31F5C" w:rsidP="00B916B4">
            <w:pPr>
              <w:jc w:val="both"/>
              <w:rPr>
                <w:b/>
                <w:sz w:val="16"/>
                <w:szCs w:val="16"/>
                <w:lang w:val="es-ES"/>
              </w:rPr>
            </w:pPr>
          </w:p>
        </w:tc>
        <w:tc>
          <w:tcPr>
            <w:tcW w:w="1417" w:type="dxa"/>
          </w:tcPr>
          <w:p w14:paraId="1C855456" w14:textId="77777777" w:rsidR="00D31F5C" w:rsidRPr="00AA5C03" w:rsidRDefault="00D31F5C" w:rsidP="00B916B4">
            <w:pPr>
              <w:jc w:val="both"/>
              <w:rPr>
                <w:b/>
                <w:sz w:val="16"/>
                <w:szCs w:val="16"/>
                <w:lang w:val="es-ES"/>
              </w:rPr>
            </w:pPr>
          </w:p>
        </w:tc>
      </w:tr>
      <w:tr w:rsidR="00D31F5C" w:rsidRPr="00AA5C03" w14:paraId="640E390C" w14:textId="77777777" w:rsidTr="00D31F5C">
        <w:trPr>
          <w:trHeight w:val="20"/>
        </w:trPr>
        <w:tc>
          <w:tcPr>
            <w:tcW w:w="709" w:type="dxa"/>
            <w:shd w:val="clear" w:color="auto" w:fill="BFBFBF" w:themeFill="background1" w:themeFillShade="BF"/>
            <w:vAlign w:val="center"/>
          </w:tcPr>
          <w:p w14:paraId="43C62456" w14:textId="77777777" w:rsidR="00D31F5C" w:rsidRPr="00AA5C03" w:rsidRDefault="00D31F5C" w:rsidP="00B916B4">
            <w:pPr>
              <w:spacing w:line="276" w:lineRule="auto"/>
              <w:contextualSpacing/>
              <w:jc w:val="center"/>
              <w:rPr>
                <w:b/>
                <w:color w:val="000000"/>
                <w:sz w:val="16"/>
                <w:szCs w:val="16"/>
                <w:lang w:eastAsia="x-none"/>
              </w:rPr>
            </w:pPr>
            <w:r w:rsidRPr="00AA5C03">
              <w:rPr>
                <w:b/>
                <w:color w:val="000000"/>
                <w:sz w:val="16"/>
                <w:szCs w:val="16"/>
                <w:lang w:eastAsia="x-none"/>
              </w:rPr>
              <w:t>7</w:t>
            </w:r>
          </w:p>
        </w:tc>
        <w:tc>
          <w:tcPr>
            <w:tcW w:w="6946" w:type="dxa"/>
            <w:shd w:val="clear" w:color="auto" w:fill="BFBFBF" w:themeFill="background1" w:themeFillShade="BF"/>
          </w:tcPr>
          <w:p w14:paraId="236CDCEC" w14:textId="77777777" w:rsidR="00D31F5C" w:rsidRPr="00AA5C03" w:rsidRDefault="00D31F5C" w:rsidP="00B916B4">
            <w:pPr>
              <w:jc w:val="both"/>
              <w:rPr>
                <w:b/>
                <w:sz w:val="16"/>
                <w:szCs w:val="16"/>
                <w:lang w:val="es-ES"/>
              </w:rPr>
            </w:pPr>
            <w:r w:rsidRPr="00AA5C03">
              <w:rPr>
                <w:b/>
                <w:sz w:val="16"/>
                <w:szCs w:val="16"/>
              </w:rPr>
              <w:t>CONFIDENCIALIDAD DE LA INFORMACIÓN</w:t>
            </w:r>
          </w:p>
        </w:tc>
        <w:tc>
          <w:tcPr>
            <w:tcW w:w="1276" w:type="dxa"/>
            <w:shd w:val="clear" w:color="auto" w:fill="BFBFBF" w:themeFill="background1" w:themeFillShade="BF"/>
            <w:vAlign w:val="center"/>
          </w:tcPr>
          <w:p w14:paraId="22640FDF" w14:textId="77777777" w:rsidR="00D31F5C" w:rsidRPr="00AA5C03" w:rsidRDefault="00D31F5C" w:rsidP="00D31F5C">
            <w:pPr>
              <w:jc w:val="center"/>
              <w:rPr>
                <w:b/>
                <w:sz w:val="16"/>
                <w:szCs w:val="16"/>
                <w:lang w:val="es-ES"/>
              </w:rPr>
            </w:pPr>
            <w:r w:rsidRPr="00AA5C03">
              <w:rPr>
                <w:b/>
                <w:sz w:val="16"/>
                <w:szCs w:val="16"/>
              </w:rPr>
              <w:t>CUMPLE</w:t>
            </w:r>
          </w:p>
        </w:tc>
        <w:tc>
          <w:tcPr>
            <w:tcW w:w="1417" w:type="dxa"/>
            <w:shd w:val="clear" w:color="auto" w:fill="BFBFBF" w:themeFill="background1" w:themeFillShade="BF"/>
            <w:vAlign w:val="center"/>
          </w:tcPr>
          <w:p w14:paraId="73C19216" w14:textId="77777777" w:rsidR="00D31F5C" w:rsidRPr="00AA5C03" w:rsidRDefault="00D31F5C" w:rsidP="00B916B4">
            <w:pPr>
              <w:jc w:val="both"/>
              <w:rPr>
                <w:b/>
                <w:sz w:val="16"/>
                <w:szCs w:val="16"/>
                <w:lang w:val="es-ES"/>
              </w:rPr>
            </w:pPr>
            <w:r w:rsidRPr="00AA5C03">
              <w:rPr>
                <w:b/>
                <w:sz w:val="16"/>
                <w:szCs w:val="16"/>
              </w:rPr>
              <w:t>NO CUMPLE</w:t>
            </w:r>
          </w:p>
        </w:tc>
      </w:tr>
      <w:tr w:rsidR="00D31F5C" w:rsidRPr="00AA5C03" w14:paraId="57C87D6D" w14:textId="77777777" w:rsidTr="00D31F5C">
        <w:trPr>
          <w:trHeight w:val="505"/>
        </w:trPr>
        <w:tc>
          <w:tcPr>
            <w:tcW w:w="709" w:type="dxa"/>
            <w:vAlign w:val="center"/>
          </w:tcPr>
          <w:p w14:paraId="10AF604C" w14:textId="77777777" w:rsidR="00D31F5C" w:rsidRPr="00AA5C03" w:rsidRDefault="00D31F5C" w:rsidP="00B916B4">
            <w:pPr>
              <w:spacing w:line="276" w:lineRule="auto"/>
              <w:contextualSpacing/>
              <w:jc w:val="center"/>
              <w:rPr>
                <w:b/>
                <w:color w:val="000000"/>
                <w:sz w:val="16"/>
                <w:szCs w:val="16"/>
                <w:lang w:eastAsia="x-none"/>
              </w:rPr>
            </w:pPr>
            <w:r w:rsidRPr="00AA5C03">
              <w:rPr>
                <w:b/>
                <w:color w:val="000000"/>
                <w:sz w:val="16"/>
                <w:szCs w:val="16"/>
                <w:lang w:eastAsia="x-none"/>
              </w:rPr>
              <w:t>7.1</w:t>
            </w:r>
          </w:p>
        </w:tc>
        <w:tc>
          <w:tcPr>
            <w:tcW w:w="6946" w:type="dxa"/>
            <w:hideMark/>
          </w:tcPr>
          <w:p w14:paraId="330DFC68" w14:textId="77777777" w:rsidR="00D31F5C" w:rsidRPr="00AA5C03" w:rsidRDefault="00D31F5C" w:rsidP="00B916B4">
            <w:pPr>
              <w:adjustRightInd w:val="0"/>
              <w:contextualSpacing/>
              <w:jc w:val="both"/>
              <w:rPr>
                <w:color w:val="000000"/>
                <w:sz w:val="16"/>
                <w:szCs w:val="16"/>
              </w:rPr>
            </w:pPr>
            <w:r w:rsidRPr="00AA5C03">
              <w:rPr>
                <w:sz w:val="16"/>
                <w:szCs w:val="16"/>
              </w:rPr>
              <w:t>El oferente deberá certificar por escrito (Anexar certificación) que se obliga a no suministrar información que obtenga o conozca con ocasión de la ejecución del presente contrato, y que se encuentra marcada como confidencial; así como sobre los lugares a los cuales tenga acceso con ocasión de su servicio y sea revelada información marcada como confidencial.</w:t>
            </w:r>
          </w:p>
        </w:tc>
        <w:tc>
          <w:tcPr>
            <w:tcW w:w="1276" w:type="dxa"/>
          </w:tcPr>
          <w:p w14:paraId="3A98EF7C" w14:textId="77777777" w:rsidR="00D31F5C" w:rsidRPr="00AA5C03" w:rsidRDefault="00D31F5C" w:rsidP="00B916B4">
            <w:pPr>
              <w:adjustRightInd w:val="0"/>
              <w:spacing w:line="276" w:lineRule="auto"/>
              <w:jc w:val="both"/>
              <w:rPr>
                <w:snapToGrid w:val="0"/>
                <w:sz w:val="16"/>
                <w:szCs w:val="16"/>
              </w:rPr>
            </w:pPr>
          </w:p>
        </w:tc>
        <w:tc>
          <w:tcPr>
            <w:tcW w:w="1417" w:type="dxa"/>
          </w:tcPr>
          <w:p w14:paraId="18282963" w14:textId="77777777" w:rsidR="00D31F5C" w:rsidRPr="00AA5C03" w:rsidRDefault="00D31F5C" w:rsidP="00B916B4">
            <w:pPr>
              <w:adjustRightInd w:val="0"/>
              <w:spacing w:line="276" w:lineRule="auto"/>
              <w:jc w:val="both"/>
              <w:rPr>
                <w:snapToGrid w:val="0"/>
                <w:sz w:val="16"/>
                <w:szCs w:val="16"/>
              </w:rPr>
            </w:pPr>
          </w:p>
        </w:tc>
      </w:tr>
      <w:tr w:rsidR="00D31F5C" w:rsidRPr="00AA5C03" w14:paraId="24B774E8" w14:textId="77777777" w:rsidTr="00D31F5C">
        <w:trPr>
          <w:trHeight w:val="20"/>
        </w:trPr>
        <w:tc>
          <w:tcPr>
            <w:tcW w:w="709" w:type="dxa"/>
            <w:vAlign w:val="center"/>
          </w:tcPr>
          <w:p w14:paraId="41809CDC" w14:textId="77777777" w:rsidR="00D31F5C" w:rsidRPr="00AA5C03" w:rsidRDefault="00D31F5C" w:rsidP="00B916B4">
            <w:pPr>
              <w:spacing w:line="276" w:lineRule="auto"/>
              <w:contextualSpacing/>
              <w:jc w:val="center"/>
              <w:rPr>
                <w:b/>
                <w:color w:val="000000"/>
                <w:sz w:val="16"/>
                <w:szCs w:val="16"/>
                <w:lang w:eastAsia="x-none"/>
              </w:rPr>
            </w:pPr>
            <w:r w:rsidRPr="00AA5C03">
              <w:rPr>
                <w:b/>
                <w:color w:val="000000"/>
                <w:sz w:val="16"/>
                <w:szCs w:val="16"/>
                <w:lang w:eastAsia="x-none"/>
              </w:rPr>
              <w:t>7.2</w:t>
            </w:r>
          </w:p>
        </w:tc>
        <w:tc>
          <w:tcPr>
            <w:tcW w:w="6946" w:type="dxa"/>
            <w:hideMark/>
          </w:tcPr>
          <w:p w14:paraId="7E0E6ABA" w14:textId="77777777" w:rsidR="00D31F5C" w:rsidRPr="00AA5C03" w:rsidRDefault="00D31F5C" w:rsidP="00B916B4">
            <w:pPr>
              <w:adjustRightInd w:val="0"/>
              <w:contextualSpacing/>
              <w:jc w:val="both"/>
              <w:rPr>
                <w:color w:val="000000"/>
                <w:sz w:val="16"/>
                <w:szCs w:val="16"/>
              </w:rPr>
            </w:pPr>
            <w:r w:rsidRPr="00AA5C03">
              <w:rPr>
                <w:sz w:val="16"/>
                <w:szCs w:val="16"/>
              </w:rPr>
              <w:t>Confidencialidad e integridad de la información institucional: dada la naturaleza de las actividades</w:t>
            </w:r>
            <w:r w:rsidRPr="00AA5C03">
              <w:rPr>
                <w:spacing w:val="-12"/>
                <w:sz w:val="16"/>
                <w:szCs w:val="16"/>
              </w:rPr>
              <w:t xml:space="preserve"> </w:t>
            </w:r>
            <w:r w:rsidRPr="00AA5C03">
              <w:rPr>
                <w:sz w:val="16"/>
                <w:szCs w:val="16"/>
              </w:rPr>
              <w:t>a</w:t>
            </w:r>
            <w:r w:rsidRPr="00AA5C03">
              <w:rPr>
                <w:spacing w:val="-10"/>
                <w:sz w:val="16"/>
                <w:szCs w:val="16"/>
              </w:rPr>
              <w:t xml:space="preserve"> </w:t>
            </w:r>
            <w:r w:rsidRPr="00AA5C03">
              <w:rPr>
                <w:sz w:val="16"/>
                <w:szCs w:val="16"/>
              </w:rPr>
              <w:t>realizar</w:t>
            </w:r>
            <w:r w:rsidRPr="00AA5C03">
              <w:rPr>
                <w:spacing w:val="-13"/>
                <w:sz w:val="16"/>
                <w:szCs w:val="16"/>
              </w:rPr>
              <w:t xml:space="preserve"> </w:t>
            </w:r>
            <w:r w:rsidRPr="00AA5C03">
              <w:rPr>
                <w:sz w:val="16"/>
                <w:szCs w:val="16"/>
              </w:rPr>
              <w:t>en</w:t>
            </w:r>
            <w:r w:rsidRPr="00AA5C03">
              <w:rPr>
                <w:spacing w:val="-11"/>
                <w:sz w:val="16"/>
                <w:szCs w:val="16"/>
              </w:rPr>
              <w:t xml:space="preserve"> </w:t>
            </w:r>
            <w:r w:rsidRPr="00AA5C03">
              <w:rPr>
                <w:sz w:val="16"/>
                <w:szCs w:val="16"/>
              </w:rPr>
              <w:t>desarrollo</w:t>
            </w:r>
            <w:r w:rsidRPr="00AA5C03">
              <w:rPr>
                <w:spacing w:val="-12"/>
                <w:sz w:val="16"/>
                <w:szCs w:val="16"/>
              </w:rPr>
              <w:t xml:space="preserve"> </w:t>
            </w:r>
            <w:r w:rsidRPr="00AA5C03">
              <w:rPr>
                <w:sz w:val="16"/>
                <w:szCs w:val="16"/>
              </w:rPr>
              <w:t>del</w:t>
            </w:r>
            <w:r w:rsidRPr="00AA5C03">
              <w:rPr>
                <w:spacing w:val="-11"/>
                <w:sz w:val="16"/>
                <w:szCs w:val="16"/>
              </w:rPr>
              <w:t xml:space="preserve"> </w:t>
            </w:r>
            <w:r w:rsidRPr="00AA5C03">
              <w:rPr>
                <w:sz w:val="16"/>
                <w:szCs w:val="16"/>
              </w:rPr>
              <w:t>objeto</w:t>
            </w:r>
            <w:r w:rsidRPr="00AA5C03">
              <w:rPr>
                <w:spacing w:val="-12"/>
                <w:sz w:val="16"/>
                <w:szCs w:val="16"/>
              </w:rPr>
              <w:t xml:space="preserve"> </w:t>
            </w:r>
            <w:r w:rsidRPr="00AA5C03">
              <w:rPr>
                <w:sz w:val="16"/>
                <w:szCs w:val="16"/>
              </w:rPr>
              <w:t>contractual,</w:t>
            </w:r>
            <w:r w:rsidRPr="00AA5C03">
              <w:rPr>
                <w:spacing w:val="-10"/>
                <w:sz w:val="16"/>
                <w:szCs w:val="16"/>
              </w:rPr>
              <w:t xml:space="preserve"> </w:t>
            </w:r>
            <w:r w:rsidRPr="00AA5C03">
              <w:rPr>
                <w:sz w:val="16"/>
                <w:szCs w:val="16"/>
              </w:rPr>
              <w:t>el</w:t>
            </w:r>
            <w:r w:rsidRPr="00AA5C03">
              <w:rPr>
                <w:spacing w:val="-12"/>
                <w:sz w:val="16"/>
                <w:szCs w:val="16"/>
              </w:rPr>
              <w:t xml:space="preserve"> </w:t>
            </w:r>
            <w:r w:rsidRPr="00AA5C03">
              <w:rPr>
                <w:sz w:val="16"/>
                <w:szCs w:val="16"/>
              </w:rPr>
              <w:t>contratista</w:t>
            </w:r>
            <w:r w:rsidRPr="00AA5C03">
              <w:rPr>
                <w:spacing w:val="-11"/>
                <w:sz w:val="16"/>
                <w:szCs w:val="16"/>
              </w:rPr>
              <w:t xml:space="preserve"> </w:t>
            </w:r>
            <w:r w:rsidRPr="00AA5C03">
              <w:rPr>
                <w:sz w:val="16"/>
                <w:szCs w:val="16"/>
              </w:rPr>
              <w:t>debe</w:t>
            </w:r>
            <w:r w:rsidRPr="00AA5C03">
              <w:rPr>
                <w:spacing w:val="-12"/>
                <w:sz w:val="16"/>
                <w:szCs w:val="16"/>
              </w:rPr>
              <w:t xml:space="preserve"> </w:t>
            </w:r>
            <w:r w:rsidRPr="00AA5C03">
              <w:rPr>
                <w:sz w:val="16"/>
                <w:szCs w:val="16"/>
              </w:rPr>
              <w:t xml:space="preserve">garantizar la preservación de la integridad y confidencialidad de la información institucional a la cual llegare </w:t>
            </w:r>
            <w:r w:rsidRPr="00AA5C03">
              <w:rPr>
                <w:sz w:val="16"/>
                <w:szCs w:val="16"/>
              </w:rPr>
              <w:lastRenderedPageBreak/>
              <w:t>a tener acceso directamente o por intermedio de terceros; en tal virtud, adoptará</w:t>
            </w:r>
            <w:r w:rsidRPr="00AA5C03">
              <w:rPr>
                <w:spacing w:val="12"/>
                <w:sz w:val="16"/>
                <w:szCs w:val="16"/>
              </w:rPr>
              <w:t xml:space="preserve"> </w:t>
            </w:r>
            <w:r w:rsidRPr="00AA5C03">
              <w:rPr>
                <w:sz w:val="16"/>
                <w:szCs w:val="16"/>
              </w:rPr>
              <w:t>todas</w:t>
            </w:r>
            <w:r w:rsidRPr="00AA5C03">
              <w:rPr>
                <w:spacing w:val="13"/>
                <w:sz w:val="16"/>
                <w:szCs w:val="16"/>
              </w:rPr>
              <w:t xml:space="preserve"> </w:t>
            </w:r>
            <w:r w:rsidRPr="00AA5C03">
              <w:rPr>
                <w:sz w:val="16"/>
                <w:szCs w:val="16"/>
              </w:rPr>
              <w:t>las</w:t>
            </w:r>
            <w:r w:rsidRPr="00AA5C03">
              <w:rPr>
                <w:spacing w:val="14"/>
                <w:sz w:val="16"/>
                <w:szCs w:val="16"/>
              </w:rPr>
              <w:t xml:space="preserve"> </w:t>
            </w:r>
            <w:r w:rsidRPr="00AA5C03">
              <w:rPr>
                <w:sz w:val="16"/>
                <w:szCs w:val="16"/>
              </w:rPr>
              <w:t>medidas</w:t>
            </w:r>
            <w:r w:rsidRPr="00AA5C03">
              <w:rPr>
                <w:spacing w:val="13"/>
                <w:sz w:val="16"/>
                <w:szCs w:val="16"/>
              </w:rPr>
              <w:t xml:space="preserve"> </w:t>
            </w:r>
            <w:r w:rsidRPr="00AA5C03">
              <w:rPr>
                <w:sz w:val="16"/>
                <w:szCs w:val="16"/>
              </w:rPr>
              <w:t>que</w:t>
            </w:r>
            <w:r w:rsidRPr="00AA5C03">
              <w:rPr>
                <w:spacing w:val="11"/>
                <w:sz w:val="16"/>
                <w:szCs w:val="16"/>
              </w:rPr>
              <w:t xml:space="preserve"> </w:t>
            </w:r>
            <w:r w:rsidRPr="00AA5C03">
              <w:rPr>
                <w:sz w:val="16"/>
                <w:szCs w:val="16"/>
              </w:rPr>
              <w:t>sean</w:t>
            </w:r>
            <w:r w:rsidRPr="00AA5C03">
              <w:rPr>
                <w:spacing w:val="12"/>
                <w:sz w:val="16"/>
                <w:szCs w:val="16"/>
              </w:rPr>
              <w:t xml:space="preserve"> </w:t>
            </w:r>
            <w:r w:rsidRPr="00AA5C03">
              <w:rPr>
                <w:sz w:val="16"/>
                <w:szCs w:val="16"/>
              </w:rPr>
              <w:t>necesarias</w:t>
            </w:r>
            <w:r w:rsidRPr="00AA5C03">
              <w:rPr>
                <w:spacing w:val="14"/>
                <w:sz w:val="16"/>
                <w:szCs w:val="16"/>
              </w:rPr>
              <w:t xml:space="preserve"> </w:t>
            </w:r>
            <w:r w:rsidRPr="00AA5C03">
              <w:rPr>
                <w:sz w:val="16"/>
                <w:szCs w:val="16"/>
              </w:rPr>
              <w:t>para</w:t>
            </w:r>
            <w:r w:rsidRPr="00AA5C03">
              <w:rPr>
                <w:spacing w:val="12"/>
                <w:sz w:val="16"/>
                <w:szCs w:val="16"/>
              </w:rPr>
              <w:t xml:space="preserve"> </w:t>
            </w:r>
            <w:r w:rsidRPr="00AA5C03">
              <w:rPr>
                <w:sz w:val="16"/>
                <w:szCs w:val="16"/>
              </w:rPr>
              <w:t>impedir</w:t>
            </w:r>
            <w:r w:rsidRPr="00AA5C03">
              <w:rPr>
                <w:spacing w:val="13"/>
                <w:sz w:val="16"/>
                <w:szCs w:val="16"/>
              </w:rPr>
              <w:t xml:space="preserve"> </w:t>
            </w:r>
            <w:r w:rsidRPr="00AA5C03">
              <w:rPr>
                <w:sz w:val="16"/>
                <w:szCs w:val="16"/>
              </w:rPr>
              <w:t>su</w:t>
            </w:r>
            <w:r w:rsidRPr="00AA5C03">
              <w:rPr>
                <w:spacing w:val="12"/>
                <w:sz w:val="16"/>
                <w:szCs w:val="16"/>
              </w:rPr>
              <w:t xml:space="preserve"> </w:t>
            </w:r>
            <w:r w:rsidRPr="00AA5C03">
              <w:rPr>
                <w:sz w:val="16"/>
                <w:szCs w:val="16"/>
              </w:rPr>
              <w:t>duplicación, sustracción,</w:t>
            </w:r>
            <w:r w:rsidRPr="00AA5C03">
              <w:rPr>
                <w:spacing w:val="-10"/>
                <w:sz w:val="16"/>
                <w:szCs w:val="16"/>
              </w:rPr>
              <w:t xml:space="preserve"> </w:t>
            </w:r>
            <w:r w:rsidRPr="00AA5C03">
              <w:rPr>
                <w:sz w:val="16"/>
                <w:szCs w:val="16"/>
              </w:rPr>
              <w:t>divulgación,</w:t>
            </w:r>
            <w:r w:rsidRPr="00AA5C03">
              <w:rPr>
                <w:spacing w:val="-10"/>
                <w:sz w:val="16"/>
                <w:szCs w:val="16"/>
              </w:rPr>
              <w:t xml:space="preserve"> </w:t>
            </w:r>
            <w:r w:rsidRPr="00AA5C03">
              <w:rPr>
                <w:sz w:val="16"/>
                <w:szCs w:val="16"/>
              </w:rPr>
              <w:t>alteración,</w:t>
            </w:r>
            <w:r w:rsidRPr="00AA5C03">
              <w:rPr>
                <w:spacing w:val="-10"/>
                <w:sz w:val="16"/>
                <w:szCs w:val="16"/>
              </w:rPr>
              <w:t xml:space="preserve"> </w:t>
            </w:r>
            <w:r w:rsidRPr="00AA5C03">
              <w:rPr>
                <w:sz w:val="16"/>
                <w:szCs w:val="16"/>
              </w:rPr>
              <w:t>ocultamiento</w:t>
            </w:r>
            <w:r w:rsidRPr="00AA5C03">
              <w:rPr>
                <w:spacing w:val="-9"/>
                <w:sz w:val="16"/>
                <w:szCs w:val="16"/>
              </w:rPr>
              <w:t xml:space="preserve"> </w:t>
            </w:r>
            <w:r w:rsidRPr="00AA5C03">
              <w:rPr>
                <w:sz w:val="16"/>
                <w:szCs w:val="16"/>
              </w:rPr>
              <w:t>o</w:t>
            </w:r>
            <w:r w:rsidRPr="00AA5C03">
              <w:rPr>
                <w:spacing w:val="-9"/>
                <w:sz w:val="16"/>
                <w:szCs w:val="16"/>
              </w:rPr>
              <w:t xml:space="preserve"> </w:t>
            </w:r>
            <w:r w:rsidRPr="00AA5C03">
              <w:rPr>
                <w:sz w:val="16"/>
                <w:szCs w:val="16"/>
              </w:rPr>
              <w:t>utilización</w:t>
            </w:r>
            <w:r w:rsidRPr="00AA5C03">
              <w:rPr>
                <w:spacing w:val="-12"/>
                <w:sz w:val="16"/>
                <w:szCs w:val="16"/>
              </w:rPr>
              <w:t xml:space="preserve"> </w:t>
            </w:r>
            <w:r w:rsidRPr="00AA5C03">
              <w:rPr>
                <w:sz w:val="16"/>
                <w:szCs w:val="16"/>
              </w:rPr>
              <w:t xml:space="preserve">indebida. </w:t>
            </w:r>
          </w:p>
        </w:tc>
        <w:tc>
          <w:tcPr>
            <w:tcW w:w="1276" w:type="dxa"/>
          </w:tcPr>
          <w:p w14:paraId="0A21545D" w14:textId="77777777" w:rsidR="00D31F5C" w:rsidRPr="00AA5C03" w:rsidRDefault="00D31F5C" w:rsidP="00B916B4">
            <w:pPr>
              <w:spacing w:line="276" w:lineRule="auto"/>
              <w:jc w:val="both"/>
              <w:rPr>
                <w:snapToGrid w:val="0"/>
                <w:sz w:val="16"/>
                <w:szCs w:val="16"/>
              </w:rPr>
            </w:pPr>
          </w:p>
        </w:tc>
        <w:tc>
          <w:tcPr>
            <w:tcW w:w="1417" w:type="dxa"/>
          </w:tcPr>
          <w:p w14:paraId="3BAE31C0" w14:textId="77777777" w:rsidR="00D31F5C" w:rsidRPr="00AA5C03" w:rsidRDefault="00D31F5C" w:rsidP="00B916B4">
            <w:pPr>
              <w:spacing w:line="276" w:lineRule="auto"/>
              <w:jc w:val="both"/>
              <w:rPr>
                <w:snapToGrid w:val="0"/>
                <w:sz w:val="16"/>
                <w:szCs w:val="16"/>
              </w:rPr>
            </w:pPr>
          </w:p>
        </w:tc>
      </w:tr>
      <w:tr w:rsidR="00D31F5C" w:rsidRPr="00AA5C03" w14:paraId="18E3636A" w14:textId="77777777" w:rsidTr="00D31F5C">
        <w:trPr>
          <w:trHeight w:val="20"/>
        </w:trPr>
        <w:tc>
          <w:tcPr>
            <w:tcW w:w="709" w:type="dxa"/>
            <w:shd w:val="clear" w:color="auto" w:fill="BFBFBF" w:themeFill="background1" w:themeFillShade="BF"/>
            <w:vAlign w:val="center"/>
          </w:tcPr>
          <w:p w14:paraId="2D0CC02C" w14:textId="77777777" w:rsidR="00D31F5C" w:rsidRPr="00AA5C03" w:rsidRDefault="00D31F5C" w:rsidP="00B916B4">
            <w:pPr>
              <w:spacing w:line="276" w:lineRule="auto"/>
              <w:contextualSpacing/>
              <w:jc w:val="center"/>
              <w:rPr>
                <w:b/>
                <w:color w:val="000000"/>
                <w:sz w:val="16"/>
                <w:szCs w:val="16"/>
                <w:lang w:eastAsia="x-none"/>
              </w:rPr>
            </w:pPr>
            <w:r w:rsidRPr="00AA5C03">
              <w:rPr>
                <w:b/>
                <w:color w:val="000000"/>
                <w:sz w:val="16"/>
                <w:szCs w:val="16"/>
                <w:lang w:eastAsia="x-none"/>
              </w:rPr>
              <w:t>8</w:t>
            </w:r>
          </w:p>
        </w:tc>
        <w:tc>
          <w:tcPr>
            <w:tcW w:w="6946" w:type="dxa"/>
            <w:shd w:val="clear" w:color="auto" w:fill="BFBFBF" w:themeFill="background1" w:themeFillShade="BF"/>
            <w:hideMark/>
          </w:tcPr>
          <w:p w14:paraId="5D35344B" w14:textId="77777777" w:rsidR="00D31F5C" w:rsidRPr="00AA5C03" w:rsidRDefault="00D31F5C" w:rsidP="00B916B4">
            <w:pPr>
              <w:spacing w:line="276" w:lineRule="auto"/>
              <w:jc w:val="both"/>
              <w:rPr>
                <w:b/>
                <w:sz w:val="16"/>
                <w:szCs w:val="16"/>
              </w:rPr>
            </w:pPr>
            <w:r w:rsidRPr="00AA5C03">
              <w:rPr>
                <w:b/>
                <w:sz w:val="16"/>
                <w:szCs w:val="16"/>
              </w:rPr>
              <w:t>CONDICIONES AMBIENTALES</w:t>
            </w:r>
          </w:p>
        </w:tc>
        <w:tc>
          <w:tcPr>
            <w:tcW w:w="1276" w:type="dxa"/>
            <w:shd w:val="clear" w:color="auto" w:fill="BFBFBF" w:themeFill="background1" w:themeFillShade="BF"/>
            <w:vAlign w:val="center"/>
          </w:tcPr>
          <w:p w14:paraId="5D24190E" w14:textId="77777777" w:rsidR="00D31F5C" w:rsidRPr="00AA5C03" w:rsidRDefault="00D31F5C" w:rsidP="00D31F5C">
            <w:pPr>
              <w:spacing w:line="276" w:lineRule="auto"/>
              <w:jc w:val="center"/>
              <w:rPr>
                <w:b/>
                <w:sz w:val="16"/>
                <w:szCs w:val="16"/>
              </w:rPr>
            </w:pPr>
            <w:r w:rsidRPr="00AA5C03">
              <w:rPr>
                <w:b/>
                <w:sz w:val="16"/>
                <w:szCs w:val="16"/>
              </w:rPr>
              <w:t>CUMPLE</w:t>
            </w:r>
          </w:p>
        </w:tc>
        <w:tc>
          <w:tcPr>
            <w:tcW w:w="1417" w:type="dxa"/>
            <w:shd w:val="clear" w:color="auto" w:fill="BFBFBF" w:themeFill="background1" w:themeFillShade="BF"/>
            <w:vAlign w:val="center"/>
          </w:tcPr>
          <w:p w14:paraId="4CE218EF" w14:textId="77777777" w:rsidR="00D31F5C" w:rsidRPr="00AA5C03" w:rsidRDefault="00D31F5C" w:rsidP="00B916B4">
            <w:pPr>
              <w:spacing w:line="276" w:lineRule="auto"/>
              <w:jc w:val="both"/>
              <w:rPr>
                <w:b/>
                <w:sz w:val="16"/>
                <w:szCs w:val="16"/>
              </w:rPr>
            </w:pPr>
            <w:r w:rsidRPr="00AA5C03">
              <w:rPr>
                <w:b/>
                <w:sz w:val="16"/>
                <w:szCs w:val="16"/>
              </w:rPr>
              <w:t>NO CUMPLE</w:t>
            </w:r>
          </w:p>
        </w:tc>
      </w:tr>
      <w:tr w:rsidR="00D31F5C" w:rsidRPr="00AA5C03" w14:paraId="71E38131" w14:textId="77777777" w:rsidTr="00D31F5C">
        <w:trPr>
          <w:trHeight w:val="20"/>
        </w:trPr>
        <w:tc>
          <w:tcPr>
            <w:tcW w:w="709" w:type="dxa"/>
            <w:vAlign w:val="center"/>
          </w:tcPr>
          <w:p w14:paraId="6669A422" w14:textId="77777777" w:rsidR="00D31F5C" w:rsidRPr="00AA5C03" w:rsidRDefault="00D31F5C" w:rsidP="00B916B4">
            <w:pPr>
              <w:spacing w:line="276" w:lineRule="auto"/>
              <w:jc w:val="center"/>
              <w:rPr>
                <w:b/>
                <w:sz w:val="16"/>
                <w:szCs w:val="16"/>
                <w:lang w:val="es-ES"/>
              </w:rPr>
            </w:pPr>
            <w:r w:rsidRPr="00AA5C03">
              <w:rPr>
                <w:b/>
                <w:sz w:val="16"/>
                <w:szCs w:val="16"/>
                <w:lang w:val="es-ES"/>
              </w:rPr>
              <w:t>8.1</w:t>
            </w:r>
          </w:p>
        </w:tc>
        <w:tc>
          <w:tcPr>
            <w:tcW w:w="6946" w:type="dxa"/>
            <w:hideMark/>
          </w:tcPr>
          <w:p w14:paraId="7DCAA941" w14:textId="77777777" w:rsidR="00D31F5C" w:rsidRPr="00AA5C03" w:rsidRDefault="00D31F5C" w:rsidP="00B916B4">
            <w:pPr>
              <w:jc w:val="both"/>
              <w:rPr>
                <w:color w:val="000000"/>
                <w:sz w:val="16"/>
                <w:szCs w:val="16"/>
                <w:lang w:val="es-ES"/>
              </w:rPr>
            </w:pPr>
            <w:r w:rsidRPr="00AA5C03">
              <w:rPr>
                <w:sz w:val="16"/>
                <w:szCs w:val="16"/>
              </w:rPr>
              <w:t xml:space="preserve">El contratista tiene conocimiento y cumplimiento de la normatividad ambiental que rige en el país expedida por las autoridades ambientales competentes, entendiendo como tales: El Ministerio de Ambiente y Desarrollo Sostenible, adicionalmente aquellas que sean expedidas por diferentes entidades del Estado que vinculen aspectos sobre la materia ambiental.                                                                      </w:t>
            </w:r>
          </w:p>
        </w:tc>
        <w:tc>
          <w:tcPr>
            <w:tcW w:w="1276" w:type="dxa"/>
          </w:tcPr>
          <w:p w14:paraId="62CC1AF2" w14:textId="77777777" w:rsidR="00D31F5C" w:rsidRPr="00AA5C03" w:rsidRDefault="00D31F5C" w:rsidP="00B916B4">
            <w:pPr>
              <w:jc w:val="both"/>
              <w:rPr>
                <w:sz w:val="16"/>
                <w:szCs w:val="16"/>
                <w:lang w:val="es-ES"/>
              </w:rPr>
            </w:pPr>
          </w:p>
        </w:tc>
        <w:tc>
          <w:tcPr>
            <w:tcW w:w="1417" w:type="dxa"/>
          </w:tcPr>
          <w:p w14:paraId="4B32AB54" w14:textId="77777777" w:rsidR="00D31F5C" w:rsidRPr="00AA5C03" w:rsidRDefault="00D31F5C" w:rsidP="00B916B4">
            <w:pPr>
              <w:jc w:val="both"/>
              <w:rPr>
                <w:sz w:val="16"/>
                <w:szCs w:val="16"/>
                <w:lang w:val="es-ES"/>
              </w:rPr>
            </w:pPr>
          </w:p>
        </w:tc>
      </w:tr>
      <w:tr w:rsidR="00D31F5C" w:rsidRPr="00AA5C03" w14:paraId="04F56B24" w14:textId="77777777" w:rsidTr="00D31F5C">
        <w:trPr>
          <w:trHeight w:val="20"/>
        </w:trPr>
        <w:tc>
          <w:tcPr>
            <w:tcW w:w="709" w:type="dxa"/>
            <w:shd w:val="clear" w:color="auto" w:fill="BFBFBF" w:themeFill="background1" w:themeFillShade="BF"/>
            <w:vAlign w:val="center"/>
          </w:tcPr>
          <w:p w14:paraId="3FE0202C" w14:textId="77777777" w:rsidR="00D31F5C" w:rsidRPr="00AA5C03" w:rsidRDefault="00D31F5C" w:rsidP="00B916B4">
            <w:pPr>
              <w:spacing w:line="276" w:lineRule="auto"/>
              <w:jc w:val="center"/>
              <w:rPr>
                <w:b/>
                <w:sz w:val="16"/>
                <w:szCs w:val="16"/>
                <w:lang w:val="es-ES"/>
              </w:rPr>
            </w:pPr>
            <w:r w:rsidRPr="00AA5C03">
              <w:rPr>
                <w:b/>
                <w:sz w:val="16"/>
                <w:szCs w:val="16"/>
                <w:lang w:val="es-ES"/>
              </w:rPr>
              <w:t>9</w:t>
            </w:r>
          </w:p>
        </w:tc>
        <w:tc>
          <w:tcPr>
            <w:tcW w:w="6946" w:type="dxa"/>
            <w:shd w:val="clear" w:color="auto" w:fill="BFBFBF" w:themeFill="background1" w:themeFillShade="BF"/>
            <w:vAlign w:val="center"/>
          </w:tcPr>
          <w:p w14:paraId="143F1D11" w14:textId="77777777" w:rsidR="00D31F5C" w:rsidRPr="00AA5C03" w:rsidRDefault="00D31F5C" w:rsidP="00B916B4">
            <w:pPr>
              <w:jc w:val="both"/>
              <w:rPr>
                <w:sz w:val="16"/>
                <w:szCs w:val="16"/>
                <w:highlight w:val="yellow"/>
              </w:rPr>
            </w:pPr>
            <w:r w:rsidRPr="00AA5C03">
              <w:rPr>
                <w:b/>
                <w:bCs/>
                <w:color w:val="000000"/>
                <w:sz w:val="16"/>
                <w:szCs w:val="16"/>
              </w:rPr>
              <w:t>CON EL OBJETO DE EVITAR ESCAPES DE SUSTANCIAS NOCIVAS QUE CONTAMINEN LAS PERSONAS Y SUS BIENES, DETERIOREN LOS SUELOS Y EL MEDIO AMBIENTE EN GENERAL:</w:t>
            </w:r>
          </w:p>
        </w:tc>
        <w:tc>
          <w:tcPr>
            <w:tcW w:w="1276" w:type="dxa"/>
            <w:shd w:val="clear" w:color="auto" w:fill="BFBFBF" w:themeFill="background1" w:themeFillShade="BF"/>
            <w:vAlign w:val="center"/>
          </w:tcPr>
          <w:p w14:paraId="544AC9ED" w14:textId="77777777" w:rsidR="00D31F5C" w:rsidRPr="00AA5C03" w:rsidRDefault="00D31F5C" w:rsidP="00D31F5C">
            <w:pPr>
              <w:jc w:val="center"/>
              <w:rPr>
                <w:sz w:val="16"/>
                <w:szCs w:val="16"/>
                <w:lang w:val="es-ES"/>
              </w:rPr>
            </w:pPr>
            <w:r w:rsidRPr="00AA5C03">
              <w:rPr>
                <w:b/>
                <w:sz w:val="16"/>
                <w:szCs w:val="16"/>
              </w:rPr>
              <w:t>CUMPLE</w:t>
            </w:r>
          </w:p>
        </w:tc>
        <w:tc>
          <w:tcPr>
            <w:tcW w:w="1417" w:type="dxa"/>
            <w:shd w:val="clear" w:color="auto" w:fill="BFBFBF" w:themeFill="background1" w:themeFillShade="BF"/>
            <w:vAlign w:val="center"/>
          </w:tcPr>
          <w:p w14:paraId="54315E24" w14:textId="77777777" w:rsidR="00D31F5C" w:rsidRPr="00AA5C03" w:rsidRDefault="00D31F5C" w:rsidP="00B916B4">
            <w:pPr>
              <w:jc w:val="both"/>
              <w:rPr>
                <w:sz w:val="16"/>
                <w:szCs w:val="16"/>
                <w:lang w:val="es-ES"/>
              </w:rPr>
            </w:pPr>
            <w:r w:rsidRPr="00AA5C03">
              <w:rPr>
                <w:b/>
                <w:sz w:val="16"/>
                <w:szCs w:val="16"/>
              </w:rPr>
              <w:t>NO CUMPLE</w:t>
            </w:r>
          </w:p>
        </w:tc>
      </w:tr>
      <w:tr w:rsidR="00D31F5C" w:rsidRPr="00AA5C03" w14:paraId="6688A7CC" w14:textId="77777777" w:rsidTr="00D31F5C">
        <w:trPr>
          <w:trHeight w:val="20"/>
        </w:trPr>
        <w:tc>
          <w:tcPr>
            <w:tcW w:w="709" w:type="dxa"/>
            <w:vAlign w:val="center"/>
          </w:tcPr>
          <w:p w14:paraId="561BF24F" w14:textId="77777777" w:rsidR="00D31F5C" w:rsidRPr="00AA5C03" w:rsidRDefault="00D31F5C" w:rsidP="00B916B4">
            <w:pPr>
              <w:spacing w:line="276" w:lineRule="auto"/>
              <w:jc w:val="center"/>
              <w:rPr>
                <w:b/>
                <w:sz w:val="16"/>
                <w:szCs w:val="16"/>
                <w:lang w:val="es-ES"/>
              </w:rPr>
            </w:pPr>
            <w:r w:rsidRPr="00AA5C03">
              <w:rPr>
                <w:b/>
                <w:sz w:val="16"/>
                <w:szCs w:val="16"/>
                <w:lang w:val="es-ES"/>
              </w:rPr>
              <w:t>9.1</w:t>
            </w:r>
          </w:p>
        </w:tc>
        <w:tc>
          <w:tcPr>
            <w:tcW w:w="6946" w:type="dxa"/>
          </w:tcPr>
          <w:p w14:paraId="092B9D50" w14:textId="77777777" w:rsidR="00D31F5C" w:rsidRPr="00AA5C03" w:rsidRDefault="00D31F5C" w:rsidP="00B916B4">
            <w:pPr>
              <w:tabs>
                <w:tab w:val="left" w:pos="1253"/>
              </w:tabs>
              <w:jc w:val="both"/>
              <w:rPr>
                <w:sz w:val="16"/>
                <w:szCs w:val="16"/>
              </w:rPr>
            </w:pPr>
            <w:r w:rsidRPr="00AA5C03">
              <w:rPr>
                <w:color w:val="000000"/>
                <w:sz w:val="16"/>
                <w:szCs w:val="16"/>
              </w:rPr>
              <w:t>El contratista deberá recepcionar, almacenar y efectuar la disposición final de destrucción de acuerdo a la normatividad ambiental vigente de los elementos eléctricos, líquidos y sus accesorios que, con ocasión a los mantenimientos preventivo y correctivos, hayan sido retirados y/o reemplazados después de cumplir su ciclo de vida útil. Por lo anterior el contratista deberá hacer entrega al supervisor del contrato, la certificación acompañada del acopio soporte documental, que evidencie la destrucción de éstos elementos, actividad que deberá ser realizada por una empresa certificada por la autoridad ambiental competente y dar cumplimiento a la ley 1672 del 19 de julio del 2013 “por la cual se establecen los lineamientos para la adopción de una política pública de gestión integral de residuos de aparatos eléctricos y electrónicos (RAEE), y se dictan otras disposiciones".</w:t>
            </w:r>
          </w:p>
        </w:tc>
        <w:tc>
          <w:tcPr>
            <w:tcW w:w="1276" w:type="dxa"/>
          </w:tcPr>
          <w:p w14:paraId="693ECD04" w14:textId="77777777" w:rsidR="00D31F5C" w:rsidRPr="00AA5C03" w:rsidRDefault="00D31F5C" w:rsidP="00B916B4">
            <w:pPr>
              <w:jc w:val="both"/>
              <w:rPr>
                <w:sz w:val="16"/>
                <w:szCs w:val="16"/>
                <w:lang w:val="es-ES"/>
              </w:rPr>
            </w:pPr>
          </w:p>
        </w:tc>
        <w:tc>
          <w:tcPr>
            <w:tcW w:w="1417" w:type="dxa"/>
          </w:tcPr>
          <w:p w14:paraId="294C132E" w14:textId="77777777" w:rsidR="00D31F5C" w:rsidRPr="00AA5C03" w:rsidRDefault="00D31F5C" w:rsidP="00B916B4">
            <w:pPr>
              <w:jc w:val="both"/>
              <w:rPr>
                <w:sz w:val="16"/>
                <w:szCs w:val="16"/>
                <w:lang w:val="es-ES"/>
              </w:rPr>
            </w:pPr>
          </w:p>
        </w:tc>
      </w:tr>
      <w:tr w:rsidR="00D31F5C" w:rsidRPr="00AA5C03" w14:paraId="72485B79" w14:textId="77777777" w:rsidTr="00D31F5C">
        <w:trPr>
          <w:trHeight w:val="20"/>
        </w:trPr>
        <w:tc>
          <w:tcPr>
            <w:tcW w:w="709" w:type="dxa"/>
            <w:vAlign w:val="center"/>
          </w:tcPr>
          <w:p w14:paraId="239A2004" w14:textId="77777777" w:rsidR="00D31F5C" w:rsidRPr="00AA5C03" w:rsidRDefault="00D31F5C" w:rsidP="00B916B4">
            <w:pPr>
              <w:spacing w:line="276" w:lineRule="auto"/>
              <w:jc w:val="center"/>
              <w:rPr>
                <w:b/>
                <w:sz w:val="16"/>
                <w:szCs w:val="16"/>
                <w:lang w:val="es-ES"/>
              </w:rPr>
            </w:pPr>
            <w:r w:rsidRPr="00AA5C03">
              <w:rPr>
                <w:b/>
                <w:sz w:val="16"/>
                <w:szCs w:val="16"/>
                <w:lang w:val="es-ES"/>
              </w:rPr>
              <w:t>9.2</w:t>
            </w:r>
          </w:p>
        </w:tc>
        <w:tc>
          <w:tcPr>
            <w:tcW w:w="6946" w:type="dxa"/>
          </w:tcPr>
          <w:p w14:paraId="6ACB0A4C" w14:textId="77777777" w:rsidR="00D31F5C" w:rsidRPr="00AA5C03" w:rsidRDefault="00D31F5C" w:rsidP="00B916B4">
            <w:pPr>
              <w:jc w:val="both"/>
              <w:rPr>
                <w:sz w:val="16"/>
                <w:szCs w:val="16"/>
                <w:lang w:val="es-ES"/>
              </w:rPr>
            </w:pPr>
            <w:r w:rsidRPr="00AA5C03">
              <w:rPr>
                <w:color w:val="000000"/>
                <w:sz w:val="16"/>
                <w:szCs w:val="16"/>
              </w:rPr>
              <w:t>Cualquier infracción ambiental por omisión de permisos, concesiones o licencias ambientales, que hubiese sido necesario tramitar antes del inicio del servicio mantenimiento, será asumida como responsabilidad del contratista</w:t>
            </w:r>
          </w:p>
        </w:tc>
        <w:tc>
          <w:tcPr>
            <w:tcW w:w="1276" w:type="dxa"/>
          </w:tcPr>
          <w:p w14:paraId="0A570571" w14:textId="77777777" w:rsidR="00D31F5C" w:rsidRPr="00AA5C03" w:rsidRDefault="00D31F5C" w:rsidP="00B916B4">
            <w:pPr>
              <w:jc w:val="both"/>
              <w:rPr>
                <w:sz w:val="16"/>
                <w:szCs w:val="16"/>
                <w:lang w:val="es-ES"/>
              </w:rPr>
            </w:pPr>
          </w:p>
        </w:tc>
        <w:tc>
          <w:tcPr>
            <w:tcW w:w="1417" w:type="dxa"/>
          </w:tcPr>
          <w:p w14:paraId="47786F08" w14:textId="77777777" w:rsidR="00D31F5C" w:rsidRPr="00AA5C03" w:rsidRDefault="00D31F5C" w:rsidP="00B916B4">
            <w:pPr>
              <w:jc w:val="both"/>
              <w:rPr>
                <w:sz w:val="16"/>
                <w:szCs w:val="16"/>
                <w:lang w:val="es-ES"/>
              </w:rPr>
            </w:pPr>
          </w:p>
        </w:tc>
      </w:tr>
      <w:tr w:rsidR="00D31F5C" w:rsidRPr="00AA5C03" w14:paraId="4806475D" w14:textId="77777777" w:rsidTr="00D31F5C">
        <w:trPr>
          <w:trHeight w:val="20"/>
        </w:trPr>
        <w:tc>
          <w:tcPr>
            <w:tcW w:w="709" w:type="dxa"/>
            <w:vAlign w:val="center"/>
          </w:tcPr>
          <w:p w14:paraId="5CEA1B6E" w14:textId="77777777" w:rsidR="00D31F5C" w:rsidRPr="00AA5C03" w:rsidRDefault="00D31F5C" w:rsidP="00B916B4">
            <w:pPr>
              <w:spacing w:line="276" w:lineRule="auto"/>
              <w:jc w:val="center"/>
              <w:rPr>
                <w:b/>
                <w:sz w:val="16"/>
                <w:szCs w:val="16"/>
                <w:lang w:val="es-ES"/>
              </w:rPr>
            </w:pPr>
            <w:r w:rsidRPr="00AA5C03">
              <w:rPr>
                <w:b/>
                <w:sz w:val="16"/>
                <w:szCs w:val="16"/>
                <w:lang w:val="es-ES"/>
              </w:rPr>
              <w:t>9.3</w:t>
            </w:r>
          </w:p>
        </w:tc>
        <w:tc>
          <w:tcPr>
            <w:tcW w:w="6946" w:type="dxa"/>
          </w:tcPr>
          <w:p w14:paraId="1C2B2926" w14:textId="77777777" w:rsidR="00D31F5C" w:rsidRPr="00AA5C03" w:rsidRDefault="00D31F5C" w:rsidP="00B916B4">
            <w:pPr>
              <w:jc w:val="both"/>
              <w:rPr>
                <w:sz w:val="16"/>
                <w:szCs w:val="16"/>
                <w:lang w:val="es-ES"/>
              </w:rPr>
            </w:pPr>
            <w:r w:rsidRPr="00AA5C03">
              <w:rPr>
                <w:sz w:val="16"/>
                <w:szCs w:val="16"/>
              </w:rPr>
              <w:t>El contratista debe garantizar que los subcontratistas, cuando aplique, cumplan con las obligaciones que exige la normatividad ambiental, de tal manera que se asegure la aplicación efectiva de las medidas de control y prevención de los aspectos ambientales que se exigen en el contrato.</w:t>
            </w:r>
          </w:p>
        </w:tc>
        <w:tc>
          <w:tcPr>
            <w:tcW w:w="1276" w:type="dxa"/>
          </w:tcPr>
          <w:p w14:paraId="3ED656A5" w14:textId="77777777" w:rsidR="00D31F5C" w:rsidRPr="00AA5C03" w:rsidRDefault="00D31F5C" w:rsidP="00B916B4">
            <w:pPr>
              <w:jc w:val="both"/>
              <w:rPr>
                <w:sz w:val="16"/>
                <w:szCs w:val="16"/>
                <w:lang w:val="es-ES"/>
              </w:rPr>
            </w:pPr>
          </w:p>
        </w:tc>
        <w:tc>
          <w:tcPr>
            <w:tcW w:w="1417" w:type="dxa"/>
          </w:tcPr>
          <w:p w14:paraId="3FC6C87D" w14:textId="77777777" w:rsidR="00D31F5C" w:rsidRPr="00AA5C03" w:rsidRDefault="00D31F5C" w:rsidP="00B916B4">
            <w:pPr>
              <w:jc w:val="both"/>
              <w:rPr>
                <w:sz w:val="16"/>
                <w:szCs w:val="16"/>
                <w:lang w:val="es-ES"/>
              </w:rPr>
            </w:pPr>
          </w:p>
        </w:tc>
      </w:tr>
      <w:tr w:rsidR="00D31F5C" w:rsidRPr="00AA5C03" w14:paraId="2F8AF1A0" w14:textId="77777777" w:rsidTr="00D31F5C">
        <w:trPr>
          <w:trHeight w:val="20"/>
        </w:trPr>
        <w:tc>
          <w:tcPr>
            <w:tcW w:w="709" w:type="dxa"/>
            <w:vAlign w:val="center"/>
          </w:tcPr>
          <w:p w14:paraId="33ECA077" w14:textId="77777777" w:rsidR="00D31F5C" w:rsidRPr="00AA5C03" w:rsidRDefault="00D31F5C" w:rsidP="00B916B4">
            <w:pPr>
              <w:spacing w:line="276" w:lineRule="auto"/>
              <w:jc w:val="center"/>
              <w:rPr>
                <w:b/>
                <w:sz w:val="16"/>
                <w:szCs w:val="16"/>
                <w:lang w:val="es-ES"/>
              </w:rPr>
            </w:pPr>
            <w:r w:rsidRPr="00AA5C03">
              <w:rPr>
                <w:b/>
                <w:sz w:val="16"/>
                <w:szCs w:val="16"/>
                <w:lang w:val="es-ES"/>
              </w:rPr>
              <w:t>9.4</w:t>
            </w:r>
          </w:p>
        </w:tc>
        <w:tc>
          <w:tcPr>
            <w:tcW w:w="6946" w:type="dxa"/>
          </w:tcPr>
          <w:p w14:paraId="17D4BB5E" w14:textId="77777777" w:rsidR="00D31F5C" w:rsidRPr="00AA5C03" w:rsidRDefault="00D31F5C" w:rsidP="00B916B4">
            <w:pPr>
              <w:jc w:val="both"/>
              <w:rPr>
                <w:sz w:val="16"/>
                <w:szCs w:val="16"/>
                <w:lang w:val="es-ES"/>
              </w:rPr>
            </w:pPr>
            <w:r w:rsidRPr="00AA5C03">
              <w:rPr>
                <w:sz w:val="16"/>
                <w:szCs w:val="16"/>
              </w:rPr>
              <w:t>Es obligación del contratista dar instrucciones adecuadas a su personal, sobre los aspectos</w:t>
            </w:r>
            <w:r w:rsidRPr="00AA5C03">
              <w:rPr>
                <w:spacing w:val="-12"/>
                <w:sz w:val="16"/>
                <w:szCs w:val="16"/>
              </w:rPr>
              <w:t xml:space="preserve"> </w:t>
            </w:r>
            <w:r w:rsidRPr="00AA5C03">
              <w:rPr>
                <w:sz w:val="16"/>
                <w:szCs w:val="16"/>
              </w:rPr>
              <w:t>ambientales</w:t>
            </w:r>
            <w:r w:rsidRPr="00AA5C03">
              <w:rPr>
                <w:spacing w:val="-12"/>
                <w:sz w:val="16"/>
                <w:szCs w:val="16"/>
              </w:rPr>
              <w:t xml:space="preserve"> </w:t>
            </w:r>
            <w:r w:rsidRPr="00AA5C03">
              <w:rPr>
                <w:sz w:val="16"/>
                <w:szCs w:val="16"/>
              </w:rPr>
              <w:t>que</w:t>
            </w:r>
            <w:r w:rsidRPr="00AA5C03">
              <w:rPr>
                <w:spacing w:val="-11"/>
                <w:sz w:val="16"/>
                <w:szCs w:val="16"/>
              </w:rPr>
              <w:t xml:space="preserve"> </w:t>
            </w:r>
            <w:r w:rsidRPr="00AA5C03">
              <w:rPr>
                <w:sz w:val="16"/>
                <w:szCs w:val="16"/>
              </w:rPr>
              <w:t>puedan</w:t>
            </w:r>
            <w:r w:rsidRPr="00AA5C03">
              <w:rPr>
                <w:spacing w:val="-12"/>
                <w:sz w:val="16"/>
                <w:szCs w:val="16"/>
              </w:rPr>
              <w:t xml:space="preserve"> </w:t>
            </w:r>
            <w:r w:rsidRPr="00AA5C03">
              <w:rPr>
                <w:sz w:val="16"/>
                <w:szCs w:val="16"/>
              </w:rPr>
              <w:t>afectar</w:t>
            </w:r>
            <w:r w:rsidRPr="00AA5C03">
              <w:rPr>
                <w:spacing w:val="-13"/>
                <w:sz w:val="16"/>
                <w:szCs w:val="16"/>
              </w:rPr>
              <w:t xml:space="preserve"> </w:t>
            </w:r>
            <w:r w:rsidRPr="00AA5C03">
              <w:rPr>
                <w:sz w:val="16"/>
                <w:szCs w:val="16"/>
              </w:rPr>
              <w:t>el</w:t>
            </w:r>
            <w:r w:rsidRPr="00AA5C03">
              <w:rPr>
                <w:spacing w:val="-13"/>
                <w:sz w:val="16"/>
                <w:szCs w:val="16"/>
              </w:rPr>
              <w:t xml:space="preserve"> </w:t>
            </w:r>
            <w:r w:rsidRPr="00AA5C03">
              <w:rPr>
                <w:sz w:val="16"/>
                <w:szCs w:val="16"/>
              </w:rPr>
              <w:t>medio</w:t>
            </w:r>
            <w:r w:rsidRPr="00AA5C03">
              <w:rPr>
                <w:spacing w:val="-12"/>
                <w:sz w:val="16"/>
                <w:szCs w:val="16"/>
              </w:rPr>
              <w:t xml:space="preserve"> </w:t>
            </w:r>
            <w:r w:rsidRPr="00AA5C03">
              <w:rPr>
                <w:sz w:val="16"/>
                <w:szCs w:val="16"/>
              </w:rPr>
              <w:t>ambiente</w:t>
            </w:r>
            <w:r w:rsidRPr="00AA5C03">
              <w:rPr>
                <w:spacing w:val="-14"/>
                <w:sz w:val="16"/>
                <w:szCs w:val="16"/>
              </w:rPr>
              <w:t xml:space="preserve"> </w:t>
            </w:r>
            <w:r w:rsidRPr="00AA5C03">
              <w:rPr>
                <w:sz w:val="16"/>
                <w:szCs w:val="16"/>
              </w:rPr>
              <w:t>y</w:t>
            </w:r>
            <w:r w:rsidRPr="00AA5C03">
              <w:rPr>
                <w:spacing w:val="-12"/>
                <w:sz w:val="16"/>
                <w:szCs w:val="16"/>
              </w:rPr>
              <w:t xml:space="preserve"> </w:t>
            </w:r>
            <w:r w:rsidRPr="00AA5C03">
              <w:rPr>
                <w:sz w:val="16"/>
                <w:szCs w:val="16"/>
              </w:rPr>
              <w:t>sobre</w:t>
            </w:r>
            <w:r w:rsidRPr="00AA5C03">
              <w:rPr>
                <w:spacing w:val="-14"/>
                <w:sz w:val="16"/>
                <w:szCs w:val="16"/>
              </w:rPr>
              <w:t xml:space="preserve"> </w:t>
            </w:r>
            <w:r w:rsidRPr="00AA5C03">
              <w:rPr>
                <w:sz w:val="16"/>
                <w:szCs w:val="16"/>
              </w:rPr>
              <w:t>la</w:t>
            </w:r>
            <w:r w:rsidRPr="00AA5C03">
              <w:rPr>
                <w:spacing w:val="-15"/>
                <w:sz w:val="16"/>
                <w:szCs w:val="16"/>
              </w:rPr>
              <w:t xml:space="preserve"> </w:t>
            </w:r>
            <w:r w:rsidRPr="00AA5C03">
              <w:rPr>
                <w:sz w:val="16"/>
                <w:szCs w:val="16"/>
              </w:rPr>
              <w:t>forma,</w:t>
            </w:r>
            <w:r w:rsidRPr="00AA5C03">
              <w:rPr>
                <w:spacing w:val="-14"/>
                <w:sz w:val="16"/>
                <w:szCs w:val="16"/>
              </w:rPr>
              <w:t xml:space="preserve"> </w:t>
            </w:r>
            <w:r w:rsidRPr="00AA5C03">
              <w:rPr>
                <w:sz w:val="16"/>
                <w:szCs w:val="16"/>
              </w:rPr>
              <w:t>métodos y sistemas que deban observarse para prevenirlos o evitarlos.</w:t>
            </w:r>
          </w:p>
        </w:tc>
        <w:tc>
          <w:tcPr>
            <w:tcW w:w="1276" w:type="dxa"/>
          </w:tcPr>
          <w:p w14:paraId="5724B939" w14:textId="77777777" w:rsidR="00D31F5C" w:rsidRPr="00AA5C03" w:rsidRDefault="00D31F5C" w:rsidP="00B916B4">
            <w:pPr>
              <w:jc w:val="both"/>
              <w:rPr>
                <w:sz w:val="16"/>
                <w:szCs w:val="16"/>
                <w:lang w:val="es-ES"/>
              </w:rPr>
            </w:pPr>
          </w:p>
        </w:tc>
        <w:tc>
          <w:tcPr>
            <w:tcW w:w="1417" w:type="dxa"/>
          </w:tcPr>
          <w:p w14:paraId="36E2A2C3" w14:textId="77777777" w:rsidR="00D31F5C" w:rsidRPr="00AA5C03" w:rsidRDefault="00D31F5C" w:rsidP="00B916B4">
            <w:pPr>
              <w:jc w:val="both"/>
              <w:rPr>
                <w:sz w:val="16"/>
                <w:szCs w:val="16"/>
                <w:lang w:val="es-ES"/>
              </w:rPr>
            </w:pPr>
          </w:p>
        </w:tc>
      </w:tr>
      <w:tr w:rsidR="00D31F5C" w:rsidRPr="00AA5C03" w14:paraId="1F920116" w14:textId="77777777" w:rsidTr="00D31F5C">
        <w:trPr>
          <w:trHeight w:val="20"/>
        </w:trPr>
        <w:tc>
          <w:tcPr>
            <w:tcW w:w="709" w:type="dxa"/>
            <w:vAlign w:val="center"/>
          </w:tcPr>
          <w:p w14:paraId="0064585A" w14:textId="77777777" w:rsidR="00D31F5C" w:rsidRPr="00AA5C03" w:rsidRDefault="00D31F5C" w:rsidP="00B916B4">
            <w:pPr>
              <w:spacing w:line="276" w:lineRule="auto"/>
              <w:jc w:val="center"/>
              <w:rPr>
                <w:b/>
                <w:sz w:val="16"/>
                <w:szCs w:val="16"/>
                <w:lang w:val="es-ES"/>
              </w:rPr>
            </w:pPr>
            <w:r w:rsidRPr="00AA5C03">
              <w:rPr>
                <w:b/>
                <w:sz w:val="16"/>
                <w:szCs w:val="16"/>
                <w:lang w:val="es-ES"/>
              </w:rPr>
              <w:t>9.5</w:t>
            </w:r>
          </w:p>
        </w:tc>
        <w:tc>
          <w:tcPr>
            <w:tcW w:w="6946" w:type="dxa"/>
          </w:tcPr>
          <w:p w14:paraId="249E2447" w14:textId="77777777" w:rsidR="00D31F5C" w:rsidRPr="00AA5C03" w:rsidRDefault="00D31F5C" w:rsidP="00B916B4">
            <w:pPr>
              <w:jc w:val="both"/>
              <w:rPr>
                <w:sz w:val="16"/>
                <w:szCs w:val="16"/>
                <w:lang w:val="es-ES"/>
              </w:rPr>
            </w:pPr>
            <w:r w:rsidRPr="00AA5C03">
              <w:rPr>
                <w:sz w:val="16"/>
                <w:szCs w:val="16"/>
              </w:rPr>
              <w:t>Cualquier infracción ambiental por omisión de permisos, concesiones o licencias ambientales que hubiese sido necesario tramitar antes del inicio del contrato, en el transcurso y después de la actividad del presente proceso, serán asumidas como responsabilidad del contratista.</w:t>
            </w:r>
          </w:p>
        </w:tc>
        <w:tc>
          <w:tcPr>
            <w:tcW w:w="1276" w:type="dxa"/>
          </w:tcPr>
          <w:p w14:paraId="61E27862" w14:textId="77777777" w:rsidR="00D31F5C" w:rsidRPr="00AA5C03" w:rsidRDefault="00D31F5C" w:rsidP="00B916B4">
            <w:pPr>
              <w:jc w:val="both"/>
              <w:rPr>
                <w:sz w:val="16"/>
                <w:szCs w:val="16"/>
                <w:lang w:val="es-ES"/>
              </w:rPr>
            </w:pPr>
          </w:p>
        </w:tc>
        <w:tc>
          <w:tcPr>
            <w:tcW w:w="1417" w:type="dxa"/>
          </w:tcPr>
          <w:p w14:paraId="48311F7E" w14:textId="77777777" w:rsidR="00D31F5C" w:rsidRPr="00AA5C03" w:rsidRDefault="00D31F5C" w:rsidP="00B916B4">
            <w:pPr>
              <w:jc w:val="both"/>
              <w:rPr>
                <w:sz w:val="16"/>
                <w:szCs w:val="16"/>
                <w:lang w:val="es-ES"/>
              </w:rPr>
            </w:pPr>
          </w:p>
        </w:tc>
      </w:tr>
      <w:tr w:rsidR="00D31F5C" w:rsidRPr="00AA5C03" w14:paraId="21323AAD" w14:textId="77777777" w:rsidTr="00D31F5C">
        <w:trPr>
          <w:trHeight w:val="20"/>
        </w:trPr>
        <w:tc>
          <w:tcPr>
            <w:tcW w:w="709" w:type="dxa"/>
            <w:vAlign w:val="center"/>
          </w:tcPr>
          <w:p w14:paraId="3F407A71" w14:textId="77777777" w:rsidR="00D31F5C" w:rsidRPr="00AA5C03" w:rsidRDefault="00D31F5C" w:rsidP="00B916B4">
            <w:pPr>
              <w:spacing w:line="276" w:lineRule="auto"/>
              <w:jc w:val="center"/>
              <w:rPr>
                <w:b/>
                <w:sz w:val="16"/>
                <w:szCs w:val="16"/>
                <w:lang w:val="es-ES"/>
              </w:rPr>
            </w:pPr>
            <w:r w:rsidRPr="00AA5C03">
              <w:rPr>
                <w:b/>
                <w:sz w:val="16"/>
                <w:szCs w:val="16"/>
                <w:lang w:val="es-ES"/>
              </w:rPr>
              <w:t>9.6</w:t>
            </w:r>
          </w:p>
        </w:tc>
        <w:tc>
          <w:tcPr>
            <w:tcW w:w="6946" w:type="dxa"/>
          </w:tcPr>
          <w:p w14:paraId="27A60589" w14:textId="77777777" w:rsidR="00D31F5C" w:rsidRPr="00AA5C03" w:rsidRDefault="00D31F5C" w:rsidP="00B916B4">
            <w:pPr>
              <w:jc w:val="both"/>
              <w:rPr>
                <w:sz w:val="16"/>
                <w:szCs w:val="16"/>
              </w:rPr>
            </w:pPr>
            <w:r w:rsidRPr="00AA5C03">
              <w:rPr>
                <w:sz w:val="16"/>
                <w:szCs w:val="16"/>
              </w:rPr>
              <w:t>Con el objeto de evitar escapes de sustancias o materiales nocivos que puedan afectar a las personas, sus bienes, los suelos o el medio ambiente, el contratista será el encargado de la gestión ambiental integral —recolección, transporte, aprovechamiento, tratamiento y disposición final— de los residuos de aparatos eléctricos y electrónicos (RAEE) y/o residuos peligrosos (RESPEL) que se generen durante el mantenimiento preventivo y correctivo de la red de datos, instalación y adecuación de puntos de red y cableado estructurado, tales como cables retirados, equipos activos o pasivos en desuso, módulos, conectores, dispositivos dañados u otros elementos que hayan cumplido su ciclo de vida útil.</w:t>
            </w:r>
          </w:p>
          <w:p w14:paraId="272F335C" w14:textId="77777777" w:rsidR="00D31F5C" w:rsidRPr="00AA5C03" w:rsidRDefault="00D31F5C" w:rsidP="00B916B4">
            <w:pPr>
              <w:jc w:val="both"/>
              <w:rPr>
                <w:sz w:val="16"/>
                <w:szCs w:val="16"/>
                <w:lang w:val="es-ES"/>
              </w:rPr>
            </w:pPr>
            <w:r w:rsidRPr="00AA5C03">
              <w:rPr>
                <w:sz w:val="16"/>
                <w:szCs w:val="16"/>
              </w:rPr>
              <w:t>El contratista deberá entregar al supervisor del contrato las certificaciones de movilización, acopio, tratamiento, aprovechamiento y disposición final, emitidas por un gestor ambiental acreditado ante la autoridad ambiental competente, que evidencien el manejo adecuado e integral de los residuos generados durante la prestación del servicio. Esta actividad deberá ser realizada por una empresa certificada, dando cumplimiento a la normatividad ambiental vigente, incluyendo la Ley 1672 de 2013, Ley 430 de 1998, Ley 1252 de 2008, Resolución 372 de 2009, y el Decreto 1076 de 2015, entre otras disposiciones aplicables en materia de gestión de RAEE y residuos peligrosos en Colombia.</w:t>
            </w:r>
          </w:p>
        </w:tc>
        <w:tc>
          <w:tcPr>
            <w:tcW w:w="1276" w:type="dxa"/>
          </w:tcPr>
          <w:p w14:paraId="58D21B0D" w14:textId="77777777" w:rsidR="00D31F5C" w:rsidRPr="00AA5C03" w:rsidRDefault="00D31F5C" w:rsidP="00B916B4">
            <w:pPr>
              <w:jc w:val="both"/>
              <w:rPr>
                <w:sz w:val="16"/>
                <w:szCs w:val="16"/>
                <w:lang w:val="es-ES"/>
              </w:rPr>
            </w:pPr>
          </w:p>
        </w:tc>
        <w:tc>
          <w:tcPr>
            <w:tcW w:w="1417" w:type="dxa"/>
          </w:tcPr>
          <w:p w14:paraId="0F649845" w14:textId="77777777" w:rsidR="00D31F5C" w:rsidRPr="00AA5C03" w:rsidRDefault="00D31F5C" w:rsidP="00B916B4">
            <w:pPr>
              <w:jc w:val="both"/>
              <w:rPr>
                <w:sz w:val="16"/>
                <w:szCs w:val="16"/>
                <w:lang w:val="es-ES"/>
              </w:rPr>
            </w:pPr>
          </w:p>
        </w:tc>
      </w:tr>
      <w:tr w:rsidR="00D31F5C" w:rsidRPr="00AA5C03" w14:paraId="554A3283" w14:textId="77777777" w:rsidTr="00D31F5C">
        <w:trPr>
          <w:trHeight w:val="20"/>
        </w:trPr>
        <w:tc>
          <w:tcPr>
            <w:tcW w:w="709" w:type="dxa"/>
            <w:vAlign w:val="center"/>
          </w:tcPr>
          <w:p w14:paraId="1F01CDC0" w14:textId="77777777" w:rsidR="00D31F5C" w:rsidRPr="00AA5C03" w:rsidRDefault="00D31F5C" w:rsidP="00B916B4">
            <w:pPr>
              <w:spacing w:line="276" w:lineRule="auto"/>
              <w:jc w:val="center"/>
              <w:rPr>
                <w:b/>
                <w:sz w:val="16"/>
                <w:szCs w:val="16"/>
                <w:lang w:val="es-ES"/>
              </w:rPr>
            </w:pPr>
            <w:r w:rsidRPr="00AA5C03">
              <w:rPr>
                <w:b/>
                <w:sz w:val="16"/>
                <w:szCs w:val="16"/>
                <w:lang w:val="es-ES"/>
              </w:rPr>
              <w:t>9.7</w:t>
            </w:r>
          </w:p>
        </w:tc>
        <w:tc>
          <w:tcPr>
            <w:tcW w:w="6946" w:type="dxa"/>
          </w:tcPr>
          <w:p w14:paraId="233EFC7E" w14:textId="77777777" w:rsidR="00D31F5C" w:rsidRPr="00AA5C03" w:rsidRDefault="00D31F5C" w:rsidP="00B916B4">
            <w:pPr>
              <w:jc w:val="both"/>
              <w:rPr>
                <w:sz w:val="16"/>
                <w:szCs w:val="16"/>
                <w:lang w:val="es-ES"/>
              </w:rPr>
            </w:pPr>
            <w:r w:rsidRPr="00AA5C03">
              <w:rPr>
                <w:sz w:val="16"/>
                <w:szCs w:val="16"/>
              </w:rPr>
              <w:t>El oferente deberá certificar por escrito (Anexar certificación) Aplicación</w:t>
            </w:r>
            <w:r w:rsidRPr="00AA5C03">
              <w:rPr>
                <w:spacing w:val="28"/>
                <w:sz w:val="16"/>
                <w:szCs w:val="16"/>
              </w:rPr>
              <w:t xml:space="preserve"> </w:t>
            </w:r>
            <w:r w:rsidRPr="00AA5C03">
              <w:rPr>
                <w:sz w:val="16"/>
                <w:szCs w:val="16"/>
              </w:rPr>
              <w:t>las</w:t>
            </w:r>
            <w:r w:rsidRPr="00AA5C03">
              <w:rPr>
                <w:spacing w:val="29"/>
                <w:sz w:val="16"/>
                <w:szCs w:val="16"/>
              </w:rPr>
              <w:t xml:space="preserve"> </w:t>
            </w:r>
            <w:r w:rsidRPr="00AA5C03">
              <w:rPr>
                <w:sz w:val="16"/>
                <w:szCs w:val="16"/>
              </w:rPr>
              <w:t>buenas</w:t>
            </w:r>
            <w:r w:rsidRPr="00AA5C03">
              <w:rPr>
                <w:spacing w:val="28"/>
                <w:sz w:val="16"/>
                <w:szCs w:val="16"/>
              </w:rPr>
              <w:t xml:space="preserve"> </w:t>
            </w:r>
            <w:r w:rsidRPr="00AA5C03">
              <w:rPr>
                <w:sz w:val="16"/>
                <w:szCs w:val="16"/>
              </w:rPr>
              <w:t>prácticas</w:t>
            </w:r>
            <w:r w:rsidRPr="00AA5C03">
              <w:rPr>
                <w:spacing w:val="27"/>
                <w:sz w:val="16"/>
                <w:szCs w:val="16"/>
              </w:rPr>
              <w:t xml:space="preserve"> </w:t>
            </w:r>
            <w:r w:rsidRPr="00AA5C03">
              <w:rPr>
                <w:sz w:val="16"/>
                <w:szCs w:val="16"/>
              </w:rPr>
              <w:t>ambientales,</w:t>
            </w:r>
            <w:r w:rsidRPr="00AA5C03">
              <w:rPr>
                <w:spacing w:val="29"/>
                <w:sz w:val="16"/>
                <w:szCs w:val="16"/>
              </w:rPr>
              <w:t xml:space="preserve"> </w:t>
            </w:r>
            <w:r w:rsidRPr="00AA5C03">
              <w:rPr>
                <w:sz w:val="16"/>
                <w:szCs w:val="16"/>
              </w:rPr>
              <w:t>participar</w:t>
            </w:r>
            <w:r w:rsidRPr="00AA5C03">
              <w:rPr>
                <w:spacing w:val="26"/>
                <w:sz w:val="16"/>
                <w:szCs w:val="16"/>
              </w:rPr>
              <w:t xml:space="preserve"> </w:t>
            </w:r>
            <w:r w:rsidRPr="00AA5C03">
              <w:rPr>
                <w:sz w:val="16"/>
                <w:szCs w:val="16"/>
              </w:rPr>
              <w:t>de</w:t>
            </w:r>
            <w:r w:rsidRPr="00AA5C03">
              <w:rPr>
                <w:spacing w:val="27"/>
                <w:sz w:val="16"/>
                <w:szCs w:val="16"/>
              </w:rPr>
              <w:t xml:space="preserve"> </w:t>
            </w:r>
            <w:r w:rsidRPr="00AA5C03">
              <w:rPr>
                <w:sz w:val="16"/>
                <w:szCs w:val="16"/>
              </w:rPr>
              <w:t>los</w:t>
            </w:r>
            <w:r w:rsidRPr="00AA5C03">
              <w:rPr>
                <w:spacing w:val="28"/>
                <w:sz w:val="16"/>
                <w:szCs w:val="16"/>
              </w:rPr>
              <w:t xml:space="preserve"> </w:t>
            </w:r>
            <w:r w:rsidRPr="00AA5C03">
              <w:rPr>
                <w:sz w:val="16"/>
                <w:szCs w:val="16"/>
              </w:rPr>
              <w:t>programas</w:t>
            </w:r>
            <w:r w:rsidRPr="00AA5C03">
              <w:rPr>
                <w:spacing w:val="29"/>
                <w:sz w:val="16"/>
                <w:szCs w:val="16"/>
              </w:rPr>
              <w:t xml:space="preserve"> </w:t>
            </w:r>
            <w:r w:rsidRPr="00AA5C03">
              <w:rPr>
                <w:sz w:val="16"/>
                <w:szCs w:val="16"/>
              </w:rPr>
              <w:t>y</w:t>
            </w:r>
            <w:r w:rsidRPr="00AA5C03">
              <w:rPr>
                <w:spacing w:val="27"/>
                <w:sz w:val="16"/>
                <w:szCs w:val="16"/>
              </w:rPr>
              <w:t xml:space="preserve"> </w:t>
            </w:r>
            <w:r w:rsidRPr="00AA5C03">
              <w:rPr>
                <w:sz w:val="16"/>
                <w:szCs w:val="16"/>
              </w:rPr>
              <w:t>campañas ambientales,</w:t>
            </w:r>
            <w:r w:rsidRPr="00AA5C03">
              <w:rPr>
                <w:spacing w:val="29"/>
                <w:sz w:val="16"/>
                <w:szCs w:val="16"/>
              </w:rPr>
              <w:t xml:space="preserve"> </w:t>
            </w:r>
            <w:r w:rsidRPr="00AA5C03">
              <w:rPr>
                <w:sz w:val="16"/>
                <w:szCs w:val="16"/>
              </w:rPr>
              <w:t>así</w:t>
            </w:r>
            <w:r w:rsidRPr="00AA5C03">
              <w:rPr>
                <w:spacing w:val="27"/>
                <w:sz w:val="16"/>
                <w:szCs w:val="16"/>
              </w:rPr>
              <w:t xml:space="preserve"> </w:t>
            </w:r>
            <w:r w:rsidRPr="00AA5C03">
              <w:rPr>
                <w:sz w:val="16"/>
                <w:szCs w:val="16"/>
              </w:rPr>
              <w:t>como</w:t>
            </w:r>
            <w:r w:rsidRPr="00AA5C03">
              <w:rPr>
                <w:spacing w:val="27"/>
                <w:sz w:val="16"/>
                <w:szCs w:val="16"/>
              </w:rPr>
              <w:t xml:space="preserve"> </w:t>
            </w:r>
            <w:r w:rsidRPr="00AA5C03">
              <w:rPr>
                <w:sz w:val="16"/>
                <w:szCs w:val="16"/>
              </w:rPr>
              <w:t>las</w:t>
            </w:r>
            <w:r w:rsidRPr="00AA5C03">
              <w:rPr>
                <w:spacing w:val="27"/>
                <w:sz w:val="16"/>
                <w:szCs w:val="16"/>
              </w:rPr>
              <w:t xml:space="preserve"> </w:t>
            </w:r>
            <w:r w:rsidRPr="00AA5C03">
              <w:rPr>
                <w:sz w:val="16"/>
                <w:szCs w:val="16"/>
              </w:rPr>
              <w:t>demás</w:t>
            </w:r>
            <w:r w:rsidRPr="00AA5C03">
              <w:rPr>
                <w:spacing w:val="28"/>
                <w:sz w:val="16"/>
                <w:szCs w:val="16"/>
              </w:rPr>
              <w:t xml:space="preserve"> </w:t>
            </w:r>
            <w:r w:rsidRPr="00AA5C03">
              <w:rPr>
                <w:sz w:val="16"/>
                <w:szCs w:val="16"/>
              </w:rPr>
              <w:t>exigencias</w:t>
            </w:r>
            <w:r w:rsidRPr="00AA5C03">
              <w:rPr>
                <w:spacing w:val="29"/>
                <w:sz w:val="16"/>
                <w:szCs w:val="16"/>
              </w:rPr>
              <w:t xml:space="preserve"> </w:t>
            </w:r>
            <w:r w:rsidRPr="00AA5C03">
              <w:rPr>
                <w:sz w:val="16"/>
                <w:szCs w:val="16"/>
              </w:rPr>
              <w:t>que</w:t>
            </w:r>
            <w:r w:rsidRPr="00AA5C03">
              <w:rPr>
                <w:spacing w:val="27"/>
                <w:sz w:val="16"/>
                <w:szCs w:val="16"/>
              </w:rPr>
              <w:t xml:space="preserve"> </w:t>
            </w:r>
            <w:r w:rsidRPr="00AA5C03">
              <w:rPr>
                <w:sz w:val="16"/>
                <w:szCs w:val="16"/>
              </w:rPr>
              <w:t>se</w:t>
            </w:r>
            <w:r w:rsidRPr="00AA5C03">
              <w:rPr>
                <w:spacing w:val="27"/>
                <w:sz w:val="16"/>
                <w:szCs w:val="16"/>
              </w:rPr>
              <w:t xml:space="preserve"> </w:t>
            </w:r>
            <w:r w:rsidRPr="00AA5C03">
              <w:rPr>
                <w:sz w:val="16"/>
                <w:szCs w:val="16"/>
              </w:rPr>
              <w:t>establezcan</w:t>
            </w:r>
            <w:r w:rsidRPr="00AA5C03">
              <w:rPr>
                <w:spacing w:val="27"/>
                <w:sz w:val="16"/>
                <w:szCs w:val="16"/>
              </w:rPr>
              <w:t xml:space="preserve"> </w:t>
            </w:r>
            <w:r w:rsidRPr="00AA5C03">
              <w:rPr>
                <w:sz w:val="16"/>
                <w:szCs w:val="16"/>
              </w:rPr>
              <w:t>en</w:t>
            </w:r>
            <w:r w:rsidRPr="00AA5C03">
              <w:rPr>
                <w:spacing w:val="26"/>
                <w:sz w:val="16"/>
                <w:szCs w:val="16"/>
              </w:rPr>
              <w:t xml:space="preserve"> </w:t>
            </w:r>
            <w:r w:rsidRPr="00AA5C03">
              <w:rPr>
                <w:sz w:val="16"/>
                <w:szCs w:val="16"/>
              </w:rPr>
              <w:t>el</w:t>
            </w:r>
            <w:r w:rsidRPr="00AA5C03">
              <w:rPr>
                <w:spacing w:val="30"/>
                <w:sz w:val="16"/>
                <w:szCs w:val="16"/>
              </w:rPr>
              <w:t xml:space="preserve"> </w:t>
            </w:r>
            <w:r w:rsidRPr="00AA5C03">
              <w:rPr>
                <w:sz w:val="16"/>
                <w:szCs w:val="16"/>
              </w:rPr>
              <w:t>Sistema</w:t>
            </w:r>
            <w:r w:rsidRPr="00AA5C03">
              <w:rPr>
                <w:spacing w:val="27"/>
                <w:sz w:val="16"/>
                <w:szCs w:val="16"/>
              </w:rPr>
              <w:t xml:space="preserve"> </w:t>
            </w:r>
            <w:r w:rsidRPr="00AA5C03">
              <w:rPr>
                <w:sz w:val="16"/>
                <w:szCs w:val="16"/>
              </w:rPr>
              <w:t>de gestión</w:t>
            </w:r>
            <w:r w:rsidRPr="00AA5C03">
              <w:rPr>
                <w:spacing w:val="-10"/>
                <w:sz w:val="16"/>
                <w:szCs w:val="16"/>
              </w:rPr>
              <w:t xml:space="preserve"> </w:t>
            </w:r>
            <w:r w:rsidRPr="00AA5C03">
              <w:rPr>
                <w:sz w:val="16"/>
                <w:szCs w:val="16"/>
              </w:rPr>
              <w:t>Ambiental;</w:t>
            </w:r>
            <w:r w:rsidRPr="00AA5C03">
              <w:rPr>
                <w:spacing w:val="-9"/>
                <w:sz w:val="16"/>
                <w:szCs w:val="16"/>
              </w:rPr>
              <w:t xml:space="preserve"> </w:t>
            </w:r>
            <w:r w:rsidRPr="00AA5C03">
              <w:rPr>
                <w:sz w:val="16"/>
                <w:szCs w:val="16"/>
              </w:rPr>
              <w:t>que</w:t>
            </w:r>
            <w:r w:rsidRPr="00AA5C03">
              <w:rPr>
                <w:spacing w:val="-9"/>
                <w:sz w:val="16"/>
                <w:szCs w:val="16"/>
              </w:rPr>
              <w:t xml:space="preserve"> </w:t>
            </w:r>
            <w:r w:rsidRPr="00AA5C03">
              <w:rPr>
                <w:sz w:val="16"/>
                <w:szCs w:val="16"/>
              </w:rPr>
              <w:t>contribuyan</w:t>
            </w:r>
            <w:r w:rsidRPr="00AA5C03">
              <w:rPr>
                <w:spacing w:val="-9"/>
                <w:sz w:val="16"/>
                <w:szCs w:val="16"/>
              </w:rPr>
              <w:t xml:space="preserve"> </w:t>
            </w:r>
            <w:r w:rsidRPr="00AA5C03">
              <w:rPr>
                <w:sz w:val="16"/>
                <w:szCs w:val="16"/>
              </w:rPr>
              <w:t>al</w:t>
            </w:r>
            <w:r w:rsidRPr="00AA5C03">
              <w:rPr>
                <w:spacing w:val="-9"/>
                <w:sz w:val="16"/>
                <w:szCs w:val="16"/>
              </w:rPr>
              <w:t xml:space="preserve"> </w:t>
            </w:r>
            <w:r w:rsidRPr="00AA5C03">
              <w:rPr>
                <w:sz w:val="16"/>
                <w:szCs w:val="16"/>
              </w:rPr>
              <w:t>cumplimiento</w:t>
            </w:r>
            <w:r w:rsidRPr="00AA5C03">
              <w:rPr>
                <w:spacing w:val="-9"/>
                <w:sz w:val="16"/>
                <w:szCs w:val="16"/>
              </w:rPr>
              <w:t xml:space="preserve"> </w:t>
            </w:r>
            <w:r w:rsidRPr="00AA5C03">
              <w:rPr>
                <w:sz w:val="16"/>
                <w:szCs w:val="16"/>
              </w:rPr>
              <w:t>de</w:t>
            </w:r>
            <w:r w:rsidRPr="00AA5C03">
              <w:rPr>
                <w:spacing w:val="-10"/>
                <w:sz w:val="16"/>
                <w:szCs w:val="16"/>
              </w:rPr>
              <w:t xml:space="preserve"> </w:t>
            </w:r>
            <w:r w:rsidRPr="00AA5C03">
              <w:rPr>
                <w:sz w:val="16"/>
                <w:szCs w:val="16"/>
              </w:rPr>
              <w:t>la</w:t>
            </w:r>
            <w:r w:rsidRPr="00AA5C03">
              <w:rPr>
                <w:spacing w:val="-9"/>
                <w:sz w:val="16"/>
                <w:szCs w:val="16"/>
              </w:rPr>
              <w:t xml:space="preserve"> </w:t>
            </w:r>
            <w:r w:rsidRPr="00AA5C03">
              <w:rPr>
                <w:sz w:val="16"/>
                <w:szCs w:val="16"/>
              </w:rPr>
              <w:t>política</w:t>
            </w:r>
            <w:r w:rsidRPr="00AA5C03">
              <w:rPr>
                <w:spacing w:val="-9"/>
                <w:sz w:val="16"/>
                <w:szCs w:val="16"/>
              </w:rPr>
              <w:t xml:space="preserve"> </w:t>
            </w:r>
            <w:r w:rsidRPr="00AA5C03">
              <w:rPr>
                <w:sz w:val="16"/>
                <w:szCs w:val="16"/>
              </w:rPr>
              <w:t>ambiental</w:t>
            </w:r>
            <w:r w:rsidRPr="00AA5C03">
              <w:rPr>
                <w:spacing w:val="-9"/>
                <w:sz w:val="16"/>
                <w:szCs w:val="16"/>
              </w:rPr>
              <w:t xml:space="preserve"> </w:t>
            </w:r>
            <w:r w:rsidRPr="00AA5C03">
              <w:rPr>
                <w:sz w:val="16"/>
                <w:szCs w:val="16"/>
              </w:rPr>
              <w:t>y</w:t>
            </w:r>
            <w:r w:rsidRPr="00AA5C03">
              <w:rPr>
                <w:spacing w:val="-2"/>
                <w:sz w:val="16"/>
                <w:szCs w:val="16"/>
              </w:rPr>
              <w:t xml:space="preserve"> </w:t>
            </w:r>
            <w:r w:rsidRPr="00AA5C03">
              <w:rPr>
                <w:sz w:val="16"/>
                <w:szCs w:val="16"/>
              </w:rPr>
              <w:t>objetivos ambientales institucionales, en todas las actividades que realice durante la prestación del servicio dentro de las instalaciones policiales.</w:t>
            </w:r>
          </w:p>
        </w:tc>
        <w:tc>
          <w:tcPr>
            <w:tcW w:w="1276" w:type="dxa"/>
          </w:tcPr>
          <w:p w14:paraId="42693B06" w14:textId="77777777" w:rsidR="00D31F5C" w:rsidRPr="00AA5C03" w:rsidRDefault="00D31F5C" w:rsidP="00B916B4">
            <w:pPr>
              <w:jc w:val="both"/>
              <w:rPr>
                <w:sz w:val="16"/>
                <w:szCs w:val="16"/>
                <w:lang w:val="es-ES"/>
              </w:rPr>
            </w:pPr>
          </w:p>
        </w:tc>
        <w:tc>
          <w:tcPr>
            <w:tcW w:w="1417" w:type="dxa"/>
          </w:tcPr>
          <w:p w14:paraId="5A0A396F" w14:textId="77777777" w:rsidR="00D31F5C" w:rsidRPr="00AA5C03" w:rsidRDefault="00D31F5C" w:rsidP="00B916B4">
            <w:pPr>
              <w:jc w:val="both"/>
              <w:rPr>
                <w:sz w:val="16"/>
                <w:szCs w:val="16"/>
                <w:lang w:val="es-ES"/>
              </w:rPr>
            </w:pPr>
          </w:p>
        </w:tc>
      </w:tr>
      <w:tr w:rsidR="00D31F5C" w:rsidRPr="00AA5C03" w14:paraId="7AE30533" w14:textId="77777777" w:rsidTr="00D31F5C">
        <w:trPr>
          <w:trHeight w:val="20"/>
        </w:trPr>
        <w:tc>
          <w:tcPr>
            <w:tcW w:w="709" w:type="dxa"/>
            <w:vAlign w:val="center"/>
          </w:tcPr>
          <w:p w14:paraId="1A80A79B" w14:textId="77777777" w:rsidR="00D31F5C" w:rsidRPr="00AA5C03" w:rsidRDefault="00D31F5C" w:rsidP="00B916B4">
            <w:pPr>
              <w:spacing w:line="276" w:lineRule="auto"/>
              <w:jc w:val="center"/>
              <w:rPr>
                <w:b/>
                <w:sz w:val="16"/>
                <w:szCs w:val="16"/>
                <w:lang w:val="es-ES"/>
              </w:rPr>
            </w:pPr>
            <w:r w:rsidRPr="00AA5C03">
              <w:rPr>
                <w:b/>
                <w:sz w:val="16"/>
                <w:szCs w:val="16"/>
                <w:lang w:val="es-ES"/>
              </w:rPr>
              <w:t>9.8</w:t>
            </w:r>
          </w:p>
        </w:tc>
        <w:tc>
          <w:tcPr>
            <w:tcW w:w="6946" w:type="dxa"/>
          </w:tcPr>
          <w:p w14:paraId="54AA9AE2" w14:textId="77777777" w:rsidR="00D31F5C" w:rsidRPr="00AA5C03" w:rsidRDefault="00D31F5C" w:rsidP="00B916B4">
            <w:pPr>
              <w:widowControl w:val="0"/>
              <w:jc w:val="both"/>
              <w:rPr>
                <w:rFonts w:eastAsia="Arial"/>
                <w:sz w:val="16"/>
                <w:szCs w:val="16"/>
                <w:lang w:bidi="es-ES"/>
              </w:rPr>
            </w:pPr>
            <w:r w:rsidRPr="00AA5C03">
              <w:rPr>
                <w:rFonts w:eastAsia="Arial"/>
                <w:sz w:val="16"/>
                <w:szCs w:val="16"/>
                <w:lang w:val="es-ES" w:bidi="es-ES"/>
              </w:rPr>
              <w:t>El contratista, entendiendo el impacto medioambiental asociado a las actividades de mantenimiento preventivo y correctivo de la red de datos, instalación y adecuación de puntos de red y cableado estructurado, deberá aplicar políticas de actuación ambiental que garanticen el cumplimiento de la regulación y legislación ambiental vigente. Para ello, el oferente deberá presentar certificación vigente emitida por un organismo certificador que acredite el cumplimiento de los requisitos del Sistema de Gestión Ambiental basado en la norma ISO 14001, correspondiente a actividades relacionadas con instalaciones, mantenimiento, suministro y gestión de equipos y componentes de telecomunicaciones o infraestructura de TI.</w:t>
            </w:r>
          </w:p>
        </w:tc>
        <w:tc>
          <w:tcPr>
            <w:tcW w:w="1276" w:type="dxa"/>
          </w:tcPr>
          <w:p w14:paraId="3004A512" w14:textId="77777777" w:rsidR="00D31F5C" w:rsidRPr="00AA5C03" w:rsidRDefault="00D31F5C" w:rsidP="00B916B4">
            <w:pPr>
              <w:jc w:val="both"/>
              <w:rPr>
                <w:sz w:val="16"/>
                <w:szCs w:val="16"/>
                <w:lang w:val="es-ES"/>
              </w:rPr>
            </w:pPr>
          </w:p>
        </w:tc>
        <w:tc>
          <w:tcPr>
            <w:tcW w:w="1417" w:type="dxa"/>
          </w:tcPr>
          <w:p w14:paraId="3D3D7CA1" w14:textId="77777777" w:rsidR="00D31F5C" w:rsidRPr="00AA5C03" w:rsidRDefault="00D31F5C" w:rsidP="00B916B4">
            <w:pPr>
              <w:jc w:val="both"/>
              <w:rPr>
                <w:sz w:val="16"/>
                <w:szCs w:val="16"/>
                <w:lang w:val="es-ES"/>
              </w:rPr>
            </w:pPr>
          </w:p>
        </w:tc>
      </w:tr>
      <w:tr w:rsidR="00D31F5C" w:rsidRPr="00AA5C03" w14:paraId="2EDB4F45" w14:textId="77777777" w:rsidTr="00D31F5C">
        <w:trPr>
          <w:trHeight w:val="20"/>
        </w:trPr>
        <w:tc>
          <w:tcPr>
            <w:tcW w:w="709" w:type="dxa"/>
            <w:vAlign w:val="center"/>
          </w:tcPr>
          <w:p w14:paraId="724B7820" w14:textId="77777777" w:rsidR="00D31F5C" w:rsidRPr="00AA5C03" w:rsidRDefault="00D31F5C" w:rsidP="00B916B4">
            <w:pPr>
              <w:spacing w:line="276" w:lineRule="auto"/>
              <w:jc w:val="center"/>
              <w:rPr>
                <w:b/>
                <w:sz w:val="16"/>
                <w:szCs w:val="16"/>
                <w:lang w:val="es-ES"/>
              </w:rPr>
            </w:pPr>
            <w:r w:rsidRPr="00AA5C03">
              <w:rPr>
                <w:b/>
                <w:sz w:val="16"/>
                <w:szCs w:val="16"/>
                <w:lang w:val="es-ES"/>
              </w:rPr>
              <w:t>9.9</w:t>
            </w:r>
          </w:p>
        </w:tc>
        <w:tc>
          <w:tcPr>
            <w:tcW w:w="6946" w:type="dxa"/>
          </w:tcPr>
          <w:p w14:paraId="544C548B" w14:textId="77777777" w:rsidR="00D31F5C" w:rsidRPr="00AA5C03" w:rsidRDefault="00D31F5C" w:rsidP="00B916B4">
            <w:pPr>
              <w:jc w:val="both"/>
              <w:rPr>
                <w:sz w:val="16"/>
                <w:szCs w:val="16"/>
                <w:lang w:val="es-ES"/>
              </w:rPr>
            </w:pPr>
            <w:r w:rsidRPr="00AA5C03">
              <w:rPr>
                <w:sz w:val="16"/>
                <w:szCs w:val="16"/>
              </w:rPr>
              <w:t xml:space="preserve">El contratista no puede realizar vertimiento de sustancias peligrosas. “Se prohíbe el vertimiento, la disposición, o permitir que se disponga directa o indirectamente a la red de alcantarillado público y/o en cuerpos de agua de uso público o privado cualquier residuo o sustancia sólida, </w:t>
            </w:r>
            <w:r w:rsidRPr="00AA5C03">
              <w:rPr>
                <w:sz w:val="16"/>
                <w:szCs w:val="16"/>
              </w:rPr>
              <w:lastRenderedPageBreak/>
              <w:t>líquida o gaseosa que sea considerada como peligrosa” según lo establecido en el Decreto 1076 de 2015 o la norma que la modifique o sustituya.</w:t>
            </w:r>
          </w:p>
        </w:tc>
        <w:tc>
          <w:tcPr>
            <w:tcW w:w="1276" w:type="dxa"/>
          </w:tcPr>
          <w:p w14:paraId="0F542826" w14:textId="77777777" w:rsidR="00D31F5C" w:rsidRPr="00AA5C03" w:rsidRDefault="00D31F5C" w:rsidP="00B916B4">
            <w:pPr>
              <w:jc w:val="both"/>
              <w:rPr>
                <w:sz w:val="16"/>
                <w:szCs w:val="16"/>
                <w:lang w:val="es-ES"/>
              </w:rPr>
            </w:pPr>
          </w:p>
        </w:tc>
        <w:tc>
          <w:tcPr>
            <w:tcW w:w="1417" w:type="dxa"/>
          </w:tcPr>
          <w:p w14:paraId="2A94F081" w14:textId="77777777" w:rsidR="00D31F5C" w:rsidRPr="00AA5C03" w:rsidRDefault="00D31F5C" w:rsidP="00B916B4">
            <w:pPr>
              <w:jc w:val="both"/>
              <w:rPr>
                <w:sz w:val="16"/>
                <w:szCs w:val="16"/>
                <w:lang w:val="es-ES"/>
              </w:rPr>
            </w:pPr>
          </w:p>
        </w:tc>
      </w:tr>
      <w:tr w:rsidR="00D31F5C" w:rsidRPr="00AA5C03" w14:paraId="280CFAFF" w14:textId="77777777" w:rsidTr="00D31F5C">
        <w:trPr>
          <w:trHeight w:val="20"/>
        </w:trPr>
        <w:tc>
          <w:tcPr>
            <w:tcW w:w="709" w:type="dxa"/>
            <w:vAlign w:val="center"/>
          </w:tcPr>
          <w:p w14:paraId="2E7CCBB4" w14:textId="77777777" w:rsidR="00D31F5C" w:rsidRPr="00AA5C03" w:rsidRDefault="00D31F5C" w:rsidP="00B916B4">
            <w:pPr>
              <w:spacing w:line="276" w:lineRule="auto"/>
              <w:jc w:val="center"/>
              <w:rPr>
                <w:b/>
                <w:sz w:val="16"/>
                <w:szCs w:val="16"/>
                <w:lang w:val="es-ES"/>
              </w:rPr>
            </w:pPr>
            <w:r w:rsidRPr="00AA5C03">
              <w:rPr>
                <w:b/>
                <w:sz w:val="16"/>
                <w:szCs w:val="16"/>
                <w:lang w:val="es-ES"/>
              </w:rPr>
              <w:t>9.10</w:t>
            </w:r>
          </w:p>
        </w:tc>
        <w:tc>
          <w:tcPr>
            <w:tcW w:w="6946" w:type="dxa"/>
          </w:tcPr>
          <w:p w14:paraId="049F96BB" w14:textId="77777777" w:rsidR="00D31F5C" w:rsidRPr="00AA5C03" w:rsidRDefault="00D31F5C" w:rsidP="00B916B4">
            <w:pPr>
              <w:jc w:val="both"/>
              <w:rPr>
                <w:sz w:val="16"/>
                <w:szCs w:val="16"/>
                <w:lang w:val="es-ES"/>
              </w:rPr>
            </w:pPr>
            <w:r w:rsidRPr="00AA5C03">
              <w:rPr>
                <w:sz w:val="16"/>
                <w:szCs w:val="16"/>
              </w:rPr>
              <w:t>El contratista deberá garantizar que todo el material que se entregará a la Policía Nacional de forma digital lo realicen en un medio reutilizable, los escritos deberán estar ajustado de acuerdo a la Directiva Presidencial 04 de 2012 “Eficiencia administrativa y lineamientos de política cero papeles en la Administración Pública” (Aplica a los contratos que deben presentar informes, manuales y/o información).</w:t>
            </w:r>
          </w:p>
        </w:tc>
        <w:tc>
          <w:tcPr>
            <w:tcW w:w="1276" w:type="dxa"/>
          </w:tcPr>
          <w:p w14:paraId="79662B58" w14:textId="77777777" w:rsidR="00D31F5C" w:rsidRPr="00AA5C03" w:rsidRDefault="00D31F5C" w:rsidP="00B916B4">
            <w:pPr>
              <w:jc w:val="both"/>
              <w:rPr>
                <w:sz w:val="16"/>
                <w:szCs w:val="16"/>
                <w:lang w:val="es-ES"/>
              </w:rPr>
            </w:pPr>
          </w:p>
        </w:tc>
        <w:tc>
          <w:tcPr>
            <w:tcW w:w="1417" w:type="dxa"/>
          </w:tcPr>
          <w:p w14:paraId="5F99BDA3" w14:textId="77777777" w:rsidR="00D31F5C" w:rsidRPr="00AA5C03" w:rsidRDefault="00D31F5C" w:rsidP="00B916B4">
            <w:pPr>
              <w:jc w:val="both"/>
              <w:rPr>
                <w:sz w:val="16"/>
                <w:szCs w:val="16"/>
                <w:lang w:val="es-ES"/>
              </w:rPr>
            </w:pPr>
          </w:p>
        </w:tc>
      </w:tr>
      <w:tr w:rsidR="00D31F5C" w:rsidRPr="00AA5C03" w14:paraId="7376A24E" w14:textId="77777777" w:rsidTr="00D31F5C">
        <w:trPr>
          <w:trHeight w:val="184"/>
        </w:trPr>
        <w:tc>
          <w:tcPr>
            <w:tcW w:w="709" w:type="dxa"/>
            <w:shd w:val="clear" w:color="auto" w:fill="BFBFBF" w:themeFill="background1" w:themeFillShade="BF"/>
            <w:vAlign w:val="center"/>
          </w:tcPr>
          <w:p w14:paraId="1505C7E1" w14:textId="77777777" w:rsidR="00D31F5C" w:rsidRPr="00AA5C03" w:rsidRDefault="00D31F5C" w:rsidP="00B916B4">
            <w:pPr>
              <w:spacing w:line="276" w:lineRule="auto"/>
              <w:contextualSpacing/>
              <w:jc w:val="center"/>
              <w:rPr>
                <w:b/>
                <w:color w:val="000000"/>
                <w:sz w:val="16"/>
                <w:szCs w:val="16"/>
                <w:lang w:eastAsia="x-none"/>
              </w:rPr>
            </w:pPr>
            <w:r w:rsidRPr="00AA5C03">
              <w:rPr>
                <w:b/>
                <w:color w:val="000000"/>
                <w:sz w:val="16"/>
                <w:szCs w:val="16"/>
                <w:lang w:eastAsia="x-none"/>
              </w:rPr>
              <w:t>10</w:t>
            </w:r>
          </w:p>
        </w:tc>
        <w:tc>
          <w:tcPr>
            <w:tcW w:w="6946" w:type="dxa"/>
            <w:shd w:val="clear" w:color="auto" w:fill="BFBFBF" w:themeFill="background1" w:themeFillShade="BF"/>
            <w:hideMark/>
          </w:tcPr>
          <w:p w14:paraId="19D1C1E8" w14:textId="77777777" w:rsidR="00D31F5C" w:rsidRPr="00AA5C03" w:rsidRDefault="00D31F5C" w:rsidP="00B916B4">
            <w:pPr>
              <w:spacing w:line="276" w:lineRule="auto"/>
              <w:jc w:val="both"/>
              <w:rPr>
                <w:i/>
                <w:color w:val="000000"/>
                <w:sz w:val="16"/>
                <w:szCs w:val="16"/>
              </w:rPr>
            </w:pPr>
            <w:r w:rsidRPr="00AA5C03">
              <w:rPr>
                <w:b/>
                <w:sz w:val="16"/>
                <w:szCs w:val="16"/>
              </w:rPr>
              <w:t>SEGURIDAD SOCIAL</w:t>
            </w:r>
          </w:p>
        </w:tc>
        <w:tc>
          <w:tcPr>
            <w:tcW w:w="1276" w:type="dxa"/>
            <w:shd w:val="clear" w:color="auto" w:fill="BFBFBF" w:themeFill="background1" w:themeFillShade="BF"/>
            <w:vAlign w:val="center"/>
          </w:tcPr>
          <w:p w14:paraId="1F08997B" w14:textId="77777777" w:rsidR="00D31F5C" w:rsidRPr="00AA5C03" w:rsidRDefault="00D31F5C" w:rsidP="00B916B4">
            <w:pPr>
              <w:spacing w:line="276" w:lineRule="auto"/>
              <w:jc w:val="both"/>
              <w:rPr>
                <w:b/>
                <w:sz w:val="16"/>
                <w:szCs w:val="16"/>
              </w:rPr>
            </w:pPr>
            <w:r w:rsidRPr="00AA5C03">
              <w:rPr>
                <w:b/>
                <w:sz w:val="16"/>
                <w:szCs w:val="16"/>
              </w:rPr>
              <w:t>CUMPLE</w:t>
            </w:r>
          </w:p>
        </w:tc>
        <w:tc>
          <w:tcPr>
            <w:tcW w:w="1417" w:type="dxa"/>
            <w:shd w:val="clear" w:color="auto" w:fill="BFBFBF" w:themeFill="background1" w:themeFillShade="BF"/>
            <w:vAlign w:val="center"/>
          </w:tcPr>
          <w:p w14:paraId="27F4C001" w14:textId="77777777" w:rsidR="00D31F5C" w:rsidRPr="00AA5C03" w:rsidRDefault="00D31F5C" w:rsidP="00B916B4">
            <w:pPr>
              <w:spacing w:line="276" w:lineRule="auto"/>
              <w:jc w:val="both"/>
              <w:rPr>
                <w:b/>
                <w:sz w:val="16"/>
                <w:szCs w:val="16"/>
              </w:rPr>
            </w:pPr>
            <w:r w:rsidRPr="00AA5C03">
              <w:rPr>
                <w:b/>
                <w:sz w:val="16"/>
                <w:szCs w:val="16"/>
              </w:rPr>
              <w:t>NO CUMPLE</w:t>
            </w:r>
          </w:p>
        </w:tc>
      </w:tr>
      <w:tr w:rsidR="00D31F5C" w:rsidRPr="00AA5C03" w14:paraId="7AB41DAD" w14:textId="77777777" w:rsidTr="00D31F5C">
        <w:trPr>
          <w:trHeight w:val="20"/>
        </w:trPr>
        <w:tc>
          <w:tcPr>
            <w:tcW w:w="709" w:type="dxa"/>
            <w:vAlign w:val="center"/>
          </w:tcPr>
          <w:p w14:paraId="293D702A" w14:textId="77777777" w:rsidR="00D31F5C" w:rsidRPr="00AA5C03" w:rsidRDefault="00D31F5C" w:rsidP="00B916B4">
            <w:pPr>
              <w:spacing w:line="276" w:lineRule="auto"/>
              <w:contextualSpacing/>
              <w:jc w:val="center"/>
              <w:rPr>
                <w:b/>
                <w:color w:val="000000"/>
                <w:sz w:val="16"/>
                <w:szCs w:val="16"/>
                <w:lang w:eastAsia="x-none"/>
              </w:rPr>
            </w:pPr>
            <w:r w:rsidRPr="00AA5C03">
              <w:rPr>
                <w:b/>
                <w:color w:val="000000"/>
                <w:sz w:val="16"/>
                <w:szCs w:val="16"/>
                <w:lang w:eastAsia="x-none"/>
              </w:rPr>
              <w:t>10.1</w:t>
            </w:r>
          </w:p>
        </w:tc>
        <w:tc>
          <w:tcPr>
            <w:tcW w:w="6946" w:type="dxa"/>
            <w:hideMark/>
          </w:tcPr>
          <w:p w14:paraId="3504CF67" w14:textId="77777777" w:rsidR="00D31F5C" w:rsidRPr="00AA5C03" w:rsidRDefault="00D31F5C" w:rsidP="00B916B4">
            <w:pPr>
              <w:jc w:val="both"/>
              <w:rPr>
                <w:b/>
                <w:sz w:val="16"/>
                <w:szCs w:val="16"/>
              </w:rPr>
            </w:pPr>
            <w:r w:rsidRPr="00AA5C03">
              <w:rPr>
                <w:sz w:val="16"/>
                <w:szCs w:val="16"/>
              </w:rPr>
              <w:t>El contratista deberá tomar las medidas y acciones dirigidas a preservar, mejorar y recuperar la salud de las personas en su vida de trabajo, individual y colectivamente de sus empleados que realicen las visitas técnicas a instalaciones policiales, dando cumplimiento a las normas técnicas de seguridad industrial y salud ocupacional.</w:t>
            </w:r>
          </w:p>
        </w:tc>
        <w:tc>
          <w:tcPr>
            <w:tcW w:w="1276" w:type="dxa"/>
          </w:tcPr>
          <w:p w14:paraId="14957B96" w14:textId="77777777" w:rsidR="00D31F5C" w:rsidRPr="00AA5C03" w:rsidRDefault="00D31F5C" w:rsidP="00B916B4">
            <w:pPr>
              <w:spacing w:line="276" w:lineRule="auto"/>
              <w:jc w:val="both"/>
              <w:rPr>
                <w:sz w:val="16"/>
                <w:szCs w:val="16"/>
              </w:rPr>
            </w:pPr>
          </w:p>
        </w:tc>
        <w:tc>
          <w:tcPr>
            <w:tcW w:w="1417" w:type="dxa"/>
          </w:tcPr>
          <w:p w14:paraId="45B2E2D0" w14:textId="77777777" w:rsidR="00D31F5C" w:rsidRPr="00AA5C03" w:rsidRDefault="00D31F5C" w:rsidP="00B916B4">
            <w:pPr>
              <w:spacing w:line="276" w:lineRule="auto"/>
              <w:jc w:val="both"/>
              <w:rPr>
                <w:sz w:val="16"/>
                <w:szCs w:val="16"/>
              </w:rPr>
            </w:pPr>
          </w:p>
        </w:tc>
      </w:tr>
      <w:tr w:rsidR="00D31F5C" w:rsidRPr="00AA5C03" w14:paraId="43861AE6" w14:textId="77777777" w:rsidTr="00D31F5C">
        <w:trPr>
          <w:trHeight w:val="20"/>
        </w:trPr>
        <w:tc>
          <w:tcPr>
            <w:tcW w:w="709" w:type="dxa"/>
            <w:vAlign w:val="center"/>
          </w:tcPr>
          <w:p w14:paraId="6AE36710" w14:textId="77777777" w:rsidR="00D31F5C" w:rsidRPr="00AA5C03" w:rsidRDefault="00D31F5C" w:rsidP="00B916B4">
            <w:pPr>
              <w:spacing w:line="276" w:lineRule="auto"/>
              <w:contextualSpacing/>
              <w:jc w:val="center"/>
              <w:rPr>
                <w:b/>
                <w:color w:val="000000"/>
                <w:sz w:val="16"/>
                <w:szCs w:val="16"/>
                <w:lang w:eastAsia="x-none"/>
              </w:rPr>
            </w:pPr>
            <w:r w:rsidRPr="00AA5C03">
              <w:rPr>
                <w:b/>
                <w:color w:val="000000"/>
                <w:sz w:val="16"/>
                <w:szCs w:val="16"/>
                <w:lang w:eastAsia="x-none"/>
              </w:rPr>
              <w:t>10.2</w:t>
            </w:r>
          </w:p>
        </w:tc>
        <w:tc>
          <w:tcPr>
            <w:tcW w:w="6946" w:type="dxa"/>
            <w:hideMark/>
          </w:tcPr>
          <w:p w14:paraId="30F5BC56" w14:textId="77777777" w:rsidR="00D31F5C" w:rsidRPr="00AA5C03" w:rsidRDefault="00D31F5C" w:rsidP="00B916B4">
            <w:pPr>
              <w:jc w:val="both"/>
              <w:rPr>
                <w:sz w:val="16"/>
                <w:szCs w:val="16"/>
              </w:rPr>
            </w:pPr>
            <w:r w:rsidRPr="00AA5C03">
              <w:rPr>
                <w:sz w:val="16"/>
                <w:szCs w:val="16"/>
              </w:rPr>
              <w:t>El contratista deberá suministrar elementos y equipos de protección personal (EPP) que cumplan con las disposiciones legales vigentes. Los EPP deben usarse de manera complementaria y nunca de manera aislada, de acuerdo con la identificación de peligros y evaluación y valoración de los riesgos.</w:t>
            </w:r>
          </w:p>
          <w:p w14:paraId="5E46FBE4" w14:textId="77777777" w:rsidR="00D31F5C" w:rsidRPr="00AA5C03" w:rsidRDefault="00D31F5C" w:rsidP="00B916B4">
            <w:pPr>
              <w:widowControl w:val="0"/>
              <w:spacing w:line="276" w:lineRule="auto"/>
              <w:jc w:val="both"/>
              <w:rPr>
                <w:rFonts w:eastAsia="Arial"/>
                <w:sz w:val="16"/>
                <w:szCs w:val="16"/>
                <w:lang w:bidi="es-ES"/>
              </w:rPr>
            </w:pPr>
          </w:p>
          <w:p w14:paraId="643A530F" w14:textId="77777777" w:rsidR="00D31F5C" w:rsidRPr="00AA5C03" w:rsidRDefault="00D31F5C" w:rsidP="00B916B4">
            <w:pPr>
              <w:adjustRightInd w:val="0"/>
              <w:contextualSpacing/>
              <w:jc w:val="both"/>
              <w:rPr>
                <w:color w:val="000000"/>
                <w:sz w:val="16"/>
                <w:szCs w:val="16"/>
              </w:rPr>
            </w:pPr>
            <w:r w:rsidRPr="00AA5C03">
              <w:rPr>
                <w:sz w:val="16"/>
                <w:szCs w:val="16"/>
              </w:rPr>
              <w:t>El contratista debe suministrar los equipos y elementos de protección personal (EPP) sin ningún costo para el trabajador e igualmente debe desarrollar las acciones necesarias para que sean utilizados por los trabajadores, para que estos conozcan el deber</w:t>
            </w:r>
            <w:r w:rsidRPr="00AA5C03">
              <w:rPr>
                <w:spacing w:val="-9"/>
                <w:sz w:val="16"/>
                <w:szCs w:val="16"/>
              </w:rPr>
              <w:t xml:space="preserve"> </w:t>
            </w:r>
            <w:r w:rsidRPr="00AA5C03">
              <w:rPr>
                <w:sz w:val="16"/>
                <w:szCs w:val="16"/>
              </w:rPr>
              <w:t>y</w:t>
            </w:r>
            <w:r w:rsidRPr="00AA5C03">
              <w:rPr>
                <w:spacing w:val="-6"/>
                <w:sz w:val="16"/>
                <w:szCs w:val="16"/>
              </w:rPr>
              <w:t xml:space="preserve"> </w:t>
            </w:r>
            <w:r w:rsidRPr="00AA5C03">
              <w:rPr>
                <w:sz w:val="16"/>
                <w:szCs w:val="16"/>
              </w:rPr>
              <w:t>la</w:t>
            </w:r>
            <w:r w:rsidRPr="00AA5C03">
              <w:rPr>
                <w:spacing w:val="-9"/>
                <w:sz w:val="16"/>
                <w:szCs w:val="16"/>
              </w:rPr>
              <w:t xml:space="preserve"> </w:t>
            </w:r>
            <w:r w:rsidRPr="00AA5C03">
              <w:rPr>
                <w:sz w:val="16"/>
                <w:szCs w:val="16"/>
              </w:rPr>
              <w:t>forma</w:t>
            </w:r>
            <w:r w:rsidRPr="00AA5C03">
              <w:rPr>
                <w:spacing w:val="-5"/>
                <w:sz w:val="16"/>
                <w:szCs w:val="16"/>
              </w:rPr>
              <w:t xml:space="preserve"> </w:t>
            </w:r>
            <w:r w:rsidRPr="00AA5C03">
              <w:rPr>
                <w:sz w:val="16"/>
                <w:szCs w:val="16"/>
              </w:rPr>
              <w:t>correcta</w:t>
            </w:r>
            <w:r w:rsidRPr="00AA5C03">
              <w:rPr>
                <w:spacing w:val="-6"/>
                <w:sz w:val="16"/>
                <w:szCs w:val="16"/>
              </w:rPr>
              <w:t xml:space="preserve"> </w:t>
            </w:r>
            <w:r w:rsidRPr="00AA5C03">
              <w:rPr>
                <w:sz w:val="16"/>
                <w:szCs w:val="16"/>
              </w:rPr>
              <w:t>de</w:t>
            </w:r>
            <w:r w:rsidRPr="00AA5C03">
              <w:rPr>
                <w:spacing w:val="-6"/>
                <w:sz w:val="16"/>
                <w:szCs w:val="16"/>
              </w:rPr>
              <w:t xml:space="preserve"> </w:t>
            </w:r>
            <w:r w:rsidRPr="00AA5C03">
              <w:rPr>
                <w:sz w:val="16"/>
                <w:szCs w:val="16"/>
              </w:rPr>
              <w:t>utilizarlos</w:t>
            </w:r>
            <w:r w:rsidRPr="00AA5C03">
              <w:rPr>
                <w:spacing w:val="-6"/>
                <w:sz w:val="16"/>
                <w:szCs w:val="16"/>
              </w:rPr>
              <w:t xml:space="preserve"> </w:t>
            </w:r>
            <w:r w:rsidRPr="00AA5C03">
              <w:rPr>
                <w:sz w:val="16"/>
                <w:szCs w:val="16"/>
              </w:rPr>
              <w:t>y</w:t>
            </w:r>
            <w:r w:rsidRPr="00AA5C03">
              <w:rPr>
                <w:spacing w:val="-7"/>
                <w:sz w:val="16"/>
                <w:szCs w:val="16"/>
              </w:rPr>
              <w:t xml:space="preserve"> </w:t>
            </w:r>
            <w:r w:rsidRPr="00AA5C03">
              <w:rPr>
                <w:sz w:val="16"/>
                <w:szCs w:val="16"/>
              </w:rPr>
              <w:t>para</w:t>
            </w:r>
            <w:r w:rsidRPr="00AA5C03">
              <w:rPr>
                <w:spacing w:val="-9"/>
                <w:sz w:val="16"/>
                <w:szCs w:val="16"/>
              </w:rPr>
              <w:t xml:space="preserve"> </w:t>
            </w:r>
            <w:r w:rsidRPr="00AA5C03">
              <w:rPr>
                <w:sz w:val="16"/>
                <w:szCs w:val="16"/>
              </w:rPr>
              <w:t>que</w:t>
            </w:r>
            <w:r w:rsidRPr="00AA5C03">
              <w:rPr>
                <w:spacing w:val="-9"/>
                <w:sz w:val="16"/>
                <w:szCs w:val="16"/>
              </w:rPr>
              <w:t xml:space="preserve"> </w:t>
            </w:r>
            <w:r w:rsidRPr="00AA5C03">
              <w:rPr>
                <w:spacing w:val="2"/>
                <w:sz w:val="16"/>
                <w:szCs w:val="16"/>
              </w:rPr>
              <w:t>el</w:t>
            </w:r>
            <w:r w:rsidRPr="00AA5C03">
              <w:rPr>
                <w:spacing w:val="-8"/>
                <w:sz w:val="16"/>
                <w:szCs w:val="16"/>
              </w:rPr>
              <w:t xml:space="preserve"> </w:t>
            </w:r>
            <w:r w:rsidRPr="00AA5C03">
              <w:rPr>
                <w:sz w:val="16"/>
                <w:szCs w:val="16"/>
              </w:rPr>
              <w:t>mantenimiento</w:t>
            </w:r>
            <w:r w:rsidRPr="00AA5C03">
              <w:rPr>
                <w:spacing w:val="-6"/>
                <w:sz w:val="16"/>
                <w:szCs w:val="16"/>
              </w:rPr>
              <w:t xml:space="preserve"> </w:t>
            </w:r>
            <w:r w:rsidRPr="00AA5C03">
              <w:rPr>
                <w:sz w:val="16"/>
                <w:szCs w:val="16"/>
              </w:rPr>
              <w:t>o</w:t>
            </w:r>
            <w:r w:rsidRPr="00AA5C03">
              <w:rPr>
                <w:spacing w:val="-6"/>
                <w:sz w:val="16"/>
                <w:szCs w:val="16"/>
              </w:rPr>
              <w:t xml:space="preserve"> </w:t>
            </w:r>
            <w:r w:rsidRPr="00AA5C03">
              <w:rPr>
                <w:sz w:val="16"/>
                <w:szCs w:val="16"/>
              </w:rPr>
              <w:t>reemplazo</w:t>
            </w:r>
            <w:r w:rsidRPr="00AA5C03">
              <w:rPr>
                <w:spacing w:val="-6"/>
                <w:sz w:val="16"/>
                <w:szCs w:val="16"/>
              </w:rPr>
              <w:t xml:space="preserve"> </w:t>
            </w:r>
            <w:r w:rsidRPr="00AA5C03">
              <w:rPr>
                <w:sz w:val="16"/>
                <w:szCs w:val="16"/>
              </w:rPr>
              <w:t>de</w:t>
            </w:r>
            <w:r w:rsidRPr="00AA5C03">
              <w:rPr>
                <w:spacing w:val="-5"/>
                <w:sz w:val="16"/>
                <w:szCs w:val="16"/>
              </w:rPr>
              <w:t xml:space="preserve"> </w:t>
            </w:r>
            <w:r w:rsidRPr="00AA5C03">
              <w:rPr>
                <w:sz w:val="16"/>
                <w:szCs w:val="16"/>
              </w:rPr>
              <w:t>los mismos</w:t>
            </w:r>
            <w:r w:rsidRPr="00AA5C03">
              <w:rPr>
                <w:spacing w:val="22"/>
                <w:sz w:val="16"/>
                <w:szCs w:val="16"/>
              </w:rPr>
              <w:t xml:space="preserve"> </w:t>
            </w:r>
            <w:r w:rsidRPr="00AA5C03">
              <w:rPr>
                <w:sz w:val="16"/>
                <w:szCs w:val="16"/>
              </w:rPr>
              <w:t>se</w:t>
            </w:r>
            <w:r w:rsidRPr="00AA5C03">
              <w:rPr>
                <w:spacing w:val="23"/>
                <w:sz w:val="16"/>
                <w:szCs w:val="16"/>
              </w:rPr>
              <w:t xml:space="preserve"> </w:t>
            </w:r>
            <w:r w:rsidRPr="00AA5C03">
              <w:rPr>
                <w:sz w:val="16"/>
                <w:szCs w:val="16"/>
              </w:rPr>
              <w:t>haga</w:t>
            </w:r>
            <w:r w:rsidRPr="00AA5C03">
              <w:rPr>
                <w:spacing w:val="25"/>
                <w:sz w:val="16"/>
                <w:szCs w:val="16"/>
              </w:rPr>
              <w:t xml:space="preserve"> </w:t>
            </w:r>
            <w:r w:rsidRPr="00AA5C03">
              <w:rPr>
                <w:sz w:val="16"/>
                <w:szCs w:val="16"/>
              </w:rPr>
              <w:t>de</w:t>
            </w:r>
            <w:r w:rsidRPr="00AA5C03">
              <w:rPr>
                <w:spacing w:val="24"/>
                <w:sz w:val="16"/>
                <w:szCs w:val="16"/>
              </w:rPr>
              <w:t xml:space="preserve"> </w:t>
            </w:r>
            <w:r w:rsidRPr="00AA5C03">
              <w:rPr>
                <w:sz w:val="16"/>
                <w:szCs w:val="16"/>
              </w:rPr>
              <w:t>forma</w:t>
            </w:r>
            <w:r w:rsidRPr="00AA5C03">
              <w:rPr>
                <w:spacing w:val="25"/>
                <w:sz w:val="16"/>
                <w:szCs w:val="16"/>
              </w:rPr>
              <w:t xml:space="preserve"> </w:t>
            </w:r>
            <w:r w:rsidRPr="00AA5C03">
              <w:rPr>
                <w:sz w:val="16"/>
                <w:szCs w:val="16"/>
              </w:rPr>
              <w:t>tal,</w:t>
            </w:r>
            <w:r w:rsidRPr="00AA5C03">
              <w:rPr>
                <w:spacing w:val="25"/>
                <w:sz w:val="16"/>
                <w:szCs w:val="16"/>
              </w:rPr>
              <w:t xml:space="preserve"> </w:t>
            </w:r>
            <w:r w:rsidRPr="00AA5C03">
              <w:rPr>
                <w:sz w:val="16"/>
                <w:szCs w:val="16"/>
              </w:rPr>
              <w:t>que</w:t>
            </w:r>
            <w:r w:rsidRPr="00AA5C03">
              <w:rPr>
                <w:spacing w:val="21"/>
                <w:sz w:val="16"/>
                <w:szCs w:val="16"/>
              </w:rPr>
              <w:t xml:space="preserve"> </w:t>
            </w:r>
            <w:r w:rsidRPr="00AA5C03">
              <w:rPr>
                <w:sz w:val="16"/>
                <w:szCs w:val="16"/>
              </w:rPr>
              <w:t>se</w:t>
            </w:r>
            <w:r w:rsidRPr="00AA5C03">
              <w:rPr>
                <w:spacing w:val="22"/>
                <w:sz w:val="16"/>
                <w:szCs w:val="16"/>
              </w:rPr>
              <w:t xml:space="preserve"> </w:t>
            </w:r>
            <w:r w:rsidRPr="00AA5C03">
              <w:rPr>
                <w:sz w:val="16"/>
                <w:szCs w:val="16"/>
              </w:rPr>
              <w:t>asegure</w:t>
            </w:r>
            <w:r w:rsidRPr="00AA5C03">
              <w:rPr>
                <w:spacing w:val="23"/>
                <w:sz w:val="16"/>
                <w:szCs w:val="16"/>
              </w:rPr>
              <w:t xml:space="preserve"> </w:t>
            </w:r>
            <w:r w:rsidRPr="00AA5C03">
              <w:rPr>
                <w:sz w:val="16"/>
                <w:szCs w:val="16"/>
              </w:rPr>
              <w:t>su</w:t>
            </w:r>
            <w:r w:rsidRPr="00AA5C03">
              <w:rPr>
                <w:spacing w:val="22"/>
                <w:sz w:val="16"/>
                <w:szCs w:val="16"/>
              </w:rPr>
              <w:t xml:space="preserve"> </w:t>
            </w:r>
            <w:r w:rsidRPr="00AA5C03">
              <w:rPr>
                <w:sz w:val="16"/>
                <w:szCs w:val="16"/>
              </w:rPr>
              <w:t>buen</w:t>
            </w:r>
            <w:r w:rsidRPr="00AA5C03">
              <w:rPr>
                <w:spacing w:val="22"/>
                <w:sz w:val="16"/>
                <w:szCs w:val="16"/>
              </w:rPr>
              <w:t xml:space="preserve"> </w:t>
            </w:r>
            <w:r w:rsidRPr="00AA5C03">
              <w:rPr>
                <w:sz w:val="16"/>
                <w:szCs w:val="16"/>
              </w:rPr>
              <w:t>funcionamiento</w:t>
            </w:r>
            <w:r w:rsidRPr="00AA5C03">
              <w:rPr>
                <w:spacing w:val="23"/>
                <w:sz w:val="16"/>
                <w:szCs w:val="16"/>
              </w:rPr>
              <w:t xml:space="preserve"> </w:t>
            </w:r>
            <w:r w:rsidRPr="00AA5C03">
              <w:rPr>
                <w:sz w:val="16"/>
                <w:szCs w:val="16"/>
              </w:rPr>
              <w:t>y</w:t>
            </w:r>
            <w:r w:rsidRPr="00AA5C03">
              <w:rPr>
                <w:spacing w:val="25"/>
                <w:sz w:val="16"/>
                <w:szCs w:val="16"/>
              </w:rPr>
              <w:t xml:space="preserve"> </w:t>
            </w:r>
            <w:r w:rsidRPr="00AA5C03">
              <w:rPr>
                <w:sz w:val="16"/>
                <w:szCs w:val="16"/>
              </w:rPr>
              <w:t>recambio según vida útil para la protección de los trabajadores.</w:t>
            </w:r>
          </w:p>
        </w:tc>
        <w:tc>
          <w:tcPr>
            <w:tcW w:w="1276" w:type="dxa"/>
          </w:tcPr>
          <w:p w14:paraId="2C91629B" w14:textId="77777777" w:rsidR="00D31F5C" w:rsidRPr="00AA5C03" w:rsidRDefault="00D31F5C" w:rsidP="00B916B4">
            <w:pPr>
              <w:spacing w:line="276" w:lineRule="auto"/>
              <w:jc w:val="both"/>
              <w:rPr>
                <w:color w:val="000000"/>
                <w:sz w:val="16"/>
                <w:szCs w:val="16"/>
              </w:rPr>
            </w:pPr>
          </w:p>
        </w:tc>
        <w:tc>
          <w:tcPr>
            <w:tcW w:w="1417" w:type="dxa"/>
          </w:tcPr>
          <w:p w14:paraId="6080AD52" w14:textId="77777777" w:rsidR="00D31F5C" w:rsidRPr="00AA5C03" w:rsidRDefault="00D31F5C" w:rsidP="00B916B4">
            <w:pPr>
              <w:spacing w:line="276" w:lineRule="auto"/>
              <w:jc w:val="both"/>
              <w:rPr>
                <w:color w:val="000000"/>
                <w:sz w:val="16"/>
                <w:szCs w:val="16"/>
              </w:rPr>
            </w:pPr>
          </w:p>
        </w:tc>
      </w:tr>
      <w:tr w:rsidR="00D31F5C" w:rsidRPr="00AA5C03" w14:paraId="698FC25E" w14:textId="77777777" w:rsidTr="00D31F5C">
        <w:trPr>
          <w:trHeight w:val="20"/>
        </w:trPr>
        <w:tc>
          <w:tcPr>
            <w:tcW w:w="709" w:type="dxa"/>
            <w:vAlign w:val="center"/>
          </w:tcPr>
          <w:p w14:paraId="0AC2C9EB" w14:textId="77777777" w:rsidR="00D31F5C" w:rsidRPr="00AA5C03" w:rsidRDefault="00D31F5C" w:rsidP="00B916B4">
            <w:pPr>
              <w:spacing w:line="276" w:lineRule="auto"/>
              <w:contextualSpacing/>
              <w:jc w:val="center"/>
              <w:rPr>
                <w:b/>
                <w:color w:val="000000"/>
                <w:sz w:val="16"/>
                <w:szCs w:val="16"/>
                <w:lang w:eastAsia="x-none"/>
              </w:rPr>
            </w:pPr>
            <w:r w:rsidRPr="00AA5C03">
              <w:rPr>
                <w:b/>
                <w:color w:val="000000"/>
                <w:sz w:val="16"/>
                <w:szCs w:val="16"/>
                <w:lang w:eastAsia="x-none"/>
              </w:rPr>
              <w:t>10.3</w:t>
            </w:r>
          </w:p>
        </w:tc>
        <w:tc>
          <w:tcPr>
            <w:tcW w:w="6946" w:type="dxa"/>
          </w:tcPr>
          <w:p w14:paraId="6DC8E01C" w14:textId="77777777" w:rsidR="00D31F5C" w:rsidRPr="00AA5C03" w:rsidRDefault="00D31F5C" w:rsidP="00B916B4">
            <w:pPr>
              <w:adjustRightInd w:val="0"/>
              <w:contextualSpacing/>
              <w:jc w:val="both"/>
              <w:rPr>
                <w:sz w:val="16"/>
                <w:szCs w:val="16"/>
              </w:rPr>
            </w:pPr>
            <w:r w:rsidRPr="00AA5C03">
              <w:rPr>
                <w:sz w:val="16"/>
                <w:szCs w:val="16"/>
              </w:rPr>
              <w:t>El contratista deberá garantizar que el personal que realizará actividades en alturas durante la ejecución de los trabajos de mantenimiento preventivo y correctivo de la red de datos, instalación y adecuación de puntos de red y cableado estructurado, se encuentre certificado para trabajo seguro en alturas, conforme a lo establecido en la Resolución 1409 de 2012 del Ministerio de Trabajo. Dicho personal podrá incluir ingenieros, tecnólogos o técnicos con formación en Sistemas, Telecomunicaciones, Electrónica, Electromecánica o áreas afines, siempre que cuenten con la certificación vigente requerida para realizar labores en alturas cuando estas sean necesarias para la instalación o adecuación de canalizaciones, cableado o equipos asociados a la red de datos.</w:t>
            </w:r>
          </w:p>
          <w:p w14:paraId="4E4A84A9" w14:textId="77777777" w:rsidR="00D31F5C" w:rsidRPr="00AA5C03" w:rsidRDefault="00D31F5C" w:rsidP="00B916B4">
            <w:pPr>
              <w:adjustRightInd w:val="0"/>
              <w:contextualSpacing/>
              <w:jc w:val="both"/>
              <w:rPr>
                <w:color w:val="000000"/>
                <w:sz w:val="16"/>
                <w:szCs w:val="16"/>
                <w:highlight w:val="yellow"/>
              </w:rPr>
            </w:pPr>
            <w:r w:rsidRPr="00AA5C03">
              <w:rPr>
                <w:sz w:val="16"/>
                <w:szCs w:val="16"/>
              </w:rPr>
              <w:t>Asimismo, el contratista deberá garantizar que todas las herramientas, equipos y elementos de protección personal utilizados en actividades de trabajo seguro en alturas cuenten con certificación del fabricante y cumplan con los estándares del ANSI/ASSE Z359.1-2007 o su norma de homologación nacional, asegurando que los componentes estén probados al 100% y debidamente contramarcados según los requisitos de seguridad para sistemas personales de detención de caídas.</w:t>
            </w:r>
          </w:p>
        </w:tc>
        <w:tc>
          <w:tcPr>
            <w:tcW w:w="1276" w:type="dxa"/>
          </w:tcPr>
          <w:p w14:paraId="1BD03637" w14:textId="77777777" w:rsidR="00D31F5C" w:rsidRPr="00AA5C03" w:rsidRDefault="00D31F5C" w:rsidP="00B916B4">
            <w:pPr>
              <w:spacing w:line="276" w:lineRule="auto"/>
              <w:jc w:val="both"/>
              <w:rPr>
                <w:color w:val="000000"/>
                <w:sz w:val="16"/>
                <w:szCs w:val="16"/>
              </w:rPr>
            </w:pPr>
          </w:p>
        </w:tc>
        <w:tc>
          <w:tcPr>
            <w:tcW w:w="1417" w:type="dxa"/>
          </w:tcPr>
          <w:p w14:paraId="1DBCA843" w14:textId="77777777" w:rsidR="00D31F5C" w:rsidRPr="00AA5C03" w:rsidRDefault="00D31F5C" w:rsidP="00B916B4">
            <w:pPr>
              <w:spacing w:line="276" w:lineRule="auto"/>
              <w:jc w:val="both"/>
              <w:rPr>
                <w:color w:val="000000"/>
                <w:sz w:val="16"/>
                <w:szCs w:val="16"/>
              </w:rPr>
            </w:pPr>
          </w:p>
        </w:tc>
      </w:tr>
      <w:tr w:rsidR="00D31F5C" w:rsidRPr="00AA5C03" w14:paraId="2F698DDF" w14:textId="77777777" w:rsidTr="00D31F5C">
        <w:trPr>
          <w:trHeight w:val="20"/>
        </w:trPr>
        <w:tc>
          <w:tcPr>
            <w:tcW w:w="709" w:type="dxa"/>
            <w:vAlign w:val="center"/>
          </w:tcPr>
          <w:p w14:paraId="4B207A8C" w14:textId="77777777" w:rsidR="00D31F5C" w:rsidRPr="00AA5C03" w:rsidRDefault="00D31F5C" w:rsidP="00B916B4">
            <w:pPr>
              <w:spacing w:line="276" w:lineRule="auto"/>
              <w:contextualSpacing/>
              <w:jc w:val="center"/>
              <w:rPr>
                <w:b/>
                <w:color w:val="000000"/>
                <w:sz w:val="16"/>
                <w:szCs w:val="16"/>
                <w:lang w:eastAsia="x-none"/>
              </w:rPr>
            </w:pPr>
            <w:r w:rsidRPr="00AA5C03">
              <w:rPr>
                <w:b/>
                <w:color w:val="000000"/>
                <w:sz w:val="16"/>
                <w:szCs w:val="16"/>
                <w:lang w:eastAsia="x-none"/>
              </w:rPr>
              <w:t>10.4</w:t>
            </w:r>
          </w:p>
        </w:tc>
        <w:tc>
          <w:tcPr>
            <w:tcW w:w="6946" w:type="dxa"/>
          </w:tcPr>
          <w:p w14:paraId="380A2400" w14:textId="77777777" w:rsidR="00D31F5C" w:rsidRPr="00AA5C03" w:rsidRDefault="00D31F5C" w:rsidP="00B916B4">
            <w:pPr>
              <w:adjustRightInd w:val="0"/>
              <w:contextualSpacing/>
              <w:jc w:val="both"/>
              <w:rPr>
                <w:color w:val="000000"/>
                <w:sz w:val="16"/>
                <w:szCs w:val="16"/>
              </w:rPr>
            </w:pPr>
            <w:r w:rsidRPr="00AA5C03">
              <w:rPr>
                <w:sz w:val="16"/>
                <w:szCs w:val="16"/>
              </w:rPr>
              <w:t>Las herramientas a utilizar para los mantenimientos deberán cumplir con las normas establecidas de calibración, debiendo presentar los soportes expedidos por las empresas certificadoras, al inicio de cada vigencia al supervisor del contrato.</w:t>
            </w:r>
          </w:p>
        </w:tc>
        <w:tc>
          <w:tcPr>
            <w:tcW w:w="1276" w:type="dxa"/>
          </w:tcPr>
          <w:p w14:paraId="7813F75A" w14:textId="77777777" w:rsidR="00D31F5C" w:rsidRPr="00AA5C03" w:rsidRDefault="00D31F5C" w:rsidP="00B916B4">
            <w:pPr>
              <w:spacing w:line="276" w:lineRule="auto"/>
              <w:jc w:val="both"/>
              <w:rPr>
                <w:color w:val="000000"/>
                <w:sz w:val="16"/>
                <w:szCs w:val="16"/>
              </w:rPr>
            </w:pPr>
          </w:p>
        </w:tc>
        <w:tc>
          <w:tcPr>
            <w:tcW w:w="1417" w:type="dxa"/>
          </w:tcPr>
          <w:p w14:paraId="3105325B" w14:textId="77777777" w:rsidR="00D31F5C" w:rsidRPr="00AA5C03" w:rsidRDefault="00D31F5C" w:rsidP="00B916B4">
            <w:pPr>
              <w:spacing w:line="276" w:lineRule="auto"/>
              <w:jc w:val="both"/>
              <w:rPr>
                <w:color w:val="000000"/>
                <w:sz w:val="16"/>
                <w:szCs w:val="16"/>
              </w:rPr>
            </w:pPr>
          </w:p>
        </w:tc>
      </w:tr>
      <w:tr w:rsidR="00D31F5C" w:rsidRPr="00AA5C03" w14:paraId="1076D153" w14:textId="77777777" w:rsidTr="00D31F5C">
        <w:trPr>
          <w:trHeight w:val="275"/>
        </w:trPr>
        <w:tc>
          <w:tcPr>
            <w:tcW w:w="709" w:type="dxa"/>
            <w:shd w:val="clear" w:color="auto" w:fill="BFBFBF" w:themeFill="background1" w:themeFillShade="BF"/>
            <w:vAlign w:val="center"/>
          </w:tcPr>
          <w:p w14:paraId="7F74826B" w14:textId="77777777" w:rsidR="00D31F5C" w:rsidRPr="00AA5C03" w:rsidRDefault="00D31F5C" w:rsidP="00B916B4">
            <w:pPr>
              <w:spacing w:line="276" w:lineRule="auto"/>
              <w:contextualSpacing/>
              <w:jc w:val="center"/>
              <w:rPr>
                <w:b/>
                <w:color w:val="000000"/>
                <w:sz w:val="16"/>
                <w:szCs w:val="16"/>
                <w:lang w:eastAsia="x-none"/>
              </w:rPr>
            </w:pPr>
            <w:r w:rsidRPr="00AA5C03">
              <w:rPr>
                <w:b/>
                <w:color w:val="000000"/>
                <w:sz w:val="16"/>
                <w:szCs w:val="16"/>
                <w:lang w:eastAsia="x-none"/>
              </w:rPr>
              <w:t>11</w:t>
            </w:r>
          </w:p>
        </w:tc>
        <w:tc>
          <w:tcPr>
            <w:tcW w:w="6946" w:type="dxa"/>
            <w:shd w:val="clear" w:color="auto" w:fill="BFBFBF" w:themeFill="background1" w:themeFillShade="BF"/>
            <w:hideMark/>
          </w:tcPr>
          <w:p w14:paraId="33BC3DFB" w14:textId="77777777" w:rsidR="00D31F5C" w:rsidRPr="00AA5C03" w:rsidRDefault="00D31F5C" w:rsidP="00B916B4">
            <w:pPr>
              <w:jc w:val="both"/>
              <w:rPr>
                <w:b/>
                <w:sz w:val="16"/>
                <w:szCs w:val="16"/>
              </w:rPr>
            </w:pPr>
            <w:r w:rsidRPr="00AA5C03">
              <w:rPr>
                <w:b/>
                <w:sz w:val="16"/>
                <w:szCs w:val="16"/>
              </w:rPr>
              <w:t xml:space="preserve">CLASIFICACIÓN DE EXPERIENCIA UNSPSC – RUP </w:t>
            </w:r>
          </w:p>
          <w:p w14:paraId="57A28A71" w14:textId="77777777" w:rsidR="00D31F5C" w:rsidRPr="00AA5C03" w:rsidRDefault="00D31F5C" w:rsidP="00B916B4">
            <w:pPr>
              <w:ind w:left="12"/>
              <w:jc w:val="both"/>
              <w:rPr>
                <w:sz w:val="16"/>
                <w:szCs w:val="16"/>
              </w:rPr>
            </w:pPr>
          </w:p>
        </w:tc>
        <w:tc>
          <w:tcPr>
            <w:tcW w:w="1276" w:type="dxa"/>
            <w:shd w:val="clear" w:color="auto" w:fill="BFBFBF" w:themeFill="background1" w:themeFillShade="BF"/>
            <w:vAlign w:val="center"/>
          </w:tcPr>
          <w:p w14:paraId="11A5FD1A" w14:textId="77777777" w:rsidR="00D31F5C" w:rsidRPr="00AA5C03" w:rsidRDefault="00D31F5C" w:rsidP="00B916B4">
            <w:pPr>
              <w:jc w:val="both"/>
              <w:rPr>
                <w:b/>
                <w:sz w:val="16"/>
                <w:szCs w:val="16"/>
              </w:rPr>
            </w:pPr>
            <w:r w:rsidRPr="00AA5C03">
              <w:rPr>
                <w:b/>
                <w:sz w:val="16"/>
                <w:szCs w:val="16"/>
              </w:rPr>
              <w:t>CUMPLE</w:t>
            </w:r>
          </w:p>
        </w:tc>
        <w:tc>
          <w:tcPr>
            <w:tcW w:w="1417" w:type="dxa"/>
            <w:shd w:val="clear" w:color="auto" w:fill="BFBFBF" w:themeFill="background1" w:themeFillShade="BF"/>
            <w:vAlign w:val="center"/>
          </w:tcPr>
          <w:p w14:paraId="27EB7F13" w14:textId="77777777" w:rsidR="00D31F5C" w:rsidRPr="00AA5C03" w:rsidRDefault="00D31F5C" w:rsidP="00B916B4">
            <w:pPr>
              <w:jc w:val="both"/>
              <w:rPr>
                <w:b/>
                <w:sz w:val="16"/>
                <w:szCs w:val="16"/>
              </w:rPr>
            </w:pPr>
            <w:r w:rsidRPr="00AA5C03">
              <w:rPr>
                <w:b/>
                <w:sz w:val="16"/>
                <w:szCs w:val="16"/>
              </w:rPr>
              <w:t>NO CUMPLE</w:t>
            </w:r>
          </w:p>
        </w:tc>
      </w:tr>
      <w:tr w:rsidR="00D31F5C" w:rsidRPr="00AA5C03" w14:paraId="35E9F26D" w14:textId="77777777" w:rsidTr="00D31F5C">
        <w:trPr>
          <w:trHeight w:val="1004"/>
        </w:trPr>
        <w:tc>
          <w:tcPr>
            <w:tcW w:w="709" w:type="dxa"/>
            <w:vAlign w:val="center"/>
          </w:tcPr>
          <w:p w14:paraId="39491354" w14:textId="77777777" w:rsidR="00D31F5C" w:rsidRPr="00AA5C03" w:rsidRDefault="00D31F5C" w:rsidP="00B916B4">
            <w:pPr>
              <w:spacing w:line="276" w:lineRule="auto"/>
              <w:contextualSpacing/>
              <w:jc w:val="center"/>
              <w:rPr>
                <w:b/>
                <w:color w:val="000000"/>
                <w:sz w:val="16"/>
                <w:szCs w:val="16"/>
                <w:lang w:eastAsia="x-none"/>
              </w:rPr>
            </w:pPr>
            <w:r w:rsidRPr="00AA5C03">
              <w:rPr>
                <w:b/>
                <w:color w:val="000000"/>
                <w:sz w:val="16"/>
                <w:szCs w:val="16"/>
                <w:lang w:eastAsia="x-none"/>
              </w:rPr>
              <w:t>11.1</w:t>
            </w:r>
          </w:p>
        </w:tc>
        <w:tc>
          <w:tcPr>
            <w:tcW w:w="6946" w:type="dxa"/>
          </w:tcPr>
          <w:p w14:paraId="43773D81" w14:textId="77777777" w:rsidR="00D31F5C" w:rsidRPr="00AA5C03" w:rsidRDefault="00D31F5C" w:rsidP="00B916B4">
            <w:pPr>
              <w:ind w:left="12"/>
              <w:jc w:val="both"/>
              <w:rPr>
                <w:b/>
                <w:sz w:val="16"/>
                <w:szCs w:val="16"/>
              </w:rPr>
            </w:pPr>
            <w:r w:rsidRPr="00AA5C03">
              <w:rPr>
                <w:sz w:val="16"/>
                <w:szCs w:val="16"/>
              </w:rPr>
              <w:t>El proponente o cada uno de los miembros del consorcio o unión temporal, que vayan a proveer los bienes y/o servicios objeto del presente proceso de selección, trátese de personas naturales y/o jurídicas, deberán registrar experiencia en al menos uno de los segmentos, familias y clases, del Registro Único de Proponentes de acuerdo a los establecidos en el numeral 1.1. DESCRIPCIÓN GENERAL DEL OBJETO del estudio previo.</w:t>
            </w:r>
          </w:p>
        </w:tc>
        <w:tc>
          <w:tcPr>
            <w:tcW w:w="1276" w:type="dxa"/>
          </w:tcPr>
          <w:p w14:paraId="507F5C59" w14:textId="77777777" w:rsidR="00D31F5C" w:rsidRPr="00AA5C03" w:rsidRDefault="00D31F5C" w:rsidP="00B916B4">
            <w:pPr>
              <w:jc w:val="both"/>
              <w:rPr>
                <w:b/>
                <w:sz w:val="16"/>
                <w:szCs w:val="16"/>
              </w:rPr>
            </w:pPr>
          </w:p>
        </w:tc>
        <w:tc>
          <w:tcPr>
            <w:tcW w:w="1417" w:type="dxa"/>
          </w:tcPr>
          <w:p w14:paraId="41069E0B" w14:textId="77777777" w:rsidR="00D31F5C" w:rsidRPr="00AA5C03" w:rsidRDefault="00D31F5C" w:rsidP="00B916B4">
            <w:pPr>
              <w:jc w:val="both"/>
              <w:rPr>
                <w:b/>
                <w:sz w:val="16"/>
                <w:szCs w:val="16"/>
              </w:rPr>
            </w:pPr>
          </w:p>
        </w:tc>
      </w:tr>
      <w:tr w:rsidR="00D31F5C" w:rsidRPr="00AA5C03" w14:paraId="0A85364C" w14:textId="77777777" w:rsidTr="00D31F5C">
        <w:trPr>
          <w:trHeight w:val="172"/>
        </w:trPr>
        <w:tc>
          <w:tcPr>
            <w:tcW w:w="709" w:type="dxa"/>
            <w:shd w:val="clear" w:color="auto" w:fill="BFBFBF" w:themeFill="background1" w:themeFillShade="BF"/>
            <w:vAlign w:val="center"/>
          </w:tcPr>
          <w:p w14:paraId="6B05FEAF" w14:textId="77777777" w:rsidR="00D31F5C" w:rsidRPr="00AA5C03" w:rsidRDefault="00D31F5C" w:rsidP="00B916B4">
            <w:pPr>
              <w:spacing w:line="276" w:lineRule="auto"/>
              <w:contextualSpacing/>
              <w:jc w:val="center"/>
              <w:rPr>
                <w:b/>
                <w:color w:val="000000"/>
                <w:sz w:val="16"/>
                <w:szCs w:val="16"/>
                <w:lang w:eastAsia="x-none"/>
              </w:rPr>
            </w:pPr>
            <w:r w:rsidRPr="00AA5C03">
              <w:rPr>
                <w:b/>
                <w:color w:val="000000"/>
                <w:sz w:val="16"/>
                <w:szCs w:val="16"/>
                <w:lang w:eastAsia="x-none"/>
              </w:rPr>
              <w:t>12</w:t>
            </w:r>
          </w:p>
        </w:tc>
        <w:tc>
          <w:tcPr>
            <w:tcW w:w="6946" w:type="dxa"/>
            <w:shd w:val="clear" w:color="auto" w:fill="BFBFBF" w:themeFill="background1" w:themeFillShade="BF"/>
          </w:tcPr>
          <w:p w14:paraId="60087D87" w14:textId="77777777" w:rsidR="00D31F5C" w:rsidRPr="00AA5C03" w:rsidRDefault="00D31F5C" w:rsidP="00B916B4">
            <w:pPr>
              <w:jc w:val="both"/>
              <w:rPr>
                <w:b/>
                <w:sz w:val="16"/>
                <w:szCs w:val="16"/>
              </w:rPr>
            </w:pPr>
            <w:r w:rsidRPr="00AA5C03">
              <w:rPr>
                <w:b/>
                <w:sz w:val="16"/>
                <w:szCs w:val="16"/>
              </w:rPr>
              <w:t>EXPERIENCIA DEL PROPONENTE.</w:t>
            </w:r>
          </w:p>
        </w:tc>
        <w:tc>
          <w:tcPr>
            <w:tcW w:w="1276" w:type="dxa"/>
            <w:shd w:val="clear" w:color="auto" w:fill="BFBFBF" w:themeFill="background1" w:themeFillShade="BF"/>
            <w:vAlign w:val="center"/>
          </w:tcPr>
          <w:p w14:paraId="40C48AEB" w14:textId="77777777" w:rsidR="00D31F5C" w:rsidRPr="00AA5C03" w:rsidRDefault="00D31F5C" w:rsidP="00B916B4">
            <w:pPr>
              <w:jc w:val="both"/>
              <w:rPr>
                <w:b/>
                <w:sz w:val="16"/>
                <w:szCs w:val="16"/>
              </w:rPr>
            </w:pPr>
            <w:r w:rsidRPr="00AA5C03">
              <w:rPr>
                <w:b/>
                <w:sz w:val="16"/>
                <w:szCs w:val="16"/>
              </w:rPr>
              <w:t>CUMPLE</w:t>
            </w:r>
          </w:p>
        </w:tc>
        <w:tc>
          <w:tcPr>
            <w:tcW w:w="1417" w:type="dxa"/>
            <w:shd w:val="clear" w:color="auto" w:fill="BFBFBF" w:themeFill="background1" w:themeFillShade="BF"/>
            <w:vAlign w:val="center"/>
          </w:tcPr>
          <w:p w14:paraId="4F124245" w14:textId="77777777" w:rsidR="00D31F5C" w:rsidRPr="00AA5C03" w:rsidRDefault="00D31F5C" w:rsidP="00B916B4">
            <w:pPr>
              <w:jc w:val="both"/>
              <w:rPr>
                <w:b/>
                <w:sz w:val="16"/>
                <w:szCs w:val="16"/>
              </w:rPr>
            </w:pPr>
            <w:r w:rsidRPr="00AA5C03">
              <w:rPr>
                <w:b/>
                <w:sz w:val="16"/>
                <w:szCs w:val="16"/>
              </w:rPr>
              <w:t>NO CUMPLE</w:t>
            </w:r>
          </w:p>
        </w:tc>
      </w:tr>
      <w:tr w:rsidR="00D31F5C" w:rsidRPr="00AA5C03" w14:paraId="4DB278C6" w14:textId="77777777" w:rsidTr="00D31F5C">
        <w:trPr>
          <w:trHeight w:val="20"/>
        </w:trPr>
        <w:tc>
          <w:tcPr>
            <w:tcW w:w="709" w:type="dxa"/>
            <w:vAlign w:val="center"/>
          </w:tcPr>
          <w:p w14:paraId="3380C44C" w14:textId="77777777" w:rsidR="00D31F5C" w:rsidRPr="00AA5C03" w:rsidRDefault="00D31F5C" w:rsidP="00B916B4">
            <w:pPr>
              <w:spacing w:line="276" w:lineRule="auto"/>
              <w:contextualSpacing/>
              <w:jc w:val="center"/>
              <w:rPr>
                <w:b/>
                <w:color w:val="000000"/>
                <w:sz w:val="16"/>
                <w:szCs w:val="16"/>
                <w:lang w:eastAsia="x-none"/>
              </w:rPr>
            </w:pPr>
            <w:r w:rsidRPr="00AA5C03">
              <w:rPr>
                <w:b/>
                <w:color w:val="000000"/>
                <w:sz w:val="16"/>
                <w:szCs w:val="16"/>
                <w:lang w:eastAsia="x-none"/>
              </w:rPr>
              <w:t>12.1</w:t>
            </w:r>
          </w:p>
        </w:tc>
        <w:tc>
          <w:tcPr>
            <w:tcW w:w="6946" w:type="dxa"/>
          </w:tcPr>
          <w:p w14:paraId="6DF76469" w14:textId="77777777" w:rsidR="00D31F5C" w:rsidRPr="006A5BC6" w:rsidRDefault="00D31F5C" w:rsidP="00B916B4">
            <w:pPr>
              <w:jc w:val="both"/>
              <w:rPr>
                <w:color w:val="000000"/>
                <w:sz w:val="16"/>
                <w:szCs w:val="16"/>
                <w:lang w:val="es-ES"/>
              </w:rPr>
            </w:pPr>
            <w:r w:rsidRPr="006A5BC6">
              <w:rPr>
                <w:color w:val="000000"/>
                <w:sz w:val="16"/>
                <w:szCs w:val="16"/>
                <w:lang w:val="es-ES"/>
              </w:rPr>
              <w:t xml:space="preserve">Podrán participar en el presente proceso de selección todas las personas naturales o jurídicas, nacionales y/o extranjeras, domiciliadas o con sucursal en Colombia, en forma individual o conjunta (consorcio o unión temporal), que se encuentren inscritos en el Registro Único de Proponentes del Registro Único Empresarial de la Cámara de Comercio con jurisdicción en su domicilio principal, de conformidad con el artículo 2.2.1.1.1.5.1., del Decreto 1082 de 2015.  </w:t>
            </w:r>
          </w:p>
          <w:p w14:paraId="46D3F0F4" w14:textId="77777777" w:rsidR="00D31F5C" w:rsidRPr="006A5BC6" w:rsidRDefault="00D31F5C" w:rsidP="00B916B4">
            <w:pPr>
              <w:jc w:val="both"/>
              <w:rPr>
                <w:color w:val="000000"/>
                <w:sz w:val="16"/>
                <w:szCs w:val="16"/>
                <w:lang w:val="es-ES"/>
              </w:rPr>
            </w:pPr>
            <w:r w:rsidRPr="006A5BC6">
              <w:rPr>
                <w:color w:val="000000"/>
                <w:sz w:val="16"/>
                <w:szCs w:val="16"/>
                <w:lang w:val="es-ES"/>
              </w:rPr>
              <w:t>El proponente debe estar inscrito en al menos uno de los segmentos, familias y clases de la clasificación establecida en el numeral 1.1 DESCRIPCIÓN GENERAL DEL OBJETO, del presente estudio previo.</w:t>
            </w:r>
          </w:p>
          <w:p w14:paraId="4BCF8E31" w14:textId="77777777" w:rsidR="00D31F5C" w:rsidRPr="006A5BC6" w:rsidRDefault="00D31F5C" w:rsidP="00B916B4">
            <w:pPr>
              <w:jc w:val="both"/>
              <w:rPr>
                <w:color w:val="000000"/>
                <w:sz w:val="16"/>
                <w:szCs w:val="16"/>
                <w:lang w:val="es-ES"/>
              </w:rPr>
            </w:pPr>
          </w:p>
          <w:p w14:paraId="748EC790" w14:textId="77777777" w:rsidR="00D31F5C" w:rsidRPr="005D2C08" w:rsidRDefault="00D31F5C" w:rsidP="00B916B4">
            <w:pPr>
              <w:jc w:val="both"/>
              <w:rPr>
                <w:color w:val="000000"/>
                <w:sz w:val="16"/>
                <w:szCs w:val="16"/>
                <w:lang w:val="es-ES"/>
              </w:rPr>
            </w:pPr>
            <w:r w:rsidRPr="005D2C08">
              <w:rPr>
                <w:color w:val="000000"/>
                <w:sz w:val="16"/>
                <w:szCs w:val="16"/>
                <w:lang w:val="es-ES"/>
              </w:rPr>
              <w:t xml:space="preserve">Con el fin de garantizar la calidad de los bienes y/o servicios a contratar y evitar incumplimientos en la ejecución del futuro contrato, se requiere que los oferentes interesados en participar del presente proceso, cuenten con experiencia en producir o comercializar el bien y/u ofrecer el servicio objeto del presente proceso, tal acreditación será avalada con la presentación de los documentos que acrediten la realización de contratos celebrados y ejecutados de proyectos iguales o similares al presente proceso contractual cuya suma sea igual o superior al cincuenta (50%) del presupuesto asignado al presente proceso, con entidades públicas o privadas durante los últimos tres años, para lo cual el oferente deberá presentar mínimo dos (2) certificados o </w:t>
            </w:r>
            <w:r w:rsidRPr="005D2C08">
              <w:rPr>
                <w:color w:val="000000"/>
                <w:sz w:val="16"/>
                <w:szCs w:val="16"/>
                <w:lang w:val="es-ES"/>
              </w:rPr>
              <w:lastRenderedPageBreak/>
              <w:t>copias del contrato ejecutado con concepto favorable de la ejecución del mismo por parte de la entidad estatal, si las certificaciones son con empresas privadas el oferente deberá anexar copia del contrato, pólizas de garantía y factura electrónica del mismo, estas certificaciones deben tener los siguientes datos:</w:t>
            </w:r>
          </w:p>
          <w:p w14:paraId="248AD062" w14:textId="77777777" w:rsidR="00D31F5C" w:rsidRPr="00AA5C03" w:rsidRDefault="00D31F5C" w:rsidP="00B916B4">
            <w:pPr>
              <w:jc w:val="both"/>
              <w:rPr>
                <w:color w:val="000000"/>
                <w:sz w:val="16"/>
                <w:szCs w:val="16"/>
                <w:lang w:val="x-none"/>
              </w:rPr>
            </w:pPr>
          </w:p>
          <w:p w14:paraId="7C68F6D2" w14:textId="77777777" w:rsidR="00D31F5C" w:rsidRPr="00AA5C03" w:rsidRDefault="00D31F5C" w:rsidP="00B916B4">
            <w:pPr>
              <w:tabs>
                <w:tab w:val="center" w:pos="4419"/>
                <w:tab w:val="right" w:pos="8838"/>
              </w:tabs>
              <w:ind w:left="851" w:hanging="851"/>
              <w:jc w:val="both"/>
              <w:rPr>
                <w:color w:val="000000"/>
                <w:sz w:val="16"/>
                <w:szCs w:val="16"/>
                <w:lang w:val="es-ES"/>
              </w:rPr>
            </w:pPr>
            <w:r w:rsidRPr="00AA5C03">
              <w:rPr>
                <w:color w:val="000000"/>
                <w:sz w:val="16"/>
                <w:szCs w:val="16"/>
                <w:lang w:val="es-ES"/>
              </w:rPr>
              <w:t xml:space="preserve">1. Nombre del contratista. </w:t>
            </w:r>
          </w:p>
          <w:p w14:paraId="61D1D178" w14:textId="77777777" w:rsidR="00D31F5C" w:rsidRPr="00AA5C03" w:rsidRDefault="00D31F5C" w:rsidP="00B916B4">
            <w:pPr>
              <w:tabs>
                <w:tab w:val="center" w:pos="4419"/>
                <w:tab w:val="right" w:pos="8838"/>
              </w:tabs>
              <w:ind w:left="851" w:hanging="851"/>
              <w:jc w:val="both"/>
              <w:rPr>
                <w:color w:val="000000"/>
                <w:sz w:val="16"/>
                <w:szCs w:val="16"/>
                <w:lang w:val="es-ES"/>
              </w:rPr>
            </w:pPr>
            <w:r w:rsidRPr="00AA5C03">
              <w:rPr>
                <w:color w:val="000000"/>
                <w:sz w:val="16"/>
                <w:szCs w:val="16"/>
                <w:lang w:val="es-ES"/>
              </w:rPr>
              <w:t>2. Nombre del contratante.</w:t>
            </w:r>
          </w:p>
          <w:p w14:paraId="495DDA1C" w14:textId="77777777" w:rsidR="00D31F5C" w:rsidRPr="00AA5C03" w:rsidRDefault="00D31F5C" w:rsidP="00B916B4">
            <w:pPr>
              <w:tabs>
                <w:tab w:val="center" w:pos="4419"/>
                <w:tab w:val="right" w:pos="8838"/>
              </w:tabs>
              <w:ind w:left="851" w:hanging="851"/>
              <w:jc w:val="both"/>
              <w:rPr>
                <w:color w:val="000000"/>
                <w:sz w:val="16"/>
                <w:szCs w:val="16"/>
                <w:lang w:val="es-ES"/>
              </w:rPr>
            </w:pPr>
            <w:r w:rsidRPr="00AA5C03">
              <w:rPr>
                <w:color w:val="000000"/>
                <w:sz w:val="16"/>
                <w:szCs w:val="16"/>
                <w:lang w:val="es-ES"/>
              </w:rPr>
              <w:t>3. Objeto del contrato.</w:t>
            </w:r>
          </w:p>
          <w:p w14:paraId="30854521" w14:textId="77777777" w:rsidR="00D31F5C" w:rsidRPr="00AA5C03" w:rsidRDefault="00D31F5C" w:rsidP="00B916B4">
            <w:pPr>
              <w:tabs>
                <w:tab w:val="center" w:pos="4419"/>
                <w:tab w:val="right" w:pos="8838"/>
              </w:tabs>
              <w:ind w:left="851" w:hanging="851"/>
              <w:jc w:val="both"/>
              <w:rPr>
                <w:color w:val="000000"/>
                <w:sz w:val="16"/>
                <w:szCs w:val="16"/>
                <w:lang w:val="es-ES"/>
              </w:rPr>
            </w:pPr>
            <w:r w:rsidRPr="00AA5C03">
              <w:rPr>
                <w:color w:val="000000"/>
                <w:sz w:val="16"/>
                <w:szCs w:val="16"/>
                <w:lang w:val="es-ES"/>
              </w:rPr>
              <w:t>4. Valor del contrato.</w:t>
            </w:r>
          </w:p>
          <w:p w14:paraId="03B9DE7B" w14:textId="77777777" w:rsidR="00D31F5C" w:rsidRPr="00AA5C03" w:rsidRDefault="00D31F5C" w:rsidP="00B916B4">
            <w:pPr>
              <w:tabs>
                <w:tab w:val="center" w:pos="4419"/>
                <w:tab w:val="right" w:pos="8838"/>
              </w:tabs>
              <w:ind w:left="851" w:hanging="851"/>
              <w:jc w:val="both"/>
              <w:rPr>
                <w:color w:val="000000"/>
                <w:sz w:val="16"/>
                <w:szCs w:val="16"/>
                <w:lang w:val="es-ES"/>
              </w:rPr>
            </w:pPr>
            <w:r w:rsidRPr="00AA5C03">
              <w:rPr>
                <w:color w:val="000000"/>
                <w:sz w:val="16"/>
                <w:szCs w:val="16"/>
                <w:lang w:val="es-ES"/>
              </w:rPr>
              <w:t>5. Fecha de suscripción del contrato.</w:t>
            </w:r>
          </w:p>
          <w:p w14:paraId="0C98BFD9" w14:textId="77777777" w:rsidR="00D31F5C" w:rsidRPr="00AA5C03" w:rsidRDefault="00D31F5C" w:rsidP="00B916B4">
            <w:pPr>
              <w:tabs>
                <w:tab w:val="center" w:pos="4419"/>
                <w:tab w:val="right" w:pos="8838"/>
              </w:tabs>
              <w:ind w:left="851" w:hanging="851"/>
              <w:jc w:val="both"/>
              <w:rPr>
                <w:color w:val="000000"/>
                <w:sz w:val="16"/>
                <w:szCs w:val="16"/>
                <w:lang w:val="es-ES"/>
              </w:rPr>
            </w:pPr>
            <w:r w:rsidRPr="00AA5C03">
              <w:rPr>
                <w:color w:val="000000"/>
                <w:sz w:val="16"/>
                <w:szCs w:val="16"/>
                <w:lang w:val="es-ES"/>
              </w:rPr>
              <w:t>6. Fecha de terminación.</w:t>
            </w:r>
          </w:p>
          <w:p w14:paraId="5B048CEC" w14:textId="77777777" w:rsidR="00D31F5C" w:rsidRPr="00AA5C03" w:rsidRDefault="00D31F5C" w:rsidP="00B916B4">
            <w:pPr>
              <w:tabs>
                <w:tab w:val="center" w:pos="4419"/>
                <w:tab w:val="right" w:pos="8838"/>
              </w:tabs>
              <w:adjustRightInd w:val="0"/>
              <w:jc w:val="both"/>
              <w:rPr>
                <w:color w:val="000000"/>
                <w:sz w:val="16"/>
                <w:szCs w:val="16"/>
                <w:lang w:val="es-ES"/>
              </w:rPr>
            </w:pPr>
            <w:r w:rsidRPr="00AA5C03">
              <w:rPr>
                <w:color w:val="000000"/>
                <w:sz w:val="16"/>
                <w:szCs w:val="16"/>
                <w:lang w:val="es-ES"/>
              </w:rPr>
              <w:t>7. Contacto para verificar la información.</w:t>
            </w:r>
          </w:p>
          <w:p w14:paraId="589F1033" w14:textId="77777777" w:rsidR="00D31F5C" w:rsidRPr="00AA5C03" w:rsidRDefault="00D31F5C" w:rsidP="00B916B4">
            <w:pPr>
              <w:tabs>
                <w:tab w:val="center" w:pos="4419"/>
                <w:tab w:val="right" w:pos="8838"/>
              </w:tabs>
              <w:jc w:val="both"/>
              <w:rPr>
                <w:color w:val="000000"/>
                <w:sz w:val="16"/>
                <w:szCs w:val="16"/>
                <w:lang w:val="es-ES"/>
              </w:rPr>
            </w:pPr>
            <w:r w:rsidRPr="00AA5C03">
              <w:rPr>
                <w:color w:val="000000"/>
                <w:sz w:val="16"/>
                <w:szCs w:val="16"/>
                <w:lang w:val="es-ES"/>
              </w:rPr>
              <w:t>8. Si la certificación es expedida por una entidad estatal, esta debe estar certificada por el funcionario delegado para tal fin.</w:t>
            </w:r>
          </w:p>
          <w:p w14:paraId="693D65E4" w14:textId="77777777" w:rsidR="00D31F5C" w:rsidRPr="00AA5C03" w:rsidRDefault="00D31F5C" w:rsidP="00B916B4">
            <w:pPr>
              <w:tabs>
                <w:tab w:val="center" w:pos="4419"/>
                <w:tab w:val="right" w:pos="8838"/>
              </w:tabs>
              <w:jc w:val="both"/>
              <w:rPr>
                <w:color w:val="000000"/>
                <w:sz w:val="16"/>
                <w:szCs w:val="16"/>
                <w:lang w:val="es-ES"/>
              </w:rPr>
            </w:pPr>
            <w:r w:rsidRPr="00AA5C03">
              <w:rPr>
                <w:color w:val="000000"/>
                <w:sz w:val="16"/>
                <w:szCs w:val="16"/>
                <w:lang w:val="es-ES"/>
              </w:rPr>
              <w:t>9. Manifestación clara y explícita que el contratista cumplió a cabalidad con el objeto del contrato.</w:t>
            </w:r>
          </w:p>
          <w:p w14:paraId="737AD536" w14:textId="77777777" w:rsidR="00D31F5C" w:rsidRPr="00AA5C03" w:rsidRDefault="00D31F5C" w:rsidP="00B916B4">
            <w:pPr>
              <w:tabs>
                <w:tab w:val="center" w:pos="4419"/>
                <w:tab w:val="right" w:pos="8838"/>
              </w:tabs>
              <w:adjustRightInd w:val="0"/>
              <w:jc w:val="both"/>
              <w:rPr>
                <w:b/>
                <w:color w:val="000000"/>
                <w:sz w:val="16"/>
                <w:szCs w:val="16"/>
                <w:lang w:val="es-ES"/>
              </w:rPr>
            </w:pPr>
          </w:p>
          <w:p w14:paraId="4A525C59" w14:textId="77777777" w:rsidR="00D31F5C" w:rsidRPr="00AA5C03" w:rsidRDefault="00D31F5C" w:rsidP="00B916B4">
            <w:pPr>
              <w:ind w:left="29"/>
              <w:jc w:val="both"/>
              <w:rPr>
                <w:sz w:val="16"/>
                <w:szCs w:val="16"/>
                <w:lang w:val="es-ES"/>
              </w:rPr>
            </w:pPr>
            <w:r w:rsidRPr="00AA5C03">
              <w:rPr>
                <w:b/>
                <w:sz w:val="16"/>
                <w:szCs w:val="16"/>
                <w:lang w:val="es-ES"/>
              </w:rPr>
              <w:t>Nota 1:</w:t>
            </w:r>
            <w:r w:rsidRPr="00AA5C03">
              <w:rPr>
                <w:sz w:val="16"/>
                <w:szCs w:val="16"/>
                <w:lang w:val="es-ES"/>
              </w:rPr>
              <w:t xml:space="preserve"> Los contratos certificados deben estar registrados en el RUP.</w:t>
            </w:r>
          </w:p>
          <w:p w14:paraId="54AD932E" w14:textId="77777777" w:rsidR="00D31F5C" w:rsidRPr="00AA5C03" w:rsidRDefault="00D31F5C" w:rsidP="00B916B4">
            <w:pPr>
              <w:ind w:left="29"/>
              <w:jc w:val="both"/>
              <w:rPr>
                <w:sz w:val="16"/>
                <w:szCs w:val="16"/>
                <w:lang w:val="es-ES"/>
              </w:rPr>
            </w:pPr>
          </w:p>
          <w:p w14:paraId="21F4252D" w14:textId="77777777" w:rsidR="00D31F5C" w:rsidRPr="00AA5C03" w:rsidRDefault="00D31F5C" w:rsidP="00B916B4">
            <w:pPr>
              <w:ind w:left="29"/>
              <w:jc w:val="both"/>
              <w:rPr>
                <w:sz w:val="16"/>
                <w:szCs w:val="16"/>
                <w:lang w:val="es-ES"/>
              </w:rPr>
            </w:pPr>
            <w:r w:rsidRPr="00AA5C03">
              <w:rPr>
                <w:sz w:val="16"/>
                <w:szCs w:val="16"/>
                <w:lang w:val="es-ES"/>
              </w:rPr>
              <w:t xml:space="preserve">La experiencia deber estar relacionada en el formulario “EXPERIENCIA DEL PROPONENTE”.  </w:t>
            </w:r>
          </w:p>
          <w:p w14:paraId="2E43048B" w14:textId="77777777" w:rsidR="00D31F5C" w:rsidRPr="00AA5C03" w:rsidRDefault="00D31F5C" w:rsidP="00B916B4">
            <w:pPr>
              <w:ind w:left="29"/>
              <w:jc w:val="both"/>
              <w:rPr>
                <w:sz w:val="16"/>
                <w:szCs w:val="16"/>
                <w:lang w:val="es-ES"/>
              </w:rPr>
            </w:pPr>
          </w:p>
          <w:p w14:paraId="5C121020" w14:textId="77777777" w:rsidR="00D31F5C" w:rsidRPr="00AA5C03" w:rsidRDefault="00D31F5C" w:rsidP="00B916B4">
            <w:pPr>
              <w:ind w:left="29"/>
              <w:jc w:val="both"/>
              <w:rPr>
                <w:sz w:val="16"/>
                <w:szCs w:val="16"/>
                <w:lang w:val="es-ES"/>
              </w:rPr>
            </w:pPr>
            <w:r w:rsidRPr="00AA5C03">
              <w:rPr>
                <w:b/>
                <w:sz w:val="16"/>
                <w:szCs w:val="16"/>
                <w:lang w:val="es-ES"/>
              </w:rPr>
              <w:t>Nota 2:</w:t>
            </w:r>
            <w:r w:rsidRPr="00AA5C03">
              <w:rPr>
                <w:sz w:val="16"/>
                <w:szCs w:val="16"/>
                <w:lang w:val="es-ES"/>
              </w:rPr>
              <w:t xml:space="preserve"> Si el contrato corresponde a un contrato ejecutado bajo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w:t>
            </w:r>
          </w:p>
          <w:p w14:paraId="3C018E57" w14:textId="77777777" w:rsidR="00D31F5C" w:rsidRPr="00AA5C03" w:rsidRDefault="00D31F5C" w:rsidP="00B916B4">
            <w:pPr>
              <w:ind w:left="29"/>
              <w:jc w:val="both"/>
              <w:rPr>
                <w:sz w:val="16"/>
                <w:szCs w:val="16"/>
                <w:lang w:val="es-ES"/>
              </w:rPr>
            </w:pPr>
          </w:p>
          <w:p w14:paraId="22BE7CF8" w14:textId="77777777" w:rsidR="00D31F5C" w:rsidRPr="00AA5C03" w:rsidRDefault="00D31F5C" w:rsidP="00B916B4">
            <w:pPr>
              <w:ind w:left="29"/>
              <w:jc w:val="both"/>
              <w:rPr>
                <w:sz w:val="16"/>
                <w:szCs w:val="16"/>
                <w:lang w:val="es-ES"/>
              </w:rPr>
            </w:pPr>
            <w:r w:rsidRPr="00AA5C03">
              <w:rPr>
                <w:b/>
                <w:sz w:val="16"/>
                <w:szCs w:val="16"/>
                <w:lang w:val="es-ES"/>
              </w:rPr>
              <w:t>Nota 3:</w:t>
            </w:r>
            <w:r w:rsidRPr="00AA5C03">
              <w:rPr>
                <w:sz w:val="16"/>
                <w:szCs w:val="16"/>
                <w:lang w:val="es-ES"/>
              </w:rPr>
              <w:t xml:space="preserve"> En los documentos soporte de la certificación debe ser posible verificar, que el objeto tenga relación con lo solicitado, el valor de estos y el valor final del contrato.</w:t>
            </w:r>
          </w:p>
          <w:p w14:paraId="00CCF603" w14:textId="77777777" w:rsidR="00D31F5C" w:rsidRPr="00AA5C03" w:rsidRDefault="00D31F5C" w:rsidP="00D31F5C">
            <w:pPr>
              <w:numPr>
                <w:ilvl w:val="0"/>
                <w:numId w:val="27"/>
              </w:numPr>
              <w:autoSpaceDE/>
              <w:autoSpaceDN/>
              <w:contextualSpacing/>
              <w:jc w:val="both"/>
              <w:rPr>
                <w:sz w:val="16"/>
                <w:szCs w:val="16"/>
                <w:lang w:val="es-ES"/>
              </w:rPr>
            </w:pPr>
            <w:r w:rsidRPr="00AA5C03">
              <w:rPr>
                <w:sz w:val="16"/>
                <w:szCs w:val="16"/>
                <w:lang w:val="es-ES"/>
              </w:rPr>
              <w:t>No se admiten certificaciones de subcontrataciones.</w:t>
            </w:r>
          </w:p>
          <w:p w14:paraId="5206823E" w14:textId="77777777" w:rsidR="00D31F5C" w:rsidRPr="00AA5C03" w:rsidRDefault="00D31F5C" w:rsidP="00D31F5C">
            <w:pPr>
              <w:numPr>
                <w:ilvl w:val="0"/>
                <w:numId w:val="28"/>
              </w:numPr>
              <w:autoSpaceDE/>
              <w:autoSpaceDN/>
              <w:jc w:val="both"/>
              <w:rPr>
                <w:sz w:val="16"/>
                <w:szCs w:val="16"/>
                <w:lang w:val="es-ES"/>
              </w:rPr>
            </w:pPr>
            <w:r w:rsidRPr="00AA5C03">
              <w:rPr>
                <w:sz w:val="16"/>
                <w:szCs w:val="16"/>
                <w:lang w:val="es-ES"/>
              </w:rPr>
              <w:t xml:space="preserve">No se admiten auto certificaciones, ni cuentas de cobro, ni certificaciones expedidas por el o los otros miembros del consorcio o unión temporal. </w:t>
            </w:r>
          </w:p>
          <w:p w14:paraId="5EBF645B" w14:textId="77777777" w:rsidR="00D31F5C" w:rsidRPr="00AA5C03" w:rsidRDefault="00D31F5C" w:rsidP="00D31F5C">
            <w:pPr>
              <w:numPr>
                <w:ilvl w:val="0"/>
                <w:numId w:val="28"/>
              </w:numPr>
              <w:autoSpaceDE/>
              <w:autoSpaceDN/>
              <w:jc w:val="both"/>
              <w:rPr>
                <w:sz w:val="16"/>
                <w:szCs w:val="16"/>
                <w:lang w:val="es-ES"/>
              </w:rPr>
            </w:pPr>
            <w:r w:rsidRPr="00AA5C03">
              <w:rPr>
                <w:sz w:val="16"/>
                <w:szCs w:val="16"/>
                <w:lang w:val="es-ES"/>
              </w:rPr>
              <w:t>No se tendrán en cuenta contratos en ejecución (entiéndase en ejecución hasta el recibo final).</w:t>
            </w:r>
          </w:p>
          <w:p w14:paraId="6F79E893" w14:textId="77777777" w:rsidR="00D31F5C" w:rsidRPr="00AA5C03" w:rsidRDefault="00D31F5C" w:rsidP="00D31F5C">
            <w:pPr>
              <w:numPr>
                <w:ilvl w:val="0"/>
                <w:numId w:val="28"/>
              </w:numPr>
              <w:autoSpaceDE/>
              <w:autoSpaceDN/>
              <w:jc w:val="both"/>
              <w:rPr>
                <w:sz w:val="16"/>
                <w:szCs w:val="16"/>
                <w:lang w:val="es-ES"/>
              </w:rPr>
            </w:pPr>
            <w:r w:rsidRPr="00AA5C03">
              <w:rPr>
                <w:sz w:val="16"/>
                <w:szCs w:val="16"/>
                <w:lang w:val="es-ES"/>
              </w:rPr>
              <w:t>No se aceptan certificaciones con enmendaduras.</w:t>
            </w:r>
          </w:p>
          <w:p w14:paraId="32DC305C" w14:textId="77777777" w:rsidR="00D31F5C" w:rsidRPr="00AA5C03" w:rsidRDefault="00D31F5C" w:rsidP="00B916B4">
            <w:pPr>
              <w:ind w:left="29"/>
              <w:jc w:val="both"/>
              <w:rPr>
                <w:sz w:val="16"/>
                <w:szCs w:val="16"/>
                <w:lang w:val="es-ES"/>
              </w:rPr>
            </w:pPr>
          </w:p>
          <w:p w14:paraId="4438150F" w14:textId="77777777" w:rsidR="00D31F5C" w:rsidRPr="00AA5C03" w:rsidRDefault="00D31F5C" w:rsidP="00B916B4">
            <w:pPr>
              <w:ind w:left="29"/>
              <w:jc w:val="both"/>
              <w:rPr>
                <w:sz w:val="16"/>
                <w:szCs w:val="16"/>
                <w:lang w:val="es-ES"/>
              </w:rPr>
            </w:pPr>
            <w:r w:rsidRPr="00AA5C03">
              <w:rPr>
                <w:sz w:val="16"/>
                <w:szCs w:val="16"/>
                <w:lang w:val="es-ES"/>
              </w:rPr>
              <w:t xml:space="preserve">La Policía Nacional se reserva el derecho de hacer las verificaciones que considere necesarias en la documentación presentada, con el fin constatar el contenido de la misma, por lo anterior se </w:t>
            </w:r>
            <w:r w:rsidRPr="00AA5C03">
              <w:rPr>
                <w:rFonts w:eastAsia="Calibri"/>
                <w:sz w:val="16"/>
                <w:szCs w:val="16"/>
              </w:rPr>
              <w:t>reserva la facultad de solicitar información adicional</w:t>
            </w:r>
            <w:r w:rsidRPr="00AA5C03">
              <w:rPr>
                <w:sz w:val="16"/>
                <w:szCs w:val="16"/>
                <w:lang w:val="es-ES"/>
              </w:rPr>
              <w:t>.</w:t>
            </w:r>
          </w:p>
        </w:tc>
        <w:tc>
          <w:tcPr>
            <w:tcW w:w="1276" w:type="dxa"/>
          </w:tcPr>
          <w:p w14:paraId="368CBFE9" w14:textId="77777777" w:rsidR="00D31F5C" w:rsidRPr="00AA5C03" w:rsidRDefault="00D31F5C" w:rsidP="00B916B4">
            <w:pPr>
              <w:jc w:val="both"/>
              <w:rPr>
                <w:b/>
                <w:sz w:val="16"/>
                <w:szCs w:val="16"/>
              </w:rPr>
            </w:pPr>
          </w:p>
        </w:tc>
        <w:tc>
          <w:tcPr>
            <w:tcW w:w="1417" w:type="dxa"/>
          </w:tcPr>
          <w:p w14:paraId="50AB10DB" w14:textId="77777777" w:rsidR="00D31F5C" w:rsidRPr="00AA5C03" w:rsidRDefault="00D31F5C" w:rsidP="00B916B4">
            <w:pPr>
              <w:jc w:val="both"/>
              <w:rPr>
                <w:b/>
                <w:sz w:val="16"/>
                <w:szCs w:val="16"/>
              </w:rPr>
            </w:pPr>
          </w:p>
        </w:tc>
      </w:tr>
      <w:tr w:rsidR="00D31F5C" w:rsidRPr="00AA5C03" w14:paraId="3D8FF4B6" w14:textId="77777777" w:rsidTr="00D31F5C">
        <w:trPr>
          <w:trHeight w:val="449"/>
        </w:trPr>
        <w:tc>
          <w:tcPr>
            <w:tcW w:w="709" w:type="dxa"/>
            <w:shd w:val="clear" w:color="auto" w:fill="BFBFBF" w:themeFill="background1" w:themeFillShade="BF"/>
            <w:vAlign w:val="center"/>
          </w:tcPr>
          <w:p w14:paraId="52D02E41" w14:textId="77777777" w:rsidR="00D31F5C" w:rsidRPr="00AA5C03" w:rsidRDefault="00D31F5C" w:rsidP="00B916B4">
            <w:pPr>
              <w:spacing w:line="276" w:lineRule="auto"/>
              <w:contextualSpacing/>
              <w:jc w:val="center"/>
              <w:rPr>
                <w:b/>
                <w:color w:val="000000"/>
                <w:sz w:val="16"/>
                <w:szCs w:val="16"/>
                <w:lang w:eastAsia="x-none"/>
              </w:rPr>
            </w:pPr>
            <w:r w:rsidRPr="00AA5C03">
              <w:rPr>
                <w:b/>
                <w:color w:val="000000"/>
                <w:sz w:val="16"/>
                <w:szCs w:val="16"/>
                <w:lang w:eastAsia="x-none"/>
              </w:rPr>
              <w:t>13</w:t>
            </w:r>
          </w:p>
        </w:tc>
        <w:tc>
          <w:tcPr>
            <w:tcW w:w="6946" w:type="dxa"/>
            <w:shd w:val="clear" w:color="auto" w:fill="BFBFBF" w:themeFill="background1" w:themeFillShade="BF"/>
          </w:tcPr>
          <w:p w14:paraId="178B43CA" w14:textId="77777777" w:rsidR="00D31F5C" w:rsidRPr="00AA5C03" w:rsidRDefault="00D31F5C" w:rsidP="00B916B4">
            <w:pPr>
              <w:jc w:val="both"/>
              <w:rPr>
                <w:b/>
                <w:bCs/>
                <w:sz w:val="16"/>
                <w:szCs w:val="16"/>
                <w:lang w:val="es-ES"/>
              </w:rPr>
            </w:pPr>
            <w:r w:rsidRPr="00AA5C03">
              <w:rPr>
                <w:b/>
                <w:bCs/>
                <w:sz w:val="16"/>
                <w:szCs w:val="16"/>
                <w:lang w:val="es-ES"/>
              </w:rPr>
              <w:t>EVALUACIÓN DE EXPERIENCIA DEL PROPONENTE EN UNIONES TEMPORALES Y/O CONSORCIOS Y EXTRANJEROS.</w:t>
            </w:r>
          </w:p>
        </w:tc>
        <w:tc>
          <w:tcPr>
            <w:tcW w:w="1276" w:type="dxa"/>
            <w:shd w:val="clear" w:color="auto" w:fill="BFBFBF" w:themeFill="background1" w:themeFillShade="BF"/>
            <w:vAlign w:val="center"/>
          </w:tcPr>
          <w:p w14:paraId="54B45D7F" w14:textId="77777777" w:rsidR="00D31F5C" w:rsidRPr="00AA5C03" w:rsidRDefault="00D31F5C" w:rsidP="00B916B4">
            <w:pPr>
              <w:jc w:val="both"/>
              <w:rPr>
                <w:b/>
                <w:sz w:val="16"/>
                <w:szCs w:val="16"/>
              </w:rPr>
            </w:pPr>
            <w:r w:rsidRPr="00AA5C03">
              <w:rPr>
                <w:b/>
                <w:sz w:val="16"/>
                <w:szCs w:val="16"/>
              </w:rPr>
              <w:t>CUMPLE</w:t>
            </w:r>
          </w:p>
        </w:tc>
        <w:tc>
          <w:tcPr>
            <w:tcW w:w="1417" w:type="dxa"/>
            <w:shd w:val="clear" w:color="auto" w:fill="BFBFBF" w:themeFill="background1" w:themeFillShade="BF"/>
            <w:vAlign w:val="center"/>
          </w:tcPr>
          <w:p w14:paraId="2673A50F" w14:textId="77777777" w:rsidR="00D31F5C" w:rsidRPr="00AA5C03" w:rsidRDefault="00D31F5C" w:rsidP="00B916B4">
            <w:pPr>
              <w:jc w:val="both"/>
              <w:rPr>
                <w:b/>
                <w:sz w:val="16"/>
                <w:szCs w:val="16"/>
              </w:rPr>
            </w:pPr>
            <w:r w:rsidRPr="00AA5C03">
              <w:rPr>
                <w:b/>
                <w:sz w:val="16"/>
                <w:szCs w:val="16"/>
              </w:rPr>
              <w:t>NO CUMPLE</w:t>
            </w:r>
          </w:p>
        </w:tc>
      </w:tr>
      <w:tr w:rsidR="00D31F5C" w:rsidRPr="00AA5C03" w14:paraId="14A3290C" w14:textId="77777777" w:rsidTr="00D31F5C">
        <w:trPr>
          <w:trHeight w:val="20"/>
        </w:trPr>
        <w:tc>
          <w:tcPr>
            <w:tcW w:w="709" w:type="dxa"/>
            <w:vAlign w:val="center"/>
          </w:tcPr>
          <w:p w14:paraId="56ABAFCD" w14:textId="77777777" w:rsidR="00D31F5C" w:rsidRPr="00AA5C03" w:rsidRDefault="00D31F5C" w:rsidP="00B916B4">
            <w:pPr>
              <w:spacing w:line="276" w:lineRule="auto"/>
              <w:contextualSpacing/>
              <w:jc w:val="center"/>
              <w:rPr>
                <w:b/>
                <w:color w:val="000000"/>
                <w:sz w:val="16"/>
                <w:szCs w:val="16"/>
                <w:lang w:eastAsia="x-none"/>
              </w:rPr>
            </w:pPr>
            <w:r w:rsidRPr="00AA5C03">
              <w:rPr>
                <w:b/>
                <w:color w:val="000000"/>
                <w:sz w:val="16"/>
                <w:szCs w:val="16"/>
                <w:lang w:eastAsia="x-none"/>
              </w:rPr>
              <w:t>13.1</w:t>
            </w:r>
          </w:p>
        </w:tc>
        <w:tc>
          <w:tcPr>
            <w:tcW w:w="6946" w:type="dxa"/>
          </w:tcPr>
          <w:p w14:paraId="13842278" w14:textId="77777777" w:rsidR="00D31F5C" w:rsidRPr="00AA5C03" w:rsidRDefault="00D31F5C" w:rsidP="00B916B4">
            <w:pPr>
              <w:jc w:val="both"/>
              <w:rPr>
                <w:sz w:val="16"/>
                <w:szCs w:val="16"/>
                <w:lang w:val="es-ES"/>
              </w:rPr>
            </w:pPr>
            <w:r w:rsidRPr="00AA5C03">
              <w:rPr>
                <w:sz w:val="16"/>
                <w:szCs w:val="16"/>
                <w:lang w:val="es-ES"/>
              </w:rPr>
              <w:t xml:space="preserve">El proponente o cada uno de los miembros del consorcio o unión temporal, que vayan a proveer los bienes objeto del presente proceso de selección, trátese de personas naturales y/o jurídicas, extranjeras, deberán registrar experiencia en el objeto del presente proceso de contratación, mediante la presentación de mínimo dos (2) certificaciones de contratos (una certificación por contrato) de acuerdo a la clasificación UNSPSC del numeral 1.1. “DESCRIPCIÓN GENERAL DEL OBJETO” del presente estudio previo, cuya sumatoria de los contratos sea mayor o igual </w:t>
            </w:r>
            <w:r w:rsidRPr="00AA5C03">
              <w:rPr>
                <w:color w:val="000000"/>
                <w:sz w:val="16"/>
                <w:szCs w:val="16"/>
                <w:lang w:val="es-ES"/>
              </w:rPr>
              <w:t xml:space="preserve">al 50% del presupuesto oficial expresados en 167 </w:t>
            </w:r>
            <w:r w:rsidRPr="00AA5C03">
              <w:rPr>
                <w:sz w:val="16"/>
                <w:szCs w:val="16"/>
                <w:lang w:val="es-ES"/>
              </w:rPr>
              <w:t>SMMLV, en las cuales se acredite la celebración, ejecución y terminación de contratos con entidades públicas o privadas, y conste como mínimo la información que se indica a continuación:</w:t>
            </w:r>
          </w:p>
          <w:p w14:paraId="4F2B04A6" w14:textId="77777777" w:rsidR="00D31F5C" w:rsidRPr="00AA5C03" w:rsidRDefault="00D31F5C" w:rsidP="00B916B4">
            <w:pPr>
              <w:jc w:val="both"/>
              <w:rPr>
                <w:sz w:val="16"/>
                <w:szCs w:val="16"/>
                <w:lang w:val="es-ES"/>
              </w:rPr>
            </w:pPr>
          </w:p>
          <w:p w14:paraId="405E30D7" w14:textId="77777777" w:rsidR="00D31F5C" w:rsidRPr="00AA5C03" w:rsidRDefault="00D31F5C" w:rsidP="00B916B4">
            <w:pPr>
              <w:jc w:val="both"/>
              <w:rPr>
                <w:sz w:val="16"/>
                <w:szCs w:val="16"/>
                <w:lang w:val="es-ES"/>
              </w:rPr>
            </w:pPr>
            <w:r w:rsidRPr="00AA5C03">
              <w:rPr>
                <w:sz w:val="16"/>
                <w:szCs w:val="16"/>
                <w:lang w:val="es-ES"/>
              </w:rPr>
              <w:t>Para tal efecto las certificaciones deben contener la siguiente información:</w:t>
            </w:r>
          </w:p>
          <w:p w14:paraId="78848E74" w14:textId="77777777" w:rsidR="00D31F5C" w:rsidRPr="00AA5C03" w:rsidRDefault="00D31F5C" w:rsidP="00B916B4">
            <w:pPr>
              <w:jc w:val="both"/>
              <w:rPr>
                <w:sz w:val="16"/>
                <w:szCs w:val="16"/>
                <w:lang w:val="es-ES"/>
              </w:rPr>
            </w:pPr>
          </w:p>
          <w:p w14:paraId="1059FCFE" w14:textId="77777777" w:rsidR="00D31F5C" w:rsidRPr="00AA5C03" w:rsidRDefault="00D31F5C" w:rsidP="00D31F5C">
            <w:pPr>
              <w:numPr>
                <w:ilvl w:val="0"/>
                <w:numId w:val="35"/>
              </w:numPr>
              <w:autoSpaceDE/>
              <w:autoSpaceDN/>
              <w:jc w:val="both"/>
              <w:rPr>
                <w:rFonts w:eastAsia="Calibri"/>
                <w:sz w:val="16"/>
                <w:szCs w:val="16"/>
                <w:lang w:val="es-ES"/>
              </w:rPr>
            </w:pPr>
            <w:r w:rsidRPr="00AA5C03">
              <w:rPr>
                <w:rFonts w:eastAsia="Calibri"/>
                <w:sz w:val="16"/>
                <w:szCs w:val="16"/>
                <w:lang w:val="es-ES"/>
              </w:rPr>
              <w:t>Entidad contratante</w:t>
            </w:r>
          </w:p>
          <w:p w14:paraId="674B51B2" w14:textId="77777777" w:rsidR="00D31F5C" w:rsidRPr="00AA5C03" w:rsidRDefault="00D31F5C" w:rsidP="00D31F5C">
            <w:pPr>
              <w:numPr>
                <w:ilvl w:val="0"/>
                <w:numId w:val="35"/>
              </w:numPr>
              <w:autoSpaceDE/>
              <w:autoSpaceDN/>
              <w:jc w:val="both"/>
              <w:rPr>
                <w:rFonts w:eastAsia="Calibri"/>
                <w:sz w:val="16"/>
                <w:szCs w:val="16"/>
                <w:lang w:val="es-ES"/>
              </w:rPr>
            </w:pPr>
            <w:r w:rsidRPr="00AA5C03">
              <w:rPr>
                <w:rFonts w:eastAsia="Calibri"/>
                <w:sz w:val="16"/>
                <w:szCs w:val="16"/>
                <w:lang w:val="es-ES"/>
              </w:rPr>
              <w:t>Contratista</w:t>
            </w:r>
          </w:p>
          <w:p w14:paraId="4F8A070F" w14:textId="77777777" w:rsidR="00D31F5C" w:rsidRPr="00AA5C03" w:rsidRDefault="00D31F5C" w:rsidP="00D31F5C">
            <w:pPr>
              <w:numPr>
                <w:ilvl w:val="0"/>
                <w:numId w:val="35"/>
              </w:numPr>
              <w:autoSpaceDE/>
              <w:autoSpaceDN/>
              <w:jc w:val="both"/>
              <w:rPr>
                <w:rFonts w:eastAsia="Calibri"/>
                <w:sz w:val="16"/>
                <w:szCs w:val="16"/>
                <w:lang w:val="es-ES"/>
              </w:rPr>
            </w:pPr>
            <w:r w:rsidRPr="00AA5C03">
              <w:rPr>
                <w:rFonts w:eastAsia="Calibri"/>
                <w:sz w:val="16"/>
                <w:szCs w:val="16"/>
                <w:lang w:val="es-ES"/>
              </w:rPr>
              <w:t>Objeto del contrato</w:t>
            </w:r>
          </w:p>
          <w:p w14:paraId="7D3DABC7" w14:textId="77777777" w:rsidR="00D31F5C" w:rsidRPr="00AA5C03" w:rsidRDefault="00D31F5C" w:rsidP="00D31F5C">
            <w:pPr>
              <w:numPr>
                <w:ilvl w:val="0"/>
                <w:numId w:val="35"/>
              </w:numPr>
              <w:autoSpaceDE/>
              <w:autoSpaceDN/>
              <w:jc w:val="both"/>
              <w:rPr>
                <w:rFonts w:eastAsia="Calibri"/>
                <w:sz w:val="16"/>
                <w:szCs w:val="16"/>
                <w:lang w:val="es-ES"/>
              </w:rPr>
            </w:pPr>
            <w:r w:rsidRPr="00AA5C03">
              <w:rPr>
                <w:rFonts w:eastAsia="Calibri"/>
                <w:sz w:val="16"/>
                <w:szCs w:val="16"/>
                <w:lang w:val="es-ES"/>
              </w:rPr>
              <w:t>Número de contrato (Si registra)</w:t>
            </w:r>
          </w:p>
          <w:p w14:paraId="41F3EF9F" w14:textId="77777777" w:rsidR="00D31F5C" w:rsidRPr="00AA5C03" w:rsidRDefault="00D31F5C" w:rsidP="00D31F5C">
            <w:pPr>
              <w:numPr>
                <w:ilvl w:val="0"/>
                <w:numId w:val="35"/>
              </w:numPr>
              <w:autoSpaceDE/>
              <w:autoSpaceDN/>
              <w:jc w:val="both"/>
              <w:rPr>
                <w:rFonts w:eastAsia="Calibri"/>
                <w:sz w:val="16"/>
                <w:szCs w:val="16"/>
                <w:lang w:val="es-ES"/>
              </w:rPr>
            </w:pPr>
            <w:r w:rsidRPr="00AA5C03">
              <w:rPr>
                <w:rFonts w:eastAsia="Calibri"/>
                <w:sz w:val="16"/>
                <w:szCs w:val="16"/>
                <w:lang w:val="es-ES"/>
              </w:rPr>
              <w:t>Valor del contrato</w:t>
            </w:r>
          </w:p>
          <w:p w14:paraId="463C8A31" w14:textId="77777777" w:rsidR="00D31F5C" w:rsidRPr="00AA5C03" w:rsidRDefault="00D31F5C" w:rsidP="00D31F5C">
            <w:pPr>
              <w:numPr>
                <w:ilvl w:val="0"/>
                <w:numId w:val="35"/>
              </w:numPr>
              <w:autoSpaceDE/>
              <w:autoSpaceDN/>
              <w:jc w:val="both"/>
              <w:rPr>
                <w:rFonts w:eastAsia="Calibri"/>
                <w:sz w:val="16"/>
                <w:szCs w:val="16"/>
                <w:lang w:val="es-ES"/>
              </w:rPr>
            </w:pPr>
            <w:r w:rsidRPr="00AA5C03">
              <w:rPr>
                <w:rFonts w:eastAsia="Calibri"/>
                <w:sz w:val="16"/>
                <w:szCs w:val="16"/>
                <w:lang w:val="es-ES"/>
              </w:rPr>
              <w:t>Fecha de inicio (día, mes y año).</w:t>
            </w:r>
          </w:p>
          <w:p w14:paraId="1B8E5511" w14:textId="77777777" w:rsidR="00D31F5C" w:rsidRPr="00AA5C03" w:rsidRDefault="00D31F5C" w:rsidP="00D31F5C">
            <w:pPr>
              <w:numPr>
                <w:ilvl w:val="0"/>
                <w:numId w:val="35"/>
              </w:numPr>
              <w:autoSpaceDE/>
              <w:autoSpaceDN/>
              <w:jc w:val="both"/>
              <w:rPr>
                <w:rFonts w:eastAsia="Calibri"/>
                <w:sz w:val="16"/>
                <w:szCs w:val="16"/>
                <w:lang w:val="es-ES"/>
              </w:rPr>
            </w:pPr>
            <w:r w:rsidRPr="00AA5C03">
              <w:rPr>
                <w:rFonts w:eastAsia="Calibri"/>
                <w:sz w:val="16"/>
                <w:szCs w:val="16"/>
                <w:lang w:val="es-ES"/>
              </w:rPr>
              <w:t>Fecha de terminación del contrato (día, mes y año).</w:t>
            </w:r>
          </w:p>
          <w:p w14:paraId="3E6229CB" w14:textId="77777777" w:rsidR="00D31F5C" w:rsidRPr="00AA5C03" w:rsidRDefault="00D31F5C" w:rsidP="00D31F5C">
            <w:pPr>
              <w:numPr>
                <w:ilvl w:val="0"/>
                <w:numId w:val="35"/>
              </w:numPr>
              <w:autoSpaceDE/>
              <w:autoSpaceDN/>
              <w:jc w:val="both"/>
              <w:rPr>
                <w:rFonts w:eastAsia="Calibri"/>
                <w:sz w:val="16"/>
                <w:szCs w:val="16"/>
                <w:lang w:val="es-ES"/>
              </w:rPr>
            </w:pPr>
            <w:r w:rsidRPr="00AA5C03">
              <w:rPr>
                <w:rFonts w:eastAsia="Calibri"/>
                <w:sz w:val="16"/>
                <w:szCs w:val="16"/>
                <w:lang w:val="es-ES"/>
              </w:rPr>
              <w:t>Nombre, firma y cargo de la persona que expide la certificación (representante legal o persona autorizada de la empresa que expide la certificación).</w:t>
            </w:r>
          </w:p>
          <w:p w14:paraId="56EA2890" w14:textId="77777777" w:rsidR="00D31F5C" w:rsidRPr="00AA5C03" w:rsidRDefault="00D31F5C" w:rsidP="00D31F5C">
            <w:pPr>
              <w:numPr>
                <w:ilvl w:val="0"/>
                <w:numId w:val="35"/>
              </w:numPr>
              <w:autoSpaceDE/>
              <w:autoSpaceDN/>
              <w:jc w:val="both"/>
              <w:rPr>
                <w:rFonts w:eastAsia="Calibri"/>
                <w:sz w:val="16"/>
                <w:szCs w:val="16"/>
                <w:lang w:val="es-ES"/>
              </w:rPr>
            </w:pPr>
            <w:r w:rsidRPr="00AA5C03">
              <w:rPr>
                <w:rFonts w:eastAsia="Calibri"/>
                <w:sz w:val="16"/>
                <w:szCs w:val="16"/>
                <w:lang w:val="es-ES"/>
              </w:rPr>
              <w:t>Dirección y teléfono de la empresa que expide la certificación.</w:t>
            </w:r>
          </w:p>
          <w:p w14:paraId="7022F1A7" w14:textId="77777777" w:rsidR="00D31F5C" w:rsidRPr="00AA5C03" w:rsidRDefault="00D31F5C" w:rsidP="00B916B4">
            <w:pPr>
              <w:jc w:val="both"/>
              <w:rPr>
                <w:sz w:val="16"/>
                <w:szCs w:val="16"/>
                <w:lang w:val="es-ES"/>
              </w:rPr>
            </w:pPr>
          </w:p>
          <w:p w14:paraId="079D8F9A" w14:textId="77777777" w:rsidR="00D31F5C" w:rsidRPr="00AA5C03" w:rsidRDefault="00D31F5C" w:rsidP="00B916B4">
            <w:pPr>
              <w:jc w:val="both"/>
              <w:rPr>
                <w:sz w:val="16"/>
                <w:szCs w:val="16"/>
                <w:lang w:val="es-ES"/>
              </w:rPr>
            </w:pPr>
            <w:r w:rsidRPr="00AA5C03">
              <w:rPr>
                <w:b/>
                <w:bCs/>
                <w:sz w:val="16"/>
                <w:szCs w:val="16"/>
                <w:lang w:val="es-ES"/>
              </w:rPr>
              <w:t>Nota 1:</w:t>
            </w:r>
            <w:r w:rsidRPr="00AA5C03">
              <w:rPr>
                <w:sz w:val="16"/>
                <w:szCs w:val="16"/>
                <w:lang w:val="es-ES"/>
              </w:rPr>
              <w:t xml:space="preserve"> las certificaciones deben ser expedidas por la entidad contratante, NO SE ACEPTAN AUTO CERTIFICACIONES.</w:t>
            </w:r>
          </w:p>
          <w:p w14:paraId="429ACB35" w14:textId="77777777" w:rsidR="00D31F5C" w:rsidRPr="00AA5C03" w:rsidRDefault="00D31F5C" w:rsidP="00B916B4">
            <w:pPr>
              <w:jc w:val="both"/>
              <w:rPr>
                <w:sz w:val="16"/>
                <w:szCs w:val="16"/>
                <w:lang w:val="es-ES"/>
              </w:rPr>
            </w:pPr>
          </w:p>
          <w:p w14:paraId="477275F0" w14:textId="77777777" w:rsidR="00D31F5C" w:rsidRPr="00AA5C03" w:rsidRDefault="00D31F5C" w:rsidP="00B916B4">
            <w:pPr>
              <w:jc w:val="both"/>
              <w:rPr>
                <w:sz w:val="16"/>
                <w:szCs w:val="16"/>
                <w:lang w:val="es-ES"/>
              </w:rPr>
            </w:pPr>
            <w:r w:rsidRPr="00AA5C03">
              <w:rPr>
                <w:b/>
                <w:bCs/>
                <w:sz w:val="16"/>
                <w:szCs w:val="16"/>
                <w:lang w:val="es-ES"/>
              </w:rPr>
              <w:lastRenderedPageBreak/>
              <w:t>Nota 2:</w:t>
            </w:r>
            <w:r w:rsidRPr="00AA5C03">
              <w:rPr>
                <w:sz w:val="16"/>
                <w:szCs w:val="16"/>
                <w:lang w:val="es-ES"/>
              </w:rPr>
              <w:t xml:space="preserve"> para los contratos ejecutados originalmente por consorcios o uniones temporales de los cuales haya hecho parte un participante, se acreditará la experiencia de conformidad con el valor certificado por el correspondiente porcentaje de participación. En este caso se debe presentar el documento de acuerdo consorcial o de unión temporal, aplicado al contrato correspondiente. Si el contrato ha sido ejecutado por los mismos socios del consorcio o unión temporal se contará como (1) contrato y no se afectará por porcentaje de participación.</w:t>
            </w:r>
          </w:p>
          <w:p w14:paraId="0D234F2F" w14:textId="77777777" w:rsidR="00D31F5C" w:rsidRPr="00AA5C03" w:rsidRDefault="00D31F5C" w:rsidP="00B916B4">
            <w:pPr>
              <w:jc w:val="both"/>
              <w:rPr>
                <w:sz w:val="16"/>
                <w:szCs w:val="16"/>
                <w:lang w:val="es-ES"/>
              </w:rPr>
            </w:pPr>
          </w:p>
          <w:p w14:paraId="1EA16D22" w14:textId="77777777" w:rsidR="00D31F5C" w:rsidRPr="00AA5C03" w:rsidRDefault="00D31F5C" w:rsidP="00B916B4">
            <w:pPr>
              <w:jc w:val="both"/>
              <w:rPr>
                <w:sz w:val="16"/>
                <w:szCs w:val="16"/>
                <w:lang w:val="es-ES"/>
              </w:rPr>
            </w:pPr>
            <w:r w:rsidRPr="00AA5C03">
              <w:rPr>
                <w:sz w:val="16"/>
                <w:szCs w:val="16"/>
                <w:lang w:val="es-ES"/>
              </w:rPr>
              <w:t>Si el contrato corresponde a un contrato ejecutado bajo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w:t>
            </w:r>
          </w:p>
          <w:p w14:paraId="31E46787" w14:textId="77777777" w:rsidR="00D31F5C" w:rsidRPr="00AA5C03" w:rsidRDefault="00D31F5C" w:rsidP="00B916B4">
            <w:pPr>
              <w:jc w:val="both"/>
              <w:rPr>
                <w:sz w:val="16"/>
                <w:szCs w:val="16"/>
                <w:lang w:val="es-ES"/>
              </w:rPr>
            </w:pPr>
            <w:r w:rsidRPr="00AA5C03">
              <w:rPr>
                <w:b/>
                <w:bCs/>
                <w:sz w:val="16"/>
                <w:szCs w:val="16"/>
                <w:lang w:val="es-ES"/>
              </w:rPr>
              <w:t>Nota 3:</w:t>
            </w:r>
            <w:r w:rsidRPr="00AA5C03">
              <w:rPr>
                <w:sz w:val="16"/>
                <w:szCs w:val="16"/>
                <w:lang w:val="es-ES"/>
              </w:rPr>
              <w:t xml:space="preserve"> las certificaciones presentadas por los oferentes, deben corresponder a contratos debidamente celebrados y ejecutados con entidades públicas y/o privadas teniendo en cuenta la naturaleza de los elementos.</w:t>
            </w:r>
          </w:p>
          <w:p w14:paraId="22646609" w14:textId="77777777" w:rsidR="00D31F5C" w:rsidRPr="00AA5C03" w:rsidRDefault="00D31F5C" w:rsidP="00B916B4">
            <w:pPr>
              <w:jc w:val="both"/>
              <w:rPr>
                <w:rFonts w:eastAsia="Calibri"/>
                <w:sz w:val="16"/>
                <w:szCs w:val="16"/>
                <w:lang w:val="es-ES"/>
              </w:rPr>
            </w:pPr>
            <w:r w:rsidRPr="00AA5C03">
              <w:rPr>
                <w:rFonts w:eastAsia="Calibri"/>
                <w:b/>
                <w:bCs/>
                <w:sz w:val="16"/>
                <w:szCs w:val="16"/>
                <w:lang w:val="es-ES"/>
              </w:rPr>
              <w:t>Nota 4:</w:t>
            </w:r>
            <w:r w:rsidRPr="00AA5C03">
              <w:rPr>
                <w:rFonts w:eastAsia="Calibri"/>
                <w:sz w:val="16"/>
                <w:szCs w:val="16"/>
                <w:lang w:val="es-ES"/>
              </w:rPr>
              <w:t xml:space="preserve"> en los documentos soporte de la certificación debe ser posible verificar, que el objeto tenga relación con lo solicitado, el valor de estos y el valor final del contrato; en este sentido los documentos que se deberán allegar para soportar la experiencia son:</w:t>
            </w:r>
          </w:p>
          <w:p w14:paraId="00AB1F65" w14:textId="77777777" w:rsidR="00D31F5C" w:rsidRPr="00AA5C03" w:rsidRDefault="00D31F5C" w:rsidP="00B916B4">
            <w:pPr>
              <w:jc w:val="both"/>
              <w:rPr>
                <w:rFonts w:eastAsia="Calibri"/>
                <w:sz w:val="16"/>
                <w:szCs w:val="16"/>
                <w:lang w:val="es-ES"/>
              </w:rPr>
            </w:pPr>
            <w:r w:rsidRPr="00AA5C03">
              <w:rPr>
                <w:rFonts w:eastAsia="Calibri"/>
                <w:sz w:val="16"/>
                <w:szCs w:val="16"/>
                <w:lang w:val="es-ES"/>
              </w:rPr>
              <w:t>Certificación de cumplimiento del contrato.</w:t>
            </w:r>
          </w:p>
          <w:p w14:paraId="3FE01B0A" w14:textId="77777777" w:rsidR="00D31F5C" w:rsidRPr="00AA5C03" w:rsidRDefault="00D31F5C" w:rsidP="00B916B4">
            <w:pPr>
              <w:jc w:val="both"/>
              <w:rPr>
                <w:rFonts w:eastAsia="Calibri"/>
                <w:sz w:val="16"/>
                <w:szCs w:val="16"/>
                <w:lang w:val="es-ES"/>
              </w:rPr>
            </w:pPr>
            <w:r w:rsidRPr="00AA5C03">
              <w:rPr>
                <w:rFonts w:eastAsia="Calibri"/>
                <w:sz w:val="16"/>
                <w:szCs w:val="16"/>
                <w:lang w:val="es-ES"/>
              </w:rPr>
              <w:t>Copia del contrato correspondiente donde se pueda verificar el requisito técnico del mismo.</w:t>
            </w:r>
          </w:p>
          <w:p w14:paraId="137A3510" w14:textId="77777777" w:rsidR="00D31F5C" w:rsidRPr="00AA5C03" w:rsidRDefault="00D31F5C" w:rsidP="00B916B4">
            <w:pPr>
              <w:jc w:val="both"/>
              <w:rPr>
                <w:rFonts w:eastAsia="Calibri"/>
                <w:sz w:val="16"/>
                <w:szCs w:val="16"/>
                <w:lang w:val="es-ES"/>
              </w:rPr>
            </w:pPr>
            <w:r w:rsidRPr="00AA5C03">
              <w:rPr>
                <w:rFonts w:eastAsia="Calibri"/>
                <w:b/>
                <w:bCs/>
                <w:sz w:val="16"/>
                <w:szCs w:val="16"/>
                <w:lang w:val="es-ES"/>
              </w:rPr>
              <w:t>Nota 5:</w:t>
            </w:r>
            <w:r w:rsidRPr="00AA5C03">
              <w:rPr>
                <w:rFonts w:eastAsia="Calibri"/>
                <w:sz w:val="16"/>
                <w:szCs w:val="16"/>
                <w:lang w:val="es-ES"/>
              </w:rPr>
              <w:t xml:space="preserve"> las certificaciones anexas deben describir los elementos contratados y que correspondan a la experiencia solicitada;</w:t>
            </w:r>
          </w:p>
          <w:p w14:paraId="5252715E" w14:textId="77777777" w:rsidR="00D31F5C" w:rsidRPr="00AA5C03" w:rsidRDefault="00D31F5C" w:rsidP="00B916B4">
            <w:pPr>
              <w:jc w:val="both"/>
              <w:rPr>
                <w:rFonts w:eastAsia="Calibri"/>
                <w:sz w:val="16"/>
                <w:szCs w:val="16"/>
                <w:lang w:val="es-ES"/>
              </w:rPr>
            </w:pPr>
            <w:r w:rsidRPr="00AA5C03">
              <w:rPr>
                <w:b/>
                <w:bCs/>
                <w:sz w:val="16"/>
                <w:szCs w:val="16"/>
                <w:lang w:val="es-ES"/>
              </w:rPr>
              <w:t>NOTA 6:</w:t>
            </w:r>
            <w:r w:rsidRPr="00AA5C03">
              <w:rPr>
                <w:sz w:val="16"/>
                <w:szCs w:val="16"/>
                <w:lang w:val="es-ES"/>
              </w:rPr>
              <w:t xml:space="preserve"> </w:t>
            </w:r>
            <w:r w:rsidRPr="00AA5C03">
              <w:rPr>
                <w:rFonts w:eastAsia="Calibri"/>
                <w:sz w:val="16"/>
                <w:szCs w:val="16"/>
                <w:lang w:val="es-ES"/>
              </w:rPr>
              <w:t>los contratos certificados para el oferente nacional, deben estar registrados en el RUP.</w:t>
            </w:r>
          </w:p>
          <w:p w14:paraId="3FD3F2B9" w14:textId="77777777" w:rsidR="00D31F5C" w:rsidRPr="00AA5C03" w:rsidRDefault="00D31F5C" w:rsidP="00B916B4">
            <w:pPr>
              <w:jc w:val="both"/>
              <w:rPr>
                <w:rFonts w:eastAsia="Calibri"/>
                <w:sz w:val="16"/>
                <w:szCs w:val="16"/>
                <w:lang w:val="es-ES"/>
              </w:rPr>
            </w:pPr>
            <w:r w:rsidRPr="00AA5C03">
              <w:rPr>
                <w:rFonts w:eastAsia="Calibri"/>
                <w:sz w:val="16"/>
                <w:szCs w:val="16"/>
                <w:lang w:val="es-ES"/>
              </w:rPr>
              <w:t>Los contratos certificados para el oferente extranjero, deberán registrar experiencia en los clasificadores UNSPSC.</w:t>
            </w:r>
          </w:p>
          <w:p w14:paraId="4113794D" w14:textId="77777777" w:rsidR="00D31F5C" w:rsidRPr="00AA5C03" w:rsidRDefault="00D31F5C" w:rsidP="00B916B4">
            <w:pPr>
              <w:jc w:val="both"/>
              <w:rPr>
                <w:sz w:val="16"/>
                <w:szCs w:val="16"/>
                <w:lang w:val="es-ES"/>
              </w:rPr>
            </w:pPr>
            <w:r w:rsidRPr="00AA5C03">
              <w:rPr>
                <w:b/>
                <w:bCs/>
                <w:sz w:val="16"/>
                <w:szCs w:val="16"/>
                <w:lang w:val="es-ES"/>
              </w:rPr>
              <w:t>NOTA 7:</w:t>
            </w:r>
            <w:r w:rsidRPr="00AA5C03">
              <w:rPr>
                <w:sz w:val="16"/>
                <w:szCs w:val="16"/>
                <w:lang w:val="es-ES"/>
              </w:rPr>
              <w:t xml:space="preserve"> las certificaciones serán objeto de verificación; no serán tenidas en cuenta certificaciones en las que no se pueda constatar que el contratista cumplió a cabalidad con el objeto del contrato.</w:t>
            </w:r>
          </w:p>
          <w:p w14:paraId="23214D80" w14:textId="77777777" w:rsidR="00D31F5C" w:rsidRPr="00AA5C03" w:rsidRDefault="00D31F5C" w:rsidP="00B916B4">
            <w:pPr>
              <w:jc w:val="both"/>
              <w:rPr>
                <w:rFonts w:eastAsia="Calibri"/>
                <w:sz w:val="16"/>
                <w:szCs w:val="16"/>
                <w:lang w:val="es-ES"/>
              </w:rPr>
            </w:pPr>
            <w:r w:rsidRPr="00AA5C03">
              <w:rPr>
                <w:rFonts w:eastAsia="Calibri"/>
                <w:sz w:val="16"/>
                <w:szCs w:val="16"/>
                <w:lang w:val="es-ES"/>
              </w:rPr>
              <w:t xml:space="preserve">No se admiten certificaciones de subcontrataciones, auto certificaciones, </w:t>
            </w:r>
            <w:r w:rsidRPr="00AA5C03">
              <w:rPr>
                <w:sz w:val="16"/>
                <w:szCs w:val="16"/>
                <w:lang w:val="es-ES"/>
              </w:rPr>
              <w:t xml:space="preserve">cuentas de cobro, ni certificaciones expedidas por el o los otros miembros del consorcio o unión temporal. </w:t>
            </w:r>
            <w:r w:rsidRPr="00AA5C03">
              <w:rPr>
                <w:rFonts w:eastAsia="Calibri"/>
                <w:sz w:val="16"/>
                <w:szCs w:val="16"/>
                <w:lang w:val="es-ES"/>
              </w:rPr>
              <w:t>No se tendrán en cuenta contratos en ejecución (entiéndase en ejecución hasta el recibo final) y no se aceptan certificaciones con enmendaduras.</w:t>
            </w:r>
          </w:p>
        </w:tc>
        <w:tc>
          <w:tcPr>
            <w:tcW w:w="1276" w:type="dxa"/>
          </w:tcPr>
          <w:p w14:paraId="4FA6E8C3" w14:textId="77777777" w:rsidR="00D31F5C" w:rsidRPr="00AA5C03" w:rsidRDefault="00D31F5C" w:rsidP="00B916B4">
            <w:pPr>
              <w:jc w:val="both"/>
              <w:rPr>
                <w:b/>
                <w:sz w:val="16"/>
                <w:szCs w:val="16"/>
              </w:rPr>
            </w:pPr>
          </w:p>
        </w:tc>
        <w:tc>
          <w:tcPr>
            <w:tcW w:w="1417" w:type="dxa"/>
          </w:tcPr>
          <w:p w14:paraId="513C62B2" w14:textId="77777777" w:rsidR="00D31F5C" w:rsidRPr="00AA5C03" w:rsidRDefault="00D31F5C" w:rsidP="00B916B4">
            <w:pPr>
              <w:jc w:val="both"/>
              <w:rPr>
                <w:b/>
                <w:sz w:val="16"/>
                <w:szCs w:val="16"/>
              </w:rPr>
            </w:pPr>
          </w:p>
        </w:tc>
      </w:tr>
      <w:tr w:rsidR="00D31F5C" w:rsidRPr="00AA5C03" w14:paraId="5A7793D7" w14:textId="77777777" w:rsidTr="00D31F5C">
        <w:trPr>
          <w:trHeight w:val="20"/>
        </w:trPr>
        <w:tc>
          <w:tcPr>
            <w:tcW w:w="709" w:type="dxa"/>
            <w:shd w:val="clear" w:color="auto" w:fill="BFBFBF" w:themeFill="background1" w:themeFillShade="BF"/>
            <w:vAlign w:val="center"/>
          </w:tcPr>
          <w:p w14:paraId="526A77CB" w14:textId="77777777" w:rsidR="00D31F5C" w:rsidRPr="00AA5C03" w:rsidRDefault="00D31F5C" w:rsidP="00B916B4">
            <w:pPr>
              <w:spacing w:line="276" w:lineRule="auto"/>
              <w:contextualSpacing/>
              <w:jc w:val="center"/>
              <w:rPr>
                <w:b/>
                <w:color w:val="000000"/>
                <w:sz w:val="16"/>
                <w:szCs w:val="16"/>
                <w:lang w:eastAsia="x-none"/>
              </w:rPr>
            </w:pPr>
            <w:r w:rsidRPr="00AA5C03">
              <w:rPr>
                <w:b/>
                <w:color w:val="000000"/>
                <w:sz w:val="16"/>
                <w:szCs w:val="16"/>
                <w:lang w:eastAsia="x-none"/>
              </w:rPr>
              <w:t>14</w:t>
            </w:r>
          </w:p>
        </w:tc>
        <w:tc>
          <w:tcPr>
            <w:tcW w:w="6946" w:type="dxa"/>
            <w:shd w:val="clear" w:color="auto" w:fill="BFBFBF" w:themeFill="background1" w:themeFillShade="BF"/>
          </w:tcPr>
          <w:p w14:paraId="598276B1" w14:textId="77777777" w:rsidR="00D31F5C" w:rsidRPr="00AA5C03" w:rsidRDefault="00D31F5C" w:rsidP="00B916B4">
            <w:pPr>
              <w:jc w:val="both"/>
              <w:rPr>
                <w:b/>
                <w:sz w:val="16"/>
                <w:szCs w:val="16"/>
              </w:rPr>
            </w:pPr>
            <w:r w:rsidRPr="00AA5C03">
              <w:rPr>
                <w:b/>
                <w:sz w:val="16"/>
                <w:szCs w:val="16"/>
              </w:rPr>
              <w:t>EXPERIENCIA DEL PERSONAL</w:t>
            </w:r>
          </w:p>
        </w:tc>
        <w:tc>
          <w:tcPr>
            <w:tcW w:w="1276" w:type="dxa"/>
            <w:shd w:val="clear" w:color="auto" w:fill="BFBFBF" w:themeFill="background1" w:themeFillShade="BF"/>
            <w:vAlign w:val="center"/>
          </w:tcPr>
          <w:p w14:paraId="7D105D3B" w14:textId="77777777" w:rsidR="00D31F5C" w:rsidRPr="00AA5C03" w:rsidRDefault="00D31F5C" w:rsidP="00B916B4">
            <w:pPr>
              <w:jc w:val="both"/>
              <w:rPr>
                <w:b/>
                <w:sz w:val="16"/>
                <w:szCs w:val="16"/>
              </w:rPr>
            </w:pPr>
            <w:r w:rsidRPr="00AA5C03">
              <w:rPr>
                <w:b/>
                <w:sz w:val="16"/>
                <w:szCs w:val="16"/>
              </w:rPr>
              <w:t>CUMPLE</w:t>
            </w:r>
          </w:p>
        </w:tc>
        <w:tc>
          <w:tcPr>
            <w:tcW w:w="1417" w:type="dxa"/>
            <w:shd w:val="clear" w:color="auto" w:fill="BFBFBF" w:themeFill="background1" w:themeFillShade="BF"/>
            <w:vAlign w:val="center"/>
          </w:tcPr>
          <w:p w14:paraId="77D5A714" w14:textId="77777777" w:rsidR="00D31F5C" w:rsidRPr="00AA5C03" w:rsidRDefault="00D31F5C" w:rsidP="00B916B4">
            <w:pPr>
              <w:jc w:val="both"/>
              <w:rPr>
                <w:b/>
                <w:sz w:val="16"/>
                <w:szCs w:val="16"/>
              </w:rPr>
            </w:pPr>
            <w:r w:rsidRPr="00AA5C03">
              <w:rPr>
                <w:b/>
                <w:sz w:val="16"/>
                <w:szCs w:val="16"/>
              </w:rPr>
              <w:t>NO CUMPLE</w:t>
            </w:r>
          </w:p>
        </w:tc>
      </w:tr>
      <w:tr w:rsidR="00D31F5C" w:rsidRPr="00AA5C03" w14:paraId="2978C652" w14:textId="77777777" w:rsidTr="00D31F5C">
        <w:trPr>
          <w:trHeight w:val="20"/>
        </w:trPr>
        <w:tc>
          <w:tcPr>
            <w:tcW w:w="709" w:type="dxa"/>
            <w:vAlign w:val="center"/>
          </w:tcPr>
          <w:p w14:paraId="386F7666" w14:textId="77777777" w:rsidR="00D31F5C" w:rsidRPr="00AA5C03" w:rsidRDefault="00D31F5C" w:rsidP="00B916B4">
            <w:pPr>
              <w:spacing w:line="276" w:lineRule="auto"/>
              <w:contextualSpacing/>
              <w:jc w:val="center"/>
              <w:rPr>
                <w:b/>
                <w:color w:val="000000"/>
                <w:sz w:val="16"/>
                <w:szCs w:val="16"/>
                <w:lang w:eastAsia="x-none"/>
              </w:rPr>
            </w:pPr>
            <w:r w:rsidRPr="00AA5C03">
              <w:rPr>
                <w:b/>
                <w:color w:val="000000"/>
                <w:sz w:val="16"/>
                <w:szCs w:val="16"/>
                <w:lang w:eastAsia="x-none"/>
              </w:rPr>
              <w:t>14.1</w:t>
            </w:r>
          </w:p>
        </w:tc>
        <w:tc>
          <w:tcPr>
            <w:tcW w:w="6946" w:type="dxa"/>
          </w:tcPr>
          <w:p w14:paraId="271DF1FC" w14:textId="77777777" w:rsidR="00D31F5C" w:rsidRPr="00AA5C03" w:rsidRDefault="00D31F5C" w:rsidP="00B916B4">
            <w:pPr>
              <w:jc w:val="both"/>
              <w:rPr>
                <w:sz w:val="16"/>
                <w:szCs w:val="16"/>
              </w:rPr>
            </w:pPr>
            <w:r w:rsidRPr="00AA5C03">
              <w:rPr>
                <w:sz w:val="16"/>
                <w:szCs w:val="16"/>
              </w:rPr>
              <w:t>El oferente dentro de su propuesta deberá presentar un (1) ingeniero en Sistemas, Telecomunicaciones, Electrónica, Electromecánica o Mecatrónica, con experiencia profesional mínima de tres (3) años, contados a partir de la expedición de la tarjeta profesional emitida por el consejo profesional correspondiente. Este profesional deberá acreditar formación adicional mediante Diplomado o certificación en cableado estructurado, normas ANSI/TIA/EIA 568–569–606–607, redes de datos o infraestructura de telecomunicaciones, expedidas por institución educativa o proveedor autorizado.</w:t>
            </w:r>
          </w:p>
          <w:p w14:paraId="42D91C99" w14:textId="77777777" w:rsidR="00D31F5C" w:rsidRPr="00AA5C03" w:rsidRDefault="00D31F5C" w:rsidP="00B916B4">
            <w:pPr>
              <w:jc w:val="both"/>
              <w:rPr>
                <w:sz w:val="16"/>
                <w:szCs w:val="16"/>
              </w:rPr>
            </w:pPr>
            <w:r w:rsidRPr="00AA5C03">
              <w:rPr>
                <w:sz w:val="16"/>
                <w:szCs w:val="16"/>
              </w:rPr>
              <w:t>Deberá anexar fotocopia del diploma profesional, tarjeta profesional vigente y certificaciones correspondientes. Este ingeniero será el encargado de la dirección, coordinación y ejecución técnica del contrato, junto con el supervisor delegado por la unidad.</w:t>
            </w:r>
          </w:p>
          <w:p w14:paraId="1E2B016F" w14:textId="77777777" w:rsidR="00D31F5C" w:rsidRPr="00AA5C03" w:rsidRDefault="00D31F5C" w:rsidP="00B916B4">
            <w:pPr>
              <w:jc w:val="both"/>
              <w:rPr>
                <w:sz w:val="16"/>
                <w:szCs w:val="16"/>
              </w:rPr>
            </w:pPr>
          </w:p>
          <w:p w14:paraId="72E2CFB8" w14:textId="77777777" w:rsidR="00D31F5C" w:rsidRPr="00AA5C03" w:rsidRDefault="00D31F5C" w:rsidP="00B916B4">
            <w:pPr>
              <w:jc w:val="both"/>
              <w:rPr>
                <w:sz w:val="16"/>
                <w:szCs w:val="16"/>
              </w:rPr>
            </w:pPr>
            <w:r w:rsidRPr="00AA5C03">
              <w:rPr>
                <w:sz w:val="16"/>
                <w:szCs w:val="16"/>
              </w:rPr>
              <w:t>Se requiere que el oferente, para la ejecución de los trabajos, presente dos (2) técnicos o tecnólogos o profesionales universitarios en Sistemas, Telecomunicaciones, Electrónica, Electromecánica o áreas afines, con experiencia general de tres (3) años (contados a partir de la expedición de su certificación o título, cuando aplique) y experiencia específica en instalación de puntos de red, mantenimiento de redes de datos, cableado estructurado (UTP/FTP y/o fibra óptica), certificación de enlaces/canales, montaje de racks, patch panels y equipos activos/pasivos, y diagnóstico de fallas de conectividad. Lo anterior se acreditará con la presentación en su propuesta de al menos una (1) certificación por cada perfil, expedida por entidad pública y/o privada, en la cual conste su participación en dichas actividades.</w:t>
            </w:r>
          </w:p>
          <w:p w14:paraId="0247C23B" w14:textId="77777777" w:rsidR="00D31F5C" w:rsidRPr="00AA5C03" w:rsidRDefault="00D31F5C" w:rsidP="00B916B4">
            <w:pPr>
              <w:jc w:val="both"/>
              <w:rPr>
                <w:sz w:val="16"/>
                <w:szCs w:val="16"/>
              </w:rPr>
            </w:pPr>
            <w:r w:rsidRPr="00AA5C03">
              <w:rPr>
                <w:sz w:val="16"/>
                <w:szCs w:val="16"/>
              </w:rPr>
              <w:t>Cuando aplique, deberán anexar matrícula o registro profesional ante el consejo correspondiente y certificación de trabajo seguro en alturas vigente para el personal que ejecute tareas en altura durante la instalación o adecuación de la infraestructura de red.</w:t>
            </w:r>
          </w:p>
          <w:p w14:paraId="15F2F2A1" w14:textId="77777777" w:rsidR="00D31F5C" w:rsidRPr="00AA5C03" w:rsidRDefault="00D31F5C" w:rsidP="00B916B4">
            <w:pPr>
              <w:jc w:val="both"/>
              <w:rPr>
                <w:sz w:val="16"/>
                <w:szCs w:val="16"/>
              </w:rPr>
            </w:pPr>
          </w:p>
          <w:p w14:paraId="2452CFE0" w14:textId="77777777" w:rsidR="00D31F5C" w:rsidRPr="00AA5C03" w:rsidRDefault="00D31F5C" w:rsidP="00B916B4">
            <w:pPr>
              <w:jc w:val="both"/>
              <w:rPr>
                <w:sz w:val="16"/>
                <w:szCs w:val="16"/>
              </w:rPr>
            </w:pPr>
            <w:r w:rsidRPr="00AA5C03">
              <w:rPr>
                <w:sz w:val="16"/>
                <w:szCs w:val="16"/>
              </w:rPr>
              <w:t xml:space="preserve">Todo el personal (ingeniero, tecnólogos y técnicos) tendrá una disponibilidad de tiempo completo (100%), siete (7) días a la semana y veinticuatro (24) horas durante la ejecución del contrato, con el fin de coordinar las actividades a realizar con el supervisor. Adicional a lo anterior, el contratista deberá contar con auxiliares, conductores, vehículos, EPP, herramientas de certificación (por ejemplo, certificador de cableado de acuerdo con la categoría instalada), instrumentos de medición y demás recursos humanos y logísticos necesarios para llevar a cabo la ejecución de los trabajos estipulados en el Anexo “ESPECIFICACIONES TÉCNICAS MÍNIMAS”, sin generar costo adicional para la Policía Nacional. Así mismo, deberá presentar un cronograma que establezca fechas, fases de intervención y cantidad de personal requerido </w:t>
            </w:r>
            <w:r w:rsidRPr="00AA5C03">
              <w:rPr>
                <w:sz w:val="16"/>
                <w:szCs w:val="16"/>
              </w:rPr>
              <w:lastRenderedPageBreak/>
              <w:t>(cuadrillas) para ejecutar el contrato dentro del plazo estipulado, sin generar costo para la institución.</w:t>
            </w:r>
          </w:p>
        </w:tc>
        <w:tc>
          <w:tcPr>
            <w:tcW w:w="1276" w:type="dxa"/>
          </w:tcPr>
          <w:p w14:paraId="17FD9680" w14:textId="77777777" w:rsidR="00D31F5C" w:rsidRPr="00AA5C03" w:rsidRDefault="00D31F5C" w:rsidP="00B916B4">
            <w:pPr>
              <w:jc w:val="both"/>
              <w:rPr>
                <w:b/>
                <w:sz w:val="16"/>
                <w:szCs w:val="16"/>
              </w:rPr>
            </w:pPr>
          </w:p>
        </w:tc>
        <w:tc>
          <w:tcPr>
            <w:tcW w:w="1417" w:type="dxa"/>
          </w:tcPr>
          <w:p w14:paraId="768362F8" w14:textId="77777777" w:rsidR="00D31F5C" w:rsidRPr="00AA5C03" w:rsidRDefault="00D31F5C" w:rsidP="00B916B4">
            <w:pPr>
              <w:jc w:val="both"/>
              <w:rPr>
                <w:b/>
                <w:sz w:val="16"/>
                <w:szCs w:val="16"/>
              </w:rPr>
            </w:pPr>
          </w:p>
        </w:tc>
      </w:tr>
      <w:tr w:rsidR="00D31F5C" w:rsidRPr="00AA5C03" w14:paraId="5A043C93" w14:textId="77777777" w:rsidTr="00D31F5C">
        <w:trPr>
          <w:trHeight w:val="188"/>
        </w:trPr>
        <w:tc>
          <w:tcPr>
            <w:tcW w:w="709" w:type="dxa"/>
            <w:shd w:val="clear" w:color="auto" w:fill="BFBFBF" w:themeFill="background1" w:themeFillShade="BF"/>
            <w:vAlign w:val="center"/>
          </w:tcPr>
          <w:p w14:paraId="195D05F1" w14:textId="77777777" w:rsidR="00D31F5C" w:rsidRPr="00AA5C03" w:rsidRDefault="00D31F5C" w:rsidP="00B916B4">
            <w:pPr>
              <w:spacing w:line="276" w:lineRule="auto"/>
              <w:contextualSpacing/>
              <w:jc w:val="center"/>
              <w:rPr>
                <w:b/>
                <w:color w:val="000000"/>
                <w:sz w:val="16"/>
                <w:szCs w:val="16"/>
                <w:lang w:eastAsia="x-none"/>
              </w:rPr>
            </w:pPr>
            <w:r w:rsidRPr="00AA5C03">
              <w:rPr>
                <w:b/>
                <w:color w:val="000000"/>
                <w:sz w:val="16"/>
                <w:szCs w:val="16"/>
                <w:lang w:eastAsia="x-none"/>
              </w:rPr>
              <w:t>15</w:t>
            </w:r>
          </w:p>
        </w:tc>
        <w:tc>
          <w:tcPr>
            <w:tcW w:w="6946" w:type="dxa"/>
            <w:shd w:val="clear" w:color="auto" w:fill="BFBFBF" w:themeFill="background1" w:themeFillShade="BF"/>
          </w:tcPr>
          <w:p w14:paraId="20B9B356" w14:textId="77777777" w:rsidR="00D31F5C" w:rsidRPr="00AA5C03" w:rsidRDefault="00D31F5C" w:rsidP="00B916B4">
            <w:pPr>
              <w:jc w:val="both"/>
              <w:rPr>
                <w:b/>
                <w:bCs/>
                <w:sz w:val="16"/>
                <w:szCs w:val="16"/>
              </w:rPr>
            </w:pPr>
            <w:r w:rsidRPr="00AA5C03">
              <w:rPr>
                <w:b/>
                <w:bCs/>
                <w:sz w:val="16"/>
                <w:szCs w:val="16"/>
              </w:rPr>
              <w:t>COMPROMISO DE ANTICORRUPCIÓN</w:t>
            </w:r>
          </w:p>
        </w:tc>
        <w:tc>
          <w:tcPr>
            <w:tcW w:w="1276" w:type="dxa"/>
            <w:shd w:val="clear" w:color="auto" w:fill="BFBFBF" w:themeFill="background1" w:themeFillShade="BF"/>
            <w:vAlign w:val="center"/>
          </w:tcPr>
          <w:p w14:paraId="0F21BA58" w14:textId="77777777" w:rsidR="00D31F5C" w:rsidRPr="00AA5C03" w:rsidRDefault="00D31F5C" w:rsidP="00B916B4">
            <w:pPr>
              <w:jc w:val="both"/>
              <w:rPr>
                <w:b/>
                <w:sz w:val="16"/>
                <w:szCs w:val="16"/>
              </w:rPr>
            </w:pPr>
            <w:r w:rsidRPr="00AA5C03">
              <w:rPr>
                <w:b/>
                <w:sz w:val="16"/>
                <w:szCs w:val="16"/>
              </w:rPr>
              <w:t>CUMPLE</w:t>
            </w:r>
          </w:p>
        </w:tc>
        <w:tc>
          <w:tcPr>
            <w:tcW w:w="1417" w:type="dxa"/>
            <w:shd w:val="clear" w:color="auto" w:fill="BFBFBF" w:themeFill="background1" w:themeFillShade="BF"/>
            <w:vAlign w:val="center"/>
          </w:tcPr>
          <w:p w14:paraId="1BF67C1E" w14:textId="77777777" w:rsidR="00D31F5C" w:rsidRPr="00AA5C03" w:rsidRDefault="00D31F5C" w:rsidP="00B916B4">
            <w:pPr>
              <w:jc w:val="both"/>
              <w:rPr>
                <w:b/>
                <w:sz w:val="16"/>
                <w:szCs w:val="16"/>
              </w:rPr>
            </w:pPr>
            <w:r w:rsidRPr="00AA5C03">
              <w:rPr>
                <w:b/>
                <w:sz w:val="16"/>
                <w:szCs w:val="16"/>
              </w:rPr>
              <w:t>NO CUMPLE</w:t>
            </w:r>
          </w:p>
        </w:tc>
      </w:tr>
      <w:tr w:rsidR="00D31F5C" w:rsidRPr="00AA5C03" w14:paraId="3B085805" w14:textId="77777777" w:rsidTr="00D31F5C">
        <w:trPr>
          <w:trHeight w:val="1091"/>
        </w:trPr>
        <w:tc>
          <w:tcPr>
            <w:tcW w:w="709" w:type="dxa"/>
            <w:vAlign w:val="center"/>
          </w:tcPr>
          <w:p w14:paraId="6F94BDA6" w14:textId="77777777" w:rsidR="00D31F5C" w:rsidRPr="00AA5C03" w:rsidRDefault="00D31F5C" w:rsidP="00B916B4">
            <w:pPr>
              <w:spacing w:line="276" w:lineRule="auto"/>
              <w:contextualSpacing/>
              <w:jc w:val="center"/>
              <w:rPr>
                <w:b/>
                <w:color w:val="000000"/>
                <w:sz w:val="16"/>
                <w:szCs w:val="16"/>
                <w:lang w:eastAsia="x-none"/>
              </w:rPr>
            </w:pPr>
            <w:r w:rsidRPr="00AA5C03">
              <w:rPr>
                <w:b/>
                <w:color w:val="000000"/>
                <w:sz w:val="16"/>
                <w:szCs w:val="16"/>
                <w:lang w:eastAsia="x-none"/>
              </w:rPr>
              <w:t>15.1</w:t>
            </w:r>
          </w:p>
        </w:tc>
        <w:tc>
          <w:tcPr>
            <w:tcW w:w="6946" w:type="dxa"/>
          </w:tcPr>
          <w:p w14:paraId="383C78E0" w14:textId="77777777" w:rsidR="00D31F5C" w:rsidRPr="00AA5C03" w:rsidRDefault="00D31F5C" w:rsidP="00B916B4">
            <w:pPr>
              <w:jc w:val="both"/>
              <w:rPr>
                <w:b/>
                <w:bCs/>
                <w:sz w:val="16"/>
                <w:szCs w:val="16"/>
              </w:rPr>
            </w:pPr>
            <w:r w:rsidRPr="00AA5C03">
              <w:rPr>
                <w:bCs/>
                <w:sz w:val="16"/>
                <w:szCs w:val="16"/>
              </w:rPr>
              <w:t>Cumplir con el compromiso de anticorrupción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w:t>
            </w:r>
          </w:p>
        </w:tc>
        <w:tc>
          <w:tcPr>
            <w:tcW w:w="1276" w:type="dxa"/>
          </w:tcPr>
          <w:p w14:paraId="02F5EEB0" w14:textId="77777777" w:rsidR="00D31F5C" w:rsidRPr="00AA5C03" w:rsidRDefault="00D31F5C" w:rsidP="00B916B4">
            <w:pPr>
              <w:jc w:val="both"/>
              <w:rPr>
                <w:b/>
                <w:sz w:val="16"/>
                <w:szCs w:val="16"/>
              </w:rPr>
            </w:pPr>
          </w:p>
        </w:tc>
        <w:tc>
          <w:tcPr>
            <w:tcW w:w="1417" w:type="dxa"/>
          </w:tcPr>
          <w:p w14:paraId="2FD28A17" w14:textId="77777777" w:rsidR="00D31F5C" w:rsidRPr="00AA5C03" w:rsidRDefault="00D31F5C" w:rsidP="00B916B4">
            <w:pPr>
              <w:jc w:val="both"/>
              <w:rPr>
                <w:b/>
                <w:sz w:val="16"/>
                <w:szCs w:val="16"/>
              </w:rPr>
            </w:pPr>
          </w:p>
        </w:tc>
      </w:tr>
      <w:tr w:rsidR="00D31F5C" w:rsidRPr="00AA5C03" w14:paraId="09B79B46" w14:textId="77777777" w:rsidTr="00D31F5C">
        <w:trPr>
          <w:trHeight w:val="20"/>
        </w:trPr>
        <w:tc>
          <w:tcPr>
            <w:tcW w:w="709" w:type="dxa"/>
            <w:shd w:val="clear" w:color="auto" w:fill="BFBFBF" w:themeFill="background1" w:themeFillShade="BF"/>
            <w:vAlign w:val="center"/>
          </w:tcPr>
          <w:p w14:paraId="4A25831E" w14:textId="77777777" w:rsidR="00D31F5C" w:rsidRPr="00AA5C03" w:rsidRDefault="00D31F5C" w:rsidP="00B916B4">
            <w:pPr>
              <w:spacing w:line="276" w:lineRule="auto"/>
              <w:contextualSpacing/>
              <w:jc w:val="center"/>
              <w:rPr>
                <w:b/>
                <w:color w:val="000000"/>
                <w:sz w:val="16"/>
                <w:szCs w:val="16"/>
                <w:lang w:eastAsia="x-none"/>
              </w:rPr>
            </w:pPr>
            <w:r w:rsidRPr="00AA5C03">
              <w:rPr>
                <w:b/>
                <w:color w:val="000000"/>
                <w:sz w:val="16"/>
                <w:szCs w:val="16"/>
                <w:lang w:eastAsia="x-none"/>
              </w:rPr>
              <w:t>16</w:t>
            </w:r>
          </w:p>
        </w:tc>
        <w:tc>
          <w:tcPr>
            <w:tcW w:w="6946" w:type="dxa"/>
            <w:shd w:val="clear" w:color="auto" w:fill="BFBFBF" w:themeFill="background1" w:themeFillShade="BF"/>
          </w:tcPr>
          <w:p w14:paraId="1C2404CB" w14:textId="77777777" w:rsidR="00D31F5C" w:rsidRPr="00AA5C03" w:rsidRDefault="00D31F5C" w:rsidP="00B916B4">
            <w:pPr>
              <w:jc w:val="both"/>
              <w:rPr>
                <w:b/>
                <w:bCs/>
                <w:sz w:val="16"/>
                <w:szCs w:val="16"/>
              </w:rPr>
            </w:pPr>
            <w:r w:rsidRPr="00AA5C03">
              <w:rPr>
                <w:b/>
                <w:bCs/>
                <w:sz w:val="16"/>
                <w:szCs w:val="16"/>
              </w:rPr>
              <w:t xml:space="preserve">SEGURIDAD Y SALUD EN EL TRABAJO </w:t>
            </w:r>
          </w:p>
        </w:tc>
        <w:tc>
          <w:tcPr>
            <w:tcW w:w="1276" w:type="dxa"/>
            <w:shd w:val="clear" w:color="auto" w:fill="BFBFBF" w:themeFill="background1" w:themeFillShade="BF"/>
            <w:vAlign w:val="center"/>
          </w:tcPr>
          <w:p w14:paraId="2CD8B2FE" w14:textId="77777777" w:rsidR="00D31F5C" w:rsidRPr="00AA5C03" w:rsidRDefault="00D31F5C" w:rsidP="00B916B4">
            <w:pPr>
              <w:jc w:val="both"/>
              <w:rPr>
                <w:b/>
                <w:sz w:val="16"/>
                <w:szCs w:val="16"/>
              </w:rPr>
            </w:pPr>
            <w:r w:rsidRPr="00AA5C03">
              <w:rPr>
                <w:b/>
                <w:sz w:val="16"/>
                <w:szCs w:val="16"/>
              </w:rPr>
              <w:t>CUMPLE</w:t>
            </w:r>
          </w:p>
        </w:tc>
        <w:tc>
          <w:tcPr>
            <w:tcW w:w="1417" w:type="dxa"/>
            <w:shd w:val="clear" w:color="auto" w:fill="BFBFBF" w:themeFill="background1" w:themeFillShade="BF"/>
            <w:vAlign w:val="center"/>
          </w:tcPr>
          <w:p w14:paraId="10578C8C" w14:textId="77777777" w:rsidR="00D31F5C" w:rsidRPr="00AA5C03" w:rsidRDefault="00D31F5C" w:rsidP="00B916B4">
            <w:pPr>
              <w:jc w:val="both"/>
              <w:rPr>
                <w:b/>
                <w:sz w:val="16"/>
                <w:szCs w:val="16"/>
              </w:rPr>
            </w:pPr>
            <w:r w:rsidRPr="00AA5C03">
              <w:rPr>
                <w:b/>
                <w:sz w:val="16"/>
                <w:szCs w:val="16"/>
              </w:rPr>
              <w:t>NO CUMPLE</w:t>
            </w:r>
          </w:p>
        </w:tc>
      </w:tr>
      <w:tr w:rsidR="00D31F5C" w:rsidRPr="00AA5C03" w14:paraId="6C993F7A" w14:textId="77777777" w:rsidTr="00D31F5C">
        <w:trPr>
          <w:trHeight w:val="20"/>
        </w:trPr>
        <w:tc>
          <w:tcPr>
            <w:tcW w:w="709" w:type="dxa"/>
            <w:vAlign w:val="center"/>
          </w:tcPr>
          <w:p w14:paraId="63CC79AF" w14:textId="77777777" w:rsidR="00D31F5C" w:rsidRPr="00AA5C03" w:rsidRDefault="00D31F5C" w:rsidP="00B916B4">
            <w:pPr>
              <w:spacing w:line="276" w:lineRule="auto"/>
              <w:contextualSpacing/>
              <w:jc w:val="center"/>
              <w:rPr>
                <w:b/>
                <w:color w:val="000000"/>
                <w:sz w:val="16"/>
                <w:szCs w:val="16"/>
                <w:lang w:eastAsia="x-none"/>
              </w:rPr>
            </w:pPr>
            <w:r w:rsidRPr="00AA5C03">
              <w:rPr>
                <w:b/>
                <w:color w:val="000000"/>
                <w:sz w:val="16"/>
                <w:szCs w:val="16"/>
                <w:lang w:eastAsia="x-none"/>
              </w:rPr>
              <w:t>16.1</w:t>
            </w:r>
          </w:p>
        </w:tc>
        <w:tc>
          <w:tcPr>
            <w:tcW w:w="6946" w:type="dxa"/>
          </w:tcPr>
          <w:p w14:paraId="366523B0" w14:textId="77777777" w:rsidR="00D31F5C" w:rsidRPr="00AA5C03" w:rsidRDefault="00D31F5C" w:rsidP="00B916B4">
            <w:pPr>
              <w:jc w:val="both"/>
              <w:rPr>
                <w:sz w:val="16"/>
                <w:szCs w:val="16"/>
              </w:rPr>
            </w:pPr>
            <w:r w:rsidRPr="00AA5C03">
              <w:rPr>
                <w:sz w:val="16"/>
                <w:szCs w:val="16"/>
              </w:rPr>
              <w:t>Durante el tiempo de garantía el contratista deberá cumplir con el protocolo de seguridad de instalaciones y normas internas de seguridad física en cada una de las unidades policiales en todo el territorio colombiano y con el Sistema de Gestión de Seguridad y Salud en el Trabajo de la Policía Nacional.</w:t>
            </w:r>
          </w:p>
        </w:tc>
        <w:tc>
          <w:tcPr>
            <w:tcW w:w="1276" w:type="dxa"/>
          </w:tcPr>
          <w:p w14:paraId="6116ED1A" w14:textId="77777777" w:rsidR="00D31F5C" w:rsidRPr="00AA5C03" w:rsidRDefault="00D31F5C" w:rsidP="00B916B4">
            <w:pPr>
              <w:jc w:val="both"/>
              <w:rPr>
                <w:b/>
                <w:sz w:val="16"/>
                <w:szCs w:val="16"/>
              </w:rPr>
            </w:pPr>
          </w:p>
        </w:tc>
        <w:tc>
          <w:tcPr>
            <w:tcW w:w="1417" w:type="dxa"/>
          </w:tcPr>
          <w:p w14:paraId="4792FA4D" w14:textId="77777777" w:rsidR="00D31F5C" w:rsidRPr="00AA5C03" w:rsidRDefault="00D31F5C" w:rsidP="00B916B4">
            <w:pPr>
              <w:jc w:val="both"/>
              <w:rPr>
                <w:b/>
                <w:sz w:val="16"/>
                <w:szCs w:val="16"/>
              </w:rPr>
            </w:pPr>
          </w:p>
        </w:tc>
      </w:tr>
      <w:tr w:rsidR="00D31F5C" w:rsidRPr="00AA5C03" w14:paraId="4CF14D84" w14:textId="77777777" w:rsidTr="00D31F5C">
        <w:trPr>
          <w:trHeight w:val="20"/>
        </w:trPr>
        <w:tc>
          <w:tcPr>
            <w:tcW w:w="709" w:type="dxa"/>
            <w:shd w:val="clear" w:color="auto" w:fill="BFBFBF" w:themeFill="background1" w:themeFillShade="BF"/>
            <w:vAlign w:val="center"/>
          </w:tcPr>
          <w:p w14:paraId="4E250D8D" w14:textId="77777777" w:rsidR="00D31F5C" w:rsidRPr="00AA5C03" w:rsidRDefault="00D31F5C" w:rsidP="00B916B4">
            <w:pPr>
              <w:spacing w:line="276" w:lineRule="auto"/>
              <w:contextualSpacing/>
              <w:jc w:val="center"/>
              <w:rPr>
                <w:b/>
                <w:color w:val="000000"/>
                <w:sz w:val="16"/>
                <w:szCs w:val="16"/>
                <w:lang w:eastAsia="x-none"/>
              </w:rPr>
            </w:pPr>
            <w:r w:rsidRPr="00AA5C03">
              <w:rPr>
                <w:b/>
                <w:color w:val="000000"/>
                <w:sz w:val="16"/>
                <w:szCs w:val="16"/>
                <w:lang w:eastAsia="x-none"/>
              </w:rPr>
              <w:t>17</w:t>
            </w:r>
          </w:p>
        </w:tc>
        <w:tc>
          <w:tcPr>
            <w:tcW w:w="6946" w:type="dxa"/>
            <w:shd w:val="clear" w:color="auto" w:fill="BFBFBF" w:themeFill="background1" w:themeFillShade="BF"/>
          </w:tcPr>
          <w:p w14:paraId="7E85B927" w14:textId="77777777" w:rsidR="00D31F5C" w:rsidRPr="00AA5C03" w:rsidRDefault="00D31F5C" w:rsidP="00B916B4">
            <w:pPr>
              <w:jc w:val="both"/>
              <w:rPr>
                <w:b/>
                <w:bCs/>
                <w:sz w:val="16"/>
                <w:szCs w:val="16"/>
              </w:rPr>
            </w:pPr>
            <w:r w:rsidRPr="00AA5C03">
              <w:rPr>
                <w:b/>
                <w:bCs/>
                <w:sz w:val="16"/>
                <w:szCs w:val="16"/>
              </w:rPr>
              <w:t>FACTURACIÓN ELECTRÓNICA</w:t>
            </w:r>
          </w:p>
        </w:tc>
        <w:tc>
          <w:tcPr>
            <w:tcW w:w="1276" w:type="dxa"/>
            <w:shd w:val="clear" w:color="auto" w:fill="BFBFBF" w:themeFill="background1" w:themeFillShade="BF"/>
            <w:vAlign w:val="center"/>
          </w:tcPr>
          <w:p w14:paraId="6B1D12B0" w14:textId="77777777" w:rsidR="00D31F5C" w:rsidRPr="00AA5C03" w:rsidRDefault="00D31F5C" w:rsidP="00B916B4">
            <w:pPr>
              <w:jc w:val="both"/>
              <w:rPr>
                <w:b/>
                <w:sz w:val="16"/>
                <w:szCs w:val="16"/>
              </w:rPr>
            </w:pPr>
            <w:r w:rsidRPr="00AA5C03">
              <w:rPr>
                <w:b/>
                <w:sz w:val="16"/>
                <w:szCs w:val="16"/>
              </w:rPr>
              <w:t>CUMPLE</w:t>
            </w:r>
          </w:p>
        </w:tc>
        <w:tc>
          <w:tcPr>
            <w:tcW w:w="1417" w:type="dxa"/>
            <w:shd w:val="clear" w:color="auto" w:fill="BFBFBF" w:themeFill="background1" w:themeFillShade="BF"/>
            <w:vAlign w:val="center"/>
          </w:tcPr>
          <w:p w14:paraId="5562DE26" w14:textId="77777777" w:rsidR="00D31F5C" w:rsidRPr="00AA5C03" w:rsidRDefault="00D31F5C" w:rsidP="00B916B4">
            <w:pPr>
              <w:jc w:val="both"/>
              <w:rPr>
                <w:b/>
                <w:sz w:val="16"/>
                <w:szCs w:val="16"/>
              </w:rPr>
            </w:pPr>
            <w:r w:rsidRPr="00AA5C03">
              <w:rPr>
                <w:b/>
                <w:sz w:val="16"/>
                <w:szCs w:val="16"/>
              </w:rPr>
              <w:t>NO CUMPLE</w:t>
            </w:r>
          </w:p>
        </w:tc>
      </w:tr>
      <w:tr w:rsidR="00D31F5C" w:rsidRPr="00AA5C03" w14:paraId="10DB4FF5" w14:textId="77777777" w:rsidTr="00D31F5C">
        <w:trPr>
          <w:trHeight w:val="20"/>
        </w:trPr>
        <w:tc>
          <w:tcPr>
            <w:tcW w:w="709" w:type="dxa"/>
            <w:vAlign w:val="center"/>
          </w:tcPr>
          <w:p w14:paraId="6037A881" w14:textId="77777777" w:rsidR="00D31F5C" w:rsidRPr="00AA5C03" w:rsidRDefault="00D31F5C" w:rsidP="00B916B4">
            <w:pPr>
              <w:spacing w:line="276" w:lineRule="auto"/>
              <w:contextualSpacing/>
              <w:jc w:val="center"/>
              <w:rPr>
                <w:b/>
                <w:color w:val="000000"/>
                <w:sz w:val="16"/>
                <w:szCs w:val="16"/>
                <w:lang w:eastAsia="x-none"/>
              </w:rPr>
            </w:pPr>
            <w:r w:rsidRPr="00AA5C03">
              <w:rPr>
                <w:b/>
                <w:color w:val="000000"/>
                <w:sz w:val="16"/>
                <w:szCs w:val="16"/>
                <w:lang w:eastAsia="x-none"/>
              </w:rPr>
              <w:t>17.1</w:t>
            </w:r>
          </w:p>
        </w:tc>
        <w:tc>
          <w:tcPr>
            <w:tcW w:w="6946" w:type="dxa"/>
          </w:tcPr>
          <w:p w14:paraId="524837C0" w14:textId="77777777" w:rsidR="00D31F5C" w:rsidRPr="00AA5C03" w:rsidRDefault="00D31F5C" w:rsidP="00B916B4">
            <w:pPr>
              <w:jc w:val="both"/>
              <w:rPr>
                <w:b/>
                <w:bCs/>
                <w:sz w:val="16"/>
                <w:szCs w:val="16"/>
              </w:rPr>
            </w:pPr>
            <w:r w:rsidRPr="00AA5C03">
              <w:rPr>
                <w:bCs/>
                <w:sz w:val="16"/>
                <w:szCs w:val="16"/>
              </w:rPr>
              <w:t>Para la facturación de los bienes y/o servicios contratados deberá tener en cuenta los lineamientos y parámetros contemplados en  la circular externa 016 del 09/03/2021 del Ministerio de Hacienda y Crédito Público, por medio de la cual se implementa el “Modelo de Recepción de Facturas de Venta, Notas Débito y/o Notas Crédito”, la cual es de obligatorio cumplimiento a partir del 01 de abril de 2021, siendo que apropie para el efecto la Directiva presidencial 09 del 17/09/2020 “Lineamientos para el pago a los proveedores del estado” y la Resolución Número 000042 del 05/05/2020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w:t>
            </w:r>
          </w:p>
        </w:tc>
        <w:tc>
          <w:tcPr>
            <w:tcW w:w="1276" w:type="dxa"/>
          </w:tcPr>
          <w:p w14:paraId="378FA741" w14:textId="77777777" w:rsidR="00D31F5C" w:rsidRPr="00AA5C03" w:rsidRDefault="00D31F5C" w:rsidP="00B916B4">
            <w:pPr>
              <w:jc w:val="both"/>
              <w:rPr>
                <w:b/>
                <w:sz w:val="16"/>
                <w:szCs w:val="16"/>
              </w:rPr>
            </w:pPr>
          </w:p>
        </w:tc>
        <w:tc>
          <w:tcPr>
            <w:tcW w:w="1417" w:type="dxa"/>
          </w:tcPr>
          <w:p w14:paraId="1D102EAC" w14:textId="77777777" w:rsidR="00D31F5C" w:rsidRPr="00AA5C03" w:rsidRDefault="00D31F5C" w:rsidP="00B916B4">
            <w:pPr>
              <w:jc w:val="both"/>
              <w:rPr>
                <w:b/>
                <w:sz w:val="16"/>
                <w:szCs w:val="16"/>
              </w:rPr>
            </w:pPr>
          </w:p>
        </w:tc>
      </w:tr>
    </w:tbl>
    <w:p w14:paraId="48972AD1" w14:textId="77777777" w:rsidR="00D31F5C" w:rsidRPr="00AA5C03" w:rsidRDefault="00D31F5C" w:rsidP="00D31F5C">
      <w:pPr>
        <w:tabs>
          <w:tab w:val="left" w:pos="240"/>
        </w:tabs>
        <w:contextualSpacing/>
        <w:jc w:val="center"/>
        <w:rPr>
          <w:b/>
          <w:sz w:val="18"/>
          <w:szCs w:val="18"/>
        </w:rPr>
      </w:pPr>
    </w:p>
    <w:bookmarkEnd w:id="1"/>
    <w:p w14:paraId="6A527255" w14:textId="77777777" w:rsidR="00D31F5C" w:rsidRDefault="00D31F5C" w:rsidP="00D31F5C">
      <w:pPr>
        <w:tabs>
          <w:tab w:val="left" w:pos="-1080"/>
          <w:tab w:val="left" w:pos="0"/>
        </w:tabs>
        <w:jc w:val="center"/>
        <w:rPr>
          <w:b/>
          <w:bCs/>
        </w:rPr>
      </w:pPr>
    </w:p>
    <w:p w14:paraId="77F921FC" w14:textId="77777777" w:rsidR="00D31F5C" w:rsidRDefault="00D31F5C" w:rsidP="00D31F5C">
      <w:pPr>
        <w:tabs>
          <w:tab w:val="left" w:pos="-1080"/>
          <w:tab w:val="left" w:pos="0"/>
        </w:tabs>
        <w:jc w:val="center"/>
        <w:rPr>
          <w:b/>
          <w:bCs/>
        </w:rPr>
      </w:pPr>
    </w:p>
    <w:p w14:paraId="2B99AB19" w14:textId="77777777" w:rsidR="00D31F5C" w:rsidRDefault="00D31F5C" w:rsidP="00D31F5C">
      <w:pPr>
        <w:tabs>
          <w:tab w:val="left" w:pos="-1080"/>
          <w:tab w:val="left" w:pos="0"/>
        </w:tabs>
        <w:jc w:val="center"/>
        <w:rPr>
          <w:b/>
          <w:bCs/>
        </w:rPr>
      </w:pPr>
    </w:p>
    <w:p w14:paraId="34ACBBAD" w14:textId="61A8AC9E" w:rsidR="00CD1987" w:rsidRDefault="00CD1987" w:rsidP="008327BC">
      <w:pPr>
        <w:pStyle w:val="Prrafodelista"/>
        <w:tabs>
          <w:tab w:val="left" w:pos="240"/>
        </w:tabs>
        <w:ind w:left="0"/>
        <w:rPr>
          <w:rFonts w:eastAsia="Calibri"/>
        </w:rPr>
      </w:pPr>
    </w:p>
    <w:p w14:paraId="1EF32243" w14:textId="7076174A" w:rsidR="00CD1987" w:rsidRDefault="00CD1987" w:rsidP="008327BC">
      <w:pPr>
        <w:pStyle w:val="Prrafodelista"/>
        <w:tabs>
          <w:tab w:val="left" w:pos="240"/>
        </w:tabs>
        <w:ind w:left="0"/>
        <w:rPr>
          <w:rFonts w:eastAsia="Calibri"/>
        </w:rPr>
      </w:pPr>
    </w:p>
    <w:p w14:paraId="7D685F80" w14:textId="2824A7D0" w:rsidR="00CD1987" w:rsidRDefault="00CD1987" w:rsidP="008327BC">
      <w:pPr>
        <w:pStyle w:val="Prrafodelista"/>
        <w:tabs>
          <w:tab w:val="left" w:pos="240"/>
        </w:tabs>
        <w:ind w:left="0"/>
        <w:rPr>
          <w:rFonts w:eastAsia="Calibri"/>
        </w:rPr>
      </w:pPr>
    </w:p>
    <w:p w14:paraId="2146A936" w14:textId="2ED63D82" w:rsidR="00CD1987" w:rsidRDefault="00CD1987" w:rsidP="008327BC">
      <w:pPr>
        <w:pStyle w:val="Prrafodelista"/>
        <w:tabs>
          <w:tab w:val="left" w:pos="240"/>
        </w:tabs>
        <w:ind w:left="0"/>
        <w:rPr>
          <w:rFonts w:eastAsia="Calibri"/>
        </w:rPr>
      </w:pPr>
    </w:p>
    <w:p w14:paraId="6C02633D" w14:textId="32A61226" w:rsidR="00CD1987" w:rsidRDefault="00CD1987" w:rsidP="008327BC">
      <w:pPr>
        <w:pStyle w:val="Prrafodelista"/>
        <w:tabs>
          <w:tab w:val="left" w:pos="240"/>
        </w:tabs>
        <w:ind w:left="0"/>
        <w:rPr>
          <w:rFonts w:eastAsia="Calibri"/>
        </w:rPr>
      </w:pPr>
    </w:p>
    <w:p w14:paraId="5C12575B" w14:textId="77777777" w:rsidR="004D70B9" w:rsidRPr="005C176A" w:rsidRDefault="004D70B9">
      <w:pPr>
        <w:autoSpaceDE/>
        <w:autoSpaceDN/>
        <w:rPr>
          <w:b/>
        </w:rPr>
      </w:pPr>
    </w:p>
    <w:p w14:paraId="22F5E01C" w14:textId="195482B8" w:rsidR="000856F5" w:rsidRPr="005C176A" w:rsidRDefault="000856F5" w:rsidP="000856F5">
      <w:pPr>
        <w:widowControl w:val="0"/>
        <w:adjustRightInd w:val="0"/>
        <w:jc w:val="both"/>
      </w:pPr>
      <w:r w:rsidRPr="005C176A">
        <w:t>FIRMA REPRESENTANTE LEGAL</w:t>
      </w:r>
      <w:r w:rsidR="00D1489E">
        <w:t xml:space="preserve">     </w:t>
      </w:r>
      <w:r w:rsidRPr="005C176A">
        <w:t>________________________________________</w:t>
      </w:r>
    </w:p>
    <w:p w14:paraId="4DA36604" w14:textId="77777777" w:rsidR="000856F5" w:rsidRPr="005C176A" w:rsidRDefault="000856F5" w:rsidP="000856F5">
      <w:pPr>
        <w:widowControl w:val="0"/>
        <w:adjustRightInd w:val="0"/>
        <w:jc w:val="both"/>
      </w:pPr>
      <w:r w:rsidRPr="005C176A">
        <w:t>NOMBRE REPRESENTANTE LEGAL________________________________________</w:t>
      </w:r>
    </w:p>
    <w:p w14:paraId="108D8B1C" w14:textId="77777777" w:rsidR="000856F5" w:rsidRPr="005C176A" w:rsidRDefault="000856F5" w:rsidP="000856F5">
      <w:pPr>
        <w:widowControl w:val="0"/>
        <w:adjustRightInd w:val="0"/>
        <w:jc w:val="both"/>
      </w:pPr>
      <w:r w:rsidRPr="005C176A">
        <w:t>DOCUMENTO IDENTIDAD</w:t>
      </w:r>
      <w:r w:rsidRPr="005C176A">
        <w:tab/>
      </w:r>
      <w:r w:rsidRPr="005C176A">
        <w:tab/>
        <w:t>________________________________________</w:t>
      </w:r>
    </w:p>
    <w:p w14:paraId="211E7AFA" w14:textId="77777777" w:rsidR="000856F5" w:rsidRPr="005C176A" w:rsidRDefault="000856F5" w:rsidP="000856F5">
      <w:pPr>
        <w:widowControl w:val="0"/>
        <w:adjustRightInd w:val="0"/>
        <w:jc w:val="both"/>
      </w:pPr>
      <w:r w:rsidRPr="005C176A">
        <w:t>EMPRESA</w:t>
      </w:r>
      <w:r w:rsidRPr="005C176A">
        <w:tab/>
      </w:r>
      <w:r w:rsidRPr="005C176A">
        <w:tab/>
      </w:r>
      <w:r w:rsidRPr="005C176A">
        <w:tab/>
      </w:r>
      <w:r w:rsidRPr="005C176A">
        <w:tab/>
        <w:t>________________________________________</w:t>
      </w:r>
    </w:p>
    <w:p w14:paraId="29609F70" w14:textId="6F0DA963" w:rsidR="000B516C" w:rsidRPr="005C176A" w:rsidRDefault="000856F5" w:rsidP="004420C0">
      <w:pPr>
        <w:widowControl w:val="0"/>
        <w:adjustRightInd w:val="0"/>
        <w:jc w:val="both"/>
      </w:pPr>
      <w:r w:rsidRPr="005C176A">
        <w:t xml:space="preserve">NIT. No. </w:t>
      </w:r>
      <w:r w:rsidRPr="005C176A">
        <w:tab/>
      </w:r>
      <w:r w:rsidRPr="005C176A">
        <w:tab/>
      </w:r>
      <w:r w:rsidRPr="005C176A">
        <w:tab/>
      </w:r>
      <w:r w:rsidRPr="005C176A">
        <w:tab/>
        <w:t>________</w:t>
      </w:r>
      <w:r w:rsidR="0027279A" w:rsidRPr="005C176A">
        <w:t>_______________________________</w:t>
      </w:r>
    </w:p>
    <w:p w14:paraId="7A2826A2" w14:textId="77777777" w:rsidR="0027279A" w:rsidRPr="005C176A" w:rsidRDefault="0027279A" w:rsidP="004420C0">
      <w:pPr>
        <w:widowControl w:val="0"/>
        <w:adjustRightInd w:val="0"/>
        <w:jc w:val="both"/>
        <w:rPr>
          <w:sz w:val="21"/>
          <w:szCs w:val="21"/>
        </w:rPr>
        <w:sectPr w:rsidR="0027279A" w:rsidRPr="005C176A" w:rsidSect="00537170">
          <w:headerReference w:type="default" r:id="rId8"/>
          <w:headerReference w:type="first" r:id="rId9"/>
          <w:pgSz w:w="12242" w:h="15842" w:code="1"/>
          <w:pgMar w:top="238"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4E0E3F44" w14:textId="77777777" w:rsidR="004420C0" w:rsidRPr="005C176A" w:rsidRDefault="004420C0" w:rsidP="004420C0">
      <w:pPr>
        <w:pStyle w:val="Textoindependiente2"/>
        <w:spacing w:after="0" w:line="240" w:lineRule="auto"/>
        <w:jc w:val="center"/>
        <w:rPr>
          <w:b/>
        </w:rPr>
      </w:pPr>
      <w:r w:rsidRPr="005C176A">
        <w:rPr>
          <w:b/>
        </w:rPr>
        <w:lastRenderedPageBreak/>
        <w:t>ANEXO 2</w:t>
      </w:r>
    </w:p>
    <w:p w14:paraId="139DF856" w14:textId="77777777" w:rsidR="004420C0" w:rsidRPr="005C176A" w:rsidRDefault="004420C0" w:rsidP="00C665E9">
      <w:pPr>
        <w:pStyle w:val="Textoindependiente2"/>
        <w:spacing w:after="0" w:line="240" w:lineRule="auto"/>
        <w:jc w:val="center"/>
        <w:rPr>
          <w:b/>
        </w:rPr>
      </w:pPr>
    </w:p>
    <w:p w14:paraId="2E4CAC8C" w14:textId="77777777" w:rsidR="004420C0" w:rsidRPr="005C176A" w:rsidRDefault="004420C0" w:rsidP="00C665E9">
      <w:pPr>
        <w:pStyle w:val="Textoindependiente2"/>
        <w:spacing w:after="0" w:line="240" w:lineRule="auto"/>
        <w:jc w:val="center"/>
        <w:rPr>
          <w:rFonts w:eastAsia="Calibri"/>
          <w:b/>
        </w:rPr>
      </w:pPr>
      <w:r w:rsidRPr="005C176A">
        <w:rPr>
          <w:b/>
        </w:rPr>
        <w:t>ESTIMACIÓN, TIPIFICACIÓN, ASIGNACIÓN DE RIESGOS Y DETERMINACIÓN DE GARANTÍAS.</w:t>
      </w:r>
    </w:p>
    <w:p w14:paraId="01F860B0" w14:textId="77777777" w:rsidR="00762250" w:rsidRPr="005C176A" w:rsidRDefault="00762250" w:rsidP="00762250">
      <w:pPr>
        <w:adjustRightInd w:val="0"/>
        <w:rPr>
          <w:b/>
          <w:sz w:val="18"/>
        </w:rPr>
      </w:pPr>
    </w:p>
    <w:p w14:paraId="4BD52AEF" w14:textId="158D66BD" w:rsidR="00EA3159" w:rsidRPr="005C176A" w:rsidRDefault="00EA3159" w:rsidP="00EA3159">
      <w:pPr>
        <w:tabs>
          <w:tab w:val="left" w:pos="-1080"/>
          <w:tab w:val="left" w:pos="0"/>
        </w:tabs>
        <w:jc w:val="center"/>
        <w:rPr>
          <w:b/>
          <w:color w:val="000000" w:themeColor="text1"/>
        </w:rPr>
      </w:pPr>
      <w:r w:rsidRPr="005C176A">
        <w:rPr>
          <w:b/>
          <w:color w:val="000000" w:themeColor="text1"/>
        </w:rPr>
        <w:t>GARANTÍAS DEL PROCESO</w:t>
      </w:r>
    </w:p>
    <w:p w14:paraId="0F47938F" w14:textId="77777777" w:rsidR="00D1489E" w:rsidRPr="007B2725" w:rsidRDefault="00D1489E" w:rsidP="00D1489E">
      <w:pPr>
        <w:adjustRightInd w:val="0"/>
        <w:rPr>
          <w:rFonts w:eastAsia="Calibri"/>
          <w:b/>
          <w:bCs/>
        </w:rPr>
      </w:pPr>
    </w:p>
    <w:p w14:paraId="47F4868D" w14:textId="77777777" w:rsidR="00D1489E" w:rsidRPr="007B2725" w:rsidRDefault="00D1489E" w:rsidP="00D1489E">
      <w:pPr>
        <w:adjustRightInd w:val="0"/>
        <w:rPr>
          <w:rFonts w:eastAsia="Calibri"/>
          <w:b/>
          <w:bCs/>
          <w:sz w:val="18"/>
        </w:rPr>
      </w:pPr>
      <w:r w:rsidRPr="007B2725">
        <w:rPr>
          <w:rFonts w:eastAsia="Calibri"/>
          <w:b/>
          <w:bCs/>
        </w:rPr>
        <w:t>ETAPA CONTRACTUAL</w:t>
      </w:r>
    </w:p>
    <w:p w14:paraId="0ADAB282" w14:textId="77777777" w:rsidR="00D1489E" w:rsidRPr="007B2725" w:rsidRDefault="00D1489E" w:rsidP="00D1489E">
      <w:pPr>
        <w:adjustRightInd w:val="0"/>
        <w:rPr>
          <w:rFonts w:eastAsia="Calibri"/>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026"/>
        <w:gridCol w:w="1526"/>
        <w:gridCol w:w="1134"/>
        <w:gridCol w:w="1134"/>
        <w:gridCol w:w="1417"/>
        <w:gridCol w:w="2840"/>
      </w:tblGrid>
      <w:tr w:rsidR="00112DA3" w14:paraId="12D34C42" w14:textId="77777777" w:rsidTr="004E1F8B">
        <w:trPr>
          <w:trHeight w:val="283"/>
          <w:jc w:val="center"/>
        </w:trPr>
        <w:tc>
          <w:tcPr>
            <w:tcW w:w="1129" w:type="dxa"/>
            <w:shd w:val="clear" w:color="auto" w:fill="A6A6A6" w:themeFill="background1" w:themeFillShade="A6"/>
            <w:vAlign w:val="center"/>
          </w:tcPr>
          <w:p w14:paraId="725308A1" w14:textId="77777777" w:rsidR="00112DA3" w:rsidRDefault="00112DA3" w:rsidP="00252254">
            <w:pPr>
              <w:jc w:val="center"/>
              <w:rPr>
                <w:b/>
                <w:sz w:val="14"/>
                <w:szCs w:val="18"/>
              </w:rPr>
            </w:pPr>
            <w:r>
              <w:rPr>
                <w:b/>
                <w:sz w:val="14"/>
                <w:szCs w:val="18"/>
              </w:rPr>
              <w:t>MECANISMO DE COBERTURA</w:t>
            </w:r>
          </w:p>
        </w:tc>
        <w:tc>
          <w:tcPr>
            <w:tcW w:w="1026" w:type="dxa"/>
            <w:shd w:val="clear" w:color="auto" w:fill="A6A6A6" w:themeFill="background1" w:themeFillShade="A6"/>
            <w:vAlign w:val="center"/>
          </w:tcPr>
          <w:p w14:paraId="767F0AA3" w14:textId="77777777" w:rsidR="00112DA3" w:rsidRDefault="00112DA3" w:rsidP="00252254">
            <w:pPr>
              <w:jc w:val="center"/>
              <w:rPr>
                <w:b/>
                <w:sz w:val="14"/>
                <w:szCs w:val="18"/>
              </w:rPr>
            </w:pPr>
            <w:r>
              <w:rPr>
                <w:b/>
                <w:sz w:val="14"/>
                <w:szCs w:val="18"/>
              </w:rPr>
              <w:t>CLASE DE RIESGO</w:t>
            </w:r>
          </w:p>
        </w:tc>
        <w:tc>
          <w:tcPr>
            <w:tcW w:w="1526" w:type="dxa"/>
            <w:shd w:val="clear" w:color="auto" w:fill="A6A6A6" w:themeFill="background1" w:themeFillShade="A6"/>
            <w:vAlign w:val="center"/>
          </w:tcPr>
          <w:p w14:paraId="02C7FCB0" w14:textId="77777777" w:rsidR="00112DA3" w:rsidRDefault="00112DA3" w:rsidP="00252254">
            <w:pPr>
              <w:jc w:val="center"/>
              <w:rPr>
                <w:b/>
                <w:sz w:val="14"/>
                <w:szCs w:val="18"/>
              </w:rPr>
            </w:pPr>
            <w:r>
              <w:rPr>
                <w:b/>
                <w:sz w:val="14"/>
                <w:szCs w:val="18"/>
              </w:rPr>
              <w:t>TIPIFICACION DE LOS RIESGOS</w:t>
            </w:r>
          </w:p>
        </w:tc>
        <w:tc>
          <w:tcPr>
            <w:tcW w:w="1134" w:type="dxa"/>
            <w:shd w:val="clear" w:color="auto" w:fill="A6A6A6" w:themeFill="background1" w:themeFillShade="A6"/>
            <w:vAlign w:val="center"/>
          </w:tcPr>
          <w:p w14:paraId="4D35ADF3" w14:textId="77777777" w:rsidR="00112DA3" w:rsidRDefault="00112DA3" w:rsidP="00252254">
            <w:pPr>
              <w:jc w:val="center"/>
              <w:rPr>
                <w:b/>
                <w:sz w:val="14"/>
                <w:szCs w:val="18"/>
              </w:rPr>
            </w:pPr>
            <w:r>
              <w:rPr>
                <w:b/>
                <w:sz w:val="14"/>
                <w:szCs w:val="18"/>
              </w:rPr>
              <w:t>ESTIMACION DEL RIESGO</w:t>
            </w:r>
          </w:p>
        </w:tc>
        <w:tc>
          <w:tcPr>
            <w:tcW w:w="1134" w:type="dxa"/>
            <w:shd w:val="clear" w:color="auto" w:fill="A6A6A6" w:themeFill="background1" w:themeFillShade="A6"/>
            <w:vAlign w:val="center"/>
          </w:tcPr>
          <w:p w14:paraId="1F5F1E18" w14:textId="77777777" w:rsidR="00112DA3" w:rsidRDefault="00112DA3" w:rsidP="00252254">
            <w:pPr>
              <w:jc w:val="center"/>
              <w:rPr>
                <w:b/>
                <w:sz w:val="14"/>
                <w:szCs w:val="18"/>
              </w:rPr>
            </w:pPr>
            <w:r>
              <w:rPr>
                <w:b/>
                <w:sz w:val="14"/>
                <w:szCs w:val="18"/>
              </w:rPr>
              <w:t>ASIGNACION DEL RIESGO</w:t>
            </w:r>
          </w:p>
        </w:tc>
        <w:tc>
          <w:tcPr>
            <w:tcW w:w="1417" w:type="dxa"/>
            <w:shd w:val="clear" w:color="auto" w:fill="A6A6A6" w:themeFill="background1" w:themeFillShade="A6"/>
            <w:vAlign w:val="center"/>
          </w:tcPr>
          <w:p w14:paraId="1F124EE5" w14:textId="77777777" w:rsidR="00112DA3" w:rsidRDefault="00112DA3" w:rsidP="00252254">
            <w:pPr>
              <w:jc w:val="center"/>
              <w:rPr>
                <w:b/>
                <w:sz w:val="14"/>
                <w:szCs w:val="18"/>
              </w:rPr>
            </w:pPr>
            <w:r>
              <w:rPr>
                <w:b/>
                <w:sz w:val="14"/>
                <w:szCs w:val="18"/>
              </w:rPr>
              <w:t>VIGENCIA</w:t>
            </w:r>
          </w:p>
        </w:tc>
        <w:tc>
          <w:tcPr>
            <w:tcW w:w="2840" w:type="dxa"/>
            <w:shd w:val="clear" w:color="auto" w:fill="A6A6A6" w:themeFill="background1" w:themeFillShade="A6"/>
            <w:vAlign w:val="center"/>
          </w:tcPr>
          <w:p w14:paraId="1C69684E" w14:textId="77777777" w:rsidR="00112DA3" w:rsidRDefault="00112DA3" w:rsidP="00252254">
            <w:pPr>
              <w:jc w:val="center"/>
              <w:rPr>
                <w:b/>
                <w:sz w:val="14"/>
                <w:szCs w:val="18"/>
              </w:rPr>
            </w:pPr>
            <w:r>
              <w:rPr>
                <w:b/>
                <w:sz w:val="14"/>
                <w:szCs w:val="18"/>
              </w:rPr>
              <w:t>JUSTIFICACION COBERTURA / VIGENCIA</w:t>
            </w:r>
          </w:p>
        </w:tc>
      </w:tr>
      <w:tr w:rsidR="00D31F5C" w14:paraId="12474071" w14:textId="77777777" w:rsidTr="00B916B4">
        <w:trPr>
          <w:trHeight w:val="951"/>
          <w:jc w:val="center"/>
        </w:trPr>
        <w:tc>
          <w:tcPr>
            <w:tcW w:w="1129" w:type="dxa"/>
            <w:tcBorders>
              <w:top w:val="single" w:sz="4" w:space="0" w:color="000000"/>
              <w:left w:val="single" w:sz="4" w:space="0" w:color="000000"/>
              <w:bottom w:val="single" w:sz="4" w:space="0" w:color="000000"/>
              <w:right w:val="single" w:sz="4" w:space="0" w:color="000000"/>
            </w:tcBorders>
            <w:vAlign w:val="center"/>
          </w:tcPr>
          <w:p w14:paraId="4F21443C" w14:textId="1207E4F0" w:rsidR="00D31F5C" w:rsidRPr="00A413DB" w:rsidRDefault="00D31F5C" w:rsidP="00D31F5C">
            <w:pPr>
              <w:jc w:val="center"/>
              <w:rPr>
                <w:sz w:val="10"/>
                <w:szCs w:val="10"/>
              </w:rPr>
            </w:pPr>
            <w:r w:rsidRPr="00AA5C03">
              <w:rPr>
                <w:sz w:val="12"/>
                <w:szCs w:val="12"/>
              </w:rPr>
              <w:t>Garantía única</w:t>
            </w:r>
          </w:p>
        </w:tc>
        <w:tc>
          <w:tcPr>
            <w:tcW w:w="1026" w:type="dxa"/>
            <w:tcBorders>
              <w:top w:val="single" w:sz="4" w:space="0" w:color="000000"/>
              <w:left w:val="single" w:sz="4" w:space="0" w:color="000000"/>
              <w:bottom w:val="single" w:sz="4" w:space="0" w:color="000000"/>
              <w:right w:val="single" w:sz="4" w:space="0" w:color="000000"/>
            </w:tcBorders>
            <w:vAlign w:val="center"/>
          </w:tcPr>
          <w:p w14:paraId="4A439DD8" w14:textId="4FC66CB3" w:rsidR="00D31F5C" w:rsidRPr="00A413DB" w:rsidRDefault="00D31F5C" w:rsidP="00D31F5C">
            <w:pPr>
              <w:jc w:val="center"/>
              <w:rPr>
                <w:sz w:val="10"/>
                <w:szCs w:val="10"/>
              </w:rPr>
            </w:pPr>
            <w:r w:rsidRPr="00AA5C03">
              <w:rPr>
                <w:sz w:val="12"/>
                <w:szCs w:val="12"/>
              </w:rPr>
              <w:t>Riesgo jurídico</w:t>
            </w:r>
          </w:p>
        </w:tc>
        <w:tc>
          <w:tcPr>
            <w:tcW w:w="1526" w:type="dxa"/>
            <w:tcBorders>
              <w:top w:val="single" w:sz="4" w:space="0" w:color="000000"/>
              <w:left w:val="single" w:sz="4" w:space="0" w:color="000000"/>
              <w:bottom w:val="single" w:sz="4" w:space="0" w:color="000000"/>
              <w:right w:val="single" w:sz="4" w:space="0" w:color="000000"/>
            </w:tcBorders>
            <w:vAlign w:val="center"/>
          </w:tcPr>
          <w:p w14:paraId="1F0B3E76" w14:textId="13697E82" w:rsidR="00D31F5C" w:rsidRPr="00A413DB" w:rsidRDefault="00D31F5C" w:rsidP="00D31F5C">
            <w:pPr>
              <w:jc w:val="center"/>
              <w:rPr>
                <w:sz w:val="10"/>
                <w:szCs w:val="10"/>
              </w:rPr>
            </w:pPr>
            <w:r w:rsidRPr="00AA5C03">
              <w:rPr>
                <w:sz w:val="12"/>
                <w:szCs w:val="12"/>
              </w:rPr>
              <w:t>Incumplimiento del contrato.</w:t>
            </w:r>
          </w:p>
        </w:tc>
        <w:tc>
          <w:tcPr>
            <w:tcW w:w="1134" w:type="dxa"/>
            <w:tcBorders>
              <w:top w:val="single" w:sz="4" w:space="0" w:color="000000"/>
              <w:left w:val="single" w:sz="4" w:space="0" w:color="000000"/>
              <w:bottom w:val="single" w:sz="4" w:space="0" w:color="000000"/>
              <w:right w:val="single" w:sz="4" w:space="0" w:color="000000"/>
            </w:tcBorders>
            <w:vAlign w:val="center"/>
          </w:tcPr>
          <w:p w14:paraId="0D680A4A" w14:textId="61C249D1" w:rsidR="00D31F5C" w:rsidRPr="00A413DB" w:rsidRDefault="00D31F5C" w:rsidP="00D31F5C">
            <w:pPr>
              <w:jc w:val="center"/>
              <w:rPr>
                <w:sz w:val="10"/>
                <w:szCs w:val="10"/>
              </w:rPr>
            </w:pPr>
            <w:r w:rsidRPr="00AA5C03">
              <w:rPr>
                <w:sz w:val="12"/>
                <w:szCs w:val="12"/>
              </w:rPr>
              <w:t>Veinte por ciento (20%)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tcPr>
          <w:p w14:paraId="6B5F6F0E" w14:textId="3152DD84" w:rsidR="00D31F5C" w:rsidRPr="00A413DB" w:rsidRDefault="00D31F5C" w:rsidP="00D31F5C">
            <w:pPr>
              <w:jc w:val="center"/>
              <w:rPr>
                <w:sz w:val="10"/>
                <w:szCs w:val="10"/>
              </w:rPr>
            </w:pPr>
            <w:r w:rsidRPr="00AA5C03">
              <w:rPr>
                <w:sz w:val="12"/>
                <w:szCs w:val="12"/>
              </w:rPr>
              <w:t>Contratista</w:t>
            </w:r>
          </w:p>
        </w:tc>
        <w:tc>
          <w:tcPr>
            <w:tcW w:w="1417" w:type="dxa"/>
            <w:tcBorders>
              <w:top w:val="single" w:sz="4" w:space="0" w:color="000000"/>
              <w:left w:val="single" w:sz="4" w:space="0" w:color="000000"/>
              <w:bottom w:val="single" w:sz="4" w:space="0" w:color="000000"/>
              <w:right w:val="single" w:sz="4" w:space="0" w:color="000000"/>
            </w:tcBorders>
            <w:vAlign w:val="center"/>
          </w:tcPr>
          <w:p w14:paraId="47345270" w14:textId="1383F4B4" w:rsidR="00D31F5C" w:rsidRPr="00A413DB" w:rsidRDefault="00D31F5C" w:rsidP="00D31F5C">
            <w:pPr>
              <w:jc w:val="center"/>
              <w:rPr>
                <w:sz w:val="10"/>
                <w:szCs w:val="10"/>
                <w:highlight w:val="yellow"/>
              </w:rPr>
            </w:pPr>
            <w:r w:rsidRPr="00AA5C03">
              <w:rPr>
                <w:sz w:val="12"/>
                <w:szCs w:val="12"/>
              </w:rPr>
              <w:t>Vigente por un término igual a la vigencia del contrato y sesenta (60) días calendario más.</w:t>
            </w:r>
          </w:p>
        </w:tc>
        <w:tc>
          <w:tcPr>
            <w:tcW w:w="2840" w:type="dxa"/>
            <w:tcBorders>
              <w:top w:val="single" w:sz="4" w:space="0" w:color="000000"/>
              <w:left w:val="single" w:sz="4" w:space="0" w:color="000000"/>
              <w:bottom w:val="single" w:sz="4" w:space="0" w:color="000000"/>
              <w:right w:val="single" w:sz="4" w:space="0" w:color="000000"/>
            </w:tcBorders>
            <w:vAlign w:val="center"/>
          </w:tcPr>
          <w:p w14:paraId="3D4B7153" w14:textId="27485607" w:rsidR="00D31F5C" w:rsidRPr="00A413DB" w:rsidRDefault="00D31F5C" w:rsidP="00D31F5C">
            <w:pPr>
              <w:jc w:val="both"/>
              <w:rPr>
                <w:sz w:val="10"/>
                <w:szCs w:val="10"/>
              </w:rPr>
            </w:pPr>
            <w:r w:rsidRPr="00AA5C03">
              <w:rPr>
                <w:sz w:val="12"/>
                <w:szCs w:val="12"/>
              </w:rPr>
              <w:t>Ampara el riesgo de incumplimiento durante la vigencia del contrato y 60 días calendario más. La estimación del riesgo cubre el 20% del valor del contrato como quiera que se pretende el pago parcial o definitivo de los perjuicios que cause a la entidad en los mismos términos de la cláusula penal pecuniaria.</w:t>
            </w:r>
          </w:p>
        </w:tc>
      </w:tr>
      <w:tr w:rsidR="00D31F5C" w14:paraId="79629904" w14:textId="77777777" w:rsidTr="00B916B4">
        <w:trPr>
          <w:trHeight w:val="846"/>
          <w:jc w:val="center"/>
        </w:trPr>
        <w:tc>
          <w:tcPr>
            <w:tcW w:w="1129" w:type="dxa"/>
            <w:tcBorders>
              <w:top w:val="single" w:sz="4" w:space="0" w:color="000000"/>
              <w:left w:val="single" w:sz="4" w:space="0" w:color="000000"/>
              <w:bottom w:val="single" w:sz="4" w:space="0" w:color="000000"/>
              <w:right w:val="single" w:sz="4" w:space="0" w:color="000000"/>
            </w:tcBorders>
            <w:vAlign w:val="center"/>
          </w:tcPr>
          <w:p w14:paraId="527FE6DF" w14:textId="6570B97C" w:rsidR="00D31F5C" w:rsidRPr="00A413DB" w:rsidRDefault="00D31F5C" w:rsidP="00D31F5C">
            <w:pPr>
              <w:jc w:val="center"/>
              <w:rPr>
                <w:sz w:val="10"/>
                <w:szCs w:val="10"/>
              </w:rPr>
            </w:pPr>
            <w:r w:rsidRPr="00AA5C03">
              <w:rPr>
                <w:sz w:val="12"/>
                <w:szCs w:val="12"/>
              </w:rPr>
              <w:t>Garantía Única</w:t>
            </w:r>
          </w:p>
        </w:tc>
        <w:tc>
          <w:tcPr>
            <w:tcW w:w="1026" w:type="dxa"/>
            <w:tcBorders>
              <w:top w:val="single" w:sz="4" w:space="0" w:color="000000"/>
              <w:left w:val="single" w:sz="4" w:space="0" w:color="000000"/>
              <w:bottom w:val="single" w:sz="4" w:space="0" w:color="000000"/>
              <w:right w:val="single" w:sz="4" w:space="0" w:color="000000"/>
            </w:tcBorders>
            <w:vAlign w:val="center"/>
          </w:tcPr>
          <w:p w14:paraId="0FC8DF38" w14:textId="0565C8BE" w:rsidR="00D31F5C" w:rsidRPr="00A413DB" w:rsidRDefault="00D31F5C" w:rsidP="00D31F5C">
            <w:pPr>
              <w:jc w:val="center"/>
              <w:rPr>
                <w:sz w:val="10"/>
                <w:szCs w:val="10"/>
              </w:rPr>
            </w:pPr>
            <w:r w:rsidRPr="00AA5C03">
              <w:rPr>
                <w:sz w:val="12"/>
                <w:szCs w:val="12"/>
              </w:rPr>
              <w:t>Riesgo Operativo</w:t>
            </w:r>
          </w:p>
        </w:tc>
        <w:tc>
          <w:tcPr>
            <w:tcW w:w="1526" w:type="dxa"/>
            <w:tcBorders>
              <w:top w:val="single" w:sz="4" w:space="0" w:color="000000"/>
              <w:left w:val="single" w:sz="4" w:space="0" w:color="000000"/>
              <w:bottom w:val="single" w:sz="4" w:space="0" w:color="000000"/>
              <w:right w:val="single" w:sz="4" w:space="0" w:color="000000"/>
            </w:tcBorders>
            <w:vAlign w:val="center"/>
          </w:tcPr>
          <w:p w14:paraId="28281188" w14:textId="311D6DEE" w:rsidR="00D31F5C" w:rsidRPr="00A413DB" w:rsidRDefault="00D31F5C" w:rsidP="00D31F5C">
            <w:pPr>
              <w:jc w:val="center"/>
              <w:rPr>
                <w:sz w:val="10"/>
                <w:szCs w:val="10"/>
              </w:rPr>
            </w:pPr>
            <w:r w:rsidRPr="00AA5C03">
              <w:rPr>
                <w:sz w:val="12"/>
                <w:szCs w:val="12"/>
              </w:rPr>
              <w:t>Calidad y correcto funcionamiento de los bienes</w:t>
            </w:r>
          </w:p>
        </w:tc>
        <w:tc>
          <w:tcPr>
            <w:tcW w:w="1134" w:type="dxa"/>
            <w:tcBorders>
              <w:top w:val="single" w:sz="4" w:space="0" w:color="000000"/>
              <w:left w:val="single" w:sz="4" w:space="0" w:color="000000"/>
              <w:bottom w:val="single" w:sz="4" w:space="0" w:color="000000"/>
              <w:right w:val="single" w:sz="4" w:space="0" w:color="000000"/>
            </w:tcBorders>
            <w:vAlign w:val="center"/>
          </w:tcPr>
          <w:p w14:paraId="24354C00" w14:textId="491544FA" w:rsidR="00D31F5C" w:rsidRPr="00A413DB" w:rsidRDefault="00D31F5C" w:rsidP="00D31F5C">
            <w:pPr>
              <w:jc w:val="center"/>
              <w:rPr>
                <w:sz w:val="10"/>
                <w:szCs w:val="10"/>
              </w:rPr>
            </w:pPr>
            <w:r w:rsidRPr="00AA5C03">
              <w:rPr>
                <w:sz w:val="12"/>
                <w:szCs w:val="12"/>
              </w:rPr>
              <w:t>Cincuenta por ciento (50%)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tcPr>
          <w:p w14:paraId="2BB15B51" w14:textId="444DA36A" w:rsidR="00D31F5C" w:rsidRPr="00A413DB" w:rsidRDefault="00D31F5C" w:rsidP="00D31F5C">
            <w:pPr>
              <w:jc w:val="center"/>
              <w:rPr>
                <w:sz w:val="10"/>
                <w:szCs w:val="10"/>
              </w:rPr>
            </w:pPr>
            <w:r w:rsidRPr="00AA5C03">
              <w:rPr>
                <w:rFonts w:eastAsia="MS Mincho"/>
                <w:sz w:val="12"/>
                <w:szCs w:val="12"/>
              </w:rPr>
              <w:t>Contratista</w:t>
            </w:r>
          </w:p>
        </w:tc>
        <w:tc>
          <w:tcPr>
            <w:tcW w:w="1417" w:type="dxa"/>
            <w:tcBorders>
              <w:top w:val="single" w:sz="4" w:space="0" w:color="000000"/>
              <w:left w:val="single" w:sz="4" w:space="0" w:color="000000"/>
              <w:bottom w:val="single" w:sz="4" w:space="0" w:color="000000"/>
              <w:right w:val="single" w:sz="4" w:space="0" w:color="000000"/>
            </w:tcBorders>
            <w:vAlign w:val="center"/>
          </w:tcPr>
          <w:p w14:paraId="4E08F88F" w14:textId="45574AAE" w:rsidR="00D31F5C" w:rsidRPr="00A413DB" w:rsidRDefault="00D31F5C" w:rsidP="00D31F5C">
            <w:pPr>
              <w:jc w:val="center"/>
              <w:rPr>
                <w:sz w:val="10"/>
                <w:szCs w:val="10"/>
              </w:rPr>
            </w:pPr>
            <w:r w:rsidRPr="00AA5C03">
              <w:rPr>
                <w:rFonts w:eastAsia="MS Mincho"/>
                <w:sz w:val="12"/>
                <w:szCs w:val="12"/>
              </w:rPr>
              <w:t>Vigente por un término igual a la vigencia del contrato y seis (6) meses más para los repuestos, partes y/o accesorios instalados en la red de datos con el respectivo mantenimiento correctivo.</w:t>
            </w:r>
          </w:p>
        </w:tc>
        <w:tc>
          <w:tcPr>
            <w:tcW w:w="2840" w:type="dxa"/>
            <w:tcBorders>
              <w:top w:val="single" w:sz="4" w:space="0" w:color="000000"/>
              <w:left w:val="single" w:sz="4" w:space="0" w:color="000000"/>
              <w:bottom w:val="single" w:sz="4" w:space="0" w:color="000000"/>
              <w:right w:val="single" w:sz="4" w:space="0" w:color="000000"/>
            </w:tcBorders>
            <w:vAlign w:val="center"/>
          </w:tcPr>
          <w:p w14:paraId="49346063" w14:textId="586978F2" w:rsidR="00D31F5C" w:rsidRPr="00A413DB" w:rsidRDefault="00D31F5C" w:rsidP="00D31F5C">
            <w:pPr>
              <w:jc w:val="both"/>
              <w:rPr>
                <w:sz w:val="10"/>
                <w:szCs w:val="10"/>
              </w:rPr>
            </w:pPr>
            <w:r w:rsidRPr="00AA5C03">
              <w:rPr>
                <w:rFonts w:eastAsia="MS Mincho"/>
                <w:sz w:val="12"/>
                <w:szCs w:val="12"/>
              </w:rPr>
              <w:t>Ampara el riesgo de mala calidad de los bienes durante la vigencia del contrato y seis (6) meses más para los repuestos, partes y/o accesorios instalados en la red de datos con el respectivo mantenimiento correctivo. La estimación del riesgo cubre el cincuenta por ciento (50%) del valor del contrato lo que cubriría el perjuicio administrativo por la posible pérdida de los recursos y los gastos ocasionados por el proceso.</w:t>
            </w:r>
          </w:p>
        </w:tc>
      </w:tr>
      <w:tr w:rsidR="00D31F5C" w14:paraId="63C391EE" w14:textId="77777777" w:rsidTr="00B916B4">
        <w:trPr>
          <w:trHeight w:val="846"/>
          <w:jc w:val="center"/>
        </w:trPr>
        <w:tc>
          <w:tcPr>
            <w:tcW w:w="1129" w:type="dxa"/>
            <w:vAlign w:val="center"/>
          </w:tcPr>
          <w:p w14:paraId="7A99D9FC" w14:textId="184EAC6C" w:rsidR="00D31F5C" w:rsidRPr="00A413DB" w:rsidRDefault="00D31F5C" w:rsidP="00D31F5C">
            <w:pPr>
              <w:jc w:val="center"/>
              <w:rPr>
                <w:sz w:val="10"/>
                <w:szCs w:val="10"/>
              </w:rPr>
            </w:pPr>
            <w:r w:rsidRPr="00AA5C03">
              <w:rPr>
                <w:rFonts w:eastAsia="MS Mincho"/>
                <w:sz w:val="12"/>
                <w:szCs w:val="12"/>
              </w:rPr>
              <w:t>Garantía Única</w:t>
            </w:r>
          </w:p>
        </w:tc>
        <w:tc>
          <w:tcPr>
            <w:tcW w:w="1026" w:type="dxa"/>
            <w:vAlign w:val="center"/>
          </w:tcPr>
          <w:p w14:paraId="7B4C9C6B" w14:textId="412C0D2A" w:rsidR="00D31F5C" w:rsidRPr="00A413DB" w:rsidRDefault="00D31F5C" w:rsidP="00D31F5C">
            <w:pPr>
              <w:jc w:val="center"/>
              <w:rPr>
                <w:sz w:val="10"/>
                <w:szCs w:val="10"/>
              </w:rPr>
            </w:pPr>
            <w:r w:rsidRPr="00AA5C03">
              <w:rPr>
                <w:rFonts w:eastAsia="MS Mincho"/>
                <w:sz w:val="12"/>
                <w:szCs w:val="12"/>
              </w:rPr>
              <w:t>Riesgo Jurídico</w:t>
            </w:r>
          </w:p>
        </w:tc>
        <w:tc>
          <w:tcPr>
            <w:tcW w:w="1526" w:type="dxa"/>
            <w:vAlign w:val="center"/>
          </w:tcPr>
          <w:p w14:paraId="4519A916" w14:textId="2A621166" w:rsidR="00D31F5C" w:rsidRPr="00A413DB" w:rsidRDefault="00D31F5C" w:rsidP="00D31F5C">
            <w:pPr>
              <w:jc w:val="center"/>
              <w:rPr>
                <w:sz w:val="10"/>
                <w:szCs w:val="10"/>
              </w:rPr>
            </w:pPr>
            <w:r w:rsidRPr="00AA5C03">
              <w:rPr>
                <w:rFonts w:eastAsia="MS Mincho"/>
                <w:sz w:val="12"/>
                <w:szCs w:val="12"/>
              </w:rPr>
              <w:t>no pago de salarios prestaciones e indemnizaciones laborales.</w:t>
            </w:r>
          </w:p>
        </w:tc>
        <w:tc>
          <w:tcPr>
            <w:tcW w:w="1134" w:type="dxa"/>
            <w:vAlign w:val="center"/>
          </w:tcPr>
          <w:p w14:paraId="04788058" w14:textId="78EC9051" w:rsidR="00D31F5C" w:rsidRPr="00A413DB" w:rsidRDefault="00D31F5C" w:rsidP="00D31F5C">
            <w:pPr>
              <w:jc w:val="center"/>
              <w:rPr>
                <w:sz w:val="10"/>
                <w:szCs w:val="10"/>
              </w:rPr>
            </w:pPr>
            <w:r w:rsidRPr="00AA5C03">
              <w:rPr>
                <w:rFonts w:eastAsia="MS Mincho"/>
                <w:sz w:val="12"/>
                <w:szCs w:val="12"/>
              </w:rPr>
              <w:t>cinco por ciento (5%) del valor del contrato.</w:t>
            </w:r>
          </w:p>
        </w:tc>
        <w:tc>
          <w:tcPr>
            <w:tcW w:w="1134" w:type="dxa"/>
            <w:vAlign w:val="center"/>
          </w:tcPr>
          <w:p w14:paraId="1DE07129" w14:textId="33E51780" w:rsidR="00D31F5C" w:rsidRPr="00A413DB" w:rsidRDefault="00D31F5C" w:rsidP="00D31F5C">
            <w:pPr>
              <w:jc w:val="center"/>
              <w:rPr>
                <w:sz w:val="10"/>
                <w:szCs w:val="10"/>
              </w:rPr>
            </w:pPr>
            <w:r w:rsidRPr="00AA5C03">
              <w:rPr>
                <w:rFonts w:eastAsia="MS Mincho"/>
                <w:sz w:val="12"/>
                <w:szCs w:val="12"/>
              </w:rPr>
              <w:t>contratista</w:t>
            </w:r>
          </w:p>
        </w:tc>
        <w:tc>
          <w:tcPr>
            <w:tcW w:w="1417" w:type="dxa"/>
            <w:vAlign w:val="center"/>
          </w:tcPr>
          <w:p w14:paraId="4661E66B" w14:textId="3CCA6030" w:rsidR="00D31F5C" w:rsidRPr="00A413DB" w:rsidRDefault="00D31F5C" w:rsidP="00D31F5C">
            <w:pPr>
              <w:jc w:val="center"/>
              <w:rPr>
                <w:sz w:val="10"/>
                <w:szCs w:val="10"/>
              </w:rPr>
            </w:pPr>
            <w:r w:rsidRPr="00AA5C03">
              <w:rPr>
                <w:rFonts w:eastAsia="MS Mincho"/>
                <w:sz w:val="12"/>
                <w:szCs w:val="12"/>
              </w:rPr>
              <w:t>vigente por un término igual a la vigencia del contrato y tres (3) años mas</w:t>
            </w:r>
          </w:p>
        </w:tc>
        <w:tc>
          <w:tcPr>
            <w:tcW w:w="2840" w:type="dxa"/>
          </w:tcPr>
          <w:p w14:paraId="34D17D60" w14:textId="2F7ECC30" w:rsidR="00D31F5C" w:rsidRPr="00A413DB" w:rsidRDefault="00D31F5C" w:rsidP="00D31F5C">
            <w:pPr>
              <w:jc w:val="both"/>
              <w:rPr>
                <w:rFonts w:eastAsia="MS Mincho"/>
                <w:sz w:val="10"/>
                <w:szCs w:val="10"/>
              </w:rPr>
            </w:pPr>
            <w:r w:rsidRPr="00AA5C03">
              <w:rPr>
                <w:rFonts w:eastAsia="MS Mincho"/>
                <w:sz w:val="12"/>
                <w:szCs w:val="12"/>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30F6F17B" w14:textId="77777777" w:rsidR="00112DA3" w:rsidRDefault="00112DA3" w:rsidP="00D1489E">
      <w:pPr>
        <w:adjustRightInd w:val="0"/>
        <w:rPr>
          <w:b/>
          <w:sz w:val="18"/>
        </w:rPr>
      </w:pPr>
    </w:p>
    <w:p w14:paraId="73737BF0" w14:textId="77777777" w:rsidR="008A1141" w:rsidRDefault="008A1141" w:rsidP="00D1489E">
      <w:pPr>
        <w:adjustRightInd w:val="0"/>
        <w:rPr>
          <w:b/>
          <w:sz w:val="18"/>
        </w:rPr>
      </w:pPr>
    </w:p>
    <w:p w14:paraId="1AEDF25A" w14:textId="77777777" w:rsidR="00D1489E" w:rsidRDefault="00D1489E" w:rsidP="00D1489E">
      <w:pPr>
        <w:adjustRightInd w:val="0"/>
        <w:rPr>
          <w:b/>
          <w:sz w:val="18"/>
        </w:rPr>
      </w:pPr>
      <w:r w:rsidRPr="007B2725">
        <w:rPr>
          <w:b/>
          <w:sz w:val="18"/>
        </w:rPr>
        <w:t>CLAUSULAS SANCIONATORIAS</w:t>
      </w:r>
    </w:p>
    <w:p w14:paraId="357720EA" w14:textId="77777777" w:rsidR="00D1489E" w:rsidRPr="007B2725" w:rsidRDefault="00D1489E" w:rsidP="00D1489E">
      <w:pPr>
        <w:adjustRightInd w:val="0"/>
        <w:rPr>
          <w:b/>
          <w:sz w:val="18"/>
        </w:rPr>
      </w:pPr>
    </w:p>
    <w:tbl>
      <w:tblPr>
        <w:tblStyle w:val="Tablaconcuadrcula4-nfasis31"/>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850"/>
        <w:gridCol w:w="1418"/>
        <w:gridCol w:w="1304"/>
        <w:gridCol w:w="964"/>
        <w:gridCol w:w="2722"/>
        <w:gridCol w:w="1847"/>
      </w:tblGrid>
      <w:tr w:rsidR="008369A1" w14:paraId="79546805" w14:textId="77777777" w:rsidTr="00451FBA">
        <w:trPr>
          <w:cnfStyle w:val="100000000000" w:firstRow="1" w:lastRow="0" w:firstColumn="0" w:lastColumn="0" w:oddVBand="0" w:evenVBand="0" w:oddHBand="0" w:evenHBand="0" w:firstRowFirstColumn="0" w:firstRowLastColumn="0" w:lastRowFirstColumn="0" w:lastRowLastColumn="0"/>
          <w:trHeight w:val="1103"/>
          <w:jc w:val="center"/>
        </w:trPr>
        <w:tc>
          <w:tcPr>
            <w:cnfStyle w:val="001000000000" w:firstRow="0" w:lastRow="0" w:firstColumn="1" w:lastColumn="0" w:oddVBand="0" w:evenVBand="0" w:oddHBand="0" w:evenHBand="0" w:firstRowFirstColumn="0" w:firstRowLastColumn="0" w:lastRowFirstColumn="0" w:lastRowLastColumn="0"/>
            <w:tcW w:w="1101" w:type="dxa"/>
            <w:tcBorders>
              <w:top w:val="none" w:sz="0" w:space="0" w:color="auto"/>
              <w:left w:val="none" w:sz="0" w:space="0" w:color="auto"/>
              <w:bottom w:val="none" w:sz="0" w:space="0" w:color="auto"/>
              <w:right w:val="none" w:sz="0" w:space="0" w:color="auto"/>
            </w:tcBorders>
            <w:shd w:val="clear" w:color="auto" w:fill="auto"/>
            <w:vAlign w:val="center"/>
          </w:tcPr>
          <w:p w14:paraId="61BA40AF" w14:textId="32E4101C" w:rsidR="008369A1" w:rsidRPr="00451FBA" w:rsidRDefault="008369A1" w:rsidP="008369A1">
            <w:pPr>
              <w:spacing w:line="259" w:lineRule="auto"/>
              <w:jc w:val="center"/>
              <w:rPr>
                <w:b w:val="0"/>
                <w:color w:val="auto"/>
                <w:sz w:val="14"/>
                <w:szCs w:val="18"/>
              </w:rPr>
            </w:pPr>
            <w:r w:rsidRPr="00451FBA">
              <w:rPr>
                <w:rFonts w:eastAsia="Calibri"/>
                <w:b w:val="0"/>
                <w:color w:val="auto"/>
                <w:sz w:val="10"/>
                <w:szCs w:val="12"/>
              </w:rPr>
              <w:t>MULTA</w:t>
            </w:r>
          </w:p>
        </w:tc>
        <w:tc>
          <w:tcPr>
            <w:tcW w:w="850" w:type="dxa"/>
            <w:tcBorders>
              <w:top w:val="none" w:sz="0" w:space="0" w:color="auto"/>
              <w:left w:val="none" w:sz="0" w:space="0" w:color="auto"/>
              <w:bottom w:val="none" w:sz="0" w:space="0" w:color="auto"/>
              <w:right w:val="none" w:sz="0" w:space="0" w:color="auto"/>
            </w:tcBorders>
            <w:shd w:val="clear" w:color="auto" w:fill="auto"/>
            <w:vAlign w:val="center"/>
          </w:tcPr>
          <w:p w14:paraId="4150537D" w14:textId="3DECC4FE" w:rsidR="008369A1" w:rsidRPr="00451FBA" w:rsidRDefault="008369A1" w:rsidP="008369A1">
            <w:pPr>
              <w:spacing w:line="259" w:lineRule="auto"/>
              <w:jc w:val="center"/>
              <w:cnfStyle w:val="100000000000" w:firstRow="1" w:lastRow="0" w:firstColumn="0" w:lastColumn="0" w:oddVBand="0" w:evenVBand="0" w:oddHBand="0" w:evenHBand="0" w:firstRowFirstColumn="0" w:firstRowLastColumn="0" w:lastRowFirstColumn="0" w:lastRowLastColumn="0"/>
              <w:rPr>
                <w:b w:val="0"/>
                <w:color w:val="auto"/>
                <w:sz w:val="14"/>
                <w:szCs w:val="18"/>
              </w:rPr>
            </w:pPr>
            <w:r w:rsidRPr="00451FBA">
              <w:rPr>
                <w:rFonts w:eastAsia="Calibri"/>
                <w:b w:val="0"/>
                <w:color w:val="auto"/>
                <w:sz w:val="10"/>
                <w:szCs w:val="12"/>
              </w:rPr>
              <w:t>RIESGO JURIDICO</w:t>
            </w:r>
          </w:p>
        </w:tc>
        <w:tc>
          <w:tcPr>
            <w:tcW w:w="1418" w:type="dxa"/>
            <w:tcBorders>
              <w:top w:val="none" w:sz="0" w:space="0" w:color="auto"/>
              <w:left w:val="none" w:sz="0" w:space="0" w:color="auto"/>
              <w:bottom w:val="none" w:sz="0" w:space="0" w:color="auto"/>
              <w:right w:val="none" w:sz="0" w:space="0" w:color="auto"/>
            </w:tcBorders>
            <w:shd w:val="clear" w:color="auto" w:fill="auto"/>
            <w:vAlign w:val="center"/>
          </w:tcPr>
          <w:p w14:paraId="27D7B6FE" w14:textId="342241FB" w:rsidR="008369A1" w:rsidRPr="00451FBA" w:rsidRDefault="008369A1" w:rsidP="008369A1">
            <w:pPr>
              <w:spacing w:line="259" w:lineRule="auto"/>
              <w:jc w:val="center"/>
              <w:cnfStyle w:val="100000000000" w:firstRow="1" w:lastRow="0" w:firstColumn="0" w:lastColumn="0" w:oddVBand="0" w:evenVBand="0" w:oddHBand="0" w:evenHBand="0" w:firstRowFirstColumn="0" w:firstRowLastColumn="0" w:lastRowFirstColumn="0" w:lastRowLastColumn="0"/>
              <w:rPr>
                <w:b w:val="0"/>
                <w:color w:val="auto"/>
                <w:sz w:val="10"/>
                <w:szCs w:val="18"/>
              </w:rPr>
            </w:pPr>
            <w:r w:rsidRPr="00451FBA">
              <w:rPr>
                <w:rFonts w:eastAsia="Calibri"/>
                <w:b w:val="0"/>
                <w:color w:val="auto"/>
                <w:sz w:val="10"/>
                <w:szCs w:val="12"/>
              </w:rPr>
              <w:t>LA NO CONSTITUCION DENTRO DEL TERMINO Y EN LA FORMA PREVISTA EN EL CONTRATO O EN ALGUNO DE SUS MODIFICATORIOS LA POLIZA DE GARANTIA UNICA</w:t>
            </w:r>
          </w:p>
        </w:tc>
        <w:tc>
          <w:tcPr>
            <w:tcW w:w="1304" w:type="dxa"/>
            <w:tcBorders>
              <w:top w:val="none" w:sz="0" w:space="0" w:color="auto"/>
              <w:left w:val="none" w:sz="0" w:space="0" w:color="auto"/>
              <w:bottom w:val="none" w:sz="0" w:space="0" w:color="auto"/>
              <w:right w:val="none" w:sz="0" w:space="0" w:color="auto"/>
            </w:tcBorders>
            <w:shd w:val="clear" w:color="auto" w:fill="auto"/>
            <w:vAlign w:val="center"/>
          </w:tcPr>
          <w:p w14:paraId="1993FCE0" w14:textId="32EBF079" w:rsidR="008369A1" w:rsidRPr="00451FBA" w:rsidRDefault="008369A1" w:rsidP="008369A1">
            <w:pPr>
              <w:spacing w:line="259" w:lineRule="auto"/>
              <w:jc w:val="center"/>
              <w:cnfStyle w:val="100000000000" w:firstRow="1" w:lastRow="0" w:firstColumn="0" w:lastColumn="0" w:oddVBand="0" w:evenVBand="0" w:oddHBand="0" w:evenHBand="0" w:firstRowFirstColumn="0" w:firstRowLastColumn="0" w:lastRowFirstColumn="0" w:lastRowLastColumn="0"/>
              <w:rPr>
                <w:b w:val="0"/>
                <w:color w:val="auto"/>
                <w:sz w:val="10"/>
                <w:szCs w:val="18"/>
              </w:rPr>
            </w:pPr>
            <w:r w:rsidRPr="00451FBA">
              <w:rPr>
                <w:rFonts w:eastAsia="Calibri"/>
                <w:b w:val="0"/>
                <w:color w:val="auto"/>
                <w:sz w:val="10"/>
                <w:szCs w:val="12"/>
              </w:rPr>
              <w:t>MULTA CUYO VALOR SE LIQUIDARÁ CON BASE EN UN CERO PUNTO DOS (0.2%) DEL VALOR DEL CONTRATO</w:t>
            </w:r>
          </w:p>
        </w:tc>
        <w:tc>
          <w:tcPr>
            <w:tcW w:w="964" w:type="dxa"/>
            <w:tcBorders>
              <w:top w:val="none" w:sz="0" w:space="0" w:color="auto"/>
              <w:left w:val="none" w:sz="0" w:space="0" w:color="auto"/>
              <w:bottom w:val="none" w:sz="0" w:space="0" w:color="auto"/>
              <w:right w:val="none" w:sz="0" w:space="0" w:color="auto"/>
            </w:tcBorders>
            <w:shd w:val="clear" w:color="auto" w:fill="auto"/>
            <w:vAlign w:val="center"/>
          </w:tcPr>
          <w:p w14:paraId="5D58E59B" w14:textId="4771E190" w:rsidR="008369A1" w:rsidRPr="00451FBA" w:rsidRDefault="008369A1" w:rsidP="008369A1">
            <w:pPr>
              <w:spacing w:line="259" w:lineRule="auto"/>
              <w:jc w:val="center"/>
              <w:cnfStyle w:val="100000000000" w:firstRow="1" w:lastRow="0" w:firstColumn="0" w:lastColumn="0" w:oddVBand="0" w:evenVBand="0" w:oddHBand="0" w:evenHBand="0" w:firstRowFirstColumn="0" w:firstRowLastColumn="0" w:lastRowFirstColumn="0" w:lastRowLastColumn="0"/>
              <w:rPr>
                <w:b w:val="0"/>
                <w:color w:val="auto"/>
                <w:sz w:val="10"/>
                <w:szCs w:val="18"/>
              </w:rPr>
            </w:pPr>
            <w:r w:rsidRPr="00451FBA">
              <w:rPr>
                <w:rFonts w:eastAsia="Calibri"/>
                <w:b w:val="0"/>
                <w:color w:val="auto"/>
                <w:sz w:val="10"/>
                <w:szCs w:val="12"/>
              </w:rPr>
              <w:t>CONTRATISTA</w:t>
            </w:r>
          </w:p>
        </w:tc>
        <w:tc>
          <w:tcPr>
            <w:tcW w:w="2722" w:type="dxa"/>
            <w:tcBorders>
              <w:top w:val="none" w:sz="0" w:space="0" w:color="auto"/>
              <w:left w:val="none" w:sz="0" w:space="0" w:color="auto"/>
              <w:bottom w:val="none" w:sz="0" w:space="0" w:color="auto"/>
              <w:right w:val="none" w:sz="0" w:space="0" w:color="auto"/>
            </w:tcBorders>
            <w:shd w:val="clear" w:color="auto" w:fill="auto"/>
            <w:vAlign w:val="center"/>
          </w:tcPr>
          <w:p w14:paraId="366D490B" w14:textId="1ADFE654" w:rsidR="008369A1" w:rsidRPr="00451FBA" w:rsidRDefault="008369A1" w:rsidP="008369A1">
            <w:pPr>
              <w:spacing w:line="259" w:lineRule="auto"/>
              <w:jc w:val="both"/>
              <w:cnfStyle w:val="100000000000" w:firstRow="1" w:lastRow="0" w:firstColumn="0" w:lastColumn="0" w:oddVBand="0" w:evenVBand="0" w:oddHBand="0" w:evenHBand="0" w:firstRowFirstColumn="0" w:firstRowLastColumn="0" w:lastRowFirstColumn="0" w:lastRowLastColumn="0"/>
              <w:rPr>
                <w:b w:val="0"/>
                <w:color w:val="auto"/>
                <w:sz w:val="10"/>
                <w:szCs w:val="18"/>
              </w:rPr>
            </w:pPr>
            <w:r w:rsidRPr="00451FBA">
              <w:rPr>
                <w:rFonts w:eastAsia="Calibri"/>
                <w:b w:val="0"/>
                <w:color w:val="auto"/>
                <w:sz w:val="10"/>
                <w:szCs w:val="12"/>
              </w:rPr>
              <w:t>LA MULTA SE APLICARÁ POR CADA DIA DE RETARDO Y HASTA POR DIEZ (10) DIAS</w:t>
            </w:r>
          </w:p>
        </w:tc>
        <w:tc>
          <w:tcPr>
            <w:tcW w:w="1847" w:type="dxa"/>
            <w:tcBorders>
              <w:top w:val="none" w:sz="0" w:space="0" w:color="auto"/>
              <w:left w:val="none" w:sz="0" w:space="0" w:color="auto"/>
              <w:bottom w:val="none" w:sz="0" w:space="0" w:color="auto"/>
              <w:right w:val="none" w:sz="0" w:space="0" w:color="auto"/>
            </w:tcBorders>
            <w:shd w:val="clear" w:color="auto" w:fill="auto"/>
            <w:vAlign w:val="center"/>
          </w:tcPr>
          <w:p w14:paraId="19980DC1" w14:textId="379ADCE0" w:rsidR="008369A1" w:rsidRPr="00451FBA" w:rsidRDefault="008369A1" w:rsidP="008369A1">
            <w:pPr>
              <w:spacing w:line="259" w:lineRule="auto"/>
              <w:jc w:val="both"/>
              <w:cnfStyle w:val="100000000000" w:firstRow="1" w:lastRow="0" w:firstColumn="0" w:lastColumn="0" w:oddVBand="0" w:evenVBand="0" w:oddHBand="0" w:evenHBand="0" w:firstRowFirstColumn="0" w:firstRowLastColumn="0" w:lastRowFirstColumn="0" w:lastRowLastColumn="0"/>
              <w:rPr>
                <w:b w:val="0"/>
                <w:color w:val="auto"/>
                <w:sz w:val="10"/>
                <w:szCs w:val="18"/>
              </w:rPr>
            </w:pPr>
            <w:r w:rsidRPr="00451FBA">
              <w:rPr>
                <w:rFonts w:eastAsia="Calibri"/>
                <w:b w:val="0"/>
                <w:color w:val="auto"/>
                <w:sz w:val="10"/>
                <w:szCs w:val="12"/>
              </w:rPr>
              <w:t>CUANDO EL CONTRATISTA NO CONSTITUYA DENTRO DEL TERMINO Y EN LA FORMA PREVISTA EN EL CONTRATO O EN ALGUNO DE SUS MODIFICATORIOS, A POLIZA DE GARANTIA UNICA</w:t>
            </w:r>
          </w:p>
        </w:tc>
      </w:tr>
      <w:tr w:rsidR="008369A1" w14:paraId="28CC121B" w14:textId="77777777" w:rsidTr="00451F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01" w:type="dxa"/>
            <w:shd w:val="clear" w:color="auto" w:fill="auto"/>
            <w:vAlign w:val="center"/>
          </w:tcPr>
          <w:p w14:paraId="36278FE3" w14:textId="7C1695D8" w:rsidR="008369A1" w:rsidRPr="00451FBA" w:rsidRDefault="008369A1" w:rsidP="008369A1">
            <w:pPr>
              <w:spacing w:line="259" w:lineRule="auto"/>
              <w:jc w:val="center"/>
              <w:rPr>
                <w:b w:val="0"/>
                <w:sz w:val="14"/>
                <w:szCs w:val="18"/>
              </w:rPr>
            </w:pPr>
            <w:r w:rsidRPr="00451FBA">
              <w:rPr>
                <w:rFonts w:eastAsia="Calibri"/>
                <w:b w:val="0"/>
                <w:sz w:val="10"/>
                <w:szCs w:val="12"/>
              </w:rPr>
              <w:t>MULTA</w:t>
            </w:r>
          </w:p>
        </w:tc>
        <w:tc>
          <w:tcPr>
            <w:tcW w:w="850" w:type="dxa"/>
            <w:shd w:val="clear" w:color="auto" w:fill="auto"/>
            <w:vAlign w:val="center"/>
          </w:tcPr>
          <w:p w14:paraId="26C7CBE9" w14:textId="7A8E4406" w:rsidR="008369A1" w:rsidRPr="00451FBA" w:rsidRDefault="008369A1" w:rsidP="008369A1">
            <w:pPr>
              <w:spacing w:line="259" w:lineRule="auto"/>
              <w:jc w:val="center"/>
              <w:cnfStyle w:val="000000100000" w:firstRow="0" w:lastRow="0" w:firstColumn="0" w:lastColumn="0" w:oddVBand="0" w:evenVBand="0" w:oddHBand="1" w:evenHBand="0" w:firstRowFirstColumn="0" w:firstRowLastColumn="0" w:lastRowFirstColumn="0" w:lastRowLastColumn="0"/>
              <w:rPr>
                <w:sz w:val="14"/>
                <w:szCs w:val="18"/>
              </w:rPr>
            </w:pPr>
            <w:r w:rsidRPr="00451FBA">
              <w:rPr>
                <w:rFonts w:eastAsia="Calibri"/>
                <w:sz w:val="10"/>
                <w:szCs w:val="12"/>
              </w:rPr>
              <w:t>RIESGO JURIDICO</w:t>
            </w:r>
          </w:p>
        </w:tc>
        <w:tc>
          <w:tcPr>
            <w:tcW w:w="1418" w:type="dxa"/>
            <w:shd w:val="clear" w:color="auto" w:fill="auto"/>
            <w:vAlign w:val="center"/>
          </w:tcPr>
          <w:p w14:paraId="59E67851" w14:textId="7A2E3635" w:rsidR="008369A1" w:rsidRPr="00451FBA" w:rsidRDefault="008369A1" w:rsidP="008369A1">
            <w:pPr>
              <w:spacing w:line="259" w:lineRule="auto"/>
              <w:jc w:val="center"/>
              <w:cnfStyle w:val="000000100000" w:firstRow="0" w:lastRow="0" w:firstColumn="0" w:lastColumn="0" w:oddVBand="0" w:evenVBand="0" w:oddHBand="1" w:evenHBand="0" w:firstRowFirstColumn="0" w:firstRowLastColumn="0" w:lastRowFirstColumn="0" w:lastRowLastColumn="0"/>
              <w:rPr>
                <w:sz w:val="10"/>
                <w:szCs w:val="18"/>
              </w:rPr>
            </w:pPr>
            <w:r w:rsidRPr="00451FBA">
              <w:rPr>
                <w:rFonts w:eastAsia="Calibri"/>
                <w:sz w:val="10"/>
                <w:szCs w:val="12"/>
              </w:rPr>
              <w:t>INCUMPLIMIENTO PARCIAL</w:t>
            </w:r>
          </w:p>
        </w:tc>
        <w:tc>
          <w:tcPr>
            <w:tcW w:w="1304" w:type="dxa"/>
            <w:shd w:val="clear" w:color="auto" w:fill="auto"/>
            <w:vAlign w:val="center"/>
          </w:tcPr>
          <w:p w14:paraId="79A2B0FC" w14:textId="65135CE6" w:rsidR="008369A1" w:rsidRPr="00451FBA" w:rsidRDefault="008369A1" w:rsidP="008369A1">
            <w:pPr>
              <w:spacing w:line="259" w:lineRule="auto"/>
              <w:jc w:val="center"/>
              <w:cnfStyle w:val="000000100000" w:firstRow="0" w:lastRow="0" w:firstColumn="0" w:lastColumn="0" w:oddVBand="0" w:evenVBand="0" w:oddHBand="1" w:evenHBand="0" w:firstRowFirstColumn="0" w:firstRowLastColumn="0" w:lastRowFirstColumn="0" w:lastRowLastColumn="0"/>
              <w:rPr>
                <w:sz w:val="10"/>
                <w:szCs w:val="18"/>
              </w:rPr>
            </w:pPr>
            <w:r w:rsidRPr="00451FBA">
              <w:rPr>
                <w:rFonts w:eastAsia="Calibri"/>
                <w:sz w:val="10"/>
                <w:szCs w:val="12"/>
              </w:rPr>
              <w:t>MULTAS CUYO VALOR SE LIQUIDARÁ CON BASE EN UN CERO PUNTO CINCO (0.5%) DEL VALOR DEJADO DE CUMPLIR O ENTREGAR</w:t>
            </w:r>
          </w:p>
        </w:tc>
        <w:tc>
          <w:tcPr>
            <w:tcW w:w="964" w:type="dxa"/>
            <w:shd w:val="clear" w:color="auto" w:fill="auto"/>
            <w:vAlign w:val="center"/>
          </w:tcPr>
          <w:p w14:paraId="716CB386" w14:textId="50850E6B" w:rsidR="008369A1" w:rsidRPr="00451FBA" w:rsidRDefault="008369A1" w:rsidP="008369A1">
            <w:pPr>
              <w:spacing w:line="259" w:lineRule="auto"/>
              <w:jc w:val="center"/>
              <w:cnfStyle w:val="000000100000" w:firstRow="0" w:lastRow="0" w:firstColumn="0" w:lastColumn="0" w:oddVBand="0" w:evenVBand="0" w:oddHBand="1" w:evenHBand="0" w:firstRowFirstColumn="0" w:firstRowLastColumn="0" w:lastRowFirstColumn="0" w:lastRowLastColumn="0"/>
              <w:rPr>
                <w:sz w:val="10"/>
                <w:szCs w:val="18"/>
              </w:rPr>
            </w:pPr>
            <w:r w:rsidRPr="00451FBA">
              <w:rPr>
                <w:rFonts w:eastAsia="Calibri"/>
                <w:sz w:val="10"/>
                <w:szCs w:val="12"/>
              </w:rPr>
              <w:t>CONTRATISTA</w:t>
            </w:r>
          </w:p>
        </w:tc>
        <w:tc>
          <w:tcPr>
            <w:tcW w:w="2722" w:type="dxa"/>
            <w:shd w:val="clear" w:color="auto" w:fill="auto"/>
            <w:vAlign w:val="center"/>
          </w:tcPr>
          <w:p w14:paraId="364F3107" w14:textId="23F7902E" w:rsidR="008369A1" w:rsidRPr="00451FBA" w:rsidRDefault="008369A1" w:rsidP="008369A1">
            <w:pPr>
              <w:spacing w:line="259" w:lineRule="auto"/>
              <w:jc w:val="both"/>
              <w:cnfStyle w:val="000000100000" w:firstRow="0" w:lastRow="0" w:firstColumn="0" w:lastColumn="0" w:oddVBand="0" w:evenVBand="0" w:oddHBand="1" w:evenHBand="0" w:firstRowFirstColumn="0" w:firstRowLastColumn="0" w:lastRowFirstColumn="0" w:lastRowLastColumn="0"/>
              <w:rPr>
                <w:sz w:val="10"/>
                <w:szCs w:val="18"/>
              </w:rPr>
            </w:pPr>
            <w:r w:rsidRPr="00451FBA">
              <w:rPr>
                <w:rFonts w:eastAsia="Calibri"/>
                <w:sz w:val="10"/>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1847" w:type="dxa"/>
            <w:shd w:val="clear" w:color="auto" w:fill="auto"/>
            <w:vAlign w:val="center"/>
          </w:tcPr>
          <w:p w14:paraId="1718ADB1" w14:textId="4E3B568C" w:rsidR="008369A1" w:rsidRPr="00451FBA" w:rsidRDefault="008369A1" w:rsidP="008369A1">
            <w:pPr>
              <w:spacing w:line="259" w:lineRule="auto"/>
              <w:jc w:val="both"/>
              <w:cnfStyle w:val="000000100000" w:firstRow="0" w:lastRow="0" w:firstColumn="0" w:lastColumn="0" w:oddVBand="0" w:evenVBand="0" w:oddHBand="1" w:evenHBand="0" w:firstRowFirstColumn="0" w:firstRowLastColumn="0" w:lastRowFirstColumn="0" w:lastRowLastColumn="0"/>
              <w:rPr>
                <w:sz w:val="10"/>
                <w:szCs w:val="18"/>
              </w:rPr>
            </w:pPr>
            <w:r w:rsidRPr="00451FBA">
              <w:rPr>
                <w:rFonts w:eastAsia="Calibri"/>
                <w:sz w:val="10"/>
                <w:szCs w:val="12"/>
              </w:rPr>
              <w:t>AMPARA LA MORA O INCUMPLIMIENTO PARCIAL DE ALGUNA OBLIGACION DERIVADA DEL CONTRATO POR CAUSAS IMPUTABLES AL CONTRATISTA</w:t>
            </w:r>
          </w:p>
        </w:tc>
      </w:tr>
      <w:tr w:rsidR="008369A1" w14:paraId="0B25677A" w14:textId="77777777" w:rsidTr="008369A1">
        <w:trPr>
          <w:trHeight w:val="1260"/>
          <w:jc w:val="center"/>
        </w:trPr>
        <w:tc>
          <w:tcPr>
            <w:cnfStyle w:val="001000000000" w:firstRow="0" w:lastRow="0" w:firstColumn="1" w:lastColumn="0" w:oddVBand="0" w:evenVBand="0" w:oddHBand="0" w:evenHBand="0" w:firstRowFirstColumn="0" w:firstRowLastColumn="0" w:lastRowFirstColumn="0" w:lastRowLastColumn="0"/>
            <w:tcW w:w="1101" w:type="dxa"/>
            <w:vAlign w:val="center"/>
          </w:tcPr>
          <w:p w14:paraId="37DF4F21" w14:textId="6079F4A6" w:rsidR="008369A1" w:rsidRPr="008369A1" w:rsidRDefault="008369A1" w:rsidP="008369A1">
            <w:pPr>
              <w:spacing w:line="259" w:lineRule="auto"/>
              <w:jc w:val="center"/>
              <w:rPr>
                <w:b w:val="0"/>
                <w:sz w:val="14"/>
                <w:szCs w:val="18"/>
              </w:rPr>
            </w:pPr>
            <w:r w:rsidRPr="008369A1">
              <w:rPr>
                <w:rFonts w:eastAsia="Calibri"/>
                <w:b w:val="0"/>
                <w:sz w:val="10"/>
                <w:szCs w:val="12"/>
              </w:rPr>
              <w:t>CLAUSULA PENAL PECUNIARIA</w:t>
            </w:r>
          </w:p>
        </w:tc>
        <w:tc>
          <w:tcPr>
            <w:tcW w:w="850" w:type="dxa"/>
            <w:vAlign w:val="center"/>
          </w:tcPr>
          <w:p w14:paraId="0CEB7D1B" w14:textId="65E007C4" w:rsidR="008369A1" w:rsidRPr="008369A1" w:rsidRDefault="008369A1" w:rsidP="008369A1">
            <w:pPr>
              <w:spacing w:line="259" w:lineRule="auto"/>
              <w:jc w:val="center"/>
              <w:cnfStyle w:val="000000000000" w:firstRow="0" w:lastRow="0" w:firstColumn="0" w:lastColumn="0" w:oddVBand="0" w:evenVBand="0" w:oddHBand="0" w:evenHBand="0" w:firstRowFirstColumn="0" w:firstRowLastColumn="0" w:lastRowFirstColumn="0" w:lastRowLastColumn="0"/>
              <w:rPr>
                <w:sz w:val="14"/>
                <w:szCs w:val="18"/>
              </w:rPr>
            </w:pPr>
            <w:r w:rsidRPr="008369A1">
              <w:rPr>
                <w:rFonts w:eastAsia="Calibri"/>
                <w:sz w:val="10"/>
                <w:szCs w:val="12"/>
              </w:rPr>
              <w:t>RIESGO JURIDICO</w:t>
            </w:r>
          </w:p>
        </w:tc>
        <w:tc>
          <w:tcPr>
            <w:tcW w:w="1418" w:type="dxa"/>
            <w:vAlign w:val="center"/>
          </w:tcPr>
          <w:p w14:paraId="412B3FAA" w14:textId="5DD6B306" w:rsidR="008369A1" w:rsidRPr="008369A1" w:rsidRDefault="008369A1" w:rsidP="008369A1">
            <w:pPr>
              <w:spacing w:line="259" w:lineRule="auto"/>
              <w:jc w:val="center"/>
              <w:cnfStyle w:val="000000000000" w:firstRow="0" w:lastRow="0" w:firstColumn="0" w:lastColumn="0" w:oddVBand="0" w:evenVBand="0" w:oddHBand="0" w:evenHBand="0" w:firstRowFirstColumn="0" w:firstRowLastColumn="0" w:lastRowFirstColumn="0" w:lastRowLastColumn="0"/>
              <w:rPr>
                <w:sz w:val="10"/>
                <w:szCs w:val="18"/>
              </w:rPr>
            </w:pPr>
            <w:r w:rsidRPr="008369A1">
              <w:rPr>
                <w:rFonts w:eastAsia="Calibri"/>
                <w:sz w:val="10"/>
                <w:szCs w:val="12"/>
              </w:rPr>
              <w:t>INCUMPLIMIENTO TOTAL DECLARATORIA DE CADUCIDAD</w:t>
            </w:r>
          </w:p>
        </w:tc>
        <w:tc>
          <w:tcPr>
            <w:tcW w:w="1304" w:type="dxa"/>
            <w:vAlign w:val="center"/>
          </w:tcPr>
          <w:p w14:paraId="333621D8" w14:textId="35E9E0A1" w:rsidR="008369A1" w:rsidRPr="008369A1" w:rsidRDefault="008369A1" w:rsidP="008369A1">
            <w:pPr>
              <w:spacing w:line="259" w:lineRule="auto"/>
              <w:jc w:val="center"/>
              <w:cnfStyle w:val="000000000000" w:firstRow="0" w:lastRow="0" w:firstColumn="0" w:lastColumn="0" w:oddVBand="0" w:evenVBand="0" w:oddHBand="0" w:evenHBand="0" w:firstRowFirstColumn="0" w:firstRowLastColumn="0" w:lastRowFirstColumn="0" w:lastRowLastColumn="0"/>
              <w:rPr>
                <w:sz w:val="10"/>
                <w:szCs w:val="18"/>
              </w:rPr>
            </w:pPr>
            <w:r w:rsidRPr="008369A1">
              <w:rPr>
                <w:rFonts w:eastAsia="Calibri"/>
                <w:sz w:val="10"/>
                <w:szCs w:val="12"/>
              </w:rPr>
              <w:t>VEINTE POR CIENTO (20%) DEL VALOR TOTAL DEL CONTRATO</w:t>
            </w:r>
          </w:p>
        </w:tc>
        <w:tc>
          <w:tcPr>
            <w:tcW w:w="964" w:type="dxa"/>
            <w:vAlign w:val="center"/>
          </w:tcPr>
          <w:p w14:paraId="3EBD2114" w14:textId="10580036" w:rsidR="008369A1" w:rsidRPr="008369A1" w:rsidRDefault="008369A1" w:rsidP="008369A1">
            <w:pPr>
              <w:spacing w:line="259" w:lineRule="auto"/>
              <w:jc w:val="center"/>
              <w:cnfStyle w:val="000000000000" w:firstRow="0" w:lastRow="0" w:firstColumn="0" w:lastColumn="0" w:oddVBand="0" w:evenVBand="0" w:oddHBand="0" w:evenHBand="0" w:firstRowFirstColumn="0" w:firstRowLastColumn="0" w:lastRowFirstColumn="0" w:lastRowLastColumn="0"/>
              <w:rPr>
                <w:sz w:val="10"/>
                <w:szCs w:val="18"/>
              </w:rPr>
            </w:pPr>
            <w:r w:rsidRPr="008369A1">
              <w:rPr>
                <w:rFonts w:eastAsia="Calibri"/>
                <w:sz w:val="10"/>
                <w:szCs w:val="12"/>
              </w:rPr>
              <w:t>CONTRATISTA</w:t>
            </w:r>
          </w:p>
        </w:tc>
        <w:tc>
          <w:tcPr>
            <w:tcW w:w="2722" w:type="dxa"/>
            <w:vAlign w:val="center"/>
          </w:tcPr>
          <w:p w14:paraId="78AACC49" w14:textId="581F83A0" w:rsidR="008369A1" w:rsidRPr="008369A1" w:rsidRDefault="008369A1" w:rsidP="008369A1">
            <w:pPr>
              <w:spacing w:line="259" w:lineRule="auto"/>
              <w:jc w:val="both"/>
              <w:cnfStyle w:val="000000000000" w:firstRow="0" w:lastRow="0" w:firstColumn="0" w:lastColumn="0" w:oddVBand="0" w:evenVBand="0" w:oddHBand="0" w:evenHBand="0" w:firstRowFirstColumn="0" w:firstRowLastColumn="0" w:lastRowFirstColumn="0" w:lastRowLastColumn="0"/>
              <w:rPr>
                <w:sz w:val="10"/>
                <w:szCs w:val="18"/>
              </w:rPr>
            </w:pPr>
            <w:r w:rsidRPr="008369A1">
              <w:rPr>
                <w:rFonts w:eastAsia="Calibri"/>
                <w:sz w:val="10"/>
                <w:szCs w:val="12"/>
              </w:rPr>
              <w:t>EL VEINTE POR CIENTO (20%) DEL VALOR TOTAL DEL CONTRATO CUANDO SE TRATE DE INCUMPLIMIENTO TOTAL DEL CONTRATO Y PROPORCIONAL AL INCUMPLIMIENTO PARCIAL DEL CONTRATO</w:t>
            </w:r>
          </w:p>
        </w:tc>
        <w:tc>
          <w:tcPr>
            <w:tcW w:w="1847" w:type="dxa"/>
            <w:vAlign w:val="center"/>
          </w:tcPr>
          <w:p w14:paraId="4B6C0C6C" w14:textId="23EB6E47" w:rsidR="008369A1" w:rsidRPr="008369A1" w:rsidRDefault="008369A1" w:rsidP="008369A1">
            <w:pPr>
              <w:spacing w:line="259" w:lineRule="auto"/>
              <w:jc w:val="both"/>
              <w:cnfStyle w:val="000000000000" w:firstRow="0" w:lastRow="0" w:firstColumn="0" w:lastColumn="0" w:oddVBand="0" w:evenVBand="0" w:oddHBand="0" w:evenHBand="0" w:firstRowFirstColumn="0" w:firstRowLastColumn="0" w:lastRowFirstColumn="0" w:lastRowLastColumn="0"/>
              <w:rPr>
                <w:sz w:val="10"/>
                <w:szCs w:val="18"/>
              </w:rPr>
            </w:pPr>
            <w:r w:rsidRPr="008369A1">
              <w:rPr>
                <w:rFonts w:eastAsia="Calibri"/>
                <w:sz w:val="10"/>
                <w:szCs w:val="12"/>
              </w:rPr>
              <w:t>AMPARA EL INCUMPLIMIENTO PARCIAL O DEFINITIVO DEL CONTRATO POR PARTE DEL CONTRATISTA, SE BUSCA EL PAGO PARCIAL Y DEFINITIVO DE LOS PERJUICIOS QUE SE CAUSEN A LA ENTIDAD</w:t>
            </w:r>
          </w:p>
        </w:tc>
      </w:tr>
    </w:tbl>
    <w:p w14:paraId="70E82BEA" w14:textId="00328A98" w:rsidR="00EA3159" w:rsidRDefault="00EA3159" w:rsidP="00EA3159">
      <w:pPr>
        <w:tabs>
          <w:tab w:val="center" w:pos="4991"/>
        </w:tabs>
        <w:jc w:val="center"/>
        <w:rPr>
          <w:b/>
          <w:color w:val="000000" w:themeColor="text1"/>
        </w:rPr>
      </w:pPr>
    </w:p>
    <w:p w14:paraId="2DFB8671" w14:textId="256170C0" w:rsidR="00112DA3" w:rsidRDefault="00112DA3" w:rsidP="00EA3159">
      <w:pPr>
        <w:tabs>
          <w:tab w:val="center" w:pos="4991"/>
        </w:tabs>
        <w:jc w:val="center"/>
        <w:rPr>
          <w:b/>
          <w:color w:val="000000" w:themeColor="text1"/>
        </w:rPr>
      </w:pPr>
    </w:p>
    <w:p w14:paraId="262F337E" w14:textId="7BD73605" w:rsidR="00112DA3" w:rsidRDefault="00112DA3" w:rsidP="00EA3159">
      <w:pPr>
        <w:tabs>
          <w:tab w:val="center" w:pos="4991"/>
        </w:tabs>
        <w:jc w:val="center"/>
        <w:rPr>
          <w:b/>
          <w:color w:val="000000" w:themeColor="text1"/>
        </w:rPr>
      </w:pPr>
    </w:p>
    <w:p w14:paraId="0A406870" w14:textId="63F345A9" w:rsidR="00112DA3" w:rsidRDefault="00112DA3" w:rsidP="00EA3159">
      <w:pPr>
        <w:tabs>
          <w:tab w:val="center" w:pos="4991"/>
        </w:tabs>
        <w:jc w:val="center"/>
        <w:rPr>
          <w:b/>
          <w:color w:val="000000" w:themeColor="text1"/>
        </w:rPr>
      </w:pPr>
    </w:p>
    <w:p w14:paraId="06C44E59" w14:textId="33FE59AA" w:rsidR="00112DA3" w:rsidRDefault="00112DA3" w:rsidP="00EA3159">
      <w:pPr>
        <w:tabs>
          <w:tab w:val="center" w:pos="4991"/>
        </w:tabs>
        <w:jc w:val="center"/>
        <w:rPr>
          <w:b/>
          <w:color w:val="000000" w:themeColor="text1"/>
        </w:rPr>
      </w:pPr>
    </w:p>
    <w:p w14:paraId="3FC2A47A" w14:textId="77777777" w:rsidR="00112DA3" w:rsidRPr="005C176A" w:rsidRDefault="00112DA3" w:rsidP="00EA3159">
      <w:pPr>
        <w:tabs>
          <w:tab w:val="center" w:pos="4991"/>
        </w:tabs>
        <w:jc w:val="center"/>
        <w:rPr>
          <w:b/>
          <w:color w:val="000000" w:themeColor="text1"/>
        </w:rPr>
      </w:pPr>
    </w:p>
    <w:p w14:paraId="48653CC6" w14:textId="77777777" w:rsidR="008A1141" w:rsidRPr="005C176A" w:rsidRDefault="008A1141" w:rsidP="00EA3159">
      <w:pPr>
        <w:rPr>
          <w:strike/>
          <w:color w:val="FF0000"/>
          <w:sz w:val="10"/>
          <w:szCs w:val="10"/>
        </w:rPr>
      </w:pPr>
    </w:p>
    <w:p w14:paraId="7A1D237D" w14:textId="77777777" w:rsidR="00EA3159" w:rsidRPr="005C176A" w:rsidRDefault="00EA3159" w:rsidP="00762250">
      <w:pPr>
        <w:tabs>
          <w:tab w:val="center" w:pos="4991"/>
        </w:tabs>
        <w:jc w:val="both"/>
        <w:rPr>
          <w:b/>
          <w:color w:val="FF0000"/>
          <w:szCs w:val="22"/>
        </w:rPr>
        <w:sectPr w:rsidR="00EA3159" w:rsidRPr="005C176A" w:rsidSect="00537170">
          <w:headerReference w:type="default" r:id="rId10"/>
          <w:headerReference w:type="first" r:id="rId11"/>
          <w:pgSz w:w="12242" w:h="15842" w:code="1"/>
          <w:pgMar w:top="238"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A0D0A24" w14:textId="214AC9EB" w:rsidR="00CD1AFD" w:rsidRPr="005C176A" w:rsidRDefault="00CD1AFD" w:rsidP="00762250">
      <w:pPr>
        <w:tabs>
          <w:tab w:val="center" w:pos="4991"/>
        </w:tabs>
        <w:jc w:val="both"/>
        <w:rPr>
          <w:b/>
          <w:color w:val="FF0000"/>
          <w:szCs w:val="22"/>
        </w:rPr>
      </w:pPr>
    </w:p>
    <w:p w14:paraId="4D30F0BF" w14:textId="77777777" w:rsidR="00CD1AFD" w:rsidRPr="005C176A" w:rsidRDefault="00CD1AFD" w:rsidP="00762250">
      <w:pPr>
        <w:tabs>
          <w:tab w:val="center" w:pos="4991"/>
        </w:tabs>
        <w:jc w:val="both"/>
        <w:rPr>
          <w:b/>
          <w:color w:val="FF0000"/>
          <w:szCs w:val="22"/>
        </w:rPr>
      </w:pPr>
    </w:p>
    <w:p w14:paraId="61BD3B15" w14:textId="25792DE1" w:rsidR="00CD1AFD" w:rsidRPr="005C176A" w:rsidRDefault="00CD1AFD" w:rsidP="00762250">
      <w:pPr>
        <w:tabs>
          <w:tab w:val="center" w:pos="4991"/>
        </w:tabs>
        <w:jc w:val="both"/>
        <w:rPr>
          <w:b/>
          <w:color w:val="FF0000"/>
          <w:szCs w:val="22"/>
        </w:rPr>
      </w:pPr>
    </w:p>
    <w:p w14:paraId="0107245F" w14:textId="77777777" w:rsidR="008A1141" w:rsidRDefault="008A1141" w:rsidP="008A1141">
      <w:pPr>
        <w:jc w:val="center"/>
        <w:rPr>
          <w:b/>
        </w:rPr>
      </w:pPr>
    </w:p>
    <w:p w14:paraId="631F99EC" w14:textId="0F22002F" w:rsidR="00CD1AFD" w:rsidRPr="005C176A" w:rsidRDefault="008A1141" w:rsidP="008A1141">
      <w:pPr>
        <w:jc w:val="center"/>
        <w:rPr>
          <w:b/>
          <w:color w:val="FF0000"/>
          <w:szCs w:val="22"/>
        </w:rPr>
      </w:pPr>
      <w:r w:rsidRPr="00844929">
        <w:rPr>
          <w:b/>
        </w:rPr>
        <w:t>ANALISIS DEL RIESGO Y LA FORMA DE MITIGARLO</w:t>
      </w:r>
    </w:p>
    <w:tbl>
      <w:tblPr>
        <w:tblW w:w="13882" w:type="dxa"/>
        <w:tblInd w:w="10" w:type="dxa"/>
        <w:tblLayout w:type="fixed"/>
        <w:tblCellMar>
          <w:left w:w="70" w:type="dxa"/>
          <w:right w:w="70" w:type="dxa"/>
        </w:tblCellMar>
        <w:tblLook w:val="04A0" w:firstRow="1" w:lastRow="0" w:firstColumn="1" w:lastColumn="0" w:noHBand="0" w:noVBand="1"/>
      </w:tblPr>
      <w:tblGrid>
        <w:gridCol w:w="171"/>
        <w:gridCol w:w="171"/>
        <w:gridCol w:w="171"/>
        <w:gridCol w:w="171"/>
        <w:gridCol w:w="171"/>
        <w:gridCol w:w="836"/>
        <w:gridCol w:w="1090"/>
        <w:gridCol w:w="166"/>
        <w:gridCol w:w="162"/>
        <w:gridCol w:w="238"/>
        <w:gridCol w:w="166"/>
        <w:gridCol w:w="163"/>
        <w:gridCol w:w="1984"/>
        <w:gridCol w:w="284"/>
        <w:gridCol w:w="283"/>
        <w:gridCol w:w="284"/>
        <w:gridCol w:w="425"/>
        <w:gridCol w:w="284"/>
        <w:gridCol w:w="1417"/>
        <w:gridCol w:w="1276"/>
        <w:gridCol w:w="1417"/>
        <w:gridCol w:w="1276"/>
        <w:gridCol w:w="1276"/>
      </w:tblGrid>
      <w:tr w:rsidR="008A1141" w:rsidRPr="00772E26" w14:paraId="4D7FF6C0" w14:textId="77777777" w:rsidTr="008A1141">
        <w:trPr>
          <w:trHeight w:val="234"/>
          <w:tblHeader/>
        </w:trPr>
        <w:tc>
          <w:tcPr>
            <w:tcW w:w="171" w:type="dxa"/>
            <w:tcBorders>
              <w:top w:val="nil"/>
              <w:left w:val="nil"/>
              <w:bottom w:val="single" w:sz="4" w:space="0" w:color="auto"/>
              <w:right w:val="nil"/>
            </w:tcBorders>
            <w:shd w:val="clear" w:color="auto" w:fill="auto"/>
            <w:vAlign w:val="center"/>
            <w:hideMark/>
          </w:tcPr>
          <w:p w14:paraId="1ACF2435" w14:textId="77777777" w:rsidR="008A1141" w:rsidRPr="00772E26" w:rsidRDefault="008A1141" w:rsidP="00EB4ED6">
            <w:pPr>
              <w:jc w:val="center"/>
              <w:rPr>
                <w:rFonts w:ascii="Calibri" w:hAnsi="Calibri"/>
                <w:sz w:val="10"/>
                <w:szCs w:val="12"/>
                <w:lang w:eastAsia="es-CO"/>
              </w:rPr>
            </w:pPr>
          </w:p>
        </w:tc>
        <w:tc>
          <w:tcPr>
            <w:tcW w:w="171" w:type="dxa"/>
            <w:tcBorders>
              <w:top w:val="nil"/>
              <w:left w:val="nil"/>
              <w:bottom w:val="single" w:sz="4" w:space="0" w:color="auto"/>
              <w:right w:val="nil"/>
            </w:tcBorders>
            <w:shd w:val="clear" w:color="auto" w:fill="auto"/>
            <w:vAlign w:val="center"/>
            <w:hideMark/>
          </w:tcPr>
          <w:p w14:paraId="17ACBAE8" w14:textId="77777777" w:rsidR="008A1141" w:rsidRPr="00772E26" w:rsidRDefault="008A1141" w:rsidP="00EB4ED6">
            <w:pPr>
              <w:rPr>
                <w:rFonts w:ascii="Calibri" w:hAnsi="Calibri"/>
                <w:sz w:val="10"/>
                <w:szCs w:val="12"/>
                <w:lang w:eastAsia="es-CO"/>
              </w:rPr>
            </w:pPr>
          </w:p>
        </w:tc>
        <w:tc>
          <w:tcPr>
            <w:tcW w:w="171" w:type="dxa"/>
            <w:tcBorders>
              <w:top w:val="nil"/>
              <w:left w:val="nil"/>
              <w:bottom w:val="single" w:sz="4" w:space="0" w:color="auto"/>
              <w:right w:val="nil"/>
            </w:tcBorders>
            <w:shd w:val="clear" w:color="auto" w:fill="auto"/>
            <w:vAlign w:val="center"/>
            <w:hideMark/>
          </w:tcPr>
          <w:p w14:paraId="588B0BDB" w14:textId="77777777" w:rsidR="008A1141" w:rsidRPr="00772E26" w:rsidRDefault="008A1141" w:rsidP="00EB4ED6">
            <w:pPr>
              <w:jc w:val="center"/>
              <w:rPr>
                <w:rFonts w:ascii="Calibri" w:hAnsi="Calibri"/>
                <w:sz w:val="10"/>
                <w:szCs w:val="12"/>
                <w:lang w:eastAsia="es-CO"/>
              </w:rPr>
            </w:pPr>
          </w:p>
        </w:tc>
        <w:tc>
          <w:tcPr>
            <w:tcW w:w="171" w:type="dxa"/>
            <w:tcBorders>
              <w:top w:val="nil"/>
              <w:left w:val="nil"/>
              <w:bottom w:val="single" w:sz="4" w:space="0" w:color="auto"/>
              <w:right w:val="nil"/>
            </w:tcBorders>
            <w:shd w:val="clear" w:color="auto" w:fill="auto"/>
            <w:vAlign w:val="center"/>
            <w:hideMark/>
          </w:tcPr>
          <w:p w14:paraId="6952A586" w14:textId="77777777" w:rsidR="008A1141" w:rsidRPr="00772E26" w:rsidRDefault="008A1141" w:rsidP="00EB4ED6">
            <w:pPr>
              <w:jc w:val="center"/>
              <w:rPr>
                <w:rFonts w:ascii="Calibri" w:hAnsi="Calibri"/>
                <w:sz w:val="10"/>
                <w:szCs w:val="12"/>
                <w:lang w:eastAsia="es-CO"/>
              </w:rPr>
            </w:pPr>
          </w:p>
        </w:tc>
        <w:tc>
          <w:tcPr>
            <w:tcW w:w="171" w:type="dxa"/>
            <w:tcBorders>
              <w:top w:val="nil"/>
              <w:left w:val="nil"/>
              <w:bottom w:val="single" w:sz="4" w:space="0" w:color="auto"/>
              <w:right w:val="nil"/>
            </w:tcBorders>
            <w:shd w:val="clear" w:color="auto" w:fill="auto"/>
            <w:vAlign w:val="center"/>
            <w:hideMark/>
          </w:tcPr>
          <w:p w14:paraId="22A50523" w14:textId="77777777" w:rsidR="008A1141" w:rsidRPr="00772E26" w:rsidRDefault="008A1141" w:rsidP="00EB4ED6">
            <w:pPr>
              <w:jc w:val="center"/>
              <w:rPr>
                <w:rFonts w:ascii="Calibri" w:hAnsi="Calibri"/>
                <w:sz w:val="10"/>
                <w:szCs w:val="12"/>
                <w:lang w:eastAsia="es-CO"/>
              </w:rPr>
            </w:pPr>
          </w:p>
        </w:tc>
        <w:tc>
          <w:tcPr>
            <w:tcW w:w="836" w:type="dxa"/>
            <w:tcBorders>
              <w:top w:val="nil"/>
              <w:left w:val="nil"/>
              <w:bottom w:val="single" w:sz="4" w:space="0" w:color="auto"/>
              <w:right w:val="nil"/>
            </w:tcBorders>
            <w:shd w:val="clear" w:color="auto" w:fill="auto"/>
            <w:vAlign w:val="center"/>
            <w:hideMark/>
          </w:tcPr>
          <w:p w14:paraId="2FC2C211" w14:textId="77777777" w:rsidR="008A1141" w:rsidRPr="00772E26" w:rsidRDefault="008A1141" w:rsidP="00EB4ED6">
            <w:pPr>
              <w:jc w:val="center"/>
              <w:rPr>
                <w:rFonts w:ascii="Calibri" w:hAnsi="Calibri"/>
                <w:sz w:val="10"/>
                <w:szCs w:val="12"/>
                <w:lang w:eastAsia="es-CO"/>
              </w:rPr>
            </w:pPr>
          </w:p>
        </w:tc>
        <w:tc>
          <w:tcPr>
            <w:tcW w:w="1090" w:type="dxa"/>
            <w:tcBorders>
              <w:top w:val="nil"/>
              <w:left w:val="nil"/>
              <w:bottom w:val="single" w:sz="4" w:space="0" w:color="auto"/>
              <w:right w:val="nil"/>
            </w:tcBorders>
            <w:shd w:val="clear" w:color="auto" w:fill="auto"/>
            <w:vAlign w:val="center"/>
            <w:hideMark/>
          </w:tcPr>
          <w:p w14:paraId="5D9BE269" w14:textId="77777777" w:rsidR="008A1141" w:rsidRPr="00772E26" w:rsidRDefault="008A1141" w:rsidP="00EB4ED6">
            <w:pPr>
              <w:jc w:val="center"/>
              <w:rPr>
                <w:rFonts w:ascii="Calibri" w:hAnsi="Calibri"/>
                <w:sz w:val="10"/>
                <w:szCs w:val="12"/>
                <w:lang w:eastAsia="es-CO"/>
              </w:rPr>
            </w:pPr>
          </w:p>
        </w:tc>
        <w:tc>
          <w:tcPr>
            <w:tcW w:w="166" w:type="dxa"/>
            <w:tcBorders>
              <w:top w:val="nil"/>
              <w:left w:val="nil"/>
              <w:bottom w:val="single" w:sz="4" w:space="0" w:color="auto"/>
              <w:right w:val="nil"/>
            </w:tcBorders>
            <w:shd w:val="clear" w:color="auto" w:fill="auto"/>
            <w:vAlign w:val="center"/>
            <w:hideMark/>
          </w:tcPr>
          <w:p w14:paraId="4049C6FD" w14:textId="77777777" w:rsidR="008A1141" w:rsidRPr="00772E26" w:rsidRDefault="008A1141" w:rsidP="00EB4ED6">
            <w:pPr>
              <w:jc w:val="center"/>
              <w:rPr>
                <w:rFonts w:ascii="Calibri" w:hAnsi="Calibri"/>
                <w:sz w:val="10"/>
                <w:szCs w:val="12"/>
                <w:lang w:eastAsia="es-CO"/>
              </w:rPr>
            </w:pPr>
          </w:p>
        </w:tc>
        <w:tc>
          <w:tcPr>
            <w:tcW w:w="162" w:type="dxa"/>
            <w:tcBorders>
              <w:top w:val="nil"/>
              <w:left w:val="nil"/>
              <w:bottom w:val="single" w:sz="4" w:space="0" w:color="auto"/>
              <w:right w:val="nil"/>
            </w:tcBorders>
            <w:shd w:val="clear" w:color="auto" w:fill="auto"/>
            <w:vAlign w:val="center"/>
            <w:hideMark/>
          </w:tcPr>
          <w:p w14:paraId="6963A083" w14:textId="77777777" w:rsidR="008A1141" w:rsidRPr="00772E26" w:rsidRDefault="008A1141" w:rsidP="00EB4ED6">
            <w:pPr>
              <w:jc w:val="center"/>
              <w:rPr>
                <w:rFonts w:ascii="Calibri" w:hAnsi="Calibri"/>
                <w:sz w:val="10"/>
                <w:szCs w:val="12"/>
                <w:lang w:eastAsia="es-CO"/>
              </w:rPr>
            </w:pPr>
          </w:p>
        </w:tc>
        <w:tc>
          <w:tcPr>
            <w:tcW w:w="238" w:type="dxa"/>
            <w:tcBorders>
              <w:top w:val="nil"/>
              <w:left w:val="nil"/>
              <w:bottom w:val="single" w:sz="4" w:space="0" w:color="auto"/>
              <w:right w:val="nil"/>
            </w:tcBorders>
            <w:shd w:val="clear" w:color="auto" w:fill="auto"/>
            <w:vAlign w:val="center"/>
            <w:hideMark/>
          </w:tcPr>
          <w:p w14:paraId="2E11C22B" w14:textId="77777777" w:rsidR="008A1141" w:rsidRPr="00772E26" w:rsidRDefault="008A1141" w:rsidP="00EB4ED6">
            <w:pPr>
              <w:jc w:val="center"/>
              <w:rPr>
                <w:rFonts w:ascii="Calibri" w:hAnsi="Calibri"/>
                <w:sz w:val="10"/>
                <w:szCs w:val="12"/>
                <w:lang w:eastAsia="es-CO"/>
              </w:rPr>
            </w:pPr>
          </w:p>
        </w:tc>
        <w:tc>
          <w:tcPr>
            <w:tcW w:w="166" w:type="dxa"/>
            <w:tcBorders>
              <w:top w:val="nil"/>
              <w:left w:val="nil"/>
              <w:bottom w:val="single" w:sz="4" w:space="0" w:color="auto"/>
              <w:right w:val="nil"/>
            </w:tcBorders>
            <w:shd w:val="clear" w:color="auto" w:fill="auto"/>
            <w:vAlign w:val="center"/>
            <w:hideMark/>
          </w:tcPr>
          <w:p w14:paraId="7A52B9C5" w14:textId="77777777" w:rsidR="008A1141" w:rsidRPr="00772E26" w:rsidRDefault="008A1141" w:rsidP="00EB4ED6">
            <w:pPr>
              <w:jc w:val="center"/>
              <w:rPr>
                <w:rFonts w:ascii="Calibri" w:hAnsi="Calibri"/>
                <w:sz w:val="10"/>
                <w:szCs w:val="12"/>
                <w:lang w:eastAsia="es-CO"/>
              </w:rPr>
            </w:pPr>
          </w:p>
        </w:tc>
        <w:tc>
          <w:tcPr>
            <w:tcW w:w="163" w:type="dxa"/>
            <w:tcBorders>
              <w:top w:val="nil"/>
              <w:left w:val="nil"/>
              <w:bottom w:val="single" w:sz="4" w:space="0" w:color="auto"/>
              <w:right w:val="nil"/>
            </w:tcBorders>
            <w:shd w:val="clear" w:color="auto" w:fill="auto"/>
            <w:vAlign w:val="center"/>
            <w:hideMark/>
          </w:tcPr>
          <w:p w14:paraId="52ADA5B7" w14:textId="77777777" w:rsidR="008A1141" w:rsidRPr="00772E26" w:rsidRDefault="008A1141" w:rsidP="00EB4ED6">
            <w:pPr>
              <w:jc w:val="center"/>
              <w:rPr>
                <w:rFonts w:ascii="Calibri" w:hAnsi="Calibri"/>
                <w:sz w:val="10"/>
                <w:szCs w:val="12"/>
                <w:lang w:eastAsia="es-CO"/>
              </w:rPr>
            </w:pPr>
          </w:p>
        </w:tc>
        <w:tc>
          <w:tcPr>
            <w:tcW w:w="1984" w:type="dxa"/>
            <w:tcBorders>
              <w:top w:val="nil"/>
              <w:left w:val="nil"/>
              <w:bottom w:val="single" w:sz="4" w:space="0" w:color="auto"/>
              <w:right w:val="nil"/>
            </w:tcBorders>
            <w:shd w:val="clear" w:color="auto" w:fill="auto"/>
            <w:vAlign w:val="center"/>
            <w:hideMark/>
          </w:tcPr>
          <w:p w14:paraId="6ABB2DBA" w14:textId="77777777" w:rsidR="008A1141" w:rsidRPr="00772E26" w:rsidRDefault="008A1141" w:rsidP="008A1141">
            <w:pPr>
              <w:rPr>
                <w:rFonts w:ascii="Calibri" w:hAnsi="Calibri"/>
                <w:sz w:val="10"/>
                <w:szCs w:val="12"/>
                <w:lang w:eastAsia="es-CO"/>
              </w:rPr>
            </w:pPr>
          </w:p>
        </w:tc>
        <w:tc>
          <w:tcPr>
            <w:tcW w:w="284" w:type="dxa"/>
            <w:tcBorders>
              <w:top w:val="nil"/>
              <w:left w:val="nil"/>
              <w:bottom w:val="single" w:sz="4" w:space="0" w:color="auto"/>
              <w:right w:val="nil"/>
            </w:tcBorders>
            <w:shd w:val="clear" w:color="auto" w:fill="auto"/>
            <w:vAlign w:val="center"/>
            <w:hideMark/>
          </w:tcPr>
          <w:p w14:paraId="29D62704" w14:textId="77777777" w:rsidR="008A1141" w:rsidRPr="00772E26" w:rsidRDefault="008A1141" w:rsidP="00EB4ED6">
            <w:pPr>
              <w:jc w:val="center"/>
              <w:rPr>
                <w:rFonts w:ascii="Calibri" w:hAnsi="Calibri"/>
                <w:sz w:val="10"/>
                <w:szCs w:val="12"/>
                <w:lang w:eastAsia="es-CO"/>
              </w:rPr>
            </w:pPr>
          </w:p>
        </w:tc>
        <w:tc>
          <w:tcPr>
            <w:tcW w:w="283" w:type="dxa"/>
            <w:tcBorders>
              <w:top w:val="nil"/>
              <w:left w:val="nil"/>
              <w:bottom w:val="single" w:sz="4" w:space="0" w:color="auto"/>
              <w:right w:val="nil"/>
            </w:tcBorders>
            <w:shd w:val="clear" w:color="auto" w:fill="auto"/>
            <w:vAlign w:val="center"/>
            <w:hideMark/>
          </w:tcPr>
          <w:p w14:paraId="17A39441" w14:textId="77777777" w:rsidR="008A1141" w:rsidRPr="00772E26" w:rsidRDefault="008A1141" w:rsidP="00EB4ED6">
            <w:pPr>
              <w:jc w:val="center"/>
              <w:rPr>
                <w:rFonts w:ascii="Calibri" w:hAnsi="Calibri"/>
                <w:sz w:val="10"/>
                <w:szCs w:val="12"/>
                <w:lang w:eastAsia="es-CO"/>
              </w:rPr>
            </w:pPr>
          </w:p>
        </w:tc>
        <w:tc>
          <w:tcPr>
            <w:tcW w:w="284" w:type="dxa"/>
            <w:tcBorders>
              <w:top w:val="nil"/>
              <w:left w:val="nil"/>
              <w:bottom w:val="single" w:sz="4" w:space="0" w:color="auto"/>
              <w:right w:val="nil"/>
            </w:tcBorders>
            <w:shd w:val="clear" w:color="auto" w:fill="auto"/>
            <w:vAlign w:val="center"/>
            <w:hideMark/>
          </w:tcPr>
          <w:p w14:paraId="797B463F" w14:textId="77777777" w:rsidR="008A1141" w:rsidRPr="00772E26" w:rsidRDefault="008A1141" w:rsidP="00EB4ED6">
            <w:pPr>
              <w:jc w:val="center"/>
              <w:rPr>
                <w:rFonts w:ascii="Calibri" w:hAnsi="Calibri"/>
                <w:sz w:val="10"/>
                <w:szCs w:val="12"/>
                <w:lang w:eastAsia="es-CO"/>
              </w:rPr>
            </w:pPr>
          </w:p>
        </w:tc>
        <w:tc>
          <w:tcPr>
            <w:tcW w:w="425" w:type="dxa"/>
            <w:tcBorders>
              <w:top w:val="nil"/>
              <w:left w:val="nil"/>
              <w:bottom w:val="single" w:sz="4" w:space="0" w:color="auto"/>
              <w:right w:val="nil"/>
            </w:tcBorders>
            <w:shd w:val="clear" w:color="auto" w:fill="auto"/>
            <w:vAlign w:val="center"/>
            <w:hideMark/>
          </w:tcPr>
          <w:p w14:paraId="0942C76A" w14:textId="77777777" w:rsidR="008A1141" w:rsidRPr="00772E26" w:rsidRDefault="008A1141" w:rsidP="00EB4ED6">
            <w:pPr>
              <w:jc w:val="center"/>
              <w:rPr>
                <w:rFonts w:ascii="Calibri" w:hAnsi="Calibri"/>
                <w:sz w:val="10"/>
                <w:szCs w:val="12"/>
                <w:lang w:eastAsia="es-CO"/>
              </w:rPr>
            </w:pPr>
          </w:p>
        </w:tc>
        <w:tc>
          <w:tcPr>
            <w:tcW w:w="284" w:type="dxa"/>
            <w:tcBorders>
              <w:top w:val="nil"/>
              <w:left w:val="nil"/>
              <w:bottom w:val="single" w:sz="4" w:space="0" w:color="auto"/>
              <w:right w:val="nil"/>
            </w:tcBorders>
            <w:shd w:val="clear" w:color="auto" w:fill="auto"/>
            <w:vAlign w:val="center"/>
            <w:hideMark/>
          </w:tcPr>
          <w:p w14:paraId="61E8EFF8" w14:textId="77777777" w:rsidR="008A1141" w:rsidRPr="00772E26" w:rsidRDefault="008A1141" w:rsidP="00EB4ED6">
            <w:pPr>
              <w:jc w:val="center"/>
              <w:rPr>
                <w:rFonts w:ascii="Calibri" w:hAnsi="Calibri"/>
                <w:sz w:val="10"/>
                <w:szCs w:val="12"/>
                <w:lang w:eastAsia="es-CO"/>
              </w:rPr>
            </w:pPr>
          </w:p>
        </w:tc>
        <w:tc>
          <w:tcPr>
            <w:tcW w:w="1417" w:type="dxa"/>
            <w:tcBorders>
              <w:top w:val="nil"/>
              <w:left w:val="nil"/>
              <w:bottom w:val="single" w:sz="4" w:space="0" w:color="auto"/>
              <w:right w:val="nil"/>
            </w:tcBorders>
            <w:shd w:val="clear" w:color="auto" w:fill="auto"/>
            <w:vAlign w:val="center"/>
            <w:hideMark/>
          </w:tcPr>
          <w:p w14:paraId="404ADB5B" w14:textId="77777777" w:rsidR="008A1141" w:rsidRPr="00772E26" w:rsidRDefault="008A1141" w:rsidP="00EB4ED6">
            <w:pPr>
              <w:jc w:val="center"/>
              <w:rPr>
                <w:rFonts w:ascii="Calibri" w:hAnsi="Calibri"/>
                <w:sz w:val="10"/>
                <w:szCs w:val="12"/>
                <w:lang w:eastAsia="es-CO"/>
              </w:rPr>
            </w:pPr>
          </w:p>
        </w:tc>
        <w:tc>
          <w:tcPr>
            <w:tcW w:w="1276" w:type="dxa"/>
            <w:tcBorders>
              <w:top w:val="nil"/>
              <w:left w:val="nil"/>
              <w:bottom w:val="single" w:sz="4" w:space="0" w:color="auto"/>
              <w:right w:val="nil"/>
            </w:tcBorders>
            <w:shd w:val="clear" w:color="auto" w:fill="auto"/>
            <w:vAlign w:val="center"/>
            <w:hideMark/>
          </w:tcPr>
          <w:p w14:paraId="12CDF8DE" w14:textId="77777777" w:rsidR="008A1141" w:rsidRPr="00772E26" w:rsidRDefault="008A1141" w:rsidP="00EB4ED6">
            <w:pPr>
              <w:jc w:val="center"/>
              <w:rPr>
                <w:rFonts w:ascii="Calibri" w:hAnsi="Calibri"/>
                <w:sz w:val="10"/>
                <w:szCs w:val="12"/>
                <w:lang w:eastAsia="es-CO"/>
              </w:rPr>
            </w:pPr>
          </w:p>
        </w:tc>
        <w:tc>
          <w:tcPr>
            <w:tcW w:w="1417" w:type="dxa"/>
            <w:tcBorders>
              <w:top w:val="nil"/>
              <w:left w:val="nil"/>
              <w:bottom w:val="single" w:sz="4" w:space="0" w:color="auto"/>
              <w:right w:val="nil"/>
            </w:tcBorders>
            <w:shd w:val="clear" w:color="auto" w:fill="auto"/>
            <w:vAlign w:val="center"/>
            <w:hideMark/>
          </w:tcPr>
          <w:p w14:paraId="02D12914" w14:textId="77777777" w:rsidR="008A1141" w:rsidRPr="00772E26" w:rsidRDefault="008A1141" w:rsidP="00EB4ED6">
            <w:pPr>
              <w:jc w:val="center"/>
              <w:rPr>
                <w:rFonts w:ascii="Calibri" w:hAnsi="Calibri"/>
                <w:sz w:val="10"/>
                <w:szCs w:val="12"/>
                <w:lang w:eastAsia="es-CO"/>
              </w:rPr>
            </w:pPr>
          </w:p>
        </w:tc>
        <w:tc>
          <w:tcPr>
            <w:tcW w:w="1276" w:type="dxa"/>
            <w:tcBorders>
              <w:top w:val="nil"/>
              <w:left w:val="nil"/>
              <w:bottom w:val="single" w:sz="4" w:space="0" w:color="auto"/>
              <w:right w:val="nil"/>
            </w:tcBorders>
            <w:shd w:val="clear" w:color="auto" w:fill="auto"/>
            <w:vAlign w:val="center"/>
            <w:hideMark/>
          </w:tcPr>
          <w:p w14:paraId="2D21A23C" w14:textId="77777777" w:rsidR="008A1141" w:rsidRPr="00772E26" w:rsidRDefault="008A1141" w:rsidP="00EB4ED6">
            <w:pPr>
              <w:jc w:val="center"/>
              <w:rPr>
                <w:rFonts w:ascii="Calibri" w:hAnsi="Calibri"/>
                <w:sz w:val="10"/>
                <w:szCs w:val="12"/>
                <w:lang w:eastAsia="es-CO"/>
              </w:rPr>
            </w:pPr>
          </w:p>
        </w:tc>
        <w:tc>
          <w:tcPr>
            <w:tcW w:w="1276" w:type="dxa"/>
            <w:tcBorders>
              <w:top w:val="nil"/>
              <w:left w:val="nil"/>
              <w:bottom w:val="single" w:sz="4" w:space="0" w:color="auto"/>
              <w:right w:val="nil"/>
            </w:tcBorders>
            <w:shd w:val="clear" w:color="auto" w:fill="auto"/>
            <w:vAlign w:val="center"/>
            <w:hideMark/>
          </w:tcPr>
          <w:p w14:paraId="7E599397" w14:textId="77777777" w:rsidR="008A1141" w:rsidRPr="00772E26" w:rsidRDefault="008A1141" w:rsidP="00EB4ED6">
            <w:pPr>
              <w:jc w:val="center"/>
              <w:rPr>
                <w:rFonts w:ascii="Calibri" w:hAnsi="Calibri"/>
                <w:sz w:val="10"/>
                <w:szCs w:val="12"/>
                <w:lang w:eastAsia="es-CO"/>
              </w:rPr>
            </w:pPr>
          </w:p>
        </w:tc>
      </w:tr>
      <w:tr w:rsidR="008A1141" w:rsidRPr="00772E26" w14:paraId="01D6563A" w14:textId="77777777" w:rsidTr="008A1141">
        <w:trPr>
          <w:trHeight w:val="1727"/>
          <w:tblHeader/>
        </w:trPr>
        <w:tc>
          <w:tcPr>
            <w:tcW w:w="171"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4129F6FF" w14:textId="77777777" w:rsidR="008A1141" w:rsidRPr="00772E26" w:rsidRDefault="008A1141" w:rsidP="00EB4ED6">
            <w:pPr>
              <w:jc w:val="center"/>
              <w:rPr>
                <w:b/>
                <w:bCs/>
                <w:sz w:val="10"/>
                <w:szCs w:val="10"/>
                <w:lang w:eastAsia="es-CO"/>
              </w:rPr>
            </w:pPr>
            <w:r w:rsidRPr="00772E26">
              <w:rPr>
                <w:b/>
                <w:bCs/>
                <w:sz w:val="10"/>
                <w:szCs w:val="10"/>
                <w:lang w:eastAsia="es-CO"/>
              </w:rPr>
              <w:t>NUMERO</w:t>
            </w:r>
          </w:p>
        </w:tc>
        <w:tc>
          <w:tcPr>
            <w:tcW w:w="171"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01F566E9" w14:textId="77777777" w:rsidR="008A1141" w:rsidRPr="00772E26" w:rsidRDefault="008A1141" w:rsidP="00EB4ED6">
            <w:pPr>
              <w:jc w:val="center"/>
              <w:rPr>
                <w:b/>
                <w:bCs/>
                <w:sz w:val="10"/>
                <w:szCs w:val="10"/>
                <w:lang w:eastAsia="es-CO"/>
              </w:rPr>
            </w:pPr>
            <w:r w:rsidRPr="00772E26">
              <w:rPr>
                <w:b/>
                <w:bCs/>
                <w:sz w:val="10"/>
                <w:szCs w:val="10"/>
                <w:lang w:eastAsia="es-CO"/>
              </w:rPr>
              <w:t>CLASE</w:t>
            </w:r>
          </w:p>
        </w:tc>
        <w:tc>
          <w:tcPr>
            <w:tcW w:w="171"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E79BD0E" w14:textId="77777777" w:rsidR="008A1141" w:rsidRPr="00772E26" w:rsidRDefault="008A1141" w:rsidP="00EB4ED6">
            <w:pPr>
              <w:jc w:val="center"/>
              <w:rPr>
                <w:b/>
                <w:bCs/>
                <w:sz w:val="10"/>
                <w:szCs w:val="10"/>
                <w:lang w:eastAsia="es-CO"/>
              </w:rPr>
            </w:pPr>
            <w:r w:rsidRPr="00772E26">
              <w:rPr>
                <w:b/>
                <w:bCs/>
                <w:sz w:val="10"/>
                <w:szCs w:val="10"/>
                <w:lang w:eastAsia="es-CO"/>
              </w:rPr>
              <w:t>FUENTE</w:t>
            </w:r>
          </w:p>
        </w:tc>
        <w:tc>
          <w:tcPr>
            <w:tcW w:w="171"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F5695B5" w14:textId="77777777" w:rsidR="008A1141" w:rsidRPr="00772E26" w:rsidRDefault="008A1141" w:rsidP="00EB4ED6">
            <w:pPr>
              <w:jc w:val="center"/>
              <w:rPr>
                <w:b/>
                <w:bCs/>
                <w:sz w:val="10"/>
                <w:szCs w:val="10"/>
                <w:lang w:eastAsia="es-CO"/>
              </w:rPr>
            </w:pPr>
            <w:r w:rsidRPr="00772E26">
              <w:rPr>
                <w:b/>
                <w:bCs/>
                <w:sz w:val="10"/>
                <w:szCs w:val="10"/>
                <w:lang w:eastAsia="es-CO"/>
              </w:rPr>
              <w:t>ETAPA</w:t>
            </w:r>
          </w:p>
        </w:tc>
        <w:tc>
          <w:tcPr>
            <w:tcW w:w="171"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17BA2682" w14:textId="77777777" w:rsidR="008A1141" w:rsidRPr="00772E26" w:rsidRDefault="008A1141" w:rsidP="00EB4ED6">
            <w:pPr>
              <w:jc w:val="center"/>
              <w:rPr>
                <w:b/>
                <w:bCs/>
                <w:sz w:val="10"/>
                <w:szCs w:val="10"/>
                <w:lang w:eastAsia="es-CO"/>
              </w:rPr>
            </w:pPr>
            <w:r w:rsidRPr="00772E26">
              <w:rPr>
                <w:b/>
                <w:bCs/>
                <w:sz w:val="10"/>
                <w:szCs w:val="10"/>
                <w:lang w:eastAsia="es-CO"/>
              </w:rPr>
              <w:t>TIPO</w:t>
            </w:r>
          </w:p>
        </w:tc>
        <w:tc>
          <w:tcPr>
            <w:tcW w:w="83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B641654" w14:textId="77777777" w:rsidR="008A1141" w:rsidRPr="00772E26" w:rsidRDefault="008A1141" w:rsidP="00EB4ED6">
            <w:pPr>
              <w:jc w:val="center"/>
              <w:rPr>
                <w:b/>
                <w:bCs/>
                <w:sz w:val="10"/>
                <w:szCs w:val="10"/>
                <w:lang w:eastAsia="es-CO"/>
              </w:rPr>
            </w:pPr>
            <w:r w:rsidRPr="00772E26">
              <w:rPr>
                <w:b/>
                <w:bCs/>
                <w:sz w:val="10"/>
                <w:szCs w:val="10"/>
                <w:lang w:eastAsia="es-CO"/>
              </w:rPr>
              <w:t>DESCRIPCIÓN</w:t>
            </w:r>
          </w:p>
        </w:tc>
        <w:tc>
          <w:tcPr>
            <w:tcW w:w="109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9B96AD6" w14:textId="77777777" w:rsidR="008A1141" w:rsidRPr="00772E26" w:rsidRDefault="008A1141" w:rsidP="00EB4ED6">
            <w:pPr>
              <w:jc w:val="center"/>
              <w:rPr>
                <w:b/>
                <w:bCs/>
                <w:sz w:val="10"/>
                <w:szCs w:val="10"/>
                <w:lang w:eastAsia="es-CO"/>
              </w:rPr>
            </w:pPr>
            <w:r w:rsidRPr="00772E26">
              <w:rPr>
                <w:b/>
                <w:bCs/>
                <w:sz w:val="10"/>
                <w:szCs w:val="10"/>
                <w:lang w:eastAsia="es-CO"/>
              </w:rPr>
              <w:t>CONSECUENCIA DE LA OCURRENCIA DEL EVENTO</w:t>
            </w:r>
          </w:p>
        </w:tc>
        <w:tc>
          <w:tcPr>
            <w:tcW w:w="166"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94450CF" w14:textId="77777777" w:rsidR="008A1141" w:rsidRPr="00772E26" w:rsidRDefault="008A1141" w:rsidP="00EB4ED6">
            <w:pPr>
              <w:jc w:val="center"/>
              <w:rPr>
                <w:b/>
                <w:bCs/>
                <w:sz w:val="10"/>
                <w:szCs w:val="10"/>
                <w:lang w:eastAsia="es-CO"/>
              </w:rPr>
            </w:pPr>
            <w:r w:rsidRPr="00772E26">
              <w:rPr>
                <w:b/>
                <w:bCs/>
                <w:sz w:val="10"/>
                <w:szCs w:val="10"/>
                <w:lang w:eastAsia="es-CO"/>
              </w:rPr>
              <w:t>PROBABILIDAD</w:t>
            </w:r>
          </w:p>
        </w:tc>
        <w:tc>
          <w:tcPr>
            <w:tcW w:w="16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CDCF076" w14:textId="77777777" w:rsidR="008A1141" w:rsidRPr="00772E26" w:rsidRDefault="008A1141" w:rsidP="00EB4ED6">
            <w:pPr>
              <w:jc w:val="center"/>
              <w:rPr>
                <w:b/>
                <w:bCs/>
                <w:sz w:val="10"/>
                <w:szCs w:val="10"/>
                <w:lang w:eastAsia="es-CO"/>
              </w:rPr>
            </w:pPr>
            <w:r w:rsidRPr="00772E26">
              <w:rPr>
                <w:b/>
                <w:bCs/>
                <w:sz w:val="10"/>
                <w:szCs w:val="10"/>
                <w:lang w:eastAsia="es-CO"/>
              </w:rPr>
              <w:t>IMPACTO</w:t>
            </w:r>
          </w:p>
        </w:tc>
        <w:tc>
          <w:tcPr>
            <w:tcW w:w="238"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2301C1D9" w14:textId="77777777" w:rsidR="008A1141" w:rsidRPr="00772E26" w:rsidRDefault="008A1141" w:rsidP="00EB4ED6">
            <w:pPr>
              <w:jc w:val="center"/>
              <w:rPr>
                <w:b/>
                <w:bCs/>
                <w:sz w:val="10"/>
                <w:szCs w:val="10"/>
                <w:lang w:eastAsia="es-CO"/>
              </w:rPr>
            </w:pPr>
            <w:r w:rsidRPr="00772E26">
              <w:rPr>
                <w:b/>
                <w:bCs/>
                <w:sz w:val="10"/>
                <w:szCs w:val="10"/>
                <w:lang w:eastAsia="es-CO"/>
              </w:rPr>
              <w:t>VALORACIÓN DEL RIESGO</w:t>
            </w:r>
          </w:p>
        </w:tc>
        <w:tc>
          <w:tcPr>
            <w:tcW w:w="166"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157679A7" w14:textId="77777777" w:rsidR="008A1141" w:rsidRPr="00772E26" w:rsidRDefault="008A1141" w:rsidP="00EB4ED6">
            <w:pPr>
              <w:jc w:val="center"/>
              <w:rPr>
                <w:b/>
                <w:bCs/>
                <w:sz w:val="10"/>
                <w:szCs w:val="10"/>
                <w:lang w:eastAsia="es-CO"/>
              </w:rPr>
            </w:pPr>
            <w:r w:rsidRPr="00772E26">
              <w:rPr>
                <w:b/>
                <w:bCs/>
                <w:sz w:val="10"/>
                <w:szCs w:val="10"/>
                <w:lang w:eastAsia="es-CO"/>
              </w:rPr>
              <w:t>CATEGORÍA</w:t>
            </w:r>
          </w:p>
        </w:tc>
        <w:tc>
          <w:tcPr>
            <w:tcW w:w="163"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7D25AAA5" w14:textId="77777777" w:rsidR="008A1141" w:rsidRPr="00772E26" w:rsidRDefault="008A1141" w:rsidP="00EB4ED6">
            <w:pPr>
              <w:jc w:val="center"/>
              <w:rPr>
                <w:b/>
                <w:bCs/>
                <w:sz w:val="10"/>
                <w:szCs w:val="10"/>
                <w:lang w:eastAsia="es-CO"/>
              </w:rPr>
            </w:pPr>
            <w:r w:rsidRPr="00772E26">
              <w:rPr>
                <w:b/>
                <w:bCs/>
                <w:sz w:val="10"/>
                <w:szCs w:val="10"/>
                <w:lang w:eastAsia="es-CO"/>
              </w:rPr>
              <w:t>A QUIEN SE LE ASIGNA EL RIESGO</w:t>
            </w:r>
          </w:p>
        </w:tc>
        <w:tc>
          <w:tcPr>
            <w:tcW w:w="198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91077E0" w14:textId="77777777" w:rsidR="008A1141" w:rsidRPr="00772E26" w:rsidRDefault="008A1141" w:rsidP="00EB4ED6">
            <w:pPr>
              <w:jc w:val="center"/>
              <w:rPr>
                <w:b/>
                <w:bCs/>
                <w:sz w:val="10"/>
                <w:szCs w:val="10"/>
                <w:lang w:eastAsia="es-CO"/>
              </w:rPr>
            </w:pPr>
            <w:r w:rsidRPr="00772E26">
              <w:rPr>
                <w:b/>
                <w:bCs/>
                <w:sz w:val="10"/>
                <w:szCs w:val="10"/>
                <w:lang w:eastAsia="es-CO"/>
              </w:rPr>
              <w:t>TRATAMIENTO/CONTROLES A SER IMPLEMENTADOS</w:t>
            </w:r>
          </w:p>
        </w:tc>
        <w:tc>
          <w:tcPr>
            <w:tcW w:w="284"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77D390A2" w14:textId="77777777" w:rsidR="008A1141" w:rsidRPr="00772E26" w:rsidRDefault="008A1141" w:rsidP="00EB4ED6">
            <w:pPr>
              <w:jc w:val="center"/>
              <w:rPr>
                <w:b/>
                <w:bCs/>
                <w:sz w:val="10"/>
                <w:szCs w:val="10"/>
                <w:lang w:eastAsia="es-CO"/>
              </w:rPr>
            </w:pPr>
            <w:r w:rsidRPr="00772E26">
              <w:rPr>
                <w:b/>
                <w:bCs/>
                <w:sz w:val="10"/>
                <w:szCs w:val="10"/>
                <w:lang w:eastAsia="es-CO"/>
              </w:rPr>
              <w:t>PROBABILIDAD</w:t>
            </w:r>
          </w:p>
        </w:tc>
        <w:tc>
          <w:tcPr>
            <w:tcW w:w="283"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0A6082E7" w14:textId="77777777" w:rsidR="008A1141" w:rsidRPr="00772E26" w:rsidRDefault="008A1141" w:rsidP="00EB4ED6">
            <w:pPr>
              <w:jc w:val="center"/>
              <w:rPr>
                <w:b/>
                <w:bCs/>
                <w:sz w:val="10"/>
                <w:szCs w:val="10"/>
                <w:lang w:eastAsia="es-CO"/>
              </w:rPr>
            </w:pPr>
            <w:r w:rsidRPr="00772E26">
              <w:rPr>
                <w:b/>
                <w:bCs/>
                <w:sz w:val="10"/>
                <w:szCs w:val="10"/>
                <w:lang w:eastAsia="es-CO"/>
              </w:rPr>
              <w:t>IMPACTO</w:t>
            </w:r>
          </w:p>
        </w:tc>
        <w:tc>
          <w:tcPr>
            <w:tcW w:w="284"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38A88B3" w14:textId="77777777" w:rsidR="008A1141" w:rsidRPr="00772E26" w:rsidRDefault="008A1141" w:rsidP="00EB4ED6">
            <w:pPr>
              <w:jc w:val="center"/>
              <w:rPr>
                <w:b/>
                <w:bCs/>
                <w:sz w:val="10"/>
                <w:szCs w:val="10"/>
                <w:lang w:eastAsia="es-CO"/>
              </w:rPr>
            </w:pPr>
            <w:r w:rsidRPr="00772E26">
              <w:rPr>
                <w:b/>
                <w:bCs/>
                <w:sz w:val="10"/>
                <w:szCs w:val="10"/>
                <w:lang w:eastAsia="es-CO"/>
              </w:rPr>
              <w:t>VALORACIÓN DEL RIESGO</w:t>
            </w:r>
          </w:p>
        </w:tc>
        <w:tc>
          <w:tcPr>
            <w:tcW w:w="425"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4AAF804" w14:textId="77777777" w:rsidR="008A1141" w:rsidRPr="00772E26" w:rsidRDefault="008A1141" w:rsidP="00EB4ED6">
            <w:pPr>
              <w:jc w:val="center"/>
              <w:rPr>
                <w:b/>
                <w:bCs/>
                <w:sz w:val="10"/>
                <w:szCs w:val="10"/>
                <w:lang w:eastAsia="es-CO"/>
              </w:rPr>
            </w:pPr>
            <w:r w:rsidRPr="00772E26">
              <w:rPr>
                <w:b/>
                <w:bCs/>
                <w:sz w:val="10"/>
                <w:szCs w:val="10"/>
                <w:lang w:eastAsia="es-CO"/>
              </w:rPr>
              <w:t>CATEGORÍA</w:t>
            </w:r>
          </w:p>
        </w:tc>
        <w:tc>
          <w:tcPr>
            <w:tcW w:w="284"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0DF9AC1D" w14:textId="77777777" w:rsidR="008A1141" w:rsidRPr="00772E26" w:rsidRDefault="008A1141" w:rsidP="00EB4ED6">
            <w:pPr>
              <w:jc w:val="center"/>
              <w:rPr>
                <w:b/>
                <w:bCs/>
                <w:sz w:val="10"/>
                <w:szCs w:val="10"/>
                <w:lang w:eastAsia="es-CO"/>
              </w:rPr>
            </w:pPr>
            <w:r w:rsidRPr="00772E26">
              <w:rPr>
                <w:b/>
                <w:bCs/>
                <w:sz w:val="10"/>
                <w:szCs w:val="10"/>
                <w:lang w:eastAsia="es-CO"/>
              </w:rPr>
              <w:t>AFECTA LA EJECUCIÓN DEL CONTRATO</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E4C9546" w14:textId="77777777" w:rsidR="008A1141" w:rsidRPr="00772E26" w:rsidRDefault="008A1141" w:rsidP="00EB4ED6">
            <w:pPr>
              <w:jc w:val="center"/>
              <w:rPr>
                <w:b/>
                <w:bCs/>
                <w:sz w:val="10"/>
                <w:szCs w:val="10"/>
                <w:lang w:eastAsia="es-CO"/>
              </w:rPr>
            </w:pPr>
            <w:r w:rsidRPr="00772E26">
              <w:rPr>
                <w:b/>
                <w:bCs/>
                <w:sz w:val="10"/>
                <w:szCs w:val="10"/>
                <w:lang w:eastAsia="es-CO"/>
              </w:rPr>
              <w:t>PERSONA RESPONSABLE POR IMPLEMENTAR EL TRATAMIENTO</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B0775E0" w14:textId="77777777" w:rsidR="008A1141" w:rsidRPr="00772E26" w:rsidRDefault="008A1141" w:rsidP="00EB4ED6">
            <w:pPr>
              <w:jc w:val="center"/>
              <w:rPr>
                <w:b/>
                <w:bCs/>
                <w:sz w:val="10"/>
                <w:szCs w:val="10"/>
                <w:lang w:eastAsia="es-CO"/>
              </w:rPr>
            </w:pPr>
            <w:r w:rsidRPr="00772E26">
              <w:rPr>
                <w:b/>
                <w:bCs/>
                <w:sz w:val="10"/>
                <w:szCs w:val="10"/>
                <w:lang w:eastAsia="es-CO"/>
              </w:rPr>
              <w:t>FECHA ESTIMADA EN QUE SE INICIA EL TRATAMIENTO</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841C4E1" w14:textId="77777777" w:rsidR="008A1141" w:rsidRPr="00772E26" w:rsidRDefault="008A1141" w:rsidP="00EB4ED6">
            <w:pPr>
              <w:jc w:val="center"/>
              <w:rPr>
                <w:b/>
                <w:bCs/>
                <w:sz w:val="10"/>
                <w:szCs w:val="10"/>
                <w:lang w:eastAsia="es-CO"/>
              </w:rPr>
            </w:pPr>
            <w:r w:rsidRPr="00772E26">
              <w:rPr>
                <w:b/>
                <w:bCs/>
                <w:sz w:val="10"/>
                <w:szCs w:val="10"/>
                <w:lang w:eastAsia="es-CO"/>
              </w:rPr>
              <w:t>FECHA ESTIMADA EN QUE SE COMPLETA EL TRATAMIENTO</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E2AAF8C" w14:textId="77777777" w:rsidR="008A1141" w:rsidRPr="00772E26" w:rsidRDefault="008A1141" w:rsidP="00EB4ED6">
            <w:pPr>
              <w:jc w:val="center"/>
              <w:rPr>
                <w:b/>
                <w:bCs/>
                <w:sz w:val="10"/>
                <w:szCs w:val="10"/>
                <w:lang w:eastAsia="es-CO"/>
              </w:rPr>
            </w:pPr>
            <w:r w:rsidRPr="00772E26">
              <w:rPr>
                <w:b/>
                <w:bCs/>
                <w:sz w:val="10"/>
                <w:szCs w:val="10"/>
                <w:lang w:eastAsia="es-CO"/>
              </w:rPr>
              <w:t>COMO SE REALIZA EL MONITOREO</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69D7676" w14:textId="77777777" w:rsidR="008A1141" w:rsidRPr="00772E26" w:rsidRDefault="008A1141" w:rsidP="00EB4ED6">
            <w:pPr>
              <w:jc w:val="center"/>
              <w:rPr>
                <w:b/>
                <w:bCs/>
                <w:sz w:val="10"/>
                <w:szCs w:val="10"/>
                <w:lang w:eastAsia="es-CO"/>
              </w:rPr>
            </w:pPr>
            <w:r w:rsidRPr="00772E26">
              <w:rPr>
                <w:b/>
                <w:bCs/>
                <w:sz w:val="10"/>
                <w:szCs w:val="10"/>
                <w:lang w:eastAsia="es-CO"/>
              </w:rPr>
              <w:t>PERIODICIDAD CUANDO</w:t>
            </w:r>
          </w:p>
        </w:tc>
      </w:tr>
      <w:tr w:rsidR="008A1141" w:rsidRPr="00772E26" w14:paraId="6FE5AD5A" w14:textId="77777777" w:rsidTr="008A1141">
        <w:trPr>
          <w:trHeight w:val="1189"/>
        </w:trPr>
        <w:tc>
          <w:tcPr>
            <w:tcW w:w="17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6B69BE1" w14:textId="77777777" w:rsidR="008A1141" w:rsidRPr="00772E26" w:rsidRDefault="008A1141" w:rsidP="00EB4ED6">
            <w:pPr>
              <w:jc w:val="center"/>
              <w:rPr>
                <w:b/>
                <w:bCs/>
                <w:sz w:val="10"/>
                <w:szCs w:val="10"/>
              </w:rPr>
            </w:pPr>
            <w:r w:rsidRPr="00772E26">
              <w:rPr>
                <w:b/>
                <w:bCs/>
                <w:sz w:val="10"/>
                <w:szCs w:val="10"/>
              </w:rPr>
              <w:t>1</w:t>
            </w:r>
          </w:p>
        </w:tc>
        <w:tc>
          <w:tcPr>
            <w:tcW w:w="171" w:type="dxa"/>
            <w:tcBorders>
              <w:top w:val="single" w:sz="4" w:space="0" w:color="auto"/>
              <w:left w:val="nil"/>
              <w:bottom w:val="single" w:sz="4" w:space="0" w:color="auto"/>
              <w:right w:val="single" w:sz="4" w:space="0" w:color="auto"/>
            </w:tcBorders>
            <w:shd w:val="clear" w:color="auto" w:fill="auto"/>
            <w:textDirection w:val="btLr"/>
            <w:vAlign w:val="center"/>
            <w:hideMark/>
          </w:tcPr>
          <w:p w14:paraId="7686D20A" w14:textId="77777777" w:rsidR="008A1141" w:rsidRPr="00772E26" w:rsidRDefault="008A1141" w:rsidP="00EB4ED6">
            <w:pPr>
              <w:jc w:val="center"/>
              <w:rPr>
                <w:sz w:val="10"/>
                <w:szCs w:val="10"/>
              </w:rPr>
            </w:pPr>
            <w:r w:rsidRPr="00772E26">
              <w:rPr>
                <w:sz w:val="10"/>
                <w:szCs w:val="10"/>
              </w:rPr>
              <w:t>ESPECIFICO</w:t>
            </w:r>
          </w:p>
        </w:tc>
        <w:tc>
          <w:tcPr>
            <w:tcW w:w="171" w:type="dxa"/>
            <w:tcBorders>
              <w:top w:val="single" w:sz="4" w:space="0" w:color="auto"/>
              <w:left w:val="nil"/>
              <w:bottom w:val="single" w:sz="4" w:space="0" w:color="auto"/>
              <w:right w:val="single" w:sz="4" w:space="0" w:color="auto"/>
            </w:tcBorders>
            <w:shd w:val="clear" w:color="auto" w:fill="auto"/>
            <w:textDirection w:val="btLr"/>
            <w:vAlign w:val="center"/>
            <w:hideMark/>
          </w:tcPr>
          <w:p w14:paraId="2D34CF88" w14:textId="77777777" w:rsidR="008A1141" w:rsidRPr="00772E26" w:rsidRDefault="008A1141" w:rsidP="00EB4ED6">
            <w:pPr>
              <w:jc w:val="center"/>
              <w:rPr>
                <w:sz w:val="10"/>
                <w:szCs w:val="10"/>
              </w:rPr>
            </w:pPr>
            <w:r w:rsidRPr="00772E26">
              <w:rPr>
                <w:sz w:val="10"/>
                <w:szCs w:val="10"/>
              </w:rPr>
              <w:t>INTERNO</w:t>
            </w:r>
          </w:p>
        </w:tc>
        <w:tc>
          <w:tcPr>
            <w:tcW w:w="171" w:type="dxa"/>
            <w:tcBorders>
              <w:top w:val="single" w:sz="4" w:space="0" w:color="auto"/>
              <w:left w:val="nil"/>
              <w:bottom w:val="single" w:sz="4" w:space="0" w:color="auto"/>
              <w:right w:val="single" w:sz="4" w:space="0" w:color="auto"/>
            </w:tcBorders>
            <w:shd w:val="clear" w:color="auto" w:fill="auto"/>
            <w:textDirection w:val="btLr"/>
            <w:vAlign w:val="center"/>
            <w:hideMark/>
          </w:tcPr>
          <w:p w14:paraId="5E0A5EA9" w14:textId="77777777" w:rsidR="008A1141" w:rsidRPr="00772E26" w:rsidRDefault="008A1141" w:rsidP="00EB4ED6">
            <w:pPr>
              <w:jc w:val="center"/>
              <w:rPr>
                <w:sz w:val="10"/>
                <w:szCs w:val="10"/>
              </w:rPr>
            </w:pPr>
            <w:r w:rsidRPr="00772E26">
              <w:rPr>
                <w:sz w:val="10"/>
                <w:szCs w:val="10"/>
              </w:rPr>
              <w:t>PLANEACIÓN</w:t>
            </w:r>
          </w:p>
        </w:tc>
        <w:tc>
          <w:tcPr>
            <w:tcW w:w="171" w:type="dxa"/>
            <w:tcBorders>
              <w:top w:val="single" w:sz="4" w:space="0" w:color="auto"/>
              <w:left w:val="nil"/>
              <w:bottom w:val="single" w:sz="4" w:space="0" w:color="auto"/>
              <w:right w:val="single" w:sz="4" w:space="0" w:color="auto"/>
            </w:tcBorders>
            <w:shd w:val="clear" w:color="auto" w:fill="auto"/>
            <w:textDirection w:val="btLr"/>
            <w:vAlign w:val="center"/>
            <w:hideMark/>
          </w:tcPr>
          <w:p w14:paraId="4EDE5375" w14:textId="77777777" w:rsidR="008A1141" w:rsidRPr="00772E26" w:rsidRDefault="008A1141" w:rsidP="00EB4ED6">
            <w:pPr>
              <w:jc w:val="center"/>
              <w:rPr>
                <w:sz w:val="10"/>
                <w:szCs w:val="10"/>
              </w:rPr>
            </w:pPr>
            <w:r w:rsidRPr="00772E26">
              <w:rPr>
                <w:sz w:val="10"/>
                <w:szCs w:val="10"/>
              </w:rPr>
              <w:t>OPERACIONAL</w:t>
            </w:r>
          </w:p>
        </w:tc>
        <w:tc>
          <w:tcPr>
            <w:tcW w:w="836" w:type="dxa"/>
            <w:tcBorders>
              <w:top w:val="single" w:sz="4" w:space="0" w:color="auto"/>
              <w:left w:val="nil"/>
              <w:bottom w:val="single" w:sz="4" w:space="0" w:color="auto"/>
              <w:right w:val="single" w:sz="4" w:space="0" w:color="auto"/>
            </w:tcBorders>
            <w:shd w:val="clear" w:color="auto" w:fill="auto"/>
            <w:vAlign w:val="center"/>
            <w:hideMark/>
          </w:tcPr>
          <w:p w14:paraId="42349615" w14:textId="77777777" w:rsidR="008A1141" w:rsidRPr="00772E26" w:rsidRDefault="008A1141" w:rsidP="00EB4ED6">
            <w:pPr>
              <w:jc w:val="center"/>
              <w:rPr>
                <w:sz w:val="10"/>
                <w:szCs w:val="10"/>
              </w:rPr>
            </w:pPr>
            <w:r w:rsidRPr="00772E26">
              <w:rPr>
                <w:sz w:val="10"/>
                <w:szCs w:val="10"/>
              </w:rPr>
              <w:t>RIESGOS ASOCIADOS AL NO CUMPLIMIENTO DE LOS REQUISITOS EXIGIDOS EN LA INVITACION.</w:t>
            </w:r>
          </w:p>
        </w:tc>
        <w:tc>
          <w:tcPr>
            <w:tcW w:w="1090" w:type="dxa"/>
            <w:tcBorders>
              <w:top w:val="single" w:sz="4" w:space="0" w:color="auto"/>
              <w:left w:val="nil"/>
              <w:bottom w:val="single" w:sz="4" w:space="0" w:color="auto"/>
              <w:right w:val="single" w:sz="4" w:space="0" w:color="auto"/>
            </w:tcBorders>
            <w:shd w:val="clear" w:color="auto" w:fill="auto"/>
            <w:vAlign w:val="center"/>
            <w:hideMark/>
          </w:tcPr>
          <w:p w14:paraId="766E70A7" w14:textId="77777777" w:rsidR="008A1141" w:rsidRPr="00772E26" w:rsidRDefault="008A1141" w:rsidP="00EB4ED6">
            <w:pPr>
              <w:jc w:val="center"/>
              <w:rPr>
                <w:sz w:val="10"/>
                <w:szCs w:val="10"/>
              </w:rPr>
            </w:pPr>
            <w:r w:rsidRPr="00772E26">
              <w:rPr>
                <w:sz w:val="10"/>
                <w:szCs w:val="10"/>
              </w:rPr>
              <w:t>DECLARATORIA DESIERTO DEL PROCESO DE CONTRATACIÓN</w:t>
            </w:r>
          </w:p>
        </w:tc>
        <w:tc>
          <w:tcPr>
            <w:tcW w:w="166" w:type="dxa"/>
            <w:tcBorders>
              <w:top w:val="single" w:sz="4" w:space="0" w:color="auto"/>
              <w:left w:val="nil"/>
              <w:bottom w:val="single" w:sz="4" w:space="0" w:color="auto"/>
              <w:right w:val="single" w:sz="4" w:space="0" w:color="auto"/>
            </w:tcBorders>
            <w:shd w:val="clear" w:color="auto" w:fill="auto"/>
            <w:textDirection w:val="btLr"/>
            <w:vAlign w:val="center"/>
            <w:hideMark/>
          </w:tcPr>
          <w:p w14:paraId="05E4AC62" w14:textId="77777777" w:rsidR="008A1141" w:rsidRPr="00772E26" w:rsidRDefault="008A1141" w:rsidP="00EB4ED6">
            <w:pPr>
              <w:jc w:val="center"/>
              <w:rPr>
                <w:sz w:val="10"/>
                <w:szCs w:val="10"/>
              </w:rPr>
            </w:pPr>
            <w:r w:rsidRPr="00772E26">
              <w:rPr>
                <w:sz w:val="10"/>
                <w:szCs w:val="10"/>
              </w:rPr>
              <w:t>2</w:t>
            </w:r>
          </w:p>
        </w:tc>
        <w:tc>
          <w:tcPr>
            <w:tcW w:w="162" w:type="dxa"/>
            <w:tcBorders>
              <w:top w:val="single" w:sz="4" w:space="0" w:color="auto"/>
              <w:left w:val="nil"/>
              <w:bottom w:val="single" w:sz="4" w:space="0" w:color="auto"/>
              <w:right w:val="single" w:sz="4" w:space="0" w:color="auto"/>
            </w:tcBorders>
            <w:shd w:val="clear" w:color="auto" w:fill="auto"/>
            <w:textDirection w:val="btLr"/>
            <w:vAlign w:val="center"/>
            <w:hideMark/>
          </w:tcPr>
          <w:p w14:paraId="30B5ECDE" w14:textId="77777777" w:rsidR="008A1141" w:rsidRPr="00772E26" w:rsidRDefault="008A1141" w:rsidP="00EB4ED6">
            <w:pPr>
              <w:jc w:val="center"/>
              <w:rPr>
                <w:sz w:val="10"/>
                <w:szCs w:val="10"/>
              </w:rPr>
            </w:pPr>
            <w:r w:rsidRPr="00772E26">
              <w:rPr>
                <w:sz w:val="10"/>
                <w:szCs w:val="10"/>
              </w:rPr>
              <w:t>4</w:t>
            </w:r>
          </w:p>
        </w:tc>
        <w:tc>
          <w:tcPr>
            <w:tcW w:w="238" w:type="dxa"/>
            <w:tcBorders>
              <w:top w:val="single" w:sz="4" w:space="0" w:color="auto"/>
              <w:left w:val="nil"/>
              <w:bottom w:val="single" w:sz="4" w:space="0" w:color="auto"/>
              <w:right w:val="single" w:sz="4" w:space="0" w:color="auto"/>
            </w:tcBorders>
            <w:shd w:val="clear" w:color="auto" w:fill="auto"/>
            <w:textDirection w:val="btLr"/>
            <w:vAlign w:val="center"/>
            <w:hideMark/>
          </w:tcPr>
          <w:p w14:paraId="4E4CBC24" w14:textId="77777777" w:rsidR="008A1141" w:rsidRPr="00772E26" w:rsidRDefault="008A1141" w:rsidP="00EB4ED6">
            <w:pPr>
              <w:jc w:val="center"/>
              <w:rPr>
                <w:sz w:val="10"/>
                <w:szCs w:val="10"/>
              </w:rPr>
            </w:pPr>
            <w:r w:rsidRPr="00772E26">
              <w:rPr>
                <w:sz w:val="10"/>
                <w:szCs w:val="10"/>
              </w:rPr>
              <w:t>6</w:t>
            </w:r>
          </w:p>
        </w:tc>
        <w:tc>
          <w:tcPr>
            <w:tcW w:w="166" w:type="dxa"/>
            <w:tcBorders>
              <w:top w:val="single" w:sz="4" w:space="0" w:color="auto"/>
              <w:left w:val="nil"/>
              <w:bottom w:val="single" w:sz="4" w:space="0" w:color="auto"/>
              <w:right w:val="single" w:sz="4" w:space="0" w:color="auto"/>
            </w:tcBorders>
            <w:shd w:val="clear" w:color="auto" w:fill="auto"/>
            <w:textDirection w:val="btLr"/>
            <w:vAlign w:val="center"/>
            <w:hideMark/>
          </w:tcPr>
          <w:p w14:paraId="70DA9375" w14:textId="77777777" w:rsidR="008A1141" w:rsidRPr="00772E26" w:rsidRDefault="008A1141" w:rsidP="00EB4ED6">
            <w:pPr>
              <w:jc w:val="center"/>
              <w:rPr>
                <w:sz w:val="10"/>
                <w:szCs w:val="10"/>
              </w:rPr>
            </w:pPr>
            <w:r w:rsidRPr="00772E26">
              <w:rPr>
                <w:sz w:val="10"/>
                <w:szCs w:val="10"/>
              </w:rPr>
              <w:t>ALTA</w:t>
            </w:r>
          </w:p>
        </w:tc>
        <w:tc>
          <w:tcPr>
            <w:tcW w:w="163" w:type="dxa"/>
            <w:tcBorders>
              <w:top w:val="single" w:sz="4" w:space="0" w:color="auto"/>
              <w:left w:val="nil"/>
              <w:bottom w:val="single" w:sz="4" w:space="0" w:color="auto"/>
              <w:right w:val="single" w:sz="4" w:space="0" w:color="auto"/>
            </w:tcBorders>
            <w:shd w:val="clear" w:color="auto" w:fill="auto"/>
            <w:textDirection w:val="btLr"/>
            <w:vAlign w:val="center"/>
            <w:hideMark/>
          </w:tcPr>
          <w:p w14:paraId="0C57DC4E" w14:textId="77777777" w:rsidR="008A1141" w:rsidRPr="00772E26" w:rsidRDefault="008A1141" w:rsidP="00EB4ED6">
            <w:pPr>
              <w:jc w:val="center"/>
              <w:rPr>
                <w:sz w:val="10"/>
                <w:szCs w:val="10"/>
              </w:rPr>
            </w:pPr>
            <w:r w:rsidRPr="00772E26">
              <w:rPr>
                <w:sz w:val="10"/>
                <w:szCs w:val="10"/>
              </w:rPr>
              <w:t>ENTIDAD</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14:paraId="21AB45EC" w14:textId="77777777" w:rsidR="008A1141" w:rsidRPr="00772E26" w:rsidRDefault="008A1141" w:rsidP="00EB4ED6">
            <w:pPr>
              <w:jc w:val="center"/>
              <w:rPr>
                <w:sz w:val="10"/>
                <w:szCs w:val="10"/>
              </w:rPr>
            </w:pPr>
            <w:r w:rsidRPr="00772E26">
              <w:rPr>
                <w:sz w:val="10"/>
                <w:szCs w:val="10"/>
              </w:rPr>
              <w:t>REDUCIR LA PROBABILIDAD DE OCURRENCIA/ CENTRALIZANDO LOS REQUISITOS EXIGIDOS EN LOS ESPECIFICACIONES TÉCNICAS ESTABLECIDAS EN EL ESTUDIO PREVIO; LO CUAL ES INFORMADO A LOS OFERENTES POR MEDIO DE SOLICITUD DE COTIZACIÓN.</w:t>
            </w:r>
          </w:p>
        </w:tc>
        <w:tc>
          <w:tcPr>
            <w:tcW w:w="284" w:type="dxa"/>
            <w:tcBorders>
              <w:top w:val="single" w:sz="4" w:space="0" w:color="auto"/>
              <w:left w:val="nil"/>
              <w:bottom w:val="single" w:sz="4" w:space="0" w:color="auto"/>
              <w:right w:val="single" w:sz="4" w:space="0" w:color="auto"/>
            </w:tcBorders>
            <w:shd w:val="clear" w:color="auto" w:fill="auto"/>
            <w:textDirection w:val="btLr"/>
            <w:vAlign w:val="center"/>
            <w:hideMark/>
          </w:tcPr>
          <w:p w14:paraId="42A6414E" w14:textId="77777777" w:rsidR="008A1141" w:rsidRPr="00772E26" w:rsidRDefault="008A1141" w:rsidP="00EB4ED6">
            <w:pPr>
              <w:jc w:val="center"/>
              <w:rPr>
                <w:sz w:val="10"/>
                <w:szCs w:val="10"/>
              </w:rPr>
            </w:pPr>
            <w:r w:rsidRPr="00772E26">
              <w:rPr>
                <w:sz w:val="10"/>
                <w:szCs w:val="10"/>
              </w:rPr>
              <w:t>1</w:t>
            </w:r>
          </w:p>
        </w:tc>
        <w:tc>
          <w:tcPr>
            <w:tcW w:w="283" w:type="dxa"/>
            <w:tcBorders>
              <w:top w:val="single" w:sz="4" w:space="0" w:color="auto"/>
              <w:left w:val="nil"/>
              <w:bottom w:val="single" w:sz="4" w:space="0" w:color="auto"/>
              <w:right w:val="single" w:sz="4" w:space="0" w:color="auto"/>
            </w:tcBorders>
            <w:shd w:val="clear" w:color="auto" w:fill="auto"/>
            <w:textDirection w:val="btLr"/>
            <w:vAlign w:val="center"/>
            <w:hideMark/>
          </w:tcPr>
          <w:p w14:paraId="7F242D9E" w14:textId="77777777" w:rsidR="008A1141" w:rsidRPr="00772E26" w:rsidRDefault="008A1141" w:rsidP="00EB4ED6">
            <w:pPr>
              <w:jc w:val="center"/>
              <w:rPr>
                <w:sz w:val="10"/>
                <w:szCs w:val="10"/>
              </w:rPr>
            </w:pPr>
            <w:r w:rsidRPr="00772E26">
              <w:rPr>
                <w:sz w:val="10"/>
                <w:szCs w:val="10"/>
              </w:rPr>
              <w:t>1</w:t>
            </w:r>
          </w:p>
        </w:tc>
        <w:tc>
          <w:tcPr>
            <w:tcW w:w="284" w:type="dxa"/>
            <w:tcBorders>
              <w:top w:val="single" w:sz="4" w:space="0" w:color="auto"/>
              <w:left w:val="nil"/>
              <w:bottom w:val="single" w:sz="4" w:space="0" w:color="auto"/>
              <w:right w:val="single" w:sz="4" w:space="0" w:color="auto"/>
            </w:tcBorders>
            <w:shd w:val="clear" w:color="auto" w:fill="auto"/>
            <w:textDirection w:val="btLr"/>
            <w:vAlign w:val="center"/>
            <w:hideMark/>
          </w:tcPr>
          <w:p w14:paraId="29F6EFE6" w14:textId="77777777" w:rsidR="008A1141" w:rsidRPr="00772E26" w:rsidRDefault="008A1141" w:rsidP="00EB4ED6">
            <w:pPr>
              <w:jc w:val="center"/>
              <w:rPr>
                <w:sz w:val="10"/>
                <w:szCs w:val="10"/>
              </w:rPr>
            </w:pPr>
            <w:r w:rsidRPr="00772E26">
              <w:rPr>
                <w:sz w:val="10"/>
                <w:szCs w:val="10"/>
              </w:rPr>
              <w:t>2</w:t>
            </w:r>
          </w:p>
        </w:tc>
        <w:tc>
          <w:tcPr>
            <w:tcW w:w="425" w:type="dxa"/>
            <w:tcBorders>
              <w:top w:val="single" w:sz="4" w:space="0" w:color="auto"/>
              <w:left w:val="nil"/>
              <w:bottom w:val="single" w:sz="4" w:space="0" w:color="auto"/>
              <w:right w:val="single" w:sz="4" w:space="0" w:color="auto"/>
            </w:tcBorders>
            <w:shd w:val="clear" w:color="auto" w:fill="auto"/>
            <w:textDirection w:val="btLr"/>
            <w:vAlign w:val="center"/>
            <w:hideMark/>
          </w:tcPr>
          <w:p w14:paraId="015E1ACF" w14:textId="77777777" w:rsidR="008A1141" w:rsidRPr="00772E26" w:rsidRDefault="008A1141" w:rsidP="00EB4ED6">
            <w:pPr>
              <w:jc w:val="center"/>
              <w:rPr>
                <w:sz w:val="10"/>
                <w:szCs w:val="10"/>
              </w:rPr>
            </w:pPr>
            <w:r w:rsidRPr="00772E26">
              <w:rPr>
                <w:sz w:val="10"/>
                <w:szCs w:val="10"/>
              </w:rPr>
              <w:t>BAJO</w:t>
            </w:r>
          </w:p>
        </w:tc>
        <w:tc>
          <w:tcPr>
            <w:tcW w:w="284" w:type="dxa"/>
            <w:tcBorders>
              <w:top w:val="single" w:sz="4" w:space="0" w:color="auto"/>
              <w:left w:val="nil"/>
              <w:bottom w:val="single" w:sz="4" w:space="0" w:color="auto"/>
              <w:right w:val="single" w:sz="4" w:space="0" w:color="auto"/>
            </w:tcBorders>
            <w:shd w:val="clear" w:color="auto" w:fill="auto"/>
            <w:textDirection w:val="btLr"/>
            <w:vAlign w:val="center"/>
            <w:hideMark/>
          </w:tcPr>
          <w:p w14:paraId="123718EC" w14:textId="77777777" w:rsidR="008A1141" w:rsidRPr="00772E26" w:rsidRDefault="008A1141" w:rsidP="00EB4ED6">
            <w:pPr>
              <w:jc w:val="center"/>
              <w:rPr>
                <w:sz w:val="10"/>
                <w:szCs w:val="10"/>
              </w:rPr>
            </w:pPr>
            <w:r w:rsidRPr="00772E26">
              <w:rPr>
                <w:sz w:val="10"/>
                <w:szCs w:val="10"/>
              </w:rPr>
              <w:t>NO</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6C3BF2B" w14:textId="77777777" w:rsidR="008A1141" w:rsidRPr="00772E26" w:rsidRDefault="008A1141" w:rsidP="00EB4ED6">
            <w:pPr>
              <w:jc w:val="center"/>
              <w:rPr>
                <w:sz w:val="10"/>
                <w:szCs w:val="10"/>
              </w:rPr>
            </w:pPr>
            <w:r w:rsidRPr="00772E26">
              <w:rPr>
                <w:sz w:val="10"/>
                <w:szCs w:val="10"/>
              </w:rPr>
              <w:t>COMITÉ EVALUADOR (TÉCNICO, ECONÓMICO Y JURÍDICO)</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E89CB1E" w14:textId="77777777" w:rsidR="008A1141" w:rsidRPr="00772E26" w:rsidRDefault="008A1141" w:rsidP="00EB4ED6">
            <w:pPr>
              <w:jc w:val="center"/>
              <w:rPr>
                <w:sz w:val="10"/>
                <w:szCs w:val="10"/>
              </w:rPr>
            </w:pPr>
            <w:r w:rsidRPr="00772E26">
              <w:rPr>
                <w:sz w:val="10"/>
                <w:szCs w:val="10"/>
              </w:rPr>
              <w:t>PRESENTACIÓN DE LA OFERTA</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742350A" w14:textId="77777777" w:rsidR="008A1141" w:rsidRPr="00772E26" w:rsidRDefault="008A1141" w:rsidP="00EB4ED6">
            <w:pPr>
              <w:jc w:val="center"/>
              <w:rPr>
                <w:sz w:val="10"/>
                <w:szCs w:val="10"/>
              </w:rPr>
            </w:pPr>
            <w:r w:rsidRPr="00772E26">
              <w:rPr>
                <w:sz w:val="10"/>
                <w:szCs w:val="10"/>
              </w:rPr>
              <w:t>CON LA PUBLICACIÓN DE LAS EVALUACIONES TECNICA, ECONOMICO Y JURIDICA</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11F96CEB" w14:textId="77777777" w:rsidR="008A1141" w:rsidRPr="00772E26" w:rsidRDefault="008A1141" w:rsidP="00EB4ED6">
            <w:pPr>
              <w:jc w:val="center"/>
              <w:rPr>
                <w:sz w:val="10"/>
                <w:szCs w:val="10"/>
              </w:rPr>
            </w:pPr>
            <w:r w:rsidRPr="00772E26">
              <w:rPr>
                <w:sz w:val="10"/>
                <w:szCs w:val="10"/>
              </w:rPr>
              <w:t>EVALUACIONES TECNICAS, JURIDICAS Y ECONOMICAS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8D43443" w14:textId="77777777" w:rsidR="008A1141" w:rsidRPr="00772E26" w:rsidRDefault="008A1141" w:rsidP="00EB4ED6">
            <w:pPr>
              <w:jc w:val="center"/>
              <w:rPr>
                <w:sz w:val="10"/>
                <w:szCs w:val="10"/>
              </w:rPr>
            </w:pPr>
            <w:r w:rsidRPr="00772E26">
              <w:rPr>
                <w:sz w:val="10"/>
                <w:szCs w:val="10"/>
              </w:rPr>
              <w:t>DE ACUERDO AL CRONOGRAMA DEL PROCESO</w:t>
            </w:r>
          </w:p>
        </w:tc>
      </w:tr>
      <w:tr w:rsidR="008A1141" w:rsidRPr="00772E26" w14:paraId="54379DF2" w14:textId="77777777" w:rsidTr="008A1141">
        <w:trPr>
          <w:trHeight w:val="884"/>
        </w:trPr>
        <w:tc>
          <w:tcPr>
            <w:tcW w:w="17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9384CAE" w14:textId="77777777" w:rsidR="008A1141" w:rsidRPr="00772E26" w:rsidRDefault="008A1141" w:rsidP="00EB4ED6">
            <w:pPr>
              <w:jc w:val="center"/>
              <w:rPr>
                <w:b/>
                <w:bCs/>
                <w:sz w:val="10"/>
                <w:szCs w:val="10"/>
              </w:rPr>
            </w:pPr>
            <w:r w:rsidRPr="00772E26">
              <w:rPr>
                <w:b/>
                <w:bCs/>
                <w:sz w:val="10"/>
                <w:szCs w:val="10"/>
              </w:rPr>
              <w:t>2</w:t>
            </w:r>
          </w:p>
        </w:tc>
        <w:tc>
          <w:tcPr>
            <w:tcW w:w="171" w:type="dxa"/>
            <w:tcBorders>
              <w:top w:val="single" w:sz="4" w:space="0" w:color="auto"/>
              <w:left w:val="nil"/>
              <w:bottom w:val="single" w:sz="4" w:space="0" w:color="auto"/>
              <w:right w:val="single" w:sz="4" w:space="0" w:color="auto"/>
            </w:tcBorders>
            <w:shd w:val="clear" w:color="auto" w:fill="auto"/>
            <w:textDirection w:val="btLr"/>
            <w:vAlign w:val="center"/>
          </w:tcPr>
          <w:p w14:paraId="5FE29A22" w14:textId="77777777" w:rsidR="008A1141" w:rsidRPr="00772E26" w:rsidRDefault="008A1141" w:rsidP="00EB4ED6">
            <w:pPr>
              <w:jc w:val="center"/>
              <w:rPr>
                <w:sz w:val="10"/>
                <w:szCs w:val="10"/>
              </w:rPr>
            </w:pPr>
            <w:r w:rsidRPr="00772E26">
              <w:rPr>
                <w:sz w:val="10"/>
                <w:szCs w:val="10"/>
              </w:rPr>
              <w:t>ESPECIFICO</w:t>
            </w:r>
          </w:p>
        </w:tc>
        <w:tc>
          <w:tcPr>
            <w:tcW w:w="171" w:type="dxa"/>
            <w:tcBorders>
              <w:top w:val="single" w:sz="4" w:space="0" w:color="auto"/>
              <w:left w:val="nil"/>
              <w:bottom w:val="single" w:sz="4" w:space="0" w:color="auto"/>
              <w:right w:val="single" w:sz="4" w:space="0" w:color="auto"/>
            </w:tcBorders>
            <w:shd w:val="clear" w:color="auto" w:fill="auto"/>
            <w:textDirection w:val="btLr"/>
            <w:vAlign w:val="center"/>
          </w:tcPr>
          <w:p w14:paraId="133FEBE9" w14:textId="77777777" w:rsidR="008A1141" w:rsidRPr="00772E26" w:rsidRDefault="008A1141" w:rsidP="00EB4ED6">
            <w:pPr>
              <w:jc w:val="center"/>
              <w:rPr>
                <w:sz w:val="10"/>
                <w:szCs w:val="10"/>
              </w:rPr>
            </w:pPr>
            <w:r w:rsidRPr="00772E26">
              <w:rPr>
                <w:sz w:val="10"/>
                <w:szCs w:val="10"/>
              </w:rPr>
              <w:t>INTERNO</w:t>
            </w:r>
          </w:p>
        </w:tc>
        <w:tc>
          <w:tcPr>
            <w:tcW w:w="171" w:type="dxa"/>
            <w:tcBorders>
              <w:top w:val="single" w:sz="4" w:space="0" w:color="auto"/>
              <w:left w:val="nil"/>
              <w:bottom w:val="single" w:sz="4" w:space="0" w:color="auto"/>
              <w:right w:val="single" w:sz="4" w:space="0" w:color="auto"/>
            </w:tcBorders>
            <w:shd w:val="clear" w:color="auto" w:fill="auto"/>
            <w:textDirection w:val="btLr"/>
            <w:vAlign w:val="center"/>
          </w:tcPr>
          <w:p w14:paraId="164A1028" w14:textId="77777777" w:rsidR="008A1141" w:rsidRPr="00772E26" w:rsidRDefault="008A1141" w:rsidP="00EB4ED6">
            <w:pPr>
              <w:jc w:val="center"/>
              <w:rPr>
                <w:sz w:val="10"/>
                <w:szCs w:val="10"/>
              </w:rPr>
            </w:pPr>
            <w:r w:rsidRPr="00772E26">
              <w:rPr>
                <w:sz w:val="10"/>
                <w:szCs w:val="10"/>
              </w:rPr>
              <w:t>PLANEACIÓN</w:t>
            </w:r>
          </w:p>
        </w:tc>
        <w:tc>
          <w:tcPr>
            <w:tcW w:w="171" w:type="dxa"/>
            <w:tcBorders>
              <w:top w:val="single" w:sz="4" w:space="0" w:color="auto"/>
              <w:left w:val="nil"/>
              <w:bottom w:val="single" w:sz="4" w:space="0" w:color="auto"/>
              <w:right w:val="single" w:sz="4" w:space="0" w:color="auto"/>
            </w:tcBorders>
            <w:shd w:val="clear" w:color="auto" w:fill="auto"/>
            <w:textDirection w:val="btLr"/>
            <w:vAlign w:val="center"/>
          </w:tcPr>
          <w:p w14:paraId="325A7F16" w14:textId="77777777" w:rsidR="008A1141" w:rsidRPr="00772E26" w:rsidRDefault="008A1141" w:rsidP="00EB4ED6">
            <w:pPr>
              <w:jc w:val="center"/>
              <w:rPr>
                <w:sz w:val="10"/>
                <w:szCs w:val="10"/>
              </w:rPr>
            </w:pPr>
            <w:r w:rsidRPr="00772E26">
              <w:rPr>
                <w:sz w:val="10"/>
                <w:szCs w:val="10"/>
              </w:rPr>
              <w:t>OPERACIONAL</w:t>
            </w:r>
          </w:p>
        </w:tc>
        <w:tc>
          <w:tcPr>
            <w:tcW w:w="836" w:type="dxa"/>
            <w:tcBorders>
              <w:top w:val="single" w:sz="4" w:space="0" w:color="auto"/>
              <w:left w:val="nil"/>
              <w:bottom w:val="single" w:sz="4" w:space="0" w:color="auto"/>
              <w:right w:val="single" w:sz="4" w:space="0" w:color="auto"/>
            </w:tcBorders>
            <w:shd w:val="clear" w:color="auto" w:fill="auto"/>
            <w:vAlign w:val="center"/>
          </w:tcPr>
          <w:p w14:paraId="54CA3D71" w14:textId="77777777" w:rsidR="008A1141" w:rsidRPr="00772E26" w:rsidRDefault="008A1141" w:rsidP="00EB4ED6">
            <w:pPr>
              <w:jc w:val="center"/>
              <w:rPr>
                <w:sz w:val="10"/>
                <w:szCs w:val="10"/>
              </w:rPr>
            </w:pPr>
            <w:r w:rsidRPr="00772E26">
              <w:rPr>
                <w:sz w:val="10"/>
                <w:szCs w:val="10"/>
              </w:rPr>
              <w:t>RIESGOS ASOCIADOS AL NO CUMPLIMIENTO DE LOS REQUISITOS EXIGIDOS EN LA INVITACION.</w:t>
            </w:r>
          </w:p>
        </w:tc>
        <w:tc>
          <w:tcPr>
            <w:tcW w:w="1090" w:type="dxa"/>
            <w:tcBorders>
              <w:top w:val="single" w:sz="4" w:space="0" w:color="auto"/>
              <w:left w:val="nil"/>
              <w:bottom w:val="single" w:sz="4" w:space="0" w:color="auto"/>
              <w:right w:val="single" w:sz="4" w:space="0" w:color="auto"/>
            </w:tcBorders>
            <w:shd w:val="clear" w:color="auto" w:fill="auto"/>
            <w:vAlign w:val="center"/>
          </w:tcPr>
          <w:p w14:paraId="6DA3F8B5" w14:textId="77777777" w:rsidR="008A1141" w:rsidRPr="00772E26" w:rsidRDefault="008A1141" w:rsidP="00EB4ED6">
            <w:pPr>
              <w:jc w:val="center"/>
              <w:rPr>
                <w:sz w:val="10"/>
                <w:szCs w:val="10"/>
              </w:rPr>
            </w:pPr>
            <w:r w:rsidRPr="00772E26">
              <w:rPr>
                <w:sz w:val="10"/>
                <w:szCs w:val="10"/>
              </w:rPr>
              <w:t>DECLARATORIA DESIERTO DEL PROCESO DE CONTRATACIÓN</w:t>
            </w:r>
          </w:p>
        </w:tc>
        <w:tc>
          <w:tcPr>
            <w:tcW w:w="166" w:type="dxa"/>
            <w:tcBorders>
              <w:top w:val="single" w:sz="4" w:space="0" w:color="auto"/>
              <w:left w:val="nil"/>
              <w:bottom w:val="single" w:sz="4" w:space="0" w:color="auto"/>
              <w:right w:val="single" w:sz="4" w:space="0" w:color="auto"/>
            </w:tcBorders>
            <w:shd w:val="clear" w:color="auto" w:fill="auto"/>
            <w:textDirection w:val="btLr"/>
            <w:vAlign w:val="center"/>
          </w:tcPr>
          <w:p w14:paraId="46891DBB" w14:textId="77777777" w:rsidR="008A1141" w:rsidRPr="00772E26" w:rsidRDefault="008A1141" w:rsidP="00EB4ED6">
            <w:pPr>
              <w:jc w:val="center"/>
              <w:rPr>
                <w:sz w:val="10"/>
                <w:szCs w:val="10"/>
              </w:rPr>
            </w:pPr>
            <w:r w:rsidRPr="00772E26">
              <w:rPr>
                <w:sz w:val="10"/>
                <w:szCs w:val="10"/>
              </w:rPr>
              <w:t>2</w:t>
            </w:r>
          </w:p>
        </w:tc>
        <w:tc>
          <w:tcPr>
            <w:tcW w:w="162" w:type="dxa"/>
            <w:tcBorders>
              <w:top w:val="single" w:sz="4" w:space="0" w:color="auto"/>
              <w:left w:val="nil"/>
              <w:bottom w:val="single" w:sz="4" w:space="0" w:color="auto"/>
              <w:right w:val="single" w:sz="4" w:space="0" w:color="auto"/>
            </w:tcBorders>
            <w:shd w:val="clear" w:color="auto" w:fill="auto"/>
            <w:textDirection w:val="btLr"/>
            <w:vAlign w:val="center"/>
          </w:tcPr>
          <w:p w14:paraId="15467105" w14:textId="77777777" w:rsidR="008A1141" w:rsidRPr="00772E26" w:rsidRDefault="008A1141" w:rsidP="00EB4ED6">
            <w:pPr>
              <w:jc w:val="center"/>
              <w:rPr>
                <w:sz w:val="10"/>
                <w:szCs w:val="10"/>
              </w:rPr>
            </w:pPr>
            <w:r w:rsidRPr="00772E26">
              <w:rPr>
                <w:sz w:val="10"/>
                <w:szCs w:val="10"/>
              </w:rPr>
              <w:t>4</w:t>
            </w:r>
          </w:p>
        </w:tc>
        <w:tc>
          <w:tcPr>
            <w:tcW w:w="238" w:type="dxa"/>
            <w:tcBorders>
              <w:top w:val="single" w:sz="4" w:space="0" w:color="auto"/>
              <w:left w:val="nil"/>
              <w:bottom w:val="single" w:sz="4" w:space="0" w:color="auto"/>
              <w:right w:val="single" w:sz="4" w:space="0" w:color="auto"/>
            </w:tcBorders>
            <w:shd w:val="clear" w:color="auto" w:fill="auto"/>
            <w:textDirection w:val="btLr"/>
            <w:vAlign w:val="center"/>
          </w:tcPr>
          <w:p w14:paraId="4A6A7760" w14:textId="77777777" w:rsidR="008A1141" w:rsidRPr="00772E26" w:rsidRDefault="008A1141" w:rsidP="00EB4ED6">
            <w:pPr>
              <w:jc w:val="center"/>
              <w:rPr>
                <w:sz w:val="10"/>
                <w:szCs w:val="10"/>
              </w:rPr>
            </w:pPr>
            <w:r w:rsidRPr="00772E26">
              <w:rPr>
                <w:sz w:val="10"/>
                <w:szCs w:val="10"/>
              </w:rPr>
              <w:t>6</w:t>
            </w:r>
          </w:p>
        </w:tc>
        <w:tc>
          <w:tcPr>
            <w:tcW w:w="166" w:type="dxa"/>
            <w:tcBorders>
              <w:top w:val="single" w:sz="4" w:space="0" w:color="auto"/>
              <w:left w:val="nil"/>
              <w:bottom w:val="single" w:sz="4" w:space="0" w:color="auto"/>
              <w:right w:val="single" w:sz="4" w:space="0" w:color="auto"/>
            </w:tcBorders>
            <w:shd w:val="clear" w:color="auto" w:fill="auto"/>
            <w:textDirection w:val="btLr"/>
            <w:vAlign w:val="center"/>
          </w:tcPr>
          <w:p w14:paraId="71727E4E" w14:textId="77777777" w:rsidR="008A1141" w:rsidRPr="00772E26" w:rsidRDefault="008A1141" w:rsidP="00EB4ED6">
            <w:pPr>
              <w:jc w:val="center"/>
              <w:rPr>
                <w:sz w:val="10"/>
                <w:szCs w:val="10"/>
              </w:rPr>
            </w:pPr>
            <w:r w:rsidRPr="00772E26">
              <w:rPr>
                <w:sz w:val="10"/>
                <w:szCs w:val="10"/>
              </w:rPr>
              <w:t>ALTA</w:t>
            </w:r>
          </w:p>
        </w:tc>
        <w:tc>
          <w:tcPr>
            <w:tcW w:w="163" w:type="dxa"/>
            <w:tcBorders>
              <w:top w:val="single" w:sz="4" w:space="0" w:color="auto"/>
              <w:left w:val="nil"/>
              <w:bottom w:val="single" w:sz="4" w:space="0" w:color="auto"/>
              <w:right w:val="single" w:sz="4" w:space="0" w:color="auto"/>
            </w:tcBorders>
            <w:shd w:val="clear" w:color="auto" w:fill="auto"/>
            <w:textDirection w:val="btLr"/>
            <w:vAlign w:val="center"/>
          </w:tcPr>
          <w:p w14:paraId="50646DC5" w14:textId="77777777" w:rsidR="008A1141" w:rsidRPr="00772E26" w:rsidRDefault="008A1141" w:rsidP="00EB4ED6">
            <w:pPr>
              <w:jc w:val="center"/>
              <w:rPr>
                <w:sz w:val="10"/>
                <w:szCs w:val="10"/>
              </w:rPr>
            </w:pPr>
            <w:r w:rsidRPr="00772E26">
              <w:rPr>
                <w:sz w:val="10"/>
                <w:szCs w:val="10"/>
              </w:rPr>
              <w:t>ENTIDAD</w:t>
            </w:r>
          </w:p>
        </w:tc>
        <w:tc>
          <w:tcPr>
            <w:tcW w:w="1984" w:type="dxa"/>
            <w:tcBorders>
              <w:top w:val="single" w:sz="4" w:space="0" w:color="auto"/>
              <w:left w:val="nil"/>
              <w:bottom w:val="single" w:sz="4" w:space="0" w:color="auto"/>
              <w:right w:val="single" w:sz="4" w:space="0" w:color="auto"/>
            </w:tcBorders>
            <w:shd w:val="clear" w:color="auto" w:fill="auto"/>
            <w:vAlign w:val="center"/>
          </w:tcPr>
          <w:p w14:paraId="37D40D16" w14:textId="77777777" w:rsidR="008A1141" w:rsidRPr="00772E26" w:rsidRDefault="008A1141" w:rsidP="00EB4ED6">
            <w:pPr>
              <w:jc w:val="center"/>
              <w:rPr>
                <w:sz w:val="10"/>
                <w:szCs w:val="10"/>
              </w:rPr>
            </w:pPr>
            <w:r w:rsidRPr="00772E26">
              <w:rPr>
                <w:sz w:val="10"/>
                <w:szCs w:val="10"/>
              </w:rPr>
              <w:t>REDUCIR LA PROBABILIDAD DE OCURRENCIA/ CENTRALIZANDO LOS REQUISITOS EXIGIDOS EN LOS ESPECIFICACIONES TÉCNICAS ESTABLECIDAS EN EL ESTUDIO PREVIO; LO CUAL ES INFORMADO A LOS OFERENTES POR MEDIO DE SOLICITUD DE COTIZACIÓN.</w:t>
            </w:r>
          </w:p>
        </w:tc>
        <w:tc>
          <w:tcPr>
            <w:tcW w:w="284" w:type="dxa"/>
            <w:tcBorders>
              <w:top w:val="single" w:sz="4" w:space="0" w:color="auto"/>
              <w:left w:val="nil"/>
              <w:bottom w:val="single" w:sz="4" w:space="0" w:color="auto"/>
              <w:right w:val="single" w:sz="4" w:space="0" w:color="auto"/>
            </w:tcBorders>
            <w:shd w:val="clear" w:color="auto" w:fill="auto"/>
            <w:textDirection w:val="btLr"/>
            <w:vAlign w:val="center"/>
          </w:tcPr>
          <w:p w14:paraId="5D06DBC2" w14:textId="77777777" w:rsidR="008A1141" w:rsidRPr="00772E26" w:rsidRDefault="008A1141" w:rsidP="00EB4ED6">
            <w:pPr>
              <w:jc w:val="center"/>
              <w:rPr>
                <w:sz w:val="10"/>
                <w:szCs w:val="10"/>
              </w:rPr>
            </w:pPr>
            <w:r w:rsidRPr="00772E26">
              <w:rPr>
                <w:sz w:val="10"/>
                <w:szCs w:val="10"/>
              </w:rPr>
              <w:t>1</w:t>
            </w:r>
          </w:p>
        </w:tc>
        <w:tc>
          <w:tcPr>
            <w:tcW w:w="283" w:type="dxa"/>
            <w:tcBorders>
              <w:top w:val="single" w:sz="4" w:space="0" w:color="auto"/>
              <w:left w:val="nil"/>
              <w:bottom w:val="single" w:sz="4" w:space="0" w:color="auto"/>
              <w:right w:val="single" w:sz="4" w:space="0" w:color="auto"/>
            </w:tcBorders>
            <w:shd w:val="clear" w:color="auto" w:fill="auto"/>
            <w:textDirection w:val="btLr"/>
            <w:vAlign w:val="center"/>
          </w:tcPr>
          <w:p w14:paraId="6B29885A" w14:textId="77777777" w:rsidR="008A1141" w:rsidRPr="00772E26" w:rsidRDefault="008A1141" w:rsidP="00EB4ED6">
            <w:pPr>
              <w:jc w:val="center"/>
              <w:rPr>
                <w:sz w:val="10"/>
                <w:szCs w:val="10"/>
              </w:rPr>
            </w:pPr>
            <w:r w:rsidRPr="00772E26">
              <w:rPr>
                <w:sz w:val="10"/>
                <w:szCs w:val="10"/>
              </w:rPr>
              <w:t>1</w:t>
            </w:r>
          </w:p>
        </w:tc>
        <w:tc>
          <w:tcPr>
            <w:tcW w:w="284" w:type="dxa"/>
            <w:tcBorders>
              <w:top w:val="single" w:sz="4" w:space="0" w:color="auto"/>
              <w:left w:val="nil"/>
              <w:bottom w:val="single" w:sz="4" w:space="0" w:color="auto"/>
              <w:right w:val="single" w:sz="4" w:space="0" w:color="auto"/>
            </w:tcBorders>
            <w:shd w:val="clear" w:color="auto" w:fill="auto"/>
            <w:textDirection w:val="btLr"/>
            <w:vAlign w:val="center"/>
          </w:tcPr>
          <w:p w14:paraId="3360CD99" w14:textId="77777777" w:rsidR="008A1141" w:rsidRPr="00772E26" w:rsidRDefault="008A1141" w:rsidP="00EB4ED6">
            <w:pPr>
              <w:jc w:val="center"/>
              <w:rPr>
                <w:sz w:val="10"/>
                <w:szCs w:val="10"/>
              </w:rPr>
            </w:pPr>
            <w:r w:rsidRPr="00772E26">
              <w:rPr>
                <w:sz w:val="10"/>
                <w:szCs w:val="10"/>
              </w:rPr>
              <w:t>2</w:t>
            </w:r>
          </w:p>
        </w:tc>
        <w:tc>
          <w:tcPr>
            <w:tcW w:w="425" w:type="dxa"/>
            <w:tcBorders>
              <w:top w:val="single" w:sz="4" w:space="0" w:color="auto"/>
              <w:left w:val="nil"/>
              <w:bottom w:val="single" w:sz="4" w:space="0" w:color="auto"/>
              <w:right w:val="single" w:sz="4" w:space="0" w:color="auto"/>
            </w:tcBorders>
            <w:shd w:val="clear" w:color="auto" w:fill="auto"/>
            <w:textDirection w:val="btLr"/>
            <w:vAlign w:val="center"/>
          </w:tcPr>
          <w:p w14:paraId="23BC2573" w14:textId="77777777" w:rsidR="008A1141" w:rsidRPr="00772E26" w:rsidRDefault="008A1141" w:rsidP="00EB4ED6">
            <w:pPr>
              <w:jc w:val="center"/>
              <w:rPr>
                <w:sz w:val="10"/>
                <w:szCs w:val="10"/>
              </w:rPr>
            </w:pPr>
            <w:r w:rsidRPr="00772E26">
              <w:rPr>
                <w:sz w:val="10"/>
                <w:szCs w:val="10"/>
              </w:rPr>
              <w:t>BAJO</w:t>
            </w:r>
          </w:p>
        </w:tc>
        <w:tc>
          <w:tcPr>
            <w:tcW w:w="284" w:type="dxa"/>
            <w:tcBorders>
              <w:top w:val="single" w:sz="4" w:space="0" w:color="auto"/>
              <w:left w:val="nil"/>
              <w:bottom w:val="single" w:sz="4" w:space="0" w:color="auto"/>
              <w:right w:val="single" w:sz="4" w:space="0" w:color="auto"/>
            </w:tcBorders>
            <w:shd w:val="clear" w:color="auto" w:fill="auto"/>
            <w:textDirection w:val="btLr"/>
            <w:vAlign w:val="center"/>
          </w:tcPr>
          <w:p w14:paraId="03F56F78" w14:textId="77777777" w:rsidR="008A1141" w:rsidRPr="00772E26" w:rsidRDefault="008A1141" w:rsidP="00EB4ED6">
            <w:pPr>
              <w:jc w:val="center"/>
              <w:rPr>
                <w:sz w:val="10"/>
                <w:szCs w:val="10"/>
              </w:rPr>
            </w:pPr>
            <w:r w:rsidRPr="00772E26">
              <w:rPr>
                <w:sz w:val="10"/>
                <w:szCs w:val="10"/>
              </w:rPr>
              <w:t>NO</w:t>
            </w:r>
          </w:p>
        </w:tc>
        <w:tc>
          <w:tcPr>
            <w:tcW w:w="1417" w:type="dxa"/>
            <w:tcBorders>
              <w:top w:val="single" w:sz="4" w:space="0" w:color="auto"/>
              <w:left w:val="nil"/>
              <w:bottom w:val="single" w:sz="4" w:space="0" w:color="auto"/>
              <w:right w:val="single" w:sz="4" w:space="0" w:color="auto"/>
            </w:tcBorders>
            <w:shd w:val="clear" w:color="auto" w:fill="auto"/>
            <w:vAlign w:val="center"/>
          </w:tcPr>
          <w:p w14:paraId="79C1F507" w14:textId="77777777" w:rsidR="008A1141" w:rsidRPr="00772E26" w:rsidRDefault="008A1141" w:rsidP="00EB4ED6">
            <w:pPr>
              <w:jc w:val="center"/>
              <w:rPr>
                <w:sz w:val="10"/>
                <w:szCs w:val="10"/>
              </w:rPr>
            </w:pPr>
            <w:r w:rsidRPr="00772E26">
              <w:rPr>
                <w:sz w:val="10"/>
                <w:szCs w:val="10"/>
              </w:rPr>
              <w:t>COMITÉ EVALUADOR (TÉCNICO, ECONÓMICO Y JURÍDICO)</w:t>
            </w:r>
          </w:p>
        </w:tc>
        <w:tc>
          <w:tcPr>
            <w:tcW w:w="1276" w:type="dxa"/>
            <w:tcBorders>
              <w:top w:val="single" w:sz="4" w:space="0" w:color="auto"/>
              <w:left w:val="nil"/>
              <w:bottom w:val="single" w:sz="4" w:space="0" w:color="auto"/>
              <w:right w:val="single" w:sz="4" w:space="0" w:color="auto"/>
            </w:tcBorders>
            <w:shd w:val="clear" w:color="auto" w:fill="auto"/>
            <w:vAlign w:val="center"/>
          </w:tcPr>
          <w:p w14:paraId="20E214B7" w14:textId="77777777" w:rsidR="008A1141" w:rsidRPr="00772E26" w:rsidRDefault="008A1141" w:rsidP="00EB4ED6">
            <w:pPr>
              <w:jc w:val="center"/>
              <w:rPr>
                <w:sz w:val="10"/>
                <w:szCs w:val="10"/>
              </w:rPr>
            </w:pPr>
            <w:r w:rsidRPr="00772E26">
              <w:rPr>
                <w:sz w:val="10"/>
                <w:szCs w:val="10"/>
              </w:rPr>
              <w:t>PRESENTACIÓN DE LA OFERTA</w:t>
            </w:r>
          </w:p>
        </w:tc>
        <w:tc>
          <w:tcPr>
            <w:tcW w:w="1417" w:type="dxa"/>
            <w:tcBorders>
              <w:top w:val="single" w:sz="4" w:space="0" w:color="auto"/>
              <w:left w:val="nil"/>
              <w:bottom w:val="single" w:sz="4" w:space="0" w:color="auto"/>
              <w:right w:val="single" w:sz="4" w:space="0" w:color="auto"/>
            </w:tcBorders>
            <w:shd w:val="clear" w:color="auto" w:fill="auto"/>
            <w:vAlign w:val="center"/>
          </w:tcPr>
          <w:p w14:paraId="1C417E09" w14:textId="77777777" w:rsidR="008A1141" w:rsidRPr="00772E26" w:rsidRDefault="008A1141" w:rsidP="00EB4ED6">
            <w:pPr>
              <w:jc w:val="center"/>
              <w:rPr>
                <w:sz w:val="10"/>
                <w:szCs w:val="10"/>
              </w:rPr>
            </w:pPr>
            <w:r w:rsidRPr="00772E26">
              <w:rPr>
                <w:sz w:val="10"/>
                <w:szCs w:val="10"/>
              </w:rPr>
              <w:t>CON LA PUBLICACIÓN DE LAS EVALUACIONES TECNICA, ECONOMICO Y JURIDICA</w:t>
            </w:r>
          </w:p>
        </w:tc>
        <w:tc>
          <w:tcPr>
            <w:tcW w:w="1276" w:type="dxa"/>
            <w:tcBorders>
              <w:top w:val="single" w:sz="4" w:space="0" w:color="auto"/>
              <w:left w:val="nil"/>
              <w:bottom w:val="single" w:sz="4" w:space="0" w:color="auto"/>
              <w:right w:val="single" w:sz="4" w:space="0" w:color="auto"/>
            </w:tcBorders>
            <w:shd w:val="clear" w:color="auto" w:fill="auto"/>
            <w:vAlign w:val="center"/>
          </w:tcPr>
          <w:p w14:paraId="178CD2AC" w14:textId="77777777" w:rsidR="008A1141" w:rsidRPr="00772E26" w:rsidRDefault="008A1141" w:rsidP="00EB4ED6">
            <w:pPr>
              <w:jc w:val="center"/>
              <w:rPr>
                <w:sz w:val="10"/>
                <w:szCs w:val="10"/>
              </w:rPr>
            </w:pPr>
            <w:r w:rsidRPr="00772E26">
              <w:rPr>
                <w:sz w:val="10"/>
                <w:szCs w:val="10"/>
              </w:rPr>
              <w:t>EVALUACIONES TECNICAS, JURIDICAS Y ECONOMICAS</w:t>
            </w:r>
          </w:p>
        </w:tc>
        <w:tc>
          <w:tcPr>
            <w:tcW w:w="1276" w:type="dxa"/>
            <w:tcBorders>
              <w:top w:val="single" w:sz="4" w:space="0" w:color="auto"/>
              <w:left w:val="nil"/>
              <w:bottom w:val="single" w:sz="4" w:space="0" w:color="auto"/>
              <w:right w:val="single" w:sz="4" w:space="0" w:color="auto"/>
            </w:tcBorders>
            <w:shd w:val="clear" w:color="auto" w:fill="auto"/>
            <w:vAlign w:val="center"/>
          </w:tcPr>
          <w:p w14:paraId="107ADB31" w14:textId="77777777" w:rsidR="008A1141" w:rsidRPr="00772E26" w:rsidRDefault="008A1141" w:rsidP="00EB4ED6">
            <w:pPr>
              <w:jc w:val="center"/>
              <w:rPr>
                <w:sz w:val="10"/>
                <w:szCs w:val="10"/>
              </w:rPr>
            </w:pPr>
            <w:r w:rsidRPr="00772E26">
              <w:rPr>
                <w:sz w:val="10"/>
                <w:szCs w:val="10"/>
              </w:rPr>
              <w:t>DE ACUERDO AL CRONOGRAMA DEL PROCESO</w:t>
            </w:r>
          </w:p>
        </w:tc>
      </w:tr>
      <w:tr w:rsidR="008A1141" w:rsidRPr="00772E26" w14:paraId="42BCFE29" w14:textId="77777777" w:rsidTr="008A1141">
        <w:trPr>
          <w:trHeight w:val="1075"/>
        </w:trPr>
        <w:tc>
          <w:tcPr>
            <w:tcW w:w="17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4B34120" w14:textId="77777777" w:rsidR="008A1141" w:rsidRPr="00772E26" w:rsidRDefault="008A1141" w:rsidP="00EB4ED6">
            <w:pPr>
              <w:jc w:val="center"/>
              <w:rPr>
                <w:b/>
                <w:bCs/>
                <w:sz w:val="10"/>
                <w:szCs w:val="10"/>
                <w:lang w:eastAsia="es-CO"/>
              </w:rPr>
            </w:pPr>
            <w:r w:rsidRPr="00772E26">
              <w:rPr>
                <w:b/>
                <w:bCs/>
                <w:sz w:val="10"/>
                <w:szCs w:val="10"/>
                <w:lang w:eastAsia="es-CO"/>
              </w:rPr>
              <w:t>3</w:t>
            </w:r>
          </w:p>
        </w:tc>
        <w:tc>
          <w:tcPr>
            <w:tcW w:w="171" w:type="dxa"/>
            <w:tcBorders>
              <w:top w:val="single" w:sz="4" w:space="0" w:color="auto"/>
              <w:left w:val="nil"/>
              <w:bottom w:val="single" w:sz="4" w:space="0" w:color="auto"/>
              <w:right w:val="single" w:sz="4" w:space="0" w:color="auto"/>
            </w:tcBorders>
            <w:shd w:val="clear" w:color="auto" w:fill="auto"/>
            <w:textDirection w:val="btLr"/>
            <w:vAlign w:val="center"/>
          </w:tcPr>
          <w:p w14:paraId="1BD65E44" w14:textId="77777777" w:rsidR="008A1141" w:rsidRPr="00772E26" w:rsidRDefault="008A1141" w:rsidP="00EB4ED6">
            <w:pPr>
              <w:jc w:val="center"/>
              <w:rPr>
                <w:sz w:val="10"/>
                <w:szCs w:val="10"/>
                <w:lang w:eastAsia="es-CO"/>
              </w:rPr>
            </w:pPr>
            <w:r w:rsidRPr="00772E26">
              <w:rPr>
                <w:sz w:val="10"/>
                <w:szCs w:val="10"/>
                <w:lang w:eastAsia="es-CO"/>
              </w:rPr>
              <w:t>GENERAL</w:t>
            </w:r>
          </w:p>
        </w:tc>
        <w:tc>
          <w:tcPr>
            <w:tcW w:w="171" w:type="dxa"/>
            <w:tcBorders>
              <w:top w:val="single" w:sz="4" w:space="0" w:color="auto"/>
              <w:left w:val="nil"/>
              <w:bottom w:val="single" w:sz="4" w:space="0" w:color="auto"/>
              <w:right w:val="single" w:sz="4" w:space="0" w:color="auto"/>
            </w:tcBorders>
            <w:shd w:val="clear" w:color="auto" w:fill="auto"/>
            <w:textDirection w:val="btLr"/>
            <w:vAlign w:val="center"/>
          </w:tcPr>
          <w:p w14:paraId="09EB1113" w14:textId="77777777" w:rsidR="008A1141" w:rsidRPr="00772E26" w:rsidRDefault="008A1141" w:rsidP="00EB4ED6">
            <w:pPr>
              <w:jc w:val="center"/>
              <w:rPr>
                <w:sz w:val="10"/>
                <w:szCs w:val="10"/>
                <w:lang w:eastAsia="es-CO"/>
              </w:rPr>
            </w:pPr>
            <w:r w:rsidRPr="00772E26">
              <w:rPr>
                <w:sz w:val="10"/>
                <w:szCs w:val="10"/>
                <w:lang w:eastAsia="es-CO"/>
              </w:rPr>
              <w:t>EXTERNO</w:t>
            </w:r>
          </w:p>
        </w:tc>
        <w:tc>
          <w:tcPr>
            <w:tcW w:w="171" w:type="dxa"/>
            <w:tcBorders>
              <w:top w:val="single" w:sz="4" w:space="0" w:color="auto"/>
              <w:left w:val="nil"/>
              <w:bottom w:val="single" w:sz="4" w:space="0" w:color="auto"/>
              <w:right w:val="single" w:sz="4" w:space="0" w:color="auto"/>
            </w:tcBorders>
            <w:shd w:val="clear" w:color="auto" w:fill="auto"/>
            <w:textDirection w:val="btLr"/>
            <w:vAlign w:val="center"/>
          </w:tcPr>
          <w:p w14:paraId="19FACC7D" w14:textId="77777777" w:rsidR="008A1141" w:rsidRPr="00772E26" w:rsidRDefault="008A1141" w:rsidP="00EB4ED6">
            <w:pPr>
              <w:jc w:val="center"/>
              <w:rPr>
                <w:sz w:val="10"/>
                <w:szCs w:val="10"/>
                <w:lang w:eastAsia="es-CO"/>
              </w:rPr>
            </w:pPr>
            <w:r w:rsidRPr="00772E26">
              <w:rPr>
                <w:sz w:val="10"/>
                <w:szCs w:val="10"/>
                <w:lang w:eastAsia="es-CO"/>
              </w:rPr>
              <w:t>EJECUCIÓN</w:t>
            </w:r>
          </w:p>
        </w:tc>
        <w:tc>
          <w:tcPr>
            <w:tcW w:w="171" w:type="dxa"/>
            <w:tcBorders>
              <w:top w:val="single" w:sz="4" w:space="0" w:color="auto"/>
              <w:left w:val="nil"/>
              <w:bottom w:val="single" w:sz="4" w:space="0" w:color="auto"/>
              <w:right w:val="single" w:sz="4" w:space="0" w:color="auto"/>
            </w:tcBorders>
            <w:shd w:val="clear" w:color="auto" w:fill="auto"/>
            <w:textDirection w:val="btLr"/>
            <w:vAlign w:val="center"/>
          </w:tcPr>
          <w:p w14:paraId="45838EEF" w14:textId="77777777" w:rsidR="008A1141" w:rsidRPr="00772E26" w:rsidRDefault="008A1141" w:rsidP="00EB4ED6">
            <w:pPr>
              <w:jc w:val="center"/>
              <w:rPr>
                <w:sz w:val="10"/>
                <w:szCs w:val="10"/>
                <w:lang w:eastAsia="es-CO"/>
              </w:rPr>
            </w:pPr>
            <w:r w:rsidRPr="00772E26">
              <w:rPr>
                <w:sz w:val="10"/>
                <w:szCs w:val="10"/>
                <w:lang w:eastAsia="es-CO"/>
              </w:rPr>
              <w:t>Cuando ocurra</w:t>
            </w:r>
          </w:p>
        </w:tc>
        <w:tc>
          <w:tcPr>
            <w:tcW w:w="836" w:type="dxa"/>
            <w:tcBorders>
              <w:top w:val="single" w:sz="4" w:space="0" w:color="auto"/>
              <w:left w:val="nil"/>
              <w:bottom w:val="single" w:sz="4" w:space="0" w:color="auto"/>
              <w:right w:val="single" w:sz="4" w:space="0" w:color="auto"/>
            </w:tcBorders>
            <w:shd w:val="clear" w:color="auto" w:fill="auto"/>
            <w:vAlign w:val="center"/>
          </w:tcPr>
          <w:p w14:paraId="630F3127" w14:textId="77777777" w:rsidR="008A1141" w:rsidRPr="00772E26" w:rsidRDefault="008A1141" w:rsidP="00EB4ED6">
            <w:pPr>
              <w:jc w:val="center"/>
              <w:rPr>
                <w:sz w:val="10"/>
                <w:szCs w:val="10"/>
                <w:lang w:eastAsia="es-CO"/>
              </w:rPr>
            </w:pPr>
            <w:r w:rsidRPr="00772E26">
              <w:rPr>
                <w:sz w:val="10"/>
                <w:szCs w:val="10"/>
                <w:lang w:eastAsia="es-CO"/>
              </w:rPr>
              <w:t xml:space="preserve"> QUE SE PRESENTEN VARIACIONES POSTERIORES EN LOS PRECIOS UNITARIOS OFRECIDOS</w:t>
            </w:r>
          </w:p>
        </w:tc>
        <w:tc>
          <w:tcPr>
            <w:tcW w:w="1090" w:type="dxa"/>
            <w:tcBorders>
              <w:top w:val="single" w:sz="4" w:space="0" w:color="auto"/>
              <w:left w:val="nil"/>
              <w:bottom w:val="single" w:sz="4" w:space="0" w:color="auto"/>
              <w:right w:val="single" w:sz="4" w:space="0" w:color="auto"/>
            </w:tcBorders>
            <w:shd w:val="clear" w:color="auto" w:fill="auto"/>
            <w:vAlign w:val="center"/>
          </w:tcPr>
          <w:p w14:paraId="58DD8633" w14:textId="77777777" w:rsidR="008A1141" w:rsidRPr="00772E26" w:rsidRDefault="008A1141" w:rsidP="00EB4ED6">
            <w:pPr>
              <w:jc w:val="center"/>
              <w:rPr>
                <w:sz w:val="10"/>
                <w:szCs w:val="10"/>
                <w:lang w:eastAsia="es-CO"/>
              </w:rPr>
            </w:pPr>
            <w:r w:rsidRPr="00772E26">
              <w:rPr>
                <w:sz w:val="10"/>
                <w:szCs w:val="10"/>
                <w:lang w:eastAsia="es-CO"/>
              </w:rPr>
              <w:t>SE CAMBIARÁ LA ECUACIÓN FINANCIERA</w:t>
            </w:r>
          </w:p>
        </w:tc>
        <w:tc>
          <w:tcPr>
            <w:tcW w:w="166" w:type="dxa"/>
            <w:tcBorders>
              <w:top w:val="single" w:sz="4" w:space="0" w:color="auto"/>
              <w:left w:val="nil"/>
              <w:bottom w:val="single" w:sz="4" w:space="0" w:color="auto"/>
              <w:right w:val="single" w:sz="4" w:space="0" w:color="auto"/>
            </w:tcBorders>
            <w:shd w:val="clear" w:color="auto" w:fill="auto"/>
            <w:textDirection w:val="btLr"/>
            <w:vAlign w:val="center"/>
          </w:tcPr>
          <w:p w14:paraId="457234FC" w14:textId="77777777" w:rsidR="008A1141" w:rsidRPr="00772E26" w:rsidRDefault="008A1141" w:rsidP="00EB4ED6">
            <w:pPr>
              <w:ind w:left="113" w:right="113"/>
              <w:jc w:val="center"/>
              <w:rPr>
                <w:sz w:val="10"/>
                <w:szCs w:val="10"/>
                <w:lang w:eastAsia="es-CO"/>
              </w:rPr>
            </w:pPr>
            <w:r w:rsidRPr="00772E26">
              <w:rPr>
                <w:sz w:val="10"/>
                <w:szCs w:val="10"/>
                <w:lang w:eastAsia="es-CO"/>
              </w:rPr>
              <w:t>2</w:t>
            </w:r>
          </w:p>
        </w:tc>
        <w:tc>
          <w:tcPr>
            <w:tcW w:w="162" w:type="dxa"/>
            <w:tcBorders>
              <w:top w:val="single" w:sz="4" w:space="0" w:color="auto"/>
              <w:left w:val="nil"/>
              <w:bottom w:val="single" w:sz="4" w:space="0" w:color="auto"/>
              <w:right w:val="single" w:sz="4" w:space="0" w:color="auto"/>
            </w:tcBorders>
            <w:shd w:val="clear" w:color="auto" w:fill="auto"/>
            <w:textDirection w:val="btLr"/>
            <w:vAlign w:val="center"/>
          </w:tcPr>
          <w:p w14:paraId="496774F3" w14:textId="77777777" w:rsidR="008A1141" w:rsidRPr="00772E26" w:rsidRDefault="008A1141" w:rsidP="00EB4ED6">
            <w:pPr>
              <w:ind w:left="113" w:right="113"/>
              <w:jc w:val="center"/>
              <w:rPr>
                <w:sz w:val="10"/>
                <w:szCs w:val="10"/>
                <w:lang w:eastAsia="es-CO"/>
              </w:rPr>
            </w:pPr>
            <w:r w:rsidRPr="00772E26">
              <w:rPr>
                <w:sz w:val="10"/>
                <w:szCs w:val="10"/>
                <w:lang w:eastAsia="es-CO"/>
              </w:rPr>
              <w:t>2</w:t>
            </w:r>
          </w:p>
        </w:tc>
        <w:tc>
          <w:tcPr>
            <w:tcW w:w="238" w:type="dxa"/>
            <w:tcBorders>
              <w:top w:val="single" w:sz="4" w:space="0" w:color="auto"/>
              <w:left w:val="nil"/>
              <w:bottom w:val="single" w:sz="4" w:space="0" w:color="auto"/>
              <w:right w:val="single" w:sz="4" w:space="0" w:color="auto"/>
            </w:tcBorders>
            <w:shd w:val="clear" w:color="auto" w:fill="auto"/>
            <w:textDirection w:val="btLr"/>
            <w:vAlign w:val="center"/>
          </w:tcPr>
          <w:p w14:paraId="20FE5A1B" w14:textId="77777777" w:rsidR="008A1141" w:rsidRPr="00772E26" w:rsidRDefault="008A1141" w:rsidP="00EB4ED6">
            <w:pPr>
              <w:ind w:left="113" w:right="113"/>
              <w:jc w:val="center"/>
              <w:rPr>
                <w:sz w:val="10"/>
                <w:szCs w:val="10"/>
                <w:lang w:eastAsia="es-CO"/>
              </w:rPr>
            </w:pPr>
            <w:r w:rsidRPr="00772E26">
              <w:rPr>
                <w:sz w:val="10"/>
                <w:szCs w:val="10"/>
                <w:lang w:eastAsia="es-CO"/>
              </w:rPr>
              <w:t>4</w:t>
            </w:r>
          </w:p>
        </w:tc>
        <w:tc>
          <w:tcPr>
            <w:tcW w:w="166" w:type="dxa"/>
            <w:tcBorders>
              <w:top w:val="single" w:sz="4" w:space="0" w:color="auto"/>
              <w:left w:val="nil"/>
              <w:bottom w:val="single" w:sz="4" w:space="0" w:color="auto"/>
              <w:right w:val="single" w:sz="4" w:space="0" w:color="auto"/>
            </w:tcBorders>
            <w:shd w:val="clear" w:color="auto" w:fill="auto"/>
            <w:textDirection w:val="btLr"/>
            <w:vAlign w:val="center"/>
          </w:tcPr>
          <w:p w14:paraId="58D390C1" w14:textId="77777777" w:rsidR="008A1141" w:rsidRPr="00772E26" w:rsidRDefault="008A1141" w:rsidP="00EB4ED6">
            <w:pPr>
              <w:ind w:left="113" w:right="113"/>
              <w:jc w:val="center"/>
              <w:rPr>
                <w:sz w:val="10"/>
                <w:szCs w:val="10"/>
                <w:lang w:eastAsia="es-CO"/>
              </w:rPr>
            </w:pPr>
            <w:r w:rsidRPr="00772E26">
              <w:rPr>
                <w:sz w:val="10"/>
                <w:szCs w:val="10"/>
                <w:lang w:eastAsia="es-CO"/>
              </w:rPr>
              <w:t>Bajo</w:t>
            </w:r>
          </w:p>
        </w:tc>
        <w:tc>
          <w:tcPr>
            <w:tcW w:w="163" w:type="dxa"/>
            <w:tcBorders>
              <w:top w:val="single" w:sz="4" w:space="0" w:color="auto"/>
              <w:left w:val="nil"/>
              <w:bottom w:val="single" w:sz="4" w:space="0" w:color="auto"/>
              <w:right w:val="single" w:sz="4" w:space="0" w:color="auto"/>
            </w:tcBorders>
            <w:shd w:val="clear" w:color="auto" w:fill="auto"/>
            <w:textDirection w:val="btLr"/>
            <w:vAlign w:val="center"/>
          </w:tcPr>
          <w:p w14:paraId="476518E0" w14:textId="77777777" w:rsidR="008A1141" w:rsidRPr="00772E26" w:rsidRDefault="008A1141" w:rsidP="00EB4ED6">
            <w:pPr>
              <w:ind w:left="113" w:right="113"/>
              <w:jc w:val="center"/>
              <w:rPr>
                <w:sz w:val="10"/>
                <w:szCs w:val="10"/>
                <w:lang w:eastAsia="es-CO"/>
              </w:rPr>
            </w:pPr>
            <w:r w:rsidRPr="00772E26">
              <w:rPr>
                <w:sz w:val="10"/>
                <w:szCs w:val="10"/>
                <w:lang w:eastAsia="es-CO"/>
              </w:rPr>
              <w:t>Contratista</w:t>
            </w:r>
          </w:p>
        </w:tc>
        <w:tc>
          <w:tcPr>
            <w:tcW w:w="1984" w:type="dxa"/>
            <w:tcBorders>
              <w:top w:val="single" w:sz="4" w:space="0" w:color="auto"/>
              <w:left w:val="nil"/>
              <w:bottom w:val="single" w:sz="4" w:space="0" w:color="auto"/>
              <w:right w:val="single" w:sz="4" w:space="0" w:color="auto"/>
            </w:tcBorders>
            <w:shd w:val="clear" w:color="auto" w:fill="auto"/>
            <w:vAlign w:val="center"/>
          </w:tcPr>
          <w:p w14:paraId="0C781E46" w14:textId="77777777" w:rsidR="008A1141" w:rsidRPr="00772E26" w:rsidRDefault="008A1141" w:rsidP="00EB4ED6">
            <w:pPr>
              <w:jc w:val="center"/>
              <w:rPr>
                <w:sz w:val="10"/>
                <w:szCs w:val="10"/>
                <w:lang w:eastAsia="es-CO"/>
              </w:rPr>
            </w:pPr>
            <w:r w:rsidRPr="00772E26">
              <w:rPr>
                <w:sz w:val="10"/>
                <w:szCs w:val="10"/>
                <w:lang w:eastAsia="es-CO"/>
              </w:rPr>
              <w:t>CUANDO OCURRA</w:t>
            </w:r>
          </w:p>
        </w:tc>
        <w:tc>
          <w:tcPr>
            <w:tcW w:w="284" w:type="dxa"/>
            <w:tcBorders>
              <w:top w:val="single" w:sz="4" w:space="0" w:color="auto"/>
              <w:left w:val="nil"/>
              <w:bottom w:val="single" w:sz="4" w:space="0" w:color="auto"/>
              <w:right w:val="single" w:sz="4" w:space="0" w:color="auto"/>
            </w:tcBorders>
            <w:shd w:val="clear" w:color="auto" w:fill="auto"/>
            <w:textDirection w:val="btLr"/>
            <w:vAlign w:val="center"/>
          </w:tcPr>
          <w:p w14:paraId="772E0F2F" w14:textId="77777777" w:rsidR="008A1141" w:rsidRPr="00772E26" w:rsidRDefault="008A1141" w:rsidP="00EB4ED6">
            <w:pPr>
              <w:ind w:left="113" w:right="113"/>
              <w:jc w:val="center"/>
              <w:rPr>
                <w:sz w:val="10"/>
                <w:szCs w:val="10"/>
                <w:lang w:eastAsia="es-CO"/>
              </w:rPr>
            </w:pPr>
            <w:r w:rsidRPr="00772E26">
              <w:rPr>
                <w:sz w:val="10"/>
                <w:szCs w:val="10"/>
                <w:lang w:eastAsia="es-CO"/>
              </w:rPr>
              <w:t>2</w:t>
            </w:r>
          </w:p>
        </w:tc>
        <w:tc>
          <w:tcPr>
            <w:tcW w:w="283" w:type="dxa"/>
            <w:tcBorders>
              <w:top w:val="single" w:sz="4" w:space="0" w:color="auto"/>
              <w:left w:val="nil"/>
              <w:bottom w:val="single" w:sz="4" w:space="0" w:color="auto"/>
              <w:right w:val="single" w:sz="4" w:space="0" w:color="auto"/>
            </w:tcBorders>
            <w:shd w:val="clear" w:color="auto" w:fill="auto"/>
            <w:textDirection w:val="btLr"/>
            <w:vAlign w:val="center"/>
          </w:tcPr>
          <w:p w14:paraId="3D098146" w14:textId="77777777" w:rsidR="008A1141" w:rsidRPr="00772E26" w:rsidRDefault="008A1141" w:rsidP="00EB4ED6">
            <w:pPr>
              <w:ind w:left="113" w:right="113"/>
              <w:jc w:val="center"/>
              <w:rPr>
                <w:sz w:val="10"/>
                <w:szCs w:val="10"/>
                <w:lang w:eastAsia="es-CO"/>
              </w:rPr>
            </w:pPr>
            <w:r w:rsidRPr="00772E26">
              <w:rPr>
                <w:sz w:val="10"/>
                <w:szCs w:val="10"/>
                <w:lang w:eastAsia="es-CO"/>
              </w:rPr>
              <w:t>1</w:t>
            </w:r>
          </w:p>
        </w:tc>
        <w:tc>
          <w:tcPr>
            <w:tcW w:w="284" w:type="dxa"/>
            <w:tcBorders>
              <w:top w:val="single" w:sz="4" w:space="0" w:color="auto"/>
              <w:left w:val="nil"/>
              <w:bottom w:val="single" w:sz="4" w:space="0" w:color="auto"/>
              <w:right w:val="single" w:sz="4" w:space="0" w:color="auto"/>
            </w:tcBorders>
            <w:shd w:val="clear" w:color="auto" w:fill="auto"/>
            <w:textDirection w:val="btLr"/>
            <w:vAlign w:val="center"/>
          </w:tcPr>
          <w:p w14:paraId="30B1365E" w14:textId="77777777" w:rsidR="008A1141" w:rsidRPr="00772E26" w:rsidRDefault="008A1141" w:rsidP="00EB4ED6">
            <w:pPr>
              <w:ind w:left="113" w:right="113"/>
              <w:jc w:val="center"/>
              <w:rPr>
                <w:sz w:val="10"/>
                <w:szCs w:val="10"/>
                <w:lang w:eastAsia="es-CO"/>
              </w:rPr>
            </w:pPr>
            <w:r w:rsidRPr="00772E26">
              <w:rPr>
                <w:sz w:val="10"/>
                <w:szCs w:val="10"/>
                <w:lang w:eastAsia="es-CO"/>
              </w:rPr>
              <w:t>3</w:t>
            </w:r>
          </w:p>
        </w:tc>
        <w:tc>
          <w:tcPr>
            <w:tcW w:w="425" w:type="dxa"/>
            <w:tcBorders>
              <w:top w:val="single" w:sz="4" w:space="0" w:color="auto"/>
              <w:left w:val="nil"/>
              <w:bottom w:val="single" w:sz="4" w:space="0" w:color="auto"/>
              <w:right w:val="single" w:sz="4" w:space="0" w:color="auto"/>
            </w:tcBorders>
            <w:shd w:val="clear" w:color="auto" w:fill="auto"/>
            <w:textDirection w:val="btLr"/>
            <w:vAlign w:val="center"/>
          </w:tcPr>
          <w:p w14:paraId="197F891F" w14:textId="77777777" w:rsidR="008A1141" w:rsidRPr="00772E26" w:rsidRDefault="008A1141" w:rsidP="00EB4ED6">
            <w:pPr>
              <w:ind w:left="113" w:right="113"/>
              <w:jc w:val="center"/>
              <w:rPr>
                <w:sz w:val="10"/>
                <w:szCs w:val="10"/>
                <w:lang w:eastAsia="es-CO"/>
              </w:rPr>
            </w:pPr>
            <w:r w:rsidRPr="00772E26">
              <w:rPr>
                <w:sz w:val="10"/>
                <w:szCs w:val="10"/>
                <w:lang w:eastAsia="es-CO"/>
              </w:rPr>
              <w:t>Bajo</w:t>
            </w:r>
          </w:p>
        </w:tc>
        <w:tc>
          <w:tcPr>
            <w:tcW w:w="284" w:type="dxa"/>
            <w:tcBorders>
              <w:top w:val="single" w:sz="4" w:space="0" w:color="auto"/>
              <w:left w:val="nil"/>
              <w:bottom w:val="single" w:sz="4" w:space="0" w:color="auto"/>
              <w:right w:val="single" w:sz="4" w:space="0" w:color="auto"/>
            </w:tcBorders>
            <w:shd w:val="clear" w:color="auto" w:fill="auto"/>
            <w:textDirection w:val="btLr"/>
            <w:vAlign w:val="center"/>
          </w:tcPr>
          <w:p w14:paraId="4CBC1CFD" w14:textId="77777777" w:rsidR="008A1141" w:rsidRPr="00772E26" w:rsidRDefault="008A1141" w:rsidP="00EB4ED6">
            <w:pPr>
              <w:ind w:left="113" w:right="113"/>
              <w:jc w:val="center"/>
              <w:rPr>
                <w:sz w:val="10"/>
                <w:szCs w:val="10"/>
                <w:lang w:eastAsia="es-CO"/>
              </w:rPr>
            </w:pPr>
            <w:r w:rsidRPr="00772E26">
              <w:rPr>
                <w:sz w:val="10"/>
                <w:szCs w:val="10"/>
                <w:lang w:eastAsia="es-CO"/>
              </w:rPr>
              <w:t>NO</w:t>
            </w:r>
          </w:p>
        </w:tc>
        <w:tc>
          <w:tcPr>
            <w:tcW w:w="1417" w:type="dxa"/>
            <w:tcBorders>
              <w:top w:val="single" w:sz="4" w:space="0" w:color="auto"/>
              <w:left w:val="nil"/>
              <w:bottom w:val="single" w:sz="4" w:space="0" w:color="auto"/>
              <w:right w:val="single" w:sz="4" w:space="0" w:color="auto"/>
            </w:tcBorders>
            <w:shd w:val="clear" w:color="auto" w:fill="auto"/>
            <w:vAlign w:val="center"/>
          </w:tcPr>
          <w:p w14:paraId="67B0EEA0" w14:textId="77777777" w:rsidR="008A1141" w:rsidRPr="00772E26" w:rsidRDefault="008A1141" w:rsidP="00EB4ED6">
            <w:pPr>
              <w:jc w:val="center"/>
              <w:rPr>
                <w:sz w:val="10"/>
                <w:szCs w:val="10"/>
                <w:lang w:eastAsia="es-CO"/>
              </w:rPr>
            </w:pPr>
            <w:r w:rsidRPr="00772E26">
              <w:rPr>
                <w:sz w:val="10"/>
                <w:szCs w:val="10"/>
                <w:lang w:eastAsia="es-CO"/>
              </w:rPr>
              <w:t>SUPERVISOR DE LA ACEPTACIÓN DE LA OFERTA</w:t>
            </w:r>
          </w:p>
        </w:tc>
        <w:tc>
          <w:tcPr>
            <w:tcW w:w="1276" w:type="dxa"/>
            <w:tcBorders>
              <w:top w:val="single" w:sz="4" w:space="0" w:color="auto"/>
              <w:left w:val="nil"/>
              <w:bottom w:val="single" w:sz="4" w:space="0" w:color="auto"/>
              <w:right w:val="single" w:sz="4" w:space="0" w:color="auto"/>
            </w:tcBorders>
            <w:shd w:val="clear" w:color="auto" w:fill="auto"/>
            <w:vAlign w:val="center"/>
          </w:tcPr>
          <w:p w14:paraId="09BF4C5E" w14:textId="77777777" w:rsidR="008A1141" w:rsidRPr="00772E26" w:rsidRDefault="008A1141" w:rsidP="00EB4ED6">
            <w:pPr>
              <w:jc w:val="center"/>
              <w:rPr>
                <w:sz w:val="10"/>
                <w:szCs w:val="10"/>
                <w:lang w:eastAsia="es-CO"/>
              </w:rPr>
            </w:pPr>
            <w:r w:rsidRPr="00772E26">
              <w:rPr>
                <w:sz w:val="10"/>
                <w:szCs w:val="10"/>
                <w:lang w:eastAsia="es-CO"/>
              </w:rPr>
              <w:t>A PARTIR DE LA APROBACIÓN DE LA GARANTÍA ÚNICA</w:t>
            </w:r>
          </w:p>
        </w:tc>
        <w:tc>
          <w:tcPr>
            <w:tcW w:w="1417" w:type="dxa"/>
            <w:tcBorders>
              <w:top w:val="single" w:sz="4" w:space="0" w:color="auto"/>
              <w:left w:val="nil"/>
              <w:bottom w:val="single" w:sz="4" w:space="0" w:color="auto"/>
              <w:right w:val="single" w:sz="4" w:space="0" w:color="auto"/>
            </w:tcBorders>
            <w:shd w:val="clear" w:color="auto" w:fill="auto"/>
            <w:vAlign w:val="center"/>
          </w:tcPr>
          <w:p w14:paraId="0AE15644" w14:textId="77777777" w:rsidR="008A1141" w:rsidRPr="00772E26" w:rsidRDefault="008A1141" w:rsidP="00EB4ED6">
            <w:pPr>
              <w:jc w:val="center"/>
              <w:rPr>
                <w:sz w:val="10"/>
                <w:szCs w:val="10"/>
                <w:lang w:eastAsia="es-CO"/>
              </w:rPr>
            </w:pPr>
            <w:r w:rsidRPr="00772E26">
              <w:rPr>
                <w:sz w:val="10"/>
                <w:szCs w:val="10"/>
                <w:lang w:eastAsia="es-CO"/>
              </w:rPr>
              <w:t>TERMINACIÓN DE LA ACEPTACIÓN DE LA OFERTA</w:t>
            </w:r>
          </w:p>
        </w:tc>
        <w:tc>
          <w:tcPr>
            <w:tcW w:w="1276" w:type="dxa"/>
            <w:tcBorders>
              <w:top w:val="single" w:sz="4" w:space="0" w:color="auto"/>
              <w:left w:val="nil"/>
              <w:bottom w:val="single" w:sz="4" w:space="0" w:color="auto"/>
              <w:right w:val="single" w:sz="4" w:space="0" w:color="auto"/>
            </w:tcBorders>
            <w:shd w:val="clear" w:color="auto" w:fill="auto"/>
            <w:vAlign w:val="center"/>
          </w:tcPr>
          <w:p w14:paraId="01B73750" w14:textId="77777777" w:rsidR="008A1141" w:rsidRPr="00772E26" w:rsidRDefault="008A1141" w:rsidP="00EB4ED6">
            <w:pPr>
              <w:jc w:val="center"/>
              <w:rPr>
                <w:sz w:val="10"/>
                <w:szCs w:val="10"/>
                <w:lang w:eastAsia="es-CO"/>
              </w:rPr>
            </w:pPr>
            <w:r w:rsidRPr="00772E26">
              <w:rPr>
                <w:sz w:val="10"/>
                <w:szCs w:val="10"/>
                <w:lang w:eastAsia="es-CO"/>
              </w:rPr>
              <w:t>COMUNICADO OFICIAL AL ORDENADOR DEL GASTO</w:t>
            </w:r>
          </w:p>
        </w:tc>
        <w:tc>
          <w:tcPr>
            <w:tcW w:w="1276" w:type="dxa"/>
            <w:tcBorders>
              <w:top w:val="single" w:sz="4" w:space="0" w:color="auto"/>
              <w:left w:val="nil"/>
              <w:bottom w:val="single" w:sz="4" w:space="0" w:color="auto"/>
              <w:right w:val="single" w:sz="4" w:space="0" w:color="auto"/>
            </w:tcBorders>
            <w:shd w:val="clear" w:color="auto" w:fill="auto"/>
            <w:vAlign w:val="center"/>
          </w:tcPr>
          <w:p w14:paraId="6CD1ABE9" w14:textId="77777777" w:rsidR="008A1141" w:rsidRPr="00772E26" w:rsidRDefault="008A1141" w:rsidP="00EB4ED6">
            <w:pPr>
              <w:jc w:val="center"/>
              <w:rPr>
                <w:sz w:val="10"/>
                <w:szCs w:val="10"/>
                <w:lang w:eastAsia="es-CO"/>
              </w:rPr>
            </w:pPr>
            <w:r w:rsidRPr="00772E26">
              <w:rPr>
                <w:sz w:val="10"/>
                <w:szCs w:val="10"/>
                <w:lang w:eastAsia="es-CO"/>
              </w:rPr>
              <w:t>CUANDO OCURRA EL EVENTO</w:t>
            </w:r>
          </w:p>
        </w:tc>
      </w:tr>
      <w:tr w:rsidR="008A1141" w:rsidRPr="00772E26" w14:paraId="391FAC4E" w14:textId="77777777" w:rsidTr="008A1141">
        <w:trPr>
          <w:trHeight w:val="1425"/>
        </w:trPr>
        <w:tc>
          <w:tcPr>
            <w:tcW w:w="17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76F46AE" w14:textId="77777777" w:rsidR="008A1141" w:rsidRPr="00772E26" w:rsidRDefault="008A1141" w:rsidP="00EB4ED6">
            <w:pPr>
              <w:jc w:val="center"/>
              <w:rPr>
                <w:b/>
                <w:bCs/>
                <w:sz w:val="10"/>
                <w:szCs w:val="10"/>
                <w:lang w:eastAsia="es-CO"/>
              </w:rPr>
            </w:pPr>
            <w:r w:rsidRPr="00772E26">
              <w:rPr>
                <w:b/>
                <w:bCs/>
                <w:sz w:val="10"/>
                <w:szCs w:val="10"/>
                <w:lang w:eastAsia="es-CO"/>
              </w:rPr>
              <w:t>4</w:t>
            </w:r>
          </w:p>
        </w:tc>
        <w:tc>
          <w:tcPr>
            <w:tcW w:w="171" w:type="dxa"/>
            <w:tcBorders>
              <w:top w:val="single" w:sz="4" w:space="0" w:color="auto"/>
              <w:left w:val="nil"/>
              <w:bottom w:val="single" w:sz="4" w:space="0" w:color="auto"/>
              <w:right w:val="single" w:sz="4" w:space="0" w:color="auto"/>
            </w:tcBorders>
            <w:shd w:val="clear" w:color="auto" w:fill="auto"/>
            <w:textDirection w:val="btLr"/>
            <w:vAlign w:val="center"/>
          </w:tcPr>
          <w:p w14:paraId="32F76E9B" w14:textId="77777777" w:rsidR="008A1141" w:rsidRPr="00772E26" w:rsidRDefault="008A1141" w:rsidP="00EB4ED6">
            <w:pPr>
              <w:jc w:val="center"/>
              <w:rPr>
                <w:sz w:val="10"/>
                <w:szCs w:val="10"/>
                <w:lang w:eastAsia="es-CO"/>
              </w:rPr>
            </w:pPr>
            <w:r w:rsidRPr="00772E26">
              <w:rPr>
                <w:sz w:val="10"/>
                <w:szCs w:val="10"/>
                <w:lang w:eastAsia="es-CO"/>
              </w:rPr>
              <w:t>ESPECIFICO</w:t>
            </w:r>
          </w:p>
        </w:tc>
        <w:tc>
          <w:tcPr>
            <w:tcW w:w="171" w:type="dxa"/>
            <w:tcBorders>
              <w:top w:val="single" w:sz="4" w:space="0" w:color="auto"/>
              <w:left w:val="nil"/>
              <w:bottom w:val="single" w:sz="4" w:space="0" w:color="auto"/>
              <w:right w:val="single" w:sz="4" w:space="0" w:color="auto"/>
            </w:tcBorders>
            <w:shd w:val="clear" w:color="auto" w:fill="auto"/>
            <w:textDirection w:val="btLr"/>
            <w:vAlign w:val="center"/>
          </w:tcPr>
          <w:p w14:paraId="595B11A4" w14:textId="77777777" w:rsidR="008A1141" w:rsidRPr="00772E26" w:rsidRDefault="008A1141" w:rsidP="00EB4ED6">
            <w:pPr>
              <w:jc w:val="center"/>
              <w:rPr>
                <w:sz w:val="10"/>
                <w:szCs w:val="10"/>
                <w:lang w:eastAsia="es-CO"/>
              </w:rPr>
            </w:pPr>
            <w:r w:rsidRPr="00772E26">
              <w:rPr>
                <w:sz w:val="10"/>
                <w:szCs w:val="10"/>
                <w:lang w:eastAsia="es-CO"/>
              </w:rPr>
              <w:t>EXTERNO</w:t>
            </w:r>
          </w:p>
        </w:tc>
        <w:tc>
          <w:tcPr>
            <w:tcW w:w="171" w:type="dxa"/>
            <w:tcBorders>
              <w:top w:val="single" w:sz="4" w:space="0" w:color="auto"/>
              <w:left w:val="nil"/>
              <w:bottom w:val="single" w:sz="4" w:space="0" w:color="auto"/>
              <w:right w:val="single" w:sz="4" w:space="0" w:color="auto"/>
            </w:tcBorders>
            <w:shd w:val="clear" w:color="auto" w:fill="auto"/>
            <w:textDirection w:val="btLr"/>
            <w:vAlign w:val="center"/>
          </w:tcPr>
          <w:p w14:paraId="15C0988C" w14:textId="77777777" w:rsidR="008A1141" w:rsidRPr="00772E26" w:rsidRDefault="008A1141" w:rsidP="00EB4ED6">
            <w:pPr>
              <w:jc w:val="center"/>
              <w:rPr>
                <w:sz w:val="10"/>
                <w:szCs w:val="10"/>
                <w:lang w:eastAsia="es-CO"/>
              </w:rPr>
            </w:pPr>
            <w:r w:rsidRPr="00772E26">
              <w:rPr>
                <w:sz w:val="10"/>
                <w:szCs w:val="10"/>
                <w:lang w:eastAsia="es-CO"/>
              </w:rPr>
              <w:t>SELECCIÓN</w:t>
            </w:r>
          </w:p>
        </w:tc>
        <w:tc>
          <w:tcPr>
            <w:tcW w:w="171" w:type="dxa"/>
            <w:tcBorders>
              <w:top w:val="single" w:sz="4" w:space="0" w:color="auto"/>
              <w:left w:val="nil"/>
              <w:bottom w:val="single" w:sz="4" w:space="0" w:color="auto"/>
              <w:right w:val="single" w:sz="4" w:space="0" w:color="auto"/>
            </w:tcBorders>
            <w:shd w:val="clear" w:color="auto" w:fill="auto"/>
            <w:textDirection w:val="btLr"/>
            <w:vAlign w:val="center"/>
          </w:tcPr>
          <w:p w14:paraId="18A8EFC7" w14:textId="77777777" w:rsidR="008A1141" w:rsidRPr="00772E26" w:rsidRDefault="008A1141" w:rsidP="00EB4ED6">
            <w:pPr>
              <w:jc w:val="center"/>
              <w:rPr>
                <w:sz w:val="10"/>
                <w:szCs w:val="10"/>
                <w:lang w:eastAsia="es-CO"/>
              </w:rPr>
            </w:pPr>
            <w:r w:rsidRPr="00772E26">
              <w:rPr>
                <w:sz w:val="10"/>
                <w:szCs w:val="10"/>
                <w:lang w:eastAsia="es-CO"/>
              </w:rPr>
              <w:t>ECONÓMICO</w:t>
            </w:r>
          </w:p>
        </w:tc>
        <w:tc>
          <w:tcPr>
            <w:tcW w:w="836" w:type="dxa"/>
            <w:tcBorders>
              <w:top w:val="single" w:sz="4" w:space="0" w:color="auto"/>
              <w:left w:val="nil"/>
              <w:bottom w:val="single" w:sz="4" w:space="0" w:color="auto"/>
              <w:right w:val="single" w:sz="4" w:space="0" w:color="auto"/>
            </w:tcBorders>
            <w:shd w:val="clear" w:color="auto" w:fill="auto"/>
            <w:vAlign w:val="center"/>
          </w:tcPr>
          <w:p w14:paraId="2403729F" w14:textId="77777777" w:rsidR="008A1141" w:rsidRPr="00772E26" w:rsidRDefault="008A1141" w:rsidP="00EB4ED6">
            <w:pPr>
              <w:jc w:val="center"/>
              <w:rPr>
                <w:sz w:val="10"/>
                <w:szCs w:val="10"/>
              </w:rPr>
            </w:pPr>
            <w:r w:rsidRPr="00772E26">
              <w:rPr>
                <w:sz w:val="10"/>
                <w:szCs w:val="10"/>
                <w:lang w:eastAsia="es-CO"/>
              </w:rPr>
              <w:t>QUE EL CONTRATISTA NO CUMPLA CON LAS ESPECIFICACIONES TÉCNICAS ESTABLECIDAS EN LA ACEPTACIÓN DE OFERTA COMO LOS ESTÁNDARES DE CALIDAD Y SALUBRIDAD DE LOS REPUESTOS</w:t>
            </w:r>
          </w:p>
        </w:tc>
        <w:tc>
          <w:tcPr>
            <w:tcW w:w="1090" w:type="dxa"/>
            <w:tcBorders>
              <w:top w:val="single" w:sz="4" w:space="0" w:color="auto"/>
              <w:left w:val="nil"/>
              <w:bottom w:val="single" w:sz="4" w:space="0" w:color="auto"/>
              <w:right w:val="single" w:sz="4" w:space="0" w:color="auto"/>
            </w:tcBorders>
            <w:shd w:val="clear" w:color="auto" w:fill="auto"/>
            <w:vAlign w:val="center"/>
          </w:tcPr>
          <w:p w14:paraId="3351029F" w14:textId="77777777" w:rsidR="008A1141" w:rsidRPr="00772E26" w:rsidRDefault="008A1141" w:rsidP="00EB4ED6">
            <w:pPr>
              <w:jc w:val="center"/>
              <w:rPr>
                <w:sz w:val="10"/>
                <w:szCs w:val="10"/>
              </w:rPr>
            </w:pPr>
            <w:r w:rsidRPr="00772E26">
              <w:rPr>
                <w:sz w:val="10"/>
                <w:szCs w:val="10"/>
                <w:lang w:eastAsia="es-CO"/>
              </w:rPr>
              <w:t>QUE NO SE CUMPLA CON EL OBJETO CONTRACTUAL</w:t>
            </w:r>
          </w:p>
        </w:tc>
        <w:tc>
          <w:tcPr>
            <w:tcW w:w="166" w:type="dxa"/>
            <w:tcBorders>
              <w:top w:val="single" w:sz="4" w:space="0" w:color="auto"/>
              <w:left w:val="nil"/>
              <w:bottom w:val="single" w:sz="4" w:space="0" w:color="auto"/>
              <w:right w:val="single" w:sz="4" w:space="0" w:color="auto"/>
            </w:tcBorders>
            <w:shd w:val="clear" w:color="auto" w:fill="auto"/>
            <w:textDirection w:val="btLr"/>
            <w:vAlign w:val="center"/>
          </w:tcPr>
          <w:p w14:paraId="45DE64D4" w14:textId="77777777" w:rsidR="008A1141" w:rsidRPr="00772E26" w:rsidRDefault="008A1141" w:rsidP="00EB4ED6">
            <w:pPr>
              <w:jc w:val="center"/>
              <w:rPr>
                <w:sz w:val="10"/>
                <w:szCs w:val="10"/>
                <w:lang w:eastAsia="es-CO"/>
              </w:rPr>
            </w:pPr>
            <w:r w:rsidRPr="00772E26">
              <w:rPr>
                <w:sz w:val="10"/>
                <w:szCs w:val="10"/>
                <w:lang w:eastAsia="es-CO"/>
              </w:rPr>
              <w:t>1</w:t>
            </w:r>
          </w:p>
        </w:tc>
        <w:tc>
          <w:tcPr>
            <w:tcW w:w="162" w:type="dxa"/>
            <w:tcBorders>
              <w:top w:val="single" w:sz="4" w:space="0" w:color="auto"/>
              <w:left w:val="nil"/>
              <w:bottom w:val="single" w:sz="4" w:space="0" w:color="auto"/>
              <w:right w:val="single" w:sz="4" w:space="0" w:color="auto"/>
            </w:tcBorders>
            <w:shd w:val="clear" w:color="auto" w:fill="auto"/>
            <w:textDirection w:val="btLr"/>
            <w:vAlign w:val="center"/>
          </w:tcPr>
          <w:p w14:paraId="7FCEF566" w14:textId="77777777" w:rsidR="008A1141" w:rsidRPr="00772E26" w:rsidRDefault="008A1141" w:rsidP="00EB4ED6">
            <w:pPr>
              <w:jc w:val="center"/>
              <w:rPr>
                <w:sz w:val="10"/>
                <w:szCs w:val="10"/>
                <w:lang w:eastAsia="es-CO"/>
              </w:rPr>
            </w:pPr>
            <w:r w:rsidRPr="00772E26">
              <w:rPr>
                <w:sz w:val="10"/>
                <w:szCs w:val="10"/>
                <w:lang w:eastAsia="es-CO"/>
              </w:rPr>
              <w:t>3</w:t>
            </w:r>
          </w:p>
        </w:tc>
        <w:tc>
          <w:tcPr>
            <w:tcW w:w="238" w:type="dxa"/>
            <w:tcBorders>
              <w:top w:val="single" w:sz="4" w:space="0" w:color="auto"/>
              <w:left w:val="nil"/>
              <w:bottom w:val="single" w:sz="4" w:space="0" w:color="auto"/>
              <w:right w:val="single" w:sz="4" w:space="0" w:color="auto"/>
            </w:tcBorders>
            <w:shd w:val="clear" w:color="auto" w:fill="auto"/>
            <w:textDirection w:val="btLr"/>
            <w:vAlign w:val="center"/>
          </w:tcPr>
          <w:p w14:paraId="41A948D5" w14:textId="77777777" w:rsidR="008A1141" w:rsidRPr="00772E26" w:rsidRDefault="008A1141" w:rsidP="00EB4ED6">
            <w:pPr>
              <w:jc w:val="center"/>
              <w:rPr>
                <w:sz w:val="10"/>
                <w:szCs w:val="10"/>
                <w:lang w:eastAsia="es-CO"/>
              </w:rPr>
            </w:pPr>
            <w:r w:rsidRPr="00772E26">
              <w:rPr>
                <w:sz w:val="10"/>
                <w:szCs w:val="10"/>
                <w:lang w:eastAsia="es-CO"/>
              </w:rPr>
              <w:t>4</w:t>
            </w:r>
          </w:p>
        </w:tc>
        <w:tc>
          <w:tcPr>
            <w:tcW w:w="166" w:type="dxa"/>
            <w:tcBorders>
              <w:top w:val="single" w:sz="4" w:space="0" w:color="auto"/>
              <w:left w:val="nil"/>
              <w:bottom w:val="single" w:sz="4" w:space="0" w:color="auto"/>
              <w:right w:val="single" w:sz="4" w:space="0" w:color="auto"/>
            </w:tcBorders>
            <w:shd w:val="clear" w:color="auto" w:fill="auto"/>
            <w:textDirection w:val="btLr"/>
            <w:vAlign w:val="center"/>
          </w:tcPr>
          <w:p w14:paraId="165BFA1C" w14:textId="77777777" w:rsidR="008A1141" w:rsidRPr="00772E26" w:rsidRDefault="008A1141" w:rsidP="00EB4ED6">
            <w:pPr>
              <w:jc w:val="center"/>
              <w:rPr>
                <w:sz w:val="10"/>
                <w:szCs w:val="10"/>
                <w:lang w:eastAsia="es-CO"/>
              </w:rPr>
            </w:pPr>
            <w:r w:rsidRPr="00772E26">
              <w:rPr>
                <w:sz w:val="10"/>
                <w:szCs w:val="10"/>
                <w:lang w:eastAsia="es-CO"/>
              </w:rPr>
              <w:t>BAJO</w:t>
            </w:r>
          </w:p>
        </w:tc>
        <w:tc>
          <w:tcPr>
            <w:tcW w:w="163" w:type="dxa"/>
            <w:tcBorders>
              <w:top w:val="single" w:sz="4" w:space="0" w:color="auto"/>
              <w:left w:val="nil"/>
              <w:bottom w:val="single" w:sz="4" w:space="0" w:color="auto"/>
              <w:right w:val="single" w:sz="4" w:space="0" w:color="auto"/>
            </w:tcBorders>
            <w:shd w:val="clear" w:color="auto" w:fill="auto"/>
            <w:textDirection w:val="btLr"/>
            <w:vAlign w:val="center"/>
          </w:tcPr>
          <w:p w14:paraId="6196B8C5" w14:textId="77777777" w:rsidR="008A1141" w:rsidRPr="00772E26" w:rsidRDefault="008A1141" w:rsidP="00EB4ED6">
            <w:pPr>
              <w:jc w:val="center"/>
              <w:rPr>
                <w:sz w:val="10"/>
                <w:szCs w:val="10"/>
                <w:lang w:eastAsia="es-CO"/>
              </w:rPr>
            </w:pPr>
            <w:r w:rsidRPr="00772E26">
              <w:rPr>
                <w:sz w:val="10"/>
                <w:szCs w:val="10"/>
                <w:lang w:eastAsia="es-CO"/>
              </w:rPr>
              <w:t>CONTRATISTA</w:t>
            </w:r>
          </w:p>
        </w:tc>
        <w:tc>
          <w:tcPr>
            <w:tcW w:w="1984" w:type="dxa"/>
            <w:tcBorders>
              <w:top w:val="single" w:sz="4" w:space="0" w:color="auto"/>
              <w:left w:val="nil"/>
              <w:bottom w:val="single" w:sz="4" w:space="0" w:color="auto"/>
              <w:right w:val="single" w:sz="4" w:space="0" w:color="auto"/>
            </w:tcBorders>
            <w:shd w:val="clear" w:color="auto" w:fill="auto"/>
            <w:vAlign w:val="center"/>
          </w:tcPr>
          <w:p w14:paraId="6E3B4B09" w14:textId="77777777" w:rsidR="008A1141" w:rsidRPr="00772E26" w:rsidRDefault="008A1141" w:rsidP="00EB4ED6">
            <w:pPr>
              <w:jc w:val="center"/>
              <w:rPr>
                <w:sz w:val="10"/>
                <w:szCs w:val="10"/>
                <w:lang w:eastAsia="es-CO"/>
              </w:rPr>
            </w:pPr>
            <w:r w:rsidRPr="00772E26">
              <w:rPr>
                <w:sz w:val="10"/>
                <w:szCs w:val="10"/>
                <w:lang w:eastAsia="es-CO"/>
              </w:rPr>
              <w:t>REDUCIR LA PROBABILIDAD DE OCURRENCIA/EL SUPERVISOR DEBERÁ REALIZAR SEGUIMIENTO A LAS ESPECIFICACIONES TÉCNICAS ESTABLECIDAS EN LA ACEPTACIÓN DE OFERTA CON RESPECTO A LA ACALIDAD DE LOS REPUESTOS</w:t>
            </w:r>
          </w:p>
        </w:tc>
        <w:tc>
          <w:tcPr>
            <w:tcW w:w="284" w:type="dxa"/>
            <w:tcBorders>
              <w:top w:val="single" w:sz="4" w:space="0" w:color="auto"/>
              <w:left w:val="nil"/>
              <w:bottom w:val="single" w:sz="4" w:space="0" w:color="auto"/>
              <w:right w:val="single" w:sz="4" w:space="0" w:color="auto"/>
            </w:tcBorders>
            <w:shd w:val="clear" w:color="auto" w:fill="auto"/>
            <w:textDirection w:val="btLr"/>
            <w:vAlign w:val="center"/>
          </w:tcPr>
          <w:p w14:paraId="73BA8091" w14:textId="77777777" w:rsidR="008A1141" w:rsidRPr="00772E26" w:rsidRDefault="008A1141" w:rsidP="00EB4ED6">
            <w:pPr>
              <w:jc w:val="center"/>
              <w:rPr>
                <w:sz w:val="10"/>
                <w:szCs w:val="10"/>
                <w:lang w:eastAsia="es-CO"/>
              </w:rPr>
            </w:pPr>
            <w:r w:rsidRPr="00772E26">
              <w:rPr>
                <w:sz w:val="10"/>
                <w:szCs w:val="10"/>
                <w:lang w:eastAsia="es-CO"/>
              </w:rPr>
              <w:t>1</w:t>
            </w:r>
          </w:p>
        </w:tc>
        <w:tc>
          <w:tcPr>
            <w:tcW w:w="283" w:type="dxa"/>
            <w:tcBorders>
              <w:top w:val="single" w:sz="4" w:space="0" w:color="auto"/>
              <w:left w:val="nil"/>
              <w:bottom w:val="single" w:sz="4" w:space="0" w:color="auto"/>
              <w:right w:val="single" w:sz="4" w:space="0" w:color="auto"/>
            </w:tcBorders>
            <w:shd w:val="clear" w:color="auto" w:fill="auto"/>
            <w:textDirection w:val="btLr"/>
            <w:vAlign w:val="center"/>
          </w:tcPr>
          <w:p w14:paraId="54E334E2" w14:textId="77777777" w:rsidR="008A1141" w:rsidRPr="00772E26" w:rsidRDefault="008A1141" w:rsidP="00EB4ED6">
            <w:pPr>
              <w:jc w:val="center"/>
              <w:rPr>
                <w:sz w:val="10"/>
                <w:szCs w:val="10"/>
                <w:lang w:eastAsia="es-CO"/>
              </w:rPr>
            </w:pPr>
            <w:r w:rsidRPr="00772E26">
              <w:rPr>
                <w:sz w:val="10"/>
                <w:szCs w:val="10"/>
                <w:lang w:eastAsia="es-CO"/>
              </w:rPr>
              <w:t>2</w:t>
            </w:r>
          </w:p>
        </w:tc>
        <w:tc>
          <w:tcPr>
            <w:tcW w:w="284" w:type="dxa"/>
            <w:tcBorders>
              <w:top w:val="single" w:sz="4" w:space="0" w:color="auto"/>
              <w:left w:val="nil"/>
              <w:bottom w:val="single" w:sz="4" w:space="0" w:color="auto"/>
              <w:right w:val="single" w:sz="4" w:space="0" w:color="auto"/>
            </w:tcBorders>
            <w:shd w:val="clear" w:color="auto" w:fill="auto"/>
            <w:textDirection w:val="btLr"/>
            <w:vAlign w:val="center"/>
          </w:tcPr>
          <w:p w14:paraId="2B70A5D5" w14:textId="77777777" w:rsidR="008A1141" w:rsidRPr="00772E26" w:rsidRDefault="008A1141" w:rsidP="00EB4ED6">
            <w:pPr>
              <w:jc w:val="center"/>
              <w:rPr>
                <w:sz w:val="10"/>
                <w:szCs w:val="10"/>
                <w:lang w:eastAsia="es-CO"/>
              </w:rPr>
            </w:pPr>
            <w:r w:rsidRPr="00772E26">
              <w:rPr>
                <w:sz w:val="10"/>
                <w:szCs w:val="10"/>
                <w:lang w:eastAsia="es-CO"/>
              </w:rPr>
              <w:t>3</w:t>
            </w:r>
          </w:p>
        </w:tc>
        <w:tc>
          <w:tcPr>
            <w:tcW w:w="425" w:type="dxa"/>
            <w:tcBorders>
              <w:top w:val="single" w:sz="4" w:space="0" w:color="auto"/>
              <w:left w:val="nil"/>
              <w:bottom w:val="single" w:sz="4" w:space="0" w:color="auto"/>
              <w:right w:val="single" w:sz="4" w:space="0" w:color="auto"/>
            </w:tcBorders>
            <w:shd w:val="clear" w:color="auto" w:fill="auto"/>
            <w:textDirection w:val="btLr"/>
            <w:vAlign w:val="center"/>
          </w:tcPr>
          <w:p w14:paraId="1B96AD27" w14:textId="77777777" w:rsidR="008A1141" w:rsidRPr="00772E26" w:rsidRDefault="008A1141" w:rsidP="00EB4ED6">
            <w:pPr>
              <w:jc w:val="center"/>
              <w:rPr>
                <w:sz w:val="10"/>
                <w:szCs w:val="10"/>
                <w:lang w:eastAsia="es-CO"/>
              </w:rPr>
            </w:pPr>
            <w:r w:rsidRPr="00772E26">
              <w:rPr>
                <w:sz w:val="10"/>
                <w:szCs w:val="10"/>
                <w:lang w:eastAsia="es-CO"/>
              </w:rPr>
              <w:t>BAJO</w:t>
            </w:r>
          </w:p>
        </w:tc>
        <w:tc>
          <w:tcPr>
            <w:tcW w:w="284" w:type="dxa"/>
            <w:tcBorders>
              <w:top w:val="single" w:sz="4" w:space="0" w:color="auto"/>
              <w:left w:val="nil"/>
              <w:bottom w:val="single" w:sz="4" w:space="0" w:color="auto"/>
              <w:right w:val="single" w:sz="4" w:space="0" w:color="auto"/>
            </w:tcBorders>
            <w:shd w:val="clear" w:color="auto" w:fill="auto"/>
            <w:textDirection w:val="btLr"/>
            <w:vAlign w:val="center"/>
          </w:tcPr>
          <w:p w14:paraId="7E7D83A9" w14:textId="77777777" w:rsidR="008A1141" w:rsidRPr="00772E26" w:rsidRDefault="008A1141" w:rsidP="00EB4ED6">
            <w:pPr>
              <w:jc w:val="center"/>
              <w:rPr>
                <w:sz w:val="10"/>
                <w:szCs w:val="10"/>
                <w:lang w:eastAsia="es-CO"/>
              </w:rPr>
            </w:pPr>
            <w:r w:rsidRPr="00772E26">
              <w:rPr>
                <w:sz w:val="10"/>
                <w:szCs w:val="10"/>
                <w:lang w:eastAsia="es-CO"/>
              </w:rPr>
              <w:t>SI</w:t>
            </w:r>
          </w:p>
        </w:tc>
        <w:tc>
          <w:tcPr>
            <w:tcW w:w="1417" w:type="dxa"/>
            <w:tcBorders>
              <w:top w:val="single" w:sz="4" w:space="0" w:color="auto"/>
              <w:left w:val="nil"/>
              <w:bottom w:val="single" w:sz="4" w:space="0" w:color="auto"/>
              <w:right w:val="single" w:sz="4" w:space="0" w:color="auto"/>
            </w:tcBorders>
            <w:shd w:val="clear" w:color="auto" w:fill="auto"/>
            <w:vAlign w:val="center"/>
          </w:tcPr>
          <w:p w14:paraId="3030EA13" w14:textId="77777777" w:rsidR="008A1141" w:rsidRPr="00772E26" w:rsidRDefault="008A1141" w:rsidP="00EB4ED6">
            <w:pPr>
              <w:jc w:val="center"/>
              <w:rPr>
                <w:sz w:val="10"/>
                <w:szCs w:val="10"/>
                <w:lang w:eastAsia="es-CO"/>
              </w:rPr>
            </w:pPr>
            <w:r w:rsidRPr="00772E26">
              <w:rPr>
                <w:sz w:val="10"/>
                <w:szCs w:val="10"/>
                <w:lang w:eastAsia="es-CO"/>
              </w:rPr>
              <w:t>SUPERVISOR DE LA ACEPTACIÓN DE LA OFERTA</w:t>
            </w:r>
          </w:p>
        </w:tc>
        <w:tc>
          <w:tcPr>
            <w:tcW w:w="1276" w:type="dxa"/>
            <w:tcBorders>
              <w:top w:val="single" w:sz="4" w:space="0" w:color="auto"/>
              <w:left w:val="nil"/>
              <w:bottom w:val="single" w:sz="4" w:space="0" w:color="auto"/>
              <w:right w:val="single" w:sz="4" w:space="0" w:color="auto"/>
            </w:tcBorders>
            <w:shd w:val="clear" w:color="auto" w:fill="auto"/>
            <w:vAlign w:val="center"/>
          </w:tcPr>
          <w:p w14:paraId="5F90A228" w14:textId="77777777" w:rsidR="008A1141" w:rsidRPr="00772E26" w:rsidRDefault="008A1141" w:rsidP="00EB4ED6">
            <w:pPr>
              <w:jc w:val="center"/>
              <w:rPr>
                <w:sz w:val="10"/>
                <w:szCs w:val="10"/>
                <w:lang w:eastAsia="es-CO"/>
              </w:rPr>
            </w:pPr>
            <w:r w:rsidRPr="00772E26">
              <w:rPr>
                <w:sz w:val="10"/>
                <w:szCs w:val="10"/>
                <w:lang w:eastAsia="es-CO"/>
              </w:rPr>
              <w:t>A PARTIR DE LA APROBACIÓN DE LA GARANTÍA ÚNICA</w:t>
            </w:r>
          </w:p>
        </w:tc>
        <w:tc>
          <w:tcPr>
            <w:tcW w:w="1417" w:type="dxa"/>
            <w:tcBorders>
              <w:top w:val="single" w:sz="4" w:space="0" w:color="auto"/>
              <w:left w:val="nil"/>
              <w:bottom w:val="single" w:sz="4" w:space="0" w:color="auto"/>
              <w:right w:val="single" w:sz="4" w:space="0" w:color="auto"/>
            </w:tcBorders>
            <w:shd w:val="clear" w:color="auto" w:fill="auto"/>
            <w:vAlign w:val="center"/>
          </w:tcPr>
          <w:p w14:paraId="4AA9CEC5" w14:textId="77777777" w:rsidR="008A1141" w:rsidRPr="00772E26" w:rsidRDefault="008A1141" w:rsidP="00EB4ED6">
            <w:pPr>
              <w:jc w:val="center"/>
              <w:rPr>
                <w:sz w:val="10"/>
                <w:szCs w:val="10"/>
                <w:lang w:eastAsia="es-CO"/>
              </w:rPr>
            </w:pPr>
            <w:r w:rsidRPr="00772E26">
              <w:rPr>
                <w:sz w:val="10"/>
                <w:szCs w:val="10"/>
                <w:lang w:eastAsia="es-CO"/>
              </w:rPr>
              <w:t>TERMINACIÓN DE LA ACEPTACIÓN DE LA OFERTA</w:t>
            </w:r>
          </w:p>
        </w:tc>
        <w:tc>
          <w:tcPr>
            <w:tcW w:w="1276" w:type="dxa"/>
            <w:tcBorders>
              <w:top w:val="single" w:sz="4" w:space="0" w:color="auto"/>
              <w:left w:val="nil"/>
              <w:bottom w:val="single" w:sz="4" w:space="0" w:color="auto"/>
              <w:right w:val="single" w:sz="4" w:space="0" w:color="auto"/>
            </w:tcBorders>
            <w:shd w:val="clear" w:color="auto" w:fill="auto"/>
            <w:vAlign w:val="center"/>
          </w:tcPr>
          <w:p w14:paraId="6F6E272B" w14:textId="77777777" w:rsidR="008A1141" w:rsidRPr="00772E26" w:rsidRDefault="008A1141" w:rsidP="00EB4ED6">
            <w:pPr>
              <w:jc w:val="center"/>
              <w:rPr>
                <w:sz w:val="10"/>
                <w:szCs w:val="10"/>
                <w:lang w:eastAsia="es-CO"/>
              </w:rPr>
            </w:pPr>
            <w:r w:rsidRPr="00772E26">
              <w:rPr>
                <w:sz w:val="10"/>
                <w:szCs w:val="10"/>
                <w:lang w:eastAsia="es-CO"/>
              </w:rPr>
              <w:t>COMUNICADO OFICIAL AL ORDENADOR DEL GASTO</w:t>
            </w:r>
          </w:p>
        </w:tc>
        <w:tc>
          <w:tcPr>
            <w:tcW w:w="1276" w:type="dxa"/>
            <w:tcBorders>
              <w:top w:val="single" w:sz="4" w:space="0" w:color="auto"/>
              <w:left w:val="nil"/>
              <w:bottom w:val="single" w:sz="4" w:space="0" w:color="auto"/>
              <w:right w:val="single" w:sz="4" w:space="0" w:color="auto"/>
            </w:tcBorders>
            <w:shd w:val="clear" w:color="auto" w:fill="auto"/>
            <w:vAlign w:val="center"/>
          </w:tcPr>
          <w:p w14:paraId="6FE18106" w14:textId="77777777" w:rsidR="008A1141" w:rsidRPr="00772E26" w:rsidRDefault="008A1141" w:rsidP="00EB4ED6">
            <w:pPr>
              <w:jc w:val="center"/>
              <w:rPr>
                <w:sz w:val="10"/>
                <w:szCs w:val="10"/>
                <w:lang w:eastAsia="es-CO"/>
              </w:rPr>
            </w:pPr>
            <w:r w:rsidRPr="00772E26">
              <w:rPr>
                <w:sz w:val="10"/>
                <w:szCs w:val="10"/>
                <w:lang w:eastAsia="es-CO"/>
              </w:rPr>
              <w:t>CUANDO OCURRA EL EVENTO</w:t>
            </w:r>
          </w:p>
        </w:tc>
      </w:tr>
    </w:tbl>
    <w:p w14:paraId="1834EB38" w14:textId="77777777" w:rsidR="008A1141" w:rsidRDefault="008A1141" w:rsidP="007743A5">
      <w:pPr>
        <w:tabs>
          <w:tab w:val="left" w:pos="2223"/>
        </w:tabs>
        <w:rPr>
          <w:rFonts w:eastAsia="MS Mincho"/>
          <w:szCs w:val="22"/>
        </w:rPr>
        <w:sectPr w:rsidR="008A1141" w:rsidSect="00537170">
          <w:pgSz w:w="15842" w:h="12242" w:orient="landscape" w:code="1"/>
          <w:pgMar w:top="1701" w:right="238" w:bottom="1701" w:left="902"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5103D19" w14:textId="77777777" w:rsidR="00EB4ED6" w:rsidRPr="00096669" w:rsidRDefault="00EB4ED6" w:rsidP="00EB4ED6">
      <w:pPr>
        <w:jc w:val="center"/>
        <w:rPr>
          <w:b/>
          <w:sz w:val="18"/>
          <w:szCs w:val="18"/>
        </w:rPr>
      </w:pPr>
      <w:r w:rsidRPr="00096669">
        <w:rPr>
          <w:b/>
          <w:sz w:val="18"/>
          <w:szCs w:val="18"/>
        </w:rPr>
        <w:lastRenderedPageBreak/>
        <w:t>FORMULARIO 1</w:t>
      </w:r>
    </w:p>
    <w:p w14:paraId="3B04C2F8" w14:textId="77777777" w:rsidR="00EB4ED6" w:rsidRPr="00096669" w:rsidRDefault="00EB4ED6" w:rsidP="00EB4ED6">
      <w:pPr>
        <w:jc w:val="center"/>
        <w:rPr>
          <w:b/>
          <w:sz w:val="18"/>
          <w:szCs w:val="18"/>
        </w:rPr>
      </w:pPr>
    </w:p>
    <w:p w14:paraId="40B88A99" w14:textId="77777777" w:rsidR="00EB4ED6" w:rsidRPr="00096669" w:rsidRDefault="00EB4ED6" w:rsidP="00EB4ED6">
      <w:pPr>
        <w:jc w:val="center"/>
        <w:rPr>
          <w:b/>
          <w:sz w:val="18"/>
          <w:szCs w:val="18"/>
        </w:rPr>
      </w:pPr>
      <w:r w:rsidRPr="00096669">
        <w:rPr>
          <w:b/>
          <w:sz w:val="18"/>
          <w:szCs w:val="18"/>
        </w:rPr>
        <w:t>CARTA DE PRESENTACIÓN DE LA PROPUESTA</w:t>
      </w:r>
    </w:p>
    <w:p w14:paraId="02A9D5A5" w14:textId="77777777" w:rsidR="00EB4ED6" w:rsidRPr="00096669" w:rsidRDefault="00EB4ED6" w:rsidP="00EB4ED6">
      <w:pPr>
        <w:jc w:val="both"/>
        <w:rPr>
          <w:sz w:val="18"/>
          <w:szCs w:val="18"/>
        </w:rPr>
      </w:pPr>
    </w:p>
    <w:p w14:paraId="4875C80C" w14:textId="77777777" w:rsidR="00EB4ED6" w:rsidRPr="00096669" w:rsidRDefault="00EB4ED6" w:rsidP="00EB4ED6">
      <w:pPr>
        <w:jc w:val="both"/>
        <w:rPr>
          <w:sz w:val="18"/>
          <w:szCs w:val="18"/>
        </w:rPr>
      </w:pPr>
      <w:r w:rsidRPr="00096669">
        <w:rPr>
          <w:sz w:val="18"/>
          <w:szCs w:val="18"/>
        </w:rPr>
        <w:t>San Andrés, Islas ___________________</w:t>
      </w:r>
    </w:p>
    <w:p w14:paraId="69885B89" w14:textId="77777777" w:rsidR="00EB4ED6" w:rsidRPr="00096669" w:rsidRDefault="00EB4ED6" w:rsidP="00EB4ED6">
      <w:pPr>
        <w:jc w:val="both"/>
        <w:rPr>
          <w:sz w:val="18"/>
          <w:szCs w:val="18"/>
        </w:rPr>
      </w:pPr>
    </w:p>
    <w:p w14:paraId="2F2C8C2F" w14:textId="77777777" w:rsidR="00EB4ED6" w:rsidRPr="00096669" w:rsidRDefault="00EB4ED6" w:rsidP="00EB4ED6">
      <w:pPr>
        <w:jc w:val="both"/>
        <w:rPr>
          <w:sz w:val="18"/>
          <w:szCs w:val="18"/>
        </w:rPr>
      </w:pPr>
      <w:r w:rsidRPr="00096669">
        <w:rPr>
          <w:sz w:val="18"/>
          <w:szCs w:val="18"/>
        </w:rPr>
        <w:t>Señores</w:t>
      </w:r>
    </w:p>
    <w:p w14:paraId="5B0AB2C0" w14:textId="77777777" w:rsidR="00EB4ED6" w:rsidRPr="00096669" w:rsidRDefault="00EB4ED6" w:rsidP="00EB4ED6">
      <w:pPr>
        <w:jc w:val="both"/>
        <w:rPr>
          <w:sz w:val="18"/>
          <w:szCs w:val="18"/>
        </w:rPr>
      </w:pPr>
      <w:r w:rsidRPr="00096669">
        <w:rPr>
          <w:sz w:val="18"/>
          <w:szCs w:val="18"/>
        </w:rPr>
        <w:t xml:space="preserve">POLICÍA NACIONAL – </w:t>
      </w:r>
      <w:bookmarkStart w:id="2" w:name="_Hlk103937807"/>
      <w:r w:rsidRPr="00096669">
        <w:rPr>
          <w:sz w:val="18"/>
          <w:szCs w:val="18"/>
        </w:rPr>
        <w:t>DEPARTAMENTO DE POLICÍA SAN ANDRÉS, PROVIDENCIA Y SANTA CATALINA</w:t>
      </w:r>
    </w:p>
    <w:bookmarkEnd w:id="2"/>
    <w:p w14:paraId="44785B1F" w14:textId="77777777" w:rsidR="00EB4ED6" w:rsidRPr="00096669" w:rsidRDefault="00EB4ED6" w:rsidP="00EB4ED6">
      <w:pPr>
        <w:jc w:val="both"/>
        <w:rPr>
          <w:sz w:val="18"/>
          <w:szCs w:val="18"/>
        </w:rPr>
      </w:pPr>
      <w:r w:rsidRPr="00096669">
        <w:rPr>
          <w:sz w:val="18"/>
          <w:szCs w:val="18"/>
        </w:rPr>
        <w:t>Ciudad.</w:t>
      </w:r>
    </w:p>
    <w:p w14:paraId="584C9944" w14:textId="77777777" w:rsidR="00EB4ED6" w:rsidRPr="00096669" w:rsidRDefault="00EB4ED6" w:rsidP="00EB4ED6">
      <w:pPr>
        <w:pStyle w:val="Sangradetextonormal"/>
        <w:spacing w:after="0"/>
        <w:ind w:left="0"/>
        <w:jc w:val="both"/>
        <w:rPr>
          <w:rFonts w:ascii="Arial" w:eastAsia="MS Mincho" w:hAnsi="Arial" w:cs="Arial"/>
          <w:b/>
          <w:color w:val="FF0000"/>
          <w:sz w:val="18"/>
          <w:szCs w:val="18"/>
          <w:lang w:val="es-ES_tradnl"/>
        </w:rPr>
      </w:pPr>
    </w:p>
    <w:p w14:paraId="0DA099DA" w14:textId="22CF89ED" w:rsidR="00EB4ED6" w:rsidRPr="00096669" w:rsidRDefault="00EB4ED6" w:rsidP="00D30AA7">
      <w:pPr>
        <w:jc w:val="both"/>
        <w:rPr>
          <w:b/>
          <w:bCs/>
          <w:color w:val="000000"/>
          <w:sz w:val="18"/>
          <w:szCs w:val="18"/>
        </w:rPr>
      </w:pPr>
      <w:r w:rsidRPr="00096669">
        <w:rPr>
          <w:rFonts w:eastAsia="MS Mincho"/>
          <w:b/>
          <w:sz w:val="18"/>
          <w:szCs w:val="18"/>
        </w:rPr>
        <w:t>REFERENCIA:</w:t>
      </w:r>
      <w:r w:rsidRPr="00096669">
        <w:rPr>
          <w:rFonts w:eastAsia="MS Mincho"/>
          <w:sz w:val="18"/>
          <w:szCs w:val="18"/>
        </w:rPr>
        <w:t xml:space="preserve"> Presentación de propuesta para el proceso de mínima cuantía </w:t>
      </w:r>
      <w:r w:rsidRPr="00096669">
        <w:rPr>
          <w:rFonts w:eastAsia="MS Mincho"/>
          <w:b/>
          <w:sz w:val="18"/>
          <w:szCs w:val="18"/>
        </w:rPr>
        <w:t>PN DESAP MIC 0</w:t>
      </w:r>
      <w:r w:rsidR="00D31F5C">
        <w:rPr>
          <w:rFonts w:eastAsia="MS Mincho"/>
          <w:b/>
          <w:sz w:val="18"/>
          <w:szCs w:val="18"/>
        </w:rPr>
        <w:t>11</w:t>
      </w:r>
      <w:r w:rsidRPr="00096669">
        <w:rPr>
          <w:rFonts w:eastAsia="MS Mincho"/>
          <w:b/>
          <w:sz w:val="18"/>
          <w:szCs w:val="18"/>
        </w:rPr>
        <w:t xml:space="preserve"> 202</w:t>
      </w:r>
      <w:r w:rsidR="00451FBA">
        <w:rPr>
          <w:rFonts w:eastAsia="MS Mincho"/>
          <w:b/>
          <w:sz w:val="18"/>
          <w:szCs w:val="18"/>
        </w:rPr>
        <w:t>6</w:t>
      </w:r>
      <w:r w:rsidRPr="00096669">
        <w:rPr>
          <w:rFonts w:eastAsia="MS Mincho"/>
          <w:b/>
          <w:sz w:val="18"/>
          <w:szCs w:val="18"/>
        </w:rPr>
        <w:t>,</w:t>
      </w:r>
      <w:r w:rsidRPr="00096669">
        <w:rPr>
          <w:rFonts w:eastAsia="MS Mincho"/>
          <w:sz w:val="18"/>
          <w:szCs w:val="18"/>
        </w:rPr>
        <w:t xml:space="preserve"> cuyo objeto e</w:t>
      </w:r>
      <w:r w:rsidR="006C1BD5">
        <w:rPr>
          <w:rFonts w:eastAsia="MS Mincho"/>
          <w:sz w:val="18"/>
          <w:szCs w:val="18"/>
        </w:rPr>
        <w:t>s</w:t>
      </w:r>
      <w:r w:rsidRPr="00096669">
        <w:rPr>
          <w:rFonts w:eastAsia="MS Mincho"/>
          <w:sz w:val="18"/>
          <w:szCs w:val="18"/>
        </w:rPr>
        <w:t xml:space="preserve"> </w:t>
      </w:r>
      <w:r w:rsidRPr="00096669">
        <w:rPr>
          <w:b/>
          <w:bCs/>
          <w:color w:val="000000"/>
          <w:sz w:val="18"/>
          <w:szCs w:val="18"/>
          <w:lang w:val="es-CO"/>
        </w:rPr>
        <w:t>“</w:t>
      </w:r>
      <w:r w:rsidR="00D31F5C" w:rsidRPr="00D31F5C">
        <w:rPr>
          <w:b/>
          <w:bCs/>
          <w:color w:val="000000"/>
          <w:sz w:val="18"/>
          <w:szCs w:val="18"/>
        </w:rPr>
        <w:t>MANTENIMIENTO PREVENTIVO Y CORRECTIVO DE LA RED DE DATOS, INSTALACIÓN Y ADECUACIÓN DE PUNTOS DE RED, Y SUMINISTRO DE REPUESTOS DEL DEPARTAMENTO DE POLICÍA SAN ANDRÉS, PROVIDENCIA Y SANTA CATALINA</w:t>
      </w:r>
      <w:r w:rsidRPr="00096669">
        <w:rPr>
          <w:b/>
          <w:bCs/>
          <w:color w:val="000000"/>
          <w:sz w:val="18"/>
          <w:szCs w:val="18"/>
        </w:rPr>
        <w:t>”.</w:t>
      </w:r>
    </w:p>
    <w:p w14:paraId="653AF2FF" w14:textId="77777777" w:rsidR="00EB4ED6" w:rsidRPr="00096669" w:rsidRDefault="00EB4ED6" w:rsidP="00EB4ED6">
      <w:pPr>
        <w:jc w:val="both"/>
        <w:rPr>
          <w:b/>
          <w:sz w:val="18"/>
          <w:szCs w:val="18"/>
          <w:bdr w:val="none" w:sz="0" w:space="0" w:color="auto" w:frame="1"/>
          <w:lang w:val="es-CO"/>
        </w:rPr>
      </w:pPr>
    </w:p>
    <w:p w14:paraId="21890053" w14:textId="77777777" w:rsidR="00EB4ED6" w:rsidRPr="00096669" w:rsidRDefault="00EB4ED6" w:rsidP="00EB4ED6">
      <w:pPr>
        <w:jc w:val="both"/>
        <w:rPr>
          <w:rFonts w:eastAsia="MS Mincho"/>
          <w:color w:val="FF0000"/>
          <w:sz w:val="18"/>
          <w:szCs w:val="18"/>
        </w:rPr>
      </w:pPr>
    </w:p>
    <w:p w14:paraId="1FDE21E8" w14:textId="77777777" w:rsidR="00EB4ED6" w:rsidRPr="00096669" w:rsidRDefault="00EB4ED6" w:rsidP="00EB4ED6">
      <w:pPr>
        <w:jc w:val="both"/>
        <w:rPr>
          <w:rFonts w:eastAsia="MS Mincho"/>
          <w:sz w:val="18"/>
          <w:szCs w:val="18"/>
        </w:rPr>
      </w:pPr>
      <w:r w:rsidRPr="00096669">
        <w:rPr>
          <w:rFonts w:eastAsia="MS Mincho"/>
          <w:sz w:val="18"/>
          <w:szCs w:val="18"/>
        </w:rPr>
        <w:t>Yo (Nombre) (s) de la(s) persona(s) que está(n) suscribiendo la propuesta, identificado como aparece al pie de mi firma, obrando en calidad de (Calidad en la que actúa el (</w:t>
      </w:r>
      <w:r w:rsidRPr="00096669">
        <w:rPr>
          <w:rFonts w:eastAsia="MS Mincho"/>
          <w:sz w:val="18"/>
          <w:szCs w:val="18"/>
          <w:lang w:val="es-CO"/>
        </w:rPr>
        <w:t>cofirmante</w:t>
      </w:r>
      <w:r w:rsidRPr="00096669">
        <w:rPr>
          <w:rFonts w:eastAsia="MS Mincho"/>
          <w:sz w:val="18"/>
          <w:szCs w:val="18"/>
        </w:rPr>
        <w:t xml:space="preserv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w:t>
      </w:r>
    </w:p>
    <w:p w14:paraId="27C78C23" w14:textId="77777777" w:rsidR="00EB4ED6" w:rsidRPr="00096669" w:rsidRDefault="00EB4ED6" w:rsidP="00EB4ED6">
      <w:pPr>
        <w:jc w:val="both"/>
        <w:rPr>
          <w:rFonts w:eastAsia="MS Mincho"/>
          <w:color w:val="FF0000"/>
          <w:sz w:val="18"/>
          <w:szCs w:val="18"/>
        </w:rPr>
      </w:pPr>
    </w:p>
    <w:p w14:paraId="2D57DFCD" w14:textId="16B463AC" w:rsidR="00EB4ED6" w:rsidRPr="00096669" w:rsidRDefault="00EB4ED6" w:rsidP="001C694D">
      <w:pPr>
        <w:jc w:val="both"/>
        <w:rPr>
          <w:b/>
          <w:bCs/>
          <w:color w:val="000000"/>
          <w:sz w:val="18"/>
          <w:szCs w:val="18"/>
        </w:rPr>
      </w:pPr>
      <w:r w:rsidRPr="00096669">
        <w:rPr>
          <w:rFonts w:eastAsia="MS Mincho"/>
          <w:sz w:val="18"/>
          <w:szCs w:val="18"/>
        </w:rPr>
        <w:t>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PN DESAP MIC 0</w:t>
      </w:r>
      <w:r w:rsidR="00D31F5C">
        <w:rPr>
          <w:rFonts w:eastAsia="MS Mincho"/>
          <w:sz w:val="18"/>
          <w:szCs w:val="18"/>
        </w:rPr>
        <w:t>11</w:t>
      </w:r>
      <w:r w:rsidRPr="00096669">
        <w:rPr>
          <w:rFonts w:eastAsia="MS Mincho"/>
          <w:sz w:val="18"/>
          <w:szCs w:val="18"/>
        </w:rPr>
        <w:t xml:space="preserve"> 202</w:t>
      </w:r>
      <w:r w:rsidR="00451FBA">
        <w:rPr>
          <w:rFonts w:eastAsia="MS Mincho"/>
          <w:sz w:val="18"/>
          <w:szCs w:val="18"/>
        </w:rPr>
        <w:t>6</w:t>
      </w:r>
      <w:r w:rsidRPr="00096669">
        <w:rPr>
          <w:rFonts w:eastAsia="MS Mincho"/>
          <w:sz w:val="18"/>
          <w:szCs w:val="18"/>
        </w:rPr>
        <w:t>, cuyo objeto es</w:t>
      </w:r>
      <w:r w:rsidRPr="00096669">
        <w:rPr>
          <w:sz w:val="18"/>
          <w:szCs w:val="18"/>
          <w:lang w:val="es-CO"/>
        </w:rPr>
        <w:t xml:space="preserve"> </w:t>
      </w:r>
      <w:r w:rsidRPr="00096669">
        <w:rPr>
          <w:b/>
          <w:bCs/>
          <w:color w:val="000000"/>
          <w:sz w:val="18"/>
          <w:szCs w:val="18"/>
          <w:lang w:val="es-CO"/>
        </w:rPr>
        <w:t>“</w:t>
      </w:r>
      <w:r w:rsidR="00D31F5C" w:rsidRPr="00D31F5C">
        <w:rPr>
          <w:b/>
          <w:bCs/>
          <w:color w:val="000000"/>
          <w:sz w:val="18"/>
          <w:szCs w:val="18"/>
        </w:rPr>
        <w:t>MANTENIMIENTO PREVENTIVO Y CORRECTIVO DE LA RED DE DATOS, INSTALACIÓN Y ADECUACIÓN DE PUNTOS DE RED, Y SUMINISTRO DE REPUESTOS DEL DEPARTAMENTO DE POLICÍA SAN ANDRÉS, PROVIDENCIA Y SANTA CATALINA</w:t>
      </w:r>
      <w:r w:rsidRPr="00096669">
        <w:rPr>
          <w:b/>
          <w:bCs/>
          <w:color w:val="000000"/>
          <w:sz w:val="18"/>
          <w:szCs w:val="18"/>
          <w:lang w:val="es-CO"/>
        </w:rPr>
        <w:t xml:space="preserve">”. </w:t>
      </w:r>
      <w:r w:rsidRPr="00096669">
        <w:rPr>
          <w:rFonts w:eastAsia="MS Mincho"/>
          <w:sz w:val="18"/>
          <w:szCs w:val="18"/>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1F318115" w14:textId="77777777" w:rsidR="00EB4ED6" w:rsidRPr="00096669" w:rsidRDefault="00EB4ED6" w:rsidP="00EB4ED6">
      <w:pPr>
        <w:tabs>
          <w:tab w:val="left" w:pos="-1080"/>
          <w:tab w:val="left" w:pos="0"/>
        </w:tabs>
        <w:jc w:val="both"/>
        <w:rPr>
          <w:rFonts w:eastAsia="MS Mincho"/>
          <w:sz w:val="18"/>
          <w:szCs w:val="18"/>
          <w:lang w:val="es-CO"/>
        </w:rPr>
      </w:pPr>
    </w:p>
    <w:p w14:paraId="4931D2A7" w14:textId="77777777" w:rsidR="00EB4ED6" w:rsidRPr="00096669" w:rsidRDefault="00EB4ED6" w:rsidP="00EB4ED6">
      <w:pPr>
        <w:tabs>
          <w:tab w:val="left" w:pos="-1080"/>
          <w:tab w:val="left" w:pos="0"/>
        </w:tabs>
        <w:jc w:val="both"/>
        <w:rPr>
          <w:rFonts w:eastAsia="MS Mincho"/>
          <w:sz w:val="18"/>
          <w:szCs w:val="18"/>
        </w:rPr>
      </w:pPr>
      <w:r w:rsidRPr="00096669">
        <w:rPr>
          <w:rFonts w:eastAsia="MS Mincho"/>
          <w:sz w:val="18"/>
          <w:szCs w:val="18"/>
        </w:rPr>
        <w:t>En relación con la propuesta que presento, manifiesto lo siguiente:</w:t>
      </w:r>
    </w:p>
    <w:p w14:paraId="176B2A36" w14:textId="77777777" w:rsidR="00EB4ED6" w:rsidRPr="00096669" w:rsidRDefault="00EB4ED6" w:rsidP="00EB4ED6">
      <w:pPr>
        <w:tabs>
          <w:tab w:val="left" w:pos="-1080"/>
          <w:tab w:val="left" w:pos="0"/>
        </w:tabs>
        <w:jc w:val="both"/>
        <w:rPr>
          <w:rFonts w:eastAsia="MS Mincho"/>
          <w:sz w:val="18"/>
          <w:szCs w:val="18"/>
        </w:rPr>
      </w:pPr>
    </w:p>
    <w:p w14:paraId="053F0F6B" w14:textId="77777777" w:rsidR="00EB4ED6" w:rsidRPr="00096669" w:rsidRDefault="00EB4ED6" w:rsidP="00796E39">
      <w:pPr>
        <w:pStyle w:val="Prrafodelista"/>
        <w:numPr>
          <w:ilvl w:val="0"/>
          <w:numId w:val="4"/>
        </w:numPr>
        <w:tabs>
          <w:tab w:val="left" w:pos="426"/>
        </w:tabs>
        <w:suppressAutoHyphens/>
        <w:autoSpaceDE/>
        <w:ind w:left="0" w:hanging="11"/>
        <w:contextualSpacing w:val="0"/>
        <w:jc w:val="both"/>
        <w:textAlignment w:val="baseline"/>
        <w:rPr>
          <w:rFonts w:eastAsia="MS Mincho"/>
          <w:sz w:val="18"/>
          <w:szCs w:val="18"/>
        </w:rPr>
      </w:pPr>
      <w:r w:rsidRPr="00096669">
        <w:rPr>
          <w:rFonts w:eastAsia="MS Mincho"/>
          <w:sz w:val="18"/>
          <w:szCs w:val="18"/>
        </w:rPr>
        <w:t>Que el proponente que represento conoce y acepta el contenido de la invitación y de sus Anexos y Formularios, así como el de cada uno de las adendas hechos al mismo.</w:t>
      </w:r>
    </w:p>
    <w:p w14:paraId="5F3F3F61" w14:textId="77777777" w:rsidR="00EB4ED6" w:rsidRPr="00096669" w:rsidRDefault="00EB4ED6" w:rsidP="00EB4ED6">
      <w:pPr>
        <w:pStyle w:val="Prrafodelista"/>
        <w:tabs>
          <w:tab w:val="left" w:pos="426"/>
        </w:tabs>
        <w:suppressAutoHyphens/>
        <w:autoSpaceDE/>
        <w:ind w:left="0"/>
        <w:contextualSpacing w:val="0"/>
        <w:jc w:val="both"/>
        <w:textAlignment w:val="baseline"/>
        <w:rPr>
          <w:rFonts w:eastAsia="MS Mincho"/>
          <w:sz w:val="18"/>
          <w:szCs w:val="18"/>
        </w:rPr>
      </w:pPr>
    </w:p>
    <w:p w14:paraId="186F5F55" w14:textId="77777777" w:rsidR="00EB4ED6" w:rsidRPr="00096669" w:rsidRDefault="00EB4ED6" w:rsidP="00796E39">
      <w:pPr>
        <w:pStyle w:val="Prrafodelista"/>
        <w:numPr>
          <w:ilvl w:val="0"/>
          <w:numId w:val="4"/>
        </w:numPr>
        <w:tabs>
          <w:tab w:val="left" w:pos="426"/>
        </w:tabs>
        <w:suppressAutoHyphens/>
        <w:autoSpaceDE/>
        <w:ind w:left="0" w:hanging="11"/>
        <w:contextualSpacing w:val="0"/>
        <w:jc w:val="both"/>
        <w:textAlignment w:val="baseline"/>
        <w:rPr>
          <w:rFonts w:eastAsia="MS Mincho"/>
          <w:sz w:val="18"/>
          <w:szCs w:val="18"/>
        </w:rPr>
      </w:pPr>
      <w:r w:rsidRPr="00096669">
        <w:rPr>
          <w:rFonts w:eastAsia="MS Mincho"/>
          <w:sz w:val="18"/>
          <w:szCs w:val="18"/>
        </w:rPr>
        <w:t>Que la propuesta que presento es irrevocable e incondicional, y obliga insubordinadamente al proponente que represento.</w:t>
      </w:r>
    </w:p>
    <w:p w14:paraId="03A8F35C" w14:textId="77777777" w:rsidR="00EB4ED6" w:rsidRPr="00096669" w:rsidRDefault="00EB4ED6" w:rsidP="00EB4ED6">
      <w:pPr>
        <w:pStyle w:val="Prrafodelista"/>
        <w:rPr>
          <w:rFonts w:eastAsia="MS Mincho"/>
          <w:sz w:val="18"/>
          <w:szCs w:val="18"/>
        </w:rPr>
      </w:pPr>
    </w:p>
    <w:p w14:paraId="038CBBBC" w14:textId="77777777" w:rsidR="00EB4ED6" w:rsidRPr="00096669" w:rsidRDefault="00EB4ED6" w:rsidP="00796E39">
      <w:pPr>
        <w:pStyle w:val="Prrafodelista"/>
        <w:numPr>
          <w:ilvl w:val="0"/>
          <w:numId w:val="4"/>
        </w:numPr>
        <w:tabs>
          <w:tab w:val="left" w:pos="426"/>
        </w:tabs>
        <w:suppressAutoHyphens/>
        <w:autoSpaceDE/>
        <w:ind w:left="0" w:hanging="11"/>
        <w:contextualSpacing w:val="0"/>
        <w:jc w:val="both"/>
        <w:textAlignment w:val="baseline"/>
        <w:rPr>
          <w:rFonts w:eastAsia="MS Mincho"/>
          <w:sz w:val="18"/>
          <w:szCs w:val="18"/>
        </w:rPr>
      </w:pPr>
      <w:r w:rsidRPr="00096669">
        <w:rPr>
          <w:rFonts w:eastAsia="MS Mincho"/>
          <w:sz w:val="18"/>
          <w:szCs w:val="18"/>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490ACE53" w14:textId="77777777" w:rsidR="00EB4ED6" w:rsidRPr="00096669" w:rsidRDefault="00EB4ED6" w:rsidP="00EB4ED6">
      <w:pPr>
        <w:pStyle w:val="Prrafodelista"/>
        <w:rPr>
          <w:rFonts w:eastAsia="MS Mincho"/>
          <w:sz w:val="18"/>
          <w:szCs w:val="18"/>
        </w:rPr>
      </w:pPr>
    </w:p>
    <w:p w14:paraId="3E9A1461" w14:textId="77777777" w:rsidR="00EB4ED6" w:rsidRPr="00096669" w:rsidRDefault="00EB4ED6" w:rsidP="00796E39">
      <w:pPr>
        <w:pStyle w:val="Prrafodelista"/>
        <w:numPr>
          <w:ilvl w:val="0"/>
          <w:numId w:val="4"/>
        </w:numPr>
        <w:tabs>
          <w:tab w:val="left" w:pos="426"/>
        </w:tabs>
        <w:suppressAutoHyphens/>
        <w:autoSpaceDE/>
        <w:ind w:left="0" w:hanging="11"/>
        <w:contextualSpacing w:val="0"/>
        <w:jc w:val="both"/>
        <w:textAlignment w:val="baseline"/>
        <w:rPr>
          <w:rFonts w:eastAsia="MS Mincho"/>
          <w:sz w:val="18"/>
          <w:szCs w:val="18"/>
        </w:rPr>
      </w:pPr>
      <w:r w:rsidRPr="00096669">
        <w:rPr>
          <w:rFonts w:eastAsia="MS Mincho"/>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80C98FE" w14:textId="77777777" w:rsidR="00EB4ED6" w:rsidRPr="00096669" w:rsidRDefault="00EB4ED6" w:rsidP="00796E39">
      <w:pPr>
        <w:pStyle w:val="Prrafodelista"/>
        <w:numPr>
          <w:ilvl w:val="0"/>
          <w:numId w:val="4"/>
        </w:numPr>
        <w:tabs>
          <w:tab w:val="left" w:pos="426"/>
        </w:tabs>
        <w:suppressAutoHyphens/>
        <w:autoSpaceDE/>
        <w:ind w:left="0" w:hanging="11"/>
        <w:contextualSpacing w:val="0"/>
        <w:jc w:val="both"/>
        <w:textAlignment w:val="baseline"/>
        <w:rPr>
          <w:rFonts w:eastAsia="MS Mincho"/>
          <w:sz w:val="18"/>
          <w:szCs w:val="18"/>
        </w:rPr>
      </w:pPr>
      <w:r w:rsidRPr="00096669">
        <w:rPr>
          <w:rFonts w:eastAsia="MS Mincho"/>
          <w:sz w:val="18"/>
          <w:szCs w:val="18"/>
        </w:rPr>
        <w:t>El CONTRATISTA se obliga a mantener indemne a la POLICÍA NACIONAL de cualquier reclamación proveniente de terceros que tenga como causa sus actuaciones.</w:t>
      </w:r>
    </w:p>
    <w:p w14:paraId="56561440" w14:textId="77777777" w:rsidR="00EB4ED6" w:rsidRPr="00096669" w:rsidRDefault="00EB4ED6" w:rsidP="00EB4ED6">
      <w:pPr>
        <w:pStyle w:val="Prrafodelista"/>
        <w:tabs>
          <w:tab w:val="left" w:pos="426"/>
        </w:tabs>
        <w:suppressAutoHyphens/>
        <w:autoSpaceDE/>
        <w:ind w:left="0"/>
        <w:contextualSpacing w:val="0"/>
        <w:jc w:val="both"/>
        <w:textAlignment w:val="baseline"/>
        <w:rPr>
          <w:rFonts w:eastAsia="MS Mincho"/>
          <w:sz w:val="18"/>
          <w:szCs w:val="18"/>
        </w:rPr>
      </w:pPr>
    </w:p>
    <w:p w14:paraId="3F53BC22" w14:textId="77777777" w:rsidR="00EB4ED6" w:rsidRPr="00096669" w:rsidRDefault="00EB4ED6" w:rsidP="00796E39">
      <w:pPr>
        <w:pStyle w:val="Prrafodelista"/>
        <w:numPr>
          <w:ilvl w:val="0"/>
          <w:numId w:val="4"/>
        </w:numPr>
        <w:tabs>
          <w:tab w:val="left" w:pos="426"/>
        </w:tabs>
        <w:suppressAutoHyphens/>
        <w:autoSpaceDE/>
        <w:ind w:left="0" w:hanging="11"/>
        <w:contextualSpacing w:val="0"/>
        <w:jc w:val="both"/>
        <w:textAlignment w:val="baseline"/>
        <w:rPr>
          <w:rFonts w:eastAsia="MS Mincho"/>
          <w:sz w:val="18"/>
          <w:szCs w:val="18"/>
        </w:rPr>
      </w:pPr>
      <w:r w:rsidRPr="00096669">
        <w:rPr>
          <w:rFonts w:eastAsia="MS Mincho"/>
          <w:sz w:val="18"/>
          <w:szCs w:val="18"/>
        </w:rPr>
        <w:lastRenderedPageBreak/>
        <w:t>Que me obligo a suministrar a solicitud de LA POLICÍA NACIONAL - DEPARTAMENTO DE POLICÍA SAN ANDRÉS, PROVIDENCIA Y SANTA CATALINA cualquier información necesaria para la correcta evaluación de esta propuesta, dentro de los términos que al efecto determine esa entidad.</w:t>
      </w:r>
    </w:p>
    <w:p w14:paraId="0A6538E0" w14:textId="77777777" w:rsidR="00EB4ED6" w:rsidRPr="00096669" w:rsidRDefault="00EB4ED6" w:rsidP="00EB4ED6">
      <w:pPr>
        <w:pStyle w:val="Prrafodelista"/>
        <w:rPr>
          <w:rFonts w:eastAsia="MS Mincho"/>
          <w:sz w:val="18"/>
          <w:szCs w:val="18"/>
        </w:rPr>
      </w:pPr>
    </w:p>
    <w:p w14:paraId="684398A7" w14:textId="77777777" w:rsidR="00EB4ED6" w:rsidRPr="00096669" w:rsidRDefault="00EB4ED6" w:rsidP="00796E39">
      <w:pPr>
        <w:pStyle w:val="Prrafodelista"/>
        <w:numPr>
          <w:ilvl w:val="0"/>
          <w:numId w:val="4"/>
        </w:numPr>
        <w:tabs>
          <w:tab w:val="left" w:pos="426"/>
        </w:tabs>
        <w:suppressAutoHyphens/>
        <w:autoSpaceDE/>
        <w:ind w:left="0" w:hanging="11"/>
        <w:contextualSpacing w:val="0"/>
        <w:jc w:val="both"/>
        <w:textAlignment w:val="baseline"/>
        <w:rPr>
          <w:rFonts w:eastAsia="MS Mincho"/>
          <w:sz w:val="18"/>
          <w:szCs w:val="18"/>
        </w:rPr>
      </w:pPr>
      <w:r w:rsidRPr="00096669">
        <w:rPr>
          <w:rFonts w:eastAsia="MS Mincho"/>
          <w:sz w:val="18"/>
          <w:szCs w:val="18"/>
        </w:rPr>
        <w:t>Que recibiremos notificaciones en la secretaría de su Despacho, o en la(s) siguiente(s) dirección(es): (Dirección para notificaciones): Teléfono(s): Fax</w:t>
      </w:r>
    </w:p>
    <w:p w14:paraId="0444301D" w14:textId="77777777" w:rsidR="00EB4ED6" w:rsidRPr="00096669" w:rsidRDefault="00EB4ED6" w:rsidP="00EB4ED6">
      <w:pPr>
        <w:pStyle w:val="Prrafodelista"/>
        <w:rPr>
          <w:rFonts w:eastAsia="MS Mincho"/>
          <w:sz w:val="18"/>
          <w:szCs w:val="18"/>
        </w:rPr>
      </w:pPr>
    </w:p>
    <w:p w14:paraId="46F67C29" w14:textId="77777777" w:rsidR="00EB4ED6" w:rsidRPr="00096669" w:rsidRDefault="00EB4ED6" w:rsidP="00796E39">
      <w:pPr>
        <w:pStyle w:val="Piedepgina"/>
        <w:numPr>
          <w:ilvl w:val="0"/>
          <w:numId w:val="4"/>
        </w:numPr>
        <w:tabs>
          <w:tab w:val="clear" w:pos="4419"/>
          <w:tab w:val="clear" w:pos="8838"/>
          <w:tab w:val="left" w:pos="426"/>
        </w:tabs>
        <w:suppressAutoHyphens/>
        <w:autoSpaceDE/>
        <w:ind w:left="0" w:hanging="11"/>
        <w:jc w:val="both"/>
        <w:textAlignment w:val="baseline"/>
        <w:rPr>
          <w:rFonts w:eastAsia="MS Mincho"/>
          <w:sz w:val="18"/>
          <w:szCs w:val="18"/>
        </w:rPr>
      </w:pPr>
      <w:r w:rsidRPr="00096669">
        <w:rPr>
          <w:rFonts w:eastAsia="MS Mincho"/>
          <w:sz w:val="18"/>
          <w:szCs w:val="18"/>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9061080" w14:textId="77777777" w:rsidR="00EB4ED6" w:rsidRPr="00096669" w:rsidRDefault="00EB4ED6" w:rsidP="00EB4ED6">
      <w:pPr>
        <w:pStyle w:val="Prrafodelista"/>
        <w:rPr>
          <w:rFonts w:eastAsia="MS Mincho"/>
          <w:sz w:val="18"/>
          <w:szCs w:val="18"/>
        </w:rPr>
      </w:pPr>
    </w:p>
    <w:p w14:paraId="78B3F602" w14:textId="77777777" w:rsidR="00EB4ED6" w:rsidRPr="00096669" w:rsidRDefault="00EB4ED6" w:rsidP="00796E39">
      <w:pPr>
        <w:pStyle w:val="Piedepgina"/>
        <w:numPr>
          <w:ilvl w:val="0"/>
          <w:numId w:val="4"/>
        </w:numPr>
        <w:tabs>
          <w:tab w:val="clear" w:pos="4419"/>
          <w:tab w:val="clear" w:pos="8838"/>
          <w:tab w:val="left" w:pos="426"/>
        </w:tabs>
        <w:suppressAutoHyphens/>
        <w:autoSpaceDE/>
        <w:ind w:left="0" w:hanging="11"/>
        <w:jc w:val="both"/>
        <w:textAlignment w:val="baseline"/>
        <w:rPr>
          <w:rFonts w:eastAsia="MS Mincho"/>
          <w:sz w:val="18"/>
          <w:szCs w:val="18"/>
        </w:rPr>
      </w:pPr>
      <w:r w:rsidRPr="00096669">
        <w:rPr>
          <w:rFonts w:eastAsia="MS Mincho"/>
          <w:sz w:val="18"/>
          <w:szCs w:val="18"/>
        </w:rPr>
        <w:t>Que no nos hallamos relacionados en el Boletín de Responsables Fiscales (artículo 60 Ley 610 de 2000).</w:t>
      </w:r>
    </w:p>
    <w:p w14:paraId="1EBEC75C" w14:textId="77777777" w:rsidR="00EB4ED6" w:rsidRPr="00096669" w:rsidRDefault="00EB4ED6" w:rsidP="00EB4ED6">
      <w:pPr>
        <w:pStyle w:val="Piedepgina"/>
        <w:tabs>
          <w:tab w:val="clear" w:pos="4419"/>
          <w:tab w:val="clear" w:pos="8838"/>
          <w:tab w:val="left" w:pos="426"/>
        </w:tabs>
        <w:suppressAutoHyphens/>
        <w:autoSpaceDE/>
        <w:jc w:val="both"/>
        <w:textAlignment w:val="baseline"/>
        <w:rPr>
          <w:sz w:val="18"/>
          <w:szCs w:val="18"/>
        </w:rPr>
      </w:pPr>
    </w:p>
    <w:p w14:paraId="17F2CEF2" w14:textId="77777777" w:rsidR="00EB4ED6" w:rsidRPr="00096669" w:rsidRDefault="00EB4ED6" w:rsidP="00EB4ED6">
      <w:pPr>
        <w:widowControl w:val="0"/>
        <w:adjustRightInd w:val="0"/>
        <w:jc w:val="both"/>
        <w:rPr>
          <w:sz w:val="18"/>
          <w:szCs w:val="18"/>
        </w:rPr>
      </w:pPr>
    </w:p>
    <w:p w14:paraId="58F9C812" w14:textId="77777777" w:rsidR="00EB4ED6" w:rsidRPr="00096669" w:rsidRDefault="00EB4ED6" w:rsidP="00EB4ED6">
      <w:pPr>
        <w:widowControl w:val="0"/>
        <w:adjustRightInd w:val="0"/>
        <w:jc w:val="both"/>
        <w:rPr>
          <w:sz w:val="18"/>
          <w:szCs w:val="18"/>
        </w:rPr>
      </w:pPr>
    </w:p>
    <w:p w14:paraId="017D3030" w14:textId="77777777" w:rsidR="00EB4ED6" w:rsidRPr="00096669" w:rsidRDefault="00EB4ED6" w:rsidP="00EB4ED6">
      <w:pPr>
        <w:widowControl w:val="0"/>
        <w:adjustRightInd w:val="0"/>
        <w:jc w:val="both"/>
        <w:rPr>
          <w:sz w:val="18"/>
          <w:szCs w:val="18"/>
        </w:rPr>
      </w:pPr>
    </w:p>
    <w:p w14:paraId="3AAE4627" w14:textId="77777777" w:rsidR="00EB4ED6" w:rsidRPr="00096669" w:rsidRDefault="00EB4ED6" w:rsidP="00EB4ED6">
      <w:pPr>
        <w:widowControl w:val="0"/>
        <w:adjustRightInd w:val="0"/>
        <w:jc w:val="both"/>
        <w:rPr>
          <w:sz w:val="18"/>
          <w:szCs w:val="18"/>
        </w:rPr>
      </w:pPr>
    </w:p>
    <w:p w14:paraId="4AC62028" w14:textId="77777777" w:rsidR="00EB4ED6" w:rsidRPr="00096669" w:rsidRDefault="00EB4ED6" w:rsidP="00EB4ED6">
      <w:pPr>
        <w:widowControl w:val="0"/>
        <w:adjustRightInd w:val="0"/>
        <w:jc w:val="both"/>
        <w:rPr>
          <w:sz w:val="18"/>
          <w:szCs w:val="18"/>
        </w:rPr>
      </w:pPr>
      <w:bookmarkStart w:id="3" w:name="_Hlk190255596"/>
      <w:r w:rsidRPr="00096669">
        <w:rPr>
          <w:sz w:val="18"/>
          <w:szCs w:val="18"/>
        </w:rPr>
        <w:t>FIRMA REPRESENTANTE LEGAL</w:t>
      </w:r>
      <w:r w:rsidRPr="00096669">
        <w:rPr>
          <w:sz w:val="18"/>
          <w:szCs w:val="18"/>
        </w:rPr>
        <w:tab/>
        <w:t>________________________________________</w:t>
      </w:r>
    </w:p>
    <w:p w14:paraId="2DCC899B" w14:textId="77777777" w:rsidR="00EB4ED6" w:rsidRPr="00096669" w:rsidRDefault="00EB4ED6" w:rsidP="00EB4ED6">
      <w:pPr>
        <w:widowControl w:val="0"/>
        <w:adjustRightInd w:val="0"/>
        <w:jc w:val="both"/>
        <w:rPr>
          <w:sz w:val="18"/>
          <w:szCs w:val="18"/>
        </w:rPr>
      </w:pPr>
      <w:r w:rsidRPr="00096669">
        <w:rPr>
          <w:sz w:val="18"/>
          <w:szCs w:val="18"/>
        </w:rPr>
        <w:t>NOMBRE REPRESENTANTE LEGAL________________________________________</w:t>
      </w:r>
    </w:p>
    <w:p w14:paraId="1AC7C871" w14:textId="77777777" w:rsidR="00EB4ED6" w:rsidRPr="00096669" w:rsidRDefault="00EB4ED6" w:rsidP="00EB4ED6">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7D615550" w14:textId="77777777" w:rsidR="00EB4ED6" w:rsidRPr="00096669" w:rsidRDefault="00EB4ED6" w:rsidP="00EB4ED6">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1A12DC18" w14:textId="77777777" w:rsidR="00EB4ED6" w:rsidRPr="00096669" w:rsidRDefault="00EB4ED6" w:rsidP="00EB4ED6">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bookmarkEnd w:id="3"/>
    <w:p w14:paraId="60924C46" w14:textId="77777777" w:rsidR="00EB4ED6" w:rsidRPr="00096669" w:rsidRDefault="00EB4ED6" w:rsidP="00EB4ED6">
      <w:pPr>
        <w:jc w:val="center"/>
        <w:rPr>
          <w:b/>
          <w:sz w:val="18"/>
          <w:szCs w:val="18"/>
        </w:rPr>
      </w:pPr>
    </w:p>
    <w:p w14:paraId="6785052D" w14:textId="77777777" w:rsidR="00EB4ED6" w:rsidRPr="00096669" w:rsidRDefault="00EB4ED6" w:rsidP="00EB4ED6">
      <w:pPr>
        <w:jc w:val="center"/>
        <w:rPr>
          <w:b/>
          <w:sz w:val="18"/>
          <w:szCs w:val="18"/>
        </w:rPr>
      </w:pPr>
    </w:p>
    <w:p w14:paraId="752470D4" w14:textId="77777777" w:rsidR="00EB4ED6" w:rsidRPr="00096669" w:rsidRDefault="00EB4ED6" w:rsidP="00EB4ED6">
      <w:pPr>
        <w:jc w:val="center"/>
        <w:rPr>
          <w:b/>
          <w:sz w:val="18"/>
          <w:szCs w:val="18"/>
        </w:rPr>
      </w:pPr>
    </w:p>
    <w:p w14:paraId="12095AEC" w14:textId="77777777" w:rsidR="00EB4ED6" w:rsidRPr="00096669" w:rsidRDefault="00EB4ED6" w:rsidP="00EB4ED6">
      <w:pPr>
        <w:jc w:val="center"/>
        <w:rPr>
          <w:b/>
          <w:sz w:val="18"/>
          <w:szCs w:val="18"/>
        </w:rPr>
      </w:pPr>
    </w:p>
    <w:p w14:paraId="0BF1C46A" w14:textId="77777777" w:rsidR="00EB4ED6" w:rsidRPr="00096669" w:rsidRDefault="00EB4ED6" w:rsidP="00EB4ED6">
      <w:pPr>
        <w:jc w:val="center"/>
        <w:rPr>
          <w:b/>
          <w:sz w:val="18"/>
          <w:szCs w:val="18"/>
        </w:rPr>
      </w:pPr>
    </w:p>
    <w:p w14:paraId="5508BE38" w14:textId="77777777" w:rsidR="00EB4ED6" w:rsidRPr="00096669" w:rsidRDefault="00EB4ED6" w:rsidP="00EB4ED6">
      <w:pPr>
        <w:jc w:val="center"/>
        <w:rPr>
          <w:b/>
          <w:sz w:val="18"/>
          <w:szCs w:val="18"/>
        </w:rPr>
      </w:pPr>
    </w:p>
    <w:p w14:paraId="4B764E86" w14:textId="77777777" w:rsidR="00EB4ED6" w:rsidRPr="00096669" w:rsidRDefault="00EB4ED6" w:rsidP="00EB4ED6">
      <w:pPr>
        <w:jc w:val="center"/>
        <w:rPr>
          <w:b/>
          <w:sz w:val="18"/>
          <w:szCs w:val="18"/>
        </w:rPr>
      </w:pPr>
    </w:p>
    <w:p w14:paraId="14AF3EE7" w14:textId="77777777" w:rsidR="00EB4ED6" w:rsidRPr="00096669" w:rsidRDefault="00EB4ED6" w:rsidP="00EB4ED6">
      <w:pPr>
        <w:jc w:val="center"/>
        <w:rPr>
          <w:b/>
          <w:sz w:val="18"/>
          <w:szCs w:val="18"/>
        </w:rPr>
      </w:pPr>
    </w:p>
    <w:p w14:paraId="220CDDB1" w14:textId="77777777" w:rsidR="00EB4ED6" w:rsidRPr="00096669" w:rsidRDefault="00EB4ED6" w:rsidP="00EB4ED6">
      <w:pPr>
        <w:jc w:val="center"/>
        <w:rPr>
          <w:b/>
          <w:sz w:val="18"/>
          <w:szCs w:val="18"/>
        </w:rPr>
      </w:pPr>
    </w:p>
    <w:p w14:paraId="62A18480" w14:textId="77777777" w:rsidR="00EB4ED6" w:rsidRPr="00096669" w:rsidRDefault="00EB4ED6" w:rsidP="00EB4ED6">
      <w:pPr>
        <w:jc w:val="center"/>
        <w:rPr>
          <w:b/>
          <w:sz w:val="18"/>
          <w:szCs w:val="18"/>
        </w:rPr>
      </w:pPr>
    </w:p>
    <w:p w14:paraId="6964FAFD" w14:textId="2D627DBB" w:rsidR="00EB4ED6" w:rsidRPr="00096669" w:rsidRDefault="00EB4ED6" w:rsidP="00EB4ED6">
      <w:pPr>
        <w:jc w:val="center"/>
        <w:rPr>
          <w:b/>
          <w:sz w:val="18"/>
          <w:szCs w:val="18"/>
        </w:rPr>
      </w:pPr>
    </w:p>
    <w:p w14:paraId="367E299A" w14:textId="210EDB67" w:rsidR="00286CDC" w:rsidRPr="00096669" w:rsidRDefault="00286CDC" w:rsidP="00EB4ED6">
      <w:pPr>
        <w:jc w:val="center"/>
        <w:rPr>
          <w:b/>
          <w:sz w:val="18"/>
          <w:szCs w:val="18"/>
        </w:rPr>
      </w:pPr>
    </w:p>
    <w:p w14:paraId="5203CBD1" w14:textId="76AF031D" w:rsidR="00286CDC" w:rsidRPr="00096669" w:rsidRDefault="00286CDC" w:rsidP="00EB4ED6">
      <w:pPr>
        <w:jc w:val="center"/>
        <w:rPr>
          <w:b/>
          <w:sz w:val="18"/>
          <w:szCs w:val="18"/>
        </w:rPr>
      </w:pPr>
    </w:p>
    <w:p w14:paraId="331768D8" w14:textId="241E034F" w:rsidR="00286CDC" w:rsidRPr="00096669" w:rsidRDefault="00286CDC" w:rsidP="00EB4ED6">
      <w:pPr>
        <w:jc w:val="center"/>
        <w:rPr>
          <w:b/>
          <w:sz w:val="18"/>
          <w:szCs w:val="18"/>
        </w:rPr>
      </w:pPr>
    </w:p>
    <w:p w14:paraId="2E71A333" w14:textId="588EA987" w:rsidR="00286CDC" w:rsidRPr="00096669" w:rsidRDefault="00286CDC" w:rsidP="00EB4ED6">
      <w:pPr>
        <w:jc w:val="center"/>
        <w:rPr>
          <w:b/>
          <w:sz w:val="18"/>
          <w:szCs w:val="18"/>
        </w:rPr>
      </w:pPr>
    </w:p>
    <w:p w14:paraId="740A7D40" w14:textId="77777777" w:rsidR="00286CDC" w:rsidRPr="00096669" w:rsidRDefault="00286CDC" w:rsidP="00EB4ED6">
      <w:pPr>
        <w:jc w:val="center"/>
        <w:rPr>
          <w:b/>
          <w:sz w:val="18"/>
          <w:szCs w:val="18"/>
        </w:rPr>
      </w:pPr>
    </w:p>
    <w:p w14:paraId="61FDA99A" w14:textId="46AE2430" w:rsidR="00EB4ED6" w:rsidRDefault="00EB4ED6" w:rsidP="00EB4ED6">
      <w:pPr>
        <w:jc w:val="center"/>
        <w:rPr>
          <w:b/>
          <w:sz w:val="18"/>
          <w:szCs w:val="18"/>
        </w:rPr>
      </w:pPr>
    </w:p>
    <w:p w14:paraId="21AF0F05" w14:textId="53DFF487" w:rsidR="004D70B9" w:rsidRDefault="004D70B9" w:rsidP="00EB4ED6">
      <w:pPr>
        <w:jc w:val="center"/>
        <w:rPr>
          <w:b/>
          <w:sz w:val="18"/>
          <w:szCs w:val="18"/>
        </w:rPr>
      </w:pPr>
    </w:p>
    <w:p w14:paraId="51B4C458" w14:textId="1EDD53FD" w:rsidR="004D70B9" w:rsidRDefault="004D70B9" w:rsidP="00EB4ED6">
      <w:pPr>
        <w:jc w:val="center"/>
        <w:rPr>
          <w:b/>
          <w:sz w:val="18"/>
          <w:szCs w:val="18"/>
        </w:rPr>
      </w:pPr>
    </w:p>
    <w:p w14:paraId="2BEBD998" w14:textId="1207570A" w:rsidR="004D70B9" w:rsidRDefault="004D70B9" w:rsidP="00EB4ED6">
      <w:pPr>
        <w:jc w:val="center"/>
        <w:rPr>
          <w:b/>
          <w:sz w:val="18"/>
          <w:szCs w:val="18"/>
        </w:rPr>
      </w:pPr>
    </w:p>
    <w:p w14:paraId="3EA2E4AA" w14:textId="0A2B12EC" w:rsidR="004D70B9" w:rsidRDefault="004D70B9" w:rsidP="00EB4ED6">
      <w:pPr>
        <w:jc w:val="center"/>
        <w:rPr>
          <w:b/>
          <w:sz w:val="18"/>
          <w:szCs w:val="18"/>
        </w:rPr>
      </w:pPr>
    </w:p>
    <w:p w14:paraId="31818DF3" w14:textId="522F6F2E" w:rsidR="004D70B9" w:rsidRDefault="004D70B9" w:rsidP="00EB4ED6">
      <w:pPr>
        <w:jc w:val="center"/>
        <w:rPr>
          <w:b/>
          <w:sz w:val="18"/>
          <w:szCs w:val="18"/>
        </w:rPr>
      </w:pPr>
    </w:p>
    <w:p w14:paraId="00C911A1" w14:textId="3CB5FFC4" w:rsidR="004D70B9" w:rsidRDefault="004D70B9" w:rsidP="00EB4ED6">
      <w:pPr>
        <w:jc w:val="center"/>
        <w:rPr>
          <w:b/>
          <w:sz w:val="18"/>
          <w:szCs w:val="18"/>
        </w:rPr>
      </w:pPr>
    </w:p>
    <w:p w14:paraId="2D21D779" w14:textId="06541706" w:rsidR="004D70B9" w:rsidRDefault="004D70B9" w:rsidP="00EB4ED6">
      <w:pPr>
        <w:jc w:val="center"/>
        <w:rPr>
          <w:b/>
          <w:sz w:val="18"/>
          <w:szCs w:val="18"/>
        </w:rPr>
      </w:pPr>
    </w:p>
    <w:p w14:paraId="63040164" w14:textId="2BB64CB8" w:rsidR="004D70B9" w:rsidRDefault="004D70B9" w:rsidP="00EB4ED6">
      <w:pPr>
        <w:jc w:val="center"/>
        <w:rPr>
          <w:b/>
          <w:sz w:val="18"/>
          <w:szCs w:val="18"/>
        </w:rPr>
      </w:pPr>
    </w:p>
    <w:p w14:paraId="0BA9FE32" w14:textId="1389855B" w:rsidR="004D70B9" w:rsidRDefault="004D70B9" w:rsidP="00EB4ED6">
      <w:pPr>
        <w:jc w:val="center"/>
        <w:rPr>
          <w:b/>
          <w:sz w:val="18"/>
          <w:szCs w:val="18"/>
        </w:rPr>
      </w:pPr>
    </w:p>
    <w:p w14:paraId="1DCDA896" w14:textId="75C942A1" w:rsidR="004D70B9" w:rsidRDefault="004D70B9" w:rsidP="00EB4ED6">
      <w:pPr>
        <w:jc w:val="center"/>
        <w:rPr>
          <w:b/>
          <w:sz w:val="18"/>
          <w:szCs w:val="18"/>
        </w:rPr>
      </w:pPr>
    </w:p>
    <w:p w14:paraId="450E06E9" w14:textId="462BEC31" w:rsidR="004D70B9" w:rsidRDefault="004D70B9" w:rsidP="00EB4ED6">
      <w:pPr>
        <w:jc w:val="center"/>
        <w:rPr>
          <w:b/>
          <w:sz w:val="18"/>
          <w:szCs w:val="18"/>
        </w:rPr>
      </w:pPr>
    </w:p>
    <w:p w14:paraId="1E10DB96" w14:textId="07C4BD6C" w:rsidR="004D70B9" w:rsidRDefault="004D70B9" w:rsidP="00EB4ED6">
      <w:pPr>
        <w:jc w:val="center"/>
        <w:rPr>
          <w:b/>
          <w:sz w:val="18"/>
          <w:szCs w:val="18"/>
        </w:rPr>
      </w:pPr>
    </w:p>
    <w:p w14:paraId="21A386FE" w14:textId="197E7EF0" w:rsidR="004D70B9" w:rsidRDefault="004D70B9" w:rsidP="00EB4ED6">
      <w:pPr>
        <w:jc w:val="center"/>
        <w:rPr>
          <w:b/>
          <w:sz w:val="18"/>
          <w:szCs w:val="18"/>
        </w:rPr>
      </w:pPr>
    </w:p>
    <w:p w14:paraId="24D88DAA" w14:textId="22BF6962" w:rsidR="004D70B9" w:rsidRDefault="004D70B9" w:rsidP="00EB4ED6">
      <w:pPr>
        <w:jc w:val="center"/>
        <w:rPr>
          <w:b/>
          <w:sz w:val="18"/>
          <w:szCs w:val="18"/>
        </w:rPr>
      </w:pPr>
    </w:p>
    <w:p w14:paraId="243A980A" w14:textId="76E77D63" w:rsidR="004D70B9" w:rsidRDefault="004D70B9" w:rsidP="00EB4ED6">
      <w:pPr>
        <w:jc w:val="center"/>
        <w:rPr>
          <w:b/>
          <w:sz w:val="18"/>
          <w:szCs w:val="18"/>
        </w:rPr>
      </w:pPr>
    </w:p>
    <w:p w14:paraId="29C2434A" w14:textId="1C9C3F55" w:rsidR="004D70B9" w:rsidRDefault="004D70B9" w:rsidP="00EB4ED6">
      <w:pPr>
        <w:jc w:val="center"/>
        <w:rPr>
          <w:b/>
          <w:sz w:val="18"/>
          <w:szCs w:val="18"/>
        </w:rPr>
      </w:pPr>
    </w:p>
    <w:p w14:paraId="3136645D" w14:textId="0EB51E60" w:rsidR="004D70B9" w:rsidRDefault="004D70B9" w:rsidP="00EB4ED6">
      <w:pPr>
        <w:jc w:val="center"/>
        <w:rPr>
          <w:b/>
          <w:sz w:val="18"/>
          <w:szCs w:val="18"/>
        </w:rPr>
      </w:pPr>
    </w:p>
    <w:p w14:paraId="555B1381" w14:textId="22081268" w:rsidR="004D70B9" w:rsidRDefault="004D70B9" w:rsidP="00EB4ED6">
      <w:pPr>
        <w:jc w:val="center"/>
        <w:rPr>
          <w:b/>
          <w:sz w:val="18"/>
          <w:szCs w:val="18"/>
        </w:rPr>
      </w:pPr>
    </w:p>
    <w:p w14:paraId="2AB6F1C1" w14:textId="26DABDFC" w:rsidR="004D70B9" w:rsidRDefault="004D70B9" w:rsidP="00EB4ED6">
      <w:pPr>
        <w:jc w:val="center"/>
        <w:rPr>
          <w:b/>
          <w:sz w:val="18"/>
          <w:szCs w:val="18"/>
        </w:rPr>
      </w:pPr>
    </w:p>
    <w:p w14:paraId="30B72797" w14:textId="7D76AAC9" w:rsidR="00292BD5" w:rsidRDefault="00292BD5" w:rsidP="00EB4ED6">
      <w:pPr>
        <w:jc w:val="center"/>
        <w:rPr>
          <w:b/>
          <w:sz w:val="18"/>
          <w:szCs w:val="18"/>
        </w:rPr>
      </w:pPr>
    </w:p>
    <w:p w14:paraId="4C82E68B" w14:textId="54D33058" w:rsidR="00292BD5" w:rsidRDefault="00292BD5" w:rsidP="00EB4ED6">
      <w:pPr>
        <w:jc w:val="center"/>
        <w:rPr>
          <w:b/>
          <w:sz w:val="18"/>
          <w:szCs w:val="18"/>
        </w:rPr>
      </w:pPr>
    </w:p>
    <w:p w14:paraId="44F2959B" w14:textId="77777777" w:rsidR="00292BD5" w:rsidRPr="00096669" w:rsidRDefault="00292BD5" w:rsidP="00EB4ED6">
      <w:pPr>
        <w:jc w:val="center"/>
        <w:rPr>
          <w:b/>
          <w:sz w:val="18"/>
          <w:szCs w:val="18"/>
        </w:rPr>
      </w:pPr>
    </w:p>
    <w:p w14:paraId="5B607626" w14:textId="77777777" w:rsidR="00EB4ED6" w:rsidRPr="00096669" w:rsidRDefault="00EB4ED6" w:rsidP="00EB4ED6">
      <w:pPr>
        <w:jc w:val="center"/>
        <w:rPr>
          <w:b/>
          <w:sz w:val="18"/>
          <w:szCs w:val="18"/>
        </w:rPr>
      </w:pPr>
    </w:p>
    <w:p w14:paraId="345E2E16" w14:textId="77777777" w:rsidR="00EB4ED6" w:rsidRPr="00096669" w:rsidRDefault="00EB4ED6" w:rsidP="00EB4ED6">
      <w:pPr>
        <w:rPr>
          <w:b/>
          <w:sz w:val="18"/>
          <w:szCs w:val="18"/>
        </w:rPr>
      </w:pPr>
    </w:p>
    <w:p w14:paraId="1C1AC13C" w14:textId="77777777" w:rsidR="00EB4ED6" w:rsidRPr="00096669" w:rsidRDefault="00EB4ED6" w:rsidP="00EB4ED6">
      <w:pPr>
        <w:jc w:val="center"/>
        <w:rPr>
          <w:b/>
          <w:sz w:val="18"/>
          <w:szCs w:val="18"/>
        </w:rPr>
      </w:pPr>
      <w:r w:rsidRPr="00096669">
        <w:rPr>
          <w:b/>
          <w:sz w:val="18"/>
          <w:szCs w:val="18"/>
        </w:rPr>
        <w:t>FORMULARIO No. 2</w:t>
      </w:r>
    </w:p>
    <w:p w14:paraId="4973D9F6" w14:textId="77777777" w:rsidR="00EB4ED6" w:rsidRPr="00096669" w:rsidRDefault="00EB4ED6" w:rsidP="00EB4ED6">
      <w:pPr>
        <w:jc w:val="center"/>
        <w:rPr>
          <w:b/>
          <w:sz w:val="18"/>
          <w:szCs w:val="18"/>
        </w:rPr>
      </w:pPr>
    </w:p>
    <w:p w14:paraId="7C7D90EC" w14:textId="77777777" w:rsidR="00EB4ED6" w:rsidRPr="00096669" w:rsidRDefault="00EB4ED6" w:rsidP="00EB4ED6">
      <w:pPr>
        <w:jc w:val="center"/>
        <w:rPr>
          <w:b/>
          <w:sz w:val="18"/>
          <w:szCs w:val="18"/>
        </w:rPr>
      </w:pPr>
      <w:r w:rsidRPr="00096669">
        <w:rPr>
          <w:b/>
          <w:sz w:val="18"/>
          <w:szCs w:val="18"/>
        </w:rPr>
        <w:t>DATOS BÁSICOS BENEFICIARIO CUENTA</w:t>
      </w:r>
    </w:p>
    <w:p w14:paraId="782DB6C6" w14:textId="77777777" w:rsidR="00EB4ED6" w:rsidRPr="00096669" w:rsidRDefault="00EB4ED6" w:rsidP="00EB4ED6">
      <w:pPr>
        <w:pStyle w:val="Textoindependiente"/>
        <w:rPr>
          <w:rFonts w:cs="Arial"/>
          <w:b/>
          <w:sz w:val="18"/>
          <w:szCs w:val="18"/>
        </w:rPr>
      </w:pPr>
    </w:p>
    <w:p w14:paraId="0CC9D2AD" w14:textId="77777777" w:rsidR="00EB4ED6" w:rsidRPr="00096669" w:rsidRDefault="00EB4ED6" w:rsidP="00EB4ED6">
      <w:pPr>
        <w:pStyle w:val="Textoindependiente"/>
        <w:jc w:val="both"/>
        <w:rPr>
          <w:rFonts w:cs="Arial"/>
          <w:b/>
          <w:sz w:val="18"/>
          <w:szCs w:val="18"/>
        </w:rPr>
      </w:pPr>
    </w:p>
    <w:p w14:paraId="35A3FD5B" w14:textId="77777777" w:rsidR="00EB4ED6" w:rsidRPr="00096669" w:rsidRDefault="00EB4ED6" w:rsidP="00EB4ED6">
      <w:pPr>
        <w:pStyle w:val="Textoindependiente"/>
        <w:jc w:val="both"/>
        <w:rPr>
          <w:rFonts w:cs="Arial"/>
          <w:b/>
          <w:bCs/>
          <w:sz w:val="18"/>
          <w:szCs w:val="18"/>
        </w:rPr>
      </w:pPr>
      <w:r w:rsidRPr="00096669">
        <w:rPr>
          <w:rFonts w:cs="Arial"/>
          <w:b/>
          <w:bCs/>
          <w:sz w:val="18"/>
          <w:szCs w:val="18"/>
        </w:rPr>
        <w:t>CIUDAD_______________________                 FECHA ___________________</w:t>
      </w:r>
    </w:p>
    <w:p w14:paraId="6F3B62F9" w14:textId="77777777" w:rsidR="00EB4ED6" w:rsidRPr="00096669" w:rsidRDefault="00EB4ED6" w:rsidP="00EB4ED6">
      <w:pPr>
        <w:pStyle w:val="Textoindependiente"/>
        <w:jc w:val="both"/>
        <w:rPr>
          <w:rFonts w:cs="Arial"/>
          <w:sz w:val="18"/>
          <w:szCs w:val="18"/>
        </w:rPr>
      </w:pPr>
    </w:p>
    <w:p w14:paraId="5450DF45" w14:textId="77777777" w:rsidR="00EB4ED6" w:rsidRPr="00096669" w:rsidRDefault="00EB4ED6" w:rsidP="00EB4ED6">
      <w:pPr>
        <w:pStyle w:val="Textoindependiente"/>
        <w:jc w:val="both"/>
        <w:rPr>
          <w:rFonts w:cs="Arial"/>
          <w:sz w:val="18"/>
          <w:szCs w:val="18"/>
        </w:rPr>
      </w:pPr>
      <w:r w:rsidRPr="00096669">
        <w:rPr>
          <w:rFonts w:cs="Arial"/>
          <w:sz w:val="18"/>
          <w:szCs w:val="18"/>
        </w:rPr>
        <w:t xml:space="preserve">Me permito certificar la siguiente información con el objeto de ser incluida en el Sistema Integrado de Información Financiera SIIF. </w:t>
      </w:r>
    </w:p>
    <w:p w14:paraId="3D923ACD" w14:textId="77777777" w:rsidR="00EB4ED6" w:rsidRPr="00096669" w:rsidRDefault="00EB4ED6" w:rsidP="00EB4ED6">
      <w:pPr>
        <w:pStyle w:val="Textoindependiente"/>
        <w:jc w:val="both"/>
        <w:rPr>
          <w:rFonts w:cs="Arial"/>
          <w:sz w:val="18"/>
          <w:szCs w:val="18"/>
        </w:rPr>
      </w:pPr>
      <w:r w:rsidRPr="00096669">
        <w:rPr>
          <w:rFonts w:cs="Arial"/>
          <w:sz w:val="18"/>
          <w:szCs w:val="18"/>
        </w:rPr>
        <w:t>APERTURA ________                                         CANCELACIÓN_________</w:t>
      </w:r>
    </w:p>
    <w:p w14:paraId="2DE6910E" w14:textId="77777777" w:rsidR="00EB4ED6" w:rsidRPr="00096669" w:rsidRDefault="00EB4ED6" w:rsidP="00EB4ED6">
      <w:pPr>
        <w:pStyle w:val="Textoindependiente"/>
        <w:jc w:val="both"/>
        <w:rPr>
          <w:rFonts w:cs="Arial"/>
          <w:sz w:val="18"/>
          <w:szCs w:val="18"/>
        </w:rPr>
      </w:pPr>
    </w:p>
    <w:p w14:paraId="0157A3FA" w14:textId="77777777" w:rsidR="00EB4ED6" w:rsidRPr="00096669" w:rsidRDefault="00EB4ED6" w:rsidP="00EB4ED6">
      <w:pPr>
        <w:pStyle w:val="Textoindependiente"/>
        <w:jc w:val="both"/>
        <w:rPr>
          <w:rFonts w:cs="Arial"/>
          <w:b/>
          <w:bCs/>
          <w:sz w:val="18"/>
          <w:szCs w:val="18"/>
        </w:rPr>
      </w:pPr>
      <w:r w:rsidRPr="00096669">
        <w:rPr>
          <w:rFonts w:cs="Arial"/>
          <w:b/>
          <w:bCs/>
          <w:sz w:val="18"/>
          <w:szCs w:val="18"/>
        </w:rPr>
        <w:t>I. DATOS ENTIDAD INFORMANTE (Beneficiario)</w:t>
      </w:r>
    </w:p>
    <w:p w14:paraId="1A3A51CA" w14:textId="77777777" w:rsidR="00EB4ED6" w:rsidRPr="00096669" w:rsidRDefault="00EB4ED6" w:rsidP="00EB4ED6">
      <w:pPr>
        <w:pStyle w:val="Textoindependiente"/>
        <w:jc w:val="both"/>
        <w:rPr>
          <w:rFonts w:cs="Arial"/>
          <w:sz w:val="18"/>
          <w:szCs w:val="18"/>
        </w:rPr>
      </w:pPr>
    </w:p>
    <w:p w14:paraId="4A606D0D" w14:textId="77777777" w:rsidR="00EB4ED6" w:rsidRPr="00096669" w:rsidRDefault="00EB4ED6" w:rsidP="00EB4ED6">
      <w:pPr>
        <w:pStyle w:val="Textoindependiente"/>
        <w:jc w:val="both"/>
        <w:rPr>
          <w:rFonts w:cs="Arial"/>
          <w:sz w:val="18"/>
          <w:szCs w:val="18"/>
        </w:rPr>
      </w:pPr>
      <w:r w:rsidRPr="00096669">
        <w:rPr>
          <w:rFonts w:cs="Arial"/>
          <w:sz w:val="18"/>
          <w:szCs w:val="18"/>
        </w:rPr>
        <w:t>Entidad o beneficiario ___________________________ NIT ________________</w:t>
      </w:r>
    </w:p>
    <w:p w14:paraId="704479AD" w14:textId="77777777" w:rsidR="00EB4ED6" w:rsidRPr="00096669" w:rsidRDefault="00EB4ED6" w:rsidP="00EB4ED6">
      <w:pPr>
        <w:pStyle w:val="Textoindependiente"/>
        <w:jc w:val="both"/>
        <w:rPr>
          <w:rFonts w:cs="Arial"/>
          <w:sz w:val="18"/>
          <w:szCs w:val="18"/>
        </w:rPr>
      </w:pPr>
      <w:r w:rsidRPr="00096669">
        <w:rPr>
          <w:rFonts w:cs="Arial"/>
          <w:sz w:val="18"/>
          <w:szCs w:val="18"/>
        </w:rPr>
        <w:t xml:space="preserve">                                   ___________________________ Y/O</w:t>
      </w:r>
    </w:p>
    <w:p w14:paraId="0DFCE43A" w14:textId="77777777" w:rsidR="00EB4ED6" w:rsidRPr="00096669" w:rsidRDefault="00EB4ED6" w:rsidP="00EB4ED6">
      <w:pPr>
        <w:pStyle w:val="Textoindependiente"/>
        <w:jc w:val="both"/>
        <w:rPr>
          <w:rFonts w:cs="Arial"/>
          <w:sz w:val="18"/>
          <w:szCs w:val="18"/>
        </w:rPr>
      </w:pPr>
      <w:r w:rsidRPr="00096669">
        <w:rPr>
          <w:rFonts w:cs="Arial"/>
          <w:sz w:val="18"/>
          <w:szCs w:val="18"/>
        </w:rPr>
        <w:t xml:space="preserve">                                   ___________________________ C.C. _______________</w:t>
      </w:r>
    </w:p>
    <w:p w14:paraId="39CC3AA5" w14:textId="77777777" w:rsidR="00EB4ED6" w:rsidRPr="00096669" w:rsidRDefault="00EB4ED6" w:rsidP="00EB4ED6">
      <w:pPr>
        <w:pStyle w:val="Textoindependiente"/>
        <w:jc w:val="both"/>
        <w:rPr>
          <w:rFonts w:cs="Arial"/>
          <w:sz w:val="18"/>
          <w:szCs w:val="18"/>
        </w:rPr>
      </w:pPr>
      <w:r w:rsidRPr="00096669">
        <w:rPr>
          <w:rFonts w:cs="Arial"/>
          <w:sz w:val="18"/>
          <w:szCs w:val="18"/>
        </w:rPr>
        <w:t>Dirección                    __________________ Teléfono________ Fax________</w:t>
      </w:r>
    </w:p>
    <w:p w14:paraId="6AF2A0E8" w14:textId="77777777" w:rsidR="00EB4ED6" w:rsidRPr="00096669" w:rsidRDefault="00EB4ED6" w:rsidP="00EB4ED6">
      <w:pPr>
        <w:pStyle w:val="Textoindependiente"/>
        <w:jc w:val="both"/>
        <w:rPr>
          <w:rFonts w:cs="Arial"/>
          <w:sz w:val="18"/>
          <w:szCs w:val="18"/>
        </w:rPr>
      </w:pPr>
      <w:r w:rsidRPr="00096669">
        <w:rPr>
          <w:rFonts w:cs="Arial"/>
          <w:sz w:val="18"/>
          <w:szCs w:val="18"/>
        </w:rPr>
        <w:t xml:space="preserve">                                   _________________              ________</w:t>
      </w:r>
    </w:p>
    <w:p w14:paraId="7913E3BB" w14:textId="77777777" w:rsidR="00EB4ED6" w:rsidRPr="00096669" w:rsidRDefault="00EB4ED6" w:rsidP="00EB4ED6">
      <w:pPr>
        <w:pStyle w:val="Textoindependiente"/>
        <w:jc w:val="both"/>
        <w:rPr>
          <w:rFonts w:cs="Arial"/>
          <w:sz w:val="18"/>
          <w:szCs w:val="18"/>
        </w:rPr>
      </w:pPr>
      <w:r w:rsidRPr="00096669">
        <w:rPr>
          <w:rFonts w:cs="Arial"/>
          <w:sz w:val="18"/>
          <w:szCs w:val="18"/>
        </w:rPr>
        <w:t xml:space="preserve">                       _________________</w:t>
      </w:r>
    </w:p>
    <w:p w14:paraId="0B147C17" w14:textId="77777777" w:rsidR="00EB4ED6" w:rsidRPr="00096669" w:rsidRDefault="00EB4ED6" w:rsidP="00EB4ED6">
      <w:pPr>
        <w:pStyle w:val="Textoindependiente"/>
        <w:jc w:val="both"/>
        <w:rPr>
          <w:rFonts w:cs="Arial"/>
          <w:sz w:val="18"/>
          <w:szCs w:val="18"/>
        </w:rPr>
      </w:pPr>
      <w:r w:rsidRPr="00096669">
        <w:rPr>
          <w:rFonts w:cs="Arial"/>
          <w:sz w:val="18"/>
          <w:szCs w:val="18"/>
        </w:rPr>
        <w:t>Departamento _______________ Ciudad   _______________ Municipio________</w:t>
      </w:r>
    </w:p>
    <w:p w14:paraId="2BE93B46" w14:textId="77777777" w:rsidR="00EB4ED6" w:rsidRPr="00096669" w:rsidRDefault="00EB4ED6" w:rsidP="00EB4ED6">
      <w:pPr>
        <w:pStyle w:val="Textoindependiente"/>
        <w:jc w:val="both"/>
        <w:rPr>
          <w:rFonts w:cs="Arial"/>
          <w:sz w:val="18"/>
          <w:szCs w:val="18"/>
        </w:rPr>
      </w:pPr>
    </w:p>
    <w:p w14:paraId="2D93B9C2" w14:textId="77777777" w:rsidR="00EB4ED6" w:rsidRPr="00096669" w:rsidRDefault="00EB4ED6" w:rsidP="00EB4ED6">
      <w:pPr>
        <w:pStyle w:val="Textoindependiente"/>
        <w:jc w:val="both"/>
        <w:rPr>
          <w:rFonts w:cs="Arial"/>
          <w:sz w:val="18"/>
          <w:szCs w:val="18"/>
        </w:rPr>
      </w:pPr>
      <w:r w:rsidRPr="00096669">
        <w:rPr>
          <w:rFonts w:cs="Arial"/>
          <w:sz w:val="18"/>
          <w:szCs w:val="18"/>
        </w:rPr>
        <w:t xml:space="preserve">Denominación de la cuenta           </w:t>
      </w:r>
      <w:r w:rsidRPr="00096669">
        <w:rPr>
          <w:rFonts w:cs="Arial"/>
          <w:b/>
          <w:bCs/>
          <w:sz w:val="18"/>
          <w:szCs w:val="18"/>
        </w:rPr>
        <w:t xml:space="preserve"> Corriente</w:t>
      </w:r>
      <w:r w:rsidRPr="00096669">
        <w:rPr>
          <w:rFonts w:cs="Arial"/>
          <w:sz w:val="18"/>
          <w:szCs w:val="18"/>
        </w:rPr>
        <w:tab/>
        <w:t>______</w:t>
      </w:r>
    </w:p>
    <w:p w14:paraId="174A0C57" w14:textId="77777777" w:rsidR="00EB4ED6" w:rsidRPr="00096669" w:rsidRDefault="00EB4ED6" w:rsidP="00EB4ED6">
      <w:pPr>
        <w:pStyle w:val="Textoindependiente"/>
        <w:tabs>
          <w:tab w:val="left" w:pos="3119"/>
        </w:tabs>
        <w:jc w:val="both"/>
        <w:rPr>
          <w:rFonts w:cs="Arial"/>
          <w:sz w:val="18"/>
          <w:szCs w:val="18"/>
        </w:rPr>
      </w:pPr>
      <w:r w:rsidRPr="00096669">
        <w:rPr>
          <w:rFonts w:cs="Arial"/>
          <w:sz w:val="18"/>
          <w:szCs w:val="18"/>
        </w:rPr>
        <w:t xml:space="preserve">                                                        </w:t>
      </w:r>
      <w:r w:rsidRPr="00096669">
        <w:rPr>
          <w:rFonts w:cs="Arial"/>
          <w:b/>
          <w:bCs/>
          <w:sz w:val="18"/>
          <w:szCs w:val="18"/>
        </w:rPr>
        <w:t>Ahorros</w:t>
      </w:r>
      <w:r w:rsidRPr="00096669">
        <w:rPr>
          <w:rFonts w:cs="Arial"/>
          <w:b/>
          <w:bCs/>
          <w:sz w:val="18"/>
          <w:szCs w:val="18"/>
        </w:rPr>
        <w:tab/>
      </w:r>
      <w:r w:rsidRPr="00096669">
        <w:rPr>
          <w:rFonts w:cs="Arial"/>
          <w:sz w:val="18"/>
          <w:szCs w:val="18"/>
        </w:rPr>
        <w:t>______</w:t>
      </w:r>
    </w:p>
    <w:p w14:paraId="0EC81650" w14:textId="77777777" w:rsidR="00EB4ED6" w:rsidRPr="00096669" w:rsidRDefault="00EB4ED6" w:rsidP="00EB4ED6">
      <w:pPr>
        <w:pStyle w:val="Textoindependiente"/>
        <w:jc w:val="both"/>
        <w:rPr>
          <w:rFonts w:cs="Arial"/>
          <w:sz w:val="18"/>
          <w:szCs w:val="18"/>
        </w:rPr>
      </w:pPr>
    </w:p>
    <w:p w14:paraId="2D0CB116" w14:textId="77777777" w:rsidR="00EB4ED6" w:rsidRPr="00096669" w:rsidRDefault="00EB4ED6" w:rsidP="00EB4ED6">
      <w:pPr>
        <w:pStyle w:val="Textoindependiente"/>
        <w:jc w:val="both"/>
        <w:rPr>
          <w:rFonts w:cs="Arial"/>
          <w:sz w:val="18"/>
          <w:szCs w:val="18"/>
        </w:rPr>
      </w:pPr>
      <w:r w:rsidRPr="00096669">
        <w:rPr>
          <w:rFonts w:cs="Arial"/>
          <w:sz w:val="18"/>
          <w:szCs w:val="18"/>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5AF27168" w14:textId="77777777" w:rsidR="00EB4ED6" w:rsidRPr="00096669" w:rsidRDefault="00EB4ED6" w:rsidP="00EB4ED6">
      <w:pPr>
        <w:pStyle w:val="Textoindependiente"/>
        <w:jc w:val="both"/>
        <w:rPr>
          <w:rFonts w:cs="Arial"/>
          <w:sz w:val="18"/>
          <w:szCs w:val="18"/>
        </w:rPr>
      </w:pPr>
    </w:p>
    <w:p w14:paraId="21F58983" w14:textId="77777777" w:rsidR="00EB4ED6" w:rsidRPr="00096669" w:rsidRDefault="00EB4ED6" w:rsidP="00796E39">
      <w:pPr>
        <w:pStyle w:val="Textoindependiente"/>
        <w:numPr>
          <w:ilvl w:val="0"/>
          <w:numId w:val="3"/>
        </w:numPr>
        <w:tabs>
          <w:tab w:val="left" w:pos="-567"/>
        </w:tabs>
        <w:suppressAutoHyphens/>
        <w:autoSpaceDN w:val="0"/>
        <w:ind w:left="284" w:hanging="284"/>
        <w:jc w:val="both"/>
        <w:textAlignment w:val="baseline"/>
        <w:rPr>
          <w:rFonts w:cs="Arial"/>
          <w:sz w:val="18"/>
          <w:szCs w:val="18"/>
        </w:rPr>
      </w:pPr>
      <w:r w:rsidRPr="00096669">
        <w:rPr>
          <w:rFonts w:cs="Arial"/>
          <w:sz w:val="18"/>
          <w:szCs w:val="18"/>
        </w:rPr>
        <w:t xml:space="preserve">  Si es a través de correo electrónico el contratista verificará que los recursos fueron recibidos y dará respuesta al correo electrónico de la Tesorería de la Entidad dentro del siguiente día hábil.</w:t>
      </w:r>
    </w:p>
    <w:p w14:paraId="63A91B30" w14:textId="77777777" w:rsidR="00EB4ED6" w:rsidRPr="00096669" w:rsidRDefault="00EB4ED6" w:rsidP="00EB4ED6">
      <w:pPr>
        <w:pStyle w:val="Textoindependiente"/>
        <w:jc w:val="both"/>
        <w:rPr>
          <w:rFonts w:cs="Arial"/>
          <w:sz w:val="18"/>
          <w:szCs w:val="18"/>
        </w:rPr>
      </w:pPr>
    </w:p>
    <w:p w14:paraId="6984EDE8" w14:textId="77777777" w:rsidR="00EB4ED6" w:rsidRPr="00096669" w:rsidRDefault="00EB4ED6" w:rsidP="00EB4ED6">
      <w:pPr>
        <w:pStyle w:val="Textoindependiente"/>
        <w:jc w:val="both"/>
        <w:rPr>
          <w:rFonts w:cs="Arial"/>
          <w:sz w:val="18"/>
          <w:szCs w:val="18"/>
        </w:rPr>
      </w:pPr>
      <w:r w:rsidRPr="00096669">
        <w:rPr>
          <w:rFonts w:cs="Arial"/>
          <w:sz w:val="18"/>
          <w:szCs w:val="18"/>
        </w:rPr>
        <w:t xml:space="preserve">CORREO ELECTRÓNICO:  </w:t>
      </w:r>
      <w:r w:rsidRPr="00096669">
        <w:rPr>
          <w:rFonts w:cs="Arial"/>
          <w:sz w:val="18"/>
          <w:szCs w:val="18"/>
        </w:rPr>
        <w:tab/>
        <w:t>______________________________ SI (___)</w:t>
      </w:r>
    </w:p>
    <w:p w14:paraId="2BA7C595" w14:textId="77777777" w:rsidR="00EB4ED6" w:rsidRPr="00096669" w:rsidRDefault="00EB4ED6" w:rsidP="00EB4ED6">
      <w:pPr>
        <w:pStyle w:val="Textoindependiente"/>
        <w:jc w:val="both"/>
        <w:rPr>
          <w:rFonts w:cs="Arial"/>
          <w:sz w:val="18"/>
          <w:szCs w:val="18"/>
        </w:rPr>
      </w:pPr>
      <w:r w:rsidRPr="00096669">
        <w:rPr>
          <w:rFonts w:cs="Arial"/>
          <w:sz w:val="18"/>
          <w:szCs w:val="18"/>
        </w:rPr>
        <w:t>TELÉFONO:</w:t>
      </w:r>
      <w:r w:rsidRPr="00096669">
        <w:rPr>
          <w:rFonts w:cs="Arial"/>
          <w:sz w:val="18"/>
          <w:szCs w:val="18"/>
        </w:rPr>
        <w:tab/>
      </w:r>
      <w:r w:rsidRPr="00096669">
        <w:rPr>
          <w:rFonts w:cs="Arial"/>
          <w:sz w:val="18"/>
          <w:szCs w:val="18"/>
        </w:rPr>
        <w:tab/>
      </w:r>
      <w:r w:rsidRPr="00096669">
        <w:rPr>
          <w:rFonts w:cs="Arial"/>
          <w:sz w:val="18"/>
          <w:szCs w:val="18"/>
        </w:rPr>
        <w:tab/>
        <w:t>______________________________ SI (___)</w:t>
      </w:r>
    </w:p>
    <w:p w14:paraId="5E53B8F9" w14:textId="77777777" w:rsidR="00EB4ED6" w:rsidRPr="00096669" w:rsidRDefault="00EB4ED6" w:rsidP="00EB4ED6">
      <w:pPr>
        <w:pStyle w:val="Textoindependiente"/>
        <w:jc w:val="both"/>
        <w:rPr>
          <w:rFonts w:cs="Arial"/>
          <w:sz w:val="18"/>
          <w:szCs w:val="18"/>
        </w:rPr>
      </w:pPr>
    </w:p>
    <w:p w14:paraId="4CEC0C1C" w14:textId="77777777" w:rsidR="00EB4ED6" w:rsidRPr="00096669" w:rsidRDefault="00EB4ED6" w:rsidP="00EB4ED6">
      <w:pPr>
        <w:pStyle w:val="Textoindependiente"/>
        <w:jc w:val="both"/>
        <w:rPr>
          <w:rFonts w:cs="Arial"/>
          <w:b/>
          <w:bCs/>
          <w:sz w:val="18"/>
          <w:szCs w:val="18"/>
        </w:rPr>
      </w:pPr>
      <w:r w:rsidRPr="00096669">
        <w:rPr>
          <w:rFonts w:cs="Arial"/>
          <w:b/>
          <w:bCs/>
          <w:sz w:val="18"/>
          <w:szCs w:val="18"/>
        </w:rPr>
        <w:t xml:space="preserve">II. DATOS DE LA ENTIDAD FINANCIERA: </w:t>
      </w:r>
    </w:p>
    <w:p w14:paraId="16997E58" w14:textId="77777777" w:rsidR="00EB4ED6" w:rsidRPr="00096669" w:rsidRDefault="00EB4ED6" w:rsidP="00EB4ED6">
      <w:pPr>
        <w:pStyle w:val="Textoindependiente"/>
        <w:jc w:val="both"/>
        <w:rPr>
          <w:rFonts w:cs="Arial"/>
          <w:sz w:val="18"/>
          <w:szCs w:val="18"/>
        </w:rPr>
      </w:pPr>
    </w:p>
    <w:p w14:paraId="1990A63A" w14:textId="77777777" w:rsidR="00EB4ED6" w:rsidRPr="00096669" w:rsidRDefault="00EB4ED6" w:rsidP="00EB4ED6">
      <w:pPr>
        <w:pStyle w:val="Textoindependiente"/>
        <w:jc w:val="both"/>
        <w:rPr>
          <w:rFonts w:cs="Arial"/>
          <w:sz w:val="18"/>
          <w:szCs w:val="18"/>
        </w:rPr>
      </w:pPr>
      <w:r w:rsidRPr="00096669">
        <w:rPr>
          <w:rFonts w:cs="Arial"/>
          <w:sz w:val="18"/>
          <w:szCs w:val="18"/>
        </w:rPr>
        <w:t>Entidad Financiera __________________________ Código _________________</w:t>
      </w:r>
    </w:p>
    <w:p w14:paraId="5D45B1A5" w14:textId="77777777" w:rsidR="00EB4ED6" w:rsidRPr="00096669" w:rsidRDefault="00EB4ED6" w:rsidP="00EB4ED6">
      <w:pPr>
        <w:pStyle w:val="Textoindependiente"/>
        <w:jc w:val="both"/>
        <w:rPr>
          <w:rFonts w:cs="Arial"/>
          <w:sz w:val="18"/>
          <w:szCs w:val="18"/>
        </w:rPr>
      </w:pPr>
      <w:r w:rsidRPr="00096669">
        <w:rPr>
          <w:rFonts w:cs="Arial"/>
          <w:sz w:val="18"/>
          <w:szCs w:val="18"/>
        </w:rPr>
        <w:t>Sucursal _________________Código________________ Ciudad _____________</w:t>
      </w:r>
    </w:p>
    <w:p w14:paraId="55BCF815" w14:textId="77777777" w:rsidR="00EB4ED6" w:rsidRPr="00096669" w:rsidRDefault="00EB4ED6" w:rsidP="00EB4ED6">
      <w:pPr>
        <w:pStyle w:val="Textoindependiente"/>
        <w:jc w:val="both"/>
        <w:rPr>
          <w:rFonts w:cs="Arial"/>
          <w:sz w:val="18"/>
          <w:szCs w:val="18"/>
        </w:rPr>
      </w:pPr>
      <w:r w:rsidRPr="00096669">
        <w:rPr>
          <w:rFonts w:cs="Arial"/>
          <w:sz w:val="18"/>
          <w:szCs w:val="18"/>
        </w:rPr>
        <w:t>Dirección _______________Teléfono_____________ Fax______________</w:t>
      </w:r>
    </w:p>
    <w:p w14:paraId="4D86221B" w14:textId="77777777" w:rsidR="00EB4ED6" w:rsidRPr="00096669" w:rsidRDefault="00EB4ED6" w:rsidP="00EB4ED6">
      <w:pPr>
        <w:pStyle w:val="Textoindependiente"/>
        <w:jc w:val="both"/>
        <w:rPr>
          <w:rFonts w:cs="Arial"/>
          <w:sz w:val="18"/>
          <w:szCs w:val="18"/>
        </w:rPr>
      </w:pPr>
      <w:r w:rsidRPr="00096669">
        <w:rPr>
          <w:rFonts w:cs="Arial"/>
          <w:sz w:val="18"/>
          <w:szCs w:val="18"/>
        </w:rPr>
        <w:t>Número de la cuenta _____________________________</w:t>
      </w:r>
    </w:p>
    <w:p w14:paraId="2DD755E7" w14:textId="77777777" w:rsidR="00EB4ED6" w:rsidRPr="00096669" w:rsidRDefault="00EB4ED6" w:rsidP="00EB4ED6">
      <w:pPr>
        <w:pStyle w:val="Textoindependiente"/>
        <w:jc w:val="both"/>
        <w:rPr>
          <w:rFonts w:cs="Arial"/>
          <w:sz w:val="18"/>
          <w:szCs w:val="18"/>
        </w:rPr>
      </w:pPr>
      <w:r w:rsidRPr="00096669">
        <w:rPr>
          <w:rFonts w:cs="Arial"/>
          <w:sz w:val="18"/>
          <w:szCs w:val="18"/>
        </w:rPr>
        <w:t>(Adjuntar certificación bancaria)</w:t>
      </w:r>
    </w:p>
    <w:p w14:paraId="39074E91" w14:textId="77777777" w:rsidR="00EB4ED6" w:rsidRPr="00096669" w:rsidRDefault="00EB4ED6" w:rsidP="00EB4ED6">
      <w:pPr>
        <w:pStyle w:val="Textoindependiente"/>
        <w:jc w:val="both"/>
        <w:rPr>
          <w:rFonts w:cs="Arial"/>
          <w:sz w:val="18"/>
          <w:szCs w:val="18"/>
        </w:rPr>
      </w:pPr>
    </w:p>
    <w:p w14:paraId="685DEDBC" w14:textId="77777777" w:rsidR="00EB4ED6" w:rsidRPr="00096669" w:rsidRDefault="00EB4ED6" w:rsidP="00EB4ED6">
      <w:pPr>
        <w:pStyle w:val="Textoindependiente"/>
        <w:jc w:val="both"/>
        <w:rPr>
          <w:rFonts w:cs="Arial"/>
          <w:sz w:val="18"/>
          <w:szCs w:val="18"/>
        </w:rPr>
      </w:pPr>
    </w:p>
    <w:p w14:paraId="76763610" w14:textId="77777777" w:rsidR="00EB4ED6" w:rsidRPr="00096669" w:rsidRDefault="00EB4ED6" w:rsidP="00EB4ED6">
      <w:pPr>
        <w:pStyle w:val="Textoindependiente"/>
        <w:jc w:val="both"/>
        <w:rPr>
          <w:rFonts w:cs="Arial"/>
          <w:sz w:val="18"/>
          <w:szCs w:val="18"/>
        </w:rPr>
      </w:pPr>
      <w:r w:rsidRPr="00096669">
        <w:rPr>
          <w:rFonts w:cs="Arial"/>
          <w:sz w:val="18"/>
          <w:szCs w:val="18"/>
        </w:rPr>
        <w:t xml:space="preserve">______________________________    </w:t>
      </w:r>
    </w:p>
    <w:p w14:paraId="3004EBD0" w14:textId="77777777" w:rsidR="00EB4ED6" w:rsidRPr="00096669" w:rsidRDefault="00EB4ED6" w:rsidP="00EB4ED6">
      <w:pPr>
        <w:pStyle w:val="Textoindependiente"/>
        <w:jc w:val="both"/>
        <w:rPr>
          <w:rFonts w:cs="Arial"/>
          <w:sz w:val="18"/>
          <w:szCs w:val="18"/>
        </w:rPr>
      </w:pPr>
    </w:p>
    <w:p w14:paraId="47D768E6" w14:textId="77777777" w:rsidR="00EB4ED6" w:rsidRPr="00096669" w:rsidRDefault="00EB4ED6" w:rsidP="00EB4ED6">
      <w:pPr>
        <w:pStyle w:val="Textoindependiente"/>
        <w:tabs>
          <w:tab w:val="center" w:pos="4890"/>
        </w:tabs>
        <w:jc w:val="both"/>
        <w:rPr>
          <w:rFonts w:cs="Arial"/>
          <w:sz w:val="18"/>
          <w:szCs w:val="18"/>
        </w:rPr>
      </w:pPr>
      <w:r w:rsidRPr="00096669">
        <w:rPr>
          <w:rFonts w:cs="Arial"/>
          <w:sz w:val="18"/>
          <w:szCs w:val="18"/>
        </w:rPr>
        <w:t>NOMBRE Y FIRMA BENEFICIARIO</w:t>
      </w:r>
    </w:p>
    <w:p w14:paraId="2DE00D55" w14:textId="77777777" w:rsidR="00EB4ED6" w:rsidRPr="00096669" w:rsidRDefault="00EB4ED6" w:rsidP="00EB4ED6">
      <w:pPr>
        <w:pStyle w:val="Ttulo"/>
        <w:jc w:val="left"/>
        <w:rPr>
          <w:rFonts w:cs="Arial"/>
          <w:bCs/>
          <w:color w:val="FF0000"/>
          <w:szCs w:val="18"/>
          <w:lang w:val="es-ES"/>
        </w:rPr>
      </w:pPr>
    </w:p>
    <w:p w14:paraId="13887F32" w14:textId="77777777" w:rsidR="004D70B9" w:rsidRDefault="004D70B9" w:rsidP="00EB4ED6">
      <w:pPr>
        <w:pStyle w:val="Ttulo"/>
        <w:rPr>
          <w:rFonts w:cs="Arial"/>
          <w:bCs/>
          <w:szCs w:val="18"/>
          <w:lang w:val="es-ES"/>
        </w:rPr>
      </w:pPr>
    </w:p>
    <w:p w14:paraId="518CBCC3" w14:textId="77777777" w:rsidR="004D70B9" w:rsidRDefault="004D70B9" w:rsidP="00EB4ED6">
      <w:pPr>
        <w:pStyle w:val="Ttulo"/>
        <w:rPr>
          <w:rFonts w:cs="Arial"/>
          <w:bCs/>
          <w:szCs w:val="18"/>
          <w:lang w:val="es-ES"/>
        </w:rPr>
      </w:pPr>
    </w:p>
    <w:p w14:paraId="6AA0884B" w14:textId="77777777" w:rsidR="004D70B9" w:rsidRDefault="004D70B9" w:rsidP="00EB4ED6">
      <w:pPr>
        <w:pStyle w:val="Ttulo"/>
        <w:rPr>
          <w:rFonts w:cs="Arial"/>
          <w:bCs/>
          <w:szCs w:val="18"/>
          <w:lang w:val="es-ES"/>
        </w:rPr>
      </w:pPr>
    </w:p>
    <w:p w14:paraId="3F81490E" w14:textId="77777777" w:rsidR="004D70B9" w:rsidRDefault="004D70B9" w:rsidP="00EB4ED6">
      <w:pPr>
        <w:pStyle w:val="Ttulo"/>
        <w:rPr>
          <w:rFonts w:cs="Arial"/>
          <w:bCs/>
          <w:szCs w:val="18"/>
          <w:lang w:val="es-ES"/>
        </w:rPr>
      </w:pPr>
    </w:p>
    <w:p w14:paraId="6CC69E38" w14:textId="77777777" w:rsidR="004D70B9" w:rsidRDefault="004D70B9" w:rsidP="00EB4ED6">
      <w:pPr>
        <w:pStyle w:val="Ttulo"/>
        <w:rPr>
          <w:rFonts w:cs="Arial"/>
          <w:bCs/>
          <w:szCs w:val="18"/>
          <w:lang w:val="es-ES"/>
        </w:rPr>
      </w:pPr>
    </w:p>
    <w:p w14:paraId="06832638" w14:textId="77777777" w:rsidR="004D70B9" w:rsidRDefault="004D70B9" w:rsidP="00EB4ED6">
      <w:pPr>
        <w:pStyle w:val="Ttulo"/>
        <w:rPr>
          <w:rFonts w:cs="Arial"/>
          <w:bCs/>
          <w:szCs w:val="18"/>
          <w:lang w:val="es-ES"/>
        </w:rPr>
      </w:pPr>
    </w:p>
    <w:p w14:paraId="5F5A4309" w14:textId="77777777" w:rsidR="004D70B9" w:rsidRDefault="004D70B9" w:rsidP="00EB4ED6">
      <w:pPr>
        <w:pStyle w:val="Ttulo"/>
        <w:rPr>
          <w:rFonts w:cs="Arial"/>
          <w:bCs/>
          <w:szCs w:val="18"/>
          <w:lang w:val="es-ES"/>
        </w:rPr>
      </w:pPr>
    </w:p>
    <w:p w14:paraId="09CD9E16" w14:textId="77777777" w:rsidR="004D70B9" w:rsidRDefault="004D70B9" w:rsidP="00EB4ED6">
      <w:pPr>
        <w:pStyle w:val="Ttulo"/>
        <w:rPr>
          <w:rFonts w:cs="Arial"/>
          <w:bCs/>
          <w:szCs w:val="18"/>
          <w:lang w:val="es-ES"/>
        </w:rPr>
      </w:pPr>
    </w:p>
    <w:p w14:paraId="34FE9A50" w14:textId="77777777" w:rsidR="004D70B9" w:rsidRDefault="004D70B9" w:rsidP="00EB4ED6">
      <w:pPr>
        <w:pStyle w:val="Ttulo"/>
        <w:rPr>
          <w:rFonts w:cs="Arial"/>
          <w:bCs/>
          <w:szCs w:val="18"/>
          <w:lang w:val="es-ES"/>
        </w:rPr>
      </w:pPr>
    </w:p>
    <w:p w14:paraId="1D4A0F51" w14:textId="77777777" w:rsidR="004D70B9" w:rsidRDefault="004D70B9" w:rsidP="00EB4ED6">
      <w:pPr>
        <w:pStyle w:val="Ttulo"/>
        <w:rPr>
          <w:rFonts w:cs="Arial"/>
          <w:bCs/>
          <w:szCs w:val="18"/>
          <w:lang w:val="es-ES"/>
        </w:rPr>
      </w:pPr>
    </w:p>
    <w:p w14:paraId="076C3E30" w14:textId="13751BE8" w:rsidR="00EB4ED6" w:rsidRPr="00096669" w:rsidRDefault="00EB4ED6" w:rsidP="00EB4ED6">
      <w:pPr>
        <w:pStyle w:val="Ttulo"/>
        <w:rPr>
          <w:rFonts w:cs="Arial"/>
          <w:bCs/>
          <w:szCs w:val="18"/>
          <w:lang w:val="es-ES"/>
        </w:rPr>
      </w:pPr>
      <w:r w:rsidRPr="00096669">
        <w:rPr>
          <w:rFonts w:cs="Arial"/>
          <w:bCs/>
          <w:szCs w:val="18"/>
          <w:lang w:val="es-ES"/>
        </w:rPr>
        <w:t xml:space="preserve">FORMULARIO No. 3 </w:t>
      </w:r>
    </w:p>
    <w:p w14:paraId="5E9A75C7" w14:textId="77777777" w:rsidR="00EB4ED6" w:rsidRPr="00096669" w:rsidRDefault="00EB4ED6" w:rsidP="00EB4ED6">
      <w:pPr>
        <w:pStyle w:val="Ttulo"/>
        <w:rPr>
          <w:rFonts w:cs="Arial"/>
          <w:bCs/>
          <w:szCs w:val="18"/>
          <w:lang w:val="es-ES"/>
        </w:rPr>
      </w:pPr>
    </w:p>
    <w:p w14:paraId="66A531ED" w14:textId="77777777" w:rsidR="00EB4ED6" w:rsidRPr="00096669" w:rsidRDefault="00EB4ED6" w:rsidP="00EB4ED6">
      <w:pPr>
        <w:pStyle w:val="Ttulo"/>
        <w:rPr>
          <w:rFonts w:cs="Arial"/>
          <w:bCs/>
          <w:szCs w:val="18"/>
          <w:lang w:val="es-ES"/>
        </w:rPr>
      </w:pPr>
      <w:r w:rsidRPr="00096669">
        <w:rPr>
          <w:rFonts w:cs="Arial"/>
          <w:szCs w:val="18"/>
        </w:rPr>
        <w:t>COMPROMISO ANTICORRUPCIÓN</w:t>
      </w:r>
    </w:p>
    <w:p w14:paraId="6A793ABF" w14:textId="77777777" w:rsidR="00EB4ED6" w:rsidRPr="00096669" w:rsidRDefault="00EB4ED6" w:rsidP="00EB4ED6">
      <w:pPr>
        <w:jc w:val="both"/>
        <w:rPr>
          <w:sz w:val="18"/>
          <w:szCs w:val="18"/>
        </w:rPr>
      </w:pPr>
    </w:p>
    <w:p w14:paraId="47CF8F92" w14:textId="77777777" w:rsidR="00EB4ED6" w:rsidRPr="00096669" w:rsidRDefault="00EB4ED6" w:rsidP="00EB4ED6">
      <w:pPr>
        <w:jc w:val="both"/>
        <w:rPr>
          <w:sz w:val="18"/>
          <w:szCs w:val="18"/>
        </w:rPr>
      </w:pPr>
    </w:p>
    <w:p w14:paraId="00C3BA3F" w14:textId="4BC5EF3C" w:rsidR="00EB4ED6" w:rsidRPr="00096669" w:rsidRDefault="006100F7" w:rsidP="00EB4ED6">
      <w:pPr>
        <w:jc w:val="both"/>
        <w:rPr>
          <w:sz w:val="18"/>
          <w:szCs w:val="18"/>
        </w:rPr>
      </w:pPr>
      <w:sdt>
        <w:sdtPr>
          <w:rPr>
            <w:sz w:val="18"/>
            <w:szCs w:val="18"/>
          </w:rPr>
          <w:id w:val="994685993"/>
          <w:placeholder>
            <w:docPart w:val="B64746E5DCE2416CA5033952B6B6780A"/>
          </w:placeholder>
          <w15:color w:val="800000"/>
          <w:text/>
        </w:sdtPr>
        <w:sdtEndPr/>
        <w:sdtContent>
          <w:r w:rsidR="004D4772">
            <w:rPr>
              <w:sz w:val="18"/>
              <w:szCs w:val="18"/>
            </w:rPr>
            <w:t>San Andrés</w:t>
          </w:r>
        </w:sdtContent>
      </w:sdt>
      <w:r w:rsidR="00EB4ED6" w:rsidRPr="00096669">
        <w:rPr>
          <w:sz w:val="18"/>
          <w:szCs w:val="18"/>
        </w:rPr>
        <w:t xml:space="preserve">, </w:t>
      </w:r>
      <w:sdt>
        <w:sdtPr>
          <w:rPr>
            <w:sz w:val="18"/>
            <w:szCs w:val="18"/>
          </w:rPr>
          <w:id w:val="-386111435"/>
          <w:placeholder>
            <w:docPart w:val="F1286B8E6C8E40ECB0F18E6D9BA2F9D7"/>
          </w:placeholder>
          <w15:color w:val="800000"/>
          <w:date>
            <w:dateFormat w:val="d 'de' MMMM 'de' yyyy"/>
            <w:lid w:val="es-CO"/>
            <w:storeMappedDataAs w:val="dateTime"/>
            <w:calendar w:val="gregorian"/>
          </w:date>
        </w:sdtPr>
        <w:sdtEndPr/>
        <w:sdtContent>
          <w:r w:rsidR="004D4772">
            <w:rPr>
              <w:sz w:val="18"/>
              <w:szCs w:val="18"/>
              <w:lang w:val="es-CO"/>
            </w:rPr>
            <w:t>________________</w:t>
          </w:r>
        </w:sdtContent>
      </w:sdt>
    </w:p>
    <w:p w14:paraId="6FCCAD12" w14:textId="77777777" w:rsidR="00EB4ED6" w:rsidRPr="00096669" w:rsidRDefault="00EB4ED6" w:rsidP="00EB4ED6">
      <w:pPr>
        <w:jc w:val="both"/>
        <w:rPr>
          <w:sz w:val="18"/>
          <w:szCs w:val="18"/>
        </w:rPr>
      </w:pPr>
      <w:r w:rsidRPr="00096669">
        <w:rPr>
          <w:sz w:val="18"/>
          <w:szCs w:val="18"/>
        </w:rPr>
        <w:t>Señores.</w:t>
      </w:r>
    </w:p>
    <w:p w14:paraId="1A186F7F" w14:textId="260F0E2B" w:rsidR="00EB4ED6" w:rsidRPr="00096669" w:rsidRDefault="00EB4ED6" w:rsidP="00EB4ED6">
      <w:pPr>
        <w:jc w:val="both"/>
        <w:rPr>
          <w:sz w:val="18"/>
          <w:szCs w:val="18"/>
        </w:rPr>
      </w:pPr>
      <w:r w:rsidRPr="00096669">
        <w:rPr>
          <w:sz w:val="18"/>
          <w:szCs w:val="18"/>
        </w:rPr>
        <w:t xml:space="preserve">POLICÍA NACIONAL – </w:t>
      </w:r>
      <w:sdt>
        <w:sdtPr>
          <w:rPr>
            <w:sz w:val="18"/>
            <w:szCs w:val="18"/>
          </w:rPr>
          <w:id w:val="53736172"/>
          <w:placeholder>
            <w:docPart w:val="96CD60B223644ADE9A659214EECC0046"/>
          </w:placeholder>
          <w15:color w:val="800000"/>
          <w:text/>
        </w:sdtPr>
        <w:sdtEndPr/>
        <w:sdtContent>
          <w:r w:rsidR="004D4772">
            <w:rPr>
              <w:sz w:val="18"/>
              <w:szCs w:val="18"/>
            </w:rPr>
            <w:t>DEPARTAMENTO DE POLICÍA SAN ANDRÉS, PROVIDENCIA Y SANTA CATALINA</w:t>
          </w:r>
        </w:sdtContent>
      </w:sdt>
    </w:p>
    <w:p w14:paraId="367A25FE" w14:textId="77777777" w:rsidR="00EB4ED6" w:rsidRPr="00096669" w:rsidRDefault="00EB4ED6" w:rsidP="00EB4ED6">
      <w:pPr>
        <w:pStyle w:val="Textoindependiente"/>
        <w:shd w:val="clear" w:color="auto" w:fill="FFFFFF"/>
        <w:ind w:right="-425"/>
        <w:rPr>
          <w:rFonts w:cs="Arial"/>
          <w:sz w:val="18"/>
          <w:szCs w:val="18"/>
        </w:rPr>
      </w:pPr>
      <w:r w:rsidRPr="00096669">
        <w:rPr>
          <w:rFonts w:cs="Arial"/>
          <w:sz w:val="18"/>
          <w:szCs w:val="18"/>
        </w:rPr>
        <w:t>Ciudad</w:t>
      </w:r>
    </w:p>
    <w:p w14:paraId="0710465C" w14:textId="77777777" w:rsidR="00EB4ED6" w:rsidRPr="00096669" w:rsidRDefault="00EB4ED6" w:rsidP="00EB4ED6">
      <w:pPr>
        <w:jc w:val="both"/>
        <w:rPr>
          <w:sz w:val="18"/>
          <w:szCs w:val="18"/>
        </w:rPr>
      </w:pPr>
    </w:p>
    <w:p w14:paraId="2E62EBEE" w14:textId="0AF097D2" w:rsidR="00EB4ED6" w:rsidRPr="00096669" w:rsidRDefault="00EB4ED6" w:rsidP="00EB4ED6">
      <w:pPr>
        <w:jc w:val="both"/>
        <w:rPr>
          <w:b/>
          <w:color w:val="000000"/>
          <w:sz w:val="18"/>
          <w:szCs w:val="18"/>
        </w:rPr>
      </w:pPr>
      <w:r w:rsidRPr="00096669">
        <w:rPr>
          <w:sz w:val="18"/>
          <w:szCs w:val="18"/>
        </w:rPr>
        <w:t xml:space="preserve">Referencia: Compromiso anticorrupción del proceso de </w:t>
      </w:r>
      <w:sdt>
        <w:sdtPr>
          <w:rPr>
            <w:sz w:val="18"/>
            <w:szCs w:val="18"/>
          </w:rPr>
          <w:id w:val="970719871"/>
          <w:placeholder>
            <w:docPart w:val="33DA10C4D16B4603AE838492D96141E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4D4772">
            <w:rPr>
              <w:sz w:val="18"/>
              <w:szCs w:val="18"/>
            </w:rPr>
            <w:t xml:space="preserve">Mínima Cuantía </w:t>
          </w:r>
        </w:sdtContent>
      </w:sdt>
      <w:r w:rsidRPr="00096669">
        <w:rPr>
          <w:sz w:val="18"/>
          <w:szCs w:val="18"/>
        </w:rPr>
        <w:t xml:space="preserve">, Número </w:t>
      </w:r>
      <w:sdt>
        <w:sdtPr>
          <w:rPr>
            <w:sz w:val="18"/>
            <w:szCs w:val="18"/>
          </w:rPr>
          <w:id w:val="2111469078"/>
          <w:placeholder>
            <w:docPart w:val="F4E65F1DC38442A48CCEA36CD3077373"/>
          </w:placeholder>
          <w15:color w:val="800000"/>
          <w:text/>
        </w:sdtPr>
        <w:sdtEndPr/>
        <w:sdtContent>
          <w:r w:rsidR="004D4772">
            <w:rPr>
              <w:sz w:val="18"/>
              <w:szCs w:val="18"/>
            </w:rPr>
            <w:t>PN DESAP MIC 0</w:t>
          </w:r>
          <w:r w:rsidR="00D31F5C">
            <w:rPr>
              <w:sz w:val="18"/>
              <w:szCs w:val="18"/>
            </w:rPr>
            <w:t>11</w:t>
          </w:r>
          <w:r w:rsidR="004D4772">
            <w:rPr>
              <w:sz w:val="18"/>
              <w:szCs w:val="18"/>
            </w:rPr>
            <w:t xml:space="preserve"> 2026</w:t>
          </w:r>
        </w:sdtContent>
      </w:sdt>
      <w:r w:rsidRPr="00096669">
        <w:rPr>
          <w:sz w:val="18"/>
          <w:szCs w:val="18"/>
        </w:rPr>
        <w:t xml:space="preserve">  cuyo objeto es: </w:t>
      </w:r>
      <w:sdt>
        <w:sdtPr>
          <w:rPr>
            <w:b/>
            <w:bCs/>
            <w:color w:val="000000"/>
            <w:sz w:val="18"/>
            <w:szCs w:val="18"/>
          </w:rPr>
          <w:id w:val="-1866507675"/>
          <w:placeholder>
            <w:docPart w:val="228A6342B5E84D138F0B3880AB56432E"/>
          </w:placeholder>
          <w15:color w:val="800000"/>
          <w:text/>
        </w:sdtPr>
        <w:sdtEndPr/>
        <w:sdtContent>
          <w:r w:rsidR="00D31F5C" w:rsidRPr="00D31F5C">
            <w:rPr>
              <w:b/>
              <w:bCs/>
              <w:color w:val="000000"/>
              <w:sz w:val="18"/>
              <w:szCs w:val="18"/>
            </w:rPr>
            <w:t>“MANTENIMIENTO PREVENTIVO Y CORRECTIVO DE LA RED DE DATOS, INSTALACIÓN Y ADECUACIÓN DE PUNTOS DE RED, Y SUMINISTRO DE REPUESTOS DEL DEPARTAMENTO DE POLICÍA SAN ANDRÉS, PROVIDENCIA Y SANTA CATALINA”.</w:t>
          </w:r>
        </w:sdtContent>
      </w:sdt>
      <w:r w:rsidRPr="00096669">
        <w:rPr>
          <w:b/>
          <w:color w:val="000000"/>
          <w:sz w:val="18"/>
          <w:szCs w:val="18"/>
        </w:rPr>
        <w:t xml:space="preserve"> </w:t>
      </w:r>
      <w:r w:rsidRPr="00096669">
        <w:rPr>
          <w:sz w:val="18"/>
          <w:szCs w:val="18"/>
          <w:lang w:eastAsia="es-CO"/>
        </w:rPr>
        <w:t>El (los) suscrito(s) a saber</w:t>
      </w:r>
      <w:r w:rsidRPr="00096669">
        <w:rPr>
          <w:sz w:val="18"/>
          <w:szCs w:val="18"/>
        </w:rPr>
        <w:t xml:space="preserve"> </w:t>
      </w:r>
      <w:sdt>
        <w:sdtPr>
          <w:rPr>
            <w:sz w:val="18"/>
            <w:szCs w:val="18"/>
          </w:rPr>
          <w:id w:val="-220977663"/>
          <w:placeholder>
            <w:docPart w:val="FCA5728A4B94476A94CEDEA9C771DEEC"/>
          </w:placeholder>
          <w:showingPlcHdr/>
          <w15:color w:val="800000"/>
          <w:text/>
        </w:sdtPr>
        <w:sdtEndPr>
          <w:rPr>
            <w:lang w:eastAsia="es-CO"/>
          </w:rPr>
        </w:sdtEndPr>
        <w:sdtContent>
          <w:r w:rsidRPr="00096669">
            <w:rPr>
              <w:rStyle w:val="Textodelmarcadordeposicin"/>
              <w:color w:val="auto"/>
              <w:sz w:val="18"/>
              <w:szCs w:val="18"/>
              <w:u w:val="single"/>
            </w:rPr>
            <w:t xml:space="preserve">Nombre del representante legal de la sociedad, asociación, persona jurídica, consorcio, unión temporal </w:t>
          </w:r>
          <w:r w:rsidRPr="00096669">
            <w:rPr>
              <w:rStyle w:val="Textodelmarcadordeposicin"/>
              <w:color w:val="auto"/>
              <w:sz w:val="18"/>
              <w:szCs w:val="18"/>
            </w:rPr>
            <w:t>.</w:t>
          </w:r>
        </w:sdtContent>
      </w:sdt>
      <w:r w:rsidRPr="00096669">
        <w:rPr>
          <w:sz w:val="18"/>
          <w:szCs w:val="18"/>
          <w:lang w:eastAsia="es-CO"/>
        </w:rPr>
        <w:t xml:space="preserve">: domiciliado en </w:t>
      </w:r>
      <w:sdt>
        <w:sdtPr>
          <w:rPr>
            <w:sz w:val="18"/>
            <w:szCs w:val="18"/>
            <w:lang w:eastAsia="es-CO"/>
          </w:rPr>
          <w:id w:val="1039246989"/>
          <w:placeholder>
            <w:docPart w:val="B08548808C704085AF1EDD644790ED1D"/>
          </w:placeholder>
          <w:showingPlcHdr/>
          <w15:color w:val="800000"/>
          <w:text/>
        </w:sdtPr>
        <w:sdtEndPr/>
        <w:sdtContent>
          <w:r w:rsidRPr="00096669">
            <w:rPr>
              <w:rStyle w:val="Textodelmarcadordeposicin"/>
              <w:color w:val="auto"/>
              <w:sz w:val="18"/>
              <w:szCs w:val="18"/>
              <w:u w:val="single"/>
            </w:rPr>
            <w:t>Domicio de la persona firmante</w:t>
          </w:r>
          <w:r w:rsidRPr="00096669">
            <w:rPr>
              <w:rStyle w:val="Textodelmarcadordeposicin"/>
              <w:color w:val="auto"/>
              <w:sz w:val="18"/>
              <w:szCs w:val="18"/>
            </w:rPr>
            <w:t>.</w:t>
          </w:r>
        </w:sdtContent>
      </w:sdt>
      <w:r w:rsidRPr="00096669">
        <w:rPr>
          <w:sz w:val="18"/>
          <w:szCs w:val="18"/>
          <w:lang w:eastAsia="es-CO"/>
        </w:rPr>
        <w:t xml:space="preserve">, identificado con </w:t>
      </w:r>
      <w:sdt>
        <w:sdtPr>
          <w:rPr>
            <w:sz w:val="18"/>
            <w:szCs w:val="18"/>
            <w:lang w:eastAsia="es-CO"/>
          </w:rPr>
          <w:id w:val="-538040035"/>
          <w:placeholder>
            <w:docPart w:val="F6E4857B6A094429822615B672688A98"/>
          </w:placeholder>
          <w:showingPlcHdr/>
          <w15:color w:val="800000"/>
          <w:text/>
        </w:sdtPr>
        <w:sdtEndPr/>
        <w:sdtContent>
          <w:r w:rsidRPr="00096669">
            <w:rPr>
              <w:rStyle w:val="Textodelmarcadordeposicin"/>
              <w:color w:val="auto"/>
              <w:sz w:val="18"/>
              <w:szCs w:val="18"/>
              <w:u w:val="single"/>
            </w:rPr>
            <w:t>Documentos de identificación y lugar de expedición</w:t>
          </w:r>
        </w:sdtContent>
      </w:sdt>
      <w:r w:rsidRPr="00096669">
        <w:rPr>
          <w:sz w:val="18"/>
          <w:szCs w:val="18"/>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401E301" w14:textId="77777777" w:rsidR="00EB4ED6" w:rsidRPr="00096669" w:rsidRDefault="00EB4ED6" w:rsidP="00EB4ED6">
      <w:pPr>
        <w:jc w:val="both"/>
        <w:rPr>
          <w:sz w:val="18"/>
          <w:szCs w:val="18"/>
          <w:lang w:eastAsia="es-CO"/>
        </w:rPr>
      </w:pPr>
    </w:p>
    <w:p w14:paraId="776E5329" w14:textId="4C7BDCBC" w:rsidR="00EB4ED6" w:rsidRPr="00096669" w:rsidRDefault="00EB4ED6" w:rsidP="00EB4ED6">
      <w:pPr>
        <w:jc w:val="both"/>
        <w:rPr>
          <w:sz w:val="18"/>
          <w:szCs w:val="18"/>
          <w:lang w:eastAsia="es-CO"/>
        </w:rPr>
      </w:pPr>
      <w:r w:rsidRPr="00096669">
        <w:rPr>
          <w:sz w:val="18"/>
          <w:szCs w:val="18"/>
          <w:lang w:eastAsia="es-CO"/>
        </w:rPr>
        <w:t xml:space="preserve">PRIMERO: que la POLICÍA NACIONAL - </w:t>
      </w:r>
      <w:sdt>
        <w:sdtPr>
          <w:rPr>
            <w:sz w:val="18"/>
            <w:szCs w:val="18"/>
          </w:rPr>
          <w:id w:val="-1499878381"/>
          <w:placeholder>
            <w:docPart w:val="7F076D036EA744C4A086E8E5EEB60C48"/>
          </w:placeholder>
          <w15:color w:val="800000"/>
          <w:text/>
        </w:sdtPr>
        <w:sdtEndPr/>
        <w:sdtContent>
          <w:r w:rsidR="004D4772">
            <w:rPr>
              <w:sz w:val="18"/>
              <w:szCs w:val="18"/>
            </w:rPr>
            <w:t>DEPARTAMENTO DE POLICÍA SAN ANDRÉS, PROVIDENCIA Y SANTA CATALINA</w:t>
          </w:r>
        </w:sdtContent>
      </w:sdt>
      <w:r w:rsidRPr="00096669">
        <w:rPr>
          <w:sz w:val="18"/>
          <w:szCs w:val="18"/>
          <w:lang w:eastAsia="es-CO"/>
        </w:rPr>
        <w:t xml:space="preserve">, adelanta un proceso de selección para la celebración de un contrato estatal. </w:t>
      </w:r>
    </w:p>
    <w:p w14:paraId="5E7935C4" w14:textId="5E514CE6" w:rsidR="00EB4ED6" w:rsidRPr="00096669" w:rsidRDefault="00EB4ED6" w:rsidP="00EB4ED6">
      <w:pPr>
        <w:jc w:val="both"/>
        <w:rPr>
          <w:sz w:val="18"/>
          <w:szCs w:val="18"/>
          <w:lang w:eastAsia="es-CO"/>
        </w:rPr>
      </w:pPr>
      <w:r w:rsidRPr="00096669">
        <w:rPr>
          <w:sz w:val="18"/>
          <w:szCs w:val="18"/>
          <w:lang w:eastAsia="es-CO"/>
        </w:rPr>
        <w:t xml:space="preserve">SEGUNDO: que es interés del proponente apoyar la acción del estado colombiano, y de la POLICÍA NACIONAL - </w:t>
      </w:r>
      <w:sdt>
        <w:sdtPr>
          <w:rPr>
            <w:sz w:val="18"/>
            <w:szCs w:val="18"/>
          </w:rPr>
          <w:id w:val="1643932206"/>
          <w:placeholder>
            <w:docPart w:val="7B6E732BF3994E93977A9581784FF86F"/>
          </w:placeholder>
          <w15:color w:val="800000"/>
          <w:text/>
        </w:sdtPr>
        <w:sdtEndPr/>
        <w:sdtContent>
          <w:r w:rsidR="004D4772">
            <w:rPr>
              <w:sz w:val="18"/>
              <w:szCs w:val="18"/>
            </w:rPr>
            <w:t>DEPARTAMENTO DE POLICÍA SAN ANDRÉS, PROVIDENCIA Y SANTA CATALINA</w:t>
          </w:r>
        </w:sdtContent>
      </w:sdt>
      <w:r w:rsidRPr="00096669">
        <w:rPr>
          <w:sz w:val="18"/>
          <w:szCs w:val="18"/>
          <w:lang w:eastAsia="es-CO"/>
        </w:rPr>
        <w:t xml:space="preserve"> para fortalecer la transparencia en los procesos de contratación, y la responsabilidad de rendir cuentas;</w:t>
      </w:r>
    </w:p>
    <w:p w14:paraId="6B10935E" w14:textId="77777777" w:rsidR="00EB4ED6" w:rsidRPr="00096669" w:rsidRDefault="00EB4ED6" w:rsidP="00EB4ED6">
      <w:pPr>
        <w:jc w:val="both"/>
        <w:rPr>
          <w:sz w:val="18"/>
          <w:szCs w:val="18"/>
          <w:lang w:eastAsia="es-CO"/>
        </w:rPr>
      </w:pPr>
      <w:r w:rsidRPr="00096669">
        <w:rPr>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5F25DF4" w14:textId="77777777" w:rsidR="00EB4ED6" w:rsidRPr="00096669" w:rsidRDefault="00EB4ED6" w:rsidP="00EB4ED6">
      <w:pPr>
        <w:jc w:val="both"/>
        <w:rPr>
          <w:b/>
          <w:bCs/>
          <w:color w:val="000000"/>
          <w:sz w:val="18"/>
          <w:szCs w:val="18"/>
          <w:lang w:eastAsia="es-CO"/>
        </w:rPr>
      </w:pPr>
    </w:p>
    <w:p w14:paraId="6E0B4D8D" w14:textId="77777777" w:rsidR="00EB4ED6" w:rsidRPr="00096669" w:rsidRDefault="00EB4ED6" w:rsidP="00EB4ED6">
      <w:pPr>
        <w:jc w:val="both"/>
        <w:rPr>
          <w:sz w:val="18"/>
          <w:szCs w:val="18"/>
          <w:lang w:eastAsia="es-CO"/>
        </w:rPr>
      </w:pPr>
      <w:r w:rsidRPr="00096669">
        <w:rPr>
          <w:b/>
          <w:bCs/>
          <w:color w:val="000000"/>
          <w:sz w:val="18"/>
          <w:szCs w:val="18"/>
          <w:lang w:eastAsia="es-CO"/>
        </w:rPr>
        <w:t>COMPROMISOS ASUMIDOS</w:t>
      </w:r>
      <w:r w:rsidRPr="00096669">
        <w:rPr>
          <w:sz w:val="18"/>
          <w:szCs w:val="18"/>
          <w:lang w:eastAsia="es-CO"/>
        </w:rPr>
        <w:t>.</w:t>
      </w:r>
    </w:p>
    <w:p w14:paraId="42AB1A6D" w14:textId="77777777" w:rsidR="00EB4ED6" w:rsidRPr="00096669" w:rsidRDefault="00EB4ED6" w:rsidP="00EB4ED6">
      <w:pPr>
        <w:jc w:val="both"/>
        <w:rPr>
          <w:sz w:val="18"/>
          <w:szCs w:val="18"/>
          <w:lang w:eastAsia="es-CO"/>
        </w:rPr>
      </w:pPr>
    </w:p>
    <w:p w14:paraId="39219958" w14:textId="77777777" w:rsidR="00EB4ED6" w:rsidRPr="00096669" w:rsidRDefault="00EB4ED6" w:rsidP="00D602D0">
      <w:pPr>
        <w:pStyle w:val="Prrafodelista"/>
        <w:numPr>
          <w:ilvl w:val="0"/>
          <w:numId w:val="16"/>
        </w:numPr>
        <w:jc w:val="both"/>
        <w:rPr>
          <w:sz w:val="18"/>
          <w:szCs w:val="18"/>
          <w:lang w:eastAsia="es-CO"/>
        </w:rPr>
      </w:pPr>
      <w:r w:rsidRPr="00096669">
        <w:rPr>
          <w:sz w:val="18"/>
          <w:szCs w:val="18"/>
          <w:lang w:eastAsia="es-CO"/>
        </w:rPr>
        <w:t>El proponente, mediante suscripción del presente documento, asume los siguientes compromisos:</w:t>
      </w:r>
    </w:p>
    <w:p w14:paraId="5904A553" w14:textId="77777777" w:rsidR="00EB4ED6" w:rsidRPr="00096669" w:rsidRDefault="00EB4ED6" w:rsidP="00D602D0">
      <w:pPr>
        <w:pStyle w:val="Prrafodelista"/>
        <w:numPr>
          <w:ilvl w:val="0"/>
          <w:numId w:val="16"/>
        </w:numPr>
        <w:jc w:val="both"/>
        <w:rPr>
          <w:sz w:val="18"/>
          <w:szCs w:val="18"/>
          <w:lang w:eastAsia="es-CO"/>
        </w:rPr>
      </w:pPr>
      <w:r w:rsidRPr="00096669">
        <w:rPr>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47519F" w14:textId="77777777" w:rsidR="00EB4ED6" w:rsidRPr="00096669" w:rsidRDefault="00EB4ED6" w:rsidP="00D602D0">
      <w:pPr>
        <w:pStyle w:val="Prrafodelista"/>
        <w:numPr>
          <w:ilvl w:val="0"/>
          <w:numId w:val="16"/>
        </w:numPr>
        <w:jc w:val="both"/>
        <w:rPr>
          <w:sz w:val="18"/>
          <w:szCs w:val="18"/>
          <w:lang w:eastAsia="es-CO"/>
        </w:rPr>
      </w:pPr>
      <w:r w:rsidRPr="00096669">
        <w:rPr>
          <w:sz w:val="18"/>
          <w:szCs w:val="18"/>
          <w:lang w:eastAsia="es-CO"/>
        </w:rPr>
        <w:t xml:space="preserve">Nos comprometemos a no efectuar acuerdos, o realizar actos o conductas que tengan por objeto o efecto la colusión en el presente Proceso de Contratación. </w:t>
      </w:r>
    </w:p>
    <w:p w14:paraId="25130CE4" w14:textId="77777777" w:rsidR="00EB4ED6" w:rsidRPr="00096669" w:rsidRDefault="00EB4ED6" w:rsidP="00D602D0">
      <w:pPr>
        <w:pStyle w:val="Prrafodelista"/>
        <w:numPr>
          <w:ilvl w:val="0"/>
          <w:numId w:val="16"/>
        </w:numPr>
        <w:jc w:val="both"/>
        <w:rPr>
          <w:sz w:val="18"/>
          <w:szCs w:val="18"/>
          <w:lang w:eastAsia="es-CO"/>
        </w:rPr>
      </w:pPr>
      <w:r w:rsidRPr="00096669">
        <w:rPr>
          <w:sz w:val="18"/>
          <w:szCs w:val="18"/>
          <w:lang w:eastAsia="es-CO"/>
        </w:rPr>
        <w:t xml:space="preserve">Nos comprometemos a revelar la información que sobre el presente Proceso de Contratación nos soliciten los organismos de control de la República de Colombia. </w:t>
      </w:r>
    </w:p>
    <w:p w14:paraId="66E24F48" w14:textId="77777777" w:rsidR="00EB4ED6" w:rsidRPr="00096669" w:rsidRDefault="00EB4ED6" w:rsidP="00D602D0">
      <w:pPr>
        <w:pStyle w:val="Prrafodelista"/>
        <w:numPr>
          <w:ilvl w:val="0"/>
          <w:numId w:val="16"/>
        </w:numPr>
        <w:jc w:val="both"/>
        <w:rPr>
          <w:sz w:val="18"/>
          <w:szCs w:val="18"/>
          <w:lang w:eastAsia="es-CO"/>
        </w:rPr>
      </w:pPr>
      <w:r w:rsidRPr="00096669">
        <w:rPr>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3086FCD" w14:textId="77777777" w:rsidR="00EB4ED6" w:rsidRPr="00096669" w:rsidRDefault="00EB4ED6" w:rsidP="00D602D0">
      <w:pPr>
        <w:pStyle w:val="Prrafodelista"/>
        <w:numPr>
          <w:ilvl w:val="0"/>
          <w:numId w:val="16"/>
        </w:numPr>
        <w:jc w:val="both"/>
        <w:rPr>
          <w:sz w:val="18"/>
          <w:szCs w:val="18"/>
          <w:lang w:eastAsia="es-CO"/>
        </w:rPr>
      </w:pPr>
      <w:r w:rsidRPr="00096669">
        <w:rPr>
          <w:sz w:val="18"/>
          <w:szCs w:val="18"/>
          <w:lang w:eastAsia="es-CO"/>
        </w:rPr>
        <w:t xml:space="preserve">Conocemos las consecuencias derivadas del incumplimiento del presente compromiso anticorrupción. </w:t>
      </w:r>
    </w:p>
    <w:p w14:paraId="45B5BB80" w14:textId="77777777" w:rsidR="00EB4ED6" w:rsidRPr="00096669" w:rsidRDefault="00EB4ED6" w:rsidP="00D602D0">
      <w:pPr>
        <w:pStyle w:val="Prrafodelista"/>
        <w:numPr>
          <w:ilvl w:val="0"/>
          <w:numId w:val="16"/>
        </w:numPr>
        <w:jc w:val="both"/>
        <w:rPr>
          <w:sz w:val="18"/>
          <w:szCs w:val="18"/>
          <w:lang w:eastAsia="es-CO"/>
        </w:rPr>
      </w:pPr>
      <w:r w:rsidRPr="00096669">
        <w:rPr>
          <w:sz w:val="18"/>
          <w:szCs w:val="18"/>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7E707E5" w14:textId="77777777" w:rsidR="00EB4ED6" w:rsidRPr="00096669" w:rsidRDefault="00EB4ED6" w:rsidP="00D602D0">
      <w:pPr>
        <w:pStyle w:val="Prrafodelista"/>
        <w:numPr>
          <w:ilvl w:val="0"/>
          <w:numId w:val="16"/>
        </w:numPr>
        <w:jc w:val="both"/>
        <w:rPr>
          <w:sz w:val="18"/>
          <w:szCs w:val="18"/>
          <w:lang w:eastAsia="es-CO"/>
        </w:rPr>
      </w:pPr>
      <w:r w:rsidRPr="00096669">
        <w:rPr>
          <w:sz w:val="18"/>
          <w:szCs w:val="18"/>
          <w:lang w:eastAsia="es-CO"/>
        </w:rPr>
        <w:t>El proponente se compromete a no permitir que nadie, bien sea empleado de la compañía o un agente comisionista independiente, o un asesor o consultor lo haga en su nombre;</w:t>
      </w:r>
    </w:p>
    <w:p w14:paraId="2526D9B3" w14:textId="77777777" w:rsidR="00EB4ED6" w:rsidRPr="00096669" w:rsidRDefault="00EB4ED6" w:rsidP="00D602D0">
      <w:pPr>
        <w:pStyle w:val="Prrafodelista"/>
        <w:numPr>
          <w:ilvl w:val="0"/>
          <w:numId w:val="16"/>
        </w:numPr>
        <w:jc w:val="both"/>
        <w:rPr>
          <w:sz w:val="18"/>
          <w:szCs w:val="18"/>
          <w:lang w:eastAsia="es-CO"/>
        </w:rPr>
      </w:pPr>
      <w:r w:rsidRPr="00096669">
        <w:rPr>
          <w:sz w:val="18"/>
          <w:szCs w:val="18"/>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E7A6504" w14:textId="77777777" w:rsidR="00EB4ED6" w:rsidRPr="00096669" w:rsidRDefault="00EB4ED6" w:rsidP="00D602D0">
      <w:pPr>
        <w:pStyle w:val="Prrafodelista"/>
        <w:numPr>
          <w:ilvl w:val="0"/>
          <w:numId w:val="16"/>
        </w:numPr>
        <w:jc w:val="both"/>
        <w:rPr>
          <w:sz w:val="18"/>
          <w:szCs w:val="18"/>
          <w:lang w:eastAsia="es-CO"/>
        </w:rPr>
      </w:pPr>
      <w:r w:rsidRPr="00096669">
        <w:rPr>
          <w:sz w:val="18"/>
          <w:szCs w:val="18"/>
          <w:lang w:eastAsia="es-CO"/>
        </w:rPr>
        <w:t xml:space="preserve">No ofrecer o pagar sobornos o cualquier halago a los funcionarios de LA UNIDAD EJECUTORA, ni a cualquier otro servidor público o privado que pueda influir en la adjudicación de la propuesta, bien sea </w:t>
      </w:r>
      <w:r w:rsidRPr="00096669">
        <w:rPr>
          <w:sz w:val="18"/>
          <w:szCs w:val="18"/>
          <w:lang w:eastAsia="es-CO"/>
        </w:rPr>
        <w:lastRenderedPageBreak/>
        <w:t>directa o indirectamente, ni a terceras personas que, por su influencia sobre funcionarios públicos, puedan influir sobre la aceptación de la propuesta.</w:t>
      </w:r>
    </w:p>
    <w:p w14:paraId="1882451D" w14:textId="77777777" w:rsidR="00EB4ED6" w:rsidRPr="00096669" w:rsidRDefault="00EB4ED6" w:rsidP="00D602D0">
      <w:pPr>
        <w:pStyle w:val="Prrafodelista"/>
        <w:numPr>
          <w:ilvl w:val="0"/>
          <w:numId w:val="16"/>
        </w:numPr>
        <w:jc w:val="both"/>
        <w:rPr>
          <w:sz w:val="18"/>
          <w:szCs w:val="18"/>
          <w:lang w:eastAsia="es-CO"/>
        </w:rPr>
      </w:pPr>
      <w:r w:rsidRPr="00096669">
        <w:rPr>
          <w:sz w:val="18"/>
          <w:szCs w:val="18"/>
          <w:lang w:eastAsia="es-CO"/>
        </w:rPr>
        <w:t>No ofrecer pagos o halagos a los funcionarios de la POLICÍA NACIONAL - UNIDAD EJECUTORA durante el desarrollo del contrato que se suscriba si llegase a ser aceptada su propuesta.</w:t>
      </w:r>
    </w:p>
    <w:p w14:paraId="58A22A46" w14:textId="77777777" w:rsidR="00EB4ED6" w:rsidRPr="00096669" w:rsidRDefault="00EB4ED6" w:rsidP="00D602D0">
      <w:pPr>
        <w:pStyle w:val="Prrafodelista"/>
        <w:numPr>
          <w:ilvl w:val="0"/>
          <w:numId w:val="16"/>
        </w:numPr>
        <w:jc w:val="both"/>
        <w:rPr>
          <w:sz w:val="18"/>
          <w:szCs w:val="18"/>
          <w:lang w:eastAsia="es-CO"/>
        </w:rPr>
      </w:pPr>
      <w:r w:rsidRPr="00096669">
        <w:rPr>
          <w:sz w:val="18"/>
          <w:szCs w:val="18"/>
          <w:lang w:eastAsia="es-CO"/>
        </w:rPr>
        <w:t>Así 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096669">
        <w:rPr>
          <w:sz w:val="18"/>
          <w:szCs w:val="18"/>
        </w:rPr>
        <w:footnoteReference w:id="1"/>
      </w:r>
      <w:r w:rsidRPr="00096669">
        <w:rPr>
          <w:sz w:val="18"/>
          <w:szCs w:val="18"/>
          <w:lang w:eastAsia="es-CO"/>
        </w:rPr>
        <w:t xml:space="preserve"> son sancionables por la Superintendencia de Industria y Comercio.</w:t>
      </w:r>
    </w:p>
    <w:p w14:paraId="603C96DF" w14:textId="77777777" w:rsidR="00EB4ED6" w:rsidRPr="00096669" w:rsidRDefault="00EB4ED6" w:rsidP="00D602D0">
      <w:pPr>
        <w:pStyle w:val="Prrafodelista"/>
        <w:numPr>
          <w:ilvl w:val="0"/>
          <w:numId w:val="16"/>
        </w:numPr>
        <w:jc w:val="both"/>
        <w:rPr>
          <w:sz w:val="18"/>
          <w:szCs w:val="18"/>
          <w:lang w:eastAsia="es-CO"/>
        </w:rPr>
      </w:pPr>
      <w:r w:rsidRPr="00096669">
        <w:rPr>
          <w:sz w:val="18"/>
          <w:szCs w:val="18"/>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F74C1E1" w14:textId="77777777" w:rsidR="00EB4ED6" w:rsidRPr="00096669" w:rsidRDefault="00EB4ED6" w:rsidP="00D602D0">
      <w:pPr>
        <w:pStyle w:val="Prrafodelista"/>
        <w:numPr>
          <w:ilvl w:val="0"/>
          <w:numId w:val="16"/>
        </w:numPr>
        <w:jc w:val="both"/>
        <w:rPr>
          <w:sz w:val="18"/>
          <w:szCs w:val="18"/>
          <w:lang w:eastAsia="es-CO"/>
        </w:rPr>
      </w:pPr>
      <w:r w:rsidRPr="00096669">
        <w:rPr>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0D3E988D" w14:textId="77777777" w:rsidR="00EB4ED6" w:rsidRPr="00096669" w:rsidRDefault="00EB4ED6" w:rsidP="00EB4ED6">
      <w:pPr>
        <w:jc w:val="both"/>
        <w:rPr>
          <w:sz w:val="18"/>
          <w:szCs w:val="18"/>
          <w:lang w:eastAsia="es-CO"/>
        </w:rPr>
      </w:pPr>
    </w:p>
    <w:p w14:paraId="356F1B76" w14:textId="77777777" w:rsidR="00EB4ED6" w:rsidRPr="00096669" w:rsidRDefault="00EB4ED6" w:rsidP="00EB4ED6">
      <w:pPr>
        <w:jc w:val="both"/>
        <w:rPr>
          <w:sz w:val="18"/>
          <w:szCs w:val="18"/>
          <w:lang w:eastAsia="es-CO"/>
        </w:rPr>
      </w:pPr>
      <w:r w:rsidRPr="00096669">
        <w:rPr>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27D473A" w14:textId="77777777" w:rsidR="00EB4ED6" w:rsidRPr="00096669" w:rsidRDefault="00EB4ED6" w:rsidP="00EB4ED6">
      <w:pPr>
        <w:jc w:val="both"/>
        <w:rPr>
          <w:sz w:val="18"/>
          <w:szCs w:val="18"/>
          <w:lang w:eastAsia="es-CO"/>
        </w:rPr>
      </w:pPr>
    </w:p>
    <w:p w14:paraId="1B2228E1" w14:textId="77777777" w:rsidR="00EB4ED6" w:rsidRPr="00096669" w:rsidRDefault="00EB4ED6" w:rsidP="00EB4ED6">
      <w:pPr>
        <w:jc w:val="both"/>
        <w:rPr>
          <w:sz w:val="18"/>
          <w:szCs w:val="18"/>
          <w:lang w:eastAsia="es-CO"/>
        </w:rPr>
      </w:pPr>
    </w:p>
    <w:p w14:paraId="3FBF8488" w14:textId="77777777" w:rsidR="00EB4ED6" w:rsidRPr="00096669" w:rsidRDefault="00EB4ED6" w:rsidP="00EB4ED6">
      <w:pPr>
        <w:jc w:val="both"/>
        <w:rPr>
          <w:b/>
          <w:sz w:val="18"/>
          <w:szCs w:val="18"/>
        </w:rPr>
      </w:pPr>
    </w:p>
    <w:p w14:paraId="50649096" w14:textId="77777777" w:rsidR="00EB4ED6" w:rsidRPr="00096669" w:rsidRDefault="00EB4ED6" w:rsidP="00EB4ED6">
      <w:pPr>
        <w:jc w:val="both"/>
        <w:rPr>
          <w:b/>
          <w:sz w:val="18"/>
          <w:szCs w:val="18"/>
        </w:rPr>
      </w:pPr>
    </w:p>
    <w:p w14:paraId="3D0BB531" w14:textId="68E1E14A" w:rsidR="00EB4ED6" w:rsidRPr="00096669" w:rsidRDefault="00EB4ED6" w:rsidP="00EB4ED6">
      <w:pPr>
        <w:jc w:val="both"/>
        <w:rPr>
          <w:sz w:val="18"/>
          <w:szCs w:val="18"/>
        </w:rPr>
      </w:pPr>
    </w:p>
    <w:p w14:paraId="74F24FE5" w14:textId="746C69D9" w:rsidR="00E03DB0" w:rsidRPr="00096669" w:rsidRDefault="00E03DB0" w:rsidP="00E03DB0">
      <w:pPr>
        <w:widowControl w:val="0"/>
        <w:adjustRightInd w:val="0"/>
        <w:jc w:val="both"/>
        <w:rPr>
          <w:sz w:val="18"/>
          <w:szCs w:val="18"/>
        </w:rPr>
      </w:pPr>
      <w:r w:rsidRPr="00096669">
        <w:rPr>
          <w:sz w:val="18"/>
          <w:szCs w:val="18"/>
        </w:rPr>
        <w:t>FIRMA REPRESENTANTE LEGAL________________________________________</w:t>
      </w:r>
    </w:p>
    <w:p w14:paraId="0EF00273" w14:textId="77777777" w:rsidR="00E03DB0" w:rsidRPr="00096669" w:rsidRDefault="00E03DB0" w:rsidP="00E03DB0">
      <w:pPr>
        <w:widowControl w:val="0"/>
        <w:adjustRightInd w:val="0"/>
        <w:jc w:val="both"/>
        <w:rPr>
          <w:sz w:val="18"/>
          <w:szCs w:val="18"/>
        </w:rPr>
      </w:pPr>
      <w:r w:rsidRPr="00096669">
        <w:rPr>
          <w:sz w:val="18"/>
          <w:szCs w:val="18"/>
        </w:rPr>
        <w:t>NOMBRE REPRESENTANTE LEGAL________________________________________</w:t>
      </w:r>
    </w:p>
    <w:p w14:paraId="289AABCD" w14:textId="77777777" w:rsidR="00E03DB0" w:rsidRPr="00096669" w:rsidRDefault="00E03DB0" w:rsidP="00E03DB0">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50BDAFE3" w14:textId="77777777" w:rsidR="00E03DB0" w:rsidRPr="00096669" w:rsidRDefault="00E03DB0" w:rsidP="00E03DB0">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18117E32" w14:textId="77777777" w:rsidR="00E03DB0" w:rsidRPr="00096669" w:rsidRDefault="00E03DB0" w:rsidP="00E03DB0">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26F5C126" w14:textId="7222F8C3" w:rsidR="00EB4ED6" w:rsidRPr="00096669" w:rsidRDefault="00EB4ED6" w:rsidP="00EB4ED6">
      <w:pPr>
        <w:pStyle w:val="Prrafodelista"/>
        <w:tabs>
          <w:tab w:val="left" w:pos="240"/>
          <w:tab w:val="left" w:pos="6210"/>
        </w:tabs>
        <w:ind w:left="0"/>
        <w:rPr>
          <w:b/>
          <w:sz w:val="18"/>
          <w:szCs w:val="18"/>
        </w:rPr>
      </w:pPr>
    </w:p>
    <w:p w14:paraId="42AE3E4F" w14:textId="31994513" w:rsidR="00E03DB0" w:rsidRPr="00096669" w:rsidRDefault="00E03DB0" w:rsidP="00EB4ED6">
      <w:pPr>
        <w:pStyle w:val="Prrafodelista"/>
        <w:tabs>
          <w:tab w:val="left" w:pos="240"/>
          <w:tab w:val="left" w:pos="6210"/>
        </w:tabs>
        <w:ind w:left="0"/>
        <w:rPr>
          <w:b/>
          <w:sz w:val="18"/>
          <w:szCs w:val="18"/>
        </w:rPr>
      </w:pPr>
    </w:p>
    <w:p w14:paraId="5FFBC4B7" w14:textId="58B68003" w:rsidR="00E03DB0" w:rsidRPr="00096669" w:rsidRDefault="00E03DB0" w:rsidP="00EB4ED6">
      <w:pPr>
        <w:pStyle w:val="Prrafodelista"/>
        <w:tabs>
          <w:tab w:val="left" w:pos="240"/>
          <w:tab w:val="left" w:pos="6210"/>
        </w:tabs>
        <w:ind w:left="0"/>
        <w:rPr>
          <w:b/>
          <w:sz w:val="18"/>
          <w:szCs w:val="18"/>
        </w:rPr>
      </w:pPr>
    </w:p>
    <w:p w14:paraId="6C59E3A1" w14:textId="77777777" w:rsidR="00E03DB0" w:rsidRPr="00096669" w:rsidRDefault="00E03DB0" w:rsidP="00EB4ED6">
      <w:pPr>
        <w:pStyle w:val="Prrafodelista"/>
        <w:tabs>
          <w:tab w:val="left" w:pos="240"/>
          <w:tab w:val="left" w:pos="6210"/>
        </w:tabs>
        <w:ind w:left="0"/>
        <w:rPr>
          <w:b/>
          <w:sz w:val="18"/>
          <w:szCs w:val="18"/>
        </w:rPr>
      </w:pPr>
    </w:p>
    <w:p w14:paraId="3CFF9B28" w14:textId="77777777" w:rsidR="00EB4ED6" w:rsidRPr="00096669" w:rsidRDefault="00EB4ED6" w:rsidP="00EB4ED6">
      <w:pPr>
        <w:pStyle w:val="Prrafodelista"/>
        <w:tabs>
          <w:tab w:val="left" w:pos="240"/>
          <w:tab w:val="left" w:pos="6210"/>
        </w:tabs>
        <w:ind w:left="0"/>
        <w:jc w:val="both"/>
        <w:rPr>
          <w:bCs/>
          <w:sz w:val="18"/>
          <w:szCs w:val="18"/>
          <w:u w:val="single"/>
        </w:rPr>
      </w:pPr>
      <w:r w:rsidRPr="00096669">
        <w:rPr>
          <w:bCs/>
          <w:sz w:val="18"/>
          <w:szCs w:val="18"/>
          <w:u w:val="single"/>
        </w:rPr>
        <w:t>NOTA: para el caso de ofertas conjuntas, suscribirán el presente documento todas los que conforman el consorcio o unión temporal a través del integrante, representante legal o apoderado.</w:t>
      </w:r>
    </w:p>
    <w:p w14:paraId="659FB1AA" w14:textId="77777777" w:rsidR="00D73EAA" w:rsidRPr="00096669" w:rsidRDefault="00D73EAA" w:rsidP="00EB4ED6">
      <w:pPr>
        <w:pStyle w:val="Prrafodelista"/>
        <w:tabs>
          <w:tab w:val="left" w:pos="240"/>
          <w:tab w:val="left" w:pos="6210"/>
        </w:tabs>
        <w:ind w:left="0"/>
        <w:jc w:val="center"/>
        <w:rPr>
          <w:b/>
          <w:sz w:val="18"/>
          <w:szCs w:val="18"/>
        </w:rPr>
      </w:pPr>
    </w:p>
    <w:p w14:paraId="69FAF126" w14:textId="77777777" w:rsidR="00D73EAA" w:rsidRPr="00096669" w:rsidRDefault="00D73EAA" w:rsidP="00EB4ED6">
      <w:pPr>
        <w:pStyle w:val="Prrafodelista"/>
        <w:tabs>
          <w:tab w:val="left" w:pos="240"/>
          <w:tab w:val="left" w:pos="6210"/>
        </w:tabs>
        <w:ind w:left="0"/>
        <w:jc w:val="center"/>
        <w:rPr>
          <w:b/>
          <w:sz w:val="18"/>
          <w:szCs w:val="18"/>
        </w:rPr>
      </w:pPr>
    </w:p>
    <w:p w14:paraId="257E6896" w14:textId="77777777" w:rsidR="004D70B9" w:rsidRDefault="004D70B9" w:rsidP="00EB4ED6">
      <w:pPr>
        <w:pStyle w:val="Prrafodelista"/>
        <w:tabs>
          <w:tab w:val="left" w:pos="240"/>
          <w:tab w:val="left" w:pos="6210"/>
        </w:tabs>
        <w:ind w:left="0"/>
        <w:jc w:val="center"/>
        <w:rPr>
          <w:b/>
          <w:sz w:val="18"/>
          <w:szCs w:val="18"/>
        </w:rPr>
      </w:pPr>
    </w:p>
    <w:p w14:paraId="0AD45B17" w14:textId="77777777" w:rsidR="004D70B9" w:rsidRDefault="004D70B9" w:rsidP="00EB4ED6">
      <w:pPr>
        <w:pStyle w:val="Prrafodelista"/>
        <w:tabs>
          <w:tab w:val="left" w:pos="240"/>
          <w:tab w:val="left" w:pos="6210"/>
        </w:tabs>
        <w:ind w:left="0"/>
        <w:jc w:val="center"/>
        <w:rPr>
          <w:b/>
          <w:sz w:val="18"/>
          <w:szCs w:val="18"/>
        </w:rPr>
      </w:pPr>
    </w:p>
    <w:p w14:paraId="001CBBF4" w14:textId="77777777" w:rsidR="004D70B9" w:rsidRDefault="004D70B9" w:rsidP="00EB4ED6">
      <w:pPr>
        <w:pStyle w:val="Prrafodelista"/>
        <w:tabs>
          <w:tab w:val="left" w:pos="240"/>
          <w:tab w:val="left" w:pos="6210"/>
        </w:tabs>
        <w:ind w:left="0"/>
        <w:jc w:val="center"/>
        <w:rPr>
          <w:b/>
          <w:sz w:val="18"/>
          <w:szCs w:val="18"/>
        </w:rPr>
      </w:pPr>
    </w:p>
    <w:p w14:paraId="1F958197" w14:textId="77777777" w:rsidR="004D70B9" w:rsidRDefault="004D70B9" w:rsidP="00EB4ED6">
      <w:pPr>
        <w:pStyle w:val="Prrafodelista"/>
        <w:tabs>
          <w:tab w:val="left" w:pos="240"/>
          <w:tab w:val="left" w:pos="6210"/>
        </w:tabs>
        <w:ind w:left="0"/>
        <w:jc w:val="center"/>
        <w:rPr>
          <w:b/>
          <w:sz w:val="18"/>
          <w:szCs w:val="18"/>
        </w:rPr>
      </w:pPr>
    </w:p>
    <w:p w14:paraId="219BD4D4" w14:textId="77777777" w:rsidR="004D70B9" w:rsidRDefault="004D70B9" w:rsidP="00EB4ED6">
      <w:pPr>
        <w:pStyle w:val="Prrafodelista"/>
        <w:tabs>
          <w:tab w:val="left" w:pos="240"/>
          <w:tab w:val="left" w:pos="6210"/>
        </w:tabs>
        <w:ind w:left="0"/>
        <w:jc w:val="center"/>
        <w:rPr>
          <w:b/>
          <w:sz w:val="18"/>
          <w:szCs w:val="18"/>
        </w:rPr>
      </w:pPr>
    </w:p>
    <w:p w14:paraId="3144E4CE" w14:textId="77777777" w:rsidR="004D70B9" w:rsidRDefault="004D70B9" w:rsidP="00EB4ED6">
      <w:pPr>
        <w:pStyle w:val="Prrafodelista"/>
        <w:tabs>
          <w:tab w:val="left" w:pos="240"/>
          <w:tab w:val="left" w:pos="6210"/>
        </w:tabs>
        <w:ind w:left="0"/>
        <w:jc w:val="center"/>
        <w:rPr>
          <w:b/>
          <w:sz w:val="18"/>
          <w:szCs w:val="18"/>
        </w:rPr>
      </w:pPr>
    </w:p>
    <w:p w14:paraId="1DF4A3D5" w14:textId="77777777" w:rsidR="004D70B9" w:rsidRDefault="004D70B9" w:rsidP="00EB4ED6">
      <w:pPr>
        <w:pStyle w:val="Prrafodelista"/>
        <w:tabs>
          <w:tab w:val="left" w:pos="240"/>
          <w:tab w:val="left" w:pos="6210"/>
        </w:tabs>
        <w:ind w:left="0"/>
        <w:jc w:val="center"/>
        <w:rPr>
          <w:b/>
          <w:sz w:val="18"/>
          <w:szCs w:val="18"/>
        </w:rPr>
      </w:pPr>
    </w:p>
    <w:p w14:paraId="5C699461" w14:textId="77777777" w:rsidR="004D70B9" w:rsidRDefault="004D70B9" w:rsidP="00EB4ED6">
      <w:pPr>
        <w:pStyle w:val="Prrafodelista"/>
        <w:tabs>
          <w:tab w:val="left" w:pos="240"/>
          <w:tab w:val="left" w:pos="6210"/>
        </w:tabs>
        <w:ind w:left="0"/>
        <w:jc w:val="center"/>
        <w:rPr>
          <w:b/>
          <w:sz w:val="18"/>
          <w:szCs w:val="18"/>
        </w:rPr>
      </w:pPr>
    </w:p>
    <w:p w14:paraId="73426BE6" w14:textId="77777777" w:rsidR="004D70B9" w:rsidRDefault="004D70B9" w:rsidP="00EB4ED6">
      <w:pPr>
        <w:pStyle w:val="Prrafodelista"/>
        <w:tabs>
          <w:tab w:val="left" w:pos="240"/>
          <w:tab w:val="left" w:pos="6210"/>
        </w:tabs>
        <w:ind w:left="0"/>
        <w:jc w:val="center"/>
        <w:rPr>
          <w:b/>
          <w:sz w:val="18"/>
          <w:szCs w:val="18"/>
        </w:rPr>
      </w:pPr>
    </w:p>
    <w:p w14:paraId="624E7835" w14:textId="77777777" w:rsidR="004D70B9" w:rsidRDefault="004D70B9" w:rsidP="00EB4ED6">
      <w:pPr>
        <w:pStyle w:val="Prrafodelista"/>
        <w:tabs>
          <w:tab w:val="left" w:pos="240"/>
          <w:tab w:val="left" w:pos="6210"/>
        </w:tabs>
        <w:ind w:left="0"/>
        <w:jc w:val="center"/>
        <w:rPr>
          <w:b/>
          <w:sz w:val="18"/>
          <w:szCs w:val="18"/>
        </w:rPr>
      </w:pPr>
    </w:p>
    <w:p w14:paraId="306FA4D0" w14:textId="77777777" w:rsidR="004D70B9" w:rsidRDefault="004D70B9" w:rsidP="00EB4ED6">
      <w:pPr>
        <w:pStyle w:val="Prrafodelista"/>
        <w:tabs>
          <w:tab w:val="left" w:pos="240"/>
          <w:tab w:val="left" w:pos="6210"/>
        </w:tabs>
        <w:ind w:left="0"/>
        <w:jc w:val="center"/>
        <w:rPr>
          <w:b/>
          <w:sz w:val="18"/>
          <w:szCs w:val="18"/>
        </w:rPr>
      </w:pPr>
    </w:p>
    <w:p w14:paraId="4E4407C0" w14:textId="77777777" w:rsidR="004D70B9" w:rsidRDefault="004D70B9" w:rsidP="00EB4ED6">
      <w:pPr>
        <w:pStyle w:val="Prrafodelista"/>
        <w:tabs>
          <w:tab w:val="left" w:pos="240"/>
          <w:tab w:val="left" w:pos="6210"/>
        </w:tabs>
        <w:ind w:left="0"/>
        <w:jc w:val="center"/>
        <w:rPr>
          <w:b/>
          <w:sz w:val="18"/>
          <w:szCs w:val="18"/>
        </w:rPr>
      </w:pPr>
    </w:p>
    <w:p w14:paraId="0DCF64C1" w14:textId="77777777" w:rsidR="004D70B9" w:rsidRDefault="004D70B9" w:rsidP="00EB4ED6">
      <w:pPr>
        <w:pStyle w:val="Prrafodelista"/>
        <w:tabs>
          <w:tab w:val="left" w:pos="240"/>
          <w:tab w:val="left" w:pos="6210"/>
        </w:tabs>
        <w:ind w:left="0"/>
        <w:jc w:val="center"/>
        <w:rPr>
          <w:b/>
          <w:sz w:val="18"/>
          <w:szCs w:val="18"/>
        </w:rPr>
      </w:pPr>
    </w:p>
    <w:p w14:paraId="36D9414A" w14:textId="77777777" w:rsidR="004D70B9" w:rsidRDefault="004D70B9" w:rsidP="00EB4ED6">
      <w:pPr>
        <w:pStyle w:val="Prrafodelista"/>
        <w:tabs>
          <w:tab w:val="left" w:pos="240"/>
          <w:tab w:val="left" w:pos="6210"/>
        </w:tabs>
        <w:ind w:left="0"/>
        <w:jc w:val="center"/>
        <w:rPr>
          <w:b/>
          <w:sz w:val="18"/>
          <w:szCs w:val="18"/>
        </w:rPr>
      </w:pPr>
    </w:p>
    <w:p w14:paraId="71CA2961" w14:textId="77777777" w:rsidR="004D70B9" w:rsidRDefault="004D70B9" w:rsidP="00EB4ED6">
      <w:pPr>
        <w:pStyle w:val="Prrafodelista"/>
        <w:tabs>
          <w:tab w:val="left" w:pos="240"/>
          <w:tab w:val="left" w:pos="6210"/>
        </w:tabs>
        <w:ind w:left="0"/>
        <w:jc w:val="center"/>
        <w:rPr>
          <w:b/>
          <w:sz w:val="18"/>
          <w:szCs w:val="18"/>
        </w:rPr>
      </w:pPr>
    </w:p>
    <w:p w14:paraId="3A42AD7D" w14:textId="77777777" w:rsidR="004D70B9" w:rsidRDefault="004D70B9" w:rsidP="00EB4ED6">
      <w:pPr>
        <w:pStyle w:val="Prrafodelista"/>
        <w:tabs>
          <w:tab w:val="left" w:pos="240"/>
          <w:tab w:val="left" w:pos="6210"/>
        </w:tabs>
        <w:ind w:left="0"/>
        <w:jc w:val="center"/>
        <w:rPr>
          <w:b/>
          <w:sz w:val="18"/>
          <w:szCs w:val="18"/>
        </w:rPr>
      </w:pPr>
    </w:p>
    <w:p w14:paraId="2D84842B" w14:textId="77777777" w:rsidR="004D70B9" w:rsidRDefault="004D70B9" w:rsidP="00EB4ED6">
      <w:pPr>
        <w:pStyle w:val="Prrafodelista"/>
        <w:tabs>
          <w:tab w:val="left" w:pos="240"/>
          <w:tab w:val="left" w:pos="6210"/>
        </w:tabs>
        <w:ind w:left="0"/>
        <w:jc w:val="center"/>
        <w:rPr>
          <w:b/>
          <w:sz w:val="18"/>
          <w:szCs w:val="18"/>
        </w:rPr>
      </w:pPr>
    </w:p>
    <w:p w14:paraId="5C552874" w14:textId="77777777" w:rsidR="004D70B9" w:rsidRDefault="004D70B9" w:rsidP="00EB4ED6">
      <w:pPr>
        <w:pStyle w:val="Prrafodelista"/>
        <w:tabs>
          <w:tab w:val="left" w:pos="240"/>
          <w:tab w:val="left" w:pos="6210"/>
        </w:tabs>
        <w:ind w:left="0"/>
        <w:jc w:val="center"/>
        <w:rPr>
          <w:b/>
          <w:sz w:val="18"/>
          <w:szCs w:val="18"/>
        </w:rPr>
      </w:pPr>
    </w:p>
    <w:p w14:paraId="27BBC134" w14:textId="77777777" w:rsidR="004D70B9" w:rsidRDefault="004D70B9" w:rsidP="00EB4ED6">
      <w:pPr>
        <w:pStyle w:val="Prrafodelista"/>
        <w:tabs>
          <w:tab w:val="left" w:pos="240"/>
          <w:tab w:val="left" w:pos="6210"/>
        </w:tabs>
        <w:ind w:left="0"/>
        <w:jc w:val="center"/>
        <w:rPr>
          <w:b/>
          <w:sz w:val="18"/>
          <w:szCs w:val="18"/>
        </w:rPr>
      </w:pPr>
    </w:p>
    <w:p w14:paraId="4BDA6ECD" w14:textId="77777777" w:rsidR="004D70B9" w:rsidRDefault="004D70B9" w:rsidP="00EB4ED6">
      <w:pPr>
        <w:pStyle w:val="Prrafodelista"/>
        <w:tabs>
          <w:tab w:val="left" w:pos="240"/>
          <w:tab w:val="left" w:pos="6210"/>
        </w:tabs>
        <w:ind w:left="0"/>
        <w:jc w:val="center"/>
        <w:rPr>
          <w:b/>
          <w:sz w:val="18"/>
          <w:szCs w:val="18"/>
        </w:rPr>
      </w:pPr>
    </w:p>
    <w:p w14:paraId="57322102" w14:textId="77777777" w:rsidR="004D70B9" w:rsidRDefault="004D70B9" w:rsidP="00EB4ED6">
      <w:pPr>
        <w:pStyle w:val="Prrafodelista"/>
        <w:tabs>
          <w:tab w:val="left" w:pos="240"/>
          <w:tab w:val="left" w:pos="6210"/>
        </w:tabs>
        <w:ind w:left="0"/>
        <w:jc w:val="center"/>
        <w:rPr>
          <w:b/>
          <w:sz w:val="18"/>
          <w:szCs w:val="18"/>
        </w:rPr>
      </w:pPr>
    </w:p>
    <w:p w14:paraId="34F02AE5" w14:textId="4AAF8363" w:rsidR="00EB4ED6" w:rsidRPr="00096669" w:rsidRDefault="00EB4ED6" w:rsidP="00EB4ED6">
      <w:pPr>
        <w:pStyle w:val="Prrafodelista"/>
        <w:tabs>
          <w:tab w:val="left" w:pos="240"/>
          <w:tab w:val="left" w:pos="6210"/>
        </w:tabs>
        <w:ind w:left="0"/>
        <w:jc w:val="center"/>
        <w:rPr>
          <w:sz w:val="18"/>
          <w:szCs w:val="18"/>
        </w:rPr>
      </w:pPr>
      <w:r w:rsidRPr="00096669">
        <w:rPr>
          <w:b/>
          <w:sz w:val="18"/>
          <w:szCs w:val="18"/>
        </w:rPr>
        <w:lastRenderedPageBreak/>
        <w:t xml:space="preserve">FORMULARIO </w:t>
      </w:r>
      <w:r w:rsidR="008F3440">
        <w:rPr>
          <w:b/>
          <w:sz w:val="18"/>
          <w:szCs w:val="18"/>
        </w:rPr>
        <w:t>4</w:t>
      </w:r>
    </w:p>
    <w:p w14:paraId="2D430A54" w14:textId="77777777" w:rsidR="00EB4ED6" w:rsidRPr="00096669" w:rsidRDefault="00EB4ED6" w:rsidP="00EB4ED6">
      <w:pPr>
        <w:adjustRightInd w:val="0"/>
        <w:jc w:val="center"/>
        <w:rPr>
          <w:b/>
          <w:bCs/>
          <w:sz w:val="18"/>
          <w:szCs w:val="18"/>
          <w:lang w:val="es-ES" w:eastAsia="es-CO"/>
        </w:rPr>
      </w:pPr>
      <w:r w:rsidRPr="00096669">
        <w:rPr>
          <w:b/>
          <w:bCs/>
          <w:sz w:val="18"/>
          <w:szCs w:val="18"/>
          <w:lang w:val="es-ES" w:eastAsia="es-CO"/>
        </w:rPr>
        <w:t>PROPUESTA ECONÓMICA</w:t>
      </w:r>
    </w:p>
    <w:p w14:paraId="7FEFF1FB" w14:textId="77777777" w:rsidR="00EB4ED6" w:rsidRPr="00096669" w:rsidRDefault="00EB4ED6" w:rsidP="00EB4ED6">
      <w:pPr>
        <w:adjustRightInd w:val="0"/>
        <w:rPr>
          <w:sz w:val="18"/>
          <w:szCs w:val="18"/>
          <w:lang w:val="es-ES" w:eastAsia="es-CO"/>
        </w:rPr>
      </w:pPr>
      <w:r w:rsidRPr="00096669">
        <w:rPr>
          <w:sz w:val="18"/>
          <w:szCs w:val="18"/>
          <w:lang w:val="es-ES" w:eastAsia="es-CO"/>
        </w:rPr>
        <w:t>San Andrés, __________________</w:t>
      </w:r>
    </w:p>
    <w:p w14:paraId="3323369A" w14:textId="77777777" w:rsidR="00EB4ED6" w:rsidRPr="00096669" w:rsidRDefault="00EB4ED6" w:rsidP="00EB4ED6">
      <w:pPr>
        <w:adjustRightInd w:val="0"/>
        <w:rPr>
          <w:sz w:val="18"/>
          <w:szCs w:val="18"/>
          <w:lang w:val="es-ES" w:eastAsia="es-CO"/>
        </w:rPr>
      </w:pPr>
    </w:p>
    <w:p w14:paraId="68F274B4" w14:textId="77777777" w:rsidR="00EB4ED6" w:rsidRPr="00096669" w:rsidRDefault="00EB4ED6" w:rsidP="00EB4ED6">
      <w:pPr>
        <w:adjustRightInd w:val="0"/>
        <w:rPr>
          <w:sz w:val="18"/>
          <w:szCs w:val="18"/>
          <w:lang w:val="es-ES" w:eastAsia="es-CO"/>
        </w:rPr>
      </w:pPr>
      <w:r w:rsidRPr="00096669">
        <w:rPr>
          <w:sz w:val="18"/>
          <w:szCs w:val="18"/>
          <w:lang w:val="es-ES" w:eastAsia="es-CO"/>
        </w:rPr>
        <w:t xml:space="preserve">Señores </w:t>
      </w:r>
    </w:p>
    <w:p w14:paraId="38741786" w14:textId="77777777" w:rsidR="00EB4ED6" w:rsidRPr="00096669" w:rsidRDefault="00EB4ED6" w:rsidP="00EB4ED6">
      <w:pPr>
        <w:adjustRightInd w:val="0"/>
        <w:rPr>
          <w:b/>
          <w:bCs/>
          <w:sz w:val="18"/>
          <w:szCs w:val="18"/>
          <w:lang w:val="es-ES" w:eastAsia="es-CO"/>
        </w:rPr>
      </w:pPr>
      <w:r w:rsidRPr="00096669">
        <w:rPr>
          <w:b/>
          <w:bCs/>
          <w:sz w:val="18"/>
          <w:szCs w:val="18"/>
          <w:lang w:val="es-ES" w:eastAsia="es-CO"/>
        </w:rPr>
        <w:t xml:space="preserve">POLICÍA NACIONAL - DEPARTAMENTO DE POLICÍA SAN ANDRÉS, PROVIDENCIA Y SANTA CATALINA </w:t>
      </w:r>
    </w:p>
    <w:p w14:paraId="58B74C5D" w14:textId="77777777" w:rsidR="00EB4ED6" w:rsidRPr="00096669" w:rsidRDefault="00EB4ED6" w:rsidP="00EB4ED6">
      <w:pPr>
        <w:adjustRightInd w:val="0"/>
        <w:rPr>
          <w:sz w:val="18"/>
          <w:szCs w:val="18"/>
          <w:lang w:val="es-ES" w:eastAsia="es-CO"/>
        </w:rPr>
      </w:pPr>
      <w:r w:rsidRPr="00096669">
        <w:rPr>
          <w:sz w:val="18"/>
          <w:szCs w:val="18"/>
          <w:lang w:val="es-ES" w:eastAsia="es-CO"/>
        </w:rPr>
        <w:t xml:space="preserve">Ciudad </w:t>
      </w:r>
    </w:p>
    <w:p w14:paraId="0AF98014" w14:textId="77777777" w:rsidR="00EB4ED6" w:rsidRPr="00096669" w:rsidRDefault="00EB4ED6" w:rsidP="00EB4ED6">
      <w:pPr>
        <w:adjustRightInd w:val="0"/>
        <w:rPr>
          <w:sz w:val="18"/>
          <w:szCs w:val="18"/>
          <w:lang w:val="es-ES" w:eastAsia="es-CO"/>
        </w:rPr>
      </w:pPr>
    </w:p>
    <w:p w14:paraId="20B32F26" w14:textId="50AE4155" w:rsidR="00EB4ED6" w:rsidRPr="00096669" w:rsidRDefault="00EB4ED6" w:rsidP="00EB4ED6">
      <w:pPr>
        <w:adjustRightInd w:val="0"/>
        <w:rPr>
          <w:rFonts w:eastAsia="MS Mincho"/>
          <w:b/>
          <w:sz w:val="18"/>
          <w:szCs w:val="18"/>
        </w:rPr>
      </w:pPr>
      <w:r w:rsidRPr="00096669">
        <w:rPr>
          <w:b/>
          <w:bCs/>
          <w:sz w:val="18"/>
          <w:szCs w:val="18"/>
          <w:lang w:val="es-ES" w:eastAsia="es-CO"/>
        </w:rPr>
        <w:t xml:space="preserve">REF: PROCESO DE CONTRACIÓN </w:t>
      </w:r>
      <w:r w:rsidRPr="00096669">
        <w:rPr>
          <w:rFonts w:eastAsia="MS Mincho"/>
          <w:b/>
          <w:sz w:val="18"/>
          <w:szCs w:val="18"/>
        </w:rPr>
        <w:t>PN DESAP MIC 0</w:t>
      </w:r>
      <w:r w:rsidR="00D31F5C">
        <w:rPr>
          <w:rFonts w:eastAsia="MS Mincho"/>
          <w:b/>
          <w:sz w:val="18"/>
          <w:szCs w:val="18"/>
        </w:rPr>
        <w:t>11</w:t>
      </w:r>
      <w:r w:rsidRPr="00096669">
        <w:rPr>
          <w:rFonts w:eastAsia="MS Mincho"/>
          <w:b/>
          <w:sz w:val="18"/>
          <w:szCs w:val="18"/>
        </w:rPr>
        <w:t xml:space="preserve"> 202</w:t>
      </w:r>
      <w:r w:rsidR="00500DE1">
        <w:rPr>
          <w:rFonts w:eastAsia="MS Mincho"/>
          <w:b/>
          <w:sz w:val="18"/>
          <w:szCs w:val="18"/>
        </w:rPr>
        <w:t>6</w:t>
      </w:r>
    </w:p>
    <w:p w14:paraId="1DF044B4" w14:textId="77777777" w:rsidR="00C57830" w:rsidRPr="00096669" w:rsidRDefault="00C57830" w:rsidP="00EB4ED6">
      <w:pPr>
        <w:adjustRightInd w:val="0"/>
        <w:rPr>
          <w:rFonts w:eastAsia="MS Mincho"/>
          <w:b/>
          <w:sz w:val="18"/>
          <w:szCs w:val="18"/>
        </w:rPr>
      </w:pPr>
    </w:p>
    <w:p w14:paraId="04CADB09" w14:textId="51A5CFE3" w:rsidR="00F80343" w:rsidRDefault="00EB4ED6" w:rsidP="00EB4ED6">
      <w:pPr>
        <w:adjustRightInd w:val="0"/>
        <w:jc w:val="both"/>
        <w:rPr>
          <w:b/>
          <w:sz w:val="18"/>
          <w:szCs w:val="18"/>
          <w:lang w:val="es-ES" w:eastAsia="es-CO"/>
        </w:rPr>
      </w:pPr>
      <w:r w:rsidRPr="00096669">
        <w:rPr>
          <w:sz w:val="18"/>
          <w:szCs w:val="18"/>
          <w:lang w:val="es-ES" w:eastAsia="es-CO"/>
        </w:rPr>
        <w:t xml:space="preserve">El suscrito ____________________________, obrando en nombre y representación de _______________________, de conformidad con lo establecido en la presente invitación del presente proceso de Contratación, adelantado por </w:t>
      </w:r>
      <w:r w:rsidRPr="00096669">
        <w:rPr>
          <w:b/>
          <w:bCs/>
          <w:sz w:val="18"/>
          <w:szCs w:val="18"/>
          <w:lang w:val="es-ES" w:eastAsia="es-CO"/>
        </w:rPr>
        <w:t>LA POLICÍA NACIONAL- DEPARTAMENTO DE POLICÍA SAN ANDRÉS, PROVIDENCIA Y SANTA CATALINA</w:t>
      </w:r>
      <w:r w:rsidRPr="00096669">
        <w:rPr>
          <w:sz w:val="18"/>
          <w:szCs w:val="18"/>
          <w:lang w:val="es-ES" w:eastAsia="es-CO"/>
        </w:rPr>
        <w:t xml:space="preserve">, por medio de la presente, oferto de forma irrevocable y como precio fijo y global, para la celebración del contrato que es objeto el presente proceso, y en consecuencia, ofrezco proveer los bienes y/o servicios correspondientes que se relacionan en el Formulario 4 de la invitación del actual proceso de contratación, en los términos y conforme a las condiciones y cantidades, previstos para tal efecto en el </w:t>
      </w:r>
      <w:r w:rsidRPr="00096669">
        <w:rPr>
          <w:b/>
          <w:sz w:val="18"/>
          <w:szCs w:val="18"/>
          <w:lang w:val="es-ES" w:eastAsia="es-CO"/>
        </w:rPr>
        <w:t xml:space="preserve">ANEXO 1 ESPECIFICACIONES TÉCNICAS, </w:t>
      </w:r>
      <w:r w:rsidRPr="00096669">
        <w:rPr>
          <w:bCs/>
          <w:sz w:val="18"/>
          <w:szCs w:val="18"/>
          <w:lang w:val="es-ES" w:eastAsia="es-CO"/>
        </w:rPr>
        <w:t>de acuerdo a la siguiente relación</w:t>
      </w:r>
      <w:r w:rsidRPr="00096669">
        <w:rPr>
          <w:b/>
          <w:sz w:val="18"/>
          <w:szCs w:val="18"/>
          <w:lang w:val="es-ES" w:eastAsia="es-CO"/>
        </w:rPr>
        <w:t xml:space="preserve">: </w:t>
      </w:r>
    </w:p>
    <w:p w14:paraId="61252A2E" w14:textId="69D00412" w:rsidR="00E33395" w:rsidRDefault="00E33395" w:rsidP="00EB4ED6">
      <w:pPr>
        <w:adjustRightInd w:val="0"/>
        <w:jc w:val="both"/>
        <w:rPr>
          <w:b/>
          <w:sz w:val="18"/>
          <w:szCs w:val="18"/>
          <w:lang w:val="es-ES" w:eastAsia="es-CO"/>
        </w:rPr>
      </w:pPr>
    </w:p>
    <w:p w14:paraId="532D3C2D" w14:textId="59BE77CA" w:rsidR="008369A1" w:rsidRDefault="00E33395" w:rsidP="00E33395">
      <w:pPr>
        <w:pStyle w:val="Textoindependiente2"/>
        <w:spacing w:after="0" w:line="240" w:lineRule="auto"/>
        <w:jc w:val="center"/>
        <w:rPr>
          <w:b/>
          <w:sz w:val="18"/>
          <w:szCs w:val="18"/>
        </w:rPr>
      </w:pPr>
      <w:r w:rsidRPr="00096669">
        <w:rPr>
          <w:b/>
          <w:sz w:val="18"/>
          <w:szCs w:val="18"/>
        </w:rPr>
        <w:t>PROPUESTA ECONÓMICA</w:t>
      </w:r>
    </w:p>
    <w:p w14:paraId="7B066A67" w14:textId="402CF272" w:rsidR="00B916B4" w:rsidRDefault="00B916B4" w:rsidP="00E33395">
      <w:pPr>
        <w:pStyle w:val="Textoindependiente2"/>
        <w:spacing w:after="0" w:line="240" w:lineRule="auto"/>
        <w:jc w:val="center"/>
        <w:rPr>
          <w:b/>
          <w:sz w:val="18"/>
          <w:szCs w:val="18"/>
        </w:rPr>
      </w:pPr>
    </w:p>
    <w:tbl>
      <w:tblPr>
        <w:tblStyle w:val="Tablaconcuadrcula2"/>
        <w:tblW w:w="9498" w:type="dxa"/>
        <w:tblInd w:w="-572" w:type="dxa"/>
        <w:tblLayout w:type="fixed"/>
        <w:tblLook w:val="04A0" w:firstRow="1" w:lastRow="0" w:firstColumn="1" w:lastColumn="0" w:noHBand="0" w:noVBand="1"/>
      </w:tblPr>
      <w:tblGrid>
        <w:gridCol w:w="569"/>
        <w:gridCol w:w="6377"/>
        <w:gridCol w:w="1276"/>
        <w:gridCol w:w="1276"/>
      </w:tblGrid>
      <w:tr w:rsidR="00B13666" w:rsidRPr="00B13666" w14:paraId="7F909AB8" w14:textId="77777777" w:rsidTr="00B13666">
        <w:trPr>
          <w:trHeight w:val="20"/>
        </w:trPr>
        <w:tc>
          <w:tcPr>
            <w:tcW w:w="567" w:type="dxa"/>
            <w:shd w:val="clear" w:color="auto" w:fill="BFBFBF" w:themeFill="background1" w:themeFillShade="BF"/>
            <w:vAlign w:val="center"/>
          </w:tcPr>
          <w:p w14:paraId="1A452120" w14:textId="77777777" w:rsidR="00B13666" w:rsidRPr="00B13666" w:rsidRDefault="00B13666" w:rsidP="00556D5D">
            <w:pPr>
              <w:tabs>
                <w:tab w:val="left" w:pos="0"/>
              </w:tabs>
              <w:jc w:val="center"/>
              <w:rPr>
                <w:b/>
                <w:iCs/>
                <w:sz w:val="16"/>
                <w:szCs w:val="16"/>
              </w:rPr>
            </w:pPr>
            <w:r w:rsidRPr="00B13666">
              <w:rPr>
                <w:b/>
                <w:sz w:val="16"/>
                <w:szCs w:val="16"/>
              </w:rPr>
              <w:t>ITEM</w:t>
            </w:r>
          </w:p>
        </w:tc>
        <w:tc>
          <w:tcPr>
            <w:tcW w:w="6379" w:type="dxa"/>
            <w:shd w:val="clear" w:color="auto" w:fill="BFBFBF" w:themeFill="background1" w:themeFillShade="BF"/>
            <w:vAlign w:val="center"/>
          </w:tcPr>
          <w:p w14:paraId="6914914E" w14:textId="77777777" w:rsidR="00B13666" w:rsidRPr="00B13666" w:rsidRDefault="00B13666" w:rsidP="00556D5D">
            <w:pPr>
              <w:tabs>
                <w:tab w:val="left" w:pos="0"/>
              </w:tabs>
              <w:jc w:val="center"/>
              <w:rPr>
                <w:b/>
                <w:iCs/>
                <w:sz w:val="16"/>
                <w:szCs w:val="16"/>
              </w:rPr>
            </w:pPr>
            <w:r w:rsidRPr="00B13666">
              <w:rPr>
                <w:b/>
                <w:sz w:val="16"/>
                <w:szCs w:val="16"/>
              </w:rPr>
              <w:t>DESCRIPCIÓN</w:t>
            </w:r>
          </w:p>
        </w:tc>
        <w:tc>
          <w:tcPr>
            <w:tcW w:w="1276" w:type="dxa"/>
            <w:shd w:val="clear" w:color="auto" w:fill="BFBFBF" w:themeFill="background1" w:themeFillShade="BF"/>
            <w:vAlign w:val="center"/>
          </w:tcPr>
          <w:p w14:paraId="2D30C778" w14:textId="7E2DDF0D" w:rsidR="00B13666" w:rsidRPr="00B13666" w:rsidRDefault="00B13666" w:rsidP="00556D5D">
            <w:pPr>
              <w:tabs>
                <w:tab w:val="left" w:pos="0"/>
              </w:tabs>
              <w:jc w:val="center"/>
              <w:rPr>
                <w:b/>
                <w:iCs/>
                <w:sz w:val="16"/>
                <w:szCs w:val="16"/>
              </w:rPr>
            </w:pPr>
            <w:r w:rsidRPr="00B13666">
              <w:rPr>
                <w:b/>
                <w:sz w:val="16"/>
                <w:szCs w:val="16"/>
              </w:rPr>
              <w:t>VALOR ESTIMADO</w:t>
            </w:r>
          </w:p>
        </w:tc>
        <w:tc>
          <w:tcPr>
            <w:tcW w:w="1276" w:type="dxa"/>
            <w:shd w:val="clear" w:color="auto" w:fill="BFBFBF" w:themeFill="background1" w:themeFillShade="BF"/>
            <w:vAlign w:val="center"/>
          </w:tcPr>
          <w:p w14:paraId="43611C89" w14:textId="2CD45455" w:rsidR="00B13666" w:rsidRPr="00B13666" w:rsidRDefault="00B13666" w:rsidP="00556D5D">
            <w:pPr>
              <w:tabs>
                <w:tab w:val="left" w:pos="0"/>
              </w:tabs>
              <w:jc w:val="center"/>
              <w:rPr>
                <w:b/>
                <w:iCs/>
                <w:sz w:val="16"/>
                <w:szCs w:val="16"/>
              </w:rPr>
            </w:pPr>
            <w:r w:rsidRPr="00B13666">
              <w:rPr>
                <w:b/>
                <w:sz w:val="16"/>
                <w:szCs w:val="16"/>
              </w:rPr>
              <w:t xml:space="preserve">VALOR </w:t>
            </w:r>
            <w:r>
              <w:rPr>
                <w:b/>
                <w:sz w:val="16"/>
                <w:szCs w:val="16"/>
              </w:rPr>
              <w:t>OFERTADO</w:t>
            </w:r>
          </w:p>
        </w:tc>
      </w:tr>
      <w:tr w:rsidR="00B13666" w:rsidRPr="00B13666" w14:paraId="65BB81E5" w14:textId="77777777" w:rsidTr="00B13666">
        <w:trPr>
          <w:trHeight w:val="20"/>
        </w:trPr>
        <w:tc>
          <w:tcPr>
            <w:tcW w:w="567" w:type="dxa"/>
            <w:shd w:val="clear" w:color="auto" w:fill="BFBFBF" w:themeFill="background1" w:themeFillShade="BF"/>
            <w:vAlign w:val="center"/>
          </w:tcPr>
          <w:p w14:paraId="698C74B6" w14:textId="77777777" w:rsidR="00B13666" w:rsidRPr="00B13666" w:rsidRDefault="00B13666" w:rsidP="00556D5D">
            <w:pPr>
              <w:tabs>
                <w:tab w:val="left" w:pos="0"/>
              </w:tabs>
              <w:jc w:val="center"/>
              <w:rPr>
                <w:b/>
                <w:iCs/>
                <w:sz w:val="16"/>
                <w:szCs w:val="16"/>
              </w:rPr>
            </w:pPr>
            <w:r w:rsidRPr="00B13666">
              <w:rPr>
                <w:sz w:val="16"/>
                <w:szCs w:val="16"/>
              </w:rPr>
              <w:t>1</w:t>
            </w:r>
          </w:p>
        </w:tc>
        <w:tc>
          <w:tcPr>
            <w:tcW w:w="6379" w:type="dxa"/>
            <w:shd w:val="clear" w:color="auto" w:fill="BFBFBF" w:themeFill="background1" w:themeFillShade="BF"/>
          </w:tcPr>
          <w:p w14:paraId="4C664B4C" w14:textId="77777777" w:rsidR="00B13666" w:rsidRPr="00B13666" w:rsidRDefault="00B13666" w:rsidP="00556D5D">
            <w:pPr>
              <w:tabs>
                <w:tab w:val="left" w:pos="0"/>
              </w:tabs>
              <w:jc w:val="both"/>
              <w:rPr>
                <w:iCs/>
                <w:sz w:val="16"/>
                <w:szCs w:val="16"/>
              </w:rPr>
            </w:pPr>
            <w:r w:rsidRPr="00B13666">
              <w:rPr>
                <w:b/>
                <w:i/>
                <w:sz w:val="16"/>
                <w:szCs w:val="16"/>
              </w:rPr>
              <w:t>INFRAESTRUCTURA PASIVA – MANTENIMIENTO PREVENTIVO</w:t>
            </w:r>
          </w:p>
        </w:tc>
        <w:tc>
          <w:tcPr>
            <w:tcW w:w="2552" w:type="dxa"/>
            <w:gridSpan w:val="2"/>
            <w:shd w:val="clear" w:color="auto" w:fill="BFBFBF" w:themeFill="background1" w:themeFillShade="BF"/>
            <w:vAlign w:val="center"/>
          </w:tcPr>
          <w:p w14:paraId="0F12F7DD" w14:textId="77777777" w:rsidR="00B13666" w:rsidRPr="00B13666" w:rsidRDefault="00B13666" w:rsidP="00556D5D">
            <w:pPr>
              <w:tabs>
                <w:tab w:val="left" w:pos="0"/>
              </w:tabs>
              <w:jc w:val="right"/>
              <w:rPr>
                <w:b/>
                <w:iCs/>
                <w:sz w:val="16"/>
                <w:szCs w:val="16"/>
              </w:rPr>
            </w:pPr>
          </w:p>
        </w:tc>
      </w:tr>
      <w:tr w:rsidR="00B13666" w:rsidRPr="00B13666" w14:paraId="0CE6291A" w14:textId="77777777" w:rsidTr="00B13666">
        <w:trPr>
          <w:trHeight w:val="20"/>
        </w:trPr>
        <w:tc>
          <w:tcPr>
            <w:tcW w:w="567" w:type="dxa"/>
            <w:vAlign w:val="center"/>
          </w:tcPr>
          <w:p w14:paraId="65731943" w14:textId="77777777" w:rsidR="00B13666" w:rsidRPr="00B13666" w:rsidRDefault="00B13666" w:rsidP="00556D5D">
            <w:pPr>
              <w:tabs>
                <w:tab w:val="left" w:pos="0"/>
              </w:tabs>
              <w:jc w:val="center"/>
              <w:rPr>
                <w:b/>
                <w:iCs/>
                <w:sz w:val="16"/>
                <w:szCs w:val="16"/>
              </w:rPr>
            </w:pPr>
            <w:r w:rsidRPr="00B13666">
              <w:rPr>
                <w:sz w:val="16"/>
                <w:szCs w:val="16"/>
              </w:rPr>
              <w:t>1.1</w:t>
            </w:r>
          </w:p>
        </w:tc>
        <w:tc>
          <w:tcPr>
            <w:tcW w:w="6379" w:type="dxa"/>
          </w:tcPr>
          <w:p w14:paraId="0B9D0ED6" w14:textId="77777777" w:rsidR="00B13666" w:rsidRPr="00B13666" w:rsidRDefault="00B13666" w:rsidP="00556D5D">
            <w:pPr>
              <w:jc w:val="both"/>
              <w:rPr>
                <w:sz w:val="16"/>
                <w:szCs w:val="16"/>
              </w:rPr>
            </w:pPr>
            <w:r w:rsidRPr="00B13666">
              <w:rPr>
                <w:sz w:val="16"/>
                <w:szCs w:val="16"/>
              </w:rPr>
              <w:t>El contratista deberá:</w:t>
            </w:r>
          </w:p>
          <w:p w14:paraId="234EE602" w14:textId="77777777" w:rsidR="00B13666" w:rsidRPr="00B13666" w:rsidRDefault="00B13666" w:rsidP="00B13666">
            <w:pPr>
              <w:numPr>
                <w:ilvl w:val="0"/>
                <w:numId w:val="29"/>
              </w:numPr>
              <w:autoSpaceDE/>
              <w:autoSpaceDN/>
              <w:contextualSpacing/>
              <w:jc w:val="both"/>
              <w:rPr>
                <w:rFonts w:eastAsia="Times New Roman"/>
                <w:sz w:val="16"/>
                <w:szCs w:val="16"/>
              </w:rPr>
            </w:pPr>
            <w:r w:rsidRPr="00B13666">
              <w:rPr>
                <w:rFonts w:eastAsia="Times New Roman"/>
                <w:sz w:val="16"/>
                <w:szCs w:val="16"/>
              </w:rPr>
              <w:t>Inspeccionar canalizaciones, bandejas/charolas, tubería/canaleta, faceplates, patch panels, racks y organizadores.</w:t>
            </w:r>
          </w:p>
          <w:p w14:paraId="24DAB265" w14:textId="77777777" w:rsidR="00B13666" w:rsidRPr="00B13666" w:rsidRDefault="00B13666" w:rsidP="00B13666">
            <w:pPr>
              <w:numPr>
                <w:ilvl w:val="0"/>
                <w:numId w:val="29"/>
              </w:numPr>
              <w:autoSpaceDE/>
              <w:autoSpaceDN/>
              <w:contextualSpacing/>
              <w:jc w:val="both"/>
              <w:rPr>
                <w:rFonts w:eastAsia="Times New Roman"/>
                <w:sz w:val="16"/>
                <w:szCs w:val="16"/>
              </w:rPr>
            </w:pPr>
            <w:r w:rsidRPr="00B13666">
              <w:rPr>
                <w:rFonts w:eastAsia="Times New Roman"/>
                <w:sz w:val="16"/>
                <w:szCs w:val="16"/>
              </w:rPr>
              <w:t>verificación física y lógica de las condiciones del cableado estructurado desde el Switch hasta el punto del usuario final.</w:t>
            </w:r>
          </w:p>
          <w:p w14:paraId="74FA9418" w14:textId="77777777" w:rsidR="00B13666" w:rsidRPr="00B13666" w:rsidRDefault="00B13666" w:rsidP="00B13666">
            <w:pPr>
              <w:numPr>
                <w:ilvl w:val="0"/>
                <w:numId w:val="29"/>
              </w:numPr>
              <w:autoSpaceDE/>
              <w:autoSpaceDN/>
              <w:contextualSpacing/>
              <w:jc w:val="both"/>
              <w:rPr>
                <w:rFonts w:eastAsia="Times New Roman"/>
                <w:sz w:val="16"/>
                <w:szCs w:val="16"/>
              </w:rPr>
            </w:pPr>
            <w:r w:rsidRPr="00B13666">
              <w:rPr>
                <w:rFonts w:eastAsia="Times New Roman"/>
                <w:sz w:val="16"/>
                <w:szCs w:val="16"/>
              </w:rPr>
              <w:t>Verificar y ajustar terminaciones (conectores) y puntos de red (certificación por punto de red).</w:t>
            </w:r>
          </w:p>
          <w:p w14:paraId="4C1060E4" w14:textId="77777777" w:rsidR="00B13666" w:rsidRPr="00B13666" w:rsidRDefault="00B13666" w:rsidP="00B13666">
            <w:pPr>
              <w:numPr>
                <w:ilvl w:val="0"/>
                <w:numId w:val="29"/>
              </w:numPr>
              <w:autoSpaceDE/>
              <w:autoSpaceDN/>
              <w:contextualSpacing/>
              <w:jc w:val="both"/>
              <w:rPr>
                <w:rFonts w:eastAsia="Times New Roman"/>
                <w:sz w:val="16"/>
                <w:szCs w:val="16"/>
              </w:rPr>
            </w:pPr>
            <w:r w:rsidRPr="00B13666">
              <w:rPr>
                <w:rFonts w:eastAsia="Times New Roman"/>
                <w:sz w:val="16"/>
                <w:szCs w:val="16"/>
              </w:rPr>
              <w:t>realizar la actividad de identificación y marcación de todos los enlaces de fibra y puntos de red (horizontal) desde el switch hasta el puesto de trabajo, dándole cumplimiento a la Identificación y Administración del sistema de cableado estructurado de acuerdo a ANSI/TIA 606 D.</w:t>
            </w:r>
          </w:p>
          <w:p w14:paraId="2B61F48E" w14:textId="77777777" w:rsidR="00B13666" w:rsidRPr="00B13666" w:rsidRDefault="00B13666" w:rsidP="00B13666">
            <w:pPr>
              <w:numPr>
                <w:ilvl w:val="0"/>
                <w:numId w:val="29"/>
              </w:numPr>
              <w:autoSpaceDE/>
              <w:autoSpaceDN/>
              <w:contextualSpacing/>
              <w:jc w:val="both"/>
              <w:rPr>
                <w:rFonts w:eastAsia="Times New Roman"/>
                <w:sz w:val="16"/>
                <w:szCs w:val="16"/>
              </w:rPr>
            </w:pPr>
            <w:r w:rsidRPr="00B13666">
              <w:rPr>
                <w:rFonts w:eastAsia="Times New Roman"/>
                <w:sz w:val="16"/>
                <w:szCs w:val="16"/>
              </w:rPr>
              <w:t>Ordenar/peinar cableado en rack y gabinete, rotular/identificar puntos y puertos, de acuerdo a la ubicación de los dispositivos activos y pasivos conforme a la distribución previa del supervisor del contrato.</w:t>
            </w:r>
          </w:p>
          <w:p w14:paraId="67EFAA60" w14:textId="77777777" w:rsidR="00B13666" w:rsidRPr="00B13666" w:rsidRDefault="00B13666" w:rsidP="00B13666">
            <w:pPr>
              <w:numPr>
                <w:ilvl w:val="0"/>
                <w:numId w:val="29"/>
              </w:numPr>
              <w:autoSpaceDE/>
              <w:autoSpaceDN/>
              <w:contextualSpacing/>
              <w:jc w:val="both"/>
              <w:rPr>
                <w:rFonts w:eastAsia="Times New Roman"/>
                <w:sz w:val="16"/>
                <w:szCs w:val="16"/>
              </w:rPr>
            </w:pPr>
            <w:r w:rsidRPr="00B13666">
              <w:rPr>
                <w:rFonts w:eastAsia="Times New Roman"/>
                <w:sz w:val="16"/>
                <w:szCs w:val="16"/>
              </w:rPr>
              <w:t>Suministro e instalación de Labels para la totalidad de componentes de cableado estructurado, de acuerdo a   ANSI/TIA-606-D. Deben ser autoadhesivos con protección de la marcación (indoor/outdoor), para imprimir en impresora láser.</w:t>
            </w:r>
          </w:p>
          <w:p w14:paraId="706806F4" w14:textId="77777777" w:rsidR="00B13666" w:rsidRPr="00B13666" w:rsidRDefault="00B13666" w:rsidP="00B13666">
            <w:pPr>
              <w:numPr>
                <w:ilvl w:val="0"/>
                <w:numId w:val="29"/>
              </w:numPr>
              <w:autoSpaceDE/>
              <w:autoSpaceDN/>
              <w:contextualSpacing/>
              <w:jc w:val="both"/>
              <w:rPr>
                <w:rFonts w:eastAsia="Times New Roman"/>
                <w:sz w:val="16"/>
                <w:szCs w:val="16"/>
              </w:rPr>
            </w:pPr>
            <w:r w:rsidRPr="00B13666">
              <w:rPr>
                <w:rFonts w:eastAsia="Times New Roman"/>
                <w:sz w:val="16"/>
                <w:szCs w:val="16"/>
              </w:rPr>
              <w:t>entregar un plano a escala, en medio magnético y físico con la distribución de los puntos de red, donde se verá reflejado en detalle, el mapeado de la red (identificación del Switch, puerto, patch panel, y face plate).</w:t>
            </w:r>
          </w:p>
          <w:p w14:paraId="61DFB5ED" w14:textId="77777777" w:rsidR="00B13666" w:rsidRPr="00B13666" w:rsidRDefault="00B13666" w:rsidP="00556D5D">
            <w:pPr>
              <w:tabs>
                <w:tab w:val="left" w:pos="0"/>
              </w:tabs>
              <w:jc w:val="both"/>
              <w:rPr>
                <w:iCs/>
                <w:sz w:val="16"/>
                <w:szCs w:val="16"/>
              </w:rPr>
            </w:pPr>
            <w:r w:rsidRPr="00B13666">
              <w:rPr>
                <w:sz w:val="16"/>
                <w:szCs w:val="16"/>
              </w:rPr>
              <w:t>Entregar informe preventivo con hallazgos, riesgos y recomendaciones.</w:t>
            </w:r>
          </w:p>
        </w:tc>
        <w:tc>
          <w:tcPr>
            <w:tcW w:w="1276" w:type="dxa"/>
            <w:vAlign w:val="center"/>
          </w:tcPr>
          <w:p w14:paraId="30ED291C" w14:textId="77777777" w:rsidR="00B13666" w:rsidRPr="00B13666" w:rsidRDefault="00B13666" w:rsidP="00556D5D">
            <w:pPr>
              <w:tabs>
                <w:tab w:val="left" w:pos="0"/>
              </w:tabs>
              <w:jc w:val="right"/>
              <w:rPr>
                <w:b/>
                <w:iCs/>
                <w:sz w:val="16"/>
                <w:szCs w:val="16"/>
              </w:rPr>
            </w:pPr>
            <w:r w:rsidRPr="00B13666">
              <w:rPr>
                <w:b/>
                <w:iCs/>
                <w:sz w:val="16"/>
                <w:szCs w:val="16"/>
              </w:rPr>
              <w:t>$ 2.400.000</w:t>
            </w:r>
          </w:p>
        </w:tc>
        <w:tc>
          <w:tcPr>
            <w:tcW w:w="1276" w:type="dxa"/>
            <w:vAlign w:val="center"/>
          </w:tcPr>
          <w:p w14:paraId="154ED8F7" w14:textId="68B41B77" w:rsidR="00B13666" w:rsidRPr="00B13666" w:rsidRDefault="00B13666" w:rsidP="00556D5D">
            <w:pPr>
              <w:tabs>
                <w:tab w:val="left" w:pos="0"/>
              </w:tabs>
              <w:jc w:val="right"/>
              <w:rPr>
                <w:b/>
                <w:iCs/>
                <w:sz w:val="16"/>
                <w:szCs w:val="16"/>
              </w:rPr>
            </w:pPr>
          </w:p>
        </w:tc>
      </w:tr>
      <w:tr w:rsidR="007D03D2" w:rsidRPr="00B13666" w14:paraId="49BCAFEF" w14:textId="08463372" w:rsidTr="007D03D2">
        <w:trPr>
          <w:trHeight w:val="20"/>
        </w:trPr>
        <w:tc>
          <w:tcPr>
            <w:tcW w:w="570" w:type="dxa"/>
            <w:shd w:val="clear" w:color="auto" w:fill="BFBFBF" w:themeFill="background1" w:themeFillShade="BF"/>
            <w:vAlign w:val="center"/>
          </w:tcPr>
          <w:p w14:paraId="0EBB7D25" w14:textId="1FA82064" w:rsidR="007D03D2" w:rsidRPr="00B13666" w:rsidRDefault="007D03D2" w:rsidP="007D03D2">
            <w:pPr>
              <w:tabs>
                <w:tab w:val="left" w:pos="0"/>
              </w:tabs>
              <w:jc w:val="center"/>
              <w:rPr>
                <w:b/>
                <w:iCs/>
                <w:sz w:val="16"/>
                <w:szCs w:val="16"/>
              </w:rPr>
            </w:pPr>
          </w:p>
        </w:tc>
        <w:tc>
          <w:tcPr>
            <w:tcW w:w="8928" w:type="dxa"/>
            <w:gridSpan w:val="3"/>
            <w:shd w:val="clear" w:color="auto" w:fill="BFBFBF" w:themeFill="background1" w:themeFillShade="BF"/>
            <w:vAlign w:val="center"/>
          </w:tcPr>
          <w:p w14:paraId="08305AC2" w14:textId="4F84406B" w:rsidR="007D03D2" w:rsidRPr="00B13666" w:rsidRDefault="007D03D2" w:rsidP="007D03D2">
            <w:pPr>
              <w:tabs>
                <w:tab w:val="left" w:pos="0"/>
              </w:tabs>
              <w:rPr>
                <w:b/>
                <w:iCs/>
                <w:sz w:val="16"/>
                <w:szCs w:val="16"/>
              </w:rPr>
            </w:pPr>
            <w:r w:rsidRPr="007D03D2">
              <w:rPr>
                <w:rFonts w:eastAsia="Calibri"/>
                <w:b/>
                <w:i/>
                <w:sz w:val="16"/>
                <w:szCs w:val="12"/>
                <w:lang w:val="es-CO" w:eastAsia="en-US"/>
              </w:rPr>
              <w:t>INFRAESTRUCTURA PASIVA – MANTENIMIENTO CORRECTIVO</w:t>
            </w:r>
          </w:p>
        </w:tc>
      </w:tr>
      <w:tr w:rsidR="00B13666" w:rsidRPr="00B13666" w14:paraId="37F6E065" w14:textId="77777777" w:rsidTr="00B13666">
        <w:trPr>
          <w:trHeight w:val="20"/>
        </w:trPr>
        <w:tc>
          <w:tcPr>
            <w:tcW w:w="567" w:type="dxa"/>
            <w:vAlign w:val="center"/>
          </w:tcPr>
          <w:p w14:paraId="66B64634" w14:textId="77777777" w:rsidR="00B13666" w:rsidRPr="00B13666" w:rsidRDefault="00B13666" w:rsidP="00556D5D">
            <w:pPr>
              <w:tabs>
                <w:tab w:val="left" w:pos="0"/>
              </w:tabs>
              <w:jc w:val="center"/>
              <w:rPr>
                <w:b/>
                <w:iCs/>
                <w:sz w:val="16"/>
                <w:szCs w:val="16"/>
              </w:rPr>
            </w:pPr>
            <w:r w:rsidRPr="00B13666">
              <w:rPr>
                <w:sz w:val="16"/>
                <w:szCs w:val="16"/>
              </w:rPr>
              <w:t>2.1</w:t>
            </w:r>
          </w:p>
        </w:tc>
        <w:tc>
          <w:tcPr>
            <w:tcW w:w="6379" w:type="dxa"/>
          </w:tcPr>
          <w:p w14:paraId="79B025AF" w14:textId="77777777" w:rsidR="00B13666" w:rsidRPr="00B13666" w:rsidRDefault="00B13666" w:rsidP="00556D5D">
            <w:pPr>
              <w:jc w:val="both"/>
              <w:rPr>
                <w:sz w:val="16"/>
                <w:szCs w:val="16"/>
              </w:rPr>
            </w:pPr>
            <w:r w:rsidRPr="00B13666">
              <w:rPr>
                <w:sz w:val="16"/>
                <w:szCs w:val="16"/>
              </w:rPr>
              <w:t>El contratista deberá:</w:t>
            </w:r>
          </w:p>
          <w:p w14:paraId="75A2A0E2" w14:textId="77777777" w:rsidR="00B13666" w:rsidRPr="00B13666" w:rsidRDefault="00B13666" w:rsidP="00B13666">
            <w:pPr>
              <w:numPr>
                <w:ilvl w:val="0"/>
                <w:numId w:val="30"/>
              </w:numPr>
              <w:autoSpaceDE/>
              <w:autoSpaceDN/>
              <w:contextualSpacing/>
              <w:jc w:val="both"/>
              <w:rPr>
                <w:rFonts w:eastAsia="Times New Roman"/>
                <w:sz w:val="16"/>
                <w:szCs w:val="16"/>
              </w:rPr>
            </w:pPr>
            <w:r w:rsidRPr="00B13666">
              <w:rPr>
                <w:rFonts w:eastAsia="Times New Roman"/>
                <w:sz w:val="16"/>
                <w:szCs w:val="16"/>
              </w:rPr>
              <w:t>Diagnosticar fallas por punto/enlace.</w:t>
            </w:r>
          </w:p>
          <w:p w14:paraId="7B02F71C" w14:textId="77777777" w:rsidR="00B13666" w:rsidRPr="00B13666" w:rsidRDefault="00B13666" w:rsidP="00B13666">
            <w:pPr>
              <w:numPr>
                <w:ilvl w:val="0"/>
                <w:numId w:val="30"/>
              </w:numPr>
              <w:autoSpaceDE/>
              <w:autoSpaceDN/>
              <w:contextualSpacing/>
              <w:jc w:val="both"/>
              <w:rPr>
                <w:rFonts w:eastAsia="Times New Roman"/>
                <w:sz w:val="16"/>
                <w:szCs w:val="16"/>
              </w:rPr>
            </w:pPr>
            <w:r w:rsidRPr="00B13666">
              <w:rPr>
                <w:rFonts w:eastAsia="Times New Roman"/>
                <w:sz w:val="16"/>
                <w:szCs w:val="16"/>
              </w:rPr>
              <w:t>Los puntos de red que presente fallas, intermitencia, perdidas o mala conexión deberán ser corregido y certificados.</w:t>
            </w:r>
          </w:p>
          <w:p w14:paraId="3BCED480" w14:textId="77777777" w:rsidR="00B13666" w:rsidRPr="00B13666" w:rsidRDefault="00B13666" w:rsidP="00B13666">
            <w:pPr>
              <w:numPr>
                <w:ilvl w:val="0"/>
                <w:numId w:val="30"/>
              </w:numPr>
              <w:autoSpaceDE/>
              <w:autoSpaceDN/>
              <w:contextualSpacing/>
              <w:jc w:val="both"/>
              <w:rPr>
                <w:rFonts w:eastAsia="Times New Roman"/>
                <w:sz w:val="16"/>
                <w:szCs w:val="16"/>
              </w:rPr>
            </w:pPr>
            <w:r w:rsidRPr="00B13666">
              <w:rPr>
                <w:rFonts w:eastAsia="Times New Roman"/>
                <w:sz w:val="16"/>
                <w:szCs w:val="16"/>
              </w:rPr>
              <w:t>Informe de certificación de desempeño de canal, de la totalidad del sistema horizontal y vertical, por cada uno de los puntos en formato PDF medio magnético, junto con certificación vigente de calibración del instrumento de medición a utilizar.</w:t>
            </w:r>
          </w:p>
          <w:p w14:paraId="08BAF890" w14:textId="77777777" w:rsidR="00B13666" w:rsidRPr="00B13666" w:rsidRDefault="00B13666" w:rsidP="00B13666">
            <w:pPr>
              <w:numPr>
                <w:ilvl w:val="0"/>
                <w:numId w:val="30"/>
              </w:numPr>
              <w:autoSpaceDE/>
              <w:autoSpaceDN/>
              <w:contextualSpacing/>
              <w:jc w:val="both"/>
              <w:rPr>
                <w:rFonts w:eastAsia="Times New Roman"/>
                <w:sz w:val="16"/>
                <w:szCs w:val="16"/>
              </w:rPr>
            </w:pPr>
            <w:r w:rsidRPr="00B13666">
              <w:rPr>
                <w:rFonts w:eastAsia="Times New Roman"/>
                <w:sz w:val="16"/>
                <w:szCs w:val="16"/>
              </w:rPr>
              <w:t>Corregir mediante reterminación, reemplazo de conectores/faceplates/patch cords, cambio de tramos dañados, ajustes en patch panel y reorganización, (los elementos a reemplazar deberán ser de la misma marca y categoría)</w:t>
            </w:r>
          </w:p>
          <w:p w14:paraId="07DE596C" w14:textId="77777777" w:rsidR="00B13666" w:rsidRPr="00B13666" w:rsidRDefault="00B13666" w:rsidP="00B13666">
            <w:pPr>
              <w:numPr>
                <w:ilvl w:val="0"/>
                <w:numId w:val="30"/>
              </w:numPr>
              <w:autoSpaceDE/>
              <w:autoSpaceDN/>
              <w:contextualSpacing/>
              <w:jc w:val="both"/>
              <w:rPr>
                <w:rFonts w:eastAsia="Times New Roman"/>
                <w:sz w:val="16"/>
                <w:szCs w:val="16"/>
              </w:rPr>
            </w:pPr>
            <w:r w:rsidRPr="00B13666">
              <w:rPr>
                <w:rFonts w:eastAsia="Times New Roman"/>
                <w:sz w:val="16"/>
                <w:szCs w:val="16"/>
              </w:rPr>
              <w:t>Ejecutar pruebas posteriores y restablecer el servicio.</w:t>
            </w:r>
          </w:p>
          <w:p w14:paraId="7819450B" w14:textId="77777777" w:rsidR="00B13666" w:rsidRPr="00B13666" w:rsidRDefault="00B13666" w:rsidP="00B13666">
            <w:pPr>
              <w:numPr>
                <w:ilvl w:val="0"/>
                <w:numId w:val="30"/>
              </w:numPr>
              <w:autoSpaceDE/>
              <w:autoSpaceDN/>
              <w:contextualSpacing/>
              <w:jc w:val="both"/>
              <w:rPr>
                <w:rFonts w:eastAsia="Times New Roman"/>
                <w:sz w:val="16"/>
                <w:szCs w:val="16"/>
              </w:rPr>
            </w:pPr>
            <w:r w:rsidRPr="00B13666">
              <w:rPr>
                <w:rFonts w:eastAsia="Times New Roman"/>
                <w:sz w:val="16"/>
                <w:szCs w:val="16"/>
              </w:rPr>
              <w:t>Documentar cada intervención con: ubicación, actividad, repuesto usado y resultado.</w:t>
            </w:r>
          </w:p>
          <w:p w14:paraId="7C7ABBC4" w14:textId="77777777" w:rsidR="00B13666" w:rsidRPr="00B13666" w:rsidRDefault="00B13666" w:rsidP="00556D5D">
            <w:pPr>
              <w:jc w:val="both"/>
              <w:rPr>
                <w:sz w:val="16"/>
                <w:szCs w:val="16"/>
              </w:rPr>
            </w:pPr>
          </w:p>
          <w:p w14:paraId="0B824950" w14:textId="77777777" w:rsidR="00B13666" w:rsidRPr="00B13666" w:rsidRDefault="00B13666" w:rsidP="00556D5D">
            <w:pPr>
              <w:jc w:val="both"/>
              <w:rPr>
                <w:sz w:val="16"/>
                <w:szCs w:val="16"/>
              </w:rPr>
            </w:pPr>
            <w:r w:rsidRPr="00B13666">
              <w:rPr>
                <w:sz w:val="16"/>
                <w:szCs w:val="16"/>
              </w:rPr>
              <w:t>Estándares y seguridad del cableado</w:t>
            </w:r>
          </w:p>
          <w:p w14:paraId="20434653" w14:textId="77777777" w:rsidR="00B13666" w:rsidRPr="00B13666" w:rsidRDefault="00B13666" w:rsidP="00556D5D">
            <w:pPr>
              <w:tabs>
                <w:tab w:val="left" w:pos="0"/>
              </w:tabs>
              <w:jc w:val="both"/>
              <w:rPr>
                <w:b/>
                <w:iCs/>
                <w:sz w:val="16"/>
                <w:szCs w:val="16"/>
              </w:rPr>
            </w:pPr>
            <w:r w:rsidRPr="00B13666">
              <w:rPr>
                <w:sz w:val="16"/>
                <w:szCs w:val="16"/>
              </w:rPr>
              <w:lastRenderedPageBreak/>
              <w:t>Las actividades de cableado deben contemplar medidas de protección del cableado contra intercepción o daño, y alinearse con estándares como ISO/IEC 11801 y ANSI/EIA/TIA 568 (A/B o vigente), además de requisitos de rack/seguridad física/tierras</w:t>
            </w:r>
          </w:p>
        </w:tc>
        <w:tc>
          <w:tcPr>
            <w:tcW w:w="1276" w:type="dxa"/>
            <w:vAlign w:val="center"/>
          </w:tcPr>
          <w:p w14:paraId="5E2C68E1" w14:textId="77777777" w:rsidR="00B13666" w:rsidRPr="00B13666" w:rsidRDefault="00B13666" w:rsidP="00556D5D">
            <w:pPr>
              <w:tabs>
                <w:tab w:val="left" w:pos="0"/>
              </w:tabs>
              <w:jc w:val="right"/>
              <w:rPr>
                <w:b/>
                <w:iCs/>
                <w:sz w:val="16"/>
                <w:szCs w:val="16"/>
              </w:rPr>
            </w:pPr>
            <w:r w:rsidRPr="00B13666">
              <w:rPr>
                <w:b/>
                <w:iCs/>
                <w:sz w:val="16"/>
                <w:szCs w:val="16"/>
              </w:rPr>
              <w:lastRenderedPageBreak/>
              <w:t>$ 2.100.000</w:t>
            </w:r>
          </w:p>
        </w:tc>
        <w:tc>
          <w:tcPr>
            <w:tcW w:w="1276" w:type="dxa"/>
            <w:vAlign w:val="center"/>
          </w:tcPr>
          <w:p w14:paraId="68C06530" w14:textId="608E9538" w:rsidR="00B13666" w:rsidRPr="00B13666" w:rsidRDefault="00B13666" w:rsidP="00556D5D">
            <w:pPr>
              <w:tabs>
                <w:tab w:val="left" w:pos="0"/>
              </w:tabs>
              <w:jc w:val="right"/>
              <w:rPr>
                <w:b/>
                <w:iCs/>
                <w:sz w:val="16"/>
                <w:szCs w:val="16"/>
              </w:rPr>
            </w:pPr>
          </w:p>
        </w:tc>
      </w:tr>
      <w:tr w:rsidR="00B13666" w:rsidRPr="00B13666" w14:paraId="3152EE61" w14:textId="77777777" w:rsidTr="00B13666">
        <w:trPr>
          <w:trHeight w:val="20"/>
        </w:trPr>
        <w:tc>
          <w:tcPr>
            <w:tcW w:w="567" w:type="dxa"/>
            <w:shd w:val="clear" w:color="auto" w:fill="BFBFBF" w:themeFill="background1" w:themeFillShade="BF"/>
            <w:vAlign w:val="center"/>
          </w:tcPr>
          <w:p w14:paraId="150B4322" w14:textId="77777777" w:rsidR="00B13666" w:rsidRPr="00B13666" w:rsidRDefault="00B13666" w:rsidP="00556D5D">
            <w:pPr>
              <w:tabs>
                <w:tab w:val="left" w:pos="0"/>
              </w:tabs>
              <w:jc w:val="center"/>
              <w:rPr>
                <w:b/>
                <w:iCs/>
                <w:sz w:val="16"/>
                <w:szCs w:val="16"/>
              </w:rPr>
            </w:pPr>
            <w:r w:rsidRPr="00B13666">
              <w:rPr>
                <w:sz w:val="16"/>
                <w:szCs w:val="16"/>
              </w:rPr>
              <w:t>3</w:t>
            </w:r>
          </w:p>
        </w:tc>
        <w:tc>
          <w:tcPr>
            <w:tcW w:w="6379" w:type="dxa"/>
            <w:shd w:val="clear" w:color="auto" w:fill="BFBFBF" w:themeFill="background1" w:themeFillShade="BF"/>
          </w:tcPr>
          <w:p w14:paraId="6C1B2AEB" w14:textId="77777777" w:rsidR="00B13666" w:rsidRPr="00B13666" w:rsidRDefault="00B13666" w:rsidP="00556D5D">
            <w:pPr>
              <w:tabs>
                <w:tab w:val="left" w:pos="0"/>
              </w:tabs>
              <w:jc w:val="both"/>
              <w:rPr>
                <w:b/>
                <w:iCs/>
                <w:sz w:val="16"/>
                <w:szCs w:val="16"/>
              </w:rPr>
            </w:pPr>
            <w:r w:rsidRPr="00B13666">
              <w:rPr>
                <w:b/>
                <w:i/>
                <w:sz w:val="16"/>
                <w:szCs w:val="16"/>
              </w:rPr>
              <w:t>INSTALACIÓN DE PUNTOS DE RED</w:t>
            </w:r>
          </w:p>
        </w:tc>
        <w:tc>
          <w:tcPr>
            <w:tcW w:w="1276" w:type="dxa"/>
            <w:shd w:val="clear" w:color="auto" w:fill="BFBFBF" w:themeFill="background1" w:themeFillShade="BF"/>
            <w:vAlign w:val="center"/>
          </w:tcPr>
          <w:p w14:paraId="71E3BD92" w14:textId="77777777" w:rsidR="00B13666" w:rsidRPr="00B13666" w:rsidRDefault="00B13666" w:rsidP="00556D5D">
            <w:pPr>
              <w:tabs>
                <w:tab w:val="left" w:pos="0"/>
              </w:tabs>
              <w:jc w:val="right"/>
              <w:rPr>
                <w:b/>
                <w:iCs/>
                <w:sz w:val="16"/>
                <w:szCs w:val="16"/>
              </w:rPr>
            </w:pPr>
          </w:p>
        </w:tc>
        <w:tc>
          <w:tcPr>
            <w:tcW w:w="1276" w:type="dxa"/>
            <w:shd w:val="clear" w:color="auto" w:fill="BFBFBF" w:themeFill="background1" w:themeFillShade="BF"/>
            <w:vAlign w:val="center"/>
          </w:tcPr>
          <w:p w14:paraId="48EC6E5E" w14:textId="77777777" w:rsidR="00B13666" w:rsidRPr="00B13666" w:rsidRDefault="00B13666" w:rsidP="00556D5D">
            <w:pPr>
              <w:tabs>
                <w:tab w:val="left" w:pos="0"/>
              </w:tabs>
              <w:jc w:val="right"/>
              <w:rPr>
                <w:b/>
                <w:iCs/>
                <w:sz w:val="16"/>
                <w:szCs w:val="16"/>
              </w:rPr>
            </w:pPr>
          </w:p>
        </w:tc>
      </w:tr>
      <w:tr w:rsidR="00B13666" w:rsidRPr="00B13666" w14:paraId="63B00941" w14:textId="77777777" w:rsidTr="00B13666">
        <w:trPr>
          <w:trHeight w:val="20"/>
        </w:trPr>
        <w:tc>
          <w:tcPr>
            <w:tcW w:w="567" w:type="dxa"/>
            <w:vAlign w:val="center"/>
          </w:tcPr>
          <w:p w14:paraId="558FDE19" w14:textId="77777777" w:rsidR="00B13666" w:rsidRPr="00B13666" w:rsidRDefault="00B13666" w:rsidP="00556D5D">
            <w:pPr>
              <w:tabs>
                <w:tab w:val="left" w:pos="0"/>
              </w:tabs>
              <w:jc w:val="center"/>
              <w:rPr>
                <w:b/>
                <w:iCs/>
                <w:sz w:val="16"/>
                <w:szCs w:val="16"/>
              </w:rPr>
            </w:pPr>
            <w:r w:rsidRPr="00B13666">
              <w:rPr>
                <w:sz w:val="16"/>
                <w:szCs w:val="16"/>
              </w:rPr>
              <w:t>3.1</w:t>
            </w:r>
          </w:p>
        </w:tc>
        <w:tc>
          <w:tcPr>
            <w:tcW w:w="6379" w:type="dxa"/>
          </w:tcPr>
          <w:p w14:paraId="0B483D47" w14:textId="77777777" w:rsidR="00B13666" w:rsidRPr="00B13666" w:rsidRDefault="00B13666" w:rsidP="00556D5D">
            <w:pPr>
              <w:jc w:val="both"/>
              <w:rPr>
                <w:sz w:val="16"/>
                <w:szCs w:val="16"/>
              </w:rPr>
            </w:pPr>
            <w:r w:rsidRPr="00B13666">
              <w:rPr>
                <w:sz w:val="16"/>
                <w:szCs w:val="16"/>
              </w:rPr>
              <w:t>Suministro e instalación de punto de red a todo costo comprendiendo elementos, instalación, mano de obra y trabajos de infraestructura requeridos. Dentro de los elementos a contemplar por cada uno de los puntos de red se tendrán en cuenta: FacePlate, caja, Jack RJ45, cable F/UTP, canaleta plástica y demás elementos necesarios para su instalación y puesta en funcionamiento</w:t>
            </w:r>
          </w:p>
          <w:p w14:paraId="6D637840" w14:textId="77777777" w:rsidR="00B13666" w:rsidRPr="00B13666" w:rsidRDefault="00B13666" w:rsidP="00556D5D">
            <w:pPr>
              <w:jc w:val="both"/>
              <w:rPr>
                <w:sz w:val="16"/>
                <w:szCs w:val="16"/>
              </w:rPr>
            </w:pPr>
          </w:p>
          <w:p w14:paraId="1C091694" w14:textId="77777777" w:rsidR="00B13666" w:rsidRPr="00B13666" w:rsidRDefault="00B13666" w:rsidP="00556D5D">
            <w:pPr>
              <w:jc w:val="both"/>
              <w:rPr>
                <w:sz w:val="16"/>
                <w:szCs w:val="16"/>
              </w:rPr>
            </w:pPr>
            <w:r w:rsidRPr="00B13666">
              <w:rPr>
                <w:sz w:val="16"/>
                <w:szCs w:val="16"/>
              </w:rPr>
              <w:t>Incluye:</w:t>
            </w:r>
          </w:p>
          <w:p w14:paraId="23B3F1D3" w14:textId="77777777" w:rsidR="00B13666" w:rsidRPr="00B13666" w:rsidRDefault="00B13666" w:rsidP="00B13666">
            <w:pPr>
              <w:numPr>
                <w:ilvl w:val="0"/>
                <w:numId w:val="31"/>
              </w:numPr>
              <w:autoSpaceDE/>
              <w:autoSpaceDN/>
              <w:contextualSpacing/>
              <w:jc w:val="both"/>
              <w:rPr>
                <w:rFonts w:eastAsia="Times New Roman"/>
                <w:sz w:val="16"/>
                <w:szCs w:val="16"/>
              </w:rPr>
            </w:pPr>
            <w:r w:rsidRPr="00B13666">
              <w:rPr>
                <w:rFonts w:eastAsia="Times New Roman"/>
                <w:sz w:val="16"/>
                <w:szCs w:val="16"/>
              </w:rPr>
              <w:t>Instalación del punto (usuario/rack) con canalización segura.</w:t>
            </w:r>
          </w:p>
          <w:p w14:paraId="4950FF1F" w14:textId="77777777" w:rsidR="00B13666" w:rsidRPr="00B13666" w:rsidRDefault="00B13666" w:rsidP="00B13666">
            <w:pPr>
              <w:numPr>
                <w:ilvl w:val="0"/>
                <w:numId w:val="31"/>
              </w:numPr>
              <w:autoSpaceDE/>
              <w:autoSpaceDN/>
              <w:contextualSpacing/>
              <w:jc w:val="both"/>
              <w:rPr>
                <w:rFonts w:eastAsia="Times New Roman"/>
                <w:sz w:val="16"/>
                <w:szCs w:val="16"/>
              </w:rPr>
            </w:pPr>
            <w:r w:rsidRPr="00B13666">
              <w:rPr>
                <w:rFonts w:eastAsia="Times New Roman"/>
                <w:sz w:val="16"/>
                <w:szCs w:val="16"/>
              </w:rPr>
              <w:t>verificar que la canaleta, el face plate y todos los elementos asociados al punto de red a instalar, estén correctamente instalados, firmes y en buen estado. Si se evidencia deterioro, daño, desgaste o instalación inadecuada, el contratista deberá proceder con su reemplazo o corrección según las instrucciones del supervisor del contrato.</w:t>
            </w:r>
          </w:p>
          <w:p w14:paraId="43582F70" w14:textId="77777777" w:rsidR="00B13666" w:rsidRPr="00B13666" w:rsidRDefault="00B13666" w:rsidP="00B13666">
            <w:pPr>
              <w:numPr>
                <w:ilvl w:val="0"/>
                <w:numId w:val="31"/>
              </w:numPr>
              <w:autoSpaceDE/>
              <w:autoSpaceDN/>
              <w:contextualSpacing/>
              <w:jc w:val="both"/>
              <w:rPr>
                <w:rFonts w:eastAsia="Times New Roman"/>
                <w:sz w:val="16"/>
                <w:szCs w:val="16"/>
              </w:rPr>
            </w:pPr>
            <w:r w:rsidRPr="00B13666">
              <w:rPr>
                <w:rFonts w:eastAsia="Times New Roman"/>
                <w:sz w:val="16"/>
                <w:szCs w:val="16"/>
              </w:rPr>
              <w:t>confirmar que cada punto de red esté ubicado en el lugar adecuado dentro del puesto de trabajo. En caso de requerirse reubicación o ajuste, deberá informarlo para su autorización y posterior corrección.</w:t>
            </w:r>
          </w:p>
          <w:p w14:paraId="2920BA19" w14:textId="77777777" w:rsidR="00B13666" w:rsidRPr="00B13666" w:rsidRDefault="00B13666" w:rsidP="00B13666">
            <w:pPr>
              <w:numPr>
                <w:ilvl w:val="0"/>
                <w:numId w:val="31"/>
              </w:numPr>
              <w:autoSpaceDE/>
              <w:autoSpaceDN/>
              <w:contextualSpacing/>
              <w:jc w:val="both"/>
              <w:rPr>
                <w:rFonts w:eastAsia="Times New Roman"/>
                <w:sz w:val="16"/>
                <w:szCs w:val="16"/>
              </w:rPr>
            </w:pPr>
            <w:r w:rsidRPr="00B13666">
              <w:rPr>
                <w:rFonts w:eastAsia="Times New Roman"/>
                <w:sz w:val="16"/>
                <w:szCs w:val="16"/>
              </w:rPr>
              <w:t>Terminación en extremo usuario y extremo distribución.</w:t>
            </w:r>
          </w:p>
          <w:p w14:paraId="679025D3" w14:textId="77777777" w:rsidR="00B13666" w:rsidRPr="00B13666" w:rsidRDefault="00B13666" w:rsidP="00B13666">
            <w:pPr>
              <w:numPr>
                <w:ilvl w:val="0"/>
                <w:numId w:val="31"/>
              </w:numPr>
              <w:autoSpaceDE/>
              <w:autoSpaceDN/>
              <w:contextualSpacing/>
              <w:jc w:val="both"/>
              <w:rPr>
                <w:rFonts w:eastAsia="Times New Roman"/>
                <w:sz w:val="16"/>
                <w:szCs w:val="16"/>
              </w:rPr>
            </w:pPr>
            <w:r w:rsidRPr="00B13666">
              <w:rPr>
                <w:rFonts w:eastAsia="Times New Roman"/>
                <w:sz w:val="16"/>
                <w:szCs w:val="16"/>
              </w:rPr>
              <w:t>Rotulado de punto y de puerto en patch panel/rack.</w:t>
            </w:r>
          </w:p>
          <w:p w14:paraId="2007FA34" w14:textId="77777777" w:rsidR="00B13666" w:rsidRPr="00B13666" w:rsidRDefault="00B13666" w:rsidP="00B13666">
            <w:pPr>
              <w:numPr>
                <w:ilvl w:val="0"/>
                <w:numId w:val="31"/>
              </w:numPr>
              <w:autoSpaceDE/>
              <w:autoSpaceDN/>
              <w:contextualSpacing/>
              <w:jc w:val="both"/>
              <w:rPr>
                <w:rFonts w:eastAsia="Times New Roman"/>
                <w:sz w:val="16"/>
                <w:szCs w:val="16"/>
              </w:rPr>
            </w:pPr>
            <w:r w:rsidRPr="00B13666">
              <w:rPr>
                <w:rFonts w:eastAsia="Times New Roman"/>
                <w:sz w:val="16"/>
                <w:szCs w:val="16"/>
              </w:rPr>
              <w:t>Pruebas/certificación y entrega de reporte técnico del punto.</w:t>
            </w:r>
          </w:p>
          <w:p w14:paraId="6D165B9A" w14:textId="77777777" w:rsidR="00B13666" w:rsidRPr="00B13666" w:rsidRDefault="00B13666" w:rsidP="00B13666">
            <w:pPr>
              <w:numPr>
                <w:ilvl w:val="0"/>
                <w:numId w:val="31"/>
              </w:numPr>
              <w:autoSpaceDE/>
              <w:autoSpaceDN/>
              <w:contextualSpacing/>
              <w:jc w:val="both"/>
              <w:rPr>
                <w:rFonts w:eastAsia="Times New Roman"/>
                <w:sz w:val="16"/>
                <w:szCs w:val="16"/>
              </w:rPr>
            </w:pPr>
            <w:r w:rsidRPr="00B13666">
              <w:rPr>
                <w:rFonts w:eastAsia="Times New Roman"/>
                <w:sz w:val="16"/>
                <w:szCs w:val="16"/>
              </w:rPr>
              <w:t>Actualización de listado de puntos instalados (inventario).</w:t>
            </w:r>
          </w:p>
          <w:p w14:paraId="0DC5246D" w14:textId="77777777" w:rsidR="00B13666" w:rsidRPr="00B13666" w:rsidRDefault="00B13666" w:rsidP="00556D5D">
            <w:pPr>
              <w:jc w:val="both"/>
              <w:rPr>
                <w:sz w:val="16"/>
                <w:szCs w:val="16"/>
              </w:rPr>
            </w:pPr>
          </w:p>
          <w:p w14:paraId="5F131847" w14:textId="77777777" w:rsidR="00B13666" w:rsidRPr="00B13666" w:rsidRDefault="00B13666" w:rsidP="00556D5D">
            <w:pPr>
              <w:tabs>
                <w:tab w:val="left" w:pos="0"/>
              </w:tabs>
              <w:jc w:val="both"/>
              <w:rPr>
                <w:b/>
                <w:iCs/>
                <w:sz w:val="16"/>
                <w:szCs w:val="16"/>
              </w:rPr>
            </w:pPr>
            <w:r w:rsidRPr="00B13666">
              <w:rPr>
                <w:sz w:val="16"/>
                <w:szCs w:val="16"/>
              </w:rPr>
              <w:t>La planificación de las rutas de canalización del cableado estructurado, la ubicación precisa de cada uno de los puntos de red, así como las dimensiones y disposición de los cuartos de telecomunicaciones, deberán realizarse conforme a las necesidades definidas por el supervisor del contrato. Dichos diseños y distribuciones deberán ser revisados, validados y aprobados previamente por el personal del Grupo de Tecnologías de la Información y las Comunicaciones de la unidad policial, con el fin de garantizar la correcta implementación, funcionalidad y cumplimiento de los estándares técnicos institucionales.</w:t>
            </w:r>
          </w:p>
        </w:tc>
        <w:tc>
          <w:tcPr>
            <w:tcW w:w="1276" w:type="dxa"/>
            <w:vAlign w:val="center"/>
          </w:tcPr>
          <w:p w14:paraId="56078379" w14:textId="77777777" w:rsidR="00B13666" w:rsidRPr="00B13666" w:rsidRDefault="00B13666" w:rsidP="00556D5D">
            <w:pPr>
              <w:tabs>
                <w:tab w:val="left" w:pos="0"/>
              </w:tabs>
              <w:jc w:val="right"/>
              <w:rPr>
                <w:b/>
                <w:iCs/>
                <w:sz w:val="16"/>
                <w:szCs w:val="16"/>
              </w:rPr>
            </w:pPr>
            <w:r w:rsidRPr="00B13666">
              <w:rPr>
                <w:b/>
                <w:iCs/>
                <w:sz w:val="16"/>
                <w:szCs w:val="16"/>
              </w:rPr>
              <w:t>$ 3.500.000</w:t>
            </w:r>
          </w:p>
        </w:tc>
        <w:tc>
          <w:tcPr>
            <w:tcW w:w="1276" w:type="dxa"/>
            <w:vAlign w:val="center"/>
          </w:tcPr>
          <w:p w14:paraId="794B956A" w14:textId="58FF823F" w:rsidR="00B13666" w:rsidRPr="00B13666" w:rsidRDefault="00B13666" w:rsidP="00556D5D">
            <w:pPr>
              <w:tabs>
                <w:tab w:val="left" w:pos="0"/>
              </w:tabs>
              <w:jc w:val="right"/>
              <w:rPr>
                <w:b/>
                <w:iCs/>
                <w:sz w:val="16"/>
                <w:szCs w:val="16"/>
              </w:rPr>
            </w:pPr>
          </w:p>
        </w:tc>
      </w:tr>
      <w:tr w:rsidR="00B13666" w:rsidRPr="00B13666" w14:paraId="4A7C3585" w14:textId="77777777" w:rsidTr="00B13666">
        <w:trPr>
          <w:trHeight w:val="20"/>
        </w:trPr>
        <w:tc>
          <w:tcPr>
            <w:tcW w:w="567" w:type="dxa"/>
            <w:shd w:val="clear" w:color="auto" w:fill="BFBFBF" w:themeFill="background1" w:themeFillShade="BF"/>
            <w:vAlign w:val="center"/>
          </w:tcPr>
          <w:p w14:paraId="735FE54B" w14:textId="77777777" w:rsidR="00B13666" w:rsidRPr="00B13666" w:rsidRDefault="00B13666" w:rsidP="00556D5D">
            <w:pPr>
              <w:tabs>
                <w:tab w:val="left" w:pos="0"/>
              </w:tabs>
              <w:jc w:val="center"/>
              <w:rPr>
                <w:b/>
                <w:iCs/>
                <w:sz w:val="16"/>
                <w:szCs w:val="16"/>
              </w:rPr>
            </w:pPr>
            <w:r w:rsidRPr="00B13666">
              <w:rPr>
                <w:sz w:val="16"/>
                <w:szCs w:val="16"/>
              </w:rPr>
              <w:t>4</w:t>
            </w:r>
          </w:p>
        </w:tc>
        <w:tc>
          <w:tcPr>
            <w:tcW w:w="6379" w:type="dxa"/>
            <w:shd w:val="clear" w:color="auto" w:fill="BFBFBF" w:themeFill="background1" w:themeFillShade="BF"/>
          </w:tcPr>
          <w:p w14:paraId="40EC508D" w14:textId="77777777" w:rsidR="00B13666" w:rsidRPr="00B13666" w:rsidRDefault="00B13666" w:rsidP="00556D5D">
            <w:pPr>
              <w:tabs>
                <w:tab w:val="left" w:pos="0"/>
              </w:tabs>
              <w:jc w:val="both"/>
              <w:rPr>
                <w:b/>
                <w:iCs/>
                <w:sz w:val="16"/>
                <w:szCs w:val="16"/>
              </w:rPr>
            </w:pPr>
            <w:r w:rsidRPr="00B13666">
              <w:rPr>
                <w:b/>
                <w:i/>
                <w:sz w:val="16"/>
                <w:szCs w:val="16"/>
              </w:rPr>
              <w:t>MANTENIMIENTO DE SWITCHES DE DATOS (INFRAESTRUCTURA ACTIVA)</w:t>
            </w:r>
          </w:p>
        </w:tc>
        <w:tc>
          <w:tcPr>
            <w:tcW w:w="1276" w:type="dxa"/>
            <w:shd w:val="clear" w:color="auto" w:fill="BFBFBF" w:themeFill="background1" w:themeFillShade="BF"/>
            <w:vAlign w:val="center"/>
          </w:tcPr>
          <w:p w14:paraId="072261CE" w14:textId="77777777" w:rsidR="00B13666" w:rsidRPr="00B13666" w:rsidRDefault="00B13666" w:rsidP="00556D5D">
            <w:pPr>
              <w:tabs>
                <w:tab w:val="left" w:pos="0"/>
              </w:tabs>
              <w:jc w:val="right"/>
              <w:rPr>
                <w:b/>
                <w:iCs/>
                <w:sz w:val="16"/>
                <w:szCs w:val="16"/>
              </w:rPr>
            </w:pPr>
          </w:p>
        </w:tc>
        <w:tc>
          <w:tcPr>
            <w:tcW w:w="1276" w:type="dxa"/>
            <w:shd w:val="clear" w:color="auto" w:fill="BFBFBF" w:themeFill="background1" w:themeFillShade="BF"/>
            <w:vAlign w:val="center"/>
          </w:tcPr>
          <w:p w14:paraId="4D0EC3D9" w14:textId="77777777" w:rsidR="00B13666" w:rsidRPr="00B13666" w:rsidRDefault="00B13666" w:rsidP="00556D5D">
            <w:pPr>
              <w:tabs>
                <w:tab w:val="left" w:pos="0"/>
              </w:tabs>
              <w:jc w:val="right"/>
              <w:rPr>
                <w:b/>
                <w:iCs/>
                <w:sz w:val="16"/>
                <w:szCs w:val="16"/>
              </w:rPr>
            </w:pPr>
          </w:p>
        </w:tc>
      </w:tr>
      <w:tr w:rsidR="00B13666" w:rsidRPr="00B13666" w14:paraId="72015A45" w14:textId="77777777" w:rsidTr="00B13666">
        <w:trPr>
          <w:trHeight w:val="20"/>
        </w:trPr>
        <w:tc>
          <w:tcPr>
            <w:tcW w:w="567" w:type="dxa"/>
            <w:vAlign w:val="center"/>
          </w:tcPr>
          <w:p w14:paraId="1A1E196B" w14:textId="77777777" w:rsidR="00B13666" w:rsidRPr="00B13666" w:rsidRDefault="00B13666" w:rsidP="00556D5D">
            <w:pPr>
              <w:tabs>
                <w:tab w:val="left" w:pos="0"/>
              </w:tabs>
              <w:jc w:val="center"/>
              <w:rPr>
                <w:b/>
                <w:iCs/>
                <w:sz w:val="16"/>
                <w:szCs w:val="16"/>
              </w:rPr>
            </w:pPr>
            <w:r w:rsidRPr="00B13666">
              <w:rPr>
                <w:sz w:val="16"/>
                <w:szCs w:val="16"/>
              </w:rPr>
              <w:t>4.1</w:t>
            </w:r>
          </w:p>
        </w:tc>
        <w:tc>
          <w:tcPr>
            <w:tcW w:w="6379" w:type="dxa"/>
          </w:tcPr>
          <w:p w14:paraId="0FC1D925" w14:textId="77777777" w:rsidR="00B13666" w:rsidRPr="00B13666" w:rsidRDefault="00B13666" w:rsidP="00556D5D">
            <w:pPr>
              <w:jc w:val="both"/>
              <w:rPr>
                <w:sz w:val="16"/>
                <w:szCs w:val="16"/>
              </w:rPr>
            </w:pPr>
            <w:r w:rsidRPr="00B13666">
              <w:rPr>
                <w:b/>
                <w:i/>
                <w:sz w:val="16"/>
                <w:szCs w:val="16"/>
              </w:rPr>
              <w:t>Preventivo</w:t>
            </w:r>
            <w:r w:rsidRPr="00B13666">
              <w:rPr>
                <w:sz w:val="16"/>
                <w:szCs w:val="16"/>
              </w:rPr>
              <w:t>:</w:t>
            </w:r>
          </w:p>
          <w:p w14:paraId="1AB4078E" w14:textId="77777777" w:rsidR="00B13666" w:rsidRPr="00B13666" w:rsidRDefault="00B13666" w:rsidP="00556D5D">
            <w:pPr>
              <w:jc w:val="both"/>
              <w:rPr>
                <w:sz w:val="16"/>
                <w:szCs w:val="16"/>
              </w:rPr>
            </w:pPr>
          </w:p>
          <w:p w14:paraId="0792A563" w14:textId="77777777" w:rsidR="00B13666" w:rsidRPr="00B13666" w:rsidRDefault="00B13666" w:rsidP="00556D5D">
            <w:pPr>
              <w:jc w:val="both"/>
              <w:rPr>
                <w:sz w:val="16"/>
                <w:szCs w:val="16"/>
              </w:rPr>
            </w:pPr>
            <w:r w:rsidRPr="00B13666">
              <w:rPr>
                <w:sz w:val="16"/>
                <w:szCs w:val="16"/>
              </w:rPr>
              <w:t>El contratista deberá ejecutar, al menos:</w:t>
            </w:r>
          </w:p>
          <w:p w14:paraId="1FDF6F6E" w14:textId="77777777" w:rsidR="00B13666" w:rsidRPr="00B13666" w:rsidRDefault="00B13666" w:rsidP="00B13666">
            <w:pPr>
              <w:numPr>
                <w:ilvl w:val="0"/>
                <w:numId w:val="32"/>
              </w:numPr>
              <w:autoSpaceDE/>
              <w:autoSpaceDN/>
              <w:contextualSpacing/>
              <w:jc w:val="both"/>
              <w:rPr>
                <w:rFonts w:eastAsia="Times New Roman"/>
                <w:sz w:val="16"/>
                <w:szCs w:val="16"/>
              </w:rPr>
            </w:pPr>
            <w:r w:rsidRPr="00B13666">
              <w:rPr>
                <w:rFonts w:eastAsia="Times New Roman"/>
                <w:sz w:val="16"/>
                <w:szCs w:val="16"/>
              </w:rPr>
              <w:t>Realizar inspección preliminar del switch al igual que sus accesorios, previo a la realización del mantenimiento para indicar si se requerirá el cambio de alguna parte de hardware; en esta inspección revisará las conexiones físicas, estado del switch y funcionamiento en general, generando recomendaciones para la optimización de la red.</w:t>
            </w:r>
          </w:p>
          <w:p w14:paraId="59C285BB" w14:textId="77777777" w:rsidR="00B13666" w:rsidRPr="00B13666" w:rsidRDefault="00B13666" w:rsidP="00B13666">
            <w:pPr>
              <w:numPr>
                <w:ilvl w:val="0"/>
                <w:numId w:val="32"/>
              </w:numPr>
              <w:autoSpaceDE/>
              <w:autoSpaceDN/>
              <w:contextualSpacing/>
              <w:jc w:val="both"/>
              <w:rPr>
                <w:rFonts w:eastAsia="Times New Roman"/>
                <w:sz w:val="16"/>
                <w:szCs w:val="16"/>
              </w:rPr>
            </w:pPr>
            <w:r w:rsidRPr="00B13666">
              <w:rPr>
                <w:rFonts w:eastAsia="Times New Roman"/>
                <w:sz w:val="16"/>
                <w:szCs w:val="16"/>
              </w:rPr>
              <w:t>realizar limpieza general del switch, conectores, fuente de poder, ventiladores, carcasa exterior e interior, módulos de fibra, de igual forma el cableado (patch cord de cobre y fibra óptica) de los equipos activos de red, deberá estar peinado y marquillado tanto en switch como en el pacth panel. Se debe emplear: limpia contactos electrónicos, velcro, silicona, para la limpieza y organización, tanto de los equipos activos, como del rack de comunicaciones. Esto incluye el gabinete o rack, indiferente del tipo (abierto o cerrado) con que cuenta la unidad.</w:t>
            </w:r>
          </w:p>
          <w:p w14:paraId="16914EAC" w14:textId="77777777" w:rsidR="00B13666" w:rsidRPr="00B13666" w:rsidRDefault="00B13666" w:rsidP="00B13666">
            <w:pPr>
              <w:numPr>
                <w:ilvl w:val="0"/>
                <w:numId w:val="32"/>
              </w:numPr>
              <w:autoSpaceDE/>
              <w:autoSpaceDN/>
              <w:contextualSpacing/>
              <w:jc w:val="both"/>
              <w:rPr>
                <w:rFonts w:eastAsia="Times New Roman"/>
                <w:sz w:val="16"/>
                <w:szCs w:val="16"/>
              </w:rPr>
            </w:pPr>
            <w:r w:rsidRPr="00B13666">
              <w:rPr>
                <w:rFonts w:eastAsia="Times New Roman"/>
                <w:sz w:val="16"/>
                <w:szCs w:val="16"/>
              </w:rPr>
              <w:t>realizar la verificación de los archivos log del sistema.</w:t>
            </w:r>
          </w:p>
          <w:p w14:paraId="5F83DA00" w14:textId="77777777" w:rsidR="00B13666" w:rsidRPr="00B13666" w:rsidRDefault="00B13666" w:rsidP="00B13666">
            <w:pPr>
              <w:numPr>
                <w:ilvl w:val="0"/>
                <w:numId w:val="32"/>
              </w:numPr>
              <w:autoSpaceDE/>
              <w:autoSpaceDN/>
              <w:contextualSpacing/>
              <w:jc w:val="both"/>
              <w:rPr>
                <w:rFonts w:eastAsia="Times New Roman"/>
                <w:sz w:val="16"/>
                <w:szCs w:val="16"/>
              </w:rPr>
            </w:pPr>
            <w:r w:rsidRPr="00B13666">
              <w:rPr>
                <w:rFonts w:eastAsia="Times New Roman"/>
                <w:sz w:val="16"/>
                <w:szCs w:val="16"/>
              </w:rPr>
              <w:t>entregar un análisis detallado en base a la verificación de los logs y del monitoreo general de las variables de red, indicando las recomendaciones o actividades para el mejoramiento del tráfico de red.</w:t>
            </w:r>
          </w:p>
          <w:p w14:paraId="604F10B5" w14:textId="77777777" w:rsidR="00B13666" w:rsidRPr="00B13666" w:rsidRDefault="00B13666" w:rsidP="00B13666">
            <w:pPr>
              <w:numPr>
                <w:ilvl w:val="0"/>
                <w:numId w:val="33"/>
              </w:numPr>
              <w:autoSpaceDE/>
              <w:autoSpaceDN/>
              <w:contextualSpacing/>
              <w:jc w:val="both"/>
              <w:rPr>
                <w:rFonts w:eastAsia="Times New Roman"/>
                <w:sz w:val="16"/>
                <w:szCs w:val="16"/>
              </w:rPr>
            </w:pPr>
            <w:r w:rsidRPr="00B13666">
              <w:rPr>
                <w:rFonts w:eastAsia="Times New Roman"/>
                <w:sz w:val="16"/>
                <w:szCs w:val="16"/>
              </w:rPr>
              <w:t>Revisión física: energía, fijación, ventilación/temperatura, limpieza controlada y organización de patch cords.</w:t>
            </w:r>
          </w:p>
          <w:p w14:paraId="5440E05F" w14:textId="77777777" w:rsidR="00B13666" w:rsidRPr="00B13666" w:rsidRDefault="00B13666" w:rsidP="00B13666">
            <w:pPr>
              <w:numPr>
                <w:ilvl w:val="0"/>
                <w:numId w:val="33"/>
              </w:numPr>
              <w:autoSpaceDE/>
              <w:autoSpaceDN/>
              <w:contextualSpacing/>
              <w:jc w:val="both"/>
              <w:rPr>
                <w:rFonts w:eastAsia="Times New Roman"/>
                <w:sz w:val="16"/>
                <w:szCs w:val="16"/>
              </w:rPr>
            </w:pPr>
            <w:r w:rsidRPr="00B13666">
              <w:rPr>
                <w:rFonts w:eastAsia="Times New Roman"/>
                <w:sz w:val="16"/>
                <w:szCs w:val="16"/>
              </w:rPr>
              <w:t>Revisión funcional: estado general, puertos con fallas evidentes y verificación básica de uplinks.</w:t>
            </w:r>
          </w:p>
          <w:p w14:paraId="57EC7693" w14:textId="77777777" w:rsidR="00B13666" w:rsidRPr="00B13666" w:rsidRDefault="00B13666" w:rsidP="00B13666">
            <w:pPr>
              <w:numPr>
                <w:ilvl w:val="0"/>
                <w:numId w:val="33"/>
              </w:numPr>
              <w:autoSpaceDE/>
              <w:autoSpaceDN/>
              <w:contextualSpacing/>
              <w:jc w:val="both"/>
              <w:rPr>
                <w:rFonts w:eastAsia="Times New Roman"/>
                <w:sz w:val="16"/>
                <w:szCs w:val="16"/>
              </w:rPr>
            </w:pPr>
            <w:r w:rsidRPr="00B13666">
              <w:rPr>
                <w:rFonts w:eastAsia="Times New Roman"/>
                <w:sz w:val="16"/>
                <w:szCs w:val="16"/>
              </w:rPr>
              <w:t>verificar y ajustar la configuración de la hora con el servidor provisto por la Oficina de Tecnologías de la Información y las Comunicaciones.</w:t>
            </w:r>
          </w:p>
          <w:p w14:paraId="258DCBFB" w14:textId="77777777" w:rsidR="00B13666" w:rsidRPr="00B13666" w:rsidRDefault="00B13666" w:rsidP="00B13666">
            <w:pPr>
              <w:numPr>
                <w:ilvl w:val="0"/>
                <w:numId w:val="33"/>
              </w:numPr>
              <w:autoSpaceDE/>
              <w:autoSpaceDN/>
              <w:contextualSpacing/>
              <w:jc w:val="both"/>
              <w:rPr>
                <w:rFonts w:eastAsia="Times New Roman"/>
                <w:sz w:val="16"/>
                <w:szCs w:val="16"/>
              </w:rPr>
            </w:pPr>
            <w:r w:rsidRPr="00B13666">
              <w:rPr>
                <w:rFonts w:eastAsia="Times New Roman"/>
                <w:sz w:val="16"/>
                <w:szCs w:val="16"/>
              </w:rPr>
              <w:t>entregar el backup de la configuración del switch en medio magnético al supervisor del contrato.</w:t>
            </w:r>
          </w:p>
          <w:p w14:paraId="4BD72936" w14:textId="77777777" w:rsidR="00B13666" w:rsidRPr="00B13666" w:rsidRDefault="00B13666" w:rsidP="00B13666">
            <w:pPr>
              <w:numPr>
                <w:ilvl w:val="0"/>
                <w:numId w:val="33"/>
              </w:numPr>
              <w:autoSpaceDE/>
              <w:autoSpaceDN/>
              <w:contextualSpacing/>
              <w:jc w:val="both"/>
              <w:rPr>
                <w:rFonts w:eastAsia="Times New Roman"/>
                <w:sz w:val="16"/>
                <w:szCs w:val="16"/>
              </w:rPr>
            </w:pPr>
            <w:r w:rsidRPr="00B13666">
              <w:rPr>
                <w:rFonts w:eastAsia="Times New Roman"/>
                <w:sz w:val="16"/>
                <w:szCs w:val="16"/>
              </w:rPr>
              <w:t>Registro técnico por switch: ubicación, estado, hallazgos y acciones ejecutadas.</w:t>
            </w:r>
          </w:p>
          <w:p w14:paraId="1854CBF8" w14:textId="77777777" w:rsidR="00B13666" w:rsidRPr="00B13666" w:rsidRDefault="00B13666" w:rsidP="00556D5D">
            <w:pPr>
              <w:tabs>
                <w:tab w:val="left" w:pos="0"/>
              </w:tabs>
              <w:jc w:val="both"/>
              <w:rPr>
                <w:b/>
                <w:iCs/>
                <w:sz w:val="16"/>
                <w:szCs w:val="16"/>
              </w:rPr>
            </w:pPr>
            <w:r w:rsidRPr="00B13666">
              <w:rPr>
                <w:sz w:val="16"/>
                <w:szCs w:val="16"/>
              </w:rPr>
              <w:lastRenderedPageBreak/>
              <w:t>Una vez finalizado el mantenimiento, el contratista junto con un funcionario del Grupo Tecnologías de la Información y las Comunicaciones deberán hacer las pruebas de funcionamiento y de los servicios, los cuales deben quedar sin ninguna novedad.</w:t>
            </w:r>
          </w:p>
        </w:tc>
        <w:tc>
          <w:tcPr>
            <w:tcW w:w="1276" w:type="dxa"/>
            <w:vAlign w:val="center"/>
          </w:tcPr>
          <w:p w14:paraId="11FDD46C" w14:textId="77777777" w:rsidR="00B13666" w:rsidRPr="00B13666" w:rsidRDefault="00B13666" w:rsidP="00556D5D">
            <w:pPr>
              <w:tabs>
                <w:tab w:val="left" w:pos="0"/>
              </w:tabs>
              <w:jc w:val="right"/>
              <w:rPr>
                <w:b/>
                <w:iCs/>
                <w:sz w:val="16"/>
                <w:szCs w:val="16"/>
              </w:rPr>
            </w:pPr>
            <w:r w:rsidRPr="00B13666">
              <w:rPr>
                <w:b/>
                <w:iCs/>
                <w:sz w:val="16"/>
                <w:szCs w:val="16"/>
              </w:rPr>
              <w:lastRenderedPageBreak/>
              <w:t>$ 1.100.000</w:t>
            </w:r>
          </w:p>
        </w:tc>
        <w:tc>
          <w:tcPr>
            <w:tcW w:w="1276" w:type="dxa"/>
            <w:vAlign w:val="center"/>
          </w:tcPr>
          <w:p w14:paraId="51CAF40C" w14:textId="5D34A338" w:rsidR="00B13666" w:rsidRPr="00B13666" w:rsidRDefault="00B13666" w:rsidP="00556D5D">
            <w:pPr>
              <w:tabs>
                <w:tab w:val="left" w:pos="0"/>
              </w:tabs>
              <w:jc w:val="right"/>
              <w:rPr>
                <w:b/>
                <w:iCs/>
                <w:sz w:val="16"/>
                <w:szCs w:val="16"/>
              </w:rPr>
            </w:pPr>
          </w:p>
        </w:tc>
      </w:tr>
      <w:tr w:rsidR="00B13666" w:rsidRPr="00B13666" w14:paraId="40666797" w14:textId="77777777" w:rsidTr="00B13666">
        <w:trPr>
          <w:trHeight w:val="20"/>
        </w:trPr>
        <w:tc>
          <w:tcPr>
            <w:tcW w:w="567" w:type="dxa"/>
            <w:vAlign w:val="center"/>
          </w:tcPr>
          <w:p w14:paraId="38F0EC6C" w14:textId="77777777" w:rsidR="00B13666" w:rsidRPr="00B13666" w:rsidRDefault="00B13666" w:rsidP="00556D5D">
            <w:pPr>
              <w:tabs>
                <w:tab w:val="left" w:pos="0"/>
              </w:tabs>
              <w:jc w:val="center"/>
              <w:rPr>
                <w:b/>
                <w:iCs/>
                <w:sz w:val="16"/>
                <w:szCs w:val="16"/>
              </w:rPr>
            </w:pPr>
            <w:r w:rsidRPr="00B13666">
              <w:rPr>
                <w:sz w:val="16"/>
                <w:szCs w:val="16"/>
              </w:rPr>
              <w:t>4.2</w:t>
            </w:r>
          </w:p>
        </w:tc>
        <w:tc>
          <w:tcPr>
            <w:tcW w:w="6379" w:type="dxa"/>
          </w:tcPr>
          <w:p w14:paraId="0DAABFAF" w14:textId="77777777" w:rsidR="00B13666" w:rsidRPr="00B13666" w:rsidRDefault="00B13666" w:rsidP="00556D5D">
            <w:pPr>
              <w:jc w:val="both"/>
              <w:rPr>
                <w:b/>
                <w:i/>
                <w:sz w:val="16"/>
                <w:szCs w:val="16"/>
              </w:rPr>
            </w:pPr>
            <w:r w:rsidRPr="00B13666">
              <w:rPr>
                <w:b/>
                <w:i/>
                <w:sz w:val="16"/>
                <w:szCs w:val="16"/>
              </w:rPr>
              <w:t>Correctivo:</w:t>
            </w:r>
          </w:p>
          <w:p w14:paraId="6A8844E2" w14:textId="77777777" w:rsidR="00B13666" w:rsidRPr="00B13666" w:rsidRDefault="00B13666" w:rsidP="00556D5D">
            <w:pPr>
              <w:jc w:val="both"/>
              <w:rPr>
                <w:sz w:val="16"/>
                <w:szCs w:val="16"/>
              </w:rPr>
            </w:pPr>
          </w:p>
          <w:p w14:paraId="08C787AB" w14:textId="77777777" w:rsidR="00B13666" w:rsidRPr="00B13666" w:rsidRDefault="00B13666" w:rsidP="00B13666">
            <w:pPr>
              <w:numPr>
                <w:ilvl w:val="0"/>
                <w:numId w:val="34"/>
              </w:numPr>
              <w:autoSpaceDE/>
              <w:autoSpaceDN/>
              <w:contextualSpacing/>
              <w:jc w:val="both"/>
              <w:rPr>
                <w:rFonts w:eastAsia="Times New Roman"/>
                <w:sz w:val="16"/>
                <w:szCs w:val="16"/>
              </w:rPr>
            </w:pPr>
            <w:r w:rsidRPr="00B13666">
              <w:rPr>
                <w:rFonts w:eastAsia="Times New Roman"/>
                <w:sz w:val="16"/>
                <w:szCs w:val="16"/>
              </w:rPr>
              <w:t>Diagnóstico de falla (puertos, enlaces, energía, sobrecalentamiento, uplinks).</w:t>
            </w:r>
          </w:p>
          <w:p w14:paraId="69AC5E5F" w14:textId="77777777" w:rsidR="00B13666" w:rsidRPr="00B13666" w:rsidRDefault="00B13666" w:rsidP="00B13666">
            <w:pPr>
              <w:numPr>
                <w:ilvl w:val="0"/>
                <w:numId w:val="34"/>
              </w:numPr>
              <w:autoSpaceDE/>
              <w:autoSpaceDN/>
              <w:contextualSpacing/>
              <w:jc w:val="both"/>
              <w:rPr>
                <w:rFonts w:eastAsia="Times New Roman"/>
                <w:sz w:val="16"/>
                <w:szCs w:val="16"/>
              </w:rPr>
            </w:pPr>
            <w:r w:rsidRPr="00B13666">
              <w:rPr>
                <w:rFonts w:eastAsia="Times New Roman"/>
                <w:sz w:val="16"/>
                <w:szCs w:val="16"/>
              </w:rPr>
              <w:t>Corrección priorizando continuidad del servicio.</w:t>
            </w:r>
          </w:p>
          <w:p w14:paraId="14AD45A5" w14:textId="77777777" w:rsidR="00B13666" w:rsidRPr="00B13666" w:rsidRDefault="00B13666" w:rsidP="00B13666">
            <w:pPr>
              <w:numPr>
                <w:ilvl w:val="0"/>
                <w:numId w:val="34"/>
              </w:numPr>
              <w:autoSpaceDE/>
              <w:autoSpaceDN/>
              <w:contextualSpacing/>
              <w:jc w:val="both"/>
              <w:rPr>
                <w:rFonts w:eastAsia="Times New Roman"/>
                <w:sz w:val="16"/>
                <w:szCs w:val="16"/>
              </w:rPr>
            </w:pPr>
            <w:r w:rsidRPr="00B13666">
              <w:rPr>
                <w:rFonts w:eastAsia="Times New Roman"/>
                <w:sz w:val="16"/>
                <w:szCs w:val="16"/>
              </w:rPr>
              <w:t xml:space="preserve">Corregir logs y alarmas encontrados en cada equipo activo, analizando e informando, el motivo por el cual se generaron. </w:t>
            </w:r>
          </w:p>
          <w:p w14:paraId="56558A54" w14:textId="77777777" w:rsidR="00B13666" w:rsidRPr="00B13666" w:rsidRDefault="00B13666" w:rsidP="00B13666">
            <w:pPr>
              <w:numPr>
                <w:ilvl w:val="0"/>
                <w:numId w:val="34"/>
              </w:numPr>
              <w:autoSpaceDE/>
              <w:autoSpaceDN/>
              <w:contextualSpacing/>
              <w:jc w:val="both"/>
              <w:rPr>
                <w:rFonts w:eastAsia="Times New Roman"/>
                <w:sz w:val="16"/>
                <w:szCs w:val="16"/>
              </w:rPr>
            </w:pPr>
            <w:r w:rsidRPr="00B13666">
              <w:rPr>
                <w:rFonts w:eastAsia="Times New Roman"/>
                <w:sz w:val="16"/>
                <w:szCs w:val="16"/>
              </w:rPr>
              <w:t>Realizar las actividades necesarias con el fin de implementar mejoras relacionadas para fortalecer la seguridad en las conexiones de red, realizar la configuración de enrutamiento, creación de interfaces, creación de Vlans, enrutamiento de tráfico entre Vlans, configuración de puertos, desbloqueo de los mismos, políticas de seguridad, administración por Telnet-SSH-Serial-Http, afinar, depurar, homologar la distribución de Vlans, actualizar las configuraciones y aplicar las recomendaciones entregadas en el análisis del mantenimiento preventivo, en los equipos de red, para el funcionamiento adecuado de los switches y el mejoramiento del tráfico de red.</w:t>
            </w:r>
          </w:p>
          <w:p w14:paraId="2AA8ABFB" w14:textId="77777777" w:rsidR="00B13666" w:rsidRPr="00B13666" w:rsidRDefault="00B13666" w:rsidP="00B13666">
            <w:pPr>
              <w:numPr>
                <w:ilvl w:val="0"/>
                <w:numId w:val="34"/>
              </w:numPr>
              <w:autoSpaceDE/>
              <w:autoSpaceDN/>
              <w:contextualSpacing/>
              <w:jc w:val="both"/>
              <w:rPr>
                <w:rFonts w:eastAsia="Times New Roman"/>
                <w:sz w:val="16"/>
                <w:szCs w:val="16"/>
              </w:rPr>
            </w:pPr>
            <w:r w:rsidRPr="00B13666">
              <w:rPr>
                <w:rFonts w:eastAsia="Times New Roman"/>
                <w:sz w:val="16"/>
                <w:szCs w:val="16"/>
              </w:rPr>
              <w:t>entregar copia de seguridad de las configuraciones en medio magnético del equipo activo de red con la nueva configuración.</w:t>
            </w:r>
          </w:p>
          <w:p w14:paraId="23DA9281" w14:textId="77777777" w:rsidR="00B13666" w:rsidRPr="00B13666" w:rsidRDefault="00B13666" w:rsidP="00B13666">
            <w:pPr>
              <w:numPr>
                <w:ilvl w:val="0"/>
                <w:numId w:val="34"/>
              </w:numPr>
              <w:autoSpaceDE/>
              <w:autoSpaceDN/>
              <w:contextualSpacing/>
              <w:jc w:val="both"/>
              <w:rPr>
                <w:rFonts w:eastAsia="Times New Roman"/>
                <w:sz w:val="16"/>
                <w:szCs w:val="16"/>
              </w:rPr>
            </w:pPr>
            <w:r w:rsidRPr="00B13666">
              <w:rPr>
                <w:rFonts w:eastAsia="Times New Roman"/>
                <w:sz w:val="16"/>
                <w:szCs w:val="16"/>
              </w:rPr>
              <w:t>Pruebas y restablecimiento, con informe.</w:t>
            </w:r>
          </w:p>
          <w:p w14:paraId="13331BEF" w14:textId="77777777" w:rsidR="00B13666" w:rsidRPr="00B13666" w:rsidRDefault="00B13666" w:rsidP="00556D5D">
            <w:pPr>
              <w:tabs>
                <w:tab w:val="left" w:pos="0"/>
              </w:tabs>
              <w:jc w:val="both"/>
              <w:rPr>
                <w:b/>
                <w:iCs/>
                <w:sz w:val="16"/>
                <w:szCs w:val="16"/>
              </w:rPr>
            </w:pPr>
            <w:r w:rsidRPr="00B13666">
              <w:rPr>
                <w:sz w:val="16"/>
                <w:szCs w:val="16"/>
              </w:rPr>
              <w:t>Una vez finalizado el mantenimiento, el contratista junto con un funcionario del Grupo Tecnologías de la Información y las Comunicaciones deberán hacer las pruebas de funcionamiento y de los servicios, los cuales deben quedar sin ninguna novedad.</w:t>
            </w:r>
          </w:p>
        </w:tc>
        <w:tc>
          <w:tcPr>
            <w:tcW w:w="1276" w:type="dxa"/>
            <w:vAlign w:val="center"/>
          </w:tcPr>
          <w:p w14:paraId="665F47A5" w14:textId="77777777" w:rsidR="00B13666" w:rsidRPr="00B13666" w:rsidRDefault="00B13666" w:rsidP="00556D5D">
            <w:pPr>
              <w:tabs>
                <w:tab w:val="left" w:pos="0"/>
              </w:tabs>
              <w:jc w:val="right"/>
              <w:rPr>
                <w:b/>
                <w:iCs/>
                <w:sz w:val="16"/>
                <w:szCs w:val="16"/>
              </w:rPr>
            </w:pPr>
            <w:r w:rsidRPr="00B13666">
              <w:rPr>
                <w:b/>
                <w:iCs/>
                <w:sz w:val="16"/>
                <w:szCs w:val="16"/>
              </w:rPr>
              <w:t>$ 2.500.000</w:t>
            </w:r>
          </w:p>
        </w:tc>
        <w:tc>
          <w:tcPr>
            <w:tcW w:w="1276" w:type="dxa"/>
            <w:vAlign w:val="center"/>
          </w:tcPr>
          <w:p w14:paraId="704C7661" w14:textId="4766909B" w:rsidR="00B13666" w:rsidRPr="00B13666" w:rsidRDefault="00B13666" w:rsidP="00556D5D">
            <w:pPr>
              <w:tabs>
                <w:tab w:val="left" w:pos="0"/>
              </w:tabs>
              <w:jc w:val="right"/>
              <w:rPr>
                <w:b/>
                <w:iCs/>
                <w:sz w:val="16"/>
                <w:szCs w:val="16"/>
              </w:rPr>
            </w:pPr>
          </w:p>
        </w:tc>
      </w:tr>
      <w:tr w:rsidR="00B13666" w:rsidRPr="00B13666" w14:paraId="7D396D99" w14:textId="77777777" w:rsidTr="00B13666">
        <w:trPr>
          <w:trHeight w:val="20"/>
        </w:trPr>
        <w:tc>
          <w:tcPr>
            <w:tcW w:w="567" w:type="dxa"/>
            <w:shd w:val="clear" w:color="auto" w:fill="BFBFBF" w:themeFill="background1" w:themeFillShade="BF"/>
            <w:vAlign w:val="center"/>
          </w:tcPr>
          <w:p w14:paraId="33A0EB8A" w14:textId="77777777" w:rsidR="00B13666" w:rsidRPr="00B13666" w:rsidRDefault="00B13666" w:rsidP="00556D5D">
            <w:pPr>
              <w:tabs>
                <w:tab w:val="left" w:pos="0"/>
              </w:tabs>
              <w:jc w:val="center"/>
              <w:rPr>
                <w:b/>
                <w:iCs/>
                <w:sz w:val="16"/>
                <w:szCs w:val="16"/>
              </w:rPr>
            </w:pPr>
            <w:r w:rsidRPr="00B13666">
              <w:rPr>
                <w:sz w:val="16"/>
                <w:szCs w:val="16"/>
              </w:rPr>
              <w:t>5</w:t>
            </w:r>
          </w:p>
        </w:tc>
        <w:tc>
          <w:tcPr>
            <w:tcW w:w="6379" w:type="dxa"/>
            <w:shd w:val="clear" w:color="auto" w:fill="BFBFBF" w:themeFill="background1" w:themeFillShade="BF"/>
          </w:tcPr>
          <w:p w14:paraId="3F78E540" w14:textId="77777777" w:rsidR="00B13666" w:rsidRPr="00B13666" w:rsidRDefault="00B13666" w:rsidP="00556D5D">
            <w:pPr>
              <w:tabs>
                <w:tab w:val="left" w:pos="0"/>
              </w:tabs>
              <w:jc w:val="both"/>
              <w:rPr>
                <w:b/>
                <w:iCs/>
                <w:sz w:val="16"/>
                <w:szCs w:val="16"/>
              </w:rPr>
            </w:pPr>
            <w:r w:rsidRPr="00B13666">
              <w:rPr>
                <w:b/>
                <w:i/>
                <w:sz w:val="16"/>
                <w:szCs w:val="16"/>
              </w:rPr>
              <w:t>BOLSA DE REPUESTOS, INCLUYE MANO DE OBRA</w:t>
            </w:r>
          </w:p>
        </w:tc>
        <w:tc>
          <w:tcPr>
            <w:tcW w:w="1276" w:type="dxa"/>
            <w:shd w:val="clear" w:color="auto" w:fill="BFBFBF" w:themeFill="background1" w:themeFillShade="BF"/>
            <w:vAlign w:val="center"/>
          </w:tcPr>
          <w:p w14:paraId="1EF6A2AE" w14:textId="77777777" w:rsidR="00B13666" w:rsidRPr="00B13666" w:rsidRDefault="00B13666" w:rsidP="00556D5D">
            <w:pPr>
              <w:tabs>
                <w:tab w:val="left" w:pos="0"/>
              </w:tabs>
              <w:jc w:val="right"/>
              <w:rPr>
                <w:b/>
                <w:iCs/>
                <w:sz w:val="16"/>
                <w:szCs w:val="16"/>
              </w:rPr>
            </w:pPr>
          </w:p>
        </w:tc>
        <w:tc>
          <w:tcPr>
            <w:tcW w:w="1276" w:type="dxa"/>
            <w:shd w:val="clear" w:color="auto" w:fill="BFBFBF" w:themeFill="background1" w:themeFillShade="BF"/>
            <w:vAlign w:val="center"/>
          </w:tcPr>
          <w:p w14:paraId="76CBA302" w14:textId="77777777" w:rsidR="00B13666" w:rsidRPr="00B13666" w:rsidRDefault="00B13666" w:rsidP="00556D5D">
            <w:pPr>
              <w:tabs>
                <w:tab w:val="left" w:pos="0"/>
              </w:tabs>
              <w:jc w:val="right"/>
              <w:rPr>
                <w:b/>
                <w:iCs/>
                <w:sz w:val="16"/>
                <w:szCs w:val="16"/>
              </w:rPr>
            </w:pPr>
          </w:p>
        </w:tc>
      </w:tr>
      <w:tr w:rsidR="00B13666" w:rsidRPr="00B13666" w14:paraId="416C3D57" w14:textId="77777777" w:rsidTr="00B13666">
        <w:trPr>
          <w:trHeight w:val="20"/>
        </w:trPr>
        <w:tc>
          <w:tcPr>
            <w:tcW w:w="567" w:type="dxa"/>
            <w:vAlign w:val="center"/>
          </w:tcPr>
          <w:p w14:paraId="1F2E79C0" w14:textId="77777777" w:rsidR="00B13666" w:rsidRPr="00B13666" w:rsidRDefault="00B13666" w:rsidP="00556D5D">
            <w:pPr>
              <w:tabs>
                <w:tab w:val="left" w:pos="0"/>
              </w:tabs>
              <w:jc w:val="center"/>
              <w:rPr>
                <w:b/>
                <w:iCs/>
                <w:sz w:val="16"/>
                <w:szCs w:val="16"/>
              </w:rPr>
            </w:pPr>
            <w:r w:rsidRPr="00B13666">
              <w:rPr>
                <w:sz w:val="16"/>
                <w:szCs w:val="16"/>
              </w:rPr>
              <w:t>5.1</w:t>
            </w:r>
          </w:p>
        </w:tc>
        <w:tc>
          <w:tcPr>
            <w:tcW w:w="6379" w:type="dxa"/>
          </w:tcPr>
          <w:p w14:paraId="55017545" w14:textId="77777777" w:rsidR="00B13666" w:rsidRPr="00B13666" w:rsidRDefault="00B13666" w:rsidP="00556D5D">
            <w:pPr>
              <w:tabs>
                <w:tab w:val="left" w:pos="0"/>
              </w:tabs>
              <w:jc w:val="both"/>
              <w:rPr>
                <w:b/>
                <w:iCs/>
                <w:sz w:val="16"/>
                <w:szCs w:val="16"/>
              </w:rPr>
            </w:pPr>
            <w:r w:rsidRPr="00B13666">
              <w:rPr>
                <w:sz w:val="16"/>
                <w:szCs w:val="16"/>
              </w:rPr>
              <w:t>Suministro e instalación de módulo transeiver tipo LC de fibra óptica necesarios para la puesta en funcionamiento de cada uno de los enlaces de fibra óptica a utilizar. Dichos módulos deberán ser compatibles con los equipos activos de red (switch), existente en la unidad, garantizando conexiones mínimas de 10Gbps.</w:t>
            </w:r>
          </w:p>
        </w:tc>
        <w:tc>
          <w:tcPr>
            <w:tcW w:w="1276" w:type="dxa"/>
            <w:vAlign w:val="center"/>
          </w:tcPr>
          <w:p w14:paraId="579FE9A5" w14:textId="77777777" w:rsidR="00B13666" w:rsidRPr="00B13666" w:rsidRDefault="00B13666" w:rsidP="00556D5D">
            <w:pPr>
              <w:tabs>
                <w:tab w:val="left" w:pos="0"/>
              </w:tabs>
              <w:jc w:val="right"/>
              <w:rPr>
                <w:b/>
                <w:iCs/>
                <w:sz w:val="16"/>
                <w:szCs w:val="16"/>
              </w:rPr>
            </w:pPr>
            <w:r w:rsidRPr="00B13666">
              <w:rPr>
                <w:b/>
                <w:iCs/>
                <w:sz w:val="16"/>
                <w:szCs w:val="16"/>
              </w:rPr>
              <w:t>$ 350.000</w:t>
            </w:r>
          </w:p>
        </w:tc>
        <w:tc>
          <w:tcPr>
            <w:tcW w:w="1276" w:type="dxa"/>
            <w:vAlign w:val="center"/>
          </w:tcPr>
          <w:p w14:paraId="2CD34E36" w14:textId="44C66E6A" w:rsidR="00B13666" w:rsidRPr="00B13666" w:rsidRDefault="00B13666" w:rsidP="00556D5D">
            <w:pPr>
              <w:tabs>
                <w:tab w:val="left" w:pos="0"/>
              </w:tabs>
              <w:jc w:val="right"/>
              <w:rPr>
                <w:b/>
                <w:iCs/>
                <w:sz w:val="16"/>
                <w:szCs w:val="16"/>
              </w:rPr>
            </w:pPr>
          </w:p>
        </w:tc>
      </w:tr>
      <w:tr w:rsidR="00B13666" w:rsidRPr="00B13666" w14:paraId="2E725CEF" w14:textId="77777777" w:rsidTr="00B13666">
        <w:trPr>
          <w:trHeight w:val="20"/>
        </w:trPr>
        <w:tc>
          <w:tcPr>
            <w:tcW w:w="567" w:type="dxa"/>
            <w:vAlign w:val="center"/>
          </w:tcPr>
          <w:p w14:paraId="707A16A2" w14:textId="77777777" w:rsidR="00B13666" w:rsidRPr="00B13666" w:rsidRDefault="00B13666" w:rsidP="00556D5D">
            <w:pPr>
              <w:tabs>
                <w:tab w:val="left" w:pos="0"/>
              </w:tabs>
              <w:jc w:val="center"/>
              <w:rPr>
                <w:b/>
                <w:iCs/>
                <w:sz w:val="16"/>
                <w:szCs w:val="16"/>
              </w:rPr>
            </w:pPr>
            <w:r w:rsidRPr="00B13666">
              <w:rPr>
                <w:sz w:val="16"/>
                <w:szCs w:val="16"/>
              </w:rPr>
              <w:t>5.2</w:t>
            </w:r>
          </w:p>
        </w:tc>
        <w:tc>
          <w:tcPr>
            <w:tcW w:w="6379" w:type="dxa"/>
          </w:tcPr>
          <w:p w14:paraId="16C33180" w14:textId="77777777" w:rsidR="00B13666" w:rsidRPr="00B13666" w:rsidRDefault="00B13666" w:rsidP="00556D5D">
            <w:pPr>
              <w:tabs>
                <w:tab w:val="left" w:pos="0"/>
              </w:tabs>
              <w:jc w:val="both"/>
              <w:rPr>
                <w:b/>
                <w:iCs/>
                <w:sz w:val="16"/>
                <w:szCs w:val="16"/>
              </w:rPr>
            </w:pPr>
            <w:r w:rsidRPr="00B13666">
              <w:rPr>
                <w:sz w:val="16"/>
                <w:szCs w:val="16"/>
              </w:rPr>
              <w:t>Suministro e instalación Jack según categoría 6A UL listado y/o CSA. Debe cumplir con el estándar ANSI/TIA-568.2-D y/o ISO/IEC 11801-1 para categoría 6 A.</w:t>
            </w:r>
          </w:p>
        </w:tc>
        <w:tc>
          <w:tcPr>
            <w:tcW w:w="1276" w:type="dxa"/>
            <w:vAlign w:val="center"/>
          </w:tcPr>
          <w:p w14:paraId="115CA320" w14:textId="77777777" w:rsidR="00B13666" w:rsidRPr="00B13666" w:rsidRDefault="00B13666" w:rsidP="00556D5D">
            <w:pPr>
              <w:tabs>
                <w:tab w:val="left" w:pos="0"/>
              </w:tabs>
              <w:jc w:val="right"/>
              <w:rPr>
                <w:b/>
                <w:iCs/>
                <w:sz w:val="16"/>
                <w:szCs w:val="16"/>
              </w:rPr>
            </w:pPr>
            <w:r w:rsidRPr="00B13666">
              <w:rPr>
                <w:b/>
                <w:iCs/>
                <w:sz w:val="16"/>
                <w:szCs w:val="16"/>
              </w:rPr>
              <w:t>$ 75.000</w:t>
            </w:r>
          </w:p>
        </w:tc>
        <w:tc>
          <w:tcPr>
            <w:tcW w:w="1276" w:type="dxa"/>
            <w:vAlign w:val="center"/>
          </w:tcPr>
          <w:p w14:paraId="29EAC41D" w14:textId="0B86A5C3" w:rsidR="00B13666" w:rsidRPr="00B13666" w:rsidRDefault="00B13666" w:rsidP="00556D5D">
            <w:pPr>
              <w:tabs>
                <w:tab w:val="left" w:pos="0"/>
              </w:tabs>
              <w:jc w:val="right"/>
              <w:rPr>
                <w:b/>
                <w:iCs/>
                <w:sz w:val="16"/>
                <w:szCs w:val="16"/>
              </w:rPr>
            </w:pPr>
          </w:p>
        </w:tc>
      </w:tr>
      <w:tr w:rsidR="00B13666" w:rsidRPr="00B13666" w14:paraId="2BC96DCE" w14:textId="77777777" w:rsidTr="00B13666">
        <w:trPr>
          <w:trHeight w:val="20"/>
        </w:trPr>
        <w:tc>
          <w:tcPr>
            <w:tcW w:w="567" w:type="dxa"/>
            <w:vAlign w:val="center"/>
          </w:tcPr>
          <w:p w14:paraId="746412D7" w14:textId="77777777" w:rsidR="00B13666" w:rsidRPr="00B13666" w:rsidRDefault="00B13666" w:rsidP="00556D5D">
            <w:pPr>
              <w:tabs>
                <w:tab w:val="left" w:pos="0"/>
              </w:tabs>
              <w:jc w:val="center"/>
              <w:rPr>
                <w:b/>
                <w:iCs/>
                <w:sz w:val="16"/>
                <w:szCs w:val="16"/>
              </w:rPr>
            </w:pPr>
            <w:r w:rsidRPr="00B13666">
              <w:rPr>
                <w:sz w:val="16"/>
                <w:szCs w:val="16"/>
              </w:rPr>
              <w:t>5.3</w:t>
            </w:r>
          </w:p>
        </w:tc>
        <w:tc>
          <w:tcPr>
            <w:tcW w:w="6379" w:type="dxa"/>
          </w:tcPr>
          <w:p w14:paraId="3E33B007" w14:textId="77777777" w:rsidR="00B13666" w:rsidRPr="00B13666" w:rsidRDefault="00B13666" w:rsidP="00556D5D">
            <w:pPr>
              <w:tabs>
                <w:tab w:val="left" w:pos="0"/>
              </w:tabs>
              <w:jc w:val="both"/>
              <w:rPr>
                <w:b/>
                <w:iCs/>
                <w:sz w:val="16"/>
                <w:szCs w:val="16"/>
              </w:rPr>
            </w:pPr>
            <w:r w:rsidRPr="00B13666">
              <w:rPr>
                <w:sz w:val="16"/>
                <w:szCs w:val="16"/>
              </w:rPr>
              <w:t>Suministro e instalación de canaletas perimetral plástica de 15x5x200 cm o longitudes con tolerancia más o menos dos (02) cm, con sus respectivos accesorios: esquineros internos, esquineros externos, uniones rectas, derivaciones tipo T o cruz según necesidad, y tapas finales, garantizando continuidad y protección del cableado.</w:t>
            </w:r>
          </w:p>
        </w:tc>
        <w:tc>
          <w:tcPr>
            <w:tcW w:w="1276" w:type="dxa"/>
            <w:vAlign w:val="center"/>
          </w:tcPr>
          <w:p w14:paraId="1BD3EE57" w14:textId="77777777" w:rsidR="00B13666" w:rsidRPr="00B13666" w:rsidRDefault="00B13666" w:rsidP="00556D5D">
            <w:pPr>
              <w:tabs>
                <w:tab w:val="left" w:pos="0"/>
              </w:tabs>
              <w:jc w:val="right"/>
              <w:rPr>
                <w:b/>
                <w:iCs/>
                <w:sz w:val="16"/>
                <w:szCs w:val="16"/>
              </w:rPr>
            </w:pPr>
            <w:r w:rsidRPr="00B13666">
              <w:rPr>
                <w:b/>
                <w:iCs/>
                <w:sz w:val="16"/>
                <w:szCs w:val="16"/>
              </w:rPr>
              <w:t>$ 78.000</w:t>
            </w:r>
          </w:p>
        </w:tc>
        <w:tc>
          <w:tcPr>
            <w:tcW w:w="1276" w:type="dxa"/>
            <w:vAlign w:val="center"/>
          </w:tcPr>
          <w:p w14:paraId="2C6B4F2E" w14:textId="4791E7BB" w:rsidR="00B13666" w:rsidRPr="00B13666" w:rsidRDefault="00B13666" w:rsidP="00556D5D">
            <w:pPr>
              <w:tabs>
                <w:tab w:val="left" w:pos="0"/>
              </w:tabs>
              <w:jc w:val="right"/>
              <w:rPr>
                <w:b/>
                <w:iCs/>
                <w:sz w:val="16"/>
                <w:szCs w:val="16"/>
              </w:rPr>
            </w:pPr>
          </w:p>
        </w:tc>
      </w:tr>
      <w:tr w:rsidR="00B13666" w:rsidRPr="00B13666" w14:paraId="19CD4E7F" w14:textId="77777777" w:rsidTr="00B13666">
        <w:trPr>
          <w:trHeight w:val="20"/>
        </w:trPr>
        <w:tc>
          <w:tcPr>
            <w:tcW w:w="567" w:type="dxa"/>
            <w:vAlign w:val="center"/>
          </w:tcPr>
          <w:p w14:paraId="6986465C" w14:textId="77777777" w:rsidR="00B13666" w:rsidRPr="00B13666" w:rsidRDefault="00B13666" w:rsidP="00556D5D">
            <w:pPr>
              <w:tabs>
                <w:tab w:val="left" w:pos="0"/>
              </w:tabs>
              <w:jc w:val="center"/>
              <w:rPr>
                <w:b/>
                <w:iCs/>
                <w:sz w:val="16"/>
                <w:szCs w:val="16"/>
              </w:rPr>
            </w:pPr>
            <w:r w:rsidRPr="00B13666">
              <w:rPr>
                <w:sz w:val="16"/>
                <w:szCs w:val="16"/>
              </w:rPr>
              <w:t>5.4</w:t>
            </w:r>
          </w:p>
        </w:tc>
        <w:tc>
          <w:tcPr>
            <w:tcW w:w="6379" w:type="dxa"/>
          </w:tcPr>
          <w:p w14:paraId="5F461F0C" w14:textId="77777777" w:rsidR="00B13666" w:rsidRPr="00B13666" w:rsidRDefault="00B13666" w:rsidP="00556D5D">
            <w:pPr>
              <w:tabs>
                <w:tab w:val="left" w:pos="0"/>
              </w:tabs>
              <w:jc w:val="both"/>
              <w:rPr>
                <w:b/>
                <w:iCs/>
                <w:sz w:val="16"/>
                <w:szCs w:val="16"/>
              </w:rPr>
            </w:pPr>
            <w:r w:rsidRPr="00B13666">
              <w:rPr>
                <w:sz w:val="16"/>
                <w:szCs w:val="16"/>
              </w:rPr>
              <w:t>Suministro e instalación de cinta velcro doble faz, en una sola pieza de color negro para organizar cables y peinado en general.</w:t>
            </w:r>
          </w:p>
        </w:tc>
        <w:tc>
          <w:tcPr>
            <w:tcW w:w="1276" w:type="dxa"/>
            <w:vAlign w:val="center"/>
          </w:tcPr>
          <w:p w14:paraId="4DF13AD1" w14:textId="77777777" w:rsidR="00B13666" w:rsidRPr="00B13666" w:rsidRDefault="00B13666" w:rsidP="00556D5D">
            <w:pPr>
              <w:tabs>
                <w:tab w:val="left" w:pos="0"/>
              </w:tabs>
              <w:jc w:val="right"/>
              <w:rPr>
                <w:b/>
                <w:iCs/>
                <w:sz w:val="16"/>
                <w:szCs w:val="16"/>
              </w:rPr>
            </w:pPr>
            <w:r w:rsidRPr="00B13666">
              <w:rPr>
                <w:b/>
                <w:iCs/>
                <w:sz w:val="16"/>
                <w:szCs w:val="16"/>
              </w:rPr>
              <w:t>$ 65.000</w:t>
            </w:r>
          </w:p>
        </w:tc>
        <w:tc>
          <w:tcPr>
            <w:tcW w:w="1276" w:type="dxa"/>
            <w:vAlign w:val="center"/>
          </w:tcPr>
          <w:p w14:paraId="3A6A445C" w14:textId="4373CC1F" w:rsidR="00B13666" w:rsidRPr="00B13666" w:rsidRDefault="00B13666" w:rsidP="00556D5D">
            <w:pPr>
              <w:tabs>
                <w:tab w:val="left" w:pos="0"/>
              </w:tabs>
              <w:jc w:val="right"/>
              <w:rPr>
                <w:b/>
                <w:iCs/>
                <w:sz w:val="16"/>
                <w:szCs w:val="16"/>
              </w:rPr>
            </w:pPr>
          </w:p>
        </w:tc>
      </w:tr>
      <w:tr w:rsidR="00B13666" w:rsidRPr="00B13666" w14:paraId="6CDE503B" w14:textId="77777777" w:rsidTr="00B13666">
        <w:trPr>
          <w:trHeight w:val="20"/>
        </w:trPr>
        <w:tc>
          <w:tcPr>
            <w:tcW w:w="567" w:type="dxa"/>
            <w:vAlign w:val="center"/>
          </w:tcPr>
          <w:p w14:paraId="74492624" w14:textId="77777777" w:rsidR="00B13666" w:rsidRPr="00B13666" w:rsidRDefault="00B13666" w:rsidP="00556D5D">
            <w:pPr>
              <w:tabs>
                <w:tab w:val="left" w:pos="0"/>
              </w:tabs>
              <w:jc w:val="center"/>
              <w:rPr>
                <w:sz w:val="16"/>
                <w:szCs w:val="16"/>
              </w:rPr>
            </w:pPr>
            <w:r w:rsidRPr="00B13666">
              <w:rPr>
                <w:sz w:val="16"/>
                <w:szCs w:val="16"/>
              </w:rPr>
              <w:t>5.5</w:t>
            </w:r>
          </w:p>
        </w:tc>
        <w:tc>
          <w:tcPr>
            <w:tcW w:w="6379" w:type="dxa"/>
          </w:tcPr>
          <w:p w14:paraId="35492246" w14:textId="77777777" w:rsidR="00B13666" w:rsidRPr="00B13666" w:rsidRDefault="00B13666" w:rsidP="00556D5D">
            <w:pPr>
              <w:tabs>
                <w:tab w:val="left" w:pos="0"/>
              </w:tabs>
              <w:jc w:val="both"/>
              <w:rPr>
                <w:sz w:val="16"/>
                <w:szCs w:val="16"/>
              </w:rPr>
            </w:pPr>
            <w:r w:rsidRPr="00B13666">
              <w:rPr>
                <w:sz w:val="16"/>
                <w:szCs w:val="16"/>
              </w:rPr>
              <w:t>Suministro e instalación módulo SFP Gigabit, doble fibra multimodo, puerto LC, 850nm de envío y 850nm de recepción, Distancia de transmisión de hasta 550m.</w:t>
            </w:r>
          </w:p>
        </w:tc>
        <w:tc>
          <w:tcPr>
            <w:tcW w:w="1276" w:type="dxa"/>
            <w:vAlign w:val="center"/>
          </w:tcPr>
          <w:p w14:paraId="640BFAE6" w14:textId="77777777" w:rsidR="00B13666" w:rsidRPr="00B13666" w:rsidRDefault="00B13666" w:rsidP="00556D5D">
            <w:pPr>
              <w:tabs>
                <w:tab w:val="left" w:pos="0"/>
              </w:tabs>
              <w:jc w:val="right"/>
              <w:rPr>
                <w:b/>
                <w:iCs/>
                <w:sz w:val="16"/>
                <w:szCs w:val="16"/>
              </w:rPr>
            </w:pPr>
            <w:r w:rsidRPr="00B13666">
              <w:rPr>
                <w:b/>
                <w:iCs/>
                <w:sz w:val="16"/>
                <w:szCs w:val="16"/>
              </w:rPr>
              <w:t>$ 162.000</w:t>
            </w:r>
          </w:p>
        </w:tc>
        <w:tc>
          <w:tcPr>
            <w:tcW w:w="1276" w:type="dxa"/>
            <w:vAlign w:val="center"/>
          </w:tcPr>
          <w:p w14:paraId="3AA52738" w14:textId="4C6A9D46" w:rsidR="00B13666" w:rsidRPr="00B13666" w:rsidRDefault="00B13666" w:rsidP="00556D5D">
            <w:pPr>
              <w:tabs>
                <w:tab w:val="left" w:pos="0"/>
              </w:tabs>
              <w:jc w:val="right"/>
              <w:rPr>
                <w:b/>
                <w:iCs/>
                <w:sz w:val="16"/>
                <w:szCs w:val="16"/>
              </w:rPr>
            </w:pPr>
          </w:p>
        </w:tc>
      </w:tr>
      <w:tr w:rsidR="00B13666" w:rsidRPr="00B13666" w14:paraId="712FEBA4" w14:textId="77777777" w:rsidTr="00B13666">
        <w:trPr>
          <w:trHeight w:val="20"/>
        </w:trPr>
        <w:tc>
          <w:tcPr>
            <w:tcW w:w="567" w:type="dxa"/>
            <w:vAlign w:val="center"/>
          </w:tcPr>
          <w:p w14:paraId="27B8CCD0" w14:textId="77777777" w:rsidR="00B13666" w:rsidRPr="00B13666" w:rsidRDefault="00B13666" w:rsidP="00556D5D">
            <w:pPr>
              <w:tabs>
                <w:tab w:val="left" w:pos="0"/>
              </w:tabs>
              <w:jc w:val="center"/>
              <w:rPr>
                <w:b/>
                <w:iCs/>
                <w:sz w:val="16"/>
                <w:szCs w:val="16"/>
              </w:rPr>
            </w:pPr>
            <w:r w:rsidRPr="00B13666">
              <w:rPr>
                <w:sz w:val="16"/>
                <w:szCs w:val="16"/>
              </w:rPr>
              <w:t>5.6</w:t>
            </w:r>
          </w:p>
        </w:tc>
        <w:tc>
          <w:tcPr>
            <w:tcW w:w="6379" w:type="dxa"/>
          </w:tcPr>
          <w:p w14:paraId="77961842" w14:textId="77777777" w:rsidR="00B13666" w:rsidRPr="00B13666" w:rsidRDefault="00B13666" w:rsidP="00556D5D">
            <w:pPr>
              <w:tabs>
                <w:tab w:val="left" w:pos="0"/>
              </w:tabs>
              <w:jc w:val="both"/>
              <w:rPr>
                <w:b/>
                <w:iCs/>
                <w:sz w:val="16"/>
                <w:szCs w:val="16"/>
              </w:rPr>
            </w:pPr>
            <w:r w:rsidRPr="00B13666">
              <w:rPr>
                <w:sz w:val="16"/>
                <w:szCs w:val="16"/>
              </w:rPr>
              <w:t>Suministro e instalación módulo LC monomodo con longitud de onda dual SFP, Módulo SFP (WDM) bidireccional, admite tasas de datos de hasta 1.25 Gbps, admite 1550 nm en Tx y 1310 nm en Rx, diseño de interferencia electromagnética (EMI) reducida, Compatible con IEEE 802.3z Gigabit Ethernet, compatible con canal de fibra ANSI, conforme con Small Form-Factor Pluggable (SFP) y Multi-Source Agreement</w:t>
            </w:r>
          </w:p>
        </w:tc>
        <w:tc>
          <w:tcPr>
            <w:tcW w:w="1276" w:type="dxa"/>
            <w:vAlign w:val="center"/>
          </w:tcPr>
          <w:p w14:paraId="2E2C6284" w14:textId="77777777" w:rsidR="00B13666" w:rsidRPr="00B13666" w:rsidRDefault="00B13666" w:rsidP="00556D5D">
            <w:pPr>
              <w:tabs>
                <w:tab w:val="left" w:pos="0"/>
              </w:tabs>
              <w:jc w:val="right"/>
              <w:rPr>
                <w:b/>
                <w:iCs/>
                <w:sz w:val="16"/>
                <w:szCs w:val="16"/>
              </w:rPr>
            </w:pPr>
            <w:r w:rsidRPr="00B13666">
              <w:rPr>
                <w:b/>
                <w:iCs/>
                <w:sz w:val="16"/>
                <w:szCs w:val="16"/>
              </w:rPr>
              <w:t>$ 210.000</w:t>
            </w:r>
          </w:p>
        </w:tc>
        <w:tc>
          <w:tcPr>
            <w:tcW w:w="1276" w:type="dxa"/>
            <w:vAlign w:val="center"/>
          </w:tcPr>
          <w:p w14:paraId="77CC3C3D" w14:textId="3120625E" w:rsidR="00B13666" w:rsidRPr="00B13666" w:rsidRDefault="00B13666" w:rsidP="00556D5D">
            <w:pPr>
              <w:tabs>
                <w:tab w:val="left" w:pos="0"/>
              </w:tabs>
              <w:jc w:val="right"/>
              <w:rPr>
                <w:b/>
                <w:iCs/>
                <w:sz w:val="16"/>
                <w:szCs w:val="16"/>
              </w:rPr>
            </w:pPr>
          </w:p>
        </w:tc>
      </w:tr>
      <w:tr w:rsidR="00B13666" w:rsidRPr="00B13666" w14:paraId="2FF5450F" w14:textId="77777777" w:rsidTr="00B13666">
        <w:trPr>
          <w:trHeight w:val="20"/>
        </w:trPr>
        <w:tc>
          <w:tcPr>
            <w:tcW w:w="567" w:type="dxa"/>
            <w:vAlign w:val="center"/>
          </w:tcPr>
          <w:p w14:paraId="566FD99A" w14:textId="77777777" w:rsidR="00B13666" w:rsidRPr="00B13666" w:rsidRDefault="00B13666" w:rsidP="00556D5D">
            <w:pPr>
              <w:tabs>
                <w:tab w:val="left" w:pos="0"/>
              </w:tabs>
              <w:jc w:val="center"/>
              <w:rPr>
                <w:b/>
                <w:iCs/>
                <w:sz w:val="16"/>
                <w:szCs w:val="16"/>
              </w:rPr>
            </w:pPr>
            <w:r w:rsidRPr="00B13666">
              <w:rPr>
                <w:sz w:val="16"/>
                <w:szCs w:val="16"/>
              </w:rPr>
              <w:t>5.7</w:t>
            </w:r>
          </w:p>
        </w:tc>
        <w:tc>
          <w:tcPr>
            <w:tcW w:w="6379" w:type="dxa"/>
          </w:tcPr>
          <w:p w14:paraId="1BFBDFDC" w14:textId="77777777" w:rsidR="00B13666" w:rsidRPr="00B13666" w:rsidRDefault="00B13666" w:rsidP="00556D5D">
            <w:pPr>
              <w:tabs>
                <w:tab w:val="left" w:pos="0"/>
              </w:tabs>
              <w:jc w:val="both"/>
              <w:rPr>
                <w:b/>
                <w:iCs/>
                <w:sz w:val="16"/>
                <w:szCs w:val="16"/>
              </w:rPr>
            </w:pPr>
            <w:r w:rsidRPr="00B13666">
              <w:rPr>
                <w:sz w:val="16"/>
                <w:szCs w:val="16"/>
              </w:rPr>
              <w:t>Suministro e instalación de Patch cord de cobre CAT 6A (2mts)</w:t>
            </w:r>
          </w:p>
        </w:tc>
        <w:tc>
          <w:tcPr>
            <w:tcW w:w="1276" w:type="dxa"/>
            <w:vAlign w:val="center"/>
          </w:tcPr>
          <w:p w14:paraId="51164CC9" w14:textId="77777777" w:rsidR="00B13666" w:rsidRPr="00B13666" w:rsidRDefault="00B13666" w:rsidP="00556D5D">
            <w:pPr>
              <w:tabs>
                <w:tab w:val="left" w:pos="0"/>
              </w:tabs>
              <w:jc w:val="right"/>
              <w:rPr>
                <w:b/>
                <w:iCs/>
                <w:sz w:val="16"/>
                <w:szCs w:val="16"/>
              </w:rPr>
            </w:pPr>
            <w:r w:rsidRPr="00B13666">
              <w:rPr>
                <w:b/>
                <w:iCs/>
                <w:sz w:val="16"/>
                <w:szCs w:val="16"/>
              </w:rPr>
              <w:t>$ 55.219</w:t>
            </w:r>
          </w:p>
        </w:tc>
        <w:tc>
          <w:tcPr>
            <w:tcW w:w="1276" w:type="dxa"/>
            <w:vAlign w:val="center"/>
          </w:tcPr>
          <w:p w14:paraId="5F8C99CD" w14:textId="426A851E" w:rsidR="00B13666" w:rsidRPr="00B13666" w:rsidRDefault="00B13666" w:rsidP="00556D5D">
            <w:pPr>
              <w:tabs>
                <w:tab w:val="left" w:pos="0"/>
              </w:tabs>
              <w:jc w:val="right"/>
              <w:rPr>
                <w:b/>
                <w:iCs/>
                <w:sz w:val="16"/>
                <w:szCs w:val="16"/>
              </w:rPr>
            </w:pPr>
          </w:p>
        </w:tc>
      </w:tr>
      <w:tr w:rsidR="00B13666" w:rsidRPr="00B13666" w14:paraId="369F9FC9" w14:textId="77777777" w:rsidTr="00B13666">
        <w:trPr>
          <w:trHeight w:val="20"/>
        </w:trPr>
        <w:tc>
          <w:tcPr>
            <w:tcW w:w="567" w:type="dxa"/>
            <w:vAlign w:val="center"/>
          </w:tcPr>
          <w:p w14:paraId="6F672664" w14:textId="77777777" w:rsidR="00B13666" w:rsidRPr="00B13666" w:rsidRDefault="00B13666" w:rsidP="00556D5D">
            <w:pPr>
              <w:tabs>
                <w:tab w:val="left" w:pos="0"/>
              </w:tabs>
              <w:jc w:val="center"/>
              <w:rPr>
                <w:b/>
                <w:iCs/>
                <w:sz w:val="16"/>
                <w:szCs w:val="16"/>
              </w:rPr>
            </w:pPr>
            <w:r w:rsidRPr="00B13666">
              <w:rPr>
                <w:sz w:val="16"/>
                <w:szCs w:val="16"/>
              </w:rPr>
              <w:t>5.8</w:t>
            </w:r>
          </w:p>
        </w:tc>
        <w:tc>
          <w:tcPr>
            <w:tcW w:w="6379" w:type="dxa"/>
          </w:tcPr>
          <w:p w14:paraId="6338B147" w14:textId="77777777" w:rsidR="00B13666" w:rsidRPr="00B13666" w:rsidRDefault="00B13666" w:rsidP="00556D5D">
            <w:pPr>
              <w:tabs>
                <w:tab w:val="left" w:pos="0"/>
              </w:tabs>
              <w:jc w:val="both"/>
              <w:rPr>
                <w:iCs/>
                <w:sz w:val="16"/>
                <w:szCs w:val="16"/>
              </w:rPr>
            </w:pPr>
            <w:r w:rsidRPr="00B13666">
              <w:rPr>
                <w:sz w:val="16"/>
                <w:szCs w:val="16"/>
              </w:rPr>
              <w:t>Suministro e instalación de Patch cord de cobre CAT 6A (3mts)</w:t>
            </w:r>
          </w:p>
        </w:tc>
        <w:tc>
          <w:tcPr>
            <w:tcW w:w="1276" w:type="dxa"/>
            <w:vAlign w:val="center"/>
          </w:tcPr>
          <w:p w14:paraId="5CBEF02D" w14:textId="77777777" w:rsidR="00B13666" w:rsidRPr="00B13666" w:rsidRDefault="00B13666" w:rsidP="00556D5D">
            <w:pPr>
              <w:tabs>
                <w:tab w:val="left" w:pos="0"/>
              </w:tabs>
              <w:jc w:val="right"/>
              <w:rPr>
                <w:b/>
                <w:iCs/>
                <w:sz w:val="16"/>
                <w:szCs w:val="16"/>
              </w:rPr>
            </w:pPr>
            <w:r w:rsidRPr="00B13666">
              <w:rPr>
                <w:b/>
                <w:iCs/>
                <w:sz w:val="16"/>
                <w:szCs w:val="16"/>
              </w:rPr>
              <w:t>$ 56.000</w:t>
            </w:r>
          </w:p>
        </w:tc>
        <w:tc>
          <w:tcPr>
            <w:tcW w:w="1276" w:type="dxa"/>
            <w:vAlign w:val="center"/>
          </w:tcPr>
          <w:p w14:paraId="2410E14A" w14:textId="0B81A8FE" w:rsidR="00B13666" w:rsidRPr="00B13666" w:rsidRDefault="00B13666" w:rsidP="00556D5D">
            <w:pPr>
              <w:tabs>
                <w:tab w:val="left" w:pos="0"/>
              </w:tabs>
              <w:jc w:val="right"/>
              <w:rPr>
                <w:b/>
                <w:iCs/>
                <w:sz w:val="16"/>
                <w:szCs w:val="16"/>
              </w:rPr>
            </w:pPr>
          </w:p>
        </w:tc>
      </w:tr>
      <w:tr w:rsidR="00B13666" w:rsidRPr="00B13666" w14:paraId="0E422F54" w14:textId="77777777" w:rsidTr="00B13666">
        <w:trPr>
          <w:trHeight w:val="20"/>
        </w:trPr>
        <w:tc>
          <w:tcPr>
            <w:tcW w:w="567" w:type="dxa"/>
            <w:vAlign w:val="center"/>
          </w:tcPr>
          <w:p w14:paraId="24C1BBEF" w14:textId="77777777" w:rsidR="00B13666" w:rsidRPr="00B13666" w:rsidRDefault="00B13666" w:rsidP="00556D5D">
            <w:pPr>
              <w:tabs>
                <w:tab w:val="left" w:pos="0"/>
              </w:tabs>
              <w:jc w:val="center"/>
              <w:rPr>
                <w:b/>
                <w:iCs/>
                <w:sz w:val="16"/>
                <w:szCs w:val="16"/>
              </w:rPr>
            </w:pPr>
            <w:r w:rsidRPr="00B13666">
              <w:rPr>
                <w:sz w:val="16"/>
                <w:szCs w:val="16"/>
              </w:rPr>
              <w:t>5.9</w:t>
            </w:r>
          </w:p>
        </w:tc>
        <w:tc>
          <w:tcPr>
            <w:tcW w:w="6379" w:type="dxa"/>
          </w:tcPr>
          <w:p w14:paraId="37539877" w14:textId="77777777" w:rsidR="00B13666" w:rsidRPr="00B13666" w:rsidRDefault="00B13666" w:rsidP="00556D5D">
            <w:pPr>
              <w:tabs>
                <w:tab w:val="left" w:pos="0"/>
              </w:tabs>
              <w:jc w:val="both"/>
              <w:rPr>
                <w:b/>
                <w:iCs/>
                <w:sz w:val="16"/>
                <w:szCs w:val="16"/>
              </w:rPr>
            </w:pPr>
            <w:r w:rsidRPr="00B13666">
              <w:rPr>
                <w:sz w:val="16"/>
                <w:szCs w:val="16"/>
              </w:rPr>
              <w:t>Suministro e instalación de Patch cord de cobre CAT 6A (10mts)</w:t>
            </w:r>
          </w:p>
        </w:tc>
        <w:tc>
          <w:tcPr>
            <w:tcW w:w="1276" w:type="dxa"/>
            <w:vAlign w:val="center"/>
          </w:tcPr>
          <w:p w14:paraId="0FC1E0E3" w14:textId="77777777" w:rsidR="00B13666" w:rsidRPr="00B13666" w:rsidRDefault="00B13666" w:rsidP="00556D5D">
            <w:pPr>
              <w:tabs>
                <w:tab w:val="left" w:pos="0"/>
              </w:tabs>
              <w:jc w:val="right"/>
              <w:rPr>
                <w:b/>
                <w:iCs/>
                <w:sz w:val="16"/>
                <w:szCs w:val="16"/>
              </w:rPr>
            </w:pPr>
            <w:r w:rsidRPr="00B13666">
              <w:rPr>
                <w:b/>
                <w:iCs/>
                <w:sz w:val="16"/>
                <w:szCs w:val="16"/>
              </w:rPr>
              <w:t>$ 109.000</w:t>
            </w:r>
          </w:p>
        </w:tc>
        <w:tc>
          <w:tcPr>
            <w:tcW w:w="1276" w:type="dxa"/>
            <w:vAlign w:val="center"/>
          </w:tcPr>
          <w:p w14:paraId="1BDD2787" w14:textId="083CCAA1" w:rsidR="00B13666" w:rsidRPr="00B13666" w:rsidRDefault="00B13666" w:rsidP="00556D5D">
            <w:pPr>
              <w:tabs>
                <w:tab w:val="left" w:pos="0"/>
              </w:tabs>
              <w:jc w:val="right"/>
              <w:rPr>
                <w:b/>
                <w:iCs/>
                <w:sz w:val="16"/>
                <w:szCs w:val="16"/>
              </w:rPr>
            </w:pPr>
          </w:p>
        </w:tc>
      </w:tr>
      <w:tr w:rsidR="00B13666" w:rsidRPr="00B13666" w14:paraId="7FDF10D4" w14:textId="77777777" w:rsidTr="00B13666">
        <w:trPr>
          <w:trHeight w:val="20"/>
        </w:trPr>
        <w:tc>
          <w:tcPr>
            <w:tcW w:w="567" w:type="dxa"/>
            <w:vAlign w:val="center"/>
          </w:tcPr>
          <w:p w14:paraId="1C1E4F5B" w14:textId="77777777" w:rsidR="00B13666" w:rsidRPr="00B13666" w:rsidRDefault="00B13666" w:rsidP="00556D5D">
            <w:pPr>
              <w:tabs>
                <w:tab w:val="left" w:pos="0"/>
              </w:tabs>
              <w:jc w:val="center"/>
              <w:rPr>
                <w:b/>
                <w:iCs/>
                <w:sz w:val="16"/>
                <w:szCs w:val="16"/>
              </w:rPr>
            </w:pPr>
            <w:r w:rsidRPr="00B13666">
              <w:rPr>
                <w:sz w:val="16"/>
                <w:szCs w:val="16"/>
              </w:rPr>
              <w:t>5.10</w:t>
            </w:r>
          </w:p>
        </w:tc>
        <w:tc>
          <w:tcPr>
            <w:tcW w:w="6379" w:type="dxa"/>
          </w:tcPr>
          <w:p w14:paraId="51D7257B" w14:textId="77777777" w:rsidR="00B13666" w:rsidRPr="00B13666" w:rsidRDefault="00B13666" w:rsidP="00556D5D">
            <w:pPr>
              <w:tabs>
                <w:tab w:val="left" w:pos="0"/>
              </w:tabs>
              <w:jc w:val="both"/>
              <w:rPr>
                <w:b/>
                <w:iCs/>
                <w:sz w:val="16"/>
                <w:szCs w:val="16"/>
              </w:rPr>
            </w:pPr>
            <w:r w:rsidRPr="00B13666">
              <w:rPr>
                <w:sz w:val="16"/>
                <w:szCs w:val="16"/>
              </w:rPr>
              <w:t>Suministro e instalación de Patch cord de cobre CAT 6 (2mts)</w:t>
            </w:r>
          </w:p>
        </w:tc>
        <w:tc>
          <w:tcPr>
            <w:tcW w:w="1276" w:type="dxa"/>
            <w:vAlign w:val="center"/>
          </w:tcPr>
          <w:p w14:paraId="4D8DE0F0" w14:textId="77777777" w:rsidR="00B13666" w:rsidRPr="00B13666" w:rsidRDefault="00B13666" w:rsidP="00556D5D">
            <w:pPr>
              <w:tabs>
                <w:tab w:val="left" w:pos="0"/>
              </w:tabs>
              <w:jc w:val="right"/>
              <w:rPr>
                <w:b/>
                <w:iCs/>
                <w:sz w:val="16"/>
                <w:szCs w:val="16"/>
              </w:rPr>
            </w:pPr>
            <w:r w:rsidRPr="00B13666">
              <w:rPr>
                <w:b/>
                <w:iCs/>
                <w:sz w:val="16"/>
                <w:szCs w:val="16"/>
              </w:rPr>
              <w:t>$ 37.000</w:t>
            </w:r>
          </w:p>
        </w:tc>
        <w:tc>
          <w:tcPr>
            <w:tcW w:w="1276" w:type="dxa"/>
            <w:vAlign w:val="center"/>
          </w:tcPr>
          <w:p w14:paraId="56FB4050" w14:textId="1F36385D" w:rsidR="00B13666" w:rsidRPr="00B13666" w:rsidRDefault="00B13666" w:rsidP="00556D5D">
            <w:pPr>
              <w:tabs>
                <w:tab w:val="left" w:pos="0"/>
              </w:tabs>
              <w:jc w:val="right"/>
              <w:rPr>
                <w:b/>
                <w:iCs/>
                <w:sz w:val="16"/>
                <w:szCs w:val="16"/>
              </w:rPr>
            </w:pPr>
          </w:p>
        </w:tc>
      </w:tr>
      <w:tr w:rsidR="00B13666" w:rsidRPr="00B13666" w14:paraId="1E56A5E3" w14:textId="77777777" w:rsidTr="00B13666">
        <w:trPr>
          <w:trHeight w:val="20"/>
        </w:trPr>
        <w:tc>
          <w:tcPr>
            <w:tcW w:w="567" w:type="dxa"/>
            <w:vAlign w:val="center"/>
          </w:tcPr>
          <w:p w14:paraId="2B959811" w14:textId="77777777" w:rsidR="00B13666" w:rsidRPr="00B13666" w:rsidRDefault="00B13666" w:rsidP="00556D5D">
            <w:pPr>
              <w:tabs>
                <w:tab w:val="left" w:pos="0"/>
              </w:tabs>
              <w:jc w:val="center"/>
              <w:rPr>
                <w:b/>
                <w:iCs/>
                <w:sz w:val="16"/>
                <w:szCs w:val="16"/>
              </w:rPr>
            </w:pPr>
            <w:r w:rsidRPr="00B13666">
              <w:rPr>
                <w:sz w:val="16"/>
                <w:szCs w:val="16"/>
              </w:rPr>
              <w:t>5.11</w:t>
            </w:r>
          </w:p>
        </w:tc>
        <w:tc>
          <w:tcPr>
            <w:tcW w:w="6379" w:type="dxa"/>
          </w:tcPr>
          <w:p w14:paraId="24F7922E" w14:textId="77777777" w:rsidR="00B13666" w:rsidRPr="00B13666" w:rsidRDefault="00B13666" w:rsidP="00556D5D">
            <w:pPr>
              <w:tabs>
                <w:tab w:val="left" w:pos="0"/>
              </w:tabs>
              <w:jc w:val="both"/>
              <w:rPr>
                <w:b/>
                <w:iCs/>
                <w:sz w:val="16"/>
                <w:szCs w:val="16"/>
              </w:rPr>
            </w:pPr>
            <w:r w:rsidRPr="00B13666">
              <w:rPr>
                <w:sz w:val="16"/>
                <w:szCs w:val="16"/>
              </w:rPr>
              <w:t>Suministro e instalación de Patch cord de cobre CAT 6 (3mts)</w:t>
            </w:r>
          </w:p>
        </w:tc>
        <w:tc>
          <w:tcPr>
            <w:tcW w:w="1276" w:type="dxa"/>
            <w:vAlign w:val="center"/>
          </w:tcPr>
          <w:p w14:paraId="2A3EE37E" w14:textId="77777777" w:rsidR="00B13666" w:rsidRPr="00B13666" w:rsidRDefault="00B13666" w:rsidP="00556D5D">
            <w:pPr>
              <w:tabs>
                <w:tab w:val="left" w:pos="0"/>
              </w:tabs>
              <w:jc w:val="right"/>
              <w:rPr>
                <w:b/>
                <w:iCs/>
                <w:sz w:val="16"/>
                <w:szCs w:val="16"/>
              </w:rPr>
            </w:pPr>
            <w:r w:rsidRPr="00B13666">
              <w:rPr>
                <w:b/>
                <w:iCs/>
                <w:sz w:val="16"/>
                <w:szCs w:val="16"/>
              </w:rPr>
              <w:t>$ 44.000</w:t>
            </w:r>
          </w:p>
        </w:tc>
        <w:tc>
          <w:tcPr>
            <w:tcW w:w="1276" w:type="dxa"/>
            <w:vAlign w:val="center"/>
          </w:tcPr>
          <w:p w14:paraId="49AA1E3B" w14:textId="7E1D1243" w:rsidR="00B13666" w:rsidRPr="00B13666" w:rsidRDefault="00B13666" w:rsidP="00556D5D">
            <w:pPr>
              <w:tabs>
                <w:tab w:val="left" w:pos="0"/>
              </w:tabs>
              <w:jc w:val="right"/>
              <w:rPr>
                <w:b/>
                <w:iCs/>
                <w:sz w:val="16"/>
                <w:szCs w:val="16"/>
              </w:rPr>
            </w:pPr>
          </w:p>
        </w:tc>
      </w:tr>
      <w:tr w:rsidR="00B13666" w:rsidRPr="00B13666" w14:paraId="43268290" w14:textId="77777777" w:rsidTr="00B13666">
        <w:trPr>
          <w:trHeight w:val="20"/>
        </w:trPr>
        <w:tc>
          <w:tcPr>
            <w:tcW w:w="567" w:type="dxa"/>
            <w:vAlign w:val="center"/>
          </w:tcPr>
          <w:p w14:paraId="7D26B0E1" w14:textId="77777777" w:rsidR="00B13666" w:rsidRPr="00B13666" w:rsidRDefault="00B13666" w:rsidP="00556D5D">
            <w:pPr>
              <w:tabs>
                <w:tab w:val="left" w:pos="0"/>
              </w:tabs>
              <w:jc w:val="center"/>
              <w:rPr>
                <w:b/>
                <w:iCs/>
                <w:sz w:val="16"/>
                <w:szCs w:val="16"/>
              </w:rPr>
            </w:pPr>
            <w:r w:rsidRPr="00B13666">
              <w:rPr>
                <w:sz w:val="16"/>
                <w:szCs w:val="16"/>
              </w:rPr>
              <w:t>5.12</w:t>
            </w:r>
          </w:p>
        </w:tc>
        <w:tc>
          <w:tcPr>
            <w:tcW w:w="6379" w:type="dxa"/>
          </w:tcPr>
          <w:p w14:paraId="505CA983" w14:textId="77777777" w:rsidR="00B13666" w:rsidRPr="00B13666" w:rsidRDefault="00B13666" w:rsidP="00556D5D">
            <w:pPr>
              <w:tabs>
                <w:tab w:val="left" w:pos="0"/>
              </w:tabs>
              <w:jc w:val="both"/>
              <w:rPr>
                <w:b/>
                <w:iCs/>
                <w:sz w:val="16"/>
                <w:szCs w:val="16"/>
              </w:rPr>
            </w:pPr>
            <w:r w:rsidRPr="00B13666">
              <w:rPr>
                <w:sz w:val="16"/>
                <w:szCs w:val="16"/>
              </w:rPr>
              <w:t>Suministro e instalación de Patch cord de cobre CAT 6 (10mts)</w:t>
            </w:r>
          </w:p>
        </w:tc>
        <w:tc>
          <w:tcPr>
            <w:tcW w:w="1276" w:type="dxa"/>
            <w:vAlign w:val="center"/>
          </w:tcPr>
          <w:p w14:paraId="15A9E828" w14:textId="77777777" w:rsidR="00B13666" w:rsidRPr="00B13666" w:rsidRDefault="00B13666" w:rsidP="00556D5D">
            <w:pPr>
              <w:tabs>
                <w:tab w:val="left" w:pos="0"/>
              </w:tabs>
              <w:jc w:val="right"/>
              <w:rPr>
                <w:b/>
                <w:iCs/>
                <w:sz w:val="16"/>
                <w:szCs w:val="16"/>
              </w:rPr>
            </w:pPr>
            <w:r w:rsidRPr="00B13666">
              <w:rPr>
                <w:b/>
                <w:iCs/>
                <w:sz w:val="16"/>
                <w:szCs w:val="16"/>
              </w:rPr>
              <w:t>$ 56.000</w:t>
            </w:r>
          </w:p>
        </w:tc>
        <w:tc>
          <w:tcPr>
            <w:tcW w:w="1276" w:type="dxa"/>
            <w:vAlign w:val="center"/>
          </w:tcPr>
          <w:p w14:paraId="323C0207" w14:textId="3C52834F" w:rsidR="00B13666" w:rsidRPr="00B13666" w:rsidRDefault="00B13666" w:rsidP="00556D5D">
            <w:pPr>
              <w:tabs>
                <w:tab w:val="left" w:pos="0"/>
              </w:tabs>
              <w:jc w:val="right"/>
              <w:rPr>
                <w:b/>
                <w:iCs/>
                <w:sz w:val="16"/>
                <w:szCs w:val="16"/>
              </w:rPr>
            </w:pPr>
          </w:p>
        </w:tc>
      </w:tr>
      <w:tr w:rsidR="00B13666" w:rsidRPr="00B13666" w14:paraId="2DD3C6AF" w14:textId="77777777" w:rsidTr="00B13666">
        <w:trPr>
          <w:trHeight w:val="20"/>
        </w:trPr>
        <w:tc>
          <w:tcPr>
            <w:tcW w:w="567" w:type="dxa"/>
            <w:vAlign w:val="center"/>
          </w:tcPr>
          <w:p w14:paraId="376B94BF" w14:textId="77777777" w:rsidR="00B13666" w:rsidRPr="00B13666" w:rsidRDefault="00B13666" w:rsidP="00556D5D">
            <w:pPr>
              <w:tabs>
                <w:tab w:val="left" w:pos="0"/>
              </w:tabs>
              <w:jc w:val="center"/>
              <w:rPr>
                <w:b/>
                <w:iCs/>
                <w:sz w:val="16"/>
                <w:szCs w:val="16"/>
              </w:rPr>
            </w:pPr>
            <w:r w:rsidRPr="00B13666">
              <w:rPr>
                <w:sz w:val="16"/>
                <w:szCs w:val="16"/>
              </w:rPr>
              <w:t>5.13</w:t>
            </w:r>
          </w:p>
        </w:tc>
        <w:tc>
          <w:tcPr>
            <w:tcW w:w="6379" w:type="dxa"/>
          </w:tcPr>
          <w:p w14:paraId="35363356" w14:textId="77777777" w:rsidR="00B13666" w:rsidRPr="00B13666" w:rsidRDefault="00B13666" w:rsidP="00556D5D">
            <w:pPr>
              <w:tabs>
                <w:tab w:val="left" w:pos="0"/>
              </w:tabs>
              <w:jc w:val="both"/>
              <w:rPr>
                <w:b/>
                <w:iCs/>
                <w:sz w:val="16"/>
                <w:szCs w:val="16"/>
              </w:rPr>
            </w:pPr>
            <w:r w:rsidRPr="00B13666">
              <w:rPr>
                <w:sz w:val="16"/>
                <w:szCs w:val="16"/>
              </w:rPr>
              <w:t>Suministro e instalación de Patch Cord Fibra Óptica multimodo OM4 St/Lc (3mts) color AQUA DUPLEX con chaqueta LSZH</w:t>
            </w:r>
          </w:p>
        </w:tc>
        <w:tc>
          <w:tcPr>
            <w:tcW w:w="1276" w:type="dxa"/>
            <w:vAlign w:val="center"/>
          </w:tcPr>
          <w:p w14:paraId="668125F0" w14:textId="77777777" w:rsidR="00B13666" w:rsidRPr="00B13666" w:rsidRDefault="00B13666" w:rsidP="00556D5D">
            <w:pPr>
              <w:tabs>
                <w:tab w:val="left" w:pos="0"/>
              </w:tabs>
              <w:jc w:val="right"/>
              <w:rPr>
                <w:b/>
                <w:iCs/>
                <w:sz w:val="16"/>
                <w:szCs w:val="16"/>
              </w:rPr>
            </w:pPr>
            <w:r w:rsidRPr="00B13666">
              <w:rPr>
                <w:b/>
                <w:iCs/>
                <w:sz w:val="16"/>
                <w:szCs w:val="16"/>
              </w:rPr>
              <w:t>$ 68.000</w:t>
            </w:r>
          </w:p>
        </w:tc>
        <w:tc>
          <w:tcPr>
            <w:tcW w:w="1276" w:type="dxa"/>
            <w:vAlign w:val="center"/>
          </w:tcPr>
          <w:p w14:paraId="03995EBA" w14:textId="448447FD" w:rsidR="00B13666" w:rsidRPr="00B13666" w:rsidRDefault="00B13666" w:rsidP="00556D5D">
            <w:pPr>
              <w:tabs>
                <w:tab w:val="left" w:pos="0"/>
              </w:tabs>
              <w:jc w:val="right"/>
              <w:rPr>
                <w:b/>
                <w:iCs/>
                <w:sz w:val="16"/>
                <w:szCs w:val="16"/>
              </w:rPr>
            </w:pPr>
          </w:p>
        </w:tc>
      </w:tr>
      <w:tr w:rsidR="00B13666" w:rsidRPr="00B13666" w14:paraId="2B262E10" w14:textId="77777777" w:rsidTr="00B13666">
        <w:trPr>
          <w:trHeight w:val="20"/>
        </w:trPr>
        <w:tc>
          <w:tcPr>
            <w:tcW w:w="567" w:type="dxa"/>
            <w:vAlign w:val="center"/>
          </w:tcPr>
          <w:p w14:paraId="3079FB7F" w14:textId="77777777" w:rsidR="00B13666" w:rsidRPr="00B13666" w:rsidRDefault="00B13666" w:rsidP="00556D5D">
            <w:pPr>
              <w:tabs>
                <w:tab w:val="left" w:pos="0"/>
              </w:tabs>
              <w:jc w:val="center"/>
              <w:rPr>
                <w:b/>
                <w:iCs/>
                <w:sz w:val="16"/>
                <w:szCs w:val="16"/>
              </w:rPr>
            </w:pPr>
            <w:r w:rsidRPr="00B13666">
              <w:rPr>
                <w:sz w:val="16"/>
                <w:szCs w:val="16"/>
              </w:rPr>
              <w:t>5.14</w:t>
            </w:r>
          </w:p>
        </w:tc>
        <w:tc>
          <w:tcPr>
            <w:tcW w:w="6379" w:type="dxa"/>
          </w:tcPr>
          <w:p w14:paraId="52B1FB65" w14:textId="77777777" w:rsidR="00B13666" w:rsidRPr="00B13666" w:rsidRDefault="00B13666" w:rsidP="00556D5D">
            <w:pPr>
              <w:tabs>
                <w:tab w:val="left" w:pos="0"/>
              </w:tabs>
              <w:jc w:val="both"/>
              <w:rPr>
                <w:b/>
                <w:iCs/>
                <w:sz w:val="16"/>
                <w:szCs w:val="16"/>
              </w:rPr>
            </w:pPr>
            <w:r w:rsidRPr="00B13666">
              <w:rPr>
                <w:sz w:val="16"/>
                <w:szCs w:val="16"/>
              </w:rPr>
              <w:t>Suministro e instalación de Patch Cord Fibra Óptica monomodo Lc/Lc (3mts) DUPLEX con chaqueta LSZH</w:t>
            </w:r>
          </w:p>
        </w:tc>
        <w:tc>
          <w:tcPr>
            <w:tcW w:w="1276" w:type="dxa"/>
            <w:vAlign w:val="center"/>
          </w:tcPr>
          <w:p w14:paraId="418DFF65" w14:textId="77777777" w:rsidR="00B13666" w:rsidRPr="00B13666" w:rsidRDefault="00B13666" w:rsidP="00556D5D">
            <w:pPr>
              <w:tabs>
                <w:tab w:val="left" w:pos="0"/>
              </w:tabs>
              <w:jc w:val="right"/>
              <w:rPr>
                <w:b/>
                <w:iCs/>
                <w:sz w:val="16"/>
                <w:szCs w:val="16"/>
              </w:rPr>
            </w:pPr>
            <w:r w:rsidRPr="00B13666">
              <w:rPr>
                <w:b/>
                <w:iCs/>
                <w:sz w:val="16"/>
                <w:szCs w:val="16"/>
              </w:rPr>
              <w:t>$ 73.000</w:t>
            </w:r>
          </w:p>
        </w:tc>
        <w:tc>
          <w:tcPr>
            <w:tcW w:w="1276" w:type="dxa"/>
            <w:vAlign w:val="center"/>
          </w:tcPr>
          <w:p w14:paraId="7F8BA42C" w14:textId="21CA8A08" w:rsidR="00B13666" w:rsidRPr="00B13666" w:rsidRDefault="00B13666" w:rsidP="00556D5D">
            <w:pPr>
              <w:tabs>
                <w:tab w:val="left" w:pos="0"/>
              </w:tabs>
              <w:jc w:val="right"/>
              <w:rPr>
                <w:b/>
                <w:iCs/>
                <w:sz w:val="16"/>
                <w:szCs w:val="16"/>
              </w:rPr>
            </w:pPr>
          </w:p>
        </w:tc>
      </w:tr>
      <w:tr w:rsidR="00B13666" w:rsidRPr="00B13666" w14:paraId="19834924" w14:textId="77777777" w:rsidTr="00B13666">
        <w:trPr>
          <w:trHeight w:val="20"/>
        </w:trPr>
        <w:tc>
          <w:tcPr>
            <w:tcW w:w="567" w:type="dxa"/>
            <w:vAlign w:val="center"/>
          </w:tcPr>
          <w:p w14:paraId="72C1DBE0" w14:textId="77777777" w:rsidR="00B13666" w:rsidRPr="00B13666" w:rsidRDefault="00B13666" w:rsidP="00556D5D">
            <w:pPr>
              <w:tabs>
                <w:tab w:val="left" w:pos="0"/>
              </w:tabs>
              <w:jc w:val="center"/>
              <w:rPr>
                <w:b/>
                <w:iCs/>
                <w:sz w:val="16"/>
                <w:szCs w:val="16"/>
              </w:rPr>
            </w:pPr>
            <w:r w:rsidRPr="00B13666">
              <w:rPr>
                <w:sz w:val="16"/>
                <w:szCs w:val="16"/>
              </w:rPr>
              <w:t>5.15</w:t>
            </w:r>
          </w:p>
        </w:tc>
        <w:tc>
          <w:tcPr>
            <w:tcW w:w="6379" w:type="dxa"/>
            <w:shd w:val="clear" w:color="auto" w:fill="auto"/>
          </w:tcPr>
          <w:p w14:paraId="121D05D5" w14:textId="77777777" w:rsidR="00B13666" w:rsidRPr="00B13666" w:rsidRDefault="00B13666" w:rsidP="00556D5D">
            <w:pPr>
              <w:tabs>
                <w:tab w:val="left" w:pos="0"/>
              </w:tabs>
              <w:jc w:val="both"/>
              <w:rPr>
                <w:b/>
                <w:iCs/>
                <w:sz w:val="16"/>
                <w:szCs w:val="16"/>
              </w:rPr>
            </w:pPr>
            <w:r w:rsidRPr="00B13666">
              <w:rPr>
                <w:sz w:val="16"/>
                <w:szCs w:val="16"/>
              </w:rPr>
              <w:t>Suministro e instalación de Patch Cord Fibra Óptica multimodo OM4 Lc/Lc (3mts) color AQUA DUPLEX con chaqueta LSZH</w:t>
            </w:r>
          </w:p>
        </w:tc>
        <w:tc>
          <w:tcPr>
            <w:tcW w:w="1276" w:type="dxa"/>
            <w:vAlign w:val="center"/>
          </w:tcPr>
          <w:p w14:paraId="320DE2E3" w14:textId="77777777" w:rsidR="00B13666" w:rsidRPr="00B13666" w:rsidRDefault="00B13666" w:rsidP="00556D5D">
            <w:pPr>
              <w:tabs>
                <w:tab w:val="left" w:pos="0"/>
              </w:tabs>
              <w:jc w:val="right"/>
              <w:rPr>
                <w:b/>
                <w:iCs/>
                <w:sz w:val="16"/>
                <w:szCs w:val="16"/>
              </w:rPr>
            </w:pPr>
            <w:r w:rsidRPr="00B13666">
              <w:rPr>
                <w:b/>
                <w:iCs/>
                <w:sz w:val="16"/>
                <w:szCs w:val="16"/>
              </w:rPr>
              <w:t>$ 79.000</w:t>
            </w:r>
          </w:p>
        </w:tc>
        <w:tc>
          <w:tcPr>
            <w:tcW w:w="1276" w:type="dxa"/>
            <w:vAlign w:val="center"/>
          </w:tcPr>
          <w:p w14:paraId="59C5EF89" w14:textId="721E1591" w:rsidR="00B13666" w:rsidRPr="00B13666" w:rsidRDefault="00B13666" w:rsidP="00556D5D">
            <w:pPr>
              <w:tabs>
                <w:tab w:val="left" w:pos="0"/>
              </w:tabs>
              <w:jc w:val="right"/>
              <w:rPr>
                <w:b/>
                <w:iCs/>
                <w:sz w:val="16"/>
                <w:szCs w:val="16"/>
              </w:rPr>
            </w:pPr>
          </w:p>
        </w:tc>
      </w:tr>
      <w:tr w:rsidR="00B13666" w:rsidRPr="00B13666" w14:paraId="5F607F1C" w14:textId="77777777" w:rsidTr="00B13666">
        <w:trPr>
          <w:trHeight w:val="20"/>
        </w:trPr>
        <w:tc>
          <w:tcPr>
            <w:tcW w:w="567" w:type="dxa"/>
            <w:vAlign w:val="center"/>
          </w:tcPr>
          <w:p w14:paraId="5C99B2E8" w14:textId="77777777" w:rsidR="00B13666" w:rsidRPr="00B13666" w:rsidRDefault="00B13666" w:rsidP="00556D5D">
            <w:pPr>
              <w:tabs>
                <w:tab w:val="left" w:pos="0"/>
              </w:tabs>
              <w:jc w:val="center"/>
              <w:rPr>
                <w:b/>
                <w:iCs/>
                <w:sz w:val="16"/>
                <w:szCs w:val="16"/>
              </w:rPr>
            </w:pPr>
            <w:r w:rsidRPr="00B13666">
              <w:rPr>
                <w:sz w:val="16"/>
                <w:szCs w:val="16"/>
              </w:rPr>
              <w:t>5.16</w:t>
            </w:r>
          </w:p>
        </w:tc>
        <w:tc>
          <w:tcPr>
            <w:tcW w:w="6379" w:type="dxa"/>
          </w:tcPr>
          <w:p w14:paraId="0F715D67" w14:textId="77777777" w:rsidR="00B13666" w:rsidRPr="00B13666" w:rsidRDefault="00B13666" w:rsidP="00556D5D">
            <w:pPr>
              <w:tabs>
                <w:tab w:val="left" w:pos="0"/>
              </w:tabs>
              <w:jc w:val="both"/>
              <w:rPr>
                <w:b/>
                <w:iCs/>
                <w:sz w:val="16"/>
                <w:szCs w:val="16"/>
              </w:rPr>
            </w:pPr>
            <w:r w:rsidRPr="00B13666">
              <w:rPr>
                <w:sz w:val="16"/>
                <w:szCs w:val="16"/>
              </w:rPr>
              <w:t>Suministro e instalación de Cable UTP CAT 6A, 4-pair x 23 AWG, con cubierta LSZH</w:t>
            </w:r>
          </w:p>
        </w:tc>
        <w:tc>
          <w:tcPr>
            <w:tcW w:w="1276" w:type="dxa"/>
            <w:vAlign w:val="center"/>
          </w:tcPr>
          <w:p w14:paraId="0FB6B723" w14:textId="77777777" w:rsidR="00B13666" w:rsidRPr="00B13666" w:rsidRDefault="00B13666" w:rsidP="00556D5D">
            <w:pPr>
              <w:tabs>
                <w:tab w:val="left" w:pos="0"/>
              </w:tabs>
              <w:jc w:val="right"/>
              <w:rPr>
                <w:b/>
                <w:iCs/>
                <w:sz w:val="16"/>
                <w:szCs w:val="16"/>
              </w:rPr>
            </w:pPr>
            <w:r w:rsidRPr="00B13666">
              <w:rPr>
                <w:b/>
                <w:iCs/>
                <w:sz w:val="16"/>
                <w:szCs w:val="16"/>
              </w:rPr>
              <w:t>$ 1.376.000</w:t>
            </w:r>
          </w:p>
        </w:tc>
        <w:tc>
          <w:tcPr>
            <w:tcW w:w="1276" w:type="dxa"/>
            <w:vAlign w:val="center"/>
          </w:tcPr>
          <w:p w14:paraId="6F9C6F23" w14:textId="072E5284" w:rsidR="00B13666" w:rsidRPr="00B13666" w:rsidRDefault="00B13666" w:rsidP="00556D5D">
            <w:pPr>
              <w:tabs>
                <w:tab w:val="left" w:pos="0"/>
              </w:tabs>
              <w:jc w:val="right"/>
              <w:rPr>
                <w:b/>
                <w:iCs/>
                <w:sz w:val="16"/>
                <w:szCs w:val="16"/>
              </w:rPr>
            </w:pPr>
          </w:p>
        </w:tc>
      </w:tr>
      <w:tr w:rsidR="00B13666" w:rsidRPr="00B13666" w14:paraId="534D7506" w14:textId="77777777" w:rsidTr="00B13666">
        <w:trPr>
          <w:trHeight w:val="20"/>
        </w:trPr>
        <w:tc>
          <w:tcPr>
            <w:tcW w:w="567" w:type="dxa"/>
            <w:vAlign w:val="center"/>
          </w:tcPr>
          <w:p w14:paraId="13F93682" w14:textId="77777777" w:rsidR="00B13666" w:rsidRPr="00B13666" w:rsidRDefault="00B13666" w:rsidP="00556D5D">
            <w:pPr>
              <w:tabs>
                <w:tab w:val="left" w:pos="0"/>
              </w:tabs>
              <w:jc w:val="center"/>
              <w:rPr>
                <w:b/>
                <w:iCs/>
                <w:sz w:val="16"/>
                <w:szCs w:val="16"/>
              </w:rPr>
            </w:pPr>
            <w:r w:rsidRPr="00B13666">
              <w:rPr>
                <w:sz w:val="16"/>
                <w:szCs w:val="16"/>
              </w:rPr>
              <w:t>5.17</w:t>
            </w:r>
          </w:p>
        </w:tc>
        <w:tc>
          <w:tcPr>
            <w:tcW w:w="6379" w:type="dxa"/>
          </w:tcPr>
          <w:p w14:paraId="5AACCAD4" w14:textId="77777777" w:rsidR="00B13666" w:rsidRPr="00B13666" w:rsidRDefault="00B13666" w:rsidP="00556D5D">
            <w:pPr>
              <w:tabs>
                <w:tab w:val="left" w:pos="0"/>
              </w:tabs>
              <w:jc w:val="both"/>
              <w:rPr>
                <w:b/>
                <w:iCs/>
                <w:sz w:val="16"/>
                <w:szCs w:val="16"/>
              </w:rPr>
            </w:pPr>
            <w:r w:rsidRPr="00B13666">
              <w:rPr>
                <w:sz w:val="16"/>
                <w:szCs w:val="16"/>
              </w:rPr>
              <w:t>Suministro e instalación de Face plate CAT 6A</w:t>
            </w:r>
          </w:p>
        </w:tc>
        <w:tc>
          <w:tcPr>
            <w:tcW w:w="1276" w:type="dxa"/>
            <w:vAlign w:val="center"/>
          </w:tcPr>
          <w:p w14:paraId="7A051F22" w14:textId="77777777" w:rsidR="00B13666" w:rsidRPr="00B13666" w:rsidRDefault="00B13666" w:rsidP="00556D5D">
            <w:pPr>
              <w:tabs>
                <w:tab w:val="left" w:pos="0"/>
              </w:tabs>
              <w:jc w:val="right"/>
              <w:rPr>
                <w:b/>
                <w:iCs/>
                <w:sz w:val="16"/>
                <w:szCs w:val="16"/>
              </w:rPr>
            </w:pPr>
            <w:r w:rsidRPr="00B13666">
              <w:rPr>
                <w:b/>
                <w:iCs/>
                <w:sz w:val="16"/>
                <w:szCs w:val="16"/>
              </w:rPr>
              <w:t>$ 8.945</w:t>
            </w:r>
          </w:p>
        </w:tc>
        <w:tc>
          <w:tcPr>
            <w:tcW w:w="1276" w:type="dxa"/>
            <w:vAlign w:val="center"/>
          </w:tcPr>
          <w:p w14:paraId="318841B4" w14:textId="172048BB" w:rsidR="00B13666" w:rsidRPr="00B13666" w:rsidRDefault="00B13666" w:rsidP="00556D5D">
            <w:pPr>
              <w:tabs>
                <w:tab w:val="left" w:pos="0"/>
              </w:tabs>
              <w:jc w:val="right"/>
              <w:rPr>
                <w:b/>
                <w:iCs/>
                <w:sz w:val="16"/>
                <w:szCs w:val="16"/>
              </w:rPr>
            </w:pPr>
          </w:p>
        </w:tc>
      </w:tr>
      <w:tr w:rsidR="00B13666" w:rsidRPr="00B13666" w14:paraId="6E4D47E8" w14:textId="77777777" w:rsidTr="00B13666">
        <w:trPr>
          <w:trHeight w:val="20"/>
        </w:trPr>
        <w:tc>
          <w:tcPr>
            <w:tcW w:w="567" w:type="dxa"/>
            <w:vAlign w:val="center"/>
          </w:tcPr>
          <w:p w14:paraId="5D8F50D4" w14:textId="77777777" w:rsidR="00B13666" w:rsidRPr="00B13666" w:rsidRDefault="00B13666" w:rsidP="00556D5D">
            <w:pPr>
              <w:tabs>
                <w:tab w:val="left" w:pos="0"/>
              </w:tabs>
              <w:jc w:val="center"/>
              <w:rPr>
                <w:b/>
                <w:iCs/>
                <w:sz w:val="16"/>
                <w:szCs w:val="16"/>
              </w:rPr>
            </w:pPr>
            <w:r w:rsidRPr="00B13666">
              <w:rPr>
                <w:sz w:val="16"/>
                <w:szCs w:val="16"/>
              </w:rPr>
              <w:t>5.18</w:t>
            </w:r>
          </w:p>
        </w:tc>
        <w:tc>
          <w:tcPr>
            <w:tcW w:w="6379" w:type="dxa"/>
          </w:tcPr>
          <w:p w14:paraId="5E1CB333" w14:textId="77777777" w:rsidR="00B13666" w:rsidRPr="00B13666" w:rsidRDefault="00B13666" w:rsidP="00556D5D">
            <w:pPr>
              <w:tabs>
                <w:tab w:val="left" w:pos="0"/>
              </w:tabs>
              <w:jc w:val="both"/>
              <w:rPr>
                <w:b/>
                <w:iCs/>
                <w:sz w:val="16"/>
                <w:szCs w:val="16"/>
              </w:rPr>
            </w:pPr>
            <w:r w:rsidRPr="00B13666">
              <w:rPr>
                <w:sz w:val="16"/>
                <w:szCs w:val="16"/>
              </w:rPr>
              <w:t>Suministro e instalación de Face plate CAT 6</w:t>
            </w:r>
          </w:p>
        </w:tc>
        <w:tc>
          <w:tcPr>
            <w:tcW w:w="1276" w:type="dxa"/>
            <w:vAlign w:val="center"/>
          </w:tcPr>
          <w:p w14:paraId="6957D252" w14:textId="77777777" w:rsidR="00B13666" w:rsidRPr="00B13666" w:rsidRDefault="00B13666" w:rsidP="00556D5D">
            <w:pPr>
              <w:tabs>
                <w:tab w:val="left" w:pos="0"/>
              </w:tabs>
              <w:jc w:val="right"/>
              <w:rPr>
                <w:b/>
                <w:iCs/>
                <w:sz w:val="16"/>
                <w:szCs w:val="16"/>
              </w:rPr>
            </w:pPr>
            <w:r w:rsidRPr="00B13666">
              <w:rPr>
                <w:b/>
                <w:iCs/>
                <w:sz w:val="16"/>
                <w:szCs w:val="16"/>
              </w:rPr>
              <w:t>$ 8.945</w:t>
            </w:r>
          </w:p>
        </w:tc>
        <w:tc>
          <w:tcPr>
            <w:tcW w:w="1276" w:type="dxa"/>
            <w:vAlign w:val="center"/>
          </w:tcPr>
          <w:p w14:paraId="692C9497" w14:textId="4C92D8F1" w:rsidR="00B13666" w:rsidRPr="00B13666" w:rsidRDefault="00B13666" w:rsidP="00556D5D">
            <w:pPr>
              <w:tabs>
                <w:tab w:val="left" w:pos="0"/>
              </w:tabs>
              <w:jc w:val="right"/>
              <w:rPr>
                <w:b/>
                <w:iCs/>
                <w:sz w:val="16"/>
                <w:szCs w:val="16"/>
              </w:rPr>
            </w:pPr>
          </w:p>
        </w:tc>
      </w:tr>
      <w:tr w:rsidR="00B13666" w:rsidRPr="00B13666" w14:paraId="4C81645B" w14:textId="77777777" w:rsidTr="00B13666">
        <w:trPr>
          <w:trHeight w:val="20"/>
        </w:trPr>
        <w:tc>
          <w:tcPr>
            <w:tcW w:w="567" w:type="dxa"/>
            <w:vAlign w:val="center"/>
          </w:tcPr>
          <w:p w14:paraId="25CC946E" w14:textId="77777777" w:rsidR="00B13666" w:rsidRPr="00B13666" w:rsidRDefault="00B13666" w:rsidP="00556D5D">
            <w:pPr>
              <w:tabs>
                <w:tab w:val="left" w:pos="0"/>
              </w:tabs>
              <w:jc w:val="center"/>
              <w:rPr>
                <w:b/>
                <w:iCs/>
                <w:sz w:val="16"/>
                <w:szCs w:val="16"/>
              </w:rPr>
            </w:pPr>
            <w:r w:rsidRPr="00B13666">
              <w:rPr>
                <w:sz w:val="16"/>
                <w:szCs w:val="16"/>
              </w:rPr>
              <w:t>5.19</w:t>
            </w:r>
          </w:p>
        </w:tc>
        <w:tc>
          <w:tcPr>
            <w:tcW w:w="6379" w:type="dxa"/>
          </w:tcPr>
          <w:p w14:paraId="34671142" w14:textId="77777777" w:rsidR="00B13666" w:rsidRPr="00B13666" w:rsidRDefault="00B13666" w:rsidP="00556D5D">
            <w:pPr>
              <w:tabs>
                <w:tab w:val="left" w:pos="0"/>
              </w:tabs>
              <w:jc w:val="both"/>
              <w:rPr>
                <w:b/>
                <w:iCs/>
                <w:sz w:val="16"/>
                <w:szCs w:val="16"/>
              </w:rPr>
            </w:pPr>
            <w:r w:rsidRPr="00B13666">
              <w:rPr>
                <w:sz w:val="16"/>
                <w:szCs w:val="16"/>
              </w:rPr>
              <w:t>Suministro e instalación de Jack CAT 6A Color azul para datos</w:t>
            </w:r>
          </w:p>
        </w:tc>
        <w:tc>
          <w:tcPr>
            <w:tcW w:w="1276" w:type="dxa"/>
            <w:vAlign w:val="center"/>
          </w:tcPr>
          <w:p w14:paraId="5ED40258" w14:textId="77777777" w:rsidR="00B13666" w:rsidRPr="00B13666" w:rsidRDefault="00B13666" w:rsidP="00556D5D">
            <w:pPr>
              <w:tabs>
                <w:tab w:val="left" w:pos="0"/>
              </w:tabs>
              <w:jc w:val="right"/>
              <w:rPr>
                <w:b/>
                <w:iCs/>
                <w:sz w:val="16"/>
                <w:szCs w:val="16"/>
              </w:rPr>
            </w:pPr>
            <w:r w:rsidRPr="00B13666">
              <w:rPr>
                <w:b/>
                <w:iCs/>
                <w:sz w:val="16"/>
                <w:szCs w:val="16"/>
              </w:rPr>
              <w:t>$ 52.000</w:t>
            </w:r>
          </w:p>
        </w:tc>
        <w:tc>
          <w:tcPr>
            <w:tcW w:w="1276" w:type="dxa"/>
            <w:vAlign w:val="center"/>
          </w:tcPr>
          <w:p w14:paraId="066ADBDD" w14:textId="3899796E" w:rsidR="00B13666" w:rsidRPr="00B13666" w:rsidRDefault="00B13666" w:rsidP="00556D5D">
            <w:pPr>
              <w:tabs>
                <w:tab w:val="left" w:pos="0"/>
              </w:tabs>
              <w:jc w:val="right"/>
              <w:rPr>
                <w:b/>
                <w:iCs/>
                <w:sz w:val="16"/>
                <w:szCs w:val="16"/>
              </w:rPr>
            </w:pPr>
          </w:p>
        </w:tc>
      </w:tr>
      <w:tr w:rsidR="00B13666" w:rsidRPr="00B13666" w14:paraId="40369877" w14:textId="77777777" w:rsidTr="00B13666">
        <w:trPr>
          <w:trHeight w:val="20"/>
        </w:trPr>
        <w:tc>
          <w:tcPr>
            <w:tcW w:w="567" w:type="dxa"/>
            <w:vAlign w:val="center"/>
          </w:tcPr>
          <w:p w14:paraId="1AF3E44E" w14:textId="77777777" w:rsidR="00B13666" w:rsidRPr="00B13666" w:rsidRDefault="00B13666" w:rsidP="00556D5D">
            <w:pPr>
              <w:tabs>
                <w:tab w:val="left" w:pos="0"/>
              </w:tabs>
              <w:jc w:val="center"/>
              <w:rPr>
                <w:b/>
                <w:iCs/>
                <w:sz w:val="16"/>
                <w:szCs w:val="16"/>
              </w:rPr>
            </w:pPr>
            <w:r w:rsidRPr="00B13666">
              <w:rPr>
                <w:sz w:val="16"/>
                <w:szCs w:val="16"/>
              </w:rPr>
              <w:t>5.20</w:t>
            </w:r>
          </w:p>
        </w:tc>
        <w:tc>
          <w:tcPr>
            <w:tcW w:w="6379" w:type="dxa"/>
          </w:tcPr>
          <w:p w14:paraId="198A57BC" w14:textId="77777777" w:rsidR="00B13666" w:rsidRPr="00B13666" w:rsidRDefault="00B13666" w:rsidP="00556D5D">
            <w:pPr>
              <w:tabs>
                <w:tab w:val="left" w:pos="0"/>
              </w:tabs>
              <w:jc w:val="both"/>
              <w:rPr>
                <w:b/>
                <w:iCs/>
                <w:sz w:val="16"/>
                <w:szCs w:val="16"/>
              </w:rPr>
            </w:pPr>
            <w:r w:rsidRPr="00B13666">
              <w:rPr>
                <w:sz w:val="16"/>
                <w:szCs w:val="16"/>
              </w:rPr>
              <w:t>Suministro e instalación de Jack CAT 6 Color azul para datos</w:t>
            </w:r>
          </w:p>
        </w:tc>
        <w:tc>
          <w:tcPr>
            <w:tcW w:w="1276" w:type="dxa"/>
            <w:vAlign w:val="center"/>
          </w:tcPr>
          <w:p w14:paraId="2B20209A" w14:textId="77777777" w:rsidR="00B13666" w:rsidRPr="00B13666" w:rsidRDefault="00B13666" w:rsidP="00556D5D">
            <w:pPr>
              <w:tabs>
                <w:tab w:val="left" w:pos="0"/>
              </w:tabs>
              <w:jc w:val="right"/>
              <w:rPr>
                <w:b/>
                <w:iCs/>
                <w:sz w:val="16"/>
                <w:szCs w:val="16"/>
              </w:rPr>
            </w:pPr>
            <w:r w:rsidRPr="00B13666">
              <w:rPr>
                <w:b/>
                <w:iCs/>
                <w:sz w:val="16"/>
                <w:szCs w:val="16"/>
              </w:rPr>
              <w:t>$ 19.000</w:t>
            </w:r>
          </w:p>
        </w:tc>
        <w:tc>
          <w:tcPr>
            <w:tcW w:w="1276" w:type="dxa"/>
            <w:vAlign w:val="center"/>
          </w:tcPr>
          <w:p w14:paraId="0A8F8D91" w14:textId="72D44FAB" w:rsidR="00B13666" w:rsidRPr="00B13666" w:rsidRDefault="00B13666" w:rsidP="00556D5D">
            <w:pPr>
              <w:tabs>
                <w:tab w:val="left" w:pos="0"/>
              </w:tabs>
              <w:jc w:val="right"/>
              <w:rPr>
                <w:b/>
                <w:iCs/>
                <w:sz w:val="16"/>
                <w:szCs w:val="16"/>
              </w:rPr>
            </w:pPr>
          </w:p>
        </w:tc>
      </w:tr>
      <w:tr w:rsidR="00B13666" w:rsidRPr="00B13666" w14:paraId="42B18D8A" w14:textId="77777777" w:rsidTr="00B13666">
        <w:trPr>
          <w:trHeight w:val="20"/>
        </w:trPr>
        <w:tc>
          <w:tcPr>
            <w:tcW w:w="567" w:type="dxa"/>
            <w:vAlign w:val="center"/>
          </w:tcPr>
          <w:p w14:paraId="0983EE31" w14:textId="77777777" w:rsidR="00B13666" w:rsidRPr="00B13666" w:rsidRDefault="00B13666" w:rsidP="00556D5D">
            <w:pPr>
              <w:tabs>
                <w:tab w:val="left" w:pos="0"/>
              </w:tabs>
              <w:jc w:val="center"/>
              <w:rPr>
                <w:b/>
                <w:iCs/>
                <w:sz w:val="16"/>
                <w:szCs w:val="16"/>
              </w:rPr>
            </w:pPr>
            <w:r w:rsidRPr="00B13666">
              <w:rPr>
                <w:sz w:val="16"/>
                <w:szCs w:val="16"/>
              </w:rPr>
              <w:t>5.21</w:t>
            </w:r>
          </w:p>
        </w:tc>
        <w:tc>
          <w:tcPr>
            <w:tcW w:w="6379" w:type="dxa"/>
          </w:tcPr>
          <w:p w14:paraId="255582ED" w14:textId="77777777" w:rsidR="00B13666" w:rsidRPr="00B13666" w:rsidRDefault="00B13666" w:rsidP="00556D5D">
            <w:pPr>
              <w:tabs>
                <w:tab w:val="left" w:pos="0"/>
              </w:tabs>
              <w:jc w:val="both"/>
              <w:rPr>
                <w:b/>
                <w:iCs/>
                <w:sz w:val="16"/>
                <w:szCs w:val="16"/>
              </w:rPr>
            </w:pPr>
            <w:r w:rsidRPr="00B13666">
              <w:rPr>
                <w:sz w:val="16"/>
                <w:szCs w:val="16"/>
              </w:rPr>
              <w:t>Suministro e instalación de Conector RJ 45 CAT 6A</w:t>
            </w:r>
          </w:p>
        </w:tc>
        <w:tc>
          <w:tcPr>
            <w:tcW w:w="1276" w:type="dxa"/>
            <w:vAlign w:val="center"/>
          </w:tcPr>
          <w:p w14:paraId="568087AD" w14:textId="77777777" w:rsidR="00B13666" w:rsidRPr="00B13666" w:rsidRDefault="00B13666" w:rsidP="00556D5D">
            <w:pPr>
              <w:tabs>
                <w:tab w:val="left" w:pos="0"/>
              </w:tabs>
              <w:jc w:val="right"/>
              <w:rPr>
                <w:b/>
                <w:iCs/>
                <w:sz w:val="16"/>
                <w:szCs w:val="16"/>
              </w:rPr>
            </w:pPr>
            <w:r w:rsidRPr="00B13666">
              <w:rPr>
                <w:b/>
                <w:iCs/>
                <w:sz w:val="16"/>
                <w:szCs w:val="16"/>
              </w:rPr>
              <w:t>$ 12.000</w:t>
            </w:r>
          </w:p>
        </w:tc>
        <w:tc>
          <w:tcPr>
            <w:tcW w:w="1276" w:type="dxa"/>
            <w:vAlign w:val="center"/>
          </w:tcPr>
          <w:p w14:paraId="1BE1DB94" w14:textId="560143BD" w:rsidR="00B13666" w:rsidRPr="00B13666" w:rsidRDefault="00B13666" w:rsidP="00556D5D">
            <w:pPr>
              <w:tabs>
                <w:tab w:val="left" w:pos="0"/>
              </w:tabs>
              <w:jc w:val="right"/>
              <w:rPr>
                <w:b/>
                <w:iCs/>
                <w:sz w:val="16"/>
                <w:szCs w:val="16"/>
              </w:rPr>
            </w:pPr>
          </w:p>
        </w:tc>
      </w:tr>
      <w:tr w:rsidR="00B13666" w:rsidRPr="00B13666" w14:paraId="2D4640D6" w14:textId="77777777" w:rsidTr="00B13666">
        <w:trPr>
          <w:trHeight w:val="20"/>
        </w:trPr>
        <w:tc>
          <w:tcPr>
            <w:tcW w:w="567" w:type="dxa"/>
            <w:vAlign w:val="center"/>
          </w:tcPr>
          <w:p w14:paraId="308FB9A1" w14:textId="77777777" w:rsidR="00B13666" w:rsidRPr="00B13666" w:rsidRDefault="00B13666" w:rsidP="00556D5D">
            <w:pPr>
              <w:tabs>
                <w:tab w:val="left" w:pos="0"/>
              </w:tabs>
              <w:jc w:val="center"/>
              <w:rPr>
                <w:b/>
                <w:iCs/>
                <w:sz w:val="16"/>
                <w:szCs w:val="16"/>
              </w:rPr>
            </w:pPr>
            <w:r w:rsidRPr="00B13666">
              <w:rPr>
                <w:sz w:val="16"/>
                <w:szCs w:val="16"/>
              </w:rPr>
              <w:t>5.22</w:t>
            </w:r>
          </w:p>
        </w:tc>
        <w:tc>
          <w:tcPr>
            <w:tcW w:w="6379" w:type="dxa"/>
          </w:tcPr>
          <w:p w14:paraId="14D12ECE" w14:textId="77777777" w:rsidR="00B13666" w:rsidRPr="00B13666" w:rsidRDefault="00B13666" w:rsidP="00556D5D">
            <w:pPr>
              <w:tabs>
                <w:tab w:val="left" w:pos="0"/>
              </w:tabs>
              <w:jc w:val="both"/>
              <w:rPr>
                <w:b/>
                <w:iCs/>
                <w:sz w:val="16"/>
                <w:szCs w:val="16"/>
              </w:rPr>
            </w:pPr>
            <w:r w:rsidRPr="00B13666">
              <w:rPr>
                <w:sz w:val="16"/>
                <w:szCs w:val="16"/>
              </w:rPr>
              <w:t>Suministro e instalación de Conector RJ 45 CAT 6</w:t>
            </w:r>
          </w:p>
        </w:tc>
        <w:tc>
          <w:tcPr>
            <w:tcW w:w="1276" w:type="dxa"/>
            <w:vAlign w:val="center"/>
          </w:tcPr>
          <w:p w14:paraId="4612A16D" w14:textId="77777777" w:rsidR="00B13666" w:rsidRPr="00B13666" w:rsidRDefault="00B13666" w:rsidP="00556D5D">
            <w:pPr>
              <w:tabs>
                <w:tab w:val="left" w:pos="0"/>
              </w:tabs>
              <w:jc w:val="right"/>
              <w:rPr>
                <w:b/>
                <w:iCs/>
                <w:sz w:val="16"/>
                <w:szCs w:val="16"/>
              </w:rPr>
            </w:pPr>
            <w:r w:rsidRPr="00B13666">
              <w:rPr>
                <w:b/>
                <w:iCs/>
                <w:sz w:val="16"/>
                <w:szCs w:val="16"/>
              </w:rPr>
              <w:t>$ 6.000</w:t>
            </w:r>
          </w:p>
        </w:tc>
        <w:tc>
          <w:tcPr>
            <w:tcW w:w="1276" w:type="dxa"/>
            <w:vAlign w:val="center"/>
          </w:tcPr>
          <w:p w14:paraId="53C7A65E" w14:textId="099083CD" w:rsidR="00B13666" w:rsidRPr="00B13666" w:rsidRDefault="00B13666" w:rsidP="00556D5D">
            <w:pPr>
              <w:tabs>
                <w:tab w:val="left" w:pos="0"/>
              </w:tabs>
              <w:jc w:val="right"/>
              <w:rPr>
                <w:b/>
                <w:iCs/>
                <w:sz w:val="16"/>
                <w:szCs w:val="16"/>
              </w:rPr>
            </w:pPr>
          </w:p>
        </w:tc>
      </w:tr>
      <w:tr w:rsidR="00B13666" w:rsidRPr="00B13666" w14:paraId="488CEB95" w14:textId="77777777" w:rsidTr="00B13666">
        <w:trPr>
          <w:trHeight w:val="20"/>
        </w:trPr>
        <w:tc>
          <w:tcPr>
            <w:tcW w:w="567" w:type="dxa"/>
            <w:vAlign w:val="center"/>
          </w:tcPr>
          <w:p w14:paraId="7B321FAA" w14:textId="77777777" w:rsidR="00B13666" w:rsidRPr="00B13666" w:rsidRDefault="00B13666" w:rsidP="00556D5D">
            <w:pPr>
              <w:tabs>
                <w:tab w:val="left" w:pos="0"/>
              </w:tabs>
              <w:jc w:val="center"/>
              <w:rPr>
                <w:b/>
                <w:iCs/>
                <w:sz w:val="16"/>
                <w:szCs w:val="16"/>
              </w:rPr>
            </w:pPr>
            <w:r w:rsidRPr="00B13666">
              <w:rPr>
                <w:sz w:val="16"/>
                <w:szCs w:val="16"/>
              </w:rPr>
              <w:t>5.23</w:t>
            </w:r>
          </w:p>
        </w:tc>
        <w:tc>
          <w:tcPr>
            <w:tcW w:w="6379" w:type="dxa"/>
          </w:tcPr>
          <w:p w14:paraId="4CF5B95D" w14:textId="77777777" w:rsidR="00B13666" w:rsidRPr="00B13666" w:rsidRDefault="00B13666" w:rsidP="00556D5D">
            <w:pPr>
              <w:tabs>
                <w:tab w:val="left" w:pos="0"/>
              </w:tabs>
              <w:jc w:val="both"/>
              <w:rPr>
                <w:b/>
                <w:iCs/>
                <w:sz w:val="16"/>
                <w:szCs w:val="16"/>
              </w:rPr>
            </w:pPr>
            <w:r w:rsidRPr="00B13666">
              <w:rPr>
                <w:sz w:val="16"/>
                <w:szCs w:val="16"/>
              </w:rPr>
              <w:t>Suministro e instalación de Cable de consola directo USB a RJ45 RS-232</w:t>
            </w:r>
          </w:p>
        </w:tc>
        <w:tc>
          <w:tcPr>
            <w:tcW w:w="1276" w:type="dxa"/>
            <w:vAlign w:val="center"/>
          </w:tcPr>
          <w:p w14:paraId="6C48D89B" w14:textId="77777777" w:rsidR="00B13666" w:rsidRPr="00B13666" w:rsidRDefault="00B13666" w:rsidP="00556D5D">
            <w:pPr>
              <w:tabs>
                <w:tab w:val="left" w:pos="0"/>
              </w:tabs>
              <w:jc w:val="right"/>
              <w:rPr>
                <w:b/>
                <w:iCs/>
                <w:sz w:val="16"/>
                <w:szCs w:val="16"/>
              </w:rPr>
            </w:pPr>
            <w:r w:rsidRPr="00B13666">
              <w:rPr>
                <w:b/>
                <w:iCs/>
                <w:sz w:val="16"/>
                <w:szCs w:val="16"/>
              </w:rPr>
              <w:t>$ 14.500</w:t>
            </w:r>
          </w:p>
        </w:tc>
        <w:tc>
          <w:tcPr>
            <w:tcW w:w="1276" w:type="dxa"/>
            <w:vAlign w:val="center"/>
          </w:tcPr>
          <w:p w14:paraId="41AA97C3" w14:textId="081D16A9" w:rsidR="00B13666" w:rsidRPr="00B13666" w:rsidRDefault="00B13666" w:rsidP="00556D5D">
            <w:pPr>
              <w:tabs>
                <w:tab w:val="left" w:pos="0"/>
              </w:tabs>
              <w:jc w:val="right"/>
              <w:rPr>
                <w:b/>
                <w:iCs/>
                <w:sz w:val="16"/>
                <w:szCs w:val="16"/>
              </w:rPr>
            </w:pPr>
          </w:p>
        </w:tc>
      </w:tr>
      <w:tr w:rsidR="00B13666" w:rsidRPr="00B13666" w14:paraId="2C9DFF79" w14:textId="77777777" w:rsidTr="00B13666">
        <w:trPr>
          <w:trHeight w:val="20"/>
        </w:trPr>
        <w:tc>
          <w:tcPr>
            <w:tcW w:w="567" w:type="dxa"/>
          </w:tcPr>
          <w:p w14:paraId="61368181" w14:textId="77777777" w:rsidR="00B13666" w:rsidRPr="00B13666" w:rsidRDefault="00B13666" w:rsidP="00556D5D">
            <w:pPr>
              <w:tabs>
                <w:tab w:val="left" w:pos="0"/>
              </w:tabs>
              <w:jc w:val="center"/>
              <w:rPr>
                <w:b/>
                <w:iCs/>
                <w:sz w:val="16"/>
                <w:szCs w:val="16"/>
              </w:rPr>
            </w:pPr>
            <w:r w:rsidRPr="00B13666">
              <w:rPr>
                <w:sz w:val="16"/>
                <w:szCs w:val="16"/>
              </w:rPr>
              <w:t>5.24</w:t>
            </w:r>
          </w:p>
        </w:tc>
        <w:tc>
          <w:tcPr>
            <w:tcW w:w="6379" w:type="dxa"/>
          </w:tcPr>
          <w:p w14:paraId="03130B8E" w14:textId="77777777" w:rsidR="00B13666" w:rsidRPr="00B13666" w:rsidRDefault="00B13666" w:rsidP="00556D5D">
            <w:pPr>
              <w:tabs>
                <w:tab w:val="left" w:pos="0"/>
              </w:tabs>
              <w:jc w:val="both"/>
              <w:rPr>
                <w:b/>
                <w:iCs/>
                <w:sz w:val="16"/>
                <w:szCs w:val="16"/>
              </w:rPr>
            </w:pPr>
            <w:r w:rsidRPr="00B13666">
              <w:rPr>
                <w:sz w:val="16"/>
                <w:szCs w:val="16"/>
              </w:rPr>
              <w:t>Suministro e instalación de Cinta velcro auto agarre 16mmX5M para organizar cableado</w:t>
            </w:r>
          </w:p>
        </w:tc>
        <w:tc>
          <w:tcPr>
            <w:tcW w:w="1276" w:type="dxa"/>
            <w:vAlign w:val="center"/>
          </w:tcPr>
          <w:p w14:paraId="7ACA000C" w14:textId="77777777" w:rsidR="00B13666" w:rsidRPr="00B13666" w:rsidRDefault="00B13666" w:rsidP="00556D5D">
            <w:pPr>
              <w:tabs>
                <w:tab w:val="left" w:pos="0"/>
              </w:tabs>
              <w:jc w:val="right"/>
              <w:rPr>
                <w:b/>
                <w:iCs/>
                <w:sz w:val="16"/>
                <w:szCs w:val="16"/>
              </w:rPr>
            </w:pPr>
            <w:r w:rsidRPr="00B13666">
              <w:rPr>
                <w:b/>
                <w:iCs/>
                <w:sz w:val="16"/>
                <w:szCs w:val="16"/>
              </w:rPr>
              <w:t>$ 81.000</w:t>
            </w:r>
          </w:p>
        </w:tc>
        <w:tc>
          <w:tcPr>
            <w:tcW w:w="1276" w:type="dxa"/>
            <w:vAlign w:val="center"/>
          </w:tcPr>
          <w:p w14:paraId="3270CE10" w14:textId="5EFAF3EF" w:rsidR="00B13666" w:rsidRPr="00B13666" w:rsidRDefault="00B13666" w:rsidP="00556D5D">
            <w:pPr>
              <w:tabs>
                <w:tab w:val="left" w:pos="0"/>
              </w:tabs>
              <w:jc w:val="right"/>
              <w:rPr>
                <w:b/>
                <w:iCs/>
                <w:sz w:val="16"/>
                <w:szCs w:val="16"/>
              </w:rPr>
            </w:pPr>
          </w:p>
        </w:tc>
      </w:tr>
      <w:tr w:rsidR="00B13666" w:rsidRPr="00B13666" w14:paraId="3872A280" w14:textId="77777777" w:rsidTr="00B13666">
        <w:trPr>
          <w:trHeight w:val="20"/>
        </w:trPr>
        <w:tc>
          <w:tcPr>
            <w:tcW w:w="567" w:type="dxa"/>
          </w:tcPr>
          <w:p w14:paraId="445E9F9F" w14:textId="77777777" w:rsidR="00B13666" w:rsidRPr="00B13666" w:rsidRDefault="00B13666" w:rsidP="00556D5D">
            <w:pPr>
              <w:tabs>
                <w:tab w:val="left" w:pos="0"/>
              </w:tabs>
              <w:jc w:val="center"/>
              <w:rPr>
                <w:b/>
                <w:iCs/>
                <w:sz w:val="16"/>
                <w:szCs w:val="16"/>
              </w:rPr>
            </w:pPr>
            <w:r w:rsidRPr="00B13666">
              <w:rPr>
                <w:sz w:val="16"/>
                <w:szCs w:val="16"/>
              </w:rPr>
              <w:t>5.25</w:t>
            </w:r>
          </w:p>
        </w:tc>
        <w:tc>
          <w:tcPr>
            <w:tcW w:w="6379" w:type="dxa"/>
          </w:tcPr>
          <w:p w14:paraId="7D1E685B" w14:textId="77777777" w:rsidR="00B13666" w:rsidRPr="00B13666" w:rsidRDefault="00B13666" w:rsidP="00556D5D">
            <w:pPr>
              <w:tabs>
                <w:tab w:val="left" w:pos="0"/>
              </w:tabs>
              <w:jc w:val="both"/>
              <w:rPr>
                <w:b/>
                <w:iCs/>
                <w:sz w:val="16"/>
                <w:szCs w:val="16"/>
              </w:rPr>
            </w:pPr>
            <w:r w:rsidRPr="00B13666">
              <w:rPr>
                <w:sz w:val="16"/>
                <w:szCs w:val="16"/>
              </w:rPr>
              <w:t>Suministro e instalación de Coraza tipo ducto flexible, material PVC</w:t>
            </w:r>
          </w:p>
        </w:tc>
        <w:tc>
          <w:tcPr>
            <w:tcW w:w="1276" w:type="dxa"/>
            <w:vAlign w:val="center"/>
          </w:tcPr>
          <w:p w14:paraId="13F68BDF" w14:textId="77777777" w:rsidR="00B13666" w:rsidRPr="00B13666" w:rsidRDefault="00B13666" w:rsidP="00556D5D">
            <w:pPr>
              <w:tabs>
                <w:tab w:val="left" w:pos="0"/>
              </w:tabs>
              <w:jc w:val="right"/>
              <w:rPr>
                <w:b/>
                <w:iCs/>
                <w:sz w:val="16"/>
                <w:szCs w:val="16"/>
              </w:rPr>
            </w:pPr>
            <w:r w:rsidRPr="00B13666">
              <w:rPr>
                <w:b/>
                <w:iCs/>
                <w:sz w:val="16"/>
                <w:szCs w:val="16"/>
              </w:rPr>
              <w:t>$ 19.300</w:t>
            </w:r>
          </w:p>
        </w:tc>
        <w:tc>
          <w:tcPr>
            <w:tcW w:w="1276" w:type="dxa"/>
            <w:vAlign w:val="center"/>
          </w:tcPr>
          <w:p w14:paraId="7460964B" w14:textId="5C6D0DE9" w:rsidR="00B13666" w:rsidRPr="00B13666" w:rsidRDefault="00B13666" w:rsidP="00556D5D">
            <w:pPr>
              <w:tabs>
                <w:tab w:val="left" w:pos="0"/>
              </w:tabs>
              <w:jc w:val="right"/>
              <w:rPr>
                <w:b/>
                <w:iCs/>
                <w:sz w:val="16"/>
                <w:szCs w:val="16"/>
              </w:rPr>
            </w:pPr>
          </w:p>
        </w:tc>
      </w:tr>
      <w:tr w:rsidR="00B13666" w:rsidRPr="00B13666" w14:paraId="2871F51D" w14:textId="77777777" w:rsidTr="00B13666">
        <w:trPr>
          <w:trHeight w:val="20"/>
        </w:trPr>
        <w:tc>
          <w:tcPr>
            <w:tcW w:w="567" w:type="dxa"/>
          </w:tcPr>
          <w:p w14:paraId="20D0C7AB" w14:textId="77777777" w:rsidR="00B13666" w:rsidRPr="00B13666" w:rsidRDefault="00B13666" w:rsidP="00556D5D">
            <w:pPr>
              <w:tabs>
                <w:tab w:val="left" w:pos="0"/>
              </w:tabs>
              <w:jc w:val="center"/>
              <w:rPr>
                <w:b/>
                <w:iCs/>
                <w:sz w:val="16"/>
                <w:szCs w:val="16"/>
              </w:rPr>
            </w:pPr>
            <w:r w:rsidRPr="00B13666">
              <w:rPr>
                <w:sz w:val="16"/>
                <w:szCs w:val="16"/>
              </w:rPr>
              <w:lastRenderedPageBreak/>
              <w:t>5.26</w:t>
            </w:r>
          </w:p>
        </w:tc>
        <w:tc>
          <w:tcPr>
            <w:tcW w:w="6379" w:type="dxa"/>
          </w:tcPr>
          <w:p w14:paraId="0488A352" w14:textId="77777777" w:rsidR="00B13666" w:rsidRPr="00B13666" w:rsidRDefault="00B13666" w:rsidP="00556D5D">
            <w:pPr>
              <w:tabs>
                <w:tab w:val="left" w:pos="0"/>
              </w:tabs>
              <w:jc w:val="both"/>
              <w:rPr>
                <w:b/>
                <w:iCs/>
                <w:sz w:val="16"/>
                <w:szCs w:val="16"/>
              </w:rPr>
            </w:pPr>
            <w:r w:rsidRPr="00B13666">
              <w:rPr>
                <w:sz w:val="16"/>
                <w:szCs w:val="16"/>
              </w:rPr>
              <w:t>Suministro e instalación de Tubo PVC Conduit 1”</w:t>
            </w:r>
          </w:p>
        </w:tc>
        <w:tc>
          <w:tcPr>
            <w:tcW w:w="1276" w:type="dxa"/>
            <w:vAlign w:val="center"/>
          </w:tcPr>
          <w:p w14:paraId="5A779BC1" w14:textId="77777777" w:rsidR="00B13666" w:rsidRPr="00B13666" w:rsidRDefault="00B13666" w:rsidP="00556D5D">
            <w:pPr>
              <w:tabs>
                <w:tab w:val="left" w:pos="0"/>
              </w:tabs>
              <w:jc w:val="right"/>
              <w:rPr>
                <w:b/>
                <w:iCs/>
                <w:sz w:val="16"/>
                <w:szCs w:val="16"/>
              </w:rPr>
            </w:pPr>
            <w:r w:rsidRPr="00B13666">
              <w:rPr>
                <w:b/>
                <w:iCs/>
                <w:sz w:val="16"/>
                <w:szCs w:val="16"/>
              </w:rPr>
              <w:t>$ 14.000</w:t>
            </w:r>
          </w:p>
        </w:tc>
        <w:tc>
          <w:tcPr>
            <w:tcW w:w="1276" w:type="dxa"/>
            <w:vAlign w:val="center"/>
          </w:tcPr>
          <w:p w14:paraId="399F1EEB" w14:textId="5EBB87AC" w:rsidR="00B13666" w:rsidRPr="00B13666" w:rsidRDefault="00B13666" w:rsidP="00556D5D">
            <w:pPr>
              <w:tabs>
                <w:tab w:val="left" w:pos="0"/>
              </w:tabs>
              <w:jc w:val="right"/>
              <w:rPr>
                <w:b/>
                <w:iCs/>
                <w:sz w:val="16"/>
                <w:szCs w:val="16"/>
              </w:rPr>
            </w:pPr>
          </w:p>
        </w:tc>
      </w:tr>
      <w:tr w:rsidR="00B13666" w:rsidRPr="00B13666" w14:paraId="3A53BCBB" w14:textId="77777777" w:rsidTr="00B13666">
        <w:trPr>
          <w:trHeight w:val="20"/>
        </w:trPr>
        <w:tc>
          <w:tcPr>
            <w:tcW w:w="567" w:type="dxa"/>
          </w:tcPr>
          <w:p w14:paraId="36D527E9" w14:textId="77777777" w:rsidR="00B13666" w:rsidRPr="00B13666" w:rsidRDefault="00B13666" w:rsidP="00556D5D">
            <w:pPr>
              <w:tabs>
                <w:tab w:val="left" w:pos="0"/>
              </w:tabs>
              <w:jc w:val="center"/>
              <w:rPr>
                <w:b/>
                <w:iCs/>
                <w:sz w:val="16"/>
                <w:szCs w:val="16"/>
              </w:rPr>
            </w:pPr>
            <w:r w:rsidRPr="00B13666">
              <w:rPr>
                <w:sz w:val="16"/>
                <w:szCs w:val="16"/>
              </w:rPr>
              <w:t>5.27</w:t>
            </w:r>
          </w:p>
        </w:tc>
        <w:tc>
          <w:tcPr>
            <w:tcW w:w="6379" w:type="dxa"/>
          </w:tcPr>
          <w:p w14:paraId="2A68EF56" w14:textId="77777777" w:rsidR="00B13666" w:rsidRPr="00B13666" w:rsidRDefault="00B13666" w:rsidP="00556D5D">
            <w:pPr>
              <w:tabs>
                <w:tab w:val="left" w:pos="0"/>
              </w:tabs>
              <w:jc w:val="both"/>
              <w:rPr>
                <w:iCs/>
                <w:sz w:val="16"/>
                <w:szCs w:val="16"/>
              </w:rPr>
            </w:pPr>
            <w:r w:rsidRPr="00B13666">
              <w:rPr>
                <w:sz w:val="16"/>
                <w:szCs w:val="16"/>
              </w:rPr>
              <w:t>Suministro e instalación de Tubo PVC Conduit 1 1/4”</w:t>
            </w:r>
          </w:p>
        </w:tc>
        <w:tc>
          <w:tcPr>
            <w:tcW w:w="1276" w:type="dxa"/>
            <w:vAlign w:val="center"/>
          </w:tcPr>
          <w:p w14:paraId="61DC34FD" w14:textId="77777777" w:rsidR="00B13666" w:rsidRPr="00B13666" w:rsidRDefault="00B13666" w:rsidP="00556D5D">
            <w:pPr>
              <w:tabs>
                <w:tab w:val="left" w:pos="0"/>
              </w:tabs>
              <w:jc w:val="right"/>
              <w:rPr>
                <w:b/>
                <w:iCs/>
                <w:sz w:val="16"/>
                <w:szCs w:val="16"/>
              </w:rPr>
            </w:pPr>
            <w:r w:rsidRPr="00B13666">
              <w:rPr>
                <w:b/>
                <w:iCs/>
                <w:sz w:val="16"/>
                <w:szCs w:val="16"/>
              </w:rPr>
              <w:t>$ 22.000</w:t>
            </w:r>
          </w:p>
        </w:tc>
        <w:tc>
          <w:tcPr>
            <w:tcW w:w="1276" w:type="dxa"/>
            <w:vAlign w:val="center"/>
          </w:tcPr>
          <w:p w14:paraId="57E9AB0B" w14:textId="5B50BE21" w:rsidR="00B13666" w:rsidRPr="00B13666" w:rsidRDefault="00B13666" w:rsidP="00556D5D">
            <w:pPr>
              <w:tabs>
                <w:tab w:val="left" w:pos="0"/>
              </w:tabs>
              <w:jc w:val="right"/>
              <w:rPr>
                <w:b/>
                <w:iCs/>
                <w:sz w:val="16"/>
                <w:szCs w:val="16"/>
              </w:rPr>
            </w:pPr>
          </w:p>
        </w:tc>
      </w:tr>
      <w:tr w:rsidR="00B13666" w:rsidRPr="00B13666" w14:paraId="14EDE7C4" w14:textId="77777777" w:rsidTr="00B13666">
        <w:trPr>
          <w:trHeight w:val="20"/>
        </w:trPr>
        <w:tc>
          <w:tcPr>
            <w:tcW w:w="567" w:type="dxa"/>
          </w:tcPr>
          <w:p w14:paraId="397C35D0" w14:textId="77777777" w:rsidR="00B13666" w:rsidRPr="00B13666" w:rsidRDefault="00B13666" w:rsidP="00556D5D">
            <w:pPr>
              <w:tabs>
                <w:tab w:val="left" w:pos="0"/>
              </w:tabs>
              <w:jc w:val="center"/>
              <w:rPr>
                <w:b/>
                <w:iCs/>
                <w:sz w:val="16"/>
                <w:szCs w:val="16"/>
              </w:rPr>
            </w:pPr>
            <w:r w:rsidRPr="00B13666">
              <w:rPr>
                <w:sz w:val="16"/>
                <w:szCs w:val="16"/>
              </w:rPr>
              <w:t>5.28</w:t>
            </w:r>
          </w:p>
        </w:tc>
        <w:tc>
          <w:tcPr>
            <w:tcW w:w="6379" w:type="dxa"/>
          </w:tcPr>
          <w:p w14:paraId="6D294B45" w14:textId="77777777" w:rsidR="00B13666" w:rsidRPr="00B13666" w:rsidRDefault="00B13666" w:rsidP="00556D5D">
            <w:pPr>
              <w:tabs>
                <w:tab w:val="left" w:pos="0"/>
              </w:tabs>
              <w:jc w:val="both"/>
              <w:rPr>
                <w:b/>
                <w:iCs/>
                <w:sz w:val="16"/>
                <w:szCs w:val="16"/>
              </w:rPr>
            </w:pPr>
            <w:r w:rsidRPr="00B13666">
              <w:rPr>
                <w:sz w:val="16"/>
                <w:szCs w:val="16"/>
              </w:rPr>
              <w:t>Suministro e instalación de Tubo PVC Conduit 3/4”</w:t>
            </w:r>
          </w:p>
        </w:tc>
        <w:tc>
          <w:tcPr>
            <w:tcW w:w="1276" w:type="dxa"/>
            <w:vAlign w:val="center"/>
          </w:tcPr>
          <w:p w14:paraId="228B137C" w14:textId="77777777" w:rsidR="00B13666" w:rsidRPr="00B13666" w:rsidRDefault="00B13666" w:rsidP="00556D5D">
            <w:pPr>
              <w:tabs>
                <w:tab w:val="left" w:pos="0"/>
              </w:tabs>
              <w:jc w:val="right"/>
              <w:rPr>
                <w:b/>
                <w:iCs/>
                <w:sz w:val="16"/>
                <w:szCs w:val="16"/>
              </w:rPr>
            </w:pPr>
            <w:r w:rsidRPr="00B13666">
              <w:rPr>
                <w:b/>
                <w:iCs/>
                <w:sz w:val="16"/>
                <w:szCs w:val="16"/>
              </w:rPr>
              <w:t>$ 11.000</w:t>
            </w:r>
          </w:p>
        </w:tc>
        <w:tc>
          <w:tcPr>
            <w:tcW w:w="1276" w:type="dxa"/>
            <w:vAlign w:val="center"/>
          </w:tcPr>
          <w:p w14:paraId="4C7739B6" w14:textId="439AE05D" w:rsidR="00B13666" w:rsidRPr="00B13666" w:rsidRDefault="00B13666" w:rsidP="00556D5D">
            <w:pPr>
              <w:tabs>
                <w:tab w:val="left" w:pos="0"/>
              </w:tabs>
              <w:jc w:val="right"/>
              <w:rPr>
                <w:b/>
                <w:iCs/>
                <w:sz w:val="16"/>
                <w:szCs w:val="16"/>
              </w:rPr>
            </w:pPr>
          </w:p>
        </w:tc>
      </w:tr>
      <w:tr w:rsidR="00B13666" w:rsidRPr="00B13666" w14:paraId="33C59F4D" w14:textId="77777777" w:rsidTr="00B13666">
        <w:trPr>
          <w:trHeight w:val="20"/>
        </w:trPr>
        <w:tc>
          <w:tcPr>
            <w:tcW w:w="567" w:type="dxa"/>
          </w:tcPr>
          <w:p w14:paraId="05E10C38" w14:textId="77777777" w:rsidR="00B13666" w:rsidRPr="00B13666" w:rsidRDefault="00B13666" w:rsidP="00556D5D">
            <w:pPr>
              <w:tabs>
                <w:tab w:val="left" w:pos="0"/>
              </w:tabs>
              <w:jc w:val="center"/>
              <w:rPr>
                <w:b/>
                <w:iCs/>
                <w:sz w:val="16"/>
                <w:szCs w:val="16"/>
              </w:rPr>
            </w:pPr>
            <w:r w:rsidRPr="00B13666">
              <w:rPr>
                <w:sz w:val="16"/>
                <w:szCs w:val="16"/>
              </w:rPr>
              <w:t>5.29</w:t>
            </w:r>
          </w:p>
        </w:tc>
        <w:tc>
          <w:tcPr>
            <w:tcW w:w="6379" w:type="dxa"/>
          </w:tcPr>
          <w:p w14:paraId="259E74CC" w14:textId="77777777" w:rsidR="00B13666" w:rsidRPr="00B13666" w:rsidRDefault="00B13666" w:rsidP="00556D5D">
            <w:pPr>
              <w:tabs>
                <w:tab w:val="left" w:pos="0"/>
              </w:tabs>
              <w:jc w:val="both"/>
              <w:rPr>
                <w:b/>
                <w:iCs/>
                <w:sz w:val="16"/>
                <w:szCs w:val="16"/>
              </w:rPr>
            </w:pPr>
            <w:r w:rsidRPr="00B13666">
              <w:rPr>
                <w:sz w:val="16"/>
                <w:szCs w:val="16"/>
              </w:rPr>
              <w:t>Suministro e instalación de Chazo puntilla 1-5/8 x 1/4 con tornillo nylon</w:t>
            </w:r>
          </w:p>
        </w:tc>
        <w:tc>
          <w:tcPr>
            <w:tcW w:w="1276" w:type="dxa"/>
            <w:vAlign w:val="center"/>
          </w:tcPr>
          <w:p w14:paraId="460BAC13" w14:textId="77777777" w:rsidR="00B13666" w:rsidRPr="00B13666" w:rsidRDefault="00B13666" w:rsidP="00556D5D">
            <w:pPr>
              <w:tabs>
                <w:tab w:val="left" w:pos="0"/>
              </w:tabs>
              <w:jc w:val="right"/>
              <w:rPr>
                <w:b/>
                <w:iCs/>
                <w:sz w:val="16"/>
                <w:szCs w:val="16"/>
              </w:rPr>
            </w:pPr>
            <w:r w:rsidRPr="00B13666">
              <w:rPr>
                <w:b/>
                <w:iCs/>
                <w:sz w:val="16"/>
                <w:szCs w:val="16"/>
              </w:rPr>
              <w:t>$ 2.900</w:t>
            </w:r>
          </w:p>
        </w:tc>
        <w:tc>
          <w:tcPr>
            <w:tcW w:w="1276" w:type="dxa"/>
            <w:vAlign w:val="center"/>
          </w:tcPr>
          <w:p w14:paraId="48D523A7" w14:textId="279E2A9A" w:rsidR="00B13666" w:rsidRPr="00B13666" w:rsidRDefault="00B13666" w:rsidP="00556D5D">
            <w:pPr>
              <w:tabs>
                <w:tab w:val="left" w:pos="0"/>
              </w:tabs>
              <w:jc w:val="right"/>
              <w:rPr>
                <w:b/>
                <w:iCs/>
                <w:sz w:val="16"/>
                <w:szCs w:val="16"/>
              </w:rPr>
            </w:pPr>
          </w:p>
        </w:tc>
      </w:tr>
      <w:tr w:rsidR="00B13666" w:rsidRPr="00B13666" w14:paraId="758830FF" w14:textId="77777777" w:rsidTr="00B13666">
        <w:trPr>
          <w:trHeight w:val="20"/>
        </w:trPr>
        <w:tc>
          <w:tcPr>
            <w:tcW w:w="567" w:type="dxa"/>
          </w:tcPr>
          <w:p w14:paraId="3F7D1A73" w14:textId="77777777" w:rsidR="00B13666" w:rsidRPr="00B13666" w:rsidRDefault="00B13666" w:rsidP="00556D5D">
            <w:pPr>
              <w:tabs>
                <w:tab w:val="left" w:pos="0"/>
              </w:tabs>
              <w:jc w:val="center"/>
              <w:rPr>
                <w:b/>
                <w:iCs/>
                <w:sz w:val="16"/>
                <w:szCs w:val="16"/>
              </w:rPr>
            </w:pPr>
            <w:r w:rsidRPr="00B13666">
              <w:rPr>
                <w:sz w:val="16"/>
                <w:szCs w:val="16"/>
              </w:rPr>
              <w:t>5.30</w:t>
            </w:r>
          </w:p>
        </w:tc>
        <w:tc>
          <w:tcPr>
            <w:tcW w:w="6379" w:type="dxa"/>
            <w:shd w:val="clear" w:color="auto" w:fill="auto"/>
          </w:tcPr>
          <w:p w14:paraId="3D6C8093" w14:textId="77777777" w:rsidR="00B13666" w:rsidRPr="00B13666" w:rsidRDefault="00B13666" w:rsidP="00556D5D">
            <w:pPr>
              <w:tabs>
                <w:tab w:val="left" w:pos="0"/>
              </w:tabs>
              <w:jc w:val="both"/>
              <w:rPr>
                <w:b/>
                <w:iCs/>
                <w:sz w:val="16"/>
                <w:szCs w:val="16"/>
              </w:rPr>
            </w:pPr>
            <w:r w:rsidRPr="00B13666">
              <w:rPr>
                <w:sz w:val="16"/>
                <w:szCs w:val="16"/>
              </w:rPr>
              <w:t>Suministro e instalación de Tornillo #7x 7/16 autoperforante pavonado</w:t>
            </w:r>
          </w:p>
        </w:tc>
        <w:tc>
          <w:tcPr>
            <w:tcW w:w="1276" w:type="dxa"/>
            <w:vAlign w:val="center"/>
          </w:tcPr>
          <w:p w14:paraId="244AB8D1" w14:textId="77777777" w:rsidR="00B13666" w:rsidRPr="00B13666" w:rsidRDefault="00B13666" w:rsidP="00556D5D">
            <w:pPr>
              <w:tabs>
                <w:tab w:val="left" w:pos="0"/>
              </w:tabs>
              <w:jc w:val="right"/>
              <w:rPr>
                <w:b/>
                <w:iCs/>
                <w:sz w:val="16"/>
                <w:szCs w:val="16"/>
              </w:rPr>
            </w:pPr>
            <w:r w:rsidRPr="00B13666">
              <w:rPr>
                <w:b/>
                <w:iCs/>
                <w:sz w:val="16"/>
                <w:szCs w:val="16"/>
              </w:rPr>
              <w:t>$ 115</w:t>
            </w:r>
          </w:p>
        </w:tc>
        <w:tc>
          <w:tcPr>
            <w:tcW w:w="1276" w:type="dxa"/>
            <w:vAlign w:val="center"/>
          </w:tcPr>
          <w:p w14:paraId="61A0EBF0" w14:textId="79D50F1D" w:rsidR="00B13666" w:rsidRPr="00B13666" w:rsidRDefault="00B13666" w:rsidP="00556D5D">
            <w:pPr>
              <w:tabs>
                <w:tab w:val="left" w:pos="0"/>
              </w:tabs>
              <w:jc w:val="right"/>
              <w:rPr>
                <w:b/>
                <w:iCs/>
                <w:sz w:val="16"/>
                <w:szCs w:val="16"/>
              </w:rPr>
            </w:pPr>
          </w:p>
        </w:tc>
      </w:tr>
      <w:tr w:rsidR="00B13666" w:rsidRPr="00B13666" w14:paraId="2FE7FF33" w14:textId="77777777" w:rsidTr="00B13666">
        <w:trPr>
          <w:trHeight w:val="20"/>
        </w:trPr>
        <w:tc>
          <w:tcPr>
            <w:tcW w:w="567" w:type="dxa"/>
          </w:tcPr>
          <w:p w14:paraId="04CCAC8A" w14:textId="77777777" w:rsidR="00B13666" w:rsidRPr="00B13666" w:rsidRDefault="00B13666" w:rsidP="00556D5D">
            <w:pPr>
              <w:tabs>
                <w:tab w:val="left" w:pos="0"/>
              </w:tabs>
              <w:jc w:val="center"/>
              <w:rPr>
                <w:b/>
                <w:iCs/>
                <w:sz w:val="16"/>
                <w:szCs w:val="16"/>
              </w:rPr>
            </w:pPr>
            <w:r w:rsidRPr="00B13666">
              <w:rPr>
                <w:sz w:val="16"/>
                <w:szCs w:val="16"/>
              </w:rPr>
              <w:t>5.31</w:t>
            </w:r>
          </w:p>
        </w:tc>
        <w:tc>
          <w:tcPr>
            <w:tcW w:w="6379" w:type="dxa"/>
          </w:tcPr>
          <w:p w14:paraId="3B03CE06" w14:textId="77777777" w:rsidR="00B13666" w:rsidRPr="00B13666" w:rsidRDefault="00B13666" w:rsidP="00556D5D">
            <w:pPr>
              <w:tabs>
                <w:tab w:val="left" w:pos="0"/>
              </w:tabs>
              <w:jc w:val="both"/>
              <w:rPr>
                <w:b/>
                <w:iCs/>
                <w:sz w:val="16"/>
                <w:szCs w:val="16"/>
              </w:rPr>
            </w:pPr>
            <w:r w:rsidRPr="00B13666">
              <w:rPr>
                <w:sz w:val="16"/>
                <w:szCs w:val="16"/>
              </w:rPr>
              <w:t>Suministro e instalación de Chazo 1/2x2-3/4 tipo perno mecano (perno de 3/8)</w:t>
            </w:r>
          </w:p>
        </w:tc>
        <w:tc>
          <w:tcPr>
            <w:tcW w:w="1276" w:type="dxa"/>
            <w:vAlign w:val="center"/>
          </w:tcPr>
          <w:p w14:paraId="3FA051E3" w14:textId="77777777" w:rsidR="00B13666" w:rsidRPr="00B13666" w:rsidRDefault="00B13666" w:rsidP="00556D5D">
            <w:pPr>
              <w:tabs>
                <w:tab w:val="left" w:pos="0"/>
              </w:tabs>
              <w:jc w:val="right"/>
              <w:rPr>
                <w:b/>
                <w:iCs/>
                <w:sz w:val="16"/>
                <w:szCs w:val="16"/>
              </w:rPr>
            </w:pPr>
            <w:r w:rsidRPr="00B13666">
              <w:rPr>
                <w:b/>
                <w:iCs/>
                <w:sz w:val="16"/>
                <w:szCs w:val="16"/>
              </w:rPr>
              <w:t>$ 1.900</w:t>
            </w:r>
          </w:p>
        </w:tc>
        <w:tc>
          <w:tcPr>
            <w:tcW w:w="1276" w:type="dxa"/>
            <w:vAlign w:val="center"/>
          </w:tcPr>
          <w:p w14:paraId="04724C5B" w14:textId="7DB1BC13" w:rsidR="00B13666" w:rsidRPr="00B13666" w:rsidRDefault="00B13666" w:rsidP="00556D5D">
            <w:pPr>
              <w:tabs>
                <w:tab w:val="left" w:pos="0"/>
              </w:tabs>
              <w:jc w:val="right"/>
              <w:rPr>
                <w:b/>
                <w:iCs/>
                <w:sz w:val="16"/>
                <w:szCs w:val="16"/>
              </w:rPr>
            </w:pPr>
          </w:p>
        </w:tc>
      </w:tr>
      <w:tr w:rsidR="00B13666" w:rsidRPr="00B13666" w14:paraId="4D8944F6" w14:textId="77777777" w:rsidTr="00B13666">
        <w:trPr>
          <w:trHeight w:val="20"/>
        </w:trPr>
        <w:tc>
          <w:tcPr>
            <w:tcW w:w="567" w:type="dxa"/>
          </w:tcPr>
          <w:p w14:paraId="72360D95" w14:textId="77777777" w:rsidR="00B13666" w:rsidRPr="00B13666" w:rsidRDefault="00B13666" w:rsidP="00556D5D">
            <w:pPr>
              <w:tabs>
                <w:tab w:val="left" w:pos="0"/>
              </w:tabs>
              <w:jc w:val="center"/>
              <w:rPr>
                <w:b/>
                <w:iCs/>
                <w:sz w:val="16"/>
                <w:szCs w:val="16"/>
              </w:rPr>
            </w:pPr>
            <w:r w:rsidRPr="00B13666">
              <w:rPr>
                <w:sz w:val="16"/>
                <w:szCs w:val="16"/>
              </w:rPr>
              <w:t>5.32</w:t>
            </w:r>
          </w:p>
        </w:tc>
        <w:tc>
          <w:tcPr>
            <w:tcW w:w="6379" w:type="dxa"/>
          </w:tcPr>
          <w:p w14:paraId="1EB406F7" w14:textId="77777777" w:rsidR="00B13666" w:rsidRPr="00B13666" w:rsidRDefault="00B13666" w:rsidP="00556D5D">
            <w:pPr>
              <w:tabs>
                <w:tab w:val="left" w:pos="0"/>
              </w:tabs>
              <w:jc w:val="both"/>
              <w:rPr>
                <w:b/>
                <w:iCs/>
                <w:sz w:val="16"/>
                <w:szCs w:val="16"/>
              </w:rPr>
            </w:pPr>
            <w:r w:rsidRPr="00B13666">
              <w:rPr>
                <w:sz w:val="16"/>
                <w:szCs w:val="16"/>
              </w:rPr>
              <w:t>Suministro e instalación de Cinta aislante 1700 600v 18M negra</w:t>
            </w:r>
          </w:p>
        </w:tc>
        <w:tc>
          <w:tcPr>
            <w:tcW w:w="1276" w:type="dxa"/>
            <w:vAlign w:val="center"/>
          </w:tcPr>
          <w:p w14:paraId="0877042C" w14:textId="77777777" w:rsidR="00B13666" w:rsidRPr="00B13666" w:rsidRDefault="00B13666" w:rsidP="00556D5D">
            <w:pPr>
              <w:tabs>
                <w:tab w:val="left" w:pos="0"/>
              </w:tabs>
              <w:jc w:val="right"/>
              <w:rPr>
                <w:b/>
                <w:iCs/>
                <w:sz w:val="16"/>
                <w:szCs w:val="16"/>
              </w:rPr>
            </w:pPr>
            <w:r w:rsidRPr="00B13666">
              <w:rPr>
                <w:b/>
                <w:iCs/>
                <w:sz w:val="16"/>
                <w:szCs w:val="16"/>
              </w:rPr>
              <w:t>$ 10.800</w:t>
            </w:r>
          </w:p>
        </w:tc>
        <w:tc>
          <w:tcPr>
            <w:tcW w:w="1276" w:type="dxa"/>
            <w:vAlign w:val="center"/>
          </w:tcPr>
          <w:p w14:paraId="58E7BEA2" w14:textId="26891E83" w:rsidR="00B13666" w:rsidRPr="00B13666" w:rsidRDefault="00B13666" w:rsidP="00556D5D">
            <w:pPr>
              <w:tabs>
                <w:tab w:val="left" w:pos="0"/>
              </w:tabs>
              <w:jc w:val="right"/>
              <w:rPr>
                <w:b/>
                <w:iCs/>
                <w:sz w:val="16"/>
                <w:szCs w:val="16"/>
              </w:rPr>
            </w:pPr>
          </w:p>
        </w:tc>
      </w:tr>
      <w:tr w:rsidR="00B13666" w:rsidRPr="00B13666" w14:paraId="2749012B" w14:textId="77777777" w:rsidTr="00B13666">
        <w:trPr>
          <w:trHeight w:val="20"/>
        </w:trPr>
        <w:tc>
          <w:tcPr>
            <w:tcW w:w="567" w:type="dxa"/>
            <w:vAlign w:val="center"/>
          </w:tcPr>
          <w:p w14:paraId="262771BA" w14:textId="77777777" w:rsidR="00B13666" w:rsidRPr="00B13666" w:rsidRDefault="00B13666" w:rsidP="00556D5D">
            <w:pPr>
              <w:tabs>
                <w:tab w:val="left" w:pos="0"/>
              </w:tabs>
              <w:jc w:val="center"/>
              <w:rPr>
                <w:b/>
                <w:iCs/>
                <w:sz w:val="16"/>
                <w:szCs w:val="16"/>
              </w:rPr>
            </w:pPr>
            <w:r w:rsidRPr="00B13666">
              <w:rPr>
                <w:sz w:val="16"/>
                <w:szCs w:val="16"/>
              </w:rPr>
              <w:t>5.33</w:t>
            </w:r>
          </w:p>
        </w:tc>
        <w:tc>
          <w:tcPr>
            <w:tcW w:w="6379" w:type="dxa"/>
          </w:tcPr>
          <w:p w14:paraId="5242B6AC" w14:textId="77777777" w:rsidR="00B13666" w:rsidRPr="00B13666" w:rsidRDefault="00B13666" w:rsidP="00556D5D">
            <w:pPr>
              <w:tabs>
                <w:tab w:val="left" w:pos="0"/>
              </w:tabs>
              <w:jc w:val="both"/>
              <w:rPr>
                <w:b/>
                <w:iCs/>
                <w:sz w:val="16"/>
                <w:szCs w:val="16"/>
              </w:rPr>
            </w:pPr>
            <w:r w:rsidRPr="00B13666">
              <w:rPr>
                <w:sz w:val="16"/>
                <w:szCs w:val="16"/>
              </w:rPr>
              <w:t>Suministro e instalación de Arandela 3/8 plana galvanizada</w:t>
            </w:r>
          </w:p>
        </w:tc>
        <w:tc>
          <w:tcPr>
            <w:tcW w:w="1276" w:type="dxa"/>
            <w:vAlign w:val="center"/>
          </w:tcPr>
          <w:p w14:paraId="2F5DDDDC" w14:textId="77777777" w:rsidR="00B13666" w:rsidRPr="00B13666" w:rsidRDefault="00B13666" w:rsidP="00556D5D">
            <w:pPr>
              <w:tabs>
                <w:tab w:val="left" w:pos="0"/>
              </w:tabs>
              <w:jc w:val="right"/>
              <w:rPr>
                <w:b/>
                <w:iCs/>
                <w:sz w:val="16"/>
                <w:szCs w:val="16"/>
              </w:rPr>
            </w:pPr>
            <w:r w:rsidRPr="00B13666">
              <w:rPr>
                <w:b/>
                <w:iCs/>
                <w:sz w:val="16"/>
                <w:szCs w:val="16"/>
              </w:rPr>
              <w:t>$ 1.300</w:t>
            </w:r>
          </w:p>
        </w:tc>
        <w:tc>
          <w:tcPr>
            <w:tcW w:w="1276" w:type="dxa"/>
            <w:vAlign w:val="center"/>
          </w:tcPr>
          <w:p w14:paraId="3F151810" w14:textId="756459EF" w:rsidR="00B13666" w:rsidRPr="00B13666" w:rsidRDefault="00B13666" w:rsidP="00556D5D">
            <w:pPr>
              <w:tabs>
                <w:tab w:val="left" w:pos="0"/>
              </w:tabs>
              <w:jc w:val="right"/>
              <w:rPr>
                <w:b/>
                <w:iCs/>
                <w:sz w:val="16"/>
                <w:szCs w:val="16"/>
              </w:rPr>
            </w:pPr>
          </w:p>
        </w:tc>
      </w:tr>
      <w:tr w:rsidR="00B13666" w:rsidRPr="00B13666" w14:paraId="0A41D999" w14:textId="77777777" w:rsidTr="00B13666">
        <w:trPr>
          <w:trHeight w:val="20"/>
        </w:trPr>
        <w:tc>
          <w:tcPr>
            <w:tcW w:w="567" w:type="dxa"/>
            <w:vAlign w:val="center"/>
          </w:tcPr>
          <w:p w14:paraId="36BEA2EB" w14:textId="77777777" w:rsidR="00B13666" w:rsidRPr="00B13666" w:rsidRDefault="00B13666" w:rsidP="00556D5D">
            <w:pPr>
              <w:tabs>
                <w:tab w:val="left" w:pos="0"/>
              </w:tabs>
              <w:jc w:val="center"/>
              <w:rPr>
                <w:iCs/>
                <w:sz w:val="16"/>
                <w:szCs w:val="16"/>
              </w:rPr>
            </w:pPr>
            <w:r w:rsidRPr="00B13666">
              <w:rPr>
                <w:sz w:val="16"/>
                <w:szCs w:val="16"/>
              </w:rPr>
              <w:t>5.34</w:t>
            </w:r>
          </w:p>
        </w:tc>
        <w:tc>
          <w:tcPr>
            <w:tcW w:w="6379" w:type="dxa"/>
          </w:tcPr>
          <w:p w14:paraId="4A7CD21C" w14:textId="77777777" w:rsidR="00B13666" w:rsidRPr="00B13666" w:rsidRDefault="00B13666" w:rsidP="00556D5D">
            <w:pPr>
              <w:tabs>
                <w:tab w:val="left" w:pos="0"/>
              </w:tabs>
              <w:jc w:val="both"/>
              <w:rPr>
                <w:b/>
                <w:iCs/>
                <w:sz w:val="16"/>
                <w:szCs w:val="16"/>
              </w:rPr>
            </w:pPr>
            <w:r w:rsidRPr="00B13666">
              <w:rPr>
                <w:sz w:val="16"/>
                <w:szCs w:val="16"/>
              </w:rPr>
              <w:t>Suministro e instalación de Caja de paso plástica</w:t>
            </w:r>
          </w:p>
        </w:tc>
        <w:tc>
          <w:tcPr>
            <w:tcW w:w="1276" w:type="dxa"/>
            <w:vAlign w:val="center"/>
          </w:tcPr>
          <w:p w14:paraId="669FD056" w14:textId="77777777" w:rsidR="00B13666" w:rsidRPr="00B13666" w:rsidRDefault="00B13666" w:rsidP="00556D5D">
            <w:pPr>
              <w:tabs>
                <w:tab w:val="left" w:pos="0"/>
              </w:tabs>
              <w:jc w:val="right"/>
              <w:rPr>
                <w:b/>
                <w:iCs/>
                <w:sz w:val="16"/>
                <w:szCs w:val="16"/>
              </w:rPr>
            </w:pPr>
            <w:r w:rsidRPr="00B13666">
              <w:rPr>
                <w:b/>
                <w:iCs/>
                <w:sz w:val="16"/>
                <w:szCs w:val="16"/>
              </w:rPr>
              <w:t>$ 13.000</w:t>
            </w:r>
          </w:p>
        </w:tc>
        <w:tc>
          <w:tcPr>
            <w:tcW w:w="1276" w:type="dxa"/>
            <w:vAlign w:val="center"/>
          </w:tcPr>
          <w:p w14:paraId="1C086CC7" w14:textId="25DB1791" w:rsidR="00B13666" w:rsidRPr="00B13666" w:rsidRDefault="00B13666" w:rsidP="00556D5D">
            <w:pPr>
              <w:tabs>
                <w:tab w:val="left" w:pos="0"/>
              </w:tabs>
              <w:jc w:val="right"/>
              <w:rPr>
                <w:b/>
                <w:iCs/>
                <w:sz w:val="16"/>
                <w:szCs w:val="16"/>
              </w:rPr>
            </w:pPr>
          </w:p>
        </w:tc>
      </w:tr>
      <w:tr w:rsidR="00B13666" w:rsidRPr="00B13666" w14:paraId="597A3E2E" w14:textId="77777777" w:rsidTr="00B13666">
        <w:trPr>
          <w:trHeight w:val="20"/>
        </w:trPr>
        <w:tc>
          <w:tcPr>
            <w:tcW w:w="567" w:type="dxa"/>
            <w:vAlign w:val="center"/>
          </w:tcPr>
          <w:p w14:paraId="1B458B1D" w14:textId="77777777" w:rsidR="00B13666" w:rsidRPr="00B13666" w:rsidRDefault="00B13666" w:rsidP="00556D5D">
            <w:pPr>
              <w:tabs>
                <w:tab w:val="left" w:pos="0"/>
              </w:tabs>
              <w:jc w:val="center"/>
              <w:rPr>
                <w:b/>
                <w:iCs/>
                <w:sz w:val="16"/>
                <w:szCs w:val="16"/>
              </w:rPr>
            </w:pPr>
            <w:r w:rsidRPr="00B13666">
              <w:rPr>
                <w:sz w:val="16"/>
                <w:szCs w:val="16"/>
              </w:rPr>
              <w:t>5.35</w:t>
            </w:r>
          </w:p>
        </w:tc>
        <w:tc>
          <w:tcPr>
            <w:tcW w:w="6379" w:type="dxa"/>
          </w:tcPr>
          <w:p w14:paraId="55F6AAC8" w14:textId="77777777" w:rsidR="00B13666" w:rsidRPr="00B13666" w:rsidRDefault="00B13666" w:rsidP="00556D5D">
            <w:pPr>
              <w:rPr>
                <w:b/>
                <w:sz w:val="16"/>
                <w:szCs w:val="16"/>
              </w:rPr>
            </w:pPr>
            <w:r w:rsidRPr="00B13666">
              <w:rPr>
                <w:b/>
                <w:sz w:val="16"/>
                <w:szCs w:val="16"/>
              </w:rPr>
              <w:t>TESTER PROBADOR PARA CABLES RJ45 Y RJ11 PARA VERIFICAR CONTINUIDAD EN REDES Y EN LINEAS DE TELEFONÍA.</w:t>
            </w:r>
          </w:p>
          <w:p w14:paraId="73028CED" w14:textId="77777777" w:rsidR="00B13666" w:rsidRPr="00B13666" w:rsidRDefault="00B13666" w:rsidP="00556D5D">
            <w:pPr>
              <w:rPr>
                <w:sz w:val="16"/>
                <w:szCs w:val="16"/>
              </w:rPr>
            </w:pPr>
          </w:p>
          <w:p w14:paraId="43E54ADF" w14:textId="77777777" w:rsidR="00B13666" w:rsidRPr="00B13666" w:rsidRDefault="00B13666" w:rsidP="00556D5D">
            <w:pPr>
              <w:rPr>
                <w:sz w:val="16"/>
                <w:szCs w:val="16"/>
              </w:rPr>
            </w:pPr>
            <w:r w:rsidRPr="00B13666">
              <w:rPr>
                <w:sz w:val="16"/>
                <w:szCs w:val="16"/>
              </w:rPr>
              <w:t>-Prueba cables de hasta 1,650 pies o 500 m</w:t>
            </w:r>
          </w:p>
          <w:p w14:paraId="4E7620B5" w14:textId="77777777" w:rsidR="00B13666" w:rsidRPr="00B13666" w:rsidRDefault="00B13666" w:rsidP="00556D5D">
            <w:pPr>
              <w:rPr>
                <w:sz w:val="16"/>
                <w:szCs w:val="16"/>
              </w:rPr>
            </w:pPr>
            <w:r w:rsidRPr="00B13666">
              <w:rPr>
                <w:sz w:val="16"/>
                <w:szCs w:val="16"/>
              </w:rPr>
              <w:t>-Identifica conexiones telefónicas cruzadas</w:t>
            </w:r>
          </w:p>
          <w:p w14:paraId="24D19579" w14:textId="77777777" w:rsidR="00B13666" w:rsidRPr="00B13666" w:rsidRDefault="00B13666" w:rsidP="00556D5D">
            <w:pPr>
              <w:rPr>
                <w:sz w:val="16"/>
                <w:szCs w:val="16"/>
              </w:rPr>
            </w:pPr>
            <w:r w:rsidRPr="00B13666">
              <w:rPr>
                <w:sz w:val="16"/>
                <w:szCs w:val="16"/>
              </w:rPr>
              <w:t>-Escanea automáticamente los cables conectados cuando se activa.</w:t>
            </w:r>
          </w:p>
          <w:p w14:paraId="17601502" w14:textId="77777777" w:rsidR="00B13666" w:rsidRPr="00B13666" w:rsidRDefault="00B13666" w:rsidP="00556D5D">
            <w:pPr>
              <w:rPr>
                <w:sz w:val="16"/>
                <w:szCs w:val="16"/>
              </w:rPr>
            </w:pPr>
            <w:r w:rsidRPr="00B13666">
              <w:rPr>
                <w:sz w:val="16"/>
                <w:szCs w:val="16"/>
              </w:rPr>
              <w:t>-Dos velocidades de escaneo seleccionables: normal y lenta.</w:t>
            </w:r>
          </w:p>
          <w:p w14:paraId="5C129D3B" w14:textId="77777777" w:rsidR="00B13666" w:rsidRPr="00B13666" w:rsidRDefault="00B13666" w:rsidP="00556D5D">
            <w:pPr>
              <w:rPr>
                <w:sz w:val="16"/>
                <w:szCs w:val="16"/>
              </w:rPr>
            </w:pPr>
            <w:r w:rsidRPr="00B13666">
              <w:rPr>
                <w:sz w:val="16"/>
                <w:szCs w:val="16"/>
              </w:rPr>
              <w:t>-Debe incluir un par de cables de conexión RJ45 y una (01) batería de 9 V.</w:t>
            </w:r>
          </w:p>
          <w:p w14:paraId="5126C06A" w14:textId="77777777" w:rsidR="00B13666" w:rsidRPr="00B13666" w:rsidRDefault="00B13666" w:rsidP="00556D5D">
            <w:pPr>
              <w:rPr>
                <w:sz w:val="16"/>
                <w:szCs w:val="16"/>
              </w:rPr>
            </w:pPr>
            <w:r w:rsidRPr="00B13666">
              <w:rPr>
                <w:sz w:val="16"/>
                <w:szCs w:val="16"/>
              </w:rPr>
              <w:t>-Estuche de transporte de nailon duradero con presilla para cinturón.</w:t>
            </w:r>
          </w:p>
          <w:p w14:paraId="56B0967F" w14:textId="77777777" w:rsidR="00B13666" w:rsidRPr="00B13666" w:rsidRDefault="00B13666" w:rsidP="00556D5D">
            <w:pPr>
              <w:rPr>
                <w:sz w:val="16"/>
                <w:szCs w:val="16"/>
              </w:rPr>
            </w:pPr>
            <w:r w:rsidRPr="00B13666">
              <w:rPr>
                <w:sz w:val="16"/>
                <w:szCs w:val="16"/>
              </w:rPr>
              <w:t>-Puede deslizar junto con el mando reversible para RJ45 o prueba RJ11/12</w:t>
            </w:r>
          </w:p>
          <w:p w14:paraId="4F8A66DE" w14:textId="77777777" w:rsidR="00B13666" w:rsidRPr="00B13666" w:rsidRDefault="00B13666" w:rsidP="00556D5D">
            <w:pPr>
              <w:rPr>
                <w:sz w:val="16"/>
                <w:szCs w:val="16"/>
              </w:rPr>
            </w:pPr>
            <w:r w:rsidRPr="00B13666">
              <w:rPr>
                <w:sz w:val="16"/>
                <w:szCs w:val="16"/>
              </w:rPr>
              <w:t>Debe permitir probar conexiones y cables de conexión RJ11 y RJ12.</w:t>
            </w:r>
          </w:p>
          <w:p w14:paraId="0B993F99" w14:textId="77777777" w:rsidR="00B13666" w:rsidRPr="00B13666" w:rsidRDefault="00B13666" w:rsidP="00556D5D">
            <w:pPr>
              <w:rPr>
                <w:sz w:val="16"/>
                <w:szCs w:val="16"/>
              </w:rPr>
            </w:pPr>
            <w:r w:rsidRPr="00B13666">
              <w:rPr>
                <w:sz w:val="16"/>
                <w:szCs w:val="16"/>
              </w:rPr>
              <w:t>-Duración de la batería: Mayor o igual 50 horas.</w:t>
            </w:r>
          </w:p>
          <w:p w14:paraId="1129881B" w14:textId="77777777" w:rsidR="00B13666" w:rsidRPr="00B13666" w:rsidRDefault="00B13666" w:rsidP="00556D5D">
            <w:pPr>
              <w:rPr>
                <w:sz w:val="16"/>
                <w:szCs w:val="16"/>
              </w:rPr>
            </w:pPr>
            <w:r w:rsidRPr="00B13666">
              <w:rPr>
                <w:sz w:val="16"/>
                <w:szCs w:val="16"/>
              </w:rPr>
              <w:t>-Garantía de un año.</w:t>
            </w:r>
          </w:p>
          <w:p w14:paraId="01573E24" w14:textId="77777777" w:rsidR="00B13666" w:rsidRPr="00B13666" w:rsidRDefault="00B13666" w:rsidP="00556D5D">
            <w:pPr>
              <w:tabs>
                <w:tab w:val="left" w:pos="0"/>
              </w:tabs>
              <w:jc w:val="both"/>
              <w:rPr>
                <w:b/>
                <w:iCs/>
                <w:sz w:val="16"/>
                <w:szCs w:val="16"/>
              </w:rPr>
            </w:pPr>
            <w:r w:rsidRPr="00B13666">
              <w:rPr>
                <w:sz w:val="16"/>
                <w:szCs w:val="16"/>
              </w:rPr>
              <w:t>El contratista debe entregar ficha técnica en cumplimiento a lo descrito anteriormente.</w:t>
            </w:r>
          </w:p>
        </w:tc>
        <w:tc>
          <w:tcPr>
            <w:tcW w:w="1276" w:type="dxa"/>
            <w:vAlign w:val="center"/>
          </w:tcPr>
          <w:p w14:paraId="39929434" w14:textId="77777777" w:rsidR="00B13666" w:rsidRPr="00B13666" w:rsidRDefault="00B13666" w:rsidP="00556D5D">
            <w:pPr>
              <w:tabs>
                <w:tab w:val="left" w:pos="0"/>
              </w:tabs>
              <w:jc w:val="right"/>
              <w:rPr>
                <w:b/>
                <w:iCs/>
                <w:sz w:val="16"/>
                <w:szCs w:val="16"/>
              </w:rPr>
            </w:pPr>
            <w:r w:rsidRPr="00B13666">
              <w:rPr>
                <w:b/>
                <w:iCs/>
                <w:sz w:val="16"/>
                <w:szCs w:val="16"/>
              </w:rPr>
              <w:t>$ 1.332.000</w:t>
            </w:r>
          </w:p>
        </w:tc>
        <w:tc>
          <w:tcPr>
            <w:tcW w:w="1276" w:type="dxa"/>
            <w:vAlign w:val="center"/>
          </w:tcPr>
          <w:p w14:paraId="474C698E" w14:textId="6123E553" w:rsidR="00B13666" w:rsidRPr="00B13666" w:rsidRDefault="00B13666" w:rsidP="00556D5D">
            <w:pPr>
              <w:tabs>
                <w:tab w:val="left" w:pos="0"/>
              </w:tabs>
              <w:jc w:val="right"/>
              <w:rPr>
                <w:b/>
                <w:iCs/>
                <w:sz w:val="16"/>
                <w:szCs w:val="16"/>
              </w:rPr>
            </w:pPr>
          </w:p>
        </w:tc>
      </w:tr>
      <w:tr w:rsidR="00B13666" w:rsidRPr="00B13666" w14:paraId="66DAA18D" w14:textId="77777777" w:rsidTr="00B13666">
        <w:trPr>
          <w:trHeight w:val="20"/>
        </w:trPr>
        <w:tc>
          <w:tcPr>
            <w:tcW w:w="567" w:type="dxa"/>
            <w:vAlign w:val="center"/>
          </w:tcPr>
          <w:p w14:paraId="41B0637F" w14:textId="77777777" w:rsidR="00B13666" w:rsidRPr="00B13666" w:rsidRDefault="00B13666" w:rsidP="00556D5D">
            <w:pPr>
              <w:tabs>
                <w:tab w:val="left" w:pos="0"/>
              </w:tabs>
              <w:jc w:val="center"/>
              <w:rPr>
                <w:sz w:val="16"/>
                <w:szCs w:val="16"/>
              </w:rPr>
            </w:pPr>
            <w:r w:rsidRPr="00B13666">
              <w:rPr>
                <w:iCs/>
                <w:sz w:val="16"/>
                <w:szCs w:val="16"/>
              </w:rPr>
              <w:t>5.36</w:t>
            </w:r>
          </w:p>
        </w:tc>
        <w:tc>
          <w:tcPr>
            <w:tcW w:w="6379" w:type="dxa"/>
          </w:tcPr>
          <w:p w14:paraId="26E5D17C" w14:textId="77777777" w:rsidR="00B13666" w:rsidRPr="00B13666" w:rsidRDefault="00B13666" w:rsidP="00556D5D">
            <w:pPr>
              <w:rPr>
                <w:b/>
                <w:sz w:val="16"/>
                <w:szCs w:val="16"/>
              </w:rPr>
            </w:pPr>
            <w:r w:rsidRPr="00B13666">
              <w:rPr>
                <w:b/>
                <w:sz w:val="16"/>
                <w:szCs w:val="16"/>
              </w:rPr>
              <w:t>RASTREADOR DE CABLES</w:t>
            </w:r>
          </w:p>
          <w:p w14:paraId="59A24D6C" w14:textId="77777777" w:rsidR="00B13666" w:rsidRPr="00B13666" w:rsidRDefault="00B13666" w:rsidP="00556D5D">
            <w:pPr>
              <w:rPr>
                <w:sz w:val="16"/>
                <w:szCs w:val="16"/>
              </w:rPr>
            </w:pPr>
            <w:r w:rsidRPr="00B13666">
              <w:rPr>
                <w:sz w:val="16"/>
                <w:szCs w:val="16"/>
              </w:rPr>
              <w:t>- Tipos de alambre Cable LAN\línea telefónica\cable coaxial\cable eléctrico</w:t>
            </w:r>
          </w:p>
          <w:p w14:paraId="42811E19" w14:textId="77777777" w:rsidR="00B13666" w:rsidRPr="00B13666" w:rsidRDefault="00B13666" w:rsidP="00556D5D">
            <w:pPr>
              <w:rPr>
                <w:sz w:val="16"/>
                <w:szCs w:val="16"/>
              </w:rPr>
            </w:pPr>
            <w:r w:rsidRPr="00B13666">
              <w:rPr>
                <w:sz w:val="16"/>
                <w:szCs w:val="16"/>
              </w:rPr>
              <w:t>- Luz indicadora de la intensidad de la señal</w:t>
            </w:r>
          </w:p>
          <w:p w14:paraId="6E6C7434" w14:textId="77777777" w:rsidR="00B13666" w:rsidRPr="00B13666" w:rsidRDefault="00B13666" w:rsidP="00556D5D">
            <w:pPr>
              <w:rPr>
                <w:sz w:val="16"/>
                <w:szCs w:val="16"/>
              </w:rPr>
            </w:pPr>
            <w:r w:rsidRPr="00B13666">
              <w:rPr>
                <w:sz w:val="16"/>
                <w:szCs w:val="16"/>
              </w:rPr>
              <w:t>- Rastreo de cables de centralita en vivo</w:t>
            </w:r>
          </w:p>
          <w:p w14:paraId="51B2E7E6" w14:textId="77777777" w:rsidR="00B13666" w:rsidRPr="00B13666" w:rsidRDefault="00B13666" w:rsidP="00556D5D">
            <w:pPr>
              <w:rPr>
                <w:sz w:val="16"/>
                <w:szCs w:val="16"/>
              </w:rPr>
            </w:pPr>
            <w:r w:rsidRPr="00B13666">
              <w:rPr>
                <w:sz w:val="16"/>
                <w:szCs w:val="16"/>
              </w:rPr>
              <w:t>- Distancia de rastreo de cables del tablero de distribución ≥100m</w:t>
            </w:r>
          </w:p>
          <w:p w14:paraId="577749E1" w14:textId="77777777" w:rsidR="00B13666" w:rsidRPr="00B13666" w:rsidRDefault="00B13666" w:rsidP="00556D5D">
            <w:pPr>
              <w:rPr>
                <w:sz w:val="16"/>
                <w:szCs w:val="16"/>
              </w:rPr>
            </w:pPr>
            <w:r w:rsidRPr="00B13666">
              <w:rPr>
                <w:sz w:val="16"/>
                <w:szCs w:val="16"/>
              </w:rPr>
              <w:t>- Distancia de seguimiento de líneas telefónicas ≥3000m</w:t>
            </w:r>
          </w:p>
          <w:p w14:paraId="165A2916" w14:textId="77777777" w:rsidR="00B13666" w:rsidRPr="00B13666" w:rsidRDefault="00B13666" w:rsidP="00556D5D">
            <w:pPr>
              <w:rPr>
                <w:sz w:val="16"/>
                <w:szCs w:val="16"/>
              </w:rPr>
            </w:pPr>
            <w:r w:rsidRPr="00B13666">
              <w:rPr>
                <w:sz w:val="16"/>
                <w:szCs w:val="16"/>
              </w:rPr>
              <w:t>- Distancia de seguimiento de cables sin blindaje ≥320m</w:t>
            </w:r>
          </w:p>
          <w:p w14:paraId="1BE6FD7F" w14:textId="77777777" w:rsidR="00B13666" w:rsidRPr="00B13666" w:rsidRDefault="00B13666" w:rsidP="00556D5D">
            <w:pPr>
              <w:rPr>
                <w:sz w:val="16"/>
                <w:szCs w:val="16"/>
              </w:rPr>
            </w:pPr>
            <w:r w:rsidRPr="00B13666">
              <w:rPr>
                <w:sz w:val="16"/>
                <w:szCs w:val="16"/>
              </w:rPr>
              <w:t>- Distancia de seguimiento de cables blindados ≥320m</w:t>
            </w:r>
          </w:p>
          <w:p w14:paraId="0797B613" w14:textId="77777777" w:rsidR="00B13666" w:rsidRPr="00B13666" w:rsidRDefault="00B13666" w:rsidP="00556D5D">
            <w:pPr>
              <w:rPr>
                <w:sz w:val="16"/>
                <w:szCs w:val="16"/>
              </w:rPr>
            </w:pPr>
            <w:r w:rsidRPr="00B13666">
              <w:rPr>
                <w:sz w:val="16"/>
                <w:szCs w:val="16"/>
              </w:rPr>
              <w:t>- Prueba de circuito abierto y cortocircuito</w:t>
            </w:r>
          </w:p>
          <w:p w14:paraId="6230AE93" w14:textId="77777777" w:rsidR="00B13666" w:rsidRPr="00B13666" w:rsidRDefault="00B13666" w:rsidP="00556D5D">
            <w:pPr>
              <w:rPr>
                <w:sz w:val="16"/>
                <w:szCs w:val="16"/>
              </w:rPr>
            </w:pPr>
            <w:r w:rsidRPr="00B13666">
              <w:rPr>
                <w:sz w:val="16"/>
                <w:szCs w:val="16"/>
              </w:rPr>
              <w:t>- Indicación de polaridad para líneas telefónicas Función DCV, rango: ±(5V~52V)</w:t>
            </w:r>
          </w:p>
          <w:p w14:paraId="00A615AC" w14:textId="77777777" w:rsidR="00B13666" w:rsidRPr="00B13666" w:rsidRDefault="00B13666" w:rsidP="00556D5D">
            <w:pPr>
              <w:rPr>
                <w:sz w:val="16"/>
                <w:szCs w:val="16"/>
              </w:rPr>
            </w:pPr>
            <w:r w:rsidRPr="00B13666">
              <w:rPr>
                <w:sz w:val="16"/>
                <w:szCs w:val="16"/>
              </w:rPr>
              <w:t>- Distinción de líneas telefónicas y cables LAN Distinción de jotas</w:t>
            </w:r>
          </w:p>
          <w:p w14:paraId="7E9A19E8" w14:textId="77777777" w:rsidR="00B13666" w:rsidRPr="00B13666" w:rsidRDefault="00B13666" w:rsidP="00556D5D">
            <w:pPr>
              <w:rPr>
                <w:sz w:val="16"/>
                <w:szCs w:val="16"/>
              </w:rPr>
            </w:pPr>
            <w:r w:rsidRPr="00B13666">
              <w:rPr>
                <w:sz w:val="16"/>
                <w:szCs w:val="16"/>
              </w:rPr>
              <w:t>- Seguimiento de cables rotos</w:t>
            </w:r>
          </w:p>
          <w:p w14:paraId="78E0E2D9" w14:textId="77777777" w:rsidR="00B13666" w:rsidRPr="00B13666" w:rsidRDefault="00B13666" w:rsidP="00556D5D">
            <w:pPr>
              <w:rPr>
                <w:sz w:val="16"/>
                <w:szCs w:val="16"/>
              </w:rPr>
            </w:pPr>
            <w:r w:rsidRPr="00B13666">
              <w:rPr>
                <w:sz w:val="16"/>
                <w:szCs w:val="16"/>
              </w:rPr>
              <w:t>- Voltaje de salida del transmisor ≥12V pico-pico</w:t>
            </w:r>
          </w:p>
          <w:p w14:paraId="666B9717" w14:textId="77777777" w:rsidR="00B13666" w:rsidRPr="00B13666" w:rsidRDefault="00B13666" w:rsidP="00556D5D">
            <w:pPr>
              <w:rPr>
                <w:sz w:val="16"/>
                <w:szCs w:val="16"/>
              </w:rPr>
            </w:pPr>
            <w:r w:rsidRPr="00B13666">
              <w:rPr>
                <w:sz w:val="16"/>
                <w:szCs w:val="16"/>
              </w:rPr>
              <w:t>- Indicación de batería baja del transmisor 6,6 V±0,5 V</w:t>
            </w:r>
          </w:p>
          <w:p w14:paraId="48903BBA" w14:textId="77777777" w:rsidR="00B13666" w:rsidRPr="00B13666" w:rsidRDefault="00B13666" w:rsidP="00556D5D">
            <w:pPr>
              <w:rPr>
                <w:sz w:val="16"/>
                <w:szCs w:val="16"/>
              </w:rPr>
            </w:pPr>
            <w:r w:rsidRPr="00B13666">
              <w:rPr>
                <w:sz w:val="16"/>
                <w:szCs w:val="16"/>
              </w:rPr>
              <w:t>- Fuente de alimentación del transmisor batería de 9V</w:t>
            </w:r>
          </w:p>
          <w:p w14:paraId="60501766" w14:textId="77777777" w:rsidR="00B13666" w:rsidRPr="00B13666" w:rsidRDefault="00B13666" w:rsidP="00556D5D">
            <w:pPr>
              <w:rPr>
                <w:sz w:val="16"/>
                <w:szCs w:val="16"/>
              </w:rPr>
            </w:pPr>
            <w:r w:rsidRPr="00B13666">
              <w:rPr>
                <w:sz w:val="16"/>
                <w:szCs w:val="16"/>
              </w:rPr>
              <w:t>- Corriente máxima de trabajo del transmisor 25mA</w:t>
            </w:r>
          </w:p>
          <w:p w14:paraId="7B9E932C" w14:textId="77777777" w:rsidR="00B13666" w:rsidRPr="00B13666" w:rsidRDefault="00B13666" w:rsidP="00556D5D">
            <w:pPr>
              <w:rPr>
                <w:sz w:val="16"/>
                <w:szCs w:val="16"/>
              </w:rPr>
            </w:pPr>
            <w:r w:rsidRPr="00B13666">
              <w:rPr>
                <w:sz w:val="16"/>
                <w:szCs w:val="16"/>
              </w:rPr>
              <w:t>- Toma de auriculares para receptor</w:t>
            </w:r>
          </w:p>
          <w:p w14:paraId="0D80E723" w14:textId="77777777" w:rsidR="00B13666" w:rsidRPr="00B13666" w:rsidRDefault="00B13666" w:rsidP="00556D5D">
            <w:pPr>
              <w:rPr>
                <w:sz w:val="16"/>
                <w:szCs w:val="16"/>
              </w:rPr>
            </w:pPr>
            <w:r w:rsidRPr="00B13666">
              <w:rPr>
                <w:sz w:val="16"/>
                <w:szCs w:val="16"/>
              </w:rPr>
              <w:t>- Fuente de alimentación del receptor batería de 9V</w:t>
            </w:r>
          </w:p>
          <w:p w14:paraId="252FEFC6" w14:textId="77777777" w:rsidR="00B13666" w:rsidRPr="00B13666" w:rsidRDefault="00B13666" w:rsidP="00556D5D">
            <w:pPr>
              <w:rPr>
                <w:sz w:val="16"/>
                <w:szCs w:val="16"/>
              </w:rPr>
            </w:pPr>
            <w:r w:rsidRPr="00B13666">
              <w:rPr>
                <w:sz w:val="16"/>
                <w:szCs w:val="16"/>
              </w:rPr>
              <w:t>- Corriente máxima de espera del receptor ~10mA</w:t>
            </w:r>
          </w:p>
          <w:p w14:paraId="3B0E5267" w14:textId="77777777" w:rsidR="00B13666" w:rsidRPr="00B13666" w:rsidRDefault="00B13666" w:rsidP="00556D5D">
            <w:pPr>
              <w:rPr>
                <w:sz w:val="16"/>
                <w:szCs w:val="16"/>
              </w:rPr>
            </w:pPr>
            <w:r w:rsidRPr="00B13666">
              <w:rPr>
                <w:sz w:val="16"/>
                <w:szCs w:val="16"/>
              </w:rPr>
              <w:t>- Corriente máxima de funcionamiento del receptor &lt;40mA (CA, RMS)</w:t>
            </w:r>
          </w:p>
          <w:p w14:paraId="2F7BFA3B" w14:textId="77777777" w:rsidR="00B13666" w:rsidRPr="00B13666" w:rsidRDefault="00B13666" w:rsidP="00556D5D">
            <w:pPr>
              <w:rPr>
                <w:sz w:val="16"/>
                <w:szCs w:val="16"/>
              </w:rPr>
            </w:pPr>
            <w:r w:rsidRPr="00B13666">
              <w:rPr>
                <w:sz w:val="16"/>
                <w:szCs w:val="16"/>
              </w:rPr>
              <w:t>- Medición de secuencia de línea 9 LED (LED1~LED8, LED_G)</w:t>
            </w:r>
          </w:p>
          <w:p w14:paraId="423B87D8" w14:textId="77777777" w:rsidR="00B13666" w:rsidRPr="00B13666" w:rsidRDefault="00B13666" w:rsidP="00556D5D">
            <w:pPr>
              <w:rPr>
                <w:sz w:val="16"/>
                <w:szCs w:val="16"/>
              </w:rPr>
            </w:pPr>
            <w:r w:rsidRPr="00B13666">
              <w:rPr>
                <w:sz w:val="16"/>
                <w:szCs w:val="16"/>
              </w:rPr>
              <w:t>- Velocidad de medición de secuencia de línea Rápido y lento seleccionable</w:t>
            </w:r>
          </w:p>
          <w:p w14:paraId="00D73E38" w14:textId="77777777" w:rsidR="00B13666" w:rsidRPr="00B13666" w:rsidRDefault="00B13666" w:rsidP="00556D5D">
            <w:pPr>
              <w:rPr>
                <w:sz w:val="16"/>
                <w:szCs w:val="16"/>
              </w:rPr>
            </w:pPr>
            <w:r w:rsidRPr="00B13666">
              <w:rPr>
                <w:sz w:val="16"/>
                <w:szCs w:val="16"/>
              </w:rPr>
              <w:t>- Cable LAN: indicación blindado/sin blindaje</w:t>
            </w:r>
          </w:p>
          <w:p w14:paraId="5C7A882A" w14:textId="77777777" w:rsidR="00B13666" w:rsidRPr="00B13666" w:rsidRDefault="00B13666" w:rsidP="00556D5D">
            <w:pPr>
              <w:rPr>
                <w:sz w:val="16"/>
                <w:szCs w:val="16"/>
              </w:rPr>
            </w:pPr>
            <w:r w:rsidRPr="00B13666">
              <w:rPr>
                <w:sz w:val="16"/>
                <w:szCs w:val="16"/>
              </w:rPr>
              <w:t>- Debe incluir un par de cables de conexión RJ45 y dos (02) baterías de 9 V.</w:t>
            </w:r>
          </w:p>
          <w:p w14:paraId="63C69856" w14:textId="77777777" w:rsidR="00B13666" w:rsidRPr="00B13666" w:rsidRDefault="00B13666" w:rsidP="00556D5D">
            <w:pPr>
              <w:rPr>
                <w:b/>
                <w:sz w:val="16"/>
                <w:szCs w:val="16"/>
              </w:rPr>
            </w:pPr>
            <w:r w:rsidRPr="00B13666">
              <w:rPr>
                <w:sz w:val="16"/>
                <w:szCs w:val="16"/>
              </w:rPr>
              <w:t>-El contratista debe entregar ficha técnica en cumplimiento a lo descrito anteriormente.</w:t>
            </w:r>
          </w:p>
        </w:tc>
        <w:tc>
          <w:tcPr>
            <w:tcW w:w="1276" w:type="dxa"/>
            <w:vAlign w:val="center"/>
          </w:tcPr>
          <w:p w14:paraId="2DD4DC93" w14:textId="77777777" w:rsidR="00B13666" w:rsidRPr="00B13666" w:rsidRDefault="00B13666" w:rsidP="00556D5D">
            <w:pPr>
              <w:tabs>
                <w:tab w:val="left" w:pos="0"/>
              </w:tabs>
              <w:jc w:val="right"/>
              <w:rPr>
                <w:b/>
                <w:iCs/>
                <w:sz w:val="16"/>
                <w:szCs w:val="16"/>
              </w:rPr>
            </w:pPr>
            <w:r w:rsidRPr="00B13666">
              <w:rPr>
                <w:b/>
                <w:iCs/>
                <w:sz w:val="16"/>
                <w:szCs w:val="16"/>
              </w:rPr>
              <w:t>$ 256.000</w:t>
            </w:r>
          </w:p>
        </w:tc>
        <w:tc>
          <w:tcPr>
            <w:tcW w:w="1276" w:type="dxa"/>
            <w:vAlign w:val="center"/>
          </w:tcPr>
          <w:p w14:paraId="5A1EB38A" w14:textId="39217E37" w:rsidR="00B13666" w:rsidRPr="00B13666" w:rsidRDefault="00B13666" w:rsidP="00556D5D">
            <w:pPr>
              <w:tabs>
                <w:tab w:val="left" w:pos="0"/>
              </w:tabs>
              <w:jc w:val="right"/>
              <w:rPr>
                <w:b/>
                <w:iCs/>
                <w:sz w:val="16"/>
                <w:szCs w:val="16"/>
              </w:rPr>
            </w:pPr>
          </w:p>
        </w:tc>
      </w:tr>
      <w:tr w:rsidR="00B13666" w:rsidRPr="00B13666" w14:paraId="7B62B818" w14:textId="77777777" w:rsidTr="00B13666">
        <w:trPr>
          <w:trHeight w:val="20"/>
        </w:trPr>
        <w:tc>
          <w:tcPr>
            <w:tcW w:w="567" w:type="dxa"/>
            <w:vAlign w:val="center"/>
          </w:tcPr>
          <w:p w14:paraId="6C74980E" w14:textId="77777777" w:rsidR="00B13666" w:rsidRPr="00B13666" w:rsidRDefault="00B13666" w:rsidP="00556D5D">
            <w:pPr>
              <w:tabs>
                <w:tab w:val="left" w:pos="0"/>
              </w:tabs>
              <w:jc w:val="center"/>
              <w:rPr>
                <w:sz w:val="16"/>
                <w:szCs w:val="16"/>
              </w:rPr>
            </w:pPr>
            <w:r w:rsidRPr="00B13666">
              <w:rPr>
                <w:sz w:val="16"/>
                <w:szCs w:val="16"/>
              </w:rPr>
              <w:t>5.37</w:t>
            </w:r>
          </w:p>
        </w:tc>
        <w:tc>
          <w:tcPr>
            <w:tcW w:w="6379" w:type="dxa"/>
          </w:tcPr>
          <w:p w14:paraId="4FFA3843" w14:textId="77777777" w:rsidR="00B13666" w:rsidRPr="00B13666" w:rsidRDefault="00B13666" w:rsidP="00556D5D">
            <w:pPr>
              <w:rPr>
                <w:b/>
                <w:sz w:val="16"/>
                <w:szCs w:val="16"/>
              </w:rPr>
            </w:pPr>
            <w:r w:rsidRPr="00B13666">
              <w:rPr>
                <w:b/>
                <w:sz w:val="16"/>
                <w:szCs w:val="16"/>
              </w:rPr>
              <w:t>IMPRESORA DE ETIQUETAS</w:t>
            </w:r>
          </w:p>
          <w:p w14:paraId="4D4D40D3" w14:textId="77777777" w:rsidR="00B13666" w:rsidRPr="00B13666" w:rsidRDefault="00B13666" w:rsidP="00556D5D">
            <w:pPr>
              <w:rPr>
                <w:sz w:val="16"/>
                <w:szCs w:val="16"/>
              </w:rPr>
            </w:pPr>
            <w:r w:rsidRPr="00B13666">
              <w:rPr>
                <w:sz w:val="16"/>
                <w:szCs w:val="16"/>
              </w:rPr>
              <w:t>-Teclas de un solo toque y menús sencillos para ayudar a reducir las pulsaciones de tecla y el tiempo para imprimir la etiqueta que necesita</w:t>
            </w:r>
          </w:p>
          <w:p w14:paraId="27BCBA5E" w14:textId="77777777" w:rsidR="00B13666" w:rsidRPr="00B13666" w:rsidRDefault="00B13666" w:rsidP="00556D5D">
            <w:pPr>
              <w:rPr>
                <w:sz w:val="16"/>
                <w:szCs w:val="16"/>
              </w:rPr>
            </w:pPr>
            <w:r w:rsidRPr="00B13666">
              <w:rPr>
                <w:sz w:val="16"/>
                <w:szCs w:val="16"/>
              </w:rPr>
              <w:t>Teclado QWERTY para introducir información fácilmente (como al escribir o enviar un mensaje de texto)</w:t>
            </w:r>
          </w:p>
          <w:p w14:paraId="0E466837" w14:textId="77777777" w:rsidR="00B13666" w:rsidRPr="00B13666" w:rsidRDefault="00B13666" w:rsidP="00556D5D">
            <w:pPr>
              <w:rPr>
                <w:sz w:val="16"/>
                <w:szCs w:val="16"/>
              </w:rPr>
            </w:pPr>
            <w:r w:rsidRPr="00B13666">
              <w:rPr>
                <w:sz w:val="16"/>
                <w:szCs w:val="16"/>
              </w:rPr>
              <w:t>- Opciones avanzadas de serialización para ayudar a ahorrar tiempo imprimiendo etiquetas individuales o múltiples con datos de serialización</w:t>
            </w:r>
          </w:p>
          <w:p w14:paraId="3E18C512" w14:textId="77777777" w:rsidR="00B13666" w:rsidRPr="00B13666" w:rsidRDefault="00B13666" w:rsidP="00556D5D">
            <w:pPr>
              <w:rPr>
                <w:sz w:val="16"/>
                <w:szCs w:val="16"/>
              </w:rPr>
            </w:pPr>
            <w:r w:rsidRPr="00B13666">
              <w:rPr>
                <w:sz w:val="16"/>
                <w:szCs w:val="16"/>
              </w:rPr>
              <w:t>-Compatible con cinta de identificación flexible &amp; tubo termorretráctil, ofreciendo más opciones para marcar cables, fibra y alambres</w:t>
            </w:r>
          </w:p>
          <w:p w14:paraId="574D1B21" w14:textId="77777777" w:rsidR="00B13666" w:rsidRPr="00B13666" w:rsidRDefault="00B13666" w:rsidP="00556D5D">
            <w:pPr>
              <w:rPr>
                <w:sz w:val="16"/>
                <w:szCs w:val="16"/>
              </w:rPr>
            </w:pPr>
            <w:r w:rsidRPr="00B13666">
              <w:rPr>
                <w:sz w:val="16"/>
                <w:szCs w:val="16"/>
              </w:rPr>
              <w:t>-Formato de suministros Cartucho con medios continuos</w:t>
            </w:r>
          </w:p>
          <w:p w14:paraId="4416A7CA" w14:textId="77777777" w:rsidR="00B13666" w:rsidRPr="00B13666" w:rsidRDefault="00B13666" w:rsidP="00556D5D">
            <w:pPr>
              <w:rPr>
                <w:sz w:val="16"/>
                <w:szCs w:val="16"/>
              </w:rPr>
            </w:pPr>
            <w:r w:rsidRPr="00B13666">
              <w:rPr>
                <w:sz w:val="16"/>
                <w:szCs w:val="16"/>
              </w:rPr>
              <w:t>-Resolución de impresión (dpi) &gt;= 180</w:t>
            </w:r>
          </w:p>
          <w:p w14:paraId="342FD251" w14:textId="77777777" w:rsidR="00B13666" w:rsidRPr="00B13666" w:rsidRDefault="00B13666" w:rsidP="00556D5D">
            <w:pPr>
              <w:rPr>
                <w:sz w:val="16"/>
                <w:szCs w:val="16"/>
              </w:rPr>
            </w:pPr>
            <w:r w:rsidRPr="00B13666">
              <w:rPr>
                <w:sz w:val="16"/>
                <w:szCs w:val="16"/>
              </w:rPr>
              <w:t>-Tecnología de impresión Transferencia Térmica Laminada</w:t>
            </w:r>
          </w:p>
          <w:p w14:paraId="29A4306A" w14:textId="77777777" w:rsidR="00B13666" w:rsidRPr="00B13666" w:rsidRDefault="00B13666" w:rsidP="00556D5D">
            <w:pPr>
              <w:rPr>
                <w:sz w:val="16"/>
                <w:szCs w:val="16"/>
              </w:rPr>
            </w:pPr>
            <w:r w:rsidRPr="00B13666">
              <w:rPr>
                <w:sz w:val="16"/>
                <w:szCs w:val="16"/>
              </w:rPr>
              <w:t>-Ancho de impresión Máximo &gt;= 0.62 (15.8mm)</w:t>
            </w:r>
          </w:p>
          <w:p w14:paraId="1AE214D2" w14:textId="77777777" w:rsidR="00B13666" w:rsidRPr="00B13666" w:rsidRDefault="00B13666" w:rsidP="00556D5D">
            <w:pPr>
              <w:rPr>
                <w:sz w:val="16"/>
                <w:szCs w:val="16"/>
              </w:rPr>
            </w:pPr>
            <w:r w:rsidRPr="00B13666">
              <w:rPr>
                <w:sz w:val="16"/>
                <w:szCs w:val="16"/>
              </w:rPr>
              <w:t>-Tipo de impresora Manual</w:t>
            </w:r>
          </w:p>
          <w:p w14:paraId="6E458C9C" w14:textId="77777777" w:rsidR="00B13666" w:rsidRPr="00B13666" w:rsidRDefault="00B13666" w:rsidP="00556D5D">
            <w:pPr>
              <w:rPr>
                <w:sz w:val="16"/>
                <w:szCs w:val="16"/>
              </w:rPr>
            </w:pPr>
            <w:r w:rsidRPr="00B13666">
              <w:rPr>
                <w:sz w:val="16"/>
                <w:szCs w:val="16"/>
              </w:rPr>
              <w:t>-Memoria &gt;=12 etiquetas</w:t>
            </w:r>
          </w:p>
          <w:p w14:paraId="7D303215" w14:textId="77777777" w:rsidR="00B13666" w:rsidRPr="00B13666" w:rsidRDefault="00B13666" w:rsidP="00556D5D">
            <w:pPr>
              <w:rPr>
                <w:sz w:val="16"/>
                <w:szCs w:val="16"/>
              </w:rPr>
            </w:pPr>
            <w:r w:rsidRPr="00B13666">
              <w:rPr>
                <w:sz w:val="16"/>
                <w:szCs w:val="16"/>
              </w:rPr>
              <w:t>-Velocidad de impresión &gt;= 1.2 impresiones por segundo</w:t>
            </w:r>
          </w:p>
          <w:p w14:paraId="3CFE41BF" w14:textId="77777777" w:rsidR="00B13666" w:rsidRPr="00B13666" w:rsidRDefault="00B13666" w:rsidP="00556D5D">
            <w:pPr>
              <w:rPr>
                <w:sz w:val="16"/>
                <w:szCs w:val="16"/>
              </w:rPr>
            </w:pPr>
            <w:r w:rsidRPr="00B13666">
              <w:rPr>
                <w:sz w:val="16"/>
                <w:szCs w:val="16"/>
              </w:rPr>
              <w:t>-Funciones de salida de medios Cortador</w:t>
            </w:r>
          </w:p>
          <w:p w14:paraId="012D0871" w14:textId="77777777" w:rsidR="00B13666" w:rsidRPr="00B13666" w:rsidRDefault="00B13666" w:rsidP="00556D5D">
            <w:pPr>
              <w:rPr>
                <w:sz w:val="16"/>
                <w:szCs w:val="16"/>
              </w:rPr>
            </w:pPr>
            <w:r w:rsidRPr="00B13666">
              <w:rPr>
                <w:sz w:val="16"/>
                <w:szCs w:val="16"/>
              </w:rPr>
              <w:t>-Funciones de alimentación de medios Cartucho</w:t>
            </w:r>
          </w:p>
          <w:p w14:paraId="37A9988A" w14:textId="77777777" w:rsidR="00B13666" w:rsidRPr="00B13666" w:rsidRDefault="00B13666" w:rsidP="00556D5D">
            <w:pPr>
              <w:rPr>
                <w:sz w:val="16"/>
                <w:szCs w:val="16"/>
              </w:rPr>
            </w:pPr>
            <w:r w:rsidRPr="00B13666">
              <w:rPr>
                <w:sz w:val="16"/>
                <w:szCs w:val="16"/>
              </w:rPr>
              <w:lastRenderedPageBreak/>
              <w:t>-Interfaz de usuario Teclado QWERTY (46 teclas: letras, números, signos de puntuación, símbolos), 5 teclas de aplicación de etiquetas (general, placa frontal, envoltura de cable, bandera de cable, panel de conexiones, bloque de perforación, código de barras, serializar), 13 teclas de función (Encendido, Menú, Borrar, Imprimir, Esc, Cursor L / R / U / D, OK, Vista previa, Estilo, Archivo), LCD con luz de fondo</w:t>
            </w:r>
          </w:p>
          <w:p w14:paraId="004DB689" w14:textId="77777777" w:rsidR="00B13666" w:rsidRPr="00B13666" w:rsidRDefault="00B13666" w:rsidP="00556D5D">
            <w:pPr>
              <w:rPr>
                <w:sz w:val="16"/>
                <w:szCs w:val="16"/>
              </w:rPr>
            </w:pPr>
            <w:r w:rsidRPr="00B13666">
              <w:rPr>
                <w:sz w:val="16"/>
                <w:szCs w:val="16"/>
              </w:rPr>
              <w:t xml:space="preserve">-Voltaje 110-120V 50/60Hz  </w:t>
            </w:r>
          </w:p>
          <w:p w14:paraId="406060E3" w14:textId="77777777" w:rsidR="00B13666" w:rsidRPr="00B13666" w:rsidRDefault="00B13666" w:rsidP="00556D5D">
            <w:pPr>
              <w:rPr>
                <w:sz w:val="16"/>
                <w:szCs w:val="16"/>
              </w:rPr>
            </w:pPr>
            <w:r w:rsidRPr="00B13666">
              <w:rPr>
                <w:sz w:val="16"/>
                <w:szCs w:val="16"/>
              </w:rPr>
              <w:t>-Opciones de Fuente de alimentación Fuente de alimentación de rango automático, Batería recargable reemplazable (incluida)</w:t>
            </w:r>
          </w:p>
          <w:p w14:paraId="4C71CA5E" w14:textId="77777777" w:rsidR="00B13666" w:rsidRPr="00B13666" w:rsidRDefault="00B13666" w:rsidP="00556D5D">
            <w:pPr>
              <w:rPr>
                <w:sz w:val="16"/>
                <w:szCs w:val="16"/>
              </w:rPr>
            </w:pPr>
            <w:r w:rsidRPr="00B13666">
              <w:rPr>
                <w:sz w:val="16"/>
                <w:szCs w:val="16"/>
              </w:rPr>
              <w:t>-Fuente de alimentación 12VDC 2A (incluida)</w:t>
            </w:r>
          </w:p>
          <w:p w14:paraId="446D6193" w14:textId="77777777" w:rsidR="00B13666" w:rsidRPr="00B13666" w:rsidRDefault="00B13666" w:rsidP="00556D5D">
            <w:pPr>
              <w:rPr>
                <w:sz w:val="16"/>
                <w:szCs w:val="16"/>
              </w:rPr>
            </w:pPr>
            <w:r w:rsidRPr="00B13666">
              <w:rPr>
                <w:sz w:val="16"/>
                <w:szCs w:val="16"/>
              </w:rPr>
              <w:t>-Dos (02) cartuchos de etiquetas autolaminables (incluido)</w:t>
            </w:r>
          </w:p>
          <w:p w14:paraId="33450DAF" w14:textId="77777777" w:rsidR="00B13666" w:rsidRPr="00B13666" w:rsidRDefault="00B13666" w:rsidP="00556D5D">
            <w:pPr>
              <w:rPr>
                <w:sz w:val="16"/>
                <w:szCs w:val="16"/>
              </w:rPr>
            </w:pPr>
            <w:r w:rsidRPr="00B13666">
              <w:rPr>
                <w:sz w:val="16"/>
                <w:szCs w:val="16"/>
              </w:rPr>
              <w:t>-Materiales tipo cartucho (material y cinta de impresión combinados)</w:t>
            </w:r>
          </w:p>
          <w:p w14:paraId="7B2ABEC6" w14:textId="77777777" w:rsidR="00B13666" w:rsidRPr="00B13666" w:rsidRDefault="00B13666" w:rsidP="00556D5D">
            <w:pPr>
              <w:rPr>
                <w:b/>
                <w:sz w:val="16"/>
                <w:szCs w:val="16"/>
              </w:rPr>
            </w:pPr>
            <w:r w:rsidRPr="00B13666">
              <w:rPr>
                <w:sz w:val="16"/>
                <w:szCs w:val="16"/>
              </w:rPr>
              <w:t>-El contratista debe entregar ficha técnica en cumplimiento a lo descrito anteriormente.</w:t>
            </w:r>
          </w:p>
        </w:tc>
        <w:tc>
          <w:tcPr>
            <w:tcW w:w="1276" w:type="dxa"/>
            <w:vAlign w:val="center"/>
          </w:tcPr>
          <w:p w14:paraId="33717A2B" w14:textId="77777777" w:rsidR="00B13666" w:rsidRPr="00B13666" w:rsidRDefault="00B13666" w:rsidP="00556D5D">
            <w:pPr>
              <w:tabs>
                <w:tab w:val="left" w:pos="0"/>
              </w:tabs>
              <w:jc w:val="center"/>
              <w:rPr>
                <w:b/>
                <w:iCs/>
                <w:sz w:val="16"/>
                <w:szCs w:val="16"/>
              </w:rPr>
            </w:pPr>
            <w:r w:rsidRPr="00B13666">
              <w:rPr>
                <w:b/>
                <w:iCs/>
                <w:sz w:val="16"/>
                <w:szCs w:val="16"/>
              </w:rPr>
              <w:lastRenderedPageBreak/>
              <w:t>$ 3.100.000</w:t>
            </w:r>
          </w:p>
        </w:tc>
        <w:tc>
          <w:tcPr>
            <w:tcW w:w="1276" w:type="dxa"/>
            <w:vAlign w:val="center"/>
          </w:tcPr>
          <w:p w14:paraId="2368827D" w14:textId="54F3CE62" w:rsidR="00B13666" w:rsidRPr="00B13666" w:rsidRDefault="00B13666" w:rsidP="00556D5D">
            <w:pPr>
              <w:tabs>
                <w:tab w:val="left" w:pos="0"/>
              </w:tabs>
              <w:jc w:val="right"/>
              <w:rPr>
                <w:b/>
                <w:iCs/>
                <w:sz w:val="16"/>
                <w:szCs w:val="16"/>
              </w:rPr>
            </w:pPr>
          </w:p>
        </w:tc>
      </w:tr>
    </w:tbl>
    <w:p w14:paraId="70C6C856" w14:textId="5E337DF5" w:rsidR="001C694D" w:rsidRDefault="001C694D" w:rsidP="007D03D2">
      <w:pPr>
        <w:pStyle w:val="Textoindependiente2"/>
        <w:spacing w:after="0" w:line="240" w:lineRule="auto"/>
        <w:rPr>
          <w:b/>
          <w:sz w:val="18"/>
          <w:szCs w:val="18"/>
        </w:rPr>
      </w:pPr>
    </w:p>
    <w:p w14:paraId="640B600E" w14:textId="2370DD91" w:rsidR="00292BD5" w:rsidRDefault="00292BD5" w:rsidP="00E33395">
      <w:pPr>
        <w:pStyle w:val="Textoindependiente2"/>
        <w:spacing w:after="0" w:line="240" w:lineRule="auto"/>
        <w:jc w:val="center"/>
        <w:rPr>
          <w:b/>
          <w:sz w:val="18"/>
          <w:szCs w:val="18"/>
        </w:rPr>
      </w:pPr>
    </w:p>
    <w:p w14:paraId="378797A5" w14:textId="16156CE1" w:rsidR="00D602D0" w:rsidRDefault="00292BD5" w:rsidP="00292BD5">
      <w:pPr>
        <w:jc w:val="both"/>
        <w:rPr>
          <w:sz w:val="16"/>
          <w:szCs w:val="18"/>
        </w:rPr>
      </w:pPr>
      <w:r w:rsidRPr="003F1C05">
        <w:rPr>
          <w:b/>
          <w:bCs/>
          <w:sz w:val="16"/>
          <w:szCs w:val="18"/>
        </w:rPr>
        <w:t>NOTA 1:</w:t>
      </w:r>
      <w:r w:rsidRPr="003F1C05">
        <w:rPr>
          <w:sz w:val="16"/>
          <w:szCs w:val="18"/>
        </w:rPr>
        <w:t xml:space="preserve"> </w:t>
      </w:r>
      <w:r w:rsidR="00D602D0">
        <w:rPr>
          <w:sz w:val="16"/>
          <w:szCs w:val="18"/>
        </w:rPr>
        <w:t xml:space="preserve">Se deja claridad que al momento de la realización de la propuesta económica por parte del oferente deberá tener en cuenta las especificaciones técnicas de los elementos solicitados por la entidad descritas en el anexo 1, de esta invitación. </w:t>
      </w:r>
    </w:p>
    <w:p w14:paraId="70E1E2FF" w14:textId="198D043A" w:rsidR="00D602D0" w:rsidRDefault="00D602D0" w:rsidP="00292BD5">
      <w:pPr>
        <w:jc w:val="both"/>
        <w:rPr>
          <w:sz w:val="16"/>
          <w:szCs w:val="18"/>
        </w:rPr>
      </w:pPr>
    </w:p>
    <w:p w14:paraId="0E077EFC" w14:textId="3EA38F29" w:rsidR="00292BD5" w:rsidRPr="003F1C05" w:rsidRDefault="007D03D2" w:rsidP="00292BD5">
      <w:pPr>
        <w:jc w:val="both"/>
        <w:rPr>
          <w:sz w:val="16"/>
          <w:szCs w:val="18"/>
        </w:rPr>
      </w:pPr>
      <w:r w:rsidRPr="003F1C05">
        <w:rPr>
          <w:b/>
          <w:bCs/>
          <w:sz w:val="16"/>
          <w:szCs w:val="18"/>
        </w:rPr>
        <w:t xml:space="preserve">NOTA </w:t>
      </w:r>
      <w:r>
        <w:rPr>
          <w:b/>
          <w:bCs/>
          <w:sz w:val="16"/>
          <w:szCs w:val="18"/>
        </w:rPr>
        <w:t>2</w:t>
      </w:r>
      <w:r w:rsidRPr="003F1C05">
        <w:rPr>
          <w:b/>
          <w:bCs/>
          <w:sz w:val="16"/>
          <w:szCs w:val="18"/>
        </w:rPr>
        <w:t>:</w:t>
      </w:r>
      <w:r>
        <w:rPr>
          <w:b/>
          <w:bCs/>
          <w:sz w:val="16"/>
          <w:szCs w:val="18"/>
        </w:rPr>
        <w:t xml:space="preserve"> </w:t>
      </w:r>
      <w:r w:rsidR="00292BD5" w:rsidRPr="003F1C05">
        <w:rPr>
          <w:sz w:val="16"/>
          <w:szCs w:val="18"/>
        </w:rPr>
        <w:t xml:space="preserve">Si bien es cierto que en la estructuración del presente estudio previo se describen los elementos con su valor unitario, se deja claridad que la POLICÍA NACIONAL - DEPARTAMENTO DE POLICÍA SAN ANDRÉS PROVIDENCIA Y SANTA CATALINA, adjudicará la presente contratación a la firma favorecida por el valor total del presupuesto oficial asignado, el cual corresponde a </w:t>
      </w:r>
      <w:r w:rsidRPr="007D03D2">
        <w:rPr>
          <w:rFonts w:eastAsia="Calibri"/>
          <w:b/>
          <w:bCs/>
          <w:color w:val="000000"/>
          <w:sz w:val="16"/>
          <w:szCs w:val="18"/>
          <w:lang w:eastAsia="es-CO"/>
        </w:rPr>
        <w:t>CINCUENTA Y CUATRO MILLONES DE PESOS ($ 54.000.000,00</w:t>
      </w:r>
      <w:r w:rsidR="00292BD5" w:rsidRPr="003F1C05">
        <w:rPr>
          <w:b/>
          <w:sz w:val="16"/>
          <w:szCs w:val="18"/>
        </w:rPr>
        <w:t xml:space="preserve">), </w:t>
      </w:r>
      <w:r w:rsidR="00292BD5" w:rsidRPr="003F1C05">
        <w:rPr>
          <w:sz w:val="16"/>
          <w:szCs w:val="18"/>
        </w:rPr>
        <w:t>Moneda Legal Colombiana.</w:t>
      </w:r>
    </w:p>
    <w:p w14:paraId="7B36E245" w14:textId="23B7E4B3" w:rsidR="00F5334B" w:rsidRDefault="00F5334B" w:rsidP="00F5334B">
      <w:pPr>
        <w:pStyle w:val="Prrafodelista"/>
        <w:tabs>
          <w:tab w:val="left" w:pos="240"/>
        </w:tabs>
        <w:ind w:left="0"/>
        <w:jc w:val="both"/>
        <w:rPr>
          <w:b/>
          <w:sz w:val="18"/>
          <w:szCs w:val="18"/>
        </w:rPr>
      </w:pPr>
    </w:p>
    <w:p w14:paraId="60CD6178" w14:textId="77777777" w:rsidR="007D03D2" w:rsidRPr="003F1C05" w:rsidRDefault="007D03D2" w:rsidP="00F5334B">
      <w:pPr>
        <w:pStyle w:val="Prrafodelista"/>
        <w:tabs>
          <w:tab w:val="left" w:pos="240"/>
        </w:tabs>
        <w:ind w:left="0"/>
        <w:jc w:val="both"/>
        <w:rPr>
          <w:sz w:val="10"/>
          <w:szCs w:val="18"/>
        </w:rPr>
      </w:pPr>
    </w:p>
    <w:p w14:paraId="51E19C3F" w14:textId="3E59B2B3" w:rsidR="001F4859" w:rsidRPr="003F1C05" w:rsidRDefault="001F4859" w:rsidP="001F4859">
      <w:pPr>
        <w:jc w:val="both"/>
        <w:rPr>
          <w:bCs/>
          <w:sz w:val="16"/>
          <w:szCs w:val="18"/>
        </w:rPr>
      </w:pPr>
      <w:r w:rsidRPr="003F1C05">
        <w:rPr>
          <w:b/>
          <w:sz w:val="16"/>
          <w:szCs w:val="18"/>
        </w:rPr>
        <w:t xml:space="preserve">NOTA </w:t>
      </w:r>
      <w:r w:rsidR="00292BD5">
        <w:rPr>
          <w:b/>
          <w:sz w:val="16"/>
          <w:szCs w:val="18"/>
        </w:rPr>
        <w:t>3</w:t>
      </w:r>
      <w:r w:rsidRPr="003F1C05">
        <w:rPr>
          <w:b/>
          <w:sz w:val="16"/>
          <w:szCs w:val="18"/>
        </w:rPr>
        <w:t xml:space="preserve">: </w:t>
      </w:r>
      <w:r w:rsidRPr="003F1C05">
        <w:rPr>
          <w:bCs/>
          <w:sz w:val="16"/>
          <w:szCs w:val="18"/>
        </w:rPr>
        <w:t xml:space="preserve">por ser un contrato </w:t>
      </w:r>
      <w:r w:rsidR="006C1BD5" w:rsidRPr="003F1C05">
        <w:rPr>
          <w:bCs/>
          <w:sz w:val="16"/>
          <w:szCs w:val="18"/>
        </w:rPr>
        <w:t xml:space="preserve">de </w:t>
      </w:r>
      <w:r w:rsidR="007D03D2" w:rsidRPr="007D03D2">
        <w:rPr>
          <w:b/>
          <w:bCs/>
          <w:sz w:val="16"/>
          <w:szCs w:val="18"/>
          <w:lang w:val="es-CO"/>
        </w:rPr>
        <w:t>MANTENIMIENTO PREVENTIVO Y CORRECTIVO DE LA RED DE DATOS, INSTALACIÓN Y ADECUACIÓN DE PUNTOS DE RED, Y SUMINISTRO DE REPUESTOS DEL DEPARTAMENTO DE POLICÍA SAN ANDRÉS, PROVIDENCIA Y SANTA CATALINA</w:t>
      </w:r>
      <w:r w:rsidRPr="003F1C05">
        <w:rPr>
          <w:b/>
          <w:bCs/>
          <w:sz w:val="16"/>
          <w:szCs w:val="18"/>
          <w:bdr w:val="none" w:sz="0" w:space="0" w:color="auto" w:frame="1"/>
          <w:lang w:val="es-CO"/>
        </w:rPr>
        <w:t>.</w:t>
      </w:r>
      <w:r w:rsidR="00D92F83" w:rsidRPr="003F1C05">
        <w:rPr>
          <w:b/>
          <w:bCs/>
          <w:sz w:val="16"/>
          <w:szCs w:val="18"/>
          <w:bdr w:val="none" w:sz="0" w:space="0" w:color="auto" w:frame="1"/>
          <w:lang w:val="es-CO"/>
        </w:rPr>
        <w:t xml:space="preserve"> </w:t>
      </w:r>
      <w:r w:rsidRPr="003F1C05">
        <w:rPr>
          <w:sz w:val="16"/>
          <w:szCs w:val="18"/>
          <w:lang w:eastAsia="es-CO"/>
        </w:rPr>
        <w:t xml:space="preserve">El </w:t>
      </w:r>
      <w:r w:rsidRPr="003F1C05">
        <w:rPr>
          <w:bCs/>
          <w:sz w:val="16"/>
          <w:szCs w:val="18"/>
        </w:rPr>
        <w:t>Departamento de Policía San Andrés, Providencia y Santa Catalina, señala que el proceso de adjudicación se realizará por la propuesta con menor valor ofertado, previo cumplimiento de los demás requisitos del orden técnico y jurídico.</w:t>
      </w:r>
    </w:p>
    <w:p w14:paraId="573407BC" w14:textId="77777777" w:rsidR="001F4859" w:rsidRPr="003F1C05" w:rsidRDefault="001F4859" w:rsidP="001F4859">
      <w:pPr>
        <w:ind w:right="-57"/>
        <w:jc w:val="both"/>
        <w:rPr>
          <w:color w:val="FF0000"/>
          <w:sz w:val="8"/>
          <w:szCs w:val="18"/>
        </w:rPr>
      </w:pPr>
    </w:p>
    <w:p w14:paraId="7A700FC1" w14:textId="77777777" w:rsidR="00292BD5" w:rsidRDefault="00292BD5" w:rsidP="001F4859">
      <w:pPr>
        <w:jc w:val="both"/>
        <w:rPr>
          <w:rFonts w:eastAsia="MS Mincho"/>
          <w:b/>
          <w:color w:val="000000" w:themeColor="text1"/>
          <w:sz w:val="16"/>
          <w:szCs w:val="18"/>
          <w:u w:val="single"/>
        </w:rPr>
      </w:pPr>
    </w:p>
    <w:p w14:paraId="09FB7ABF" w14:textId="3C61BF2A" w:rsidR="00292BD5" w:rsidRPr="003F1C05" w:rsidRDefault="00292BD5" w:rsidP="00292BD5">
      <w:pPr>
        <w:jc w:val="both"/>
        <w:rPr>
          <w:sz w:val="16"/>
          <w:szCs w:val="18"/>
        </w:rPr>
      </w:pPr>
      <w:r w:rsidRPr="003F1C05">
        <w:rPr>
          <w:rFonts w:eastAsia="MS Mincho"/>
          <w:b/>
          <w:color w:val="000000" w:themeColor="text1"/>
          <w:sz w:val="16"/>
          <w:szCs w:val="18"/>
          <w:u w:val="single"/>
        </w:rPr>
        <w:t xml:space="preserve">NOTA 4: </w:t>
      </w:r>
      <w:r w:rsidRPr="003F1C05">
        <w:rPr>
          <w:rFonts w:eastAsia="MS Mincho"/>
          <w:color w:val="000000" w:themeColor="text1"/>
          <w:sz w:val="16"/>
          <w:szCs w:val="18"/>
          <w:u w:val="single"/>
        </w:rPr>
        <w:t>Se les recuerda a los proponentes que en el SECOP II, en el módulo de cuestionario deberán ofrecer el 100% del presupuesto a contratar</w:t>
      </w:r>
      <w:r w:rsidRPr="003F1C05">
        <w:rPr>
          <w:sz w:val="16"/>
          <w:szCs w:val="18"/>
        </w:rPr>
        <w:t xml:space="preserve"> </w:t>
      </w:r>
      <w:r w:rsidR="007D03D2" w:rsidRPr="007D03D2">
        <w:rPr>
          <w:rFonts w:eastAsia="Calibri"/>
          <w:b/>
          <w:bCs/>
          <w:color w:val="000000"/>
          <w:sz w:val="16"/>
          <w:szCs w:val="18"/>
          <w:lang w:eastAsia="es-CO"/>
        </w:rPr>
        <w:t>CINCUENTA Y CUATRO MILLONES DE PESOS ($ 54.000.000,00)</w:t>
      </w:r>
      <w:r w:rsidRPr="003F1C05">
        <w:rPr>
          <w:b/>
          <w:sz w:val="16"/>
          <w:szCs w:val="18"/>
        </w:rPr>
        <w:t xml:space="preserve">, </w:t>
      </w:r>
      <w:r w:rsidRPr="003F1C05">
        <w:rPr>
          <w:sz w:val="16"/>
          <w:szCs w:val="18"/>
        </w:rPr>
        <w:t>Moneda Legal Colombiana,</w:t>
      </w:r>
      <w:r w:rsidRPr="003F1C05">
        <w:rPr>
          <w:b/>
          <w:sz w:val="16"/>
          <w:szCs w:val="18"/>
        </w:rPr>
        <w:t xml:space="preserve"> </w:t>
      </w:r>
      <w:r w:rsidRPr="003F1C05">
        <w:rPr>
          <w:sz w:val="16"/>
          <w:szCs w:val="18"/>
        </w:rPr>
        <w:t>EXENTO</w:t>
      </w:r>
      <w:r w:rsidRPr="003F1C05">
        <w:rPr>
          <w:color w:val="000000" w:themeColor="text1"/>
          <w:sz w:val="16"/>
          <w:szCs w:val="18"/>
        </w:rPr>
        <w:t xml:space="preserve"> DE IVA</w:t>
      </w:r>
      <w:r w:rsidRPr="003F1C05">
        <w:rPr>
          <w:rFonts w:eastAsia="MS Mincho"/>
          <w:color w:val="000000" w:themeColor="text1"/>
          <w:sz w:val="16"/>
          <w:szCs w:val="18"/>
          <w:u w:val="single"/>
        </w:rPr>
        <w:t xml:space="preserve">, aspecto que será tenido en cuenta a la par de la oferta discriminada por ítem como lo requiere la entidad. </w:t>
      </w:r>
      <w:r w:rsidRPr="003F1C05">
        <w:rPr>
          <w:rFonts w:eastAsia="MS Mincho"/>
          <w:color w:val="000000" w:themeColor="text1"/>
          <w:sz w:val="16"/>
          <w:szCs w:val="18"/>
        </w:rPr>
        <w:t>So pena de ser rechazada la oferta por las causales de rechazo, en su numeral N.</w:t>
      </w:r>
    </w:p>
    <w:p w14:paraId="6F5E9FF8" w14:textId="77777777" w:rsidR="00292BD5" w:rsidRDefault="00292BD5" w:rsidP="001F4859">
      <w:pPr>
        <w:jc w:val="both"/>
        <w:rPr>
          <w:rFonts w:eastAsia="MS Mincho"/>
          <w:b/>
          <w:color w:val="000000" w:themeColor="text1"/>
          <w:sz w:val="16"/>
          <w:szCs w:val="18"/>
          <w:u w:val="single"/>
        </w:rPr>
      </w:pPr>
    </w:p>
    <w:p w14:paraId="021991E4" w14:textId="22D5AD75" w:rsidR="001F4859" w:rsidRPr="003F1C05" w:rsidRDefault="001F4859" w:rsidP="001F4859">
      <w:pPr>
        <w:jc w:val="both"/>
        <w:rPr>
          <w:rFonts w:eastAsia="MS Mincho"/>
          <w:color w:val="000000" w:themeColor="text1"/>
          <w:sz w:val="16"/>
          <w:szCs w:val="18"/>
          <w:u w:val="single"/>
        </w:rPr>
      </w:pPr>
      <w:r w:rsidRPr="003F1C05">
        <w:rPr>
          <w:rFonts w:eastAsia="MS Mincho"/>
          <w:b/>
          <w:color w:val="000000" w:themeColor="text1"/>
          <w:sz w:val="16"/>
          <w:szCs w:val="18"/>
          <w:u w:val="single"/>
        </w:rPr>
        <w:t xml:space="preserve">NOTA </w:t>
      </w:r>
      <w:r w:rsidR="00292BD5">
        <w:rPr>
          <w:rFonts w:eastAsia="MS Mincho"/>
          <w:b/>
          <w:color w:val="000000" w:themeColor="text1"/>
          <w:sz w:val="16"/>
          <w:szCs w:val="18"/>
          <w:u w:val="single"/>
        </w:rPr>
        <w:t>5</w:t>
      </w:r>
      <w:r w:rsidRPr="003F1C05">
        <w:rPr>
          <w:rFonts w:eastAsia="MS Mincho"/>
          <w:b/>
          <w:color w:val="000000" w:themeColor="text1"/>
          <w:sz w:val="16"/>
          <w:szCs w:val="18"/>
          <w:u w:val="single"/>
        </w:rPr>
        <w:t xml:space="preserve">: </w:t>
      </w:r>
      <w:r w:rsidRPr="003F1C05">
        <w:rPr>
          <w:rFonts w:eastAsia="MS Mincho"/>
          <w:color w:val="000000" w:themeColor="text1"/>
          <w:sz w:val="16"/>
          <w:szCs w:val="18"/>
          <w:u w:val="single"/>
        </w:rPr>
        <w:t xml:space="preserve">Se les recuerda a los proponentes que la propuesta que supere el valor unitario estimado por la entidad será rechazada. </w:t>
      </w:r>
    </w:p>
    <w:p w14:paraId="29FE7C18" w14:textId="77777777" w:rsidR="001F4859" w:rsidRPr="003F1C05" w:rsidRDefault="001F4859" w:rsidP="001F4859">
      <w:pPr>
        <w:tabs>
          <w:tab w:val="left" w:pos="3980"/>
          <w:tab w:val="center" w:pos="4874"/>
        </w:tabs>
        <w:rPr>
          <w:b/>
          <w:sz w:val="8"/>
          <w:szCs w:val="18"/>
        </w:rPr>
      </w:pPr>
    </w:p>
    <w:p w14:paraId="1393D31C" w14:textId="6B76F788" w:rsidR="00EB4ED6" w:rsidRPr="003F1C05" w:rsidRDefault="00EB4ED6" w:rsidP="00093345">
      <w:pPr>
        <w:tabs>
          <w:tab w:val="left" w:pos="3980"/>
          <w:tab w:val="center" w:pos="4874"/>
        </w:tabs>
        <w:rPr>
          <w:b/>
          <w:sz w:val="16"/>
          <w:szCs w:val="18"/>
        </w:rPr>
      </w:pPr>
    </w:p>
    <w:p w14:paraId="4E031BA2" w14:textId="68246351" w:rsidR="00093345" w:rsidRDefault="00093345" w:rsidP="00093345">
      <w:pPr>
        <w:tabs>
          <w:tab w:val="left" w:pos="3980"/>
          <w:tab w:val="center" w:pos="4874"/>
        </w:tabs>
        <w:rPr>
          <w:b/>
          <w:sz w:val="18"/>
          <w:szCs w:val="18"/>
        </w:rPr>
      </w:pPr>
    </w:p>
    <w:p w14:paraId="68E1AAC1" w14:textId="77777777" w:rsidR="0007118C" w:rsidRPr="00096669" w:rsidRDefault="0007118C" w:rsidP="00093345">
      <w:pPr>
        <w:tabs>
          <w:tab w:val="left" w:pos="3980"/>
          <w:tab w:val="center" w:pos="4874"/>
        </w:tabs>
        <w:rPr>
          <w:b/>
          <w:sz w:val="18"/>
          <w:szCs w:val="18"/>
        </w:rPr>
      </w:pPr>
    </w:p>
    <w:p w14:paraId="45D8E93F" w14:textId="77777777" w:rsidR="00E03DB0" w:rsidRPr="00096669" w:rsidRDefault="00E03DB0" w:rsidP="00E03DB0">
      <w:pPr>
        <w:widowControl w:val="0"/>
        <w:adjustRightInd w:val="0"/>
        <w:jc w:val="both"/>
        <w:rPr>
          <w:sz w:val="18"/>
          <w:szCs w:val="18"/>
        </w:rPr>
      </w:pPr>
      <w:r w:rsidRPr="00096669">
        <w:rPr>
          <w:sz w:val="18"/>
          <w:szCs w:val="18"/>
        </w:rPr>
        <w:t>FIRMA REPRESENTANTE LEGAL</w:t>
      </w:r>
      <w:r w:rsidRPr="00096669">
        <w:rPr>
          <w:sz w:val="18"/>
          <w:szCs w:val="18"/>
        </w:rPr>
        <w:tab/>
        <w:t>________________________________________</w:t>
      </w:r>
    </w:p>
    <w:p w14:paraId="2D78EF21" w14:textId="77777777" w:rsidR="00E03DB0" w:rsidRPr="00096669" w:rsidRDefault="00E03DB0" w:rsidP="00E03DB0">
      <w:pPr>
        <w:widowControl w:val="0"/>
        <w:adjustRightInd w:val="0"/>
        <w:jc w:val="both"/>
        <w:rPr>
          <w:sz w:val="18"/>
          <w:szCs w:val="18"/>
        </w:rPr>
      </w:pPr>
      <w:r w:rsidRPr="00096669">
        <w:rPr>
          <w:sz w:val="18"/>
          <w:szCs w:val="18"/>
        </w:rPr>
        <w:t>NOMBRE REPRESENTANTE LEGAL________________________________________</w:t>
      </w:r>
    </w:p>
    <w:p w14:paraId="137A8548" w14:textId="77777777" w:rsidR="00E03DB0" w:rsidRPr="00096669" w:rsidRDefault="00E03DB0" w:rsidP="00E03DB0">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5E57C8C9" w14:textId="77777777" w:rsidR="00E03DB0" w:rsidRPr="00096669" w:rsidRDefault="00E03DB0" w:rsidP="00E03DB0">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68BEB89C" w14:textId="77777777" w:rsidR="00E03DB0" w:rsidRPr="00096669" w:rsidRDefault="00E03DB0" w:rsidP="00E03DB0">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3680C3E7" w14:textId="408B94D1" w:rsidR="00EB4ED6" w:rsidRPr="00096669" w:rsidRDefault="00EB4ED6" w:rsidP="00EB4ED6">
      <w:pPr>
        <w:ind w:right="-57"/>
        <w:jc w:val="both"/>
        <w:rPr>
          <w:rFonts w:eastAsia="Calibri"/>
          <w:sz w:val="18"/>
          <w:szCs w:val="18"/>
          <w:lang w:val="es-CO" w:eastAsia="es-CO"/>
        </w:rPr>
      </w:pPr>
    </w:p>
    <w:p w14:paraId="71655F11" w14:textId="7A6C205E" w:rsidR="00B56CAF" w:rsidRDefault="00B56CAF" w:rsidP="00652166">
      <w:pPr>
        <w:tabs>
          <w:tab w:val="left" w:pos="3980"/>
          <w:tab w:val="center" w:pos="4874"/>
        </w:tabs>
        <w:jc w:val="center"/>
        <w:rPr>
          <w:b/>
          <w:sz w:val="18"/>
          <w:szCs w:val="18"/>
        </w:rPr>
      </w:pPr>
    </w:p>
    <w:p w14:paraId="21229F33" w14:textId="4842347B" w:rsidR="00292BD5" w:rsidRDefault="00292BD5" w:rsidP="00652166">
      <w:pPr>
        <w:tabs>
          <w:tab w:val="left" w:pos="3980"/>
          <w:tab w:val="center" w:pos="4874"/>
        </w:tabs>
        <w:jc w:val="center"/>
        <w:rPr>
          <w:b/>
          <w:sz w:val="18"/>
          <w:szCs w:val="18"/>
        </w:rPr>
      </w:pPr>
    </w:p>
    <w:p w14:paraId="2EE41B11" w14:textId="7FEF207B" w:rsidR="00292BD5" w:rsidRDefault="00292BD5" w:rsidP="00652166">
      <w:pPr>
        <w:tabs>
          <w:tab w:val="left" w:pos="3980"/>
          <w:tab w:val="center" w:pos="4874"/>
        </w:tabs>
        <w:jc w:val="center"/>
        <w:rPr>
          <w:b/>
          <w:sz w:val="18"/>
          <w:szCs w:val="18"/>
        </w:rPr>
      </w:pPr>
    </w:p>
    <w:p w14:paraId="13BE0F90" w14:textId="7D67CAF8" w:rsidR="00292BD5" w:rsidRDefault="00292BD5" w:rsidP="00652166">
      <w:pPr>
        <w:tabs>
          <w:tab w:val="left" w:pos="3980"/>
          <w:tab w:val="center" w:pos="4874"/>
        </w:tabs>
        <w:jc w:val="center"/>
        <w:rPr>
          <w:b/>
          <w:sz w:val="18"/>
          <w:szCs w:val="18"/>
        </w:rPr>
      </w:pPr>
    </w:p>
    <w:p w14:paraId="11E28D20" w14:textId="3B4CB002" w:rsidR="00292BD5" w:rsidRDefault="00292BD5" w:rsidP="00652166">
      <w:pPr>
        <w:tabs>
          <w:tab w:val="left" w:pos="3980"/>
          <w:tab w:val="center" w:pos="4874"/>
        </w:tabs>
        <w:jc w:val="center"/>
        <w:rPr>
          <w:b/>
          <w:sz w:val="18"/>
          <w:szCs w:val="18"/>
        </w:rPr>
      </w:pPr>
    </w:p>
    <w:p w14:paraId="08091D17" w14:textId="60AD9F18" w:rsidR="00292BD5" w:rsidRDefault="00292BD5" w:rsidP="00652166">
      <w:pPr>
        <w:tabs>
          <w:tab w:val="left" w:pos="3980"/>
          <w:tab w:val="center" w:pos="4874"/>
        </w:tabs>
        <w:jc w:val="center"/>
        <w:rPr>
          <w:b/>
          <w:sz w:val="18"/>
          <w:szCs w:val="18"/>
        </w:rPr>
      </w:pPr>
    </w:p>
    <w:p w14:paraId="7FBD4E35" w14:textId="1C6E3613" w:rsidR="00292BD5" w:rsidRDefault="00292BD5" w:rsidP="00652166">
      <w:pPr>
        <w:tabs>
          <w:tab w:val="left" w:pos="3980"/>
          <w:tab w:val="center" w:pos="4874"/>
        </w:tabs>
        <w:jc w:val="center"/>
        <w:rPr>
          <w:b/>
          <w:sz w:val="18"/>
          <w:szCs w:val="18"/>
        </w:rPr>
      </w:pPr>
    </w:p>
    <w:p w14:paraId="4B1D4341" w14:textId="3CA9F1F9" w:rsidR="00292BD5" w:rsidRDefault="00292BD5" w:rsidP="00652166">
      <w:pPr>
        <w:tabs>
          <w:tab w:val="left" w:pos="3980"/>
          <w:tab w:val="center" w:pos="4874"/>
        </w:tabs>
        <w:jc w:val="center"/>
        <w:rPr>
          <w:b/>
          <w:sz w:val="18"/>
          <w:szCs w:val="18"/>
        </w:rPr>
      </w:pPr>
    </w:p>
    <w:p w14:paraId="5EB4C3BC" w14:textId="57C5DAD0" w:rsidR="00292BD5" w:rsidRDefault="00292BD5" w:rsidP="00652166">
      <w:pPr>
        <w:tabs>
          <w:tab w:val="left" w:pos="3980"/>
          <w:tab w:val="center" w:pos="4874"/>
        </w:tabs>
        <w:jc w:val="center"/>
        <w:rPr>
          <w:b/>
          <w:sz w:val="18"/>
          <w:szCs w:val="18"/>
        </w:rPr>
      </w:pPr>
    </w:p>
    <w:p w14:paraId="5C683D65" w14:textId="260831BF" w:rsidR="00292BD5" w:rsidRDefault="00292BD5" w:rsidP="00652166">
      <w:pPr>
        <w:tabs>
          <w:tab w:val="left" w:pos="3980"/>
          <w:tab w:val="center" w:pos="4874"/>
        </w:tabs>
        <w:jc w:val="center"/>
        <w:rPr>
          <w:b/>
          <w:sz w:val="18"/>
          <w:szCs w:val="18"/>
        </w:rPr>
      </w:pPr>
    </w:p>
    <w:p w14:paraId="23692F00" w14:textId="153CD8D6" w:rsidR="00292BD5" w:rsidRDefault="00292BD5" w:rsidP="00652166">
      <w:pPr>
        <w:tabs>
          <w:tab w:val="left" w:pos="3980"/>
          <w:tab w:val="center" w:pos="4874"/>
        </w:tabs>
        <w:jc w:val="center"/>
        <w:rPr>
          <w:b/>
          <w:sz w:val="18"/>
          <w:szCs w:val="18"/>
        </w:rPr>
      </w:pPr>
    </w:p>
    <w:p w14:paraId="5A57484E" w14:textId="617DCBE0" w:rsidR="00292BD5" w:rsidRDefault="00292BD5" w:rsidP="00652166">
      <w:pPr>
        <w:tabs>
          <w:tab w:val="left" w:pos="3980"/>
          <w:tab w:val="center" w:pos="4874"/>
        </w:tabs>
        <w:jc w:val="center"/>
        <w:rPr>
          <w:b/>
          <w:sz w:val="18"/>
          <w:szCs w:val="18"/>
        </w:rPr>
      </w:pPr>
    </w:p>
    <w:p w14:paraId="32032DA9" w14:textId="3EFB8BB4" w:rsidR="00292BD5" w:rsidRDefault="00292BD5" w:rsidP="00652166">
      <w:pPr>
        <w:tabs>
          <w:tab w:val="left" w:pos="3980"/>
          <w:tab w:val="center" w:pos="4874"/>
        </w:tabs>
        <w:jc w:val="center"/>
        <w:rPr>
          <w:b/>
          <w:sz w:val="18"/>
          <w:szCs w:val="18"/>
        </w:rPr>
      </w:pPr>
    </w:p>
    <w:p w14:paraId="532B5407" w14:textId="40437000" w:rsidR="00292BD5" w:rsidRDefault="00292BD5" w:rsidP="00652166">
      <w:pPr>
        <w:tabs>
          <w:tab w:val="left" w:pos="3980"/>
          <w:tab w:val="center" w:pos="4874"/>
        </w:tabs>
        <w:jc w:val="center"/>
        <w:rPr>
          <w:b/>
          <w:sz w:val="18"/>
          <w:szCs w:val="18"/>
        </w:rPr>
      </w:pPr>
    </w:p>
    <w:p w14:paraId="762C9992" w14:textId="280C739F" w:rsidR="00292BD5" w:rsidRDefault="00292BD5" w:rsidP="00652166">
      <w:pPr>
        <w:tabs>
          <w:tab w:val="left" w:pos="3980"/>
          <w:tab w:val="center" w:pos="4874"/>
        </w:tabs>
        <w:jc w:val="center"/>
        <w:rPr>
          <w:b/>
          <w:sz w:val="18"/>
          <w:szCs w:val="18"/>
        </w:rPr>
      </w:pPr>
    </w:p>
    <w:p w14:paraId="00BC5EBA" w14:textId="558AAF61" w:rsidR="00292BD5" w:rsidRDefault="00292BD5" w:rsidP="00652166">
      <w:pPr>
        <w:tabs>
          <w:tab w:val="left" w:pos="3980"/>
          <w:tab w:val="center" w:pos="4874"/>
        </w:tabs>
        <w:jc w:val="center"/>
        <w:rPr>
          <w:b/>
          <w:sz w:val="18"/>
          <w:szCs w:val="18"/>
        </w:rPr>
      </w:pPr>
    </w:p>
    <w:p w14:paraId="447703B7" w14:textId="24D662DE" w:rsidR="00292BD5" w:rsidRDefault="00292BD5" w:rsidP="00652166">
      <w:pPr>
        <w:tabs>
          <w:tab w:val="left" w:pos="3980"/>
          <w:tab w:val="center" w:pos="4874"/>
        </w:tabs>
        <w:jc w:val="center"/>
        <w:rPr>
          <w:b/>
          <w:sz w:val="18"/>
          <w:szCs w:val="18"/>
        </w:rPr>
      </w:pPr>
    </w:p>
    <w:p w14:paraId="4F9B9AE4" w14:textId="1F91F82B" w:rsidR="00292BD5" w:rsidRDefault="00292BD5" w:rsidP="00652166">
      <w:pPr>
        <w:tabs>
          <w:tab w:val="left" w:pos="3980"/>
          <w:tab w:val="center" w:pos="4874"/>
        </w:tabs>
        <w:jc w:val="center"/>
        <w:rPr>
          <w:b/>
          <w:sz w:val="18"/>
          <w:szCs w:val="18"/>
        </w:rPr>
      </w:pPr>
    </w:p>
    <w:p w14:paraId="597A953B" w14:textId="7B6B862D" w:rsidR="00652166" w:rsidRPr="00096669" w:rsidRDefault="00652166" w:rsidP="00652166">
      <w:pPr>
        <w:tabs>
          <w:tab w:val="left" w:pos="3980"/>
          <w:tab w:val="center" w:pos="4874"/>
        </w:tabs>
        <w:jc w:val="center"/>
        <w:rPr>
          <w:b/>
          <w:sz w:val="18"/>
          <w:szCs w:val="18"/>
        </w:rPr>
      </w:pPr>
      <w:r w:rsidRPr="00096669">
        <w:rPr>
          <w:b/>
          <w:sz w:val="18"/>
          <w:szCs w:val="18"/>
        </w:rPr>
        <w:lastRenderedPageBreak/>
        <w:t xml:space="preserve">FORMULARIO </w:t>
      </w:r>
      <w:r w:rsidR="00E03DB0" w:rsidRPr="00096669">
        <w:rPr>
          <w:b/>
          <w:sz w:val="18"/>
          <w:szCs w:val="18"/>
        </w:rPr>
        <w:t>5</w:t>
      </w:r>
    </w:p>
    <w:p w14:paraId="4EBBDFFC" w14:textId="77777777" w:rsidR="00652166" w:rsidRPr="00096669" w:rsidRDefault="00652166" w:rsidP="00652166">
      <w:pPr>
        <w:adjustRightInd w:val="0"/>
        <w:jc w:val="center"/>
        <w:rPr>
          <w:sz w:val="18"/>
          <w:szCs w:val="18"/>
          <w:lang w:val="es-CO" w:eastAsia="es-CO"/>
        </w:rPr>
      </w:pPr>
    </w:p>
    <w:p w14:paraId="188CA170" w14:textId="77777777" w:rsidR="00652166" w:rsidRPr="00096669" w:rsidRDefault="00652166" w:rsidP="00652166">
      <w:pPr>
        <w:adjustRightInd w:val="0"/>
        <w:jc w:val="center"/>
        <w:rPr>
          <w:b/>
          <w:sz w:val="18"/>
          <w:szCs w:val="18"/>
          <w:lang w:val="es-CO"/>
        </w:rPr>
      </w:pPr>
      <w:bookmarkStart w:id="4" w:name="_Hlk94108989"/>
      <w:r w:rsidRPr="00096669">
        <w:rPr>
          <w:b/>
          <w:sz w:val="18"/>
          <w:szCs w:val="18"/>
          <w:lang w:val="es-CO"/>
        </w:rPr>
        <w:t>COMPROMISO SISTEMA DE GESTIÓN AMBIENTAL</w:t>
      </w:r>
    </w:p>
    <w:bookmarkEnd w:id="4"/>
    <w:p w14:paraId="661A05D3" w14:textId="77777777" w:rsidR="00652166" w:rsidRPr="00096669" w:rsidRDefault="00652166" w:rsidP="00652166">
      <w:pPr>
        <w:adjustRightInd w:val="0"/>
        <w:jc w:val="both"/>
        <w:rPr>
          <w:sz w:val="18"/>
          <w:szCs w:val="18"/>
          <w:lang w:val="es-CO"/>
        </w:rPr>
      </w:pPr>
    </w:p>
    <w:p w14:paraId="0F5E5C14" w14:textId="77777777" w:rsidR="00652166" w:rsidRPr="00096669" w:rsidRDefault="00652166" w:rsidP="00652166">
      <w:pPr>
        <w:adjustRightInd w:val="0"/>
        <w:jc w:val="both"/>
        <w:rPr>
          <w:sz w:val="18"/>
          <w:szCs w:val="18"/>
          <w:lang w:val="es-CO"/>
        </w:rPr>
      </w:pPr>
    </w:p>
    <w:p w14:paraId="31FF1860" w14:textId="77777777" w:rsidR="00652166" w:rsidRPr="00096669" w:rsidRDefault="00652166" w:rsidP="00652166">
      <w:pPr>
        <w:adjustRightInd w:val="0"/>
        <w:jc w:val="both"/>
        <w:rPr>
          <w:sz w:val="18"/>
          <w:szCs w:val="18"/>
          <w:lang w:val="es-CO"/>
        </w:rPr>
      </w:pPr>
      <w:r w:rsidRPr="00096669">
        <w:rPr>
          <w:sz w:val="18"/>
          <w:szCs w:val="18"/>
          <w:lang w:val="es-CO"/>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14:paraId="2256DBB1" w14:textId="77777777" w:rsidR="00652166" w:rsidRPr="00096669" w:rsidRDefault="00652166" w:rsidP="00652166">
      <w:pPr>
        <w:adjustRightInd w:val="0"/>
        <w:jc w:val="both"/>
        <w:rPr>
          <w:sz w:val="18"/>
          <w:szCs w:val="18"/>
          <w:lang w:val="es-CO"/>
        </w:rPr>
      </w:pPr>
    </w:p>
    <w:p w14:paraId="7936CD58" w14:textId="77777777" w:rsidR="00652166" w:rsidRPr="00096669" w:rsidRDefault="00652166" w:rsidP="00652166">
      <w:pPr>
        <w:adjustRightInd w:val="0"/>
        <w:jc w:val="both"/>
        <w:rPr>
          <w:sz w:val="18"/>
          <w:szCs w:val="18"/>
          <w:lang w:val="es-CO"/>
        </w:rPr>
      </w:pPr>
      <w:r w:rsidRPr="00096669">
        <w:rPr>
          <w:sz w:val="18"/>
          <w:szCs w:val="18"/>
          <w:lang w:val="es-CO"/>
        </w:rPr>
        <w:t>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w:t>
      </w:r>
    </w:p>
    <w:p w14:paraId="4670A413" w14:textId="77777777" w:rsidR="00652166" w:rsidRPr="00096669" w:rsidRDefault="00652166" w:rsidP="00652166">
      <w:pPr>
        <w:adjustRightInd w:val="0"/>
        <w:jc w:val="both"/>
        <w:rPr>
          <w:sz w:val="18"/>
          <w:szCs w:val="18"/>
          <w:lang w:val="es-CO"/>
        </w:rPr>
      </w:pPr>
    </w:p>
    <w:p w14:paraId="6A535786" w14:textId="77777777" w:rsidR="00652166" w:rsidRPr="00096669" w:rsidRDefault="00652166" w:rsidP="00652166">
      <w:pPr>
        <w:adjustRightInd w:val="0"/>
        <w:jc w:val="both"/>
        <w:rPr>
          <w:sz w:val="18"/>
          <w:szCs w:val="18"/>
          <w:lang w:val="es-CO"/>
        </w:rPr>
      </w:pPr>
      <w:r w:rsidRPr="00096669">
        <w:rPr>
          <w:sz w:val="18"/>
          <w:szCs w:val="18"/>
          <w:lang w:val="es-CO"/>
        </w:rPr>
        <w:t>Así mismo se solicita el compromiso de cumplir y respetar los programas ambientales establecidos para el Comando de Departamento de Policía San Andrés, Providencia y Santa Catalina en cuanto al manejo de residuos sólidos, residuos peligrosos, manejo de vertimientos,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Conpes 2834 de 1996.</w:t>
      </w:r>
    </w:p>
    <w:p w14:paraId="1A519BBB" w14:textId="77777777" w:rsidR="00652166" w:rsidRPr="00096669" w:rsidRDefault="00652166" w:rsidP="00652166">
      <w:pPr>
        <w:adjustRightInd w:val="0"/>
        <w:jc w:val="both"/>
        <w:rPr>
          <w:sz w:val="18"/>
          <w:szCs w:val="18"/>
          <w:lang w:val="es-CO"/>
        </w:rPr>
      </w:pPr>
    </w:p>
    <w:p w14:paraId="47D00590" w14:textId="77777777" w:rsidR="00652166" w:rsidRPr="00096669" w:rsidRDefault="00652166" w:rsidP="00652166">
      <w:pPr>
        <w:adjustRightInd w:val="0"/>
        <w:jc w:val="both"/>
        <w:rPr>
          <w:sz w:val="18"/>
          <w:szCs w:val="18"/>
          <w:lang w:val="es-CO"/>
        </w:rPr>
      </w:pPr>
      <w:r w:rsidRPr="00096669">
        <w:rPr>
          <w:sz w:val="18"/>
          <w:szCs w:val="18"/>
          <w:lang w:val="es-CO"/>
        </w:rPr>
        <w:t>Es obligación del contratista que cualquier infracción de carácter ambiental por omisión de permiso, concesiones o licencias ambientales que hubiese sido necesario tramitar antes, durante y al finalizar el servicio u obra, será asumida como su responsabilidad.</w:t>
      </w:r>
    </w:p>
    <w:p w14:paraId="12723ABC" w14:textId="77777777" w:rsidR="00652166" w:rsidRPr="00096669" w:rsidRDefault="00652166" w:rsidP="00652166">
      <w:pPr>
        <w:adjustRightInd w:val="0"/>
        <w:jc w:val="both"/>
        <w:rPr>
          <w:sz w:val="18"/>
          <w:szCs w:val="18"/>
          <w:lang w:val="es-CO"/>
        </w:rPr>
      </w:pPr>
    </w:p>
    <w:p w14:paraId="4343F478" w14:textId="77777777" w:rsidR="00652166" w:rsidRPr="00096669" w:rsidRDefault="00652166" w:rsidP="00652166">
      <w:pPr>
        <w:adjustRightInd w:val="0"/>
        <w:jc w:val="both"/>
        <w:rPr>
          <w:sz w:val="18"/>
          <w:szCs w:val="18"/>
          <w:lang w:val="es-CO"/>
        </w:rPr>
      </w:pPr>
      <w:r w:rsidRPr="00096669">
        <w:rPr>
          <w:sz w:val="18"/>
          <w:szCs w:val="18"/>
          <w:lang w:val="es-CO"/>
        </w:rPr>
        <w:t>El contratista que tenga personal bajo su responsabilidad, deberá contemplar capacitaciones en temas ambientales como: impactos ambientales, manejo de residuos sólidos, líquidos, escombros entre otros, donde se realice el manejo y actuación de los mismos.</w:t>
      </w:r>
    </w:p>
    <w:p w14:paraId="210685F3" w14:textId="77777777" w:rsidR="00652166" w:rsidRPr="00096669" w:rsidRDefault="00652166" w:rsidP="00652166">
      <w:pPr>
        <w:adjustRightInd w:val="0"/>
        <w:jc w:val="both"/>
        <w:rPr>
          <w:sz w:val="18"/>
          <w:szCs w:val="18"/>
          <w:lang w:val="es-CO"/>
        </w:rPr>
      </w:pPr>
    </w:p>
    <w:p w14:paraId="124D7367" w14:textId="77777777" w:rsidR="00652166" w:rsidRPr="00096669" w:rsidRDefault="00652166" w:rsidP="00652166">
      <w:pPr>
        <w:adjustRightInd w:val="0"/>
        <w:jc w:val="both"/>
        <w:rPr>
          <w:sz w:val="18"/>
          <w:szCs w:val="18"/>
          <w:lang w:val="es-CO"/>
        </w:rPr>
      </w:pPr>
      <w:r w:rsidRPr="00096669">
        <w:rPr>
          <w:sz w:val="18"/>
          <w:szCs w:val="18"/>
          <w:lang w:val="es-CO"/>
        </w:rPr>
        <w:t>Así mismo certifico que no me encuentro en EL REGISTRO UNICO DE INFRACTORES AMBIENTALES RUIA</w:t>
      </w:r>
    </w:p>
    <w:p w14:paraId="4050EBC4" w14:textId="77777777" w:rsidR="00652166" w:rsidRPr="00096669" w:rsidRDefault="00652166" w:rsidP="00652166">
      <w:pPr>
        <w:adjustRightInd w:val="0"/>
        <w:jc w:val="both"/>
        <w:rPr>
          <w:sz w:val="18"/>
          <w:szCs w:val="18"/>
          <w:lang w:val="es-CO"/>
        </w:rPr>
      </w:pPr>
    </w:p>
    <w:p w14:paraId="7B71A4A0" w14:textId="77777777" w:rsidR="00652166" w:rsidRPr="00096669" w:rsidRDefault="00652166" w:rsidP="00652166">
      <w:pPr>
        <w:adjustRightInd w:val="0"/>
        <w:jc w:val="both"/>
        <w:rPr>
          <w:sz w:val="18"/>
          <w:szCs w:val="18"/>
          <w:lang w:val="es-CO"/>
        </w:rPr>
      </w:pPr>
    </w:p>
    <w:p w14:paraId="51C599F1" w14:textId="77777777" w:rsidR="00652166" w:rsidRPr="00096669" w:rsidRDefault="00652166" w:rsidP="00652166">
      <w:pPr>
        <w:adjustRightInd w:val="0"/>
        <w:jc w:val="both"/>
        <w:rPr>
          <w:sz w:val="18"/>
          <w:szCs w:val="18"/>
          <w:lang w:val="es-CO"/>
        </w:rPr>
      </w:pPr>
    </w:p>
    <w:p w14:paraId="24AF8A4B" w14:textId="77777777" w:rsidR="00652166" w:rsidRPr="00096669" w:rsidRDefault="00652166" w:rsidP="00652166">
      <w:pPr>
        <w:tabs>
          <w:tab w:val="left" w:pos="1590"/>
        </w:tabs>
        <w:rPr>
          <w:sz w:val="18"/>
          <w:szCs w:val="18"/>
          <w:lang w:val="es-CO"/>
        </w:rPr>
      </w:pPr>
      <w:r w:rsidRPr="00096669">
        <w:rPr>
          <w:sz w:val="18"/>
          <w:szCs w:val="18"/>
          <w:lang w:val="es-CO"/>
        </w:rPr>
        <w:t xml:space="preserve">Atentamente, </w:t>
      </w:r>
    </w:p>
    <w:p w14:paraId="7D592D9E" w14:textId="77777777" w:rsidR="00652166" w:rsidRPr="00096669" w:rsidRDefault="00652166" w:rsidP="00652166">
      <w:pPr>
        <w:tabs>
          <w:tab w:val="left" w:pos="1590"/>
        </w:tabs>
        <w:rPr>
          <w:sz w:val="18"/>
          <w:szCs w:val="18"/>
          <w:lang w:val="es-CO"/>
        </w:rPr>
      </w:pPr>
    </w:p>
    <w:p w14:paraId="61380673" w14:textId="77777777" w:rsidR="00652166" w:rsidRPr="00096669" w:rsidRDefault="00652166" w:rsidP="00652166">
      <w:pPr>
        <w:tabs>
          <w:tab w:val="left" w:pos="1590"/>
        </w:tabs>
        <w:rPr>
          <w:sz w:val="18"/>
          <w:szCs w:val="18"/>
          <w:lang w:val="es-CO"/>
        </w:rPr>
      </w:pPr>
    </w:p>
    <w:p w14:paraId="3D5C53F4" w14:textId="77777777" w:rsidR="00652166" w:rsidRPr="00096669" w:rsidRDefault="00652166" w:rsidP="00652166">
      <w:pPr>
        <w:tabs>
          <w:tab w:val="left" w:pos="1590"/>
        </w:tabs>
        <w:rPr>
          <w:sz w:val="18"/>
          <w:szCs w:val="18"/>
          <w:lang w:val="es-CO"/>
        </w:rPr>
      </w:pPr>
    </w:p>
    <w:p w14:paraId="2D9864F3" w14:textId="77777777" w:rsidR="00E03DB0" w:rsidRPr="00096669" w:rsidRDefault="00E03DB0" w:rsidP="00E03DB0">
      <w:pPr>
        <w:widowControl w:val="0"/>
        <w:adjustRightInd w:val="0"/>
        <w:jc w:val="both"/>
        <w:rPr>
          <w:sz w:val="18"/>
          <w:szCs w:val="18"/>
        </w:rPr>
      </w:pPr>
      <w:r w:rsidRPr="00096669">
        <w:rPr>
          <w:sz w:val="18"/>
          <w:szCs w:val="18"/>
        </w:rPr>
        <w:t>FIRMA REPRESENTANTE LEGAL</w:t>
      </w:r>
      <w:r w:rsidRPr="00096669">
        <w:rPr>
          <w:sz w:val="18"/>
          <w:szCs w:val="18"/>
        </w:rPr>
        <w:tab/>
        <w:t>________________________________________</w:t>
      </w:r>
    </w:p>
    <w:p w14:paraId="4A659053" w14:textId="77777777" w:rsidR="00E03DB0" w:rsidRPr="00096669" w:rsidRDefault="00E03DB0" w:rsidP="00E03DB0">
      <w:pPr>
        <w:widowControl w:val="0"/>
        <w:adjustRightInd w:val="0"/>
        <w:jc w:val="both"/>
        <w:rPr>
          <w:sz w:val="18"/>
          <w:szCs w:val="18"/>
        </w:rPr>
      </w:pPr>
      <w:r w:rsidRPr="00096669">
        <w:rPr>
          <w:sz w:val="18"/>
          <w:szCs w:val="18"/>
        </w:rPr>
        <w:t>NOMBRE REPRESENTANTE LEGAL________________________________________</w:t>
      </w:r>
    </w:p>
    <w:p w14:paraId="355E9605" w14:textId="77777777" w:rsidR="00E03DB0" w:rsidRPr="00096669" w:rsidRDefault="00E03DB0" w:rsidP="00E03DB0">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08AE1DCE" w14:textId="77777777" w:rsidR="00E03DB0" w:rsidRPr="00096669" w:rsidRDefault="00E03DB0" w:rsidP="00E03DB0">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1ABA0F1A" w14:textId="77777777" w:rsidR="00E03DB0" w:rsidRPr="00096669" w:rsidRDefault="00E03DB0" w:rsidP="00E03DB0">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100449E4" w14:textId="77BD2098" w:rsidR="00652166" w:rsidRPr="00096669" w:rsidRDefault="00652166" w:rsidP="00652166">
      <w:pPr>
        <w:adjustRightInd w:val="0"/>
        <w:spacing w:line="360" w:lineRule="auto"/>
        <w:jc w:val="both"/>
        <w:rPr>
          <w:sz w:val="18"/>
          <w:szCs w:val="18"/>
        </w:rPr>
      </w:pPr>
    </w:p>
    <w:p w14:paraId="0F937B22" w14:textId="77777777" w:rsidR="00652166" w:rsidRPr="00096669" w:rsidRDefault="00652166" w:rsidP="00652166">
      <w:pPr>
        <w:adjustRightInd w:val="0"/>
        <w:spacing w:line="360" w:lineRule="auto"/>
        <w:jc w:val="both"/>
        <w:rPr>
          <w:sz w:val="18"/>
          <w:szCs w:val="18"/>
        </w:rPr>
      </w:pPr>
    </w:p>
    <w:p w14:paraId="27E78FE2" w14:textId="77777777" w:rsidR="00652166" w:rsidRPr="00096669" w:rsidRDefault="00652166" w:rsidP="00652166">
      <w:pPr>
        <w:adjustRightInd w:val="0"/>
        <w:spacing w:line="360" w:lineRule="auto"/>
        <w:jc w:val="both"/>
        <w:rPr>
          <w:sz w:val="18"/>
          <w:szCs w:val="18"/>
        </w:rPr>
      </w:pPr>
    </w:p>
    <w:p w14:paraId="7987A458" w14:textId="02AF1B1A" w:rsidR="00652166" w:rsidRDefault="00652166" w:rsidP="00652166">
      <w:pPr>
        <w:adjustRightInd w:val="0"/>
        <w:spacing w:line="360" w:lineRule="auto"/>
        <w:jc w:val="both"/>
        <w:rPr>
          <w:sz w:val="18"/>
          <w:szCs w:val="18"/>
        </w:rPr>
      </w:pPr>
    </w:p>
    <w:p w14:paraId="12AF63E1" w14:textId="6D976164" w:rsidR="004D70B9" w:rsidRDefault="004D70B9" w:rsidP="00652166">
      <w:pPr>
        <w:adjustRightInd w:val="0"/>
        <w:spacing w:line="360" w:lineRule="auto"/>
        <w:jc w:val="both"/>
        <w:rPr>
          <w:sz w:val="18"/>
          <w:szCs w:val="18"/>
        </w:rPr>
      </w:pPr>
    </w:p>
    <w:p w14:paraId="63802213" w14:textId="45A830B5" w:rsidR="004D70B9" w:rsidRDefault="004D70B9" w:rsidP="00652166">
      <w:pPr>
        <w:adjustRightInd w:val="0"/>
        <w:spacing w:line="360" w:lineRule="auto"/>
        <w:jc w:val="both"/>
        <w:rPr>
          <w:sz w:val="18"/>
          <w:szCs w:val="18"/>
        </w:rPr>
      </w:pPr>
    </w:p>
    <w:p w14:paraId="6061689E" w14:textId="13F75F93" w:rsidR="004D70B9" w:rsidRDefault="004D70B9" w:rsidP="00652166">
      <w:pPr>
        <w:adjustRightInd w:val="0"/>
        <w:spacing w:line="360" w:lineRule="auto"/>
        <w:jc w:val="both"/>
        <w:rPr>
          <w:sz w:val="18"/>
          <w:szCs w:val="18"/>
        </w:rPr>
      </w:pPr>
    </w:p>
    <w:p w14:paraId="141A4CA4" w14:textId="4FFAF8EF" w:rsidR="004D70B9" w:rsidRDefault="004D70B9" w:rsidP="00652166">
      <w:pPr>
        <w:adjustRightInd w:val="0"/>
        <w:spacing w:line="360" w:lineRule="auto"/>
        <w:jc w:val="both"/>
        <w:rPr>
          <w:sz w:val="18"/>
          <w:szCs w:val="18"/>
        </w:rPr>
      </w:pPr>
    </w:p>
    <w:p w14:paraId="6A2CBBFE" w14:textId="5134F0F0" w:rsidR="004D70B9" w:rsidRDefault="004D70B9" w:rsidP="00652166">
      <w:pPr>
        <w:adjustRightInd w:val="0"/>
        <w:spacing w:line="360" w:lineRule="auto"/>
        <w:jc w:val="both"/>
        <w:rPr>
          <w:sz w:val="18"/>
          <w:szCs w:val="18"/>
        </w:rPr>
      </w:pPr>
    </w:p>
    <w:p w14:paraId="770C1614" w14:textId="0CEF821B" w:rsidR="004D70B9" w:rsidRDefault="004D70B9" w:rsidP="00652166">
      <w:pPr>
        <w:adjustRightInd w:val="0"/>
        <w:spacing w:line="360" w:lineRule="auto"/>
        <w:jc w:val="both"/>
        <w:rPr>
          <w:sz w:val="18"/>
          <w:szCs w:val="18"/>
        </w:rPr>
      </w:pPr>
    </w:p>
    <w:p w14:paraId="5B5F0319" w14:textId="6706C63F" w:rsidR="007D03D2" w:rsidRDefault="007D03D2" w:rsidP="00652166">
      <w:pPr>
        <w:adjustRightInd w:val="0"/>
        <w:spacing w:line="360" w:lineRule="auto"/>
        <w:jc w:val="both"/>
        <w:rPr>
          <w:sz w:val="18"/>
          <w:szCs w:val="18"/>
        </w:rPr>
      </w:pPr>
    </w:p>
    <w:p w14:paraId="09F05BDF" w14:textId="77777777" w:rsidR="007D03D2" w:rsidRDefault="007D03D2" w:rsidP="00652166">
      <w:pPr>
        <w:adjustRightInd w:val="0"/>
        <w:spacing w:line="360" w:lineRule="auto"/>
        <w:jc w:val="both"/>
        <w:rPr>
          <w:sz w:val="18"/>
          <w:szCs w:val="18"/>
        </w:rPr>
      </w:pPr>
    </w:p>
    <w:p w14:paraId="41CD0835" w14:textId="29322C17" w:rsidR="00652166" w:rsidRPr="00096669" w:rsidRDefault="00652166" w:rsidP="00652166">
      <w:pPr>
        <w:tabs>
          <w:tab w:val="left" w:pos="3980"/>
          <w:tab w:val="center" w:pos="4874"/>
        </w:tabs>
        <w:jc w:val="center"/>
        <w:rPr>
          <w:b/>
          <w:sz w:val="18"/>
          <w:szCs w:val="18"/>
        </w:rPr>
      </w:pPr>
      <w:r w:rsidRPr="00096669">
        <w:rPr>
          <w:b/>
          <w:sz w:val="18"/>
          <w:szCs w:val="18"/>
        </w:rPr>
        <w:lastRenderedPageBreak/>
        <w:t xml:space="preserve">FORMULARIO </w:t>
      </w:r>
      <w:r w:rsidR="00E03DB0" w:rsidRPr="00096669">
        <w:rPr>
          <w:b/>
          <w:sz w:val="18"/>
          <w:szCs w:val="18"/>
        </w:rPr>
        <w:t>6</w:t>
      </w:r>
    </w:p>
    <w:p w14:paraId="71C09FC2" w14:textId="77777777" w:rsidR="00652166" w:rsidRPr="00096669" w:rsidRDefault="00652166" w:rsidP="00652166">
      <w:pPr>
        <w:tabs>
          <w:tab w:val="left" w:pos="3980"/>
          <w:tab w:val="center" w:pos="4874"/>
        </w:tabs>
        <w:jc w:val="center"/>
        <w:rPr>
          <w:b/>
          <w:sz w:val="18"/>
          <w:szCs w:val="18"/>
        </w:rPr>
      </w:pPr>
    </w:p>
    <w:p w14:paraId="05BDD2C3" w14:textId="77777777" w:rsidR="00652166" w:rsidRPr="00096669" w:rsidRDefault="00652166" w:rsidP="00652166">
      <w:pPr>
        <w:tabs>
          <w:tab w:val="left" w:pos="3980"/>
          <w:tab w:val="center" w:pos="4874"/>
        </w:tabs>
        <w:jc w:val="center"/>
        <w:rPr>
          <w:b/>
          <w:sz w:val="18"/>
          <w:szCs w:val="18"/>
        </w:rPr>
      </w:pPr>
      <w:r w:rsidRPr="00096669">
        <w:rPr>
          <w:b/>
          <w:bCs/>
          <w:sz w:val="18"/>
          <w:szCs w:val="18"/>
        </w:rPr>
        <w:t xml:space="preserve">FORMULARIO </w:t>
      </w:r>
      <w:r w:rsidRPr="00096669">
        <w:rPr>
          <w:rFonts w:eastAsiaTheme="minorHAnsi"/>
          <w:b/>
          <w:bCs/>
          <w:sz w:val="18"/>
          <w:szCs w:val="18"/>
          <w:lang w:val="es-CO" w:eastAsia="en-US"/>
        </w:rPr>
        <w:t>SISTEMA DE GESTIÓN DE LA SEGURIDAD Y SALUD EN EL TRABAJO</w:t>
      </w:r>
    </w:p>
    <w:p w14:paraId="5E4B2AED" w14:textId="77777777" w:rsidR="00652166" w:rsidRPr="00096669" w:rsidRDefault="00652166" w:rsidP="00652166">
      <w:pPr>
        <w:adjustRightInd w:val="0"/>
        <w:jc w:val="center"/>
        <w:rPr>
          <w:sz w:val="18"/>
          <w:szCs w:val="18"/>
          <w:lang w:val="es-CO" w:eastAsia="es-CO"/>
        </w:rPr>
      </w:pPr>
    </w:p>
    <w:p w14:paraId="04BAA6C2" w14:textId="4516B715" w:rsidR="00652166" w:rsidRPr="00096669" w:rsidRDefault="006100F7" w:rsidP="00652166">
      <w:pPr>
        <w:jc w:val="both"/>
        <w:rPr>
          <w:sz w:val="18"/>
          <w:szCs w:val="18"/>
        </w:rPr>
      </w:pPr>
      <w:sdt>
        <w:sdtPr>
          <w:rPr>
            <w:sz w:val="18"/>
            <w:szCs w:val="18"/>
          </w:rPr>
          <w:id w:val="478341859"/>
          <w:placeholder>
            <w:docPart w:val="7E04E8EEB02D46D6B70C303AFBE1A2F6"/>
          </w:placeholder>
          <w15:color w:val="800000"/>
          <w:text/>
        </w:sdtPr>
        <w:sdtEndPr/>
        <w:sdtContent>
          <w:r w:rsidR="004D4772">
            <w:rPr>
              <w:sz w:val="18"/>
              <w:szCs w:val="18"/>
            </w:rPr>
            <w:t>San Andrés</w:t>
          </w:r>
        </w:sdtContent>
      </w:sdt>
      <w:r w:rsidR="00652166" w:rsidRPr="00096669">
        <w:rPr>
          <w:sz w:val="18"/>
          <w:szCs w:val="18"/>
        </w:rPr>
        <w:t xml:space="preserve">, </w:t>
      </w:r>
      <w:sdt>
        <w:sdtPr>
          <w:rPr>
            <w:sz w:val="18"/>
            <w:szCs w:val="18"/>
          </w:rPr>
          <w:id w:val="1818914120"/>
          <w:placeholder>
            <w:docPart w:val="0CE81B4CE49A42D991A5DA871DE3B829"/>
          </w:placeholder>
          <w15:color w:val="800000"/>
          <w:date>
            <w:dateFormat w:val="d 'de' MMMM 'de' yyyy"/>
            <w:lid w:val="es-CO"/>
            <w:storeMappedDataAs w:val="dateTime"/>
            <w:calendar w:val="gregorian"/>
          </w:date>
        </w:sdtPr>
        <w:sdtEndPr/>
        <w:sdtContent>
          <w:r w:rsidR="004D4772">
            <w:rPr>
              <w:sz w:val="18"/>
              <w:szCs w:val="18"/>
              <w:lang w:val="es-CO"/>
            </w:rPr>
            <w:t>________________</w:t>
          </w:r>
        </w:sdtContent>
      </w:sdt>
    </w:p>
    <w:p w14:paraId="079C2018" w14:textId="77777777" w:rsidR="00652166" w:rsidRPr="00096669" w:rsidRDefault="00652166" w:rsidP="00652166">
      <w:pPr>
        <w:jc w:val="both"/>
        <w:rPr>
          <w:sz w:val="18"/>
          <w:szCs w:val="18"/>
        </w:rPr>
      </w:pPr>
    </w:p>
    <w:p w14:paraId="0B87F45D" w14:textId="77777777" w:rsidR="00652166" w:rsidRPr="00096669" w:rsidRDefault="00652166" w:rsidP="00652166">
      <w:pPr>
        <w:jc w:val="both"/>
        <w:rPr>
          <w:sz w:val="18"/>
          <w:szCs w:val="18"/>
        </w:rPr>
      </w:pPr>
      <w:r w:rsidRPr="00096669">
        <w:rPr>
          <w:sz w:val="18"/>
          <w:szCs w:val="18"/>
        </w:rPr>
        <w:t>Señores.</w:t>
      </w:r>
    </w:p>
    <w:p w14:paraId="79B65DBC" w14:textId="3F889B1D" w:rsidR="00652166" w:rsidRPr="00096669" w:rsidRDefault="00652166" w:rsidP="00652166">
      <w:pPr>
        <w:jc w:val="both"/>
        <w:rPr>
          <w:sz w:val="18"/>
          <w:szCs w:val="18"/>
        </w:rPr>
      </w:pPr>
      <w:r w:rsidRPr="00096669">
        <w:rPr>
          <w:sz w:val="18"/>
          <w:szCs w:val="18"/>
        </w:rPr>
        <w:t xml:space="preserve">POLICÍA NACIONAL – </w:t>
      </w:r>
      <w:sdt>
        <w:sdtPr>
          <w:rPr>
            <w:sz w:val="18"/>
            <w:szCs w:val="18"/>
          </w:rPr>
          <w:id w:val="-984242989"/>
          <w:placeholder>
            <w:docPart w:val="60F5DE4B9FB74B21BCA8C0B1A9A9A991"/>
          </w:placeholder>
          <w15:color w:val="800000"/>
          <w:text/>
        </w:sdtPr>
        <w:sdtEndPr/>
        <w:sdtContent>
          <w:r w:rsidR="004D4772">
            <w:rPr>
              <w:sz w:val="18"/>
              <w:szCs w:val="18"/>
            </w:rPr>
            <w:t>DEPARTAMENTO DE POLICÍA SAN ANDRÉS, PROVIDENCIA Y SANTA CATALINA</w:t>
          </w:r>
        </w:sdtContent>
      </w:sdt>
    </w:p>
    <w:p w14:paraId="64370036" w14:textId="77777777" w:rsidR="00652166" w:rsidRPr="00096669" w:rsidRDefault="00652166" w:rsidP="00652166">
      <w:pPr>
        <w:pStyle w:val="Textoindependiente"/>
        <w:shd w:val="clear" w:color="auto" w:fill="FFFFFF"/>
        <w:ind w:right="-425"/>
        <w:rPr>
          <w:rFonts w:cs="Arial"/>
          <w:sz w:val="18"/>
          <w:szCs w:val="18"/>
        </w:rPr>
      </w:pPr>
      <w:r w:rsidRPr="00096669">
        <w:rPr>
          <w:rFonts w:cs="Arial"/>
          <w:sz w:val="18"/>
          <w:szCs w:val="18"/>
        </w:rPr>
        <w:t>Ciudad</w:t>
      </w:r>
    </w:p>
    <w:p w14:paraId="2D100ED4" w14:textId="77777777" w:rsidR="00652166" w:rsidRPr="00096669" w:rsidRDefault="00652166" w:rsidP="00652166">
      <w:pPr>
        <w:jc w:val="both"/>
        <w:rPr>
          <w:sz w:val="18"/>
          <w:szCs w:val="18"/>
        </w:rPr>
      </w:pPr>
    </w:p>
    <w:p w14:paraId="5C15B47B" w14:textId="56AADD6A" w:rsidR="00652166" w:rsidRPr="00096669" w:rsidRDefault="00652166" w:rsidP="00652166">
      <w:pPr>
        <w:jc w:val="both"/>
        <w:rPr>
          <w:b/>
          <w:color w:val="000000"/>
          <w:sz w:val="18"/>
          <w:szCs w:val="18"/>
        </w:rPr>
      </w:pPr>
      <w:r w:rsidRPr="00096669">
        <w:rPr>
          <w:sz w:val="18"/>
          <w:szCs w:val="18"/>
        </w:rPr>
        <w:t xml:space="preserve">Referencia: presentación sistema de gestión de la seguridad y salud en el trabajo para el proceso de </w:t>
      </w:r>
      <w:sdt>
        <w:sdtPr>
          <w:rPr>
            <w:sz w:val="18"/>
            <w:szCs w:val="18"/>
          </w:rPr>
          <w:id w:val="-1512378036"/>
          <w:placeholder>
            <w:docPart w:val="2A92955504EF46B08051FF4CA318D459"/>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4D4772">
            <w:rPr>
              <w:sz w:val="18"/>
              <w:szCs w:val="18"/>
            </w:rPr>
            <w:t xml:space="preserve">Mínima Cuantía </w:t>
          </w:r>
        </w:sdtContent>
      </w:sdt>
      <w:r w:rsidRPr="00096669">
        <w:rPr>
          <w:sz w:val="18"/>
          <w:szCs w:val="18"/>
        </w:rPr>
        <w:t xml:space="preserve"> Número </w:t>
      </w:r>
      <w:sdt>
        <w:sdtPr>
          <w:rPr>
            <w:sz w:val="18"/>
            <w:szCs w:val="18"/>
          </w:rPr>
          <w:id w:val="1478495500"/>
          <w:placeholder>
            <w:docPart w:val="1F45E5DEEE5142BBA7B328308B54569B"/>
          </w:placeholder>
          <w15:color w:val="800000"/>
          <w:text/>
        </w:sdtPr>
        <w:sdtEndPr/>
        <w:sdtContent>
          <w:r w:rsidR="004D4772">
            <w:rPr>
              <w:sz w:val="18"/>
              <w:szCs w:val="18"/>
            </w:rPr>
            <w:t>PN DESAP MIC 0</w:t>
          </w:r>
          <w:r w:rsidR="00D31F5C">
            <w:rPr>
              <w:sz w:val="18"/>
              <w:szCs w:val="18"/>
            </w:rPr>
            <w:t>11</w:t>
          </w:r>
          <w:r w:rsidR="004D4772">
            <w:rPr>
              <w:sz w:val="18"/>
              <w:szCs w:val="18"/>
            </w:rPr>
            <w:t xml:space="preserve"> 2026</w:t>
          </w:r>
        </w:sdtContent>
      </w:sdt>
      <w:r w:rsidRPr="00096669">
        <w:rPr>
          <w:sz w:val="18"/>
          <w:szCs w:val="18"/>
        </w:rPr>
        <w:t xml:space="preserve">  cuyo objeto es: </w:t>
      </w:r>
      <w:bookmarkStart w:id="5" w:name="_Hlk222221390"/>
      <w:sdt>
        <w:sdtPr>
          <w:rPr>
            <w:b/>
            <w:bCs/>
            <w:sz w:val="18"/>
            <w:szCs w:val="18"/>
            <w:bdr w:val="none" w:sz="0" w:space="0" w:color="auto" w:frame="1"/>
            <w:lang w:val="es-CO"/>
          </w:rPr>
          <w:id w:val="-656381235"/>
          <w:placeholder>
            <w:docPart w:val="7BBC0F244D2C4C2A9E1A3C4C8ECE429B"/>
          </w:placeholder>
          <w15:color w:val="800000"/>
          <w:text/>
        </w:sdtPr>
        <w:sdtEndPr/>
        <w:sdtContent>
          <w:bookmarkEnd w:id="5"/>
          <w:r w:rsidR="00D31F5C" w:rsidRPr="00D31F5C">
            <w:rPr>
              <w:b/>
              <w:bCs/>
              <w:sz w:val="18"/>
              <w:szCs w:val="18"/>
              <w:bdr w:val="none" w:sz="0" w:space="0" w:color="auto" w:frame="1"/>
              <w:lang w:val="es-CO"/>
            </w:rPr>
            <w:t>MANTENIMIENTO PREVENTIVO Y CORRECTIVO DE LA RED DE DATOS, INSTALACIÓN Y ADECUACIÓN DE PUNTOS DE RED, Y SUMINISTRO DE REPUESTOS DEL DEPARTAMENTO DE POLICÍA SAN ANDRÉS, PROVIDENCIA Y SANTA CATALINA”.</w:t>
          </w:r>
        </w:sdtContent>
      </w:sdt>
    </w:p>
    <w:p w14:paraId="47B9A7E0" w14:textId="77777777" w:rsidR="00652166" w:rsidRPr="00096669" w:rsidRDefault="00652166" w:rsidP="00652166">
      <w:pPr>
        <w:spacing w:line="0" w:lineRule="atLeast"/>
        <w:jc w:val="both"/>
        <w:rPr>
          <w:color w:val="000000"/>
          <w:sz w:val="18"/>
          <w:szCs w:val="18"/>
        </w:rPr>
      </w:pPr>
    </w:p>
    <w:p w14:paraId="386A2A5F" w14:textId="77777777" w:rsidR="00652166" w:rsidRPr="00096669" w:rsidRDefault="00652166" w:rsidP="00652166">
      <w:pPr>
        <w:spacing w:line="0" w:lineRule="atLeast"/>
        <w:jc w:val="both"/>
        <w:rPr>
          <w:color w:val="000000"/>
          <w:sz w:val="18"/>
          <w:szCs w:val="18"/>
        </w:rPr>
      </w:pPr>
      <w:r w:rsidRPr="00096669">
        <w:rPr>
          <w:color w:val="000000"/>
          <w:sz w:val="18"/>
          <w:szCs w:val="18"/>
        </w:rPr>
        <w:t xml:space="preserve">El(los) suscrito(s) a saber: </w:t>
      </w:r>
      <w:sdt>
        <w:sdtPr>
          <w:rPr>
            <w:sz w:val="18"/>
            <w:szCs w:val="18"/>
            <w:lang w:eastAsia="es-CO"/>
          </w:rPr>
          <w:id w:val="-1903202729"/>
          <w:placeholder>
            <w:docPart w:val="3F6F79F9BB8C44248447009458F2EAF9"/>
          </w:placeholder>
          <w:showingPlcHdr/>
          <w:text/>
        </w:sdtPr>
        <w:sdtEndPr/>
        <w:sdtContent>
          <w:r w:rsidRPr="00096669">
            <w:rPr>
              <w:rStyle w:val="Textodelmarcadordeposicin"/>
              <w:sz w:val="18"/>
              <w:szCs w:val="18"/>
              <w:u w:val="single"/>
            </w:rPr>
            <w:t xml:space="preserve">Nombre del representante legal de la sociedad, asociación, persona jurídica, consorcio, unión temporal </w:t>
          </w:r>
          <w:r w:rsidRPr="00096669">
            <w:rPr>
              <w:rStyle w:val="Textodelmarcadordeposicin"/>
              <w:sz w:val="18"/>
              <w:szCs w:val="18"/>
            </w:rPr>
            <w:t>.</w:t>
          </w:r>
        </w:sdtContent>
      </w:sdt>
      <w:r w:rsidRPr="00096669">
        <w:rPr>
          <w:sz w:val="18"/>
          <w:szCs w:val="18"/>
        </w:rPr>
        <w:t xml:space="preserve"> domiciliado en </w:t>
      </w:r>
      <w:sdt>
        <w:sdtPr>
          <w:rPr>
            <w:sz w:val="18"/>
            <w:szCs w:val="18"/>
            <w:lang w:eastAsia="es-CO"/>
          </w:rPr>
          <w:id w:val="1308514970"/>
          <w:placeholder>
            <w:docPart w:val="E058B9C72B9B4E3FB6E4AA84558A9B55"/>
          </w:placeholder>
          <w:showingPlcHdr/>
          <w:text/>
        </w:sdtPr>
        <w:sdtEndPr/>
        <w:sdtContent>
          <w:r w:rsidRPr="00096669">
            <w:rPr>
              <w:rStyle w:val="Textodelmarcadordeposicin"/>
              <w:sz w:val="18"/>
              <w:szCs w:val="18"/>
              <w:u w:val="single"/>
            </w:rPr>
            <w:t>Domicio de la persona firmante</w:t>
          </w:r>
          <w:r w:rsidRPr="00096669">
            <w:rPr>
              <w:rStyle w:val="Textodelmarcadordeposicin"/>
              <w:sz w:val="18"/>
              <w:szCs w:val="18"/>
            </w:rPr>
            <w:t>.</w:t>
          </w:r>
        </w:sdtContent>
      </w:sdt>
      <w:r w:rsidRPr="00096669">
        <w:rPr>
          <w:sz w:val="18"/>
          <w:szCs w:val="18"/>
        </w:rPr>
        <w:t xml:space="preserve">, identificado con </w:t>
      </w:r>
      <w:sdt>
        <w:sdtPr>
          <w:rPr>
            <w:sz w:val="18"/>
            <w:szCs w:val="18"/>
            <w:lang w:eastAsia="es-CO"/>
          </w:rPr>
          <w:id w:val="247698960"/>
          <w:placeholder>
            <w:docPart w:val="C7658114097F4EE791D8D4A877C7B891"/>
          </w:placeholder>
          <w:showingPlcHdr/>
          <w:text/>
        </w:sdtPr>
        <w:sdtEndPr/>
        <w:sdtContent>
          <w:r w:rsidRPr="00096669">
            <w:rPr>
              <w:rStyle w:val="Textodelmarcadordeposicin"/>
              <w:sz w:val="18"/>
              <w:szCs w:val="18"/>
              <w:u w:val="single"/>
            </w:rPr>
            <w:t>Documentos de identificación y lugar de expedición</w:t>
          </w:r>
        </w:sdtContent>
      </w:sdt>
      <w:r w:rsidRPr="00096669">
        <w:rPr>
          <w:color w:val="000000"/>
          <w:sz w:val="18"/>
          <w:szCs w:val="18"/>
        </w:rPr>
        <w:t>, quien obra en calidad de (</w:t>
      </w:r>
      <w:r w:rsidRPr="00096669">
        <w:rPr>
          <w:sz w:val="18"/>
          <w:szCs w:val="18"/>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096669">
        <w:rPr>
          <w:color w:val="000000"/>
          <w:sz w:val="18"/>
          <w:szCs w:val="18"/>
        </w:rPr>
        <w:t>, quien en adelante se denominará el PROPONENTE, manifiesta(n) su voluntad de asumir, de manera unilateral, el presente compromiso, teniendo en cuenta las siguientes consideraciones:</w:t>
      </w:r>
    </w:p>
    <w:p w14:paraId="5BE84ADD" w14:textId="77777777" w:rsidR="00652166" w:rsidRPr="00096669" w:rsidRDefault="00652166" w:rsidP="00652166">
      <w:pPr>
        <w:spacing w:line="0" w:lineRule="atLeast"/>
        <w:jc w:val="both"/>
        <w:rPr>
          <w:color w:val="000000"/>
          <w:sz w:val="18"/>
          <w:szCs w:val="18"/>
        </w:rPr>
      </w:pPr>
    </w:p>
    <w:p w14:paraId="798CDDA5" w14:textId="77777777" w:rsidR="00652166" w:rsidRPr="00096669" w:rsidRDefault="00652166" w:rsidP="00652166">
      <w:pPr>
        <w:adjustRightInd w:val="0"/>
        <w:spacing w:line="0" w:lineRule="atLeast"/>
        <w:jc w:val="both"/>
        <w:rPr>
          <w:sz w:val="18"/>
          <w:szCs w:val="18"/>
        </w:rPr>
      </w:pPr>
      <w:r w:rsidRPr="00096669">
        <w:rPr>
          <w:sz w:val="18"/>
          <w:szCs w:val="18"/>
        </w:rPr>
        <w:t xml:space="preserve">La Policía Nacional, mediante la Resolución 03843 del 09/09/2019, prevé en el Artículo 2º, lo relacionado con la </w:t>
      </w:r>
      <w:r w:rsidRPr="00096669">
        <w:rPr>
          <w:b/>
          <w:i/>
          <w:sz w:val="18"/>
          <w:szCs w:val="18"/>
        </w:rPr>
        <w:t>“Política del Sistema de Gestión de la Seguridad y Salud en el Trabajo de la Policía Nacional</w:t>
      </w:r>
      <w:r w:rsidRPr="00096669">
        <w:rPr>
          <w:b/>
          <w:sz w:val="18"/>
          <w:szCs w:val="18"/>
        </w:rPr>
        <w:t xml:space="preserve">”, </w:t>
      </w:r>
      <w:r w:rsidRPr="00096669">
        <w:rPr>
          <w:sz w:val="18"/>
          <w:szCs w:val="18"/>
        </w:rPr>
        <w:t xml:space="preserve">en lo siguiente: </w:t>
      </w:r>
    </w:p>
    <w:p w14:paraId="2C1FE938" w14:textId="77777777" w:rsidR="00652166" w:rsidRPr="00096669" w:rsidRDefault="00652166" w:rsidP="00652166">
      <w:pPr>
        <w:adjustRightInd w:val="0"/>
        <w:spacing w:line="0" w:lineRule="atLeast"/>
        <w:jc w:val="both"/>
        <w:rPr>
          <w:sz w:val="18"/>
          <w:szCs w:val="18"/>
        </w:rPr>
      </w:pPr>
    </w:p>
    <w:p w14:paraId="5F42E0EF" w14:textId="77777777" w:rsidR="00652166" w:rsidRPr="00096669" w:rsidRDefault="00652166" w:rsidP="00652166">
      <w:pPr>
        <w:spacing w:line="0" w:lineRule="atLeast"/>
        <w:ind w:left="426" w:right="332"/>
        <w:jc w:val="both"/>
        <w:rPr>
          <w:i/>
          <w:sz w:val="18"/>
          <w:szCs w:val="18"/>
        </w:rPr>
      </w:pPr>
      <w:r w:rsidRPr="00096669">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3BC17A1" w14:textId="77777777" w:rsidR="00652166" w:rsidRPr="00096669" w:rsidRDefault="00652166" w:rsidP="00652166">
      <w:pPr>
        <w:spacing w:line="0" w:lineRule="atLeast"/>
        <w:jc w:val="both"/>
        <w:rPr>
          <w:sz w:val="18"/>
          <w:szCs w:val="18"/>
        </w:rPr>
      </w:pPr>
    </w:p>
    <w:p w14:paraId="01E3370F" w14:textId="77777777" w:rsidR="00652166" w:rsidRPr="00096669" w:rsidRDefault="00652166" w:rsidP="00652166">
      <w:pPr>
        <w:spacing w:line="0" w:lineRule="atLeast"/>
        <w:jc w:val="both"/>
        <w:rPr>
          <w:b/>
          <w:bCs/>
          <w:sz w:val="18"/>
          <w:szCs w:val="18"/>
        </w:rPr>
      </w:pPr>
      <w:r w:rsidRPr="00096669">
        <w:rPr>
          <w:b/>
          <w:bCs/>
          <w:sz w:val="18"/>
          <w:szCs w:val="18"/>
        </w:rPr>
        <w:t>PERSONA JURÍDICA</w:t>
      </w:r>
    </w:p>
    <w:p w14:paraId="04C3FD70" w14:textId="77777777" w:rsidR="00652166" w:rsidRPr="00096669" w:rsidRDefault="00652166" w:rsidP="00652166">
      <w:pPr>
        <w:spacing w:line="0" w:lineRule="atLeast"/>
        <w:jc w:val="both"/>
        <w:rPr>
          <w:b/>
          <w:bCs/>
          <w:sz w:val="18"/>
          <w:szCs w:val="18"/>
        </w:rPr>
      </w:pPr>
    </w:p>
    <w:p w14:paraId="6DDE7400" w14:textId="77777777" w:rsidR="00652166" w:rsidRPr="00096669" w:rsidRDefault="00652166" w:rsidP="00652166">
      <w:pPr>
        <w:spacing w:line="0" w:lineRule="atLeast"/>
        <w:jc w:val="both"/>
        <w:rPr>
          <w:b/>
          <w:sz w:val="18"/>
          <w:szCs w:val="18"/>
        </w:rPr>
      </w:pPr>
      <w:r w:rsidRPr="00096669">
        <w:rPr>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096669">
        <w:rPr>
          <w:b/>
          <w:sz w:val="18"/>
          <w:szCs w:val="18"/>
        </w:rPr>
        <w:t xml:space="preserve">. </w:t>
      </w:r>
    </w:p>
    <w:p w14:paraId="0A150B52" w14:textId="77777777" w:rsidR="00652166" w:rsidRPr="00096669" w:rsidRDefault="00652166" w:rsidP="00652166">
      <w:pPr>
        <w:spacing w:line="0" w:lineRule="atLeast"/>
        <w:jc w:val="both"/>
        <w:rPr>
          <w:sz w:val="18"/>
          <w:szCs w:val="18"/>
        </w:rPr>
      </w:pPr>
    </w:p>
    <w:p w14:paraId="645FFF8F" w14:textId="77777777" w:rsidR="00652166" w:rsidRPr="00096669" w:rsidRDefault="00652166" w:rsidP="00652166">
      <w:pPr>
        <w:spacing w:line="0" w:lineRule="atLeast"/>
        <w:jc w:val="both"/>
        <w:rPr>
          <w:b/>
          <w:bCs/>
          <w:sz w:val="18"/>
          <w:szCs w:val="18"/>
        </w:rPr>
      </w:pPr>
      <w:r w:rsidRPr="00096669">
        <w:rPr>
          <w:b/>
          <w:bCs/>
          <w:sz w:val="18"/>
          <w:szCs w:val="18"/>
        </w:rPr>
        <w:t>PERSONA NATURAL</w:t>
      </w:r>
    </w:p>
    <w:p w14:paraId="51DC08AF" w14:textId="77777777" w:rsidR="00652166" w:rsidRPr="00096669" w:rsidRDefault="00652166" w:rsidP="00652166">
      <w:pPr>
        <w:spacing w:line="0" w:lineRule="atLeast"/>
        <w:jc w:val="both"/>
        <w:rPr>
          <w:b/>
          <w:bCs/>
          <w:sz w:val="18"/>
          <w:szCs w:val="18"/>
        </w:rPr>
      </w:pPr>
    </w:p>
    <w:p w14:paraId="01460575" w14:textId="77777777" w:rsidR="00652166" w:rsidRPr="00096669" w:rsidRDefault="00652166" w:rsidP="00652166">
      <w:pPr>
        <w:spacing w:line="0" w:lineRule="atLeast"/>
        <w:jc w:val="both"/>
        <w:rPr>
          <w:sz w:val="18"/>
          <w:szCs w:val="18"/>
        </w:rPr>
      </w:pPr>
      <w:r w:rsidRPr="00096669">
        <w:rPr>
          <w:sz w:val="18"/>
          <w:szCs w:val="18"/>
        </w:rPr>
        <w:t>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w:t>
      </w:r>
    </w:p>
    <w:p w14:paraId="764C11D9" w14:textId="77777777" w:rsidR="00652166" w:rsidRPr="00096669" w:rsidRDefault="00652166" w:rsidP="00652166">
      <w:pPr>
        <w:spacing w:line="0" w:lineRule="atLeast"/>
        <w:jc w:val="both"/>
        <w:rPr>
          <w:sz w:val="18"/>
          <w:szCs w:val="18"/>
        </w:rPr>
      </w:pPr>
      <w:r w:rsidRPr="00096669">
        <w:rPr>
          <w:sz w:val="18"/>
          <w:szCs w:val="18"/>
        </w:rPr>
        <w:t xml:space="preserve"> </w:t>
      </w:r>
    </w:p>
    <w:p w14:paraId="5F55A273" w14:textId="77777777" w:rsidR="00652166" w:rsidRPr="00096669" w:rsidRDefault="00652166" w:rsidP="00652166">
      <w:pPr>
        <w:spacing w:line="0" w:lineRule="atLeast"/>
        <w:jc w:val="both"/>
        <w:rPr>
          <w:b/>
          <w:bCs/>
          <w:sz w:val="18"/>
          <w:szCs w:val="18"/>
          <w:u w:val="single"/>
        </w:rPr>
      </w:pPr>
      <w:r w:rsidRPr="00096669">
        <w:rPr>
          <w:b/>
          <w:bCs/>
          <w:sz w:val="18"/>
          <w:szCs w:val="18"/>
          <w:u w:val="single"/>
        </w:rPr>
        <w:t>Nota: seleccionar, según corresponda.</w:t>
      </w:r>
    </w:p>
    <w:p w14:paraId="7345FB74" w14:textId="77777777" w:rsidR="00652166" w:rsidRPr="00096669" w:rsidRDefault="00652166" w:rsidP="00652166">
      <w:pPr>
        <w:spacing w:line="0" w:lineRule="atLeast"/>
        <w:jc w:val="both"/>
        <w:rPr>
          <w:sz w:val="18"/>
          <w:szCs w:val="18"/>
        </w:rPr>
      </w:pPr>
    </w:p>
    <w:p w14:paraId="5ECC7DA3" w14:textId="77777777" w:rsidR="00652166" w:rsidRPr="00096669" w:rsidRDefault="00652166" w:rsidP="00652166">
      <w:pPr>
        <w:spacing w:line="0" w:lineRule="atLeast"/>
        <w:jc w:val="both"/>
        <w:rPr>
          <w:sz w:val="18"/>
          <w:szCs w:val="18"/>
        </w:rPr>
      </w:pPr>
      <w:r w:rsidRPr="00096669">
        <w:rPr>
          <w:sz w:val="18"/>
          <w:szCs w:val="18"/>
        </w:rPr>
        <w:t>De igual manera en la ejecución del contrato adicional a los requerimientos exigidos para su ejecución, la persona natural o jurídica deberá: </w:t>
      </w:r>
    </w:p>
    <w:p w14:paraId="65FCB0A7" w14:textId="77777777" w:rsidR="00652166" w:rsidRPr="00096669" w:rsidRDefault="00652166" w:rsidP="00652166">
      <w:pPr>
        <w:spacing w:line="0" w:lineRule="atLeast"/>
        <w:jc w:val="both"/>
        <w:rPr>
          <w:sz w:val="18"/>
          <w:szCs w:val="18"/>
        </w:rPr>
      </w:pPr>
    </w:p>
    <w:p w14:paraId="2A11D9BA" w14:textId="77777777" w:rsidR="00652166" w:rsidRPr="00096669" w:rsidRDefault="00652166" w:rsidP="00796E39">
      <w:pPr>
        <w:pStyle w:val="Prrafodelista"/>
        <w:numPr>
          <w:ilvl w:val="0"/>
          <w:numId w:val="9"/>
        </w:numPr>
        <w:autoSpaceDE/>
        <w:autoSpaceDN/>
        <w:spacing w:line="0" w:lineRule="atLeast"/>
        <w:jc w:val="both"/>
        <w:rPr>
          <w:rFonts w:eastAsiaTheme="minorHAnsi"/>
          <w:sz w:val="18"/>
          <w:szCs w:val="18"/>
          <w:lang w:eastAsia="en-US"/>
        </w:rPr>
      </w:pPr>
      <w:r w:rsidRPr="00096669">
        <w:rPr>
          <w:rFonts w:eastAsiaTheme="minorHAnsi"/>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9DA6CFF" w14:textId="77777777" w:rsidR="00652166" w:rsidRPr="00096669" w:rsidRDefault="00652166" w:rsidP="00652166">
      <w:pPr>
        <w:pStyle w:val="Prrafodelista"/>
        <w:spacing w:line="0" w:lineRule="atLeast"/>
        <w:jc w:val="both"/>
        <w:rPr>
          <w:rFonts w:eastAsiaTheme="minorHAnsi"/>
          <w:sz w:val="18"/>
          <w:szCs w:val="18"/>
          <w:lang w:eastAsia="en-US"/>
        </w:rPr>
      </w:pPr>
    </w:p>
    <w:p w14:paraId="1B941D80" w14:textId="77777777" w:rsidR="00652166" w:rsidRPr="00096669" w:rsidRDefault="00652166" w:rsidP="00796E39">
      <w:pPr>
        <w:pStyle w:val="Prrafodelista"/>
        <w:numPr>
          <w:ilvl w:val="0"/>
          <w:numId w:val="9"/>
        </w:numPr>
        <w:autoSpaceDE/>
        <w:autoSpaceDN/>
        <w:spacing w:line="0" w:lineRule="atLeast"/>
        <w:jc w:val="both"/>
        <w:rPr>
          <w:rFonts w:eastAsiaTheme="minorHAnsi"/>
          <w:sz w:val="18"/>
          <w:szCs w:val="18"/>
          <w:lang w:eastAsia="en-US"/>
        </w:rPr>
      </w:pPr>
      <w:r w:rsidRPr="00096669">
        <w:rPr>
          <w:rFonts w:eastAsiaTheme="minorHAnsi"/>
          <w:sz w:val="18"/>
          <w:szCs w:val="18"/>
          <w:lang w:eastAsia="en-US"/>
        </w:rPr>
        <w:lastRenderedPageBreak/>
        <w:t>Participar en las actividades que la Policía Nacional desarrolle en materia de promoción y prevención de riesgos laborales. </w:t>
      </w:r>
    </w:p>
    <w:p w14:paraId="1C3C6715" w14:textId="77777777" w:rsidR="00652166" w:rsidRPr="00096669" w:rsidRDefault="00652166" w:rsidP="00652166">
      <w:pPr>
        <w:pStyle w:val="Prrafodelista"/>
        <w:rPr>
          <w:rFonts w:eastAsiaTheme="minorHAnsi"/>
          <w:sz w:val="18"/>
          <w:szCs w:val="18"/>
          <w:lang w:eastAsia="en-US"/>
        </w:rPr>
      </w:pPr>
    </w:p>
    <w:p w14:paraId="544B5137" w14:textId="77777777" w:rsidR="00652166" w:rsidRPr="00096669" w:rsidRDefault="00652166" w:rsidP="00796E39">
      <w:pPr>
        <w:pStyle w:val="Prrafodelista"/>
        <w:numPr>
          <w:ilvl w:val="0"/>
          <w:numId w:val="9"/>
        </w:numPr>
        <w:autoSpaceDE/>
        <w:autoSpaceDN/>
        <w:spacing w:line="0" w:lineRule="atLeast"/>
        <w:jc w:val="both"/>
        <w:rPr>
          <w:rFonts w:eastAsiaTheme="minorHAnsi"/>
          <w:sz w:val="18"/>
          <w:szCs w:val="18"/>
          <w:lang w:eastAsia="en-US"/>
        </w:rPr>
      </w:pPr>
      <w:r w:rsidRPr="00096669">
        <w:rPr>
          <w:rFonts w:eastAsiaTheme="minorHAnsi"/>
          <w:sz w:val="18"/>
          <w:szCs w:val="18"/>
          <w:lang w:eastAsia="en-US"/>
        </w:rPr>
        <w:t>Cumplir con el uso continuo y permanente de los elementos de protección personal, durante la ejecución contractual, acorde a los peligros y riesgos relacionados la tarea contratada.</w:t>
      </w:r>
    </w:p>
    <w:p w14:paraId="68779AD9" w14:textId="77777777" w:rsidR="00652166" w:rsidRPr="00096669" w:rsidRDefault="00652166" w:rsidP="00652166">
      <w:pPr>
        <w:pStyle w:val="Prrafodelista"/>
        <w:rPr>
          <w:rFonts w:eastAsiaTheme="minorHAnsi"/>
          <w:sz w:val="18"/>
          <w:szCs w:val="18"/>
          <w:lang w:eastAsia="en-US"/>
        </w:rPr>
      </w:pPr>
    </w:p>
    <w:p w14:paraId="4F7C57F0" w14:textId="77777777" w:rsidR="00652166" w:rsidRPr="00096669" w:rsidRDefault="00652166" w:rsidP="00796E39">
      <w:pPr>
        <w:pStyle w:val="Prrafodelista"/>
        <w:numPr>
          <w:ilvl w:val="0"/>
          <w:numId w:val="9"/>
        </w:numPr>
        <w:autoSpaceDE/>
        <w:autoSpaceDN/>
        <w:spacing w:line="0" w:lineRule="atLeast"/>
        <w:jc w:val="both"/>
        <w:rPr>
          <w:rFonts w:eastAsiaTheme="minorHAnsi"/>
          <w:sz w:val="18"/>
          <w:szCs w:val="18"/>
          <w:lang w:eastAsia="en-US"/>
        </w:rPr>
      </w:pPr>
      <w:r w:rsidRPr="00096669">
        <w:rPr>
          <w:rFonts w:eastAsiaTheme="minorHAnsi"/>
          <w:sz w:val="18"/>
          <w:szCs w:val="18"/>
          <w:lang w:eastAsia="en-US"/>
        </w:rPr>
        <w:t>Conocer y participar en todas las actividades del plan de emergencia que se programen por parte de la Policía Nacional y los brigadistas de los centros de trabajo en donde desarrollará las actividades. </w:t>
      </w:r>
    </w:p>
    <w:p w14:paraId="70467B9C" w14:textId="77777777" w:rsidR="00652166" w:rsidRPr="00096669" w:rsidRDefault="00652166" w:rsidP="00652166">
      <w:pPr>
        <w:pStyle w:val="Prrafodelista"/>
        <w:rPr>
          <w:rFonts w:eastAsiaTheme="minorHAnsi"/>
          <w:sz w:val="18"/>
          <w:szCs w:val="18"/>
          <w:lang w:eastAsia="en-US"/>
        </w:rPr>
      </w:pPr>
    </w:p>
    <w:p w14:paraId="5B00FF50" w14:textId="77777777" w:rsidR="00652166" w:rsidRPr="00096669" w:rsidRDefault="00652166" w:rsidP="00796E39">
      <w:pPr>
        <w:pStyle w:val="Prrafodelista"/>
        <w:numPr>
          <w:ilvl w:val="0"/>
          <w:numId w:val="9"/>
        </w:numPr>
        <w:autoSpaceDE/>
        <w:autoSpaceDN/>
        <w:spacing w:line="0" w:lineRule="atLeast"/>
        <w:jc w:val="both"/>
        <w:rPr>
          <w:rFonts w:eastAsiaTheme="minorHAnsi"/>
          <w:sz w:val="18"/>
          <w:szCs w:val="18"/>
          <w:lang w:eastAsia="en-US"/>
        </w:rPr>
      </w:pPr>
      <w:r w:rsidRPr="00096669">
        <w:rPr>
          <w:rFonts w:eastAsiaTheme="minorHAnsi"/>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04F92C7" w14:textId="77777777" w:rsidR="00652166" w:rsidRPr="00096669" w:rsidRDefault="00652166" w:rsidP="00652166">
      <w:pPr>
        <w:pStyle w:val="Prrafodelista"/>
        <w:rPr>
          <w:rFonts w:eastAsiaTheme="minorHAnsi"/>
          <w:sz w:val="18"/>
          <w:szCs w:val="18"/>
          <w:lang w:eastAsia="en-US"/>
        </w:rPr>
      </w:pPr>
    </w:p>
    <w:p w14:paraId="17BEB9A8" w14:textId="77777777" w:rsidR="00652166" w:rsidRPr="00096669" w:rsidRDefault="00652166" w:rsidP="00796E39">
      <w:pPr>
        <w:pStyle w:val="Prrafodelista"/>
        <w:numPr>
          <w:ilvl w:val="0"/>
          <w:numId w:val="9"/>
        </w:numPr>
        <w:autoSpaceDE/>
        <w:autoSpaceDN/>
        <w:spacing w:line="0" w:lineRule="atLeast"/>
        <w:jc w:val="both"/>
        <w:rPr>
          <w:rFonts w:eastAsiaTheme="minorHAnsi"/>
          <w:sz w:val="18"/>
          <w:szCs w:val="18"/>
          <w:lang w:eastAsia="en-US"/>
        </w:rPr>
      </w:pPr>
      <w:r w:rsidRPr="00096669">
        <w:rPr>
          <w:rFonts w:eastAsiaTheme="minorHAnsi"/>
          <w:sz w:val="18"/>
          <w:szCs w:val="18"/>
          <w:lang w:eastAsia="en-US"/>
        </w:rPr>
        <w:t xml:space="preserve">Practicarse o practicar a sus trabajadores (según sea el caso), los exámenes médico ocupacionales y complementarios que correspondan, de acuerdo a la actividad contratada y objeto del contrato. </w:t>
      </w:r>
    </w:p>
    <w:p w14:paraId="0AE521F3" w14:textId="77777777" w:rsidR="00652166" w:rsidRPr="00096669" w:rsidRDefault="00652166" w:rsidP="00652166">
      <w:pPr>
        <w:spacing w:line="0" w:lineRule="atLeast"/>
        <w:jc w:val="both"/>
        <w:rPr>
          <w:sz w:val="18"/>
          <w:szCs w:val="18"/>
        </w:rPr>
      </w:pPr>
    </w:p>
    <w:p w14:paraId="1354186F" w14:textId="77777777" w:rsidR="00652166" w:rsidRPr="00096669" w:rsidRDefault="00652166" w:rsidP="00796E39">
      <w:pPr>
        <w:pStyle w:val="Prrafodelista"/>
        <w:numPr>
          <w:ilvl w:val="0"/>
          <w:numId w:val="10"/>
        </w:numPr>
        <w:autoSpaceDE/>
        <w:autoSpaceDN/>
        <w:ind w:left="709" w:hanging="283"/>
        <w:jc w:val="both"/>
        <w:rPr>
          <w:rFonts w:eastAsiaTheme="minorHAnsi"/>
          <w:sz w:val="18"/>
          <w:szCs w:val="18"/>
          <w:lang w:eastAsia="en-US"/>
        </w:rPr>
      </w:pPr>
      <w:r w:rsidRPr="00096669">
        <w:rPr>
          <w:rFonts w:eastAsiaTheme="minorHAnsi"/>
          <w:sz w:val="18"/>
          <w:szCs w:val="18"/>
          <w:lang w:eastAsia="en-US"/>
        </w:rPr>
        <w:t>Diligenciar los formatos del SGSST de la Policía Nacional o el contratante, que le sean aplicables a la ejecución de la tarea contratada. </w:t>
      </w:r>
    </w:p>
    <w:p w14:paraId="1C3A13CC" w14:textId="77777777" w:rsidR="00652166" w:rsidRPr="00096669" w:rsidRDefault="00652166" w:rsidP="00652166">
      <w:pPr>
        <w:pStyle w:val="Prrafodelista"/>
        <w:spacing w:line="0" w:lineRule="atLeast"/>
        <w:ind w:left="709"/>
        <w:jc w:val="both"/>
        <w:rPr>
          <w:rFonts w:eastAsiaTheme="minorHAnsi"/>
          <w:sz w:val="18"/>
          <w:szCs w:val="18"/>
          <w:lang w:eastAsia="en-US"/>
        </w:rPr>
      </w:pPr>
    </w:p>
    <w:p w14:paraId="7B1638CC" w14:textId="77777777" w:rsidR="00652166" w:rsidRPr="00096669" w:rsidRDefault="00652166" w:rsidP="00796E39">
      <w:pPr>
        <w:pStyle w:val="Prrafodelista"/>
        <w:numPr>
          <w:ilvl w:val="0"/>
          <w:numId w:val="10"/>
        </w:numPr>
        <w:autoSpaceDE/>
        <w:autoSpaceDN/>
        <w:spacing w:line="0" w:lineRule="atLeast"/>
        <w:ind w:left="709" w:hanging="283"/>
        <w:jc w:val="both"/>
        <w:rPr>
          <w:rFonts w:eastAsiaTheme="minorHAnsi"/>
          <w:sz w:val="18"/>
          <w:szCs w:val="18"/>
          <w:lang w:eastAsia="en-US"/>
        </w:rPr>
      </w:pPr>
      <w:r w:rsidRPr="00096669">
        <w:rPr>
          <w:rFonts w:eastAsiaTheme="minorHAnsi"/>
          <w:sz w:val="18"/>
          <w:szCs w:val="18"/>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E8DD316" w14:textId="77777777" w:rsidR="00652166" w:rsidRPr="00096669" w:rsidRDefault="00652166" w:rsidP="00652166">
      <w:pPr>
        <w:spacing w:line="0" w:lineRule="atLeast"/>
        <w:jc w:val="both"/>
        <w:rPr>
          <w:color w:val="000000"/>
          <w:sz w:val="18"/>
          <w:szCs w:val="18"/>
        </w:rPr>
      </w:pPr>
    </w:p>
    <w:p w14:paraId="41E7B8E7" w14:textId="77777777" w:rsidR="00652166" w:rsidRPr="00096669" w:rsidRDefault="00652166" w:rsidP="00652166">
      <w:pPr>
        <w:spacing w:line="0" w:lineRule="atLeast"/>
        <w:jc w:val="both"/>
        <w:rPr>
          <w:color w:val="000000"/>
          <w:sz w:val="18"/>
          <w:szCs w:val="18"/>
        </w:rPr>
      </w:pPr>
      <w:r w:rsidRPr="00096669">
        <w:rPr>
          <w:color w:val="000000"/>
          <w:sz w:val="18"/>
          <w:szCs w:val="18"/>
        </w:rPr>
        <w:t xml:space="preserve">Las personas </w:t>
      </w:r>
      <w:r w:rsidRPr="00096669">
        <w:rPr>
          <w:b/>
          <w:color w:val="000000"/>
          <w:sz w:val="18"/>
          <w:szCs w:val="18"/>
        </w:rPr>
        <w:t>jurídicas</w:t>
      </w:r>
      <w:r w:rsidRPr="00096669">
        <w:rPr>
          <w:color w:val="000000"/>
          <w:sz w:val="18"/>
          <w:szCs w:val="18"/>
        </w:rPr>
        <w:t xml:space="preserve"> deben diligenciar la lista de chequeo que evidencie el cumplimiento a la Resolución 0312 del 2019 “</w:t>
      </w:r>
      <w:r w:rsidRPr="00096669">
        <w:rPr>
          <w:i/>
          <w:color w:val="000000"/>
          <w:sz w:val="18"/>
          <w:szCs w:val="18"/>
        </w:rPr>
        <w:t>Por la cual se definen los Estándares Mínimos del Sistema de Gestión de Seguridad y Salud en el Trabajo SG-SST</w:t>
      </w:r>
      <w:r w:rsidRPr="00096669">
        <w:rPr>
          <w:color w:val="000000"/>
          <w:sz w:val="18"/>
          <w:szCs w:val="18"/>
        </w:rPr>
        <w:t xml:space="preserve">, considerando lo siguiente: </w:t>
      </w:r>
    </w:p>
    <w:p w14:paraId="71AD3B73" w14:textId="77777777" w:rsidR="00652166" w:rsidRPr="00096669" w:rsidRDefault="00652166" w:rsidP="00652166">
      <w:pPr>
        <w:spacing w:line="0" w:lineRule="atLeast"/>
        <w:jc w:val="both"/>
        <w:rPr>
          <w:color w:val="000000"/>
          <w:sz w:val="18"/>
          <w:szCs w:val="18"/>
        </w:rPr>
      </w:pPr>
    </w:p>
    <w:p w14:paraId="1DCE9A33" w14:textId="77777777" w:rsidR="00652166" w:rsidRPr="00096669" w:rsidRDefault="00652166" w:rsidP="00796E39">
      <w:pPr>
        <w:pStyle w:val="Prrafodelista"/>
        <w:numPr>
          <w:ilvl w:val="0"/>
          <w:numId w:val="11"/>
        </w:numPr>
        <w:autoSpaceDE/>
        <w:autoSpaceDN/>
        <w:spacing w:line="0" w:lineRule="atLeast"/>
        <w:jc w:val="both"/>
        <w:rPr>
          <w:rFonts w:eastAsiaTheme="minorHAnsi"/>
          <w:color w:val="000000"/>
          <w:sz w:val="18"/>
          <w:szCs w:val="18"/>
          <w:lang w:eastAsia="en-US"/>
        </w:rPr>
      </w:pPr>
      <w:r w:rsidRPr="00096669">
        <w:rPr>
          <w:rFonts w:eastAsiaTheme="minorHAnsi"/>
          <w:color w:val="000000"/>
          <w:sz w:val="18"/>
          <w:szCs w:val="18"/>
          <w:lang w:eastAsia="en-US"/>
        </w:rPr>
        <w:t>Estándares mínimos para empresas, empleadores y contratantes con diez (10) o menos trabajadores, clasificadas con riesgo I, II ó III.</w:t>
      </w:r>
    </w:p>
    <w:p w14:paraId="19FE4DE7" w14:textId="77777777" w:rsidR="00652166" w:rsidRPr="00096669" w:rsidRDefault="00652166" w:rsidP="00796E39">
      <w:pPr>
        <w:pStyle w:val="Prrafodelista"/>
        <w:numPr>
          <w:ilvl w:val="0"/>
          <w:numId w:val="11"/>
        </w:numPr>
        <w:autoSpaceDE/>
        <w:autoSpaceDN/>
        <w:spacing w:line="0" w:lineRule="atLeast"/>
        <w:jc w:val="both"/>
        <w:rPr>
          <w:rFonts w:eastAsiaTheme="minorHAnsi"/>
          <w:color w:val="000000"/>
          <w:sz w:val="18"/>
          <w:szCs w:val="18"/>
          <w:lang w:eastAsia="en-US"/>
        </w:rPr>
      </w:pPr>
      <w:r w:rsidRPr="00096669">
        <w:rPr>
          <w:rFonts w:eastAsiaTheme="minorHAnsi"/>
          <w:color w:val="000000"/>
          <w:sz w:val="18"/>
          <w:szCs w:val="18"/>
          <w:lang w:eastAsia="en-US"/>
        </w:rPr>
        <w:t>Estándares mínimos para empresas de once (11) a cincuenta (50) trabajadores clasificadas con riesgo I, II ó III.</w:t>
      </w:r>
    </w:p>
    <w:p w14:paraId="4BFF534F" w14:textId="77777777" w:rsidR="00652166" w:rsidRPr="00096669" w:rsidRDefault="00652166" w:rsidP="00796E39">
      <w:pPr>
        <w:pStyle w:val="Prrafodelista"/>
        <w:numPr>
          <w:ilvl w:val="0"/>
          <w:numId w:val="11"/>
        </w:numPr>
        <w:autoSpaceDE/>
        <w:autoSpaceDN/>
        <w:spacing w:line="0" w:lineRule="atLeast"/>
        <w:jc w:val="both"/>
        <w:rPr>
          <w:rFonts w:eastAsiaTheme="minorHAnsi"/>
          <w:color w:val="000000"/>
          <w:sz w:val="18"/>
          <w:szCs w:val="18"/>
          <w:lang w:eastAsia="en-US"/>
        </w:rPr>
      </w:pPr>
      <w:r w:rsidRPr="00096669">
        <w:rPr>
          <w:rFonts w:eastAsiaTheme="minorHAnsi"/>
          <w:color w:val="000000"/>
          <w:sz w:val="18"/>
          <w:szCs w:val="18"/>
          <w:lang w:eastAsia="en-US"/>
        </w:rPr>
        <w:t>Estándares mínimos para empresas de más de cincuenta (50) trabajadores clasificadas con riesgo I, II, III, IV ó V y de cincuenta (50) ó menos trabajadores con riesgo IV ó V.</w:t>
      </w:r>
    </w:p>
    <w:p w14:paraId="1D2BE6FA" w14:textId="4F9D03F9" w:rsidR="00652166" w:rsidRPr="00096669" w:rsidRDefault="00652166" w:rsidP="00652166">
      <w:pPr>
        <w:spacing w:line="0" w:lineRule="atLeast"/>
        <w:rPr>
          <w:color w:val="000000"/>
          <w:sz w:val="18"/>
          <w:szCs w:val="18"/>
        </w:rPr>
      </w:pPr>
      <w:r w:rsidRPr="00096669">
        <w:rPr>
          <w:color w:val="000000"/>
          <w:sz w:val="18"/>
          <w:szCs w:val="18"/>
        </w:rPr>
        <w:t>La verificación al cumplimiento de lo antes descrito será efectuada por el supervisor del contrato.</w:t>
      </w:r>
    </w:p>
    <w:p w14:paraId="55AE42F2" w14:textId="194B0F70" w:rsidR="00E03DB0" w:rsidRPr="00096669" w:rsidRDefault="00E03DB0" w:rsidP="00652166">
      <w:pPr>
        <w:spacing w:line="0" w:lineRule="atLeast"/>
        <w:rPr>
          <w:color w:val="000000"/>
          <w:sz w:val="18"/>
          <w:szCs w:val="18"/>
        </w:rPr>
      </w:pPr>
    </w:p>
    <w:p w14:paraId="6F9C0723" w14:textId="4FCAC68B" w:rsidR="00E03DB0" w:rsidRPr="00096669" w:rsidRDefault="00E03DB0" w:rsidP="00652166">
      <w:pPr>
        <w:spacing w:line="0" w:lineRule="atLeast"/>
        <w:rPr>
          <w:color w:val="000000"/>
          <w:sz w:val="18"/>
          <w:szCs w:val="18"/>
        </w:rPr>
      </w:pPr>
    </w:p>
    <w:p w14:paraId="312FB404" w14:textId="0E19B80D" w:rsidR="00E03DB0" w:rsidRPr="00096669" w:rsidRDefault="00E03DB0" w:rsidP="00652166">
      <w:pPr>
        <w:spacing w:line="0" w:lineRule="atLeast"/>
        <w:rPr>
          <w:color w:val="000000"/>
          <w:sz w:val="18"/>
          <w:szCs w:val="18"/>
        </w:rPr>
      </w:pPr>
    </w:p>
    <w:p w14:paraId="0BB67FDA" w14:textId="77777777" w:rsidR="00E03DB0" w:rsidRPr="00096669" w:rsidRDefault="00E03DB0" w:rsidP="00652166">
      <w:pPr>
        <w:spacing w:line="0" w:lineRule="atLeast"/>
        <w:rPr>
          <w:color w:val="000000"/>
          <w:sz w:val="18"/>
          <w:szCs w:val="18"/>
        </w:rPr>
      </w:pPr>
    </w:p>
    <w:p w14:paraId="3848C02A" w14:textId="77777777" w:rsidR="00652166" w:rsidRPr="00096669" w:rsidRDefault="00652166" w:rsidP="00652166">
      <w:pPr>
        <w:spacing w:line="0" w:lineRule="atLeast"/>
        <w:rPr>
          <w:color w:val="000000"/>
          <w:sz w:val="18"/>
          <w:szCs w:val="18"/>
        </w:rPr>
      </w:pPr>
    </w:p>
    <w:p w14:paraId="25AE6FB8" w14:textId="77777777" w:rsidR="00E03DB0" w:rsidRPr="00096669" w:rsidRDefault="00E03DB0" w:rsidP="00E03DB0">
      <w:pPr>
        <w:widowControl w:val="0"/>
        <w:adjustRightInd w:val="0"/>
        <w:jc w:val="both"/>
        <w:rPr>
          <w:sz w:val="18"/>
          <w:szCs w:val="18"/>
        </w:rPr>
      </w:pPr>
      <w:r w:rsidRPr="00096669">
        <w:rPr>
          <w:sz w:val="18"/>
          <w:szCs w:val="18"/>
        </w:rPr>
        <w:t>FIRMA REPRESENTANTE LEGAL</w:t>
      </w:r>
      <w:r w:rsidRPr="00096669">
        <w:rPr>
          <w:sz w:val="18"/>
          <w:szCs w:val="18"/>
        </w:rPr>
        <w:tab/>
        <w:t>________________________________________</w:t>
      </w:r>
    </w:p>
    <w:p w14:paraId="3000AFB9" w14:textId="77777777" w:rsidR="00E03DB0" w:rsidRPr="00096669" w:rsidRDefault="00E03DB0" w:rsidP="00E03DB0">
      <w:pPr>
        <w:widowControl w:val="0"/>
        <w:adjustRightInd w:val="0"/>
        <w:jc w:val="both"/>
        <w:rPr>
          <w:sz w:val="18"/>
          <w:szCs w:val="18"/>
        </w:rPr>
      </w:pPr>
      <w:r w:rsidRPr="00096669">
        <w:rPr>
          <w:sz w:val="18"/>
          <w:szCs w:val="18"/>
        </w:rPr>
        <w:t>NOMBRE REPRESENTANTE LEGAL________________________________________</w:t>
      </w:r>
    </w:p>
    <w:p w14:paraId="256229CB" w14:textId="77777777" w:rsidR="00E03DB0" w:rsidRPr="00096669" w:rsidRDefault="00E03DB0" w:rsidP="00E03DB0">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41EA2591" w14:textId="77777777" w:rsidR="00E03DB0" w:rsidRPr="00096669" w:rsidRDefault="00E03DB0" w:rsidP="00E03DB0">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4EAFF6D4" w14:textId="77777777" w:rsidR="00E03DB0" w:rsidRPr="00096669" w:rsidRDefault="00E03DB0" w:rsidP="00E03DB0">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518D01B8" w14:textId="77777777" w:rsidR="00652166" w:rsidRPr="00096669" w:rsidRDefault="00652166" w:rsidP="00652166">
      <w:pPr>
        <w:pStyle w:val="Sinespaciado1"/>
        <w:rPr>
          <w:rFonts w:ascii="Arial" w:hAnsi="Arial" w:cs="Arial"/>
          <w:sz w:val="18"/>
          <w:szCs w:val="18"/>
        </w:rPr>
      </w:pPr>
    </w:p>
    <w:p w14:paraId="2987C471" w14:textId="77777777" w:rsidR="00652166" w:rsidRPr="00096669" w:rsidRDefault="00652166" w:rsidP="00652166">
      <w:pPr>
        <w:pStyle w:val="Sinespaciado1"/>
        <w:jc w:val="both"/>
        <w:rPr>
          <w:rFonts w:ascii="Arial" w:hAnsi="Arial" w:cs="Arial"/>
          <w:sz w:val="18"/>
          <w:szCs w:val="18"/>
        </w:rPr>
      </w:pPr>
      <w:r w:rsidRPr="00096669">
        <w:rPr>
          <w:rFonts w:ascii="Arial" w:hAnsi="Arial" w:cs="Arial"/>
          <w:b/>
          <w:bCs/>
          <w:sz w:val="18"/>
          <w:szCs w:val="18"/>
        </w:rPr>
        <w:t>Nota</w:t>
      </w:r>
      <w:r w:rsidRPr="00096669">
        <w:rPr>
          <w:rFonts w:ascii="Arial" w:hAnsi="Arial" w:cs="Arial"/>
          <w:sz w:val="18"/>
          <w:szCs w:val="18"/>
        </w:rPr>
        <w:t>: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5887D94C" w14:textId="77777777" w:rsidR="00652166" w:rsidRPr="00096669" w:rsidRDefault="00652166" w:rsidP="00652166">
      <w:pPr>
        <w:adjustRightInd w:val="0"/>
        <w:spacing w:line="360" w:lineRule="auto"/>
        <w:jc w:val="both"/>
        <w:rPr>
          <w:sz w:val="18"/>
          <w:szCs w:val="18"/>
        </w:rPr>
      </w:pPr>
    </w:p>
    <w:p w14:paraId="6EA825ED" w14:textId="77777777" w:rsidR="00652166" w:rsidRPr="00096669" w:rsidRDefault="00652166" w:rsidP="00652166">
      <w:pPr>
        <w:tabs>
          <w:tab w:val="left" w:pos="3980"/>
          <w:tab w:val="center" w:pos="4874"/>
        </w:tabs>
        <w:rPr>
          <w:b/>
          <w:color w:val="FF0000"/>
          <w:sz w:val="18"/>
          <w:szCs w:val="18"/>
        </w:rPr>
      </w:pPr>
    </w:p>
    <w:p w14:paraId="5AF14F2B" w14:textId="77777777" w:rsidR="004D70B9" w:rsidRDefault="004D70B9" w:rsidP="00652166">
      <w:pPr>
        <w:tabs>
          <w:tab w:val="left" w:pos="3980"/>
          <w:tab w:val="center" w:pos="4874"/>
        </w:tabs>
        <w:jc w:val="center"/>
        <w:rPr>
          <w:b/>
          <w:sz w:val="18"/>
          <w:szCs w:val="18"/>
        </w:rPr>
      </w:pPr>
    </w:p>
    <w:p w14:paraId="526AF43B" w14:textId="77777777" w:rsidR="004D70B9" w:rsidRDefault="004D70B9" w:rsidP="00652166">
      <w:pPr>
        <w:tabs>
          <w:tab w:val="left" w:pos="3980"/>
          <w:tab w:val="center" w:pos="4874"/>
        </w:tabs>
        <w:jc w:val="center"/>
        <w:rPr>
          <w:b/>
          <w:sz w:val="18"/>
          <w:szCs w:val="18"/>
        </w:rPr>
      </w:pPr>
    </w:p>
    <w:p w14:paraId="638722A6" w14:textId="77777777" w:rsidR="004D70B9" w:rsidRDefault="004D70B9" w:rsidP="00652166">
      <w:pPr>
        <w:tabs>
          <w:tab w:val="left" w:pos="3980"/>
          <w:tab w:val="center" w:pos="4874"/>
        </w:tabs>
        <w:jc w:val="center"/>
        <w:rPr>
          <w:b/>
          <w:sz w:val="18"/>
          <w:szCs w:val="18"/>
        </w:rPr>
      </w:pPr>
    </w:p>
    <w:p w14:paraId="5D4DEACB" w14:textId="77777777" w:rsidR="004D70B9" w:rsidRDefault="004D70B9" w:rsidP="00652166">
      <w:pPr>
        <w:tabs>
          <w:tab w:val="left" w:pos="3980"/>
          <w:tab w:val="center" w:pos="4874"/>
        </w:tabs>
        <w:jc w:val="center"/>
        <w:rPr>
          <w:b/>
          <w:sz w:val="18"/>
          <w:szCs w:val="18"/>
        </w:rPr>
      </w:pPr>
    </w:p>
    <w:p w14:paraId="490A1D7C" w14:textId="77777777" w:rsidR="004D70B9" w:rsidRDefault="004D70B9" w:rsidP="00652166">
      <w:pPr>
        <w:tabs>
          <w:tab w:val="left" w:pos="3980"/>
          <w:tab w:val="center" w:pos="4874"/>
        </w:tabs>
        <w:jc w:val="center"/>
        <w:rPr>
          <w:b/>
          <w:sz w:val="18"/>
          <w:szCs w:val="18"/>
        </w:rPr>
      </w:pPr>
    </w:p>
    <w:p w14:paraId="13BA8BF7" w14:textId="77777777" w:rsidR="004D70B9" w:rsidRDefault="004D70B9" w:rsidP="00652166">
      <w:pPr>
        <w:tabs>
          <w:tab w:val="left" w:pos="3980"/>
          <w:tab w:val="center" w:pos="4874"/>
        </w:tabs>
        <w:jc w:val="center"/>
        <w:rPr>
          <w:b/>
          <w:sz w:val="18"/>
          <w:szCs w:val="18"/>
        </w:rPr>
      </w:pPr>
    </w:p>
    <w:p w14:paraId="4C5DF325" w14:textId="77777777" w:rsidR="004D70B9" w:rsidRDefault="004D70B9" w:rsidP="00652166">
      <w:pPr>
        <w:tabs>
          <w:tab w:val="left" w:pos="3980"/>
          <w:tab w:val="center" w:pos="4874"/>
        </w:tabs>
        <w:jc w:val="center"/>
        <w:rPr>
          <w:b/>
          <w:sz w:val="18"/>
          <w:szCs w:val="18"/>
        </w:rPr>
      </w:pPr>
    </w:p>
    <w:p w14:paraId="4AB59A6A" w14:textId="77777777" w:rsidR="004D70B9" w:rsidRDefault="004D70B9" w:rsidP="00652166">
      <w:pPr>
        <w:tabs>
          <w:tab w:val="left" w:pos="3980"/>
          <w:tab w:val="center" w:pos="4874"/>
        </w:tabs>
        <w:jc w:val="center"/>
        <w:rPr>
          <w:b/>
          <w:sz w:val="18"/>
          <w:szCs w:val="18"/>
        </w:rPr>
      </w:pPr>
    </w:p>
    <w:p w14:paraId="5A8394F3" w14:textId="77777777" w:rsidR="004D70B9" w:rsidRDefault="004D70B9" w:rsidP="00652166">
      <w:pPr>
        <w:tabs>
          <w:tab w:val="left" w:pos="3980"/>
          <w:tab w:val="center" w:pos="4874"/>
        </w:tabs>
        <w:jc w:val="center"/>
        <w:rPr>
          <w:b/>
          <w:sz w:val="18"/>
          <w:szCs w:val="18"/>
        </w:rPr>
      </w:pPr>
    </w:p>
    <w:p w14:paraId="43C3F5D3" w14:textId="04F61A1A" w:rsidR="00652166" w:rsidRPr="00096669" w:rsidRDefault="00652166" w:rsidP="00652166">
      <w:pPr>
        <w:tabs>
          <w:tab w:val="left" w:pos="3980"/>
          <w:tab w:val="center" w:pos="4874"/>
        </w:tabs>
        <w:jc w:val="center"/>
        <w:rPr>
          <w:b/>
          <w:sz w:val="18"/>
          <w:szCs w:val="18"/>
        </w:rPr>
      </w:pPr>
      <w:r w:rsidRPr="00096669">
        <w:rPr>
          <w:b/>
          <w:sz w:val="18"/>
          <w:szCs w:val="18"/>
        </w:rPr>
        <w:lastRenderedPageBreak/>
        <w:t xml:space="preserve">FORMULARIO </w:t>
      </w:r>
      <w:r w:rsidR="00E03DB0" w:rsidRPr="00096669">
        <w:rPr>
          <w:b/>
          <w:sz w:val="18"/>
          <w:szCs w:val="18"/>
        </w:rPr>
        <w:t>7</w:t>
      </w:r>
    </w:p>
    <w:p w14:paraId="4FBA7BE3" w14:textId="77777777" w:rsidR="00652166" w:rsidRPr="00096669" w:rsidRDefault="00652166" w:rsidP="00652166">
      <w:pPr>
        <w:tabs>
          <w:tab w:val="left" w:pos="3980"/>
          <w:tab w:val="center" w:pos="4874"/>
        </w:tabs>
        <w:jc w:val="center"/>
        <w:rPr>
          <w:b/>
          <w:sz w:val="18"/>
          <w:szCs w:val="18"/>
        </w:rPr>
      </w:pPr>
    </w:p>
    <w:p w14:paraId="402FA44F" w14:textId="77777777" w:rsidR="00652166" w:rsidRPr="00096669" w:rsidRDefault="00652166" w:rsidP="00652166">
      <w:pPr>
        <w:tabs>
          <w:tab w:val="left" w:pos="3980"/>
          <w:tab w:val="center" w:pos="4874"/>
        </w:tabs>
        <w:jc w:val="center"/>
        <w:rPr>
          <w:b/>
          <w:sz w:val="18"/>
          <w:szCs w:val="18"/>
        </w:rPr>
      </w:pPr>
      <w:r w:rsidRPr="00096669">
        <w:rPr>
          <w:b/>
          <w:sz w:val="18"/>
          <w:szCs w:val="18"/>
        </w:rPr>
        <w:t>CERTIFICADO DE INHABILIDADES E INCOMPATIBILIDADES</w:t>
      </w:r>
    </w:p>
    <w:p w14:paraId="7EBF334D" w14:textId="77777777" w:rsidR="00652166" w:rsidRPr="00096669" w:rsidRDefault="00652166" w:rsidP="00652166">
      <w:pPr>
        <w:tabs>
          <w:tab w:val="left" w:pos="3980"/>
          <w:tab w:val="center" w:pos="4874"/>
        </w:tabs>
        <w:jc w:val="center"/>
        <w:rPr>
          <w:b/>
          <w:sz w:val="18"/>
          <w:szCs w:val="18"/>
        </w:rPr>
      </w:pPr>
      <w:r w:rsidRPr="00096669">
        <w:rPr>
          <w:b/>
          <w:sz w:val="18"/>
          <w:szCs w:val="18"/>
        </w:rPr>
        <w:t>PERSONA NATURAL</w:t>
      </w:r>
    </w:p>
    <w:p w14:paraId="0820118E" w14:textId="77777777" w:rsidR="00652166" w:rsidRPr="00096669" w:rsidRDefault="00652166" w:rsidP="00652166">
      <w:pPr>
        <w:tabs>
          <w:tab w:val="left" w:pos="3980"/>
          <w:tab w:val="center" w:pos="4874"/>
        </w:tabs>
        <w:jc w:val="center"/>
        <w:rPr>
          <w:b/>
          <w:color w:val="FF0000"/>
          <w:sz w:val="18"/>
          <w:szCs w:val="18"/>
        </w:rPr>
      </w:pPr>
    </w:p>
    <w:p w14:paraId="514E1C5F" w14:textId="77777777" w:rsidR="00652166" w:rsidRPr="00096669" w:rsidRDefault="00652166" w:rsidP="00652166">
      <w:pPr>
        <w:adjustRightInd w:val="0"/>
        <w:jc w:val="center"/>
        <w:rPr>
          <w:color w:val="FF0000"/>
          <w:sz w:val="18"/>
          <w:szCs w:val="18"/>
          <w:lang w:val="es-ES" w:eastAsia="es-CO"/>
        </w:rPr>
      </w:pPr>
    </w:p>
    <w:p w14:paraId="3CA353A9"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Señores </w:t>
      </w:r>
    </w:p>
    <w:p w14:paraId="60CD4A7E"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POLICÍA NACIONAL </w:t>
      </w:r>
    </w:p>
    <w:p w14:paraId="3EAFA448" w14:textId="77777777" w:rsidR="00652166" w:rsidRPr="00096669" w:rsidRDefault="00652166" w:rsidP="00652166">
      <w:pPr>
        <w:adjustRightInd w:val="0"/>
        <w:rPr>
          <w:sz w:val="18"/>
          <w:szCs w:val="18"/>
          <w:lang w:val="es-ES" w:eastAsia="es-CO"/>
        </w:rPr>
      </w:pPr>
      <w:r w:rsidRPr="00096669">
        <w:rPr>
          <w:sz w:val="18"/>
          <w:szCs w:val="18"/>
          <w:lang w:val="es-ES" w:eastAsia="es-CO"/>
        </w:rPr>
        <w:t>DEPARTAMENTO DE POLICÍA SAN ANDRÉS, PROVIDENCIA Y SANTA CATALINA</w:t>
      </w:r>
    </w:p>
    <w:p w14:paraId="733E3632" w14:textId="77777777" w:rsidR="00652166" w:rsidRPr="00096669" w:rsidRDefault="00652166" w:rsidP="00652166">
      <w:pPr>
        <w:adjustRightInd w:val="0"/>
        <w:rPr>
          <w:b/>
          <w:bCs/>
          <w:color w:val="FF0000"/>
          <w:sz w:val="18"/>
          <w:szCs w:val="18"/>
          <w:lang w:val="es-ES" w:eastAsia="es-CO"/>
        </w:rPr>
      </w:pPr>
    </w:p>
    <w:p w14:paraId="34B2066A" w14:textId="77777777" w:rsidR="00652166" w:rsidRPr="00096669" w:rsidRDefault="00652166" w:rsidP="00652166">
      <w:pPr>
        <w:adjustRightInd w:val="0"/>
        <w:rPr>
          <w:b/>
          <w:bCs/>
          <w:color w:val="FF0000"/>
          <w:sz w:val="18"/>
          <w:szCs w:val="18"/>
          <w:lang w:val="es-ES" w:eastAsia="es-CO"/>
        </w:rPr>
      </w:pPr>
    </w:p>
    <w:p w14:paraId="2CACD9DD" w14:textId="1528CFF4" w:rsidR="00652166" w:rsidRPr="00096669" w:rsidRDefault="00652166" w:rsidP="00652166">
      <w:pPr>
        <w:jc w:val="both"/>
        <w:rPr>
          <w:rFonts w:eastAsia="MS Mincho"/>
          <w:b/>
          <w:sz w:val="18"/>
          <w:szCs w:val="18"/>
        </w:rPr>
      </w:pPr>
      <w:r w:rsidRPr="00096669">
        <w:rPr>
          <w:b/>
          <w:bCs/>
          <w:sz w:val="18"/>
          <w:szCs w:val="18"/>
          <w:lang w:val="es-ES" w:eastAsia="es-CO"/>
        </w:rPr>
        <w:t xml:space="preserve">REFERENCIA: PROCESO </w:t>
      </w:r>
      <w:r w:rsidRPr="00096669">
        <w:rPr>
          <w:rFonts w:eastAsia="MS Mincho"/>
          <w:b/>
          <w:sz w:val="18"/>
          <w:szCs w:val="18"/>
        </w:rPr>
        <w:t>PN DESAP MIC 0</w:t>
      </w:r>
      <w:r w:rsidR="00D31F5C">
        <w:rPr>
          <w:rFonts w:eastAsia="MS Mincho"/>
          <w:b/>
          <w:sz w:val="18"/>
          <w:szCs w:val="18"/>
        </w:rPr>
        <w:t>11</w:t>
      </w:r>
      <w:r w:rsidRPr="00096669">
        <w:rPr>
          <w:rFonts w:eastAsia="MS Mincho"/>
          <w:b/>
          <w:sz w:val="18"/>
          <w:szCs w:val="18"/>
        </w:rPr>
        <w:t xml:space="preserve"> 202</w:t>
      </w:r>
      <w:r w:rsidR="000D638A">
        <w:rPr>
          <w:rFonts w:eastAsia="MS Mincho"/>
          <w:b/>
          <w:sz w:val="18"/>
          <w:szCs w:val="18"/>
        </w:rPr>
        <w:t>6</w:t>
      </w:r>
      <w:r w:rsidRPr="00096669">
        <w:rPr>
          <w:b/>
          <w:bCs/>
          <w:sz w:val="18"/>
          <w:szCs w:val="18"/>
          <w:lang w:val="es-ES" w:eastAsia="es-CO"/>
        </w:rPr>
        <w:t xml:space="preserve">, </w:t>
      </w:r>
      <w:r w:rsidRPr="00096669">
        <w:rPr>
          <w:sz w:val="18"/>
          <w:szCs w:val="18"/>
        </w:rPr>
        <w:t>cuyo objeto es</w:t>
      </w:r>
      <w:r w:rsidRPr="00096669">
        <w:rPr>
          <w:rFonts w:eastAsia="MS Mincho"/>
          <w:color w:val="FF0000"/>
          <w:sz w:val="18"/>
          <w:szCs w:val="18"/>
        </w:rPr>
        <w:t xml:space="preserve"> </w:t>
      </w:r>
      <w:r w:rsidRPr="00096669">
        <w:rPr>
          <w:rFonts w:eastAsia="MS Mincho"/>
          <w:b/>
          <w:bCs/>
          <w:sz w:val="18"/>
          <w:szCs w:val="18"/>
        </w:rPr>
        <w:t>“</w:t>
      </w:r>
      <w:r w:rsidR="00D31F5C" w:rsidRPr="00D31F5C">
        <w:rPr>
          <w:rFonts w:eastAsia="Calibri"/>
          <w:b/>
          <w:bCs/>
          <w:color w:val="000000"/>
          <w:sz w:val="18"/>
          <w:szCs w:val="18"/>
          <w:lang w:eastAsia="es-CO"/>
        </w:rPr>
        <w:t xml:space="preserve">MANTENIMIENTO PREVENTIVO Y CORRECTIVO DE LA RED DE DATOS, INSTALACIÓN Y ADECUACIÓN DE PUNTOS DE RED, Y SUMINISTRO DE REPUESTOS DEL DEPARTAMENTO DE POLICÍA SAN ANDRÉS, PROVIDENCIA Y SANTA </w:t>
      </w:r>
      <w:r w:rsidR="00B916B4" w:rsidRPr="00D31F5C">
        <w:rPr>
          <w:rFonts w:eastAsia="Calibri"/>
          <w:b/>
          <w:bCs/>
          <w:color w:val="000000"/>
          <w:sz w:val="18"/>
          <w:szCs w:val="18"/>
          <w:lang w:eastAsia="es-CO"/>
        </w:rPr>
        <w:t>CATALINA</w:t>
      </w:r>
      <w:r w:rsidR="00B916B4" w:rsidRPr="00096669">
        <w:rPr>
          <w:rFonts w:eastAsia="MS Mincho"/>
          <w:sz w:val="18"/>
          <w:szCs w:val="18"/>
        </w:rPr>
        <w:t xml:space="preserve"> “</w:t>
      </w:r>
      <w:r w:rsidRPr="00096669">
        <w:rPr>
          <w:rFonts w:eastAsia="MS Mincho"/>
          <w:sz w:val="18"/>
          <w:szCs w:val="18"/>
        </w:rPr>
        <w:t>.</w:t>
      </w:r>
    </w:p>
    <w:p w14:paraId="7E2EC674" w14:textId="77777777" w:rsidR="00652166" w:rsidRPr="00096669" w:rsidRDefault="00652166" w:rsidP="00652166">
      <w:pPr>
        <w:jc w:val="both"/>
        <w:rPr>
          <w:rFonts w:eastAsia="MS Mincho"/>
          <w:color w:val="FF0000"/>
          <w:sz w:val="18"/>
          <w:szCs w:val="18"/>
        </w:rPr>
      </w:pPr>
    </w:p>
    <w:p w14:paraId="638041CE" w14:textId="77777777" w:rsidR="00652166" w:rsidRPr="00096669" w:rsidRDefault="00652166" w:rsidP="00652166">
      <w:pPr>
        <w:jc w:val="both"/>
        <w:rPr>
          <w:sz w:val="18"/>
          <w:szCs w:val="18"/>
          <w:lang w:val="es-ES" w:eastAsia="es-CO"/>
        </w:rPr>
      </w:pPr>
    </w:p>
    <w:p w14:paraId="4A696ACE" w14:textId="77777777" w:rsidR="00652166" w:rsidRPr="00096669" w:rsidRDefault="00652166" w:rsidP="00652166">
      <w:pPr>
        <w:adjustRightInd w:val="0"/>
        <w:jc w:val="both"/>
        <w:rPr>
          <w:sz w:val="18"/>
          <w:szCs w:val="18"/>
          <w:lang w:val="es-ES" w:eastAsia="es-CO"/>
        </w:rPr>
      </w:pPr>
      <w:r w:rsidRPr="00096669">
        <w:rPr>
          <w:sz w:val="18"/>
          <w:szCs w:val="18"/>
          <w:lang w:val="es-ES" w:eastAsia="es-CO"/>
        </w:rPr>
        <w:t xml:space="preserve">FECHA_____________________________ </w:t>
      </w:r>
    </w:p>
    <w:p w14:paraId="49333B0D" w14:textId="77777777" w:rsidR="00652166" w:rsidRPr="00096669" w:rsidRDefault="00652166" w:rsidP="00652166">
      <w:pPr>
        <w:adjustRightInd w:val="0"/>
        <w:rPr>
          <w:sz w:val="18"/>
          <w:szCs w:val="18"/>
          <w:lang w:val="es-ES" w:eastAsia="es-CO"/>
        </w:rPr>
      </w:pPr>
    </w:p>
    <w:p w14:paraId="4D6D2FDF" w14:textId="77777777" w:rsidR="00652166" w:rsidRPr="00096669" w:rsidRDefault="00652166" w:rsidP="00652166">
      <w:pPr>
        <w:adjustRightInd w:val="0"/>
        <w:rPr>
          <w:sz w:val="18"/>
          <w:szCs w:val="18"/>
          <w:lang w:val="es-ES" w:eastAsia="es-CO"/>
        </w:rPr>
      </w:pPr>
    </w:p>
    <w:p w14:paraId="70D26928" w14:textId="77777777" w:rsidR="00652166" w:rsidRPr="00096669" w:rsidRDefault="00652166" w:rsidP="00652166">
      <w:pPr>
        <w:adjustRightInd w:val="0"/>
        <w:jc w:val="both"/>
        <w:rPr>
          <w:sz w:val="18"/>
          <w:szCs w:val="18"/>
          <w:lang w:val="es-ES" w:eastAsia="es-CO"/>
        </w:rPr>
      </w:pPr>
      <w:r w:rsidRPr="00096669">
        <w:rPr>
          <w:sz w:val="18"/>
          <w:szCs w:val="18"/>
          <w:lang w:val="es-ES" w:eastAsia="es-CO"/>
        </w:rPr>
        <w:t xml:space="preserve">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Departamento de Policía San Andrés, Providencia y Santa Catalina). En especial, que no aparezco reportado en el Boletín de Responsables Fiscales vigente, expedido por la Contraloría General de la República, de acuerdo con lo previsto en el Artículo 60 de la Ley 610 de 2000, en concordancia con el numeral 4 del artículo 42 de la ley 1952 de 2019. </w:t>
      </w:r>
    </w:p>
    <w:p w14:paraId="531919FE" w14:textId="77777777" w:rsidR="00652166" w:rsidRPr="00096669" w:rsidRDefault="00652166" w:rsidP="00652166">
      <w:pPr>
        <w:adjustRightInd w:val="0"/>
        <w:rPr>
          <w:sz w:val="18"/>
          <w:szCs w:val="18"/>
          <w:lang w:val="es-ES" w:eastAsia="es-CO"/>
        </w:rPr>
      </w:pPr>
    </w:p>
    <w:p w14:paraId="050705DC" w14:textId="77777777" w:rsidR="00652166" w:rsidRPr="00096669" w:rsidRDefault="00652166" w:rsidP="00652166">
      <w:pPr>
        <w:adjustRightInd w:val="0"/>
        <w:rPr>
          <w:sz w:val="18"/>
          <w:szCs w:val="18"/>
          <w:lang w:val="es-ES" w:eastAsia="es-CO"/>
        </w:rPr>
      </w:pPr>
    </w:p>
    <w:p w14:paraId="79788191"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Atentamente, </w:t>
      </w:r>
    </w:p>
    <w:p w14:paraId="1F0F7DCE" w14:textId="77777777" w:rsidR="00652166" w:rsidRPr="00096669" w:rsidRDefault="00652166" w:rsidP="00652166">
      <w:pPr>
        <w:adjustRightInd w:val="0"/>
        <w:rPr>
          <w:sz w:val="18"/>
          <w:szCs w:val="18"/>
          <w:lang w:val="es-ES" w:eastAsia="es-CO"/>
        </w:rPr>
      </w:pPr>
    </w:p>
    <w:p w14:paraId="305A117E" w14:textId="77777777" w:rsidR="00652166" w:rsidRPr="00096669" w:rsidRDefault="00652166" w:rsidP="00652166">
      <w:pPr>
        <w:adjustRightInd w:val="0"/>
        <w:rPr>
          <w:sz w:val="18"/>
          <w:szCs w:val="18"/>
          <w:lang w:val="es-ES" w:eastAsia="es-CO"/>
        </w:rPr>
      </w:pPr>
    </w:p>
    <w:p w14:paraId="0A5DD775" w14:textId="77777777" w:rsidR="00652166" w:rsidRPr="00096669" w:rsidRDefault="00652166" w:rsidP="00652166">
      <w:pPr>
        <w:adjustRightInd w:val="0"/>
        <w:rPr>
          <w:sz w:val="18"/>
          <w:szCs w:val="18"/>
          <w:lang w:val="es-ES" w:eastAsia="es-CO"/>
        </w:rPr>
      </w:pPr>
    </w:p>
    <w:p w14:paraId="4D1F5E52" w14:textId="77777777" w:rsidR="00652166" w:rsidRPr="00096669" w:rsidRDefault="00652166" w:rsidP="00652166">
      <w:pPr>
        <w:adjustRightInd w:val="0"/>
        <w:rPr>
          <w:sz w:val="18"/>
          <w:szCs w:val="18"/>
          <w:lang w:val="es-ES" w:eastAsia="es-CO"/>
        </w:rPr>
      </w:pPr>
    </w:p>
    <w:p w14:paraId="4772602E" w14:textId="77777777" w:rsidR="00652166" w:rsidRPr="00096669" w:rsidRDefault="00652166" w:rsidP="00652166">
      <w:pPr>
        <w:adjustRightInd w:val="0"/>
        <w:rPr>
          <w:sz w:val="18"/>
          <w:szCs w:val="18"/>
          <w:lang w:val="es-ES" w:eastAsia="es-CO"/>
        </w:rPr>
      </w:pPr>
    </w:p>
    <w:p w14:paraId="09E0B03D" w14:textId="77777777" w:rsidR="00652166" w:rsidRPr="00096669" w:rsidRDefault="00652166" w:rsidP="00652166">
      <w:pPr>
        <w:adjustRightInd w:val="0"/>
        <w:rPr>
          <w:sz w:val="18"/>
          <w:szCs w:val="18"/>
          <w:lang w:val="es-ES" w:eastAsia="es-CO"/>
        </w:rPr>
      </w:pPr>
      <w:bookmarkStart w:id="6" w:name="_Hlk190255987"/>
    </w:p>
    <w:p w14:paraId="18CFCD61" w14:textId="77777777" w:rsidR="00E03DB0" w:rsidRPr="00096669" w:rsidRDefault="00E03DB0" w:rsidP="00E03DB0">
      <w:pPr>
        <w:widowControl w:val="0"/>
        <w:adjustRightInd w:val="0"/>
        <w:jc w:val="both"/>
        <w:rPr>
          <w:sz w:val="18"/>
          <w:szCs w:val="18"/>
        </w:rPr>
      </w:pPr>
      <w:r w:rsidRPr="00096669">
        <w:rPr>
          <w:sz w:val="18"/>
          <w:szCs w:val="18"/>
        </w:rPr>
        <w:t>FIRMA REPRESENTANTE LEGAL</w:t>
      </w:r>
      <w:r w:rsidRPr="00096669">
        <w:rPr>
          <w:sz w:val="18"/>
          <w:szCs w:val="18"/>
        </w:rPr>
        <w:tab/>
        <w:t>________________________________________</w:t>
      </w:r>
    </w:p>
    <w:p w14:paraId="7706BDA7" w14:textId="77777777" w:rsidR="00E03DB0" w:rsidRPr="00096669" w:rsidRDefault="00E03DB0" w:rsidP="00E03DB0">
      <w:pPr>
        <w:widowControl w:val="0"/>
        <w:adjustRightInd w:val="0"/>
        <w:jc w:val="both"/>
        <w:rPr>
          <w:sz w:val="18"/>
          <w:szCs w:val="18"/>
        </w:rPr>
      </w:pPr>
      <w:r w:rsidRPr="00096669">
        <w:rPr>
          <w:sz w:val="18"/>
          <w:szCs w:val="18"/>
        </w:rPr>
        <w:t>NOMBRE REPRESENTANTE LEGAL________________________________________</w:t>
      </w:r>
    </w:p>
    <w:p w14:paraId="58A6B171" w14:textId="77777777" w:rsidR="00E03DB0" w:rsidRPr="00096669" w:rsidRDefault="00E03DB0" w:rsidP="00E03DB0">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0DF22CF9" w14:textId="77777777" w:rsidR="00E03DB0" w:rsidRPr="00096669" w:rsidRDefault="00E03DB0" w:rsidP="00E03DB0">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1EB3F5AC" w14:textId="77777777" w:rsidR="00E03DB0" w:rsidRPr="00096669" w:rsidRDefault="00E03DB0" w:rsidP="00E03DB0">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57FF6C35" w14:textId="2672AFD2" w:rsidR="00652166" w:rsidRPr="00096669" w:rsidRDefault="00652166" w:rsidP="00652166">
      <w:pPr>
        <w:adjustRightInd w:val="0"/>
        <w:rPr>
          <w:b/>
          <w:bCs/>
          <w:sz w:val="18"/>
          <w:szCs w:val="18"/>
          <w:lang w:val="es-ES" w:eastAsia="es-CO"/>
        </w:rPr>
      </w:pPr>
    </w:p>
    <w:p w14:paraId="7CE705E4" w14:textId="77777777" w:rsidR="00652166" w:rsidRPr="00096669" w:rsidRDefault="00652166" w:rsidP="00652166">
      <w:pPr>
        <w:adjustRightInd w:val="0"/>
        <w:rPr>
          <w:b/>
          <w:bCs/>
          <w:sz w:val="18"/>
          <w:szCs w:val="18"/>
          <w:lang w:val="es-ES" w:eastAsia="es-CO"/>
        </w:rPr>
      </w:pPr>
    </w:p>
    <w:p w14:paraId="45D9F776" w14:textId="77777777" w:rsidR="00652166" w:rsidRPr="00096669" w:rsidRDefault="00652166" w:rsidP="00652166">
      <w:pPr>
        <w:adjustRightInd w:val="0"/>
        <w:rPr>
          <w:b/>
          <w:bCs/>
          <w:sz w:val="18"/>
          <w:szCs w:val="18"/>
          <w:lang w:val="es-ES" w:eastAsia="es-CO"/>
        </w:rPr>
      </w:pPr>
    </w:p>
    <w:bookmarkEnd w:id="6"/>
    <w:p w14:paraId="55F7389E" w14:textId="77777777" w:rsidR="00652166" w:rsidRPr="00096669" w:rsidRDefault="00652166" w:rsidP="00652166">
      <w:pPr>
        <w:adjustRightInd w:val="0"/>
        <w:rPr>
          <w:b/>
          <w:bCs/>
          <w:sz w:val="18"/>
          <w:szCs w:val="18"/>
          <w:lang w:val="es-ES" w:eastAsia="es-CO"/>
        </w:rPr>
      </w:pPr>
    </w:p>
    <w:p w14:paraId="0843DB92" w14:textId="77777777" w:rsidR="00652166" w:rsidRPr="00096669" w:rsidRDefault="00652166" w:rsidP="00652166">
      <w:pPr>
        <w:adjustRightInd w:val="0"/>
        <w:rPr>
          <w:b/>
          <w:bCs/>
          <w:sz w:val="18"/>
          <w:szCs w:val="18"/>
          <w:lang w:val="es-ES" w:eastAsia="es-CO"/>
        </w:rPr>
      </w:pPr>
    </w:p>
    <w:p w14:paraId="2E4B1F2C" w14:textId="77777777" w:rsidR="00652166" w:rsidRPr="00096669" w:rsidRDefault="00652166" w:rsidP="00652166">
      <w:pPr>
        <w:adjustRightInd w:val="0"/>
        <w:rPr>
          <w:b/>
          <w:bCs/>
          <w:sz w:val="18"/>
          <w:szCs w:val="18"/>
          <w:lang w:val="es-ES" w:eastAsia="es-CO"/>
        </w:rPr>
      </w:pPr>
    </w:p>
    <w:p w14:paraId="12F79821" w14:textId="77777777" w:rsidR="00652166" w:rsidRPr="00096669" w:rsidRDefault="00652166" w:rsidP="00652166">
      <w:pPr>
        <w:adjustRightInd w:val="0"/>
        <w:rPr>
          <w:b/>
          <w:bCs/>
          <w:sz w:val="18"/>
          <w:szCs w:val="18"/>
          <w:lang w:val="es-ES" w:eastAsia="es-CO"/>
        </w:rPr>
      </w:pPr>
    </w:p>
    <w:p w14:paraId="3F93E5DB" w14:textId="77777777" w:rsidR="00652166" w:rsidRPr="00096669" w:rsidRDefault="00652166" w:rsidP="00652166">
      <w:pPr>
        <w:adjustRightInd w:val="0"/>
        <w:rPr>
          <w:b/>
          <w:bCs/>
          <w:sz w:val="18"/>
          <w:szCs w:val="18"/>
          <w:lang w:val="es-ES" w:eastAsia="es-CO"/>
        </w:rPr>
      </w:pPr>
    </w:p>
    <w:p w14:paraId="27E5E16B" w14:textId="77777777" w:rsidR="00652166" w:rsidRPr="00096669" w:rsidRDefault="00652166" w:rsidP="00652166">
      <w:pPr>
        <w:adjustRightInd w:val="0"/>
        <w:rPr>
          <w:b/>
          <w:bCs/>
          <w:sz w:val="18"/>
          <w:szCs w:val="18"/>
          <w:lang w:val="es-ES" w:eastAsia="es-CO"/>
        </w:rPr>
      </w:pPr>
    </w:p>
    <w:p w14:paraId="39059E10" w14:textId="77777777" w:rsidR="00652166" w:rsidRPr="00096669" w:rsidRDefault="00652166" w:rsidP="00652166">
      <w:pPr>
        <w:adjustRightInd w:val="0"/>
        <w:rPr>
          <w:b/>
          <w:bCs/>
          <w:sz w:val="18"/>
          <w:szCs w:val="18"/>
          <w:lang w:val="es-ES" w:eastAsia="es-CO"/>
        </w:rPr>
      </w:pPr>
    </w:p>
    <w:p w14:paraId="278D9DA3" w14:textId="77777777" w:rsidR="00652166" w:rsidRPr="00096669" w:rsidRDefault="00652166" w:rsidP="00652166">
      <w:pPr>
        <w:adjustRightInd w:val="0"/>
        <w:rPr>
          <w:b/>
          <w:bCs/>
          <w:sz w:val="18"/>
          <w:szCs w:val="18"/>
          <w:lang w:val="es-ES" w:eastAsia="es-CO"/>
        </w:rPr>
      </w:pPr>
    </w:p>
    <w:p w14:paraId="7EE5372D" w14:textId="77777777" w:rsidR="00652166" w:rsidRPr="00096669" w:rsidRDefault="00652166" w:rsidP="00652166">
      <w:pPr>
        <w:adjustRightInd w:val="0"/>
        <w:rPr>
          <w:b/>
          <w:bCs/>
          <w:sz w:val="18"/>
          <w:szCs w:val="18"/>
          <w:lang w:val="es-ES" w:eastAsia="es-CO"/>
        </w:rPr>
      </w:pPr>
    </w:p>
    <w:p w14:paraId="1975D168" w14:textId="3D5D4B0B" w:rsidR="00652166" w:rsidRDefault="00652166" w:rsidP="00652166">
      <w:pPr>
        <w:tabs>
          <w:tab w:val="left" w:pos="3980"/>
          <w:tab w:val="center" w:pos="4874"/>
        </w:tabs>
        <w:jc w:val="center"/>
        <w:rPr>
          <w:b/>
          <w:sz w:val="18"/>
          <w:szCs w:val="18"/>
        </w:rPr>
      </w:pPr>
    </w:p>
    <w:p w14:paraId="3F14A8BB" w14:textId="77777777" w:rsidR="0007118C" w:rsidRPr="00096669" w:rsidRDefault="0007118C" w:rsidP="00652166">
      <w:pPr>
        <w:tabs>
          <w:tab w:val="left" w:pos="3980"/>
          <w:tab w:val="center" w:pos="4874"/>
        </w:tabs>
        <w:jc w:val="center"/>
        <w:rPr>
          <w:b/>
          <w:sz w:val="18"/>
          <w:szCs w:val="18"/>
        </w:rPr>
      </w:pPr>
    </w:p>
    <w:p w14:paraId="559804ED" w14:textId="77777777" w:rsidR="004D70B9" w:rsidRDefault="004D70B9" w:rsidP="00652166">
      <w:pPr>
        <w:tabs>
          <w:tab w:val="left" w:pos="3980"/>
          <w:tab w:val="center" w:pos="4874"/>
        </w:tabs>
        <w:jc w:val="center"/>
        <w:rPr>
          <w:b/>
          <w:sz w:val="18"/>
          <w:szCs w:val="18"/>
        </w:rPr>
      </w:pPr>
    </w:p>
    <w:p w14:paraId="13A0A438" w14:textId="48C0637B" w:rsidR="004D70B9" w:rsidRDefault="004D70B9" w:rsidP="00652166">
      <w:pPr>
        <w:tabs>
          <w:tab w:val="left" w:pos="3980"/>
          <w:tab w:val="center" w:pos="4874"/>
        </w:tabs>
        <w:jc w:val="center"/>
        <w:rPr>
          <w:b/>
          <w:sz w:val="18"/>
          <w:szCs w:val="18"/>
        </w:rPr>
      </w:pPr>
    </w:p>
    <w:p w14:paraId="2EB435E4" w14:textId="77777777" w:rsidR="00D602D0" w:rsidRDefault="00D602D0" w:rsidP="00652166">
      <w:pPr>
        <w:tabs>
          <w:tab w:val="left" w:pos="3980"/>
          <w:tab w:val="center" w:pos="4874"/>
        </w:tabs>
        <w:jc w:val="center"/>
        <w:rPr>
          <w:b/>
          <w:sz w:val="18"/>
          <w:szCs w:val="18"/>
        </w:rPr>
      </w:pPr>
    </w:p>
    <w:p w14:paraId="70F30EC7" w14:textId="77777777" w:rsidR="004D70B9" w:rsidRDefault="004D70B9" w:rsidP="00652166">
      <w:pPr>
        <w:tabs>
          <w:tab w:val="left" w:pos="3980"/>
          <w:tab w:val="center" w:pos="4874"/>
        </w:tabs>
        <w:jc w:val="center"/>
        <w:rPr>
          <w:b/>
          <w:sz w:val="18"/>
          <w:szCs w:val="18"/>
        </w:rPr>
      </w:pPr>
    </w:p>
    <w:p w14:paraId="57EF356F" w14:textId="3E44378A" w:rsidR="00652166" w:rsidRPr="00096669" w:rsidRDefault="00652166" w:rsidP="00652166">
      <w:pPr>
        <w:tabs>
          <w:tab w:val="left" w:pos="3980"/>
          <w:tab w:val="center" w:pos="4874"/>
        </w:tabs>
        <w:jc w:val="center"/>
        <w:rPr>
          <w:b/>
          <w:sz w:val="18"/>
          <w:szCs w:val="18"/>
        </w:rPr>
      </w:pPr>
      <w:r w:rsidRPr="00096669">
        <w:rPr>
          <w:b/>
          <w:sz w:val="18"/>
          <w:szCs w:val="18"/>
        </w:rPr>
        <w:t xml:space="preserve">FORMULARIO </w:t>
      </w:r>
      <w:r w:rsidR="00E03DB0" w:rsidRPr="00096669">
        <w:rPr>
          <w:b/>
          <w:sz w:val="18"/>
          <w:szCs w:val="18"/>
        </w:rPr>
        <w:t>7</w:t>
      </w:r>
    </w:p>
    <w:p w14:paraId="0EE1B513" w14:textId="77777777" w:rsidR="00652166" w:rsidRPr="00096669" w:rsidRDefault="00652166" w:rsidP="00652166">
      <w:pPr>
        <w:tabs>
          <w:tab w:val="left" w:pos="3980"/>
          <w:tab w:val="center" w:pos="4874"/>
        </w:tabs>
        <w:jc w:val="center"/>
        <w:rPr>
          <w:b/>
          <w:sz w:val="18"/>
          <w:szCs w:val="18"/>
        </w:rPr>
      </w:pPr>
    </w:p>
    <w:p w14:paraId="03EC53E7" w14:textId="77777777" w:rsidR="00652166" w:rsidRPr="00096669" w:rsidRDefault="00652166" w:rsidP="00652166">
      <w:pPr>
        <w:tabs>
          <w:tab w:val="left" w:pos="3980"/>
          <w:tab w:val="center" w:pos="4874"/>
        </w:tabs>
        <w:jc w:val="center"/>
        <w:rPr>
          <w:b/>
          <w:sz w:val="18"/>
          <w:szCs w:val="18"/>
        </w:rPr>
      </w:pPr>
      <w:r w:rsidRPr="00096669">
        <w:rPr>
          <w:b/>
          <w:sz w:val="18"/>
          <w:szCs w:val="18"/>
        </w:rPr>
        <w:t>CERTIFICADO DE INHABILIDADES E INCOMPATIBILIDADES</w:t>
      </w:r>
    </w:p>
    <w:p w14:paraId="1C5B68A9" w14:textId="77777777" w:rsidR="00652166" w:rsidRPr="00096669" w:rsidRDefault="00652166" w:rsidP="00652166">
      <w:pPr>
        <w:tabs>
          <w:tab w:val="left" w:pos="3980"/>
          <w:tab w:val="center" w:pos="4874"/>
        </w:tabs>
        <w:jc w:val="center"/>
        <w:rPr>
          <w:b/>
          <w:sz w:val="18"/>
          <w:szCs w:val="18"/>
        </w:rPr>
      </w:pPr>
      <w:r w:rsidRPr="00096669">
        <w:rPr>
          <w:b/>
          <w:sz w:val="18"/>
          <w:szCs w:val="18"/>
        </w:rPr>
        <w:t>PERSONA JURIDICA</w:t>
      </w:r>
    </w:p>
    <w:p w14:paraId="79CAE785" w14:textId="77777777" w:rsidR="00652166" w:rsidRPr="00096669" w:rsidRDefault="00652166" w:rsidP="00652166">
      <w:pPr>
        <w:adjustRightInd w:val="0"/>
        <w:jc w:val="center"/>
        <w:rPr>
          <w:b/>
          <w:bCs/>
          <w:sz w:val="18"/>
          <w:szCs w:val="18"/>
          <w:lang w:val="es-ES" w:eastAsia="es-CO"/>
        </w:rPr>
      </w:pPr>
    </w:p>
    <w:p w14:paraId="7820C822" w14:textId="77777777" w:rsidR="00652166" w:rsidRPr="00096669" w:rsidRDefault="00652166" w:rsidP="00652166">
      <w:pPr>
        <w:adjustRightInd w:val="0"/>
        <w:jc w:val="center"/>
        <w:rPr>
          <w:sz w:val="18"/>
          <w:szCs w:val="18"/>
          <w:lang w:val="es-ES" w:eastAsia="es-CO"/>
        </w:rPr>
      </w:pPr>
    </w:p>
    <w:p w14:paraId="1CAAB312"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Señores </w:t>
      </w:r>
    </w:p>
    <w:p w14:paraId="5BA4709C"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POLICÍA NACIONAL </w:t>
      </w:r>
    </w:p>
    <w:p w14:paraId="4E80FDEB" w14:textId="77777777" w:rsidR="00652166" w:rsidRPr="00096669" w:rsidRDefault="00652166" w:rsidP="00652166">
      <w:pPr>
        <w:adjustRightInd w:val="0"/>
        <w:rPr>
          <w:sz w:val="18"/>
          <w:szCs w:val="18"/>
          <w:lang w:val="es-ES" w:eastAsia="es-CO"/>
        </w:rPr>
      </w:pPr>
      <w:r w:rsidRPr="00096669">
        <w:rPr>
          <w:sz w:val="18"/>
          <w:szCs w:val="18"/>
          <w:lang w:val="es-ES" w:eastAsia="es-CO"/>
        </w:rPr>
        <w:t>DEPARTAMENTO DE POLICÍA SAN ANDRÉS, PROVIDENCIA Y SANTA CATALINA</w:t>
      </w:r>
    </w:p>
    <w:p w14:paraId="4599F3C4" w14:textId="77777777" w:rsidR="00652166" w:rsidRPr="00096669" w:rsidRDefault="00652166" w:rsidP="00652166">
      <w:pPr>
        <w:adjustRightInd w:val="0"/>
        <w:rPr>
          <w:b/>
          <w:bCs/>
          <w:color w:val="FF0000"/>
          <w:sz w:val="18"/>
          <w:szCs w:val="18"/>
          <w:lang w:val="es-ES" w:eastAsia="es-CO"/>
        </w:rPr>
      </w:pPr>
    </w:p>
    <w:p w14:paraId="3E298669" w14:textId="77777777" w:rsidR="00652166" w:rsidRPr="00096669" w:rsidRDefault="00652166" w:rsidP="00652166">
      <w:pPr>
        <w:adjustRightInd w:val="0"/>
        <w:rPr>
          <w:b/>
          <w:bCs/>
          <w:color w:val="FF0000"/>
          <w:sz w:val="18"/>
          <w:szCs w:val="18"/>
          <w:lang w:val="es-ES" w:eastAsia="es-CO"/>
        </w:rPr>
      </w:pPr>
    </w:p>
    <w:p w14:paraId="5A164CAD" w14:textId="6E9A3A20" w:rsidR="00652166" w:rsidRPr="00096669" w:rsidRDefault="00652166" w:rsidP="00652166">
      <w:pPr>
        <w:jc w:val="both"/>
        <w:rPr>
          <w:rFonts w:eastAsia="MS Mincho"/>
          <w:b/>
          <w:sz w:val="18"/>
          <w:szCs w:val="18"/>
        </w:rPr>
      </w:pPr>
      <w:r w:rsidRPr="00096669">
        <w:rPr>
          <w:b/>
          <w:bCs/>
          <w:sz w:val="18"/>
          <w:szCs w:val="18"/>
          <w:lang w:val="es-ES" w:eastAsia="es-CO"/>
        </w:rPr>
        <w:t xml:space="preserve">REFERENCIA: PROCESO </w:t>
      </w:r>
      <w:r w:rsidRPr="00096669">
        <w:rPr>
          <w:rFonts w:eastAsia="MS Mincho"/>
          <w:b/>
          <w:sz w:val="18"/>
          <w:szCs w:val="18"/>
        </w:rPr>
        <w:t>PN DESAP MIC 0</w:t>
      </w:r>
      <w:r w:rsidR="00D31F5C">
        <w:rPr>
          <w:rFonts w:eastAsia="MS Mincho"/>
          <w:b/>
          <w:sz w:val="18"/>
          <w:szCs w:val="18"/>
        </w:rPr>
        <w:t>11</w:t>
      </w:r>
      <w:r w:rsidRPr="00096669">
        <w:rPr>
          <w:rFonts w:eastAsia="MS Mincho"/>
          <w:b/>
          <w:sz w:val="18"/>
          <w:szCs w:val="18"/>
        </w:rPr>
        <w:t xml:space="preserve"> 202</w:t>
      </w:r>
      <w:r w:rsidR="000D638A">
        <w:rPr>
          <w:rFonts w:eastAsia="MS Mincho"/>
          <w:b/>
          <w:sz w:val="18"/>
          <w:szCs w:val="18"/>
        </w:rPr>
        <w:t>6</w:t>
      </w:r>
      <w:r w:rsidRPr="00096669">
        <w:rPr>
          <w:b/>
          <w:bCs/>
          <w:sz w:val="18"/>
          <w:szCs w:val="18"/>
          <w:lang w:val="es-ES" w:eastAsia="es-CO"/>
        </w:rPr>
        <w:t xml:space="preserve">, </w:t>
      </w:r>
      <w:r w:rsidRPr="00096669">
        <w:rPr>
          <w:sz w:val="18"/>
          <w:szCs w:val="18"/>
        </w:rPr>
        <w:t xml:space="preserve">cuyo objeto es </w:t>
      </w:r>
      <w:r w:rsidRPr="00096669">
        <w:rPr>
          <w:rFonts w:eastAsia="MS Mincho"/>
          <w:b/>
          <w:bCs/>
          <w:sz w:val="18"/>
          <w:szCs w:val="18"/>
        </w:rPr>
        <w:t>“</w:t>
      </w:r>
      <w:r w:rsidR="00D31F5C" w:rsidRPr="00D31F5C">
        <w:rPr>
          <w:rFonts w:eastAsia="Calibri"/>
          <w:b/>
          <w:bCs/>
          <w:color w:val="000000"/>
          <w:sz w:val="18"/>
          <w:szCs w:val="18"/>
          <w:lang w:eastAsia="es-CO"/>
        </w:rPr>
        <w:t>MANTENIMIENTO PREVENTIVO Y CORRECTIVO DE LA RED DE DATOS, INSTALACIÓN Y ADECUACIÓN DE PUNTOS DE RED, Y SUMINISTRO DE REPUESTOS DEL DEPARTAMENTO DE POLICÍA SAN ANDRÉS, PROVIDENCIA Y SANTA CATALINA</w:t>
      </w:r>
      <w:r w:rsidRPr="00096669">
        <w:rPr>
          <w:rFonts w:eastAsia="Calibri"/>
          <w:b/>
          <w:bCs/>
          <w:color w:val="000000"/>
          <w:sz w:val="18"/>
          <w:szCs w:val="18"/>
          <w:lang w:eastAsia="es-CO"/>
        </w:rPr>
        <w:t>”.</w:t>
      </w:r>
      <w:r w:rsidRPr="00096669">
        <w:rPr>
          <w:rFonts w:eastAsia="MS Mincho"/>
          <w:sz w:val="18"/>
          <w:szCs w:val="18"/>
        </w:rPr>
        <w:t xml:space="preserve"> </w:t>
      </w:r>
    </w:p>
    <w:p w14:paraId="24885D38" w14:textId="77777777" w:rsidR="00652166" w:rsidRPr="00096669" w:rsidRDefault="00652166" w:rsidP="00652166">
      <w:pPr>
        <w:jc w:val="both"/>
        <w:rPr>
          <w:rFonts w:eastAsia="MS Mincho"/>
          <w:color w:val="FF0000"/>
          <w:sz w:val="18"/>
          <w:szCs w:val="18"/>
        </w:rPr>
      </w:pPr>
    </w:p>
    <w:p w14:paraId="1E6CF50D" w14:textId="77777777" w:rsidR="00652166" w:rsidRPr="00096669" w:rsidRDefault="00652166" w:rsidP="00652166">
      <w:pPr>
        <w:jc w:val="both"/>
        <w:rPr>
          <w:sz w:val="18"/>
          <w:szCs w:val="18"/>
          <w:lang w:val="es-ES" w:eastAsia="es-CO"/>
        </w:rPr>
      </w:pPr>
    </w:p>
    <w:p w14:paraId="5501C70B" w14:textId="77777777" w:rsidR="00652166" w:rsidRPr="00096669" w:rsidRDefault="00652166" w:rsidP="00652166">
      <w:pPr>
        <w:jc w:val="both"/>
        <w:rPr>
          <w:color w:val="FF0000"/>
          <w:sz w:val="18"/>
          <w:szCs w:val="18"/>
        </w:rPr>
      </w:pPr>
    </w:p>
    <w:p w14:paraId="6F1CB4B9" w14:textId="77777777" w:rsidR="00E03DB0" w:rsidRPr="00096669" w:rsidRDefault="00652166" w:rsidP="00E03DB0">
      <w:pPr>
        <w:jc w:val="both"/>
        <w:rPr>
          <w:sz w:val="18"/>
          <w:szCs w:val="18"/>
          <w:lang w:val="es-ES" w:eastAsia="es-CO"/>
        </w:rPr>
      </w:pPr>
      <w:r w:rsidRPr="00096669">
        <w:rPr>
          <w:sz w:val="18"/>
          <w:szCs w:val="18"/>
          <w:lang w:val="es-ES" w:eastAsia="es-CO"/>
        </w:rPr>
        <w:t xml:space="preserve"> </w:t>
      </w:r>
      <w:r w:rsidR="00E03DB0" w:rsidRPr="00096669">
        <w:rPr>
          <w:sz w:val="18"/>
          <w:szCs w:val="18"/>
          <w:lang w:val="es-ES" w:eastAsia="es-CO"/>
        </w:rPr>
        <w:t xml:space="preserve">FECHA______________________________ </w:t>
      </w:r>
    </w:p>
    <w:p w14:paraId="3B4E0715" w14:textId="77777777" w:rsidR="00E03DB0" w:rsidRPr="00096669" w:rsidRDefault="00E03DB0" w:rsidP="00E03DB0">
      <w:pPr>
        <w:adjustRightInd w:val="0"/>
        <w:rPr>
          <w:sz w:val="18"/>
          <w:szCs w:val="18"/>
          <w:lang w:val="es-ES" w:eastAsia="es-CO"/>
        </w:rPr>
      </w:pPr>
    </w:p>
    <w:p w14:paraId="3B727D6E" w14:textId="77777777" w:rsidR="00E03DB0" w:rsidRPr="00096669" w:rsidRDefault="00E03DB0" w:rsidP="00E03DB0">
      <w:pPr>
        <w:spacing w:line="239" w:lineRule="auto"/>
        <w:ind w:left="12"/>
        <w:jc w:val="both"/>
        <w:rPr>
          <w:sz w:val="18"/>
          <w:szCs w:val="18"/>
          <w:lang w:val="es-ES" w:eastAsia="es-CO"/>
        </w:rPr>
      </w:pPr>
      <w:r w:rsidRPr="00096669">
        <w:rPr>
          <w:sz w:val="18"/>
          <w:szCs w:val="18"/>
          <w:lang w:val="es-ES" w:eastAsia="es-CO"/>
        </w:rPr>
        <w:t xml:space="preserve">Yo ___________________________________________, Identificado con la Cedula de Ciudadanía N° ____________________expedida en _______________ representante legal de la empresa de razón social ___________________________________ identificado con NIT __________ manifiesto bajo la gravedad del juramento: Que no me encuentro incurso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Departamento de Policía San Andrés, Providencia y Santa Catalina). En especial, que no aparezco reportado en el Boletín de Responsables Fiscales vigente, expedido por la Contraloría General de la República, de acuerdo con lo previsto en el Artículo 60 de la Ley 610 de 2000, en concordancia con el numeral 4 del artículo 42 de la ley 1952 de 2019. </w:t>
      </w:r>
    </w:p>
    <w:p w14:paraId="3242C5C5" w14:textId="77777777" w:rsidR="00E03DB0" w:rsidRPr="00096669" w:rsidRDefault="00E03DB0" w:rsidP="00E03DB0">
      <w:pPr>
        <w:spacing w:line="239" w:lineRule="auto"/>
        <w:ind w:left="12"/>
        <w:jc w:val="both"/>
        <w:rPr>
          <w:sz w:val="18"/>
          <w:szCs w:val="18"/>
          <w:lang w:val="es-ES" w:eastAsia="es-CO"/>
        </w:rPr>
      </w:pPr>
    </w:p>
    <w:p w14:paraId="46A9E41E" w14:textId="77777777" w:rsidR="00E03DB0" w:rsidRPr="00096669" w:rsidRDefault="00E03DB0" w:rsidP="00E03DB0">
      <w:pPr>
        <w:spacing w:line="239" w:lineRule="auto"/>
        <w:ind w:left="12"/>
        <w:jc w:val="both"/>
        <w:rPr>
          <w:sz w:val="18"/>
          <w:szCs w:val="18"/>
          <w:lang w:val="es-ES" w:eastAsia="es-CO"/>
        </w:rPr>
      </w:pPr>
      <w:r w:rsidRPr="00096669">
        <w:rPr>
          <w:sz w:val="18"/>
          <w:szCs w:val="18"/>
          <w:lang w:val="es-ES" w:eastAsia="es-CO"/>
        </w:rPr>
        <w:t xml:space="preserve">Atentamente, </w:t>
      </w:r>
    </w:p>
    <w:p w14:paraId="7EA12CA9" w14:textId="77777777" w:rsidR="00E03DB0" w:rsidRPr="00096669" w:rsidRDefault="00E03DB0" w:rsidP="00E03DB0">
      <w:pPr>
        <w:spacing w:line="239" w:lineRule="auto"/>
        <w:ind w:left="12"/>
        <w:jc w:val="both"/>
        <w:rPr>
          <w:sz w:val="18"/>
          <w:szCs w:val="18"/>
          <w:lang w:val="es-ES" w:eastAsia="es-CO"/>
        </w:rPr>
      </w:pPr>
    </w:p>
    <w:p w14:paraId="187FC0A6" w14:textId="083B4077" w:rsidR="00652166" w:rsidRPr="00096669" w:rsidRDefault="00652166" w:rsidP="00652166">
      <w:pPr>
        <w:widowControl w:val="0"/>
        <w:adjustRightInd w:val="0"/>
        <w:ind w:left="20" w:right="-49"/>
        <w:jc w:val="both"/>
        <w:rPr>
          <w:sz w:val="18"/>
          <w:szCs w:val="18"/>
          <w:lang w:val="es-ES" w:eastAsia="es-CO"/>
        </w:rPr>
      </w:pPr>
    </w:p>
    <w:p w14:paraId="6424CC73" w14:textId="72C452F5" w:rsidR="00E03DB0" w:rsidRPr="00096669" w:rsidRDefault="00E03DB0" w:rsidP="00652166">
      <w:pPr>
        <w:widowControl w:val="0"/>
        <w:adjustRightInd w:val="0"/>
        <w:ind w:left="20" w:right="-49"/>
        <w:jc w:val="both"/>
        <w:rPr>
          <w:sz w:val="18"/>
          <w:szCs w:val="18"/>
          <w:lang w:val="es-ES" w:eastAsia="es-CO"/>
        </w:rPr>
      </w:pPr>
    </w:p>
    <w:p w14:paraId="13BF00E1" w14:textId="77777777" w:rsidR="00E03DB0" w:rsidRPr="00096669" w:rsidRDefault="00E03DB0" w:rsidP="00E03DB0">
      <w:pPr>
        <w:adjustRightInd w:val="0"/>
        <w:rPr>
          <w:sz w:val="18"/>
          <w:szCs w:val="18"/>
          <w:lang w:val="es-ES" w:eastAsia="es-CO"/>
        </w:rPr>
      </w:pPr>
    </w:p>
    <w:p w14:paraId="219172C9" w14:textId="77777777" w:rsidR="00E03DB0" w:rsidRPr="00096669" w:rsidRDefault="00E03DB0" w:rsidP="00E03DB0">
      <w:pPr>
        <w:widowControl w:val="0"/>
        <w:adjustRightInd w:val="0"/>
        <w:jc w:val="both"/>
        <w:rPr>
          <w:sz w:val="18"/>
          <w:szCs w:val="18"/>
        </w:rPr>
      </w:pPr>
      <w:r w:rsidRPr="00096669">
        <w:rPr>
          <w:sz w:val="18"/>
          <w:szCs w:val="18"/>
        </w:rPr>
        <w:t>FIRMA REPRESENTANTE LEGAL</w:t>
      </w:r>
      <w:r w:rsidRPr="00096669">
        <w:rPr>
          <w:sz w:val="18"/>
          <w:szCs w:val="18"/>
        </w:rPr>
        <w:tab/>
        <w:t>________________________________________</w:t>
      </w:r>
    </w:p>
    <w:p w14:paraId="63ED4197" w14:textId="77777777" w:rsidR="00E03DB0" w:rsidRPr="00096669" w:rsidRDefault="00E03DB0" w:rsidP="00E03DB0">
      <w:pPr>
        <w:widowControl w:val="0"/>
        <w:adjustRightInd w:val="0"/>
        <w:jc w:val="both"/>
        <w:rPr>
          <w:sz w:val="18"/>
          <w:szCs w:val="18"/>
        </w:rPr>
      </w:pPr>
      <w:r w:rsidRPr="00096669">
        <w:rPr>
          <w:sz w:val="18"/>
          <w:szCs w:val="18"/>
        </w:rPr>
        <w:t>NOMBRE REPRESENTANTE LEGAL________________________________________</w:t>
      </w:r>
    </w:p>
    <w:p w14:paraId="1FFA1D04" w14:textId="77777777" w:rsidR="00E03DB0" w:rsidRPr="00096669" w:rsidRDefault="00E03DB0" w:rsidP="00E03DB0">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5937F027" w14:textId="77777777" w:rsidR="00E03DB0" w:rsidRPr="00096669" w:rsidRDefault="00E03DB0" w:rsidP="00E03DB0">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5204EFDE" w14:textId="77777777" w:rsidR="00E03DB0" w:rsidRPr="00096669" w:rsidRDefault="00E03DB0" w:rsidP="00E03DB0">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2273007A" w14:textId="77777777" w:rsidR="00E03DB0" w:rsidRPr="00096669" w:rsidRDefault="00E03DB0" w:rsidP="00E03DB0">
      <w:pPr>
        <w:adjustRightInd w:val="0"/>
        <w:rPr>
          <w:b/>
          <w:bCs/>
          <w:sz w:val="18"/>
          <w:szCs w:val="18"/>
          <w:lang w:val="es-ES" w:eastAsia="es-CO"/>
        </w:rPr>
      </w:pPr>
    </w:p>
    <w:p w14:paraId="30E60038" w14:textId="77777777" w:rsidR="00E03DB0" w:rsidRPr="00096669" w:rsidRDefault="00E03DB0" w:rsidP="00E03DB0">
      <w:pPr>
        <w:adjustRightInd w:val="0"/>
        <w:rPr>
          <w:b/>
          <w:bCs/>
          <w:sz w:val="18"/>
          <w:szCs w:val="18"/>
          <w:lang w:val="es-ES" w:eastAsia="es-CO"/>
        </w:rPr>
      </w:pPr>
    </w:p>
    <w:p w14:paraId="02A32B28" w14:textId="77777777" w:rsidR="00E03DB0" w:rsidRPr="00096669" w:rsidRDefault="00E03DB0" w:rsidP="00E03DB0">
      <w:pPr>
        <w:adjustRightInd w:val="0"/>
        <w:rPr>
          <w:b/>
          <w:bCs/>
          <w:sz w:val="18"/>
          <w:szCs w:val="18"/>
          <w:lang w:val="es-ES" w:eastAsia="es-CO"/>
        </w:rPr>
      </w:pPr>
    </w:p>
    <w:p w14:paraId="70AF7285" w14:textId="15C9395A" w:rsidR="00E03DB0" w:rsidRPr="00096669" w:rsidRDefault="00E03DB0" w:rsidP="00652166">
      <w:pPr>
        <w:widowControl w:val="0"/>
        <w:adjustRightInd w:val="0"/>
        <w:ind w:left="20" w:right="-49"/>
        <w:jc w:val="both"/>
        <w:rPr>
          <w:sz w:val="18"/>
          <w:szCs w:val="18"/>
          <w:lang w:val="es-ES" w:eastAsia="es-CO"/>
        </w:rPr>
      </w:pPr>
    </w:p>
    <w:p w14:paraId="63A9EDDC" w14:textId="09170BA8" w:rsidR="00E03DB0" w:rsidRPr="00096669" w:rsidRDefault="00E03DB0" w:rsidP="00652166">
      <w:pPr>
        <w:widowControl w:val="0"/>
        <w:adjustRightInd w:val="0"/>
        <w:ind w:left="20" w:right="-49"/>
        <w:jc w:val="both"/>
        <w:rPr>
          <w:sz w:val="18"/>
          <w:szCs w:val="18"/>
          <w:lang w:val="es-ES" w:eastAsia="es-CO"/>
        </w:rPr>
      </w:pPr>
    </w:p>
    <w:p w14:paraId="5426F3BD" w14:textId="75616CFA" w:rsidR="00E03DB0" w:rsidRPr="00096669" w:rsidRDefault="00E03DB0" w:rsidP="00652166">
      <w:pPr>
        <w:widowControl w:val="0"/>
        <w:adjustRightInd w:val="0"/>
        <w:ind w:left="20" w:right="-49"/>
        <w:jc w:val="both"/>
        <w:rPr>
          <w:sz w:val="18"/>
          <w:szCs w:val="18"/>
          <w:lang w:val="es-ES" w:eastAsia="es-CO"/>
        </w:rPr>
      </w:pPr>
    </w:p>
    <w:p w14:paraId="359EB26D" w14:textId="242FBFF7" w:rsidR="00E03DB0" w:rsidRPr="00096669" w:rsidRDefault="00E03DB0" w:rsidP="00652166">
      <w:pPr>
        <w:widowControl w:val="0"/>
        <w:adjustRightInd w:val="0"/>
        <w:ind w:left="20" w:right="-49"/>
        <w:jc w:val="both"/>
        <w:rPr>
          <w:sz w:val="18"/>
          <w:szCs w:val="18"/>
          <w:lang w:val="es-ES" w:eastAsia="es-CO"/>
        </w:rPr>
      </w:pPr>
    </w:p>
    <w:p w14:paraId="56E41B54" w14:textId="07F952FD" w:rsidR="00E03DB0" w:rsidRPr="00096669" w:rsidRDefault="00E03DB0" w:rsidP="00652166">
      <w:pPr>
        <w:widowControl w:val="0"/>
        <w:adjustRightInd w:val="0"/>
        <w:ind w:left="20" w:right="-49"/>
        <w:jc w:val="both"/>
        <w:rPr>
          <w:sz w:val="18"/>
          <w:szCs w:val="18"/>
          <w:lang w:val="es-ES" w:eastAsia="es-CO"/>
        </w:rPr>
      </w:pPr>
    </w:p>
    <w:p w14:paraId="54AAAE18" w14:textId="77777777" w:rsidR="004D70B9" w:rsidRDefault="004D70B9" w:rsidP="00652166">
      <w:pPr>
        <w:tabs>
          <w:tab w:val="left" w:pos="3980"/>
          <w:tab w:val="center" w:pos="4874"/>
        </w:tabs>
        <w:jc w:val="center"/>
        <w:rPr>
          <w:b/>
          <w:sz w:val="18"/>
          <w:szCs w:val="18"/>
        </w:rPr>
      </w:pPr>
    </w:p>
    <w:p w14:paraId="2E01F8D3" w14:textId="77777777" w:rsidR="004D70B9" w:rsidRDefault="004D70B9" w:rsidP="00652166">
      <w:pPr>
        <w:tabs>
          <w:tab w:val="left" w:pos="3980"/>
          <w:tab w:val="center" w:pos="4874"/>
        </w:tabs>
        <w:jc w:val="center"/>
        <w:rPr>
          <w:b/>
          <w:sz w:val="18"/>
          <w:szCs w:val="18"/>
        </w:rPr>
      </w:pPr>
    </w:p>
    <w:p w14:paraId="2B90936D" w14:textId="77777777" w:rsidR="004D70B9" w:rsidRDefault="004D70B9" w:rsidP="00652166">
      <w:pPr>
        <w:tabs>
          <w:tab w:val="left" w:pos="3980"/>
          <w:tab w:val="center" w:pos="4874"/>
        </w:tabs>
        <w:jc w:val="center"/>
        <w:rPr>
          <w:b/>
          <w:sz w:val="18"/>
          <w:szCs w:val="18"/>
        </w:rPr>
      </w:pPr>
    </w:p>
    <w:p w14:paraId="66D342D5" w14:textId="77777777" w:rsidR="004D70B9" w:rsidRDefault="004D70B9" w:rsidP="00652166">
      <w:pPr>
        <w:tabs>
          <w:tab w:val="left" w:pos="3980"/>
          <w:tab w:val="center" w:pos="4874"/>
        </w:tabs>
        <w:jc w:val="center"/>
        <w:rPr>
          <w:b/>
          <w:sz w:val="18"/>
          <w:szCs w:val="18"/>
        </w:rPr>
      </w:pPr>
    </w:p>
    <w:p w14:paraId="15264B5E" w14:textId="77777777" w:rsidR="004D70B9" w:rsidRDefault="004D70B9" w:rsidP="00652166">
      <w:pPr>
        <w:tabs>
          <w:tab w:val="left" w:pos="3980"/>
          <w:tab w:val="center" w:pos="4874"/>
        </w:tabs>
        <w:jc w:val="center"/>
        <w:rPr>
          <w:b/>
          <w:sz w:val="18"/>
          <w:szCs w:val="18"/>
        </w:rPr>
      </w:pPr>
    </w:p>
    <w:p w14:paraId="438A4F45" w14:textId="77777777" w:rsidR="004D70B9" w:rsidRDefault="004D70B9" w:rsidP="00652166">
      <w:pPr>
        <w:tabs>
          <w:tab w:val="left" w:pos="3980"/>
          <w:tab w:val="center" w:pos="4874"/>
        </w:tabs>
        <w:jc w:val="center"/>
        <w:rPr>
          <w:b/>
          <w:sz w:val="18"/>
          <w:szCs w:val="18"/>
        </w:rPr>
      </w:pPr>
    </w:p>
    <w:p w14:paraId="79FA3DB0" w14:textId="77777777" w:rsidR="004D70B9" w:rsidRDefault="004D70B9" w:rsidP="00652166">
      <w:pPr>
        <w:tabs>
          <w:tab w:val="left" w:pos="3980"/>
          <w:tab w:val="center" w:pos="4874"/>
        </w:tabs>
        <w:jc w:val="center"/>
        <w:rPr>
          <w:b/>
          <w:sz w:val="18"/>
          <w:szCs w:val="18"/>
        </w:rPr>
      </w:pPr>
    </w:p>
    <w:p w14:paraId="59EEE722" w14:textId="21C24F40" w:rsidR="004D70B9" w:rsidRDefault="004D70B9" w:rsidP="00652166">
      <w:pPr>
        <w:tabs>
          <w:tab w:val="left" w:pos="3980"/>
          <w:tab w:val="center" w:pos="4874"/>
        </w:tabs>
        <w:jc w:val="center"/>
        <w:rPr>
          <w:b/>
          <w:sz w:val="18"/>
          <w:szCs w:val="18"/>
        </w:rPr>
      </w:pPr>
    </w:p>
    <w:p w14:paraId="36671FE5" w14:textId="77777777" w:rsidR="00D602D0" w:rsidRDefault="00D602D0" w:rsidP="00652166">
      <w:pPr>
        <w:tabs>
          <w:tab w:val="left" w:pos="3980"/>
          <w:tab w:val="center" w:pos="4874"/>
        </w:tabs>
        <w:jc w:val="center"/>
        <w:rPr>
          <w:b/>
          <w:sz w:val="18"/>
          <w:szCs w:val="18"/>
        </w:rPr>
      </w:pPr>
    </w:p>
    <w:p w14:paraId="708993A2" w14:textId="77777777" w:rsidR="004D70B9" w:rsidRDefault="004D70B9" w:rsidP="00652166">
      <w:pPr>
        <w:tabs>
          <w:tab w:val="left" w:pos="3980"/>
          <w:tab w:val="center" w:pos="4874"/>
        </w:tabs>
        <w:jc w:val="center"/>
        <w:rPr>
          <w:b/>
          <w:sz w:val="18"/>
          <w:szCs w:val="18"/>
        </w:rPr>
      </w:pPr>
    </w:p>
    <w:p w14:paraId="1A6D03BC" w14:textId="77777777" w:rsidR="004D70B9" w:rsidRDefault="004D70B9" w:rsidP="00652166">
      <w:pPr>
        <w:tabs>
          <w:tab w:val="left" w:pos="3980"/>
          <w:tab w:val="center" w:pos="4874"/>
        </w:tabs>
        <w:jc w:val="center"/>
        <w:rPr>
          <w:b/>
          <w:sz w:val="18"/>
          <w:szCs w:val="18"/>
        </w:rPr>
      </w:pPr>
    </w:p>
    <w:p w14:paraId="048F5D37" w14:textId="77777777" w:rsidR="004D70B9" w:rsidRDefault="004D70B9" w:rsidP="00652166">
      <w:pPr>
        <w:tabs>
          <w:tab w:val="left" w:pos="3980"/>
          <w:tab w:val="center" w:pos="4874"/>
        </w:tabs>
        <w:jc w:val="center"/>
        <w:rPr>
          <w:b/>
          <w:sz w:val="18"/>
          <w:szCs w:val="18"/>
        </w:rPr>
      </w:pPr>
    </w:p>
    <w:p w14:paraId="756C4B16" w14:textId="0AF7B0A5" w:rsidR="00652166" w:rsidRPr="00096669" w:rsidRDefault="00652166" w:rsidP="00652166">
      <w:pPr>
        <w:tabs>
          <w:tab w:val="left" w:pos="3980"/>
          <w:tab w:val="center" w:pos="4874"/>
        </w:tabs>
        <w:jc w:val="center"/>
        <w:rPr>
          <w:b/>
          <w:sz w:val="18"/>
          <w:szCs w:val="18"/>
        </w:rPr>
      </w:pPr>
      <w:r w:rsidRPr="00096669">
        <w:rPr>
          <w:b/>
          <w:sz w:val="18"/>
          <w:szCs w:val="18"/>
        </w:rPr>
        <w:t xml:space="preserve">FORMULARIO </w:t>
      </w:r>
      <w:r w:rsidR="00E03DB0" w:rsidRPr="00096669">
        <w:rPr>
          <w:b/>
          <w:sz w:val="18"/>
          <w:szCs w:val="18"/>
        </w:rPr>
        <w:t>8</w:t>
      </w:r>
    </w:p>
    <w:p w14:paraId="568976D0" w14:textId="77777777" w:rsidR="00652166" w:rsidRPr="00096669" w:rsidRDefault="00652166" w:rsidP="00652166">
      <w:pPr>
        <w:tabs>
          <w:tab w:val="left" w:pos="3980"/>
          <w:tab w:val="center" w:pos="4874"/>
        </w:tabs>
        <w:jc w:val="center"/>
        <w:rPr>
          <w:b/>
          <w:sz w:val="18"/>
          <w:szCs w:val="18"/>
        </w:rPr>
      </w:pPr>
    </w:p>
    <w:p w14:paraId="729FF216" w14:textId="77777777" w:rsidR="00652166" w:rsidRPr="00096669" w:rsidRDefault="00652166" w:rsidP="00652166">
      <w:pPr>
        <w:tabs>
          <w:tab w:val="left" w:pos="3980"/>
          <w:tab w:val="center" w:pos="4874"/>
        </w:tabs>
        <w:jc w:val="center"/>
        <w:rPr>
          <w:b/>
          <w:sz w:val="18"/>
          <w:szCs w:val="18"/>
        </w:rPr>
      </w:pPr>
      <w:r w:rsidRPr="00096669">
        <w:rPr>
          <w:b/>
          <w:sz w:val="18"/>
          <w:szCs w:val="18"/>
        </w:rPr>
        <w:t>CONSTANCIA CUMPLIMIENTO OBLIGACIONES PARAFISCALES</w:t>
      </w:r>
    </w:p>
    <w:p w14:paraId="7D171EBD" w14:textId="77777777" w:rsidR="00652166" w:rsidRPr="00096669" w:rsidRDefault="00652166" w:rsidP="00652166">
      <w:pPr>
        <w:tabs>
          <w:tab w:val="left" w:pos="3980"/>
          <w:tab w:val="center" w:pos="4874"/>
        </w:tabs>
        <w:jc w:val="center"/>
        <w:rPr>
          <w:b/>
          <w:sz w:val="18"/>
          <w:szCs w:val="18"/>
        </w:rPr>
      </w:pPr>
      <w:r w:rsidRPr="00096669">
        <w:rPr>
          <w:b/>
          <w:sz w:val="18"/>
          <w:szCs w:val="18"/>
        </w:rPr>
        <w:t>PERSONA NATURAL</w:t>
      </w:r>
    </w:p>
    <w:p w14:paraId="7B033676" w14:textId="77777777" w:rsidR="00652166" w:rsidRPr="00096669" w:rsidRDefault="00652166" w:rsidP="00652166">
      <w:pPr>
        <w:adjustRightInd w:val="0"/>
        <w:jc w:val="center"/>
        <w:rPr>
          <w:b/>
          <w:bCs/>
          <w:sz w:val="18"/>
          <w:szCs w:val="18"/>
          <w:lang w:val="es-ES" w:eastAsia="es-CO"/>
        </w:rPr>
      </w:pPr>
    </w:p>
    <w:p w14:paraId="454D4C2C" w14:textId="77777777" w:rsidR="00652166" w:rsidRPr="00096669" w:rsidRDefault="00652166" w:rsidP="00652166">
      <w:pPr>
        <w:adjustRightInd w:val="0"/>
        <w:jc w:val="center"/>
        <w:rPr>
          <w:sz w:val="18"/>
          <w:szCs w:val="18"/>
          <w:lang w:val="es-ES" w:eastAsia="es-CO"/>
        </w:rPr>
      </w:pPr>
    </w:p>
    <w:p w14:paraId="416FFED7"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Señores </w:t>
      </w:r>
    </w:p>
    <w:p w14:paraId="00904332"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POLICÍA NACIONAL </w:t>
      </w:r>
    </w:p>
    <w:p w14:paraId="396E7469" w14:textId="77777777" w:rsidR="00652166" w:rsidRPr="00096669" w:rsidRDefault="00652166" w:rsidP="00652166">
      <w:pPr>
        <w:adjustRightInd w:val="0"/>
        <w:rPr>
          <w:sz w:val="18"/>
          <w:szCs w:val="18"/>
          <w:lang w:val="es-ES" w:eastAsia="es-CO"/>
        </w:rPr>
      </w:pPr>
      <w:r w:rsidRPr="00096669">
        <w:rPr>
          <w:sz w:val="18"/>
          <w:szCs w:val="18"/>
          <w:lang w:val="es-ES" w:eastAsia="es-CO"/>
        </w:rPr>
        <w:t>DEPARTAMENTO DE POLICÍA SAN ANDRÉS, PROVIDENCIA Y SANTA CATALINA</w:t>
      </w:r>
    </w:p>
    <w:p w14:paraId="5D74B02B" w14:textId="77777777" w:rsidR="00652166" w:rsidRPr="00096669" w:rsidRDefault="00652166" w:rsidP="00652166">
      <w:pPr>
        <w:adjustRightInd w:val="0"/>
        <w:rPr>
          <w:b/>
          <w:bCs/>
          <w:color w:val="FF0000"/>
          <w:sz w:val="18"/>
          <w:szCs w:val="18"/>
          <w:lang w:val="es-ES" w:eastAsia="es-CO"/>
        </w:rPr>
      </w:pPr>
    </w:p>
    <w:p w14:paraId="6097469F" w14:textId="77777777" w:rsidR="00652166" w:rsidRPr="00096669" w:rsidRDefault="00652166" w:rsidP="00652166">
      <w:pPr>
        <w:adjustRightInd w:val="0"/>
        <w:rPr>
          <w:b/>
          <w:bCs/>
          <w:color w:val="FF0000"/>
          <w:sz w:val="18"/>
          <w:szCs w:val="18"/>
          <w:lang w:val="es-ES" w:eastAsia="es-CO"/>
        </w:rPr>
      </w:pPr>
    </w:p>
    <w:p w14:paraId="267D3C45" w14:textId="2E5FED52" w:rsidR="00652166" w:rsidRPr="00096669" w:rsidRDefault="00652166" w:rsidP="00652166">
      <w:pPr>
        <w:jc w:val="both"/>
        <w:rPr>
          <w:rFonts w:eastAsia="MS Mincho"/>
          <w:b/>
          <w:sz w:val="18"/>
          <w:szCs w:val="18"/>
        </w:rPr>
      </w:pPr>
      <w:r w:rsidRPr="00096669">
        <w:rPr>
          <w:b/>
          <w:bCs/>
          <w:sz w:val="18"/>
          <w:szCs w:val="18"/>
          <w:lang w:val="es-ES" w:eastAsia="es-CO"/>
        </w:rPr>
        <w:t xml:space="preserve">REFERENCIA: PROCESO </w:t>
      </w:r>
      <w:r w:rsidRPr="00096669">
        <w:rPr>
          <w:rFonts w:eastAsia="MS Mincho"/>
          <w:b/>
          <w:sz w:val="18"/>
          <w:szCs w:val="18"/>
        </w:rPr>
        <w:t>PN DESAP MIC 0</w:t>
      </w:r>
      <w:r w:rsidR="00D31F5C">
        <w:rPr>
          <w:rFonts w:eastAsia="MS Mincho"/>
          <w:b/>
          <w:sz w:val="18"/>
          <w:szCs w:val="18"/>
        </w:rPr>
        <w:t>11</w:t>
      </w:r>
      <w:r w:rsidRPr="00096669">
        <w:rPr>
          <w:rFonts w:eastAsia="MS Mincho"/>
          <w:b/>
          <w:sz w:val="18"/>
          <w:szCs w:val="18"/>
        </w:rPr>
        <w:t xml:space="preserve"> 202</w:t>
      </w:r>
      <w:r w:rsidR="000D638A">
        <w:rPr>
          <w:rFonts w:eastAsia="MS Mincho"/>
          <w:b/>
          <w:sz w:val="18"/>
          <w:szCs w:val="18"/>
        </w:rPr>
        <w:t>6</w:t>
      </w:r>
      <w:r w:rsidRPr="00096669">
        <w:rPr>
          <w:rFonts w:eastAsia="MS Mincho"/>
          <w:b/>
          <w:sz w:val="18"/>
          <w:szCs w:val="18"/>
        </w:rPr>
        <w:t>,</w:t>
      </w:r>
      <w:r w:rsidRPr="00096669">
        <w:rPr>
          <w:b/>
          <w:bCs/>
          <w:sz w:val="18"/>
          <w:szCs w:val="18"/>
          <w:lang w:val="es-ES" w:eastAsia="es-CO"/>
        </w:rPr>
        <w:t xml:space="preserve"> </w:t>
      </w:r>
      <w:r w:rsidRPr="00096669">
        <w:rPr>
          <w:bCs/>
          <w:sz w:val="18"/>
          <w:szCs w:val="18"/>
          <w:lang w:val="es-ES" w:eastAsia="es-CO"/>
        </w:rPr>
        <w:t xml:space="preserve">cuyo objeto es </w:t>
      </w:r>
      <w:r w:rsidRPr="00096669">
        <w:rPr>
          <w:b/>
          <w:sz w:val="18"/>
          <w:szCs w:val="18"/>
          <w:lang w:val="es-ES" w:eastAsia="es-CO"/>
        </w:rPr>
        <w:t>“</w:t>
      </w:r>
      <w:r w:rsidR="00D31F5C" w:rsidRPr="00D31F5C">
        <w:rPr>
          <w:rFonts w:eastAsia="Calibri"/>
          <w:b/>
          <w:color w:val="000000"/>
          <w:sz w:val="18"/>
          <w:szCs w:val="18"/>
          <w:lang w:eastAsia="es-CO"/>
        </w:rPr>
        <w:t>MANTENIMIENTO PREVENTIVO Y CORRECTIVO DE LA RED DE DATOS, INSTALACIÓN Y ADECUACIÓN DE PUNTOS DE RED, Y SUMINISTRO DE REPUESTOS DEL DEPARTAMENTO DE POLICÍA SAN ANDRÉS, PROVIDENCIA Y SANTA CATALINA</w:t>
      </w:r>
      <w:r w:rsidRPr="00096669">
        <w:rPr>
          <w:rFonts w:eastAsia="Calibri"/>
          <w:b/>
          <w:color w:val="000000"/>
          <w:sz w:val="18"/>
          <w:szCs w:val="18"/>
          <w:lang w:eastAsia="es-CO"/>
        </w:rPr>
        <w:t>”.</w:t>
      </w:r>
      <w:r w:rsidRPr="00096669">
        <w:rPr>
          <w:rFonts w:eastAsia="MS Mincho"/>
          <w:sz w:val="18"/>
          <w:szCs w:val="18"/>
        </w:rPr>
        <w:t xml:space="preserve"> </w:t>
      </w:r>
    </w:p>
    <w:p w14:paraId="2D7DFC3C" w14:textId="77777777" w:rsidR="00652166" w:rsidRPr="00096669" w:rsidRDefault="00652166" w:rsidP="00652166">
      <w:pPr>
        <w:jc w:val="both"/>
        <w:rPr>
          <w:rFonts w:eastAsia="MS Mincho"/>
          <w:color w:val="FF0000"/>
          <w:sz w:val="18"/>
          <w:szCs w:val="18"/>
        </w:rPr>
      </w:pPr>
    </w:p>
    <w:p w14:paraId="5542431E" w14:textId="77777777" w:rsidR="00652166" w:rsidRPr="00096669" w:rsidRDefault="00652166" w:rsidP="00652166">
      <w:pPr>
        <w:jc w:val="both"/>
        <w:rPr>
          <w:color w:val="FF0000"/>
          <w:sz w:val="18"/>
          <w:szCs w:val="18"/>
        </w:rPr>
      </w:pPr>
    </w:p>
    <w:p w14:paraId="6A15AE03" w14:textId="77777777" w:rsidR="00652166" w:rsidRPr="00096669" w:rsidRDefault="00652166" w:rsidP="00652166">
      <w:pPr>
        <w:adjustRightInd w:val="0"/>
        <w:jc w:val="both"/>
        <w:rPr>
          <w:sz w:val="18"/>
          <w:szCs w:val="18"/>
          <w:lang w:val="es-ES" w:eastAsia="es-CO"/>
        </w:rPr>
      </w:pPr>
      <w:r w:rsidRPr="00096669">
        <w:rPr>
          <w:sz w:val="18"/>
          <w:szCs w:val="18"/>
          <w:lang w:val="es-ES" w:eastAsia="es-CO"/>
        </w:rPr>
        <w:t xml:space="preserve"> FECHA______________________________ </w:t>
      </w:r>
    </w:p>
    <w:p w14:paraId="5CC19A4E" w14:textId="77777777" w:rsidR="00652166" w:rsidRPr="00096669" w:rsidRDefault="00652166" w:rsidP="00652166">
      <w:pPr>
        <w:adjustRightInd w:val="0"/>
        <w:rPr>
          <w:sz w:val="18"/>
          <w:szCs w:val="18"/>
          <w:lang w:val="es-ES" w:eastAsia="es-CO"/>
        </w:rPr>
      </w:pPr>
    </w:p>
    <w:p w14:paraId="0A498DC9" w14:textId="77777777" w:rsidR="00652166" w:rsidRPr="00096669" w:rsidRDefault="00652166" w:rsidP="00652166">
      <w:pPr>
        <w:adjustRightInd w:val="0"/>
        <w:rPr>
          <w:sz w:val="18"/>
          <w:szCs w:val="18"/>
          <w:lang w:val="es-ES" w:eastAsia="es-CO"/>
        </w:rPr>
      </w:pPr>
    </w:p>
    <w:p w14:paraId="42D11DA1" w14:textId="22494C69" w:rsidR="00652166" w:rsidRPr="00096669" w:rsidRDefault="00652166" w:rsidP="00652166">
      <w:pPr>
        <w:adjustRightInd w:val="0"/>
        <w:jc w:val="both"/>
        <w:rPr>
          <w:sz w:val="18"/>
          <w:szCs w:val="18"/>
          <w:lang w:val="es-ES" w:eastAsia="es-CO"/>
        </w:rPr>
      </w:pPr>
      <w:r w:rsidRPr="00096669">
        <w:rPr>
          <w:sz w:val="18"/>
          <w:szCs w:val="18"/>
          <w:lang w:val="es-ES" w:eastAsia="es-CO"/>
        </w:rPr>
        <w:t xml:space="preserve">Yo ___________________________________________, Identificado con la Cedula de Ciudadanía N°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Policía Nacional – Departamento de Policía San Andrés, Providencia y Santa Catalina me obligo hacer los aportes de Ley a dichos Sistemas durante la vigencia del contrato cuyo Objeto es: </w:t>
      </w:r>
      <w:r w:rsidR="00D31F5C" w:rsidRPr="00D31F5C">
        <w:rPr>
          <w:bCs/>
          <w:sz w:val="18"/>
          <w:szCs w:val="18"/>
          <w:lang w:val="es-ES" w:eastAsia="es-CO"/>
        </w:rPr>
        <w:t>MANTENIMIENTO PREVENTIVO Y CORRECTIVO DE LA RED DE DATOS, INSTALACIÓN Y ADECUACIÓN DE PUNTOS DE RED, Y SUMINISTRO DE REPUESTOS DEL DEPARTAMENTO DE POLICÍA SAN ANDRÉS, PROVIDENCIA Y SANTA CATALINA</w:t>
      </w:r>
      <w:r w:rsidR="00527BAF" w:rsidRPr="00096669">
        <w:rPr>
          <w:bCs/>
          <w:sz w:val="18"/>
          <w:szCs w:val="18"/>
          <w:lang w:val="es-ES" w:eastAsia="es-CO"/>
        </w:rPr>
        <w:t>,</w:t>
      </w:r>
      <w:r w:rsidRPr="00096669">
        <w:rPr>
          <w:sz w:val="18"/>
          <w:szCs w:val="18"/>
          <w:lang w:val="es-ES" w:eastAsia="es-CO"/>
        </w:rPr>
        <w:t xml:space="preserve"> lo anterior en cumplimiento del artículo 50 de la Ley 789 de 2002. </w:t>
      </w:r>
    </w:p>
    <w:p w14:paraId="6B6A7982" w14:textId="77777777" w:rsidR="00652166" w:rsidRPr="00096669" w:rsidRDefault="00652166" w:rsidP="00652166">
      <w:pPr>
        <w:adjustRightInd w:val="0"/>
        <w:rPr>
          <w:sz w:val="18"/>
          <w:szCs w:val="18"/>
          <w:lang w:val="es-ES" w:eastAsia="es-CO"/>
        </w:rPr>
      </w:pPr>
    </w:p>
    <w:p w14:paraId="6EC47020" w14:textId="77777777" w:rsidR="00652166" w:rsidRPr="00096669" w:rsidRDefault="00652166" w:rsidP="00652166">
      <w:pPr>
        <w:adjustRightInd w:val="0"/>
        <w:rPr>
          <w:sz w:val="18"/>
          <w:szCs w:val="18"/>
          <w:lang w:val="es-ES" w:eastAsia="es-CO"/>
        </w:rPr>
      </w:pPr>
    </w:p>
    <w:p w14:paraId="010E7E3B"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Atentamente, </w:t>
      </w:r>
    </w:p>
    <w:p w14:paraId="240D41A0" w14:textId="77777777" w:rsidR="00652166" w:rsidRPr="00096669" w:rsidRDefault="00652166" w:rsidP="00652166">
      <w:pPr>
        <w:adjustRightInd w:val="0"/>
        <w:rPr>
          <w:sz w:val="18"/>
          <w:szCs w:val="18"/>
          <w:lang w:val="es-ES" w:eastAsia="es-CO"/>
        </w:rPr>
      </w:pPr>
    </w:p>
    <w:p w14:paraId="2B9B66B4" w14:textId="77777777" w:rsidR="00652166" w:rsidRPr="00096669" w:rsidRDefault="00652166" w:rsidP="00652166">
      <w:pPr>
        <w:adjustRightInd w:val="0"/>
        <w:rPr>
          <w:sz w:val="18"/>
          <w:szCs w:val="18"/>
          <w:lang w:val="es-ES" w:eastAsia="es-CO"/>
        </w:rPr>
      </w:pPr>
    </w:p>
    <w:p w14:paraId="03BFC2A0" w14:textId="77777777" w:rsidR="00652166" w:rsidRPr="00096669" w:rsidRDefault="00652166" w:rsidP="00652166">
      <w:pPr>
        <w:adjustRightInd w:val="0"/>
        <w:rPr>
          <w:sz w:val="18"/>
          <w:szCs w:val="18"/>
          <w:lang w:val="es-ES" w:eastAsia="es-CO"/>
        </w:rPr>
      </w:pPr>
    </w:p>
    <w:p w14:paraId="6E9A2AEF" w14:textId="77777777" w:rsidR="00652166" w:rsidRPr="00096669" w:rsidRDefault="00652166" w:rsidP="00652166">
      <w:pPr>
        <w:adjustRightInd w:val="0"/>
        <w:rPr>
          <w:sz w:val="18"/>
          <w:szCs w:val="18"/>
          <w:lang w:val="es-ES" w:eastAsia="es-CO"/>
        </w:rPr>
      </w:pPr>
    </w:p>
    <w:p w14:paraId="2B6DFADD" w14:textId="77777777" w:rsidR="00652166" w:rsidRPr="00096669" w:rsidRDefault="00652166" w:rsidP="00652166">
      <w:pPr>
        <w:adjustRightInd w:val="0"/>
        <w:rPr>
          <w:sz w:val="18"/>
          <w:szCs w:val="18"/>
          <w:lang w:val="es-ES" w:eastAsia="es-CO"/>
        </w:rPr>
      </w:pPr>
    </w:p>
    <w:p w14:paraId="353DBF09" w14:textId="77777777" w:rsidR="00652166" w:rsidRPr="00096669" w:rsidRDefault="00652166" w:rsidP="00652166">
      <w:pPr>
        <w:adjustRightInd w:val="0"/>
        <w:rPr>
          <w:sz w:val="18"/>
          <w:szCs w:val="18"/>
          <w:lang w:val="es-ES" w:eastAsia="es-CO"/>
        </w:rPr>
      </w:pPr>
    </w:p>
    <w:p w14:paraId="7656A872" w14:textId="77777777" w:rsidR="00E03DB0" w:rsidRPr="00096669" w:rsidRDefault="00E03DB0" w:rsidP="00E03DB0">
      <w:pPr>
        <w:widowControl w:val="0"/>
        <w:adjustRightInd w:val="0"/>
        <w:jc w:val="both"/>
        <w:rPr>
          <w:sz w:val="18"/>
          <w:szCs w:val="18"/>
        </w:rPr>
      </w:pPr>
      <w:r w:rsidRPr="00096669">
        <w:rPr>
          <w:sz w:val="18"/>
          <w:szCs w:val="18"/>
        </w:rPr>
        <w:t>FIRMA REPRESENTANTE LEGAL</w:t>
      </w:r>
      <w:r w:rsidRPr="00096669">
        <w:rPr>
          <w:sz w:val="18"/>
          <w:szCs w:val="18"/>
        </w:rPr>
        <w:tab/>
        <w:t>________________________________________</w:t>
      </w:r>
    </w:p>
    <w:p w14:paraId="75890F87" w14:textId="77777777" w:rsidR="00E03DB0" w:rsidRPr="00096669" w:rsidRDefault="00E03DB0" w:rsidP="00E03DB0">
      <w:pPr>
        <w:widowControl w:val="0"/>
        <w:adjustRightInd w:val="0"/>
        <w:jc w:val="both"/>
        <w:rPr>
          <w:sz w:val="18"/>
          <w:szCs w:val="18"/>
        </w:rPr>
      </w:pPr>
      <w:r w:rsidRPr="00096669">
        <w:rPr>
          <w:sz w:val="18"/>
          <w:szCs w:val="18"/>
        </w:rPr>
        <w:t>NOMBRE REPRESENTANTE LEGAL________________________________________</w:t>
      </w:r>
    </w:p>
    <w:p w14:paraId="2625A076" w14:textId="77777777" w:rsidR="00E03DB0" w:rsidRPr="00096669" w:rsidRDefault="00E03DB0" w:rsidP="00E03DB0">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0C89906F" w14:textId="77777777" w:rsidR="00E03DB0" w:rsidRPr="00096669" w:rsidRDefault="00E03DB0" w:rsidP="00E03DB0">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1476A355" w14:textId="77777777" w:rsidR="00E03DB0" w:rsidRPr="00096669" w:rsidRDefault="00E03DB0" w:rsidP="00E03DB0">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568CD037" w14:textId="662A0D8C" w:rsidR="00652166" w:rsidRPr="00096669" w:rsidRDefault="00652166" w:rsidP="00652166">
      <w:pPr>
        <w:widowControl w:val="0"/>
        <w:adjustRightInd w:val="0"/>
        <w:ind w:left="20" w:right="-49"/>
        <w:jc w:val="both"/>
        <w:rPr>
          <w:sz w:val="18"/>
          <w:szCs w:val="18"/>
          <w:lang w:val="es-ES" w:eastAsia="es-CO"/>
        </w:rPr>
      </w:pPr>
    </w:p>
    <w:p w14:paraId="731CB035" w14:textId="77777777" w:rsidR="00652166" w:rsidRPr="00096669" w:rsidRDefault="00652166" w:rsidP="00652166">
      <w:pPr>
        <w:rPr>
          <w:sz w:val="18"/>
          <w:szCs w:val="18"/>
        </w:rPr>
      </w:pPr>
    </w:p>
    <w:p w14:paraId="2EA0E67A" w14:textId="77777777" w:rsidR="00652166" w:rsidRPr="00096669" w:rsidRDefault="00652166" w:rsidP="00652166">
      <w:pPr>
        <w:rPr>
          <w:sz w:val="18"/>
          <w:szCs w:val="18"/>
          <w:lang w:val="es-ES" w:eastAsia="es-CO"/>
        </w:rPr>
      </w:pPr>
    </w:p>
    <w:p w14:paraId="6DB6AEA9" w14:textId="77777777" w:rsidR="00652166" w:rsidRPr="00096669" w:rsidRDefault="00652166" w:rsidP="00652166">
      <w:pPr>
        <w:ind w:firstLine="708"/>
        <w:rPr>
          <w:sz w:val="18"/>
          <w:szCs w:val="18"/>
        </w:rPr>
      </w:pPr>
    </w:p>
    <w:p w14:paraId="14576928" w14:textId="77777777" w:rsidR="00652166" w:rsidRPr="00096669" w:rsidRDefault="00652166" w:rsidP="00652166">
      <w:pPr>
        <w:ind w:firstLine="708"/>
        <w:rPr>
          <w:sz w:val="18"/>
          <w:szCs w:val="18"/>
        </w:rPr>
      </w:pPr>
    </w:p>
    <w:p w14:paraId="7869DC66" w14:textId="77777777" w:rsidR="00652166" w:rsidRPr="00096669" w:rsidRDefault="00652166" w:rsidP="00652166">
      <w:pPr>
        <w:ind w:firstLine="708"/>
        <w:rPr>
          <w:sz w:val="18"/>
          <w:szCs w:val="18"/>
        </w:rPr>
      </w:pPr>
    </w:p>
    <w:p w14:paraId="10393017" w14:textId="77777777" w:rsidR="00652166" w:rsidRPr="00096669" w:rsidRDefault="00652166" w:rsidP="00652166">
      <w:pPr>
        <w:ind w:firstLine="708"/>
        <w:rPr>
          <w:sz w:val="18"/>
          <w:szCs w:val="18"/>
        </w:rPr>
      </w:pPr>
    </w:p>
    <w:p w14:paraId="7CF69FB8" w14:textId="77777777" w:rsidR="00652166" w:rsidRPr="00096669" w:rsidRDefault="00652166" w:rsidP="00652166">
      <w:pPr>
        <w:ind w:firstLine="708"/>
        <w:rPr>
          <w:sz w:val="18"/>
          <w:szCs w:val="18"/>
        </w:rPr>
      </w:pPr>
    </w:p>
    <w:p w14:paraId="11113D53" w14:textId="77777777" w:rsidR="004D70B9" w:rsidRDefault="004D70B9" w:rsidP="00652166">
      <w:pPr>
        <w:tabs>
          <w:tab w:val="left" w:pos="3980"/>
          <w:tab w:val="center" w:pos="4874"/>
        </w:tabs>
        <w:jc w:val="center"/>
        <w:rPr>
          <w:b/>
          <w:sz w:val="18"/>
          <w:szCs w:val="18"/>
        </w:rPr>
      </w:pPr>
    </w:p>
    <w:p w14:paraId="55D34294" w14:textId="77777777" w:rsidR="004D70B9" w:rsidRDefault="004D70B9" w:rsidP="00652166">
      <w:pPr>
        <w:tabs>
          <w:tab w:val="left" w:pos="3980"/>
          <w:tab w:val="center" w:pos="4874"/>
        </w:tabs>
        <w:jc w:val="center"/>
        <w:rPr>
          <w:b/>
          <w:sz w:val="18"/>
          <w:szCs w:val="18"/>
        </w:rPr>
      </w:pPr>
    </w:p>
    <w:p w14:paraId="41471714" w14:textId="2685F316" w:rsidR="004D70B9" w:rsidRDefault="004D70B9" w:rsidP="00652166">
      <w:pPr>
        <w:tabs>
          <w:tab w:val="left" w:pos="3980"/>
          <w:tab w:val="center" w:pos="4874"/>
        </w:tabs>
        <w:jc w:val="center"/>
        <w:rPr>
          <w:b/>
          <w:sz w:val="18"/>
          <w:szCs w:val="18"/>
        </w:rPr>
      </w:pPr>
    </w:p>
    <w:p w14:paraId="7BCB603D" w14:textId="44380EC7" w:rsidR="0007118C" w:rsidRDefault="0007118C" w:rsidP="00652166">
      <w:pPr>
        <w:tabs>
          <w:tab w:val="left" w:pos="3980"/>
          <w:tab w:val="center" w:pos="4874"/>
        </w:tabs>
        <w:jc w:val="center"/>
        <w:rPr>
          <w:b/>
          <w:sz w:val="18"/>
          <w:szCs w:val="18"/>
        </w:rPr>
      </w:pPr>
    </w:p>
    <w:p w14:paraId="359BC3A2" w14:textId="33ACE170" w:rsidR="0007118C" w:rsidRDefault="0007118C" w:rsidP="00652166">
      <w:pPr>
        <w:tabs>
          <w:tab w:val="left" w:pos="3980"/>
          <w:tab w:val="center" w:pos="4874"/>
        </w:tabs>
        <w:jc w:val="center"/>
        <w:rPr>
          <w:b/>
          <w:sz w:val="18"/>
          <w:szCs w:val="18"/>
        </w:rPr>
      </w:pPr>
    </w:p>
    <w:p w14:paraId="0A515963" w14:textId="6DDEDA51" w:rsidR="0007118C" w:rsidRDefault="0007118C" w:rsidP="00652166">
      <w:pPr>
        <w:tabs>
          <w:tab w:val="left" w:pos="3980"/>
          <w:tab w:val="center" w:pos="4874"/>
        </w:tabs>
        <w:jc w:val="center"/>
        <w:rPr>
          <w:b/>
          <w:sz w:val="18"/>
          <w:szCs w:val="18"/>
        </w:rPr>
      </w:pPr>
    </w:p>
    <w:p w14:paraId="2E173587" w14:textId="77777777" w:rsidR="004D70B9" w:rsidRDefault="004D70B9" w:rsidP="00652166">
      <w:pPr>
        <w:tabs>
          <w:tab w:val="left" w:pos="3980"/>
          <w:tab w:val="center" w:pos="4874"/>
        </w:tabs>
        <w:jc w:val="center"/>
        <w:rPr>
          <w:b/>
          <w:sz w:val="18"/>
          <w:szCs w:val="18"/>
        </w:rPr>
      </w:pPr>
    </w:p>
    <w:p w14:paraId="6AC63740" w14:textId="3CB466F6" w:rsidR="00652166" w:rsidRPr="00096669" w:rsidRDefault="00652166" w:rsidP="00652166">
      <w:pPr>
        <w:tabs>
          <w:tab w:val="left" w:pos="3980"/>
          <w:tab w:val="center" w:pos="4874"/>
        </w:tabs>
        <w:jc w:val="center"/>
        <w:rPr>
          <w:b/>
          <w:sz w:val="18"/>
          <w:szCs w:val="18"/>
        </w:rPr>
      </w:pPr>
      <w:r w:rsidRPr="00096669">
        <w:rPr>
          <w:b/>
          <w:sz w:val="18"/>
          <w:szCs w:val="18"/>
        </w:rPr>
        <w:t xml:space="preserve">FORMULARIO No </w:t>
      </w:r>
      <w:r w:rsidR="00E03DB0" w:rsidRPr="00096669">
        <w:rPr>
          <w:b/>
          <w:sz w:val="18"/>
          <w:szCs w:val="18"/>
        </w:rPr>
        <w:t>8</w:t>
      </w:r>
    </w:p>
    <w:p w14:paraId="51427D2C" w14:textId="77777777" w:rsidR="00652166" w:rsidRPr="00096669" w:rsidRDefault="00652166" w:rsidP="00652166">
      <w:pPr>
        <w:tabs>
          <w:tab w:val="left" w:pos="3980"/>
          <w:tab w:val="center" w:pos="4874"/>
        </w:tabs>
        <w:jc w:val="center"/>
        <w:rPr>
          <w:b/>
          <w:sz w:val="18"/>
          <w:szCs w:val="18"/>
        </w:rPr>
      </w:pPr>
    </w:p>
    <w:p w14:paraId="7EC8E29D" w14:textId="77777777" w:rsidR="00652166" w:rsidRPr="00096669" w:rsidRDefault="00652166" w:rsidP="00652166">
      <w:pPr>
        <w:tabs>
          <w:tab w:val="left" w:pos="3980"/>
          <w:tab w:val="center" w:pos="4874"/>
        </w:tabs>
        <w:jc w:val="center"/>
        <w:rPr>
          <w:b/>
          <w:sz w:val="18"/>
          <w:szCs w:val="18"/>
        </w:rPr>
      </w:pPr>
      <w:r w:rsidRPr="00096669">
        <w:rPr>
          <w:b/>
          <w:sz w:val="18"/>
          <w:szCs w:val="18"/>
        </w:rPr>
        <w:t>CONSTANCIA CUMPLIMIENTO OBLIGACIONES PARAFISCALES</w:t>
      </w:r>
    </w:p>
    <w:p w14:paraId="7BAA94DF" w14:textId="77777777" w:rsidR="00652166" w:rsidRPr="00096669" w:rsidRDefault="00652166" w:rsidP="00652166">
      <w:pPr>
        <w:tabs>
          <w:tab w:val="left" w:pos="3980"/>
          <w:tab w:val="center" w:pos="4874"/>
        </w:tabs>
        <w:jc w:val="center"/>
        <w:rPr>
          <w:b/>
          <w:sz w:val="18"/>
          <w:szCs w:val="18"/>
        </w:rPr>
      </w:pPr>
      <w:r w:rsidRPr="00096669">
        <w:rPr>
          <w:b/>
          <w:sz w:val="18"/>
          <w:szCs w:val="18"/>
        </w:rPr>
        <w:t>PERSONA JURIDICA</w:t>
      </w:r>
    </w:p>
    <w:p w14:paraId="5A1E2852" w14:textId="77777777" w:rsidR="00652166" w:rsidRPr="00096669" w:rsidRDefault="00652166" w:rsidP="00652166">
      <w:pPr>
        <w:adjustRightInd w:val="0"/>
        <w:jc w:val="center"/>
        <w:rPr>
          <w:b/>
          <w:bCs/>
          <w:sz w:val="18"/>
          <w:szCs w:val="18"/>
          <w:lang w:val="es-ES" w:eastAsia="es-CO"/>
        </w:rPr>
      </w:pPr>
    </w:p>
    <w:p w14:paraId="51FDAEA0" w14:textId="77777777" w:rsidR="00652166" w:rsidRPr="00096669" w:rsidRDefault="00652166" w:rsidP="00652166">
      <w:pPr>
        <w:adjustRightInd w:val="0"/>
        <w:jc w:val="center"/>
        <w:rPr>
          <w:sz w:val="18"/>
          <w:szCs w:val="18"/>
          <w:lang w:val="es-ES" w:eastAsia="es-CO"/>
        </w:rPr>
      </w:pPr>
    </w:p>
    <w:p w14:paraId="0C210BFE"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Señores </w:t>
      </w:r>
    </w:p>
    <w:p w14:paraId="6AD5B6E9"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POLICÍA NACIONAL </w:t>
      </w:r>
    </w:p>
    <w:p w14:paraId="23D6E5DB" w14:textId="77777777" w:rsidR="00652166" w:rsidRPr="00096669" w:rsidRDefault="00652166" w:rsidP="00652166">
      <w:pPr>
        <w:adjustRightInd w:val="0"/>
        <w:rPr>
          <w:sz w:val="18"/>
          <w:szCs w:val="18"/>
          <w:lang w:val="es-ES" w:eastAsia="es-CO"/>
        </w:rPr>
      </w:pPr>
      <w:r w:rsidRPr="00096669">
        <w:rPr>
          <w:sz w:val="18"/>
          <w:szCs w:val="18"/>
          <w:lang w:val="es-ES" w:eastAsia="es-CO"/>
        </w:rPr>
        <w:t>DEPARTAMENTO DE POLICÍA SAN ANDRÉS, PROVIDENCIA Y SANTA CATALINA</w:t>
      </w:r>
    </w:p>
    <w:p w14:paraId="063CDAE7" w14:textId="77777777" w:rsidR="00652166" w:rsidRPr="00096669" w:rsidRDefault="00652166" w:rsidP="00652166">
      <w:pPr>
        <w:adjustRightInd w:val="0"/>
        <w:rPr>
          <w:b/>
          <w:bCs/>
          <w:color w:val="FF0000"/>
          <w:sz w:val="18"/>
          <w:szCs w:val="18"/>
          <w:lang w:val="es-ES" w:eastAsia="es-CO"/>
        </w:rPr>
      </w:pPr>
    </w:p>
    <w:p w14:paraId="67A68950" w14:textId="77777777" w:rsidR="00652166" w:rsidRPr="00096669" w:rsidRDefault="00652166" w:rsidP="00652166">
      <w:pPr>
        <w:adjustRightInd w:val="0"/>
        <w:rPr>
          <w:b/>
          <w:bCs/>
          <w:color w:val="FF0000"/>
          <w:sz w:val="18"/>
          <w:szCs w:val="18"/>
          <w:lang w:val="es-ES" w:eastAsia="es-CO"/>
        </w:rPr>
      </w:pPr>
    </w:p>
    <w:p w14:paraId="7AEEA125" w14:textId="141BB29B" w:rsidR="00652166" w:rsidRPr="00096669" w:rsidRDefault="00652166" w:rsidP="00652166">
      <w:pPr>
        <w:jc w:val="both"/>
        <w:rPr>
          <w:rFonts w:eastAsia="MS Mincho"/>
          <w:b/>
          <w:sz w:val="18"/>
          <w:szCs w:val="18"/>
        </w:rPr>
      </w:pPr>
      <w:r w:rsidRPr="00096669">
        <w:rPr>
          <w:b/>
          <w:bCs/>
          <w:sz w:val="18"/>
          <w:szCs w:val="18"/>
          <w:lang w:val="es-ES" w:eastAsia="es-CO"/>
        </w:rPr>
        <w:t xml:space="preserve">REFERENCIA: PROCESO </w:t>
      </w:r>
      <w:r w:rsidRPr="00096669">
        <w:rPr>
          <w:rFonts w:eastAsia="MS Mincho"/>
          <w:b/>
          <w:sz w:val="18"/>
          <w:szCs w:val="18"/>
        </w:rPr>
        <w:t>PN DESAP MIC 0</w:t>
      </w:r>
      <w:r w:rsidR="00D31F5C">
        <w:rPr>
          <w:rFonts w:eastAsia="MS Mincho"/>
          <w:b/>
          <w:sz w:val="18"/>
          <w:szCs w:val="18"/>
        </w:rPr>
        <w:t>11</w:t>
      </w:r>
      <w:r w:rsidRPr="00096669">
        <w:rPr>
          <w:rFonts w:eastAsia="MS Mincho"/>
          <w:b/>
          <w:sz w:val="18"/>
          <w:szCs w:val="18"/>
        </w:rPr>
        <w:t xml:space="preserve"> 202</w:t>
      </w:r>
      <w:r w:rsidR="000D638A">
        <w:rPr>
          <w:rFonts w:eastAsia="MS Mincho"/>
          <w:b/>
          <w:sz w:val="18"/>
          <w:szCs w:val="18"/>
        </w:rPr>
        <w:t>6</w:t>
      </w:r>
      <w:r w:rsidRPr="00096669">
        <w:rPr>
          <w:b/>
          <w:bCs/>
          <w:sz w:val="18"/>
          <w:szCs w:val="18"/>
          <w:lang w:val="es-ES" w:eastAsia="es-CO"/>
        </w:rPr>
        <w:t xml:space="preserve">, </w:t>
      </w:r>
      <w:r w:rsidRPr="00096669">
        <w:rPr>
          <w:bCs/>
          <w:sz w:val="18"/>
          <w:szCs w:val="18"/>
          <w:lang w:val="es-ES" w:eastAsia="es-CO"/>
        </w:rPr>
        <w:t xml:space="preserve">cuyo objeto </w:t>
      </w:r>
      <w:r w:rsidR="005805FC" w:rsidRPr="00096669">
        <w:rPr>
          <w:bCs/>
          <w:sz w:val="18"/>
          <w:szCs w:val="18"/>
          <w:lang w:val="es-ES" w:eastAsia="es-CO"/>
        </w:rPr>
        <w:t xml:space="preserve">es </w:t>
      </w:r>
      <w:r w:rsidR="00D31F5C" w:rsidRPr="00D31F5C">
        <w:rPr>
          <w:b/>
          <w:bCs/>
          <w:sz w:val="18"/>
          <w:szCs w:val="18"/>
          <w:lang w:val="es-ES" w:eastAsia="es-CO"/>
        </w:rPr>
        <w:t>MANTENIMIENTO PREVENTIVO Y CORRECTIVO DE LA RED DE DATOS, INSTALACIÓN Y ADECUACIÓN DE PUNTOS DE RED, Y SUMINISTRO DE REPUESTOS DEL DEPARTAMENTO DE POLICÍA SAN ANDRÉS, PROVIDENCIA Y SANTA CATALINA</w:t>
      </w:r>
      <w:r w:rsidRPr="00096669">
        <w:rPr>
          <w:rFonts w:eastAsia="Calibri"/>
          <w:b/>
          <w:bCs/>
          <w:color w:val="000000"/>
          <w:sz w:val="18"/>
          <w:szCs w:val="18"/>
          <w:lang w:eastAsia="es-CO"/>
        </w:rPr>
        <w:t>”.</w:t>
      </w:r>
    </w:p>
    <w:p w14:paraId="2FA8F58A" w14:textId="77777777" w:rsidR="00652166" w:rsidRPr="00096669" w:rsidRDefault="00652166" w:rsidP="00652166">
      <w:pPr>
        <w:jc w:val="both"/>
        <w:rPr>
          <w:rFonts w:eastAsia="MS Mincho"/>
          <w:color w:val="FF0000"/>
          <w:sz w:val="18"/>
          <w:szCs w:val="18"/>
        </w:rPr>
      </w:pPr>
    </w:p>
    <w:p w14:paraId="7FE07496" w14:textId="77777777" w:rsidR="00652166" w:rsidRPr="00096669" w:rsidRDefault="00652166" w:rsidP="00652166">
      <w:pPr>
        <w:jc w:val="both"/>
        <w:rPr>
          <w:color w:val="FF0000"/>
          <w:sz w:val="18"/>
          <w:szCs w:val="18"/>
        </w:rPr>
      </w:pPr>
    </w:p>
    <w:p w14:paraId="60E5AD4E" w14:textId="77777777" w:rsidR="00652166" w:rsidRPr="00096669" w:rsidRDefault="00652166" w:rsidP="00652166">
      <w:pPr>
        <w:adjustRightInd w:val="0"/>
        <w:jc w:val="both"/>
        <w:rPr>
          <w:sz w:val="18"/>
          <w:szCs w:val="18"/>
          <w:lang w:val="es-ES" w:eastAsia="es-CO"/>
        </w:rPr>
      </w:pPr>
      <w:r w:rsidRPr="00096669">
        <w:rPr>
          <w:sz w:val="18"/>
          <w:szCs w:val="18"/>
          <w:lang w:val="es-ES" w:eastAsia="es-CO"/>
        </w:rPr>
        <w:t xml:space="preserve"> FECHA______________________________ </w:t>
      </w:r>
    </w:p>
    <w:p w14:paraId="66366B44" w14:textId="77777777" w:rsidR="00652166" w:rsidRPr="00096669" w:rsidRDefault="00652166" w:rsidP="00652166">
      <w:pPr>
        <w:adjustRightInd w:val="0"/>
        <w:rPr>
          <w:sz w:val="18"/>
          <w:szCs w:val="18"/>
          <w:lang w:val="es-ES" w:eastAsia="es-CO"/>
        </w:rPr>
      </w:pPr>
    </w:p>
    <w:p w14:paraId="50BDF90D" w14:textId="77777777" w:rsidR="00652166" w:rsidRPr="00096669" w:rsidRDefault="00652166" w:rsidP="00652166">
      <w:pPr>
        <w:adjustRightInd w:val="0"/>
        <w:rPr>
          <w:sz w:val="18"/>
          <w:szCs w:val="18"/>
          <w:lang w:val="es-ES" w:eastAsia="es-CO"/>
        </w:rPr>
      </w:pPr>
    </w:p>
    <w:p w14:paraId="23085066" w14:textId="29554F38" w:rsidR="00652166" w:rsidRPr="00096669" w:rsidRDefault="00652166" w:rsidP="00652166">
      <w:pPr>
        <w:jc w:val="both"/>
        <w:rPr>
          <w:color w:val="FF0000"/>
          <w:sz w:val="18"/>
          <w:szCs w:val="18"/>
        </w:rPr>
      </w:pPr>
      <w:r w:rsidRPr="00096669">
        <w:rPr>
          <w:sz w:val="18"/>
          <w:szCs w:val="18"/>
          <w:lang w:val="es-ES" w:eastAsia="es-CO"/>
        </w:rPr>
        <w:t>Yo ___________________________________________, Identificado con la Cedula de Ciudadanía N° ____________________expedida en _______________ representante legal de la empresa _______________________ con NIT No_______________ manifiesto bajo la gravedad de juramento: Que hemos cumplido con las obligaciones parafiscales señaladas en el artículo  50 de la Ley 789 de 2002, durante los 6 meses anteriores a la fecha de firma de la presente certificación, por tanto nos encontramos a paz y salvo  por conceptos de pago a las entidades  promotoras de salud, fondo de pensiones, riesgos profesionales y aportes parafiscales  según consta en las últimas seis planillas de pago No._________ que se efectuó por medio de la entidad ____________,  y nos comprometemos a cumplir  con dicha obligación durante la vigencia del contrato cuyo objeto es</w:t>
      </w:r>
      <w:r w:rsidRPr="00096669">
        <w:rPr>
          <w:bCs/>
          <w:sz w:val="18"/>
          <w:szCs w:val="18"/>
          <w:lang w:val="es-ES" w:eastAsia="es-CO"/>
        </w:rPr>
        <w:t xml:space="preserve">   </w:t>
      </w:r>
      <w:r w:rsidR="00D31F5C" w:rsidRPr="00D31F5C">
        <w:rPr>
          <w:bCs/>
          <w:sz w:val="18"/>
          <w:szCs w:val="18"/>
          <w:lang w:val="es-ES" w:eastAsia="es-CO"/>
        </w:rPr>
        <w:t>MANTENIMIENTO PREVENTIVO Y CORRECTIVO DE LA RED DE DATOS, INSTALACIÓN Y ADECUACIÓN DE PUNTOS DE RED, Y SUMINISTRO DE REPUESTOS DEL DEPARTAMENTO DE POLICÍA SAN ANDRÉS, PROVIDENCIA Y SANTA CATALINA</w:t>
      </w:r>
      <w:r w:rsidR="007305F5" w:rsidRPr="00096669">
        <w:rPr>
          <w:bCs/>
          <w:sz w:val="18"/>
          <w:szCs w:val="18"/>
          <w:lang w:val="es-ES" w:eastAsia="es-CO"/>
        </w:rPr>
        <w:t>.</w:t>
      </w:r>
    </w:p>
    <w:p w14:paraId="11012962" w14:textId="79264583" w:rsidR="00652166" w:rsidRDefault="00652166" w:rsidP="00652166">
      <w:pPr>
        <w:adjustRightInd w:val="0"/>
        <w:rPr>
          <w:sz w:val="18"/>
          <w:szCs w:val="18"/>
          <w:lang w:val="es-ES" w:eastAsia="es-CO"/>
        </w:rPr>
      </w:pPr>
    </w:p>
    <w:p w14:paraId="4C45A8E7" w14:textId="276D7891" w:rsidR="000B3381" w:rsidRDefault="000B3381" w:rsidP="00652166">
      <w:pPr>
        <w:adjustRightInd w:val="0"/>
        <w:rPr>
          <w:sz w:val="18"/>
          <w:szCs w:val="18"/>
          <w:lang w:val="es-ES" w:eastAsia="es-CO"/>
        </w:rPr>
      </w:pPr>
    </w:p>
    <w:p w14:paraId="2DB71391" w14:textId="77777777" w:rsidR="000B3381" w:rsidRPr="00096669" w:rsidRDefault="000B3381" w:rsidP="00652166">
      <w:pPr>
        <w:adjustRightInd w:val="0"/>
        <w:rPr>
          <w:sz w:val="18"/>
          <w:szCs w:val="18"/>
          <w:lang w:val="es-ES" w:eastAsia="es-CO"/>
        </w:rPr>
      </w:pPr>
    </w:p>
    <w:p w14:paraId="749D3D49"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Atentamente, </w:t>
      </w:r>
    </w:p>
    <w:p w14:paraId="4F450B8F" w14:textId="77777777" w:rsidR="00652166" w:rsidRPr="00096669" w:rsidRDefault="00652166" w:rsidP="00652166">
      <w:pPr>
        <w:adjustRightInd w:val="0"/>
        <w:rPr>
          <w:sz w:val="18"/>
          <w:szCs w:val="18"/>
          <w:lang w:val="es-ES" w:eastAsia="es-CO"/>
        </w:rPr>
      </w:pPr>
    </w:p>
    <w:p w14:paraId="26D95879" w14:textId="77777777" w:rsidR="00652166" w:rsidRPr="00096669" w:rsidRDefault="00652166" w:rsidP="00652166">
      <w:pPr>
        <w:adjustRightInd w:val="0"/>
        <w:rPr>
          <w:sz w:val="18"/>
          <w:szCs w:val="18"/>
          <w:lang w:val="es-ES" w:eastAsia="es-CO"/>
        </w:rPr>
      </w:pPr>
    </w:p>
    <w:p w14:paraId="7B23E688"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Firma representante legal ________________________________ </w:t>
      </w:r>
    </w:p>
    <w:p w14:paraId="2B4FE1AC"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Nombre: ______________________________ </w:t>
      </w:r>
    </w:p>
    <w:p w14:paraId="32915D79" w14:textId="77777777" w:rsidR="00652166" w:rsidRPr="00096669" w:rsidRDefault="00652166" w:rsidP="00652166">
      <w:pPr>
        <w:widowControl w:val="0"/>
        <w:tabs>
          <w:tab w:val="left" w:pos="708"/>
          <w:tab w:val="left" w:pos="1416"/>
          <w:tab w:val="left" w:pos="2124"/>
          <w:tab w:val="left" w:pos="2832"/>
          <w:tab w:val="left" w:pos="3540"/>
          <w:tab w:val="left" w:pos="4248"/>
          <w:tab w:val="left" w:pos="7187"/>
        </w:tabs>
        <w:adjustRightInd w:val="0"/>
        <w:ind w:left="20" w:right="-49"/>
        <w:jc w:val="both"/>
        <w:rPr>
          <w:sz w:val="18"/>
          <w:szCs w:val="18"/>
          <w:lang w:val="es-ES" w:eastAsia="es-CO"/>
        </w:rPr>
      </w:pPr>
      <w:r w:rsidRPr="00096669">
        <w:rPr>
          <w:sz w:val="18"/>
          <w:szCs w:val="18"/>
          <w:lang w:val="es-ES" w:eastAsia="es-CO"/>
        </w:rPr>
        <w:t>C.C. N</w:t>
      </w:r>
      <w:proofErr w:type="gramStart"/>
      <w:r w:rsidRPr="00096669">
        <w:rPr>
          <w:sz w:val="18"/>
          <w:szCs w:val="18"/>
          <w:lang w:val="es-ES" w:eastAsia="es-CO"/>
        </w:rPr>
        <w:t>°:_</w:t>
      </w:r>
      <w:proofErr w:type="gramEnd"/>
      <w:r w:rsidRPr="00096669">
        <w:rPr>
          <w:sz w:val="18"/>
          <w:szCs w:val="18"/>
          <w:lang w:val="es-ES" w:eastAsia="es-CO"/>
        </w:rPr>
        <w:t>_____________________________</w:t>
      </w:r>
      <w:r w:rsidRPr="00096669">
        <w:rPr>
          <w:sz w:val="18"/>
          <w:szCs w:val="18"/>
          <w:lang w:val="es-ES" w:eastAsia="es-CO"/>
        </w:rPr>
        <w:tab/>
      </w:r>
      <w:r w:rsidRPr="00096669">
        <w:rPr>
          <w:sz w:val="18"/>
          <w:szCs w:val="18"/>
          <w:lang w:val="es-ES" w:eastAsia="es-CO"/>
        </w:rPr>
        <w:tab/>
      </w:r>
    </w:p>
    <w:p w14:paraId="0DBBCA92" w14:textId="77777777" w:rsidR="00652166" w:rsidRPr="00096669" w:rsidRDefault="00652166" w:rsidP="00652166">
      <w:pPr>
        <w:widowControl w:val="0"/>
        <w:adjustRightInd w:val="0"/>
        <w:ind w:left="20" w:right="-49"/>
        <w:jc w:val="both"/>
        <w:rPr>
          <w:sz w:val="18"/>
          <w:szCs w:val="18"/>
          <w:lang w:val="es-ES" w:eastAsia="es-CO"/>
        </w:rPr>
      </w:pPr>
      <w:r w:rsidRPr="00096669">
        <w:rPr>
          <w:sz w:val="18"/>
          <w:szCs w:val="18"/>
          <w:lang w:val="es-ES" w:eastAsia="es-CO"/>
        </w:rPr>
        <w:t>Nombre Razón Social y NIT____________________________</w:t>
      </w:r>
    </w:p>
    <w:p w14:paraId="7856EDD2" w14:textId="77777777" w:rsidR="00652166" w:rsidRPr="00096669" w:rsidRDefault="00652166" w:rsidP="00652166">
      <w:pPr>
        <w:widowControl w:val="0"/>
        <w:adjustRightInd w:val="0"/>
        <w:ind w:left="20" w:right="-49"/>
        <w:jc w:val="both"/>
        <w:rPr>
          <w:sz w:val="18"/>
          <w:szCs w:val="18"/>
          <w:lang w:val="es-ES" w:eastAsia="es-CO"/>
        </w:rPr>
      </w:pPr>
    </w:p>
    <w:p w14:paraId="39EE86A1" w14:textId="77777777" w:rsidR="00652166" w:rsidRPr="00096669" w:rsidRDefault="00652166" w:rsidP="00652166">
      <w:pPr>
        <w:widowControl w:val="0"/>
        <w:adjustRightInd w:val="0"/>
        <w:ind w:left="20" w:right="-49"/>
        <w:jc w:val="both"/>
        <w:rPr>
          <w:sz w:val="18"/>
          <w:szCs w:val="18"/>
          <w:lang w:val="es-ES" w:eastAsia="es-CO"/>
        </w:rPr>
      </w:pPr>
    </w:p>
    <w:p w14:paraId="0EAF935A" w14:textId="77777777" w:rsidR="00652166" w:rsidRPr="00096669" w:rsidRDefault="00652166" w:rsidP="00652166">
      <w:pPr>
        <w:widowControl w:val="0"/>
        <w:adjustRightInd w:val="0"/>
        <w:ind w:left="20" w:right="-49"/>
        <w:jc w:val="both"/>
        <w:rPr>
          <w:b/>
          <w:sz w:val="18"/>
          <w:szCs w:val="18"/>
          <w:lang w:val="es-ES" w:eastAsia="es-CO"/>
        </w:rPr>
      </w:pPr>
      <w:r w:rsidRPr="00096669">
        <w:rPr>
          <w:b/>
          <w:sz w:val="18"/>
          <w:szCs w:val="18"/>
          <w:lang w:val="es-ES" w:eastAsia="es-CO"/>
        </w:rPr>
        <w:t>REVISOR FISCAL O CONTADOR</w:t>
      </w:r>
    </w:p>
    <w:p w14:paraId="00B49467" w14:textId="77777777" w:rsidR="00652166" w:rsidRPr="00096669" w:rsidRDefault="00652166" w:rsidP="00652166">
      <w:pPr>
        <w:widowControl w:val="0"/>
        <w:adjustRightInd w:val="0"/>
        <w:ind w:left="20" w:right="-49"/>
        <w:jc w:val="both"/>
        <w:rPr>
          <w:b/>
          <w:sz w:val="18"/>
          <w:szCs w:val="18"/>
          <w:lang w:val="es-ES" w:eastAsia="es-CO"/>
        </w:rPr>
      </w:pPr>
    </w:p>
    <w:p w14:paraId="2AADE971" w14:textId="77777777" w:rsidR="00652166" w:rsidRPr="00096669" w:rsidRDefault="00652166" w:rsidP="00652166">
      <w:pPr>
        <w:adjustRightInd w:val="0"/>
        <w:rPr>
          <w:sz w:val="18"/>
          <w:szCs w:val="18"/>
          <w:lang w:val="es-ES" w:eastAsia="es-CO"/>
        </w:rPr>
      </w:pPr>
      <w:r w:rsidRPr="00096669">
        <w:rPr>
          <w:sz w:val="18"/>
          <w:szCs w:val="18"/>
          <w:lang w:val="es-ES" w:eastAsia="es-CO"/>
        </w:rPr>
        <w:t>Firma ________________________________</w:t>
      </w:r>
    </w:p>
    <w:p w14:paraId="6CE16C77"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Nombre: ______________________________ </w:t>
      </w:r>
    </w:p>
    <w:p w14:paraId="1F0B0376" w14:textId="77777777" w:rsidR="00652166" w:rsidRPr="00096669" w:rsidRDefault="00652166" w:rsidP="00652166">
      <w:pPr>
        <w:widowControl w:val="0"/>
        <w:adjustRightInd w:val="0"/>
        <w:ind w:left="20" w:right="-49"/>
        <w:jc w:val="both"/>
        <w:rPr>
          <w:sz w:val="18"/>
          <w:szCs w:val="18"/>
          <w:lang w:val="es-ES" w:eastAsia="es-CO"/>
        </w:rPr>
      </w:pPr>
      <w:r w:rsidRPr="00096669">
        <w:rPr>
          <w:sz w:val="18"/>
          <w:szCs w:val="18"/>
          <w:lang w:val="es-ES" w:eastAsia="es-CO"/>
        </w:rPr>
        <w:t>C.C. N</w:t>
      </w:r>
      <w:proofErr w:type="gramStart"/>
      <w:r w:rsidRPr="00096669">
        <w:rPr>
          <w:sz w:val="18"/>
          <w:szCs w:val="18"/>
          <w:lang w:val="es-ES" w:eastAsia="es-CO"/>
        </w:rPr>
        <w:t>°:_</w:t>
      </w:r>
      <w:proofErr w:type="gramEnd"/>
      <w:r w:rsidRPr="00096669">
        <w:rPr>
          <w:sz w:val="18"/>
          <w:szCs w:val="18"/>
          <w:lang w:val="es-ES" w:eastAsia="es-CO"/>
        </w:rPr>
        <w:t>_____________________________</w:t>
      </w:r>
      <w:r w:rsidRPr="00096669">
        <w:rPr>
          <w:sz w:val="18"/>
          <w:szCs w:val="18"/>
          <w:lang w:val="es-ES" w:eastAsia="es-CO"/>
        </w:rPr>
        <w:tab/>
      </w:r>
    </w:p>
    <w:p w14:paraId="0490893B" w14:textId="77777777" w:rsidR="00652166" w:rsidRPr="00096669" w:rsidRDefault="00652166" w:rsidP="00652166">
      <w:pPr>
        <w:widowControl w:val="0"/>
        <w:adjustRightInd w:val="0"/>
        <w:ind w:left="20" w:right="-49"/>
        <w:jc w:val="both"/>
        <w:rPr>
          <w:sz w:val="18"/>
          <w:szCs w:val="18"/>
          <w:lang w:val="es-ES" w:eastAsia="es-CO"/>
        </w:rPr>
      </w:pPr>
      <w:r w:rsidRPr="00096669">
        <w:rPr>
          <w:sz w:val="18"/>
          <w:szCs w:val="18"/>
          <w:lang w:val="es-ES" w:eastAsia="es-CO"/>
        </w:rPr>
        <w:t>Tarjeta Profesional No ____________________________</w:t>
      </w:r>
    </w:p>
    <w:p w14:paraId="37ED5B39" w14:textId="637660B0" w:rsidR="00652166" w:rsidRDefault="00652166" w:rsidP="00652166">
      <w:pPr>
        <w:widowControl w:val="0"/>
        <w:adjustRightInd w:val="0"/>
        <w:ind w:left="20" w:right="-49"/>
        <w:jc w:val="both"/>
        <w:rPr>
          <w:sz w:val="18"/>
          <w:szCs w:val="18"/>
          <w:lang w:val="es-ES" w:eastAsia="es-CO"/>
        </w:rPr>
      </w:pPr>
    </w:p>
    <w:p w14:paraId="4F6836EC" w14:textId="77777777" w:rsidR="000B3381" w:rsidRPr="00096669" w:rsidRDefault="000B3381" w:rsidP="00652166">
      <w:pPr>
        <w:widowControl w:val="0"/>
        <w:adjustRightInd w:val="0"/>
        <w:ind w:left="20" w:right="-49"/>
        <w:jc w:val="both"/>
        <w:rPr>
          <w:sz w:val="18"/>
          <w:szCs w:val="18"/>
          <w:lang w:val="es-ES" w:eastAsia="es-CO"/>
        </w:rPr>
      </w:pPr>
    </w:p>
    <w:p w14:paraId="27D17BCA" w14:textId="77777777" w:rsidR="00652166" w:rsidRPr="00096669" w:rsidRDefault="00652166" w:rsidP="00652166">
      <w:pPr>
        <w:widowControl w:val="0"/>
        <w:adjustRightInd w:val="0"/>
        <w:ind w:left="20" w:right="-49"/>
        <w:jc w:val="both"/>
        <w:rPr>
          <w:sz w:val="18"/>
          <w:szCs w:val="18"/>
        </w:rPr>
      </w:pPr>
      <w:r w:rsidRPr="00096669">
        <w:rPr>
          <w:sz w:val="18"/>
          <w:szCs w:val="18"/>
        </w:rPr>
        <w:t>(Anexar en este mismo formulario fotocopia de la cedula y tarjeta profesional, y las seis ultimas planillas de pago)</w:t>
      </w:r>
    </w:p>
    <w:p w14:paraId="2A86C54F" w14:textId="77777777" w:rsidR="00652166" w:rsidRPr="00096669" w:rsidRDefault="00652166" w:rsidP="00652166">
      <w:pPr>
        <w:widowControl w:val="0"/>
        <w:adjustRightInd w:val="0"/>
        <w:ind w:left="20" w:right="-49"/>
        <w:jc w:val="both"/>
        <w:rPr>
          <w:sz w:val="18"/>
          <w:szCs w:val="18"/>
        </w:rPr>
      </w:pPr>
    </w:p>
    <w:p w14:paraId="0F4C21C6" w14:textId="77777777" w:rsidR="00652166" w:rsidRPr="00096669" w:rsidRDefault="00652166" w:rsidP="00652166">
      <w:pPr>
        <w:ind w:firstLine="708"/>
        <w:rPr>
          <w:sz w:val="18"/>
          <w:szCs w:val="18"/>
        </w:rPr>
      </w:pPr>
    </w:p>
    <w:p w14:paraId="76B853A3" w14:textId="77777777" w:rsidR="00652166" w:rsidRPr="00096669" w:rsidRDefault="00652166" w:rsidP="00652166">
      <w:pPr>
        <w:rPr>
          <w:sz w:val="18"/>
          <w:szCs w:val="18"/>
        </w:rPr>
      </w:pPr>
    </w:p>
    <w:p w14:paraId="186D8296" w14:textId="4D15B865" w:rsidR="00652166" w:rsidRDefault="00652166" w:rsidP="00652166">
      <w:pPr>
        <w:rPr>
          <w:sz w:val="18"/>
          <w:szCs w:val="18"/>
        </w:rPr>
      </w:pPr>
    </w:p>
    <w:p w14:paraId="554FDF52" w14:textId="74372474" w:rsidR="004D70B9" w:rsidRDefault="004D70B9" w:rsidP="00652166">
      <w:pPr>
        <w:rPr>
          <w:sz w:val="18"/>
          <w:szCs w:val="18"/>
        </w:rPr>
      </w:pPr>
    </w:p>
    <w:p w14:paraId="027E63EA" w14:textId="4C03317C" w:rsidR="004D70B9" w:rsidRDefault="004D70B9" w:rsidP="00652166">
      <w:pPr>
        <w:rPr>
          <w:sz w:val="18"/>
          <w:szCs w:val="18"/>
        </w:rPr>
      </w:pPr>
    </w:p>
    <w:p w14:paraId="318E409C" w14:textId="77777777" w:rsidR="00D602D0" w:rsidRDefault="00D602D0" w:rsidP="00652166">
      <w:pPr>
        <w:rPr>
          <w:sz w:val="18"/>
          <w:szCs w:val="18"/>
        </w:rPr>
      </w:pPr>
    </w:p>
    <w:p w14:paraId="3D05E200" w14:textId="25BBE5FB" w:rsidR="004D70B9" w:rsidRDefault="004D70B9" w:rsidP="00652166">
      <w:pPr>
        <w:rPr>
          <w:sz w:val="18"/>
          <w:szCs w:val="18"/>
        </w:rPr>
      </w:pPr>
    </w:p>
    <w:p w14:paraId="21C99353" w14:textId="53CEDBE7" w:rsidR="00652166" w:rsidRPr="00096669" w:rsidRDefault="00652166" w:rsidP="00652166">
      <w:pPr>
        <w:tabs>
          <w:tab w:val="left" w:pos="3980"/>
          <w:tab w:val="center" w:pos="4874"/>
        </w:tabs>
        <w:jc w:val="center"/>
        <w:rPr>
          <w:b/>
          <w:sz w:val="18"/>
          <w:szCs w:val="18"/>
        </w:rPr>
      </w:pPr>
      <w:r w:rsidRPr="00096669">
        <w:rPr>
          <w:b/>
          <w:sz w:val="18"/>
          <w:szCs w:val="18"/>
        </w:rPr>
        <w:t xml:space="preserve">FORMULARIO No </w:t>
      </w:r>
      <w:r w:rsidR="007305F5" w:rsidRPr="00096669">
        <w:rPr>
          <w:b/>
          <w:sz w:val="18"/>
          <w:szCs w:val="18"/>
        </w:rPr>
        <w:t>9</w:t>
      </w:r>
    </w:p>
    <w:p w14:paraId="4D259D6F" w14:textId="77777777" w:rsidR="00652166" w:rsidRPr="00096669" w:rsidRDefault="00652166" w:rsidP="00652166">
      <w:pPr>
        <w:adjustRightInd w:val="0"/>
        <w:jc w:val="center"/>
        <w:rPr>
          <w:b/>
          <w:sz w:val="18"/>
          <w:szCs w:val="18"/>
        </w:rPr>
      </w:pPr>
    </w:p>
    <w:p w14:paraId="371593B3" w14:textId="77777777" w:rsidR="00652166" w:rsidRPr="00096669" w:rsidRDefault="00652166" w:rsidP="00652166">
      <w:pPr>
        <w:adjustRightInd w:val="0"/>
        <w:jc w:val="center"/>
        <w:rPr>
          <w:b/>
          <w:sz w:val="18"/>
          <w:szCs w:val="18"/>
        </w:rPr>
      </w:pPr>
      <w:r w:rsidRPr="00096669">
        <w:rPr>
          <w:b/>
          <w:sz w:val="18"/>
          <w:szCs w:val="18"/>
        </w:rPr>
        <w:t>ORIGEN LÍCITO DE LOS RECURSOS</w:t>
      </w:r>
    </w:p>
    <w:p w14:paraId="51D014D7" w14:textId="77777777" w:rsidR="00652166" w:rsidRPr="00096669" w:rsidRDefault="00652166" w:rsidP="00652166">
      <w:pPr>
        <w:adjustRightInd w:val="0"/>
        <w:jc w:val="center"/>
        <w:rPr>
          <w:b/>
          <w:sz w:val="18"/>
          <w:szCs w:val="18"/>
        </w:rPr>
      </w:pPr>
    </w:p>
    <w:p w14:paraId="36BC5BA4" w14:textId="77777777" w:rsidR="00652166" w:rsidRPr="00096669" w:rsidRDefault="00652166" w:rsidP="00652166">
      <w:pPr>
        <w:adjustRightInd w:val="0"/>
        <w:jc w:val="center"/>
        <w:rPr>
          <w:b/>
          <w:sz w:val="18"/>
          <w:szCs w:val="18"/>
        </w:rPr>
      </w:pPr>
    </w:p>
    <w:p w14:paraId="73146CC1" w14:textId="77777777" w:rsidR="00652166" w:rsidRPr="00096669" w:rsidRDefault="00652166" w:rsidP="00652166">
      <w:pPr>
        <w:adjustRightInd w:val="0"/>
        <w:jc w:val="center"/>
        <w:rPr>
          <w:b/>
          <w:sz w:val="18"/>
          <w:szCs w:val="18"/>
        </w:rPr>
      </w:pPr>
    </w:p>
    <w:p w14:paraId="719D2192" w14:textId="77777777" w:rsidR="00652166" w:rsidRPr="00096669" w:rsidRDefault="00652166" w:rsidP="00652166">
      <w:pPr>
        <w:jc w:val="both"/>
        <w:rPr>
          <w:sz w:val="18"/>
          <w:szCs w:val="18"/>
        </w:rPr>
      </w:pPr>
      <w:r w:rsidRPr="00096669">
        <w:rPr>
          <w:sz w:val="18"/>
          <w:szCs w:val="18"/>
        </w:rPr>
        <w:t>Ciudad y Fecha</w:t>
      </w:r>
    </w:p>
    <w:p w14:paraId="341DC8D0" w14:textId="77777777" w:rsidR="00652166" w:rsidRPr="00096669" w:rsidRDefault="00652166" w:rsidP="00652166">
      <w:pPr>
        <w:jc w:val="both"/>
        <w:rPr>
          <w:sz w:val="18"/>
          <w:szCs w:val="18"/>
          <w:highlight w:val="yellow"/>
        </w:rPr>
      </w:pPr>
    </w:p>
    <w:p w14:paraId="75ADA741" w14:textId="77777777" w:rsidR="00652166" w:rsidRPr="00096669" w:rsidRDefault="00652166" w:rsidP="00652166">
      <w:pPr>
        <w:jc w:val="both"/>
        <w:rPr>
          <w:sz w:val="18"/>
          <w:szCs w:val="18"/>
          <w:highlight w:val="yellow"/>
        </w:rPr>
      </w:pPr>
    </w:p>
    <w:p w14:paraId="21F664B2" w14:textId="77777777" w:rsidR="00652166" w:rsidRPr="00096669" w:rsidRDefault="00652166" w:rsidP="00652166">
      <w:pPr>
        <w:jc w:val="both"/>
        <w:rPr>
          <w:sz w:val="18"/>
          <w:szCs w:val="18"/>
          <w:lang w:eastAsia="es-CO"/>
        </w:rPr>
      </w:pPr>
      <w:r w:rsidRPr="00096669">
        <w:rPr>
          <w:sz w:val="18"/>
          <w:szCs w:val="18"/>
          <w:lang w:eastAsia="es-CO"/>
        </w:rPr>
        <w:t xml:space="preserve">Coronel </w:t>
      </w:r>
    </w:p>
    <w:p w14:paraId="0481D2B7" w14:textId="4B0122DC" w:rsidR="00652166" w:rsidRPr="00096669" w:rsidRDefault="007305F5" w:rsidP="00652166">
      <w:pPr>
        <w:jc w:val="both"/>
        <w:rPr>
          <w:bCs/>
          <w:sz w:val="18"/>
          <w:szCs w:val="18"/>
          <w:lang w:eastAsia="es-CO"/>
        </w:rPr>
      </w:pPr>
      <w:r w:rsidRPr="00096669">
        <w:rPr>
          <w:bCs/>
          <w:sz w:val="18"/>
          <w:szCs w:val="18"/>
          <w:lang w:eastAsia="es-CO"/>
        </w:rPr>
        <w:t>JAMES EVELIO TOTENA GIRON</w:t>
      </w:r>
    </w:p>
    <w:p w14:paraId="037D65FD" w14:textId="77777777" w:rsidR="00652166" w:rsidRPr="00096669" w:rsidRDefault="00652166" w:rsidP="00652166">
      <w:pPr>
        <w:jc w:val="both"/>
        <w:rPr>
          <w:sz w:val="18"/>
          <w:szCs w:val="18"/>
          <w:lang w:eastAsia="es-CO"/>
        </w:rPr>
      </w:pPr>
      <w:r w:rsidRPr="00096669">
        <w:rPr>
          <w:sz w:val="18"/>
          <w:szCs w:val="18"/>
        </w:rPr>
        <w:t>Departamento de Policía de San Andrés, Providencia y Santa Catalina</w:t>
      </w:r>
      <w:r w:rsidRPr="00096669">
        <w:rPr>
          <w:sz w:val="18"/>
          <w:szCs w:val="18"/>
          <w:lang w:eastAsia="es-CO"/>
        </w:rPr>
        <w:t>.</w:t>
      </w:r>
    </w:p>
    <w:p w14:paraId="7CBE5487" w14:textId="77777777" w:rsidR="00652166" w:rsidRPr="00096669" w:rsidRDefault="00652166" w:rsidP="00652166">
      <w:pPr>
        <w:jc w:val="both"/>
        <w:rPr>
          <w:sz w:val="18"/>
          <w:szCs w:val="18"/>
          <w:lang w:eastAsia="es-CO"/>
        </w:rPr>
      </w:pPr>
      <w:r w:rsidRPr="00096669">
        <w:rPr>
          <w:sz w:val="18"/>
          <w:szCs w:val="18"/>
          <w:lang w:eastAsia="es-CO"/>
        </w:rPr>
        <w:t>Avenida Francisco Newball 5B No. 1-34</w:t>
      </w:r>
    </w:p>
    <w:p w14:paraId="2CBDB309" w14:textId="77777777" w:rsidR="00652166" w:rsidRPr="00096669" w:rsidRDefault="00652166" w:rsidP="00652166">
      <w:pPr>
        <w:jc w:val="both"/>
        <w:rPr>
          <w:bCs/>
          <w:sz w:val="18"/>
          <w:szCs w:val="18"/>
          <w:highlight w:val="yellow"/>
        </w:rPr>
      </w:pPr>
    </w:p>
    <w:p w14:paraId="048A1AA5" w14:textId="77777777" w:rsidR="00652166" w:rsidRPr="00096669" w:rsidRDefault="00652166" w:rsidP="00652166">
      <w:pPr>
        <w:jc w:val="both"/>
        <w:rPr>
          <w:bCs/>
          <w:sz w:val="18"/>
          <w:szCs w:val="18"/>
          <w:highlight w:val="yellow"/>
        </w:rPr>
      </w:pPr>
    </w:p>
    <w:p w14:paraId="412CCC29" w14:textId="77777777" w:rsidR="00652166" w:rsidRPr="00096669" w:rsidRDefault="00652166" w:rsidP="00652166">
      <w:pPr>
        <w:jc w:val="both"/>
        <w:rPr>
          <w:bCs/>
          <w:sz w:val="18"/>
          <w:szCs w:val="18"/>
          <w:highlight w:val="yellow"/>
        </w:rPr>
      </w:pPr>
    </w:p>
    <w:p w14:paraId="6EA11EC7" w14:textId="6D2BAC02" w:rsidR="00652166" w:rsidRPr="00096669" w:rsidRDefault="00652166" w:rsidP="00652166">
      <w:pPr>
        <w:pStyle w:val="Sangradetextonormal"/>
        <w:ind w:left="0"/>
        <w:rPr>
          <w:rFonts w:ascii="Arial" w:hAnsi="Arial" w:cs="Arial"/>
          <w:sz w:val="18"/>
          <w:szCs w:val="18"/>
          <w:lang w:val="es-ES_tradnl"/>
        </w:rPr>
      </w:pPr>
      <w:r w:rsidRPr="00096669">
        <w:rPr>
          <w:rFonts w:ascii="Arial" w:hAnsi="Arial" w:cs="Arial"/>
          <w:sz w:val="18"/>
          <w:szCs w:val="18"/>
          <w:lang w:val="es-ES_tradnl"/>
        </w:rPr>
        <w:t xml:space="preserve">Proceso No. PN DESAP MIC </w:t>
      </w:r>
      <w:r w:rsidR="000D638A">
        <w:rPr>
          <w:rFonts w:ascii="Arial" w:hAnsi="Arial" w:cs="Arial"/>
          <w:sz w:val="18"/>
          <w:szCs w:val="18"/>
          <w:lang w:val="es-ES_tradnl"/>
        </w:rPr>
        <w:t>0</w:t>
      </w:r>
      <w:r w:rsidR="00D31F5C">
        <w:rPr>
          <w:rFonts w:ascii="Arial" w:hAnsi="Arial" w:cs="Arial"/>
          <w:sz w:val="18"/>
          <w:szCs w:val="18"/>
          <w:lang w:val="es-ES_tradnl"/>
        </w:rPr>
        <w:t>11</w:t>
      </w:r>
      <w:r w:rsidRPr="00096669">
        <w:rPr>
          <w:rFonts w:ascii="Arial" w:hAnsi="Arial" w:cs="Arial"/>
          <w:sz w:val="18"/>
          <w:szCs w:val="18"/>
          <w:lang w:val="es-ES_tradnl"/>
        </w:rPr>
        <w:t xml:space="preserve"> 202</w:t>
      </w:r>
      <w:r w:rsidR="000D638A">
        <w:rPr>
          <w:rFonts w:ascii="Arial" w:hAnsi="Arial" w:cs="Arial"/>
          <w:sz w:val="18"/>
          <w:szCs w:val="18"/>
          <w:lang w:val="es-ES_tradnl"/>
        </w:rPr>
        <w:t>6</w:t>
      </w:r>
    </w:p>
    <w:p w14:paraId="3626A8FC" w14:textId="77777777" w:rsidR="00652166" w:rsidRPr="00096669" w:rsidRDefault="00652166" w:rsidP="00652166">
      <w:pPr>
        <w:pStyle w:val="Sangradetextonormal"/>
        <w:ind w:left="0"/>
        <w:rPr>
          <w:rFonts w:ascii="Arial" w:hAnsi="Arial" w:cs="Arial"/>
          <w:sz w:val="18"/>
          <w:szCs w:val="18"/>
          <w:lang w:val="es-ES_tradnl"/>
        </w:rPr>
      </w:pPr>
    </w:p>
    <w:p w14:paraId="042DAC95" w14:textId="432454CE" w:rsidR="00652166" w:rsidRPr="00096669" w:rsidRDefault="00652166" w:rsidP="00652166">
      <w:pPr>
        <w:jc w:val="both"/>
        <w:rPr>
          <w:rFonts w:eastAsia="MS Mincho"/>
          <w:b/>
          <w:bCs/>
          <w:sz w:val="18"/>
          <w:szCs w:val="18"/>
        </w:rPr>
      </w:pPr>
      <w:r w:rsidRPr="00096669">
        <w:rPr>
          <w:sz w:val="18"/>
          <w:szCs w:val="18"/>
        </w:rPr>
        <w:t xml:space="preserve">Yo 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cada uno de los socios y los recursos que se destinaran para el desarrollo del proceso de contratación con la POLICÍA NACIONAL - DEPARTAMENTO DE POLICÍA </w:t>
      </w:r>
      <w:r w:rsidRPr="00096669">
        <w:rPr>
          <w:color w:val="000000"/>
          <w:sz w:val="18"/>
          <w:szCs w:val="18"/>
        </w:rPr>
        <w:t>SAN ANDRES, PROVIDENCIA Y SANTA CATALINA</w:t>
      </w:r>
      <w:r w:rsidRPr="00096669">
        <w:rPr>
          <w:sz w:val="18"/>
          <w:szCs w:val="18"/>
        </w:rPr>
        <w:t>, cuyo objeto es “</w:t>
      </w:r>
      <w:r w:rsidR="00D31F5C" w:rsidRPr="00D31F5C">
        <w:rPr>
          <w:rFonts w:eastAsia="Calibri"/>
          <w:b/>
          <w:bCs/>
          <w:color w:val="000000"/>
          <w:sz w:val="18"/>
          <w:szCs w:val="18"/>
          <w:lang w:eastAsia="es-CO"/>
        </w:rPr>
        <w:t>MANTENIMIENTO PREVENTIVO Y CORRECTIVO DE LA RED DE DATOS, INSTALACIÓN Y ADECUACIÓN DE PUNTOS DE RED, Y SUMINISTRO DE REPUESTOS DEL DEPARTAMENTO DE POLICÍA SAN ANDRÉS, PROVIDENCIA Y SANTA CATALINA</w:t>
      </w:r>
      <w:r w:rsidRPr="00096669">
        <w:rPr>
          <w:rFonts w:eastAsia="Calibri"/>
          <w:b/>
          <w:bCs/>
          <w:color w:val="000000"/>
          <w:sz w:val="18"/>
          <w:szCs w:val="18"/>
          <w:lang w:eastAsia="es-CO"/>
        </w:rPr>
        <w:t>”.</w:t>
      </w:r>
      <w:r w:rsidRPr="00096669">
        <w:rPr>
          <w:rFonts w:eastAsia="MS Mincho"/>
          <w:b/>
          <w:bCs/>
          <w:sz w:val="18"/>
          <w:szCs w:val="18"/>
        </w:rPr>
        <w:t xml:space="preserve"> </w:t>
      </w:r>
    </w:p>
    <w:p w14:paraId="67428C38" w14:textId="77777777" w:rsidR="00652166" w:rsidRPr="00096669" w:rsidRDefault="00652166" w:rsidP="00652166">
      <w:pPr>
        <w:jc w:val="both"/>
        <w:rPr>
          <w:rFonts w:eastAsia="MS Mincho"/>
          <w:color w:val="FF0000"/>
          <w:sz w:val="18"/>
          <w:szCs w:val="18"/>
        </w:rPr>
      </w:pPr>
    </w:p>
    <w:p w14:paraId="7F0A341B" w14:textId="77777777" w:rsidR="00652166" w:rsidRPr="00096669" w:rsidRDefault="00652166" w:rsidP="00652166">
      <w:pPr>
        <w:pStyle w:val="Sangradetextonormal"/>
        <w:ind w:left="0"/>
        <w:jc w:val="both"/>
        <w:rPr>
          <w:rFonts w:ascii="Arial" w:hAnsi="Arial" w:cs="Arial"/>
          <w:sz w:val="18"/>
          <w:szCs w:val="18"/>
          <w:lang w:val="es-ES_tradnl"/>
        </w:rPr>
      </w:pPr>
      <w:r w:rsidRPr="00096669">
        <w:rPr>
          <w:rFonts w:ascii="Arial" w:hAnsi="Arial" w:cs="Arial"/>
          <w:sz w:val="18"/>
          <w:szCs w:val="18"/>
          <w:lang w:val="es-ES_tradnl"/>
        </w:rPr>
        <w:t xml:space="preserve">Provienen de actividades licitas y que no estamos incluidos en listas nacionales o internacionales de lavado de activos. </w:t>
      </w:r>
    </w:p>
    <w:p w14:paraId="457DE200" w14:textId="77777777" w:rsidR="00652166" w:rsidRPr="00096669" w:rsidRDefault="00652166" w:rsidP="00652166">
      <w:pPr>
        <w:pStyle w:val="Sangradetextonormal"/>
        <w:ind w:left="0"/>
        <w:rPr>
          <w:rFonts w:ascii="Arial" w:hAnsi="Arial" w:cs="Arial"/>
          <w:sz w:val="18"/>
          <w:szCs w:val="18"/>
          <w:lang w:val="es-ES_tradnl"/>
        </w:rPr>
      </w:pPr>
    </w:p>
    <w:p w14:paraId="0953ECF3" w14:textId="77777777" w:rsidR="00652166" w:rsidRPr="00096669" w:rsidRDefault="00652166" w:rsidP="00652166">
      <w:pPr>
        <w:pStyle w:val="Sangradetextonormal"/>
        <w:ind w:left="0"/>
        <w:jc w:val="both"/>
        <w:rPr>
          <w:rFonts w:ascii="Arial" w:hAnsi="Arial" w:cs="Arial"/>
          <w:sz w:val="18"/>
          <w:szCs w:val="18"/>
          <w:lang w:val="es-ES_tradnl"/>
        </w:rPr>
      </w:pPr>
      <w:r w:rsidRPr="00096669">
        <w:rPr>
          <w:rFonts w:ascii="Arial" w:hAnsi="Arial" w:cs="Arial"/>
          <w:sz w:val="18"/>
          <w:szCs w:val="18"/>
          <w:lang w:val="es-ES_tradnl"/>
        </w:rPr>
        <w:t xml:space="preserve">Por lo tanto, autorizo al Departamento de Policía </w:t>
      </w:r>
      <w:r w:rsidRPr="00096669">
        <w:rPr>
          <w:rFonts w:ascii="Arial" w:hAnsi="Arial" w:cs="Arial"/>
          <w:color w:val="000000"/>
          <w:sz w:val="18"/>
          <w:szCs w:val="18"/>
        </w:rPr>
        <w:t>San Andrés, Providencia y Santa Catalina</w:t>
      </w:r>
      <w:r w:rsidRPr="00096669">
        <w:rPr>
          <w:rFonts w:ascii="Arial" w:hAnsi="Arial" w:cs="Arial"/>
          <w:sz w:val="18"/>
          <w:szCs w:val="18"/>
        </w:rPr>
        <w:t xml:space="preserve"> </w:t>
      </w:r>
      <w:r w:rsidRPr="00096669">
        <w:rPr>
          <w:rFonts w:ascii="Arial" w:hAnsi="Arial" w:cs="Arial"/>
          <w:sz w:val="18"/>
          <w:szCs w:val="18"/>
          <w:lang w:val="es-ES_tradnl"/>
        </w:rPr>
        <w:t>para que verifique la veracidad de la información suministrada.</w:t>
      </w:r>
    </w:p>
    <w:p w14:paraId="73B5DCAC" w14:textId="77777777" w:rsidR="00652166" w:rsidRPr="00096669" w:rsidRDefault="00652166" w:rsidP="00652166">
      <w:pPr>
        <w:pStyle w:val="Sangradetextonormal"/>
        <w:ind w:left="0"/>
        <w:rPr>
          <w:rFonts w:ascii="Arial" w:hAnsi="Arial" w:cs="Arial"/>
          <w:sz w:val="18"/>
          <w:szCs w:val="18"/>
          <w:lang w:val="es-ES_tradnl"/>
        </w:rPr>
      </w:pPr>
    </w:p>
    <w:p w14:paraId="22DFADBE" w14:textId="77777777" w:rsidR="00652166" w:rsidRPr="00096669" w:rsidRDefault="00652166" w:rsidP="00652166">
      <w:pPr>
        <w:pStyle w:val="Sangradetextonormal"/>
        <w:ind w:left="0"/>
        <w:rPr>
          <w:rFonts w:ascii="Arial" w:hAnsi="Arial" w:cs="Arial"/>
          <w:sz w:val="18"/>
          <w:szCs w:val="18"/>
          <w:lang w:val="es-ES_tradnl"/>
        </w:rPr>
      </w:pPr>
    </w:p>
    <w:p w14:paraId="7A192437" w14:textId="77777777" w:rsidR="00652166" w:rsidRPr="00096669" w:rsidRDefault="00652166" w:rsidP="00652166">
      <w:pPr>
        <w:pStyle w:val="Sangradetextonormal"/>
        <w:spacing w:after="0"/>
        <w:ind w:left="0"/>
        <w:rPr>
          <w:rFonts w:ascii="Arial" w:hAnsi="Arial" w:cs="Arial"/>
          <w:sz w:val="18"/>
          <w:szCs w:val="18"/>
          <w:lang w:val="es-ES_tradnl"/>
        </w:rPr>
      </w:pPr>
      <w:r w:rsidRPr="00096669">
        <w:rPr>
          <w:rFonts w:ascii="Arial" w:hAnsi="Arial" w:cs="Arial"/>
          <w:sz w:val="18"/>
          <w:szCs w:val="18"/>
          <w:lang w:val="es-ES_tradnl"/>
        </w:rPr>
        <w:t xml:space="preserve">Atentamente; </w:t>
      </w:r>
    </w:p>
    <w:p w14:paraId="318F5C26" w14:textId="77777777" w:rsidR="00652166" w:rsidRPr="00096669" w:rsidRDefault="00652166" w:rsidP="00652166">
      <w:pPr>
        <w:pStyle w:val="Sangradetextonormal"/>
        <w:spacing w:after="0"/>
        <w:ind w:left="0" w:firstLine="283"/>
        <w:rPr>
          <w:rFonts w:ascii="Arial" w:hAnsi="Arial" w:cs="Arial"/>
          <w:sz w:val="18"/>
          <w:szCs w:val="18"/>
          <w:lang w:val="es-ES_tradnl"/>
        </w:rPr>
      </w:pPr>
    </w:p>
    <w:p w14:paraId="63CEF58B" w14:textId="77777777" w:rsidR="00652166" w:rsidRPr="00096669" w:rsidRDefault="00652166" w:rsidP="00652166">
      <w:pPr>
        <w:pStyle w:val="Sangradetextonormal"/>
        <w:spacing w:after="0"/>
        <w:ind w:left="0" w:firstLine="283"/>
        <w:rPr>
          <w:rFonts w:ascii="Arial" w:hAnsi="Arial" w:cs="Arial"/>
          <w:sz w:val="18"/>
          <w:szCs w:val="18"/>
          <w:lang w:val="es-ES_tradnl"/>
        </w:rPr>
      </w:pPr>
    </w:p>
    <w:p w14:paraId="15AECA3D" w14:textId="77777777" w:rsidR="00652166" w:rsidRPr="00096669" w:rsidRDefault="00652166" w:rsidP="00652166">
      <w:pPr>
        <w:pStyle w:val="Sangradetextonormal"/>
        <w:spacing w:after="0"/>
        <w:ind w:left="0" w:firstLine="283"/>
        <w:rPr>
          <w:rFonts w:ascii="Arial" w:hAnsi="Arial" w:cs="Arial"/>
          <w:sz w:val="18"/>
          <w:szCs w:val="18"/>
          <w:lang w:val="es-ES_tradnl"/>
        </w:rPr>
      </w:pPr>
    </w:p>
    <w:p w14:paraId="6D91397C" w14:textId="77777777" w:rsidR="00652166" w:rsidRPr="00096669" w:rsidRDefault="00652166" w:rsidP="00652166">
      <w:pPr>
        <w:pStyle w:val="Sangradetextonormal"/>
        <w:spacing w:after="0"/>
        <w:ind w:left="0" w:firstLine="283"/>
        <w:rPr>
          <w:rFonts w:ascii="Arial" w:hAnsi="Arial" w:cs="Arial"/>
          <w:sz w:val="18"/>
          <w:szCs w:val="18"/>
          <w:lang w:val="es-ES_tradnl"/>
        </w:rPr>
      </w:pPr>
    </w:p>
    <w:p w14:paraId="77573424" w14:textId="77777777" w:rsidR="00652166" w:rsidRPr="00096669" w:rsidRDefault="00652166" w:rsidP="00652166">
      <w:pPr>
        <w:pStyle w:val="Sangradetextonormal"/>
        <w:spacing w:after="0"/>
        <w:ind w:left="0" w:firstLine="283"/>
        <w:rPr>
          <w:rFonts w:ascii="Arial" w:hAnsi="Arial" w:cs="Arial"/>
          <w:sz w:val="18"/>
          <w:szCs w:val="18"/>
          <w:lang w:val="es-ES_tradnl"/>
        </w:rPr>
      </w:pPr>
    </w:p>
    <w:p w14:paraId="5E9FEFDB" w14:textId="77777777" w:rsidR="007305F5" w:rsidRPr="00096669" w:rsidRDefault="007305F5" w:rsidP="007305F5">
      <w:pPr>
        <w:widowControl w:val="0"/>
        <w:adjustRightInd w:val="0"/>
        <w:jc w:val="both"/>
        <w:rPr>
          <w:sz w:val="18"/>
          <w:szCs w:val="18"/>
        </w:rPr>
      </w:pPr>
      <w:r w:rsidRPr="00096669">
        <w:rPr>
          <w:sz w:val="18"/>
          <w:szCs w:val="18"/>
        </w:rPr>
        <w:t>FIRMA REPRESENTANTE LEGAL</w:t>
      </w:r>
      <w:r w:rsidRPr="00096669">
        <w:rPr>
          <w:sz w:val="18"/>
          <w:szCs w:val="18"/>
        </w:rPr>
        <w:tab/>
        <w:t>________________________________________</w:t>
      </w:r>
    </w:p>
    <w:p w14:paraId="38C19FD1" w14:textId="77777777" w:rsidR="007305F5" w:rsidRPr="00096669" w:rsidRDefault="007305F5" w:rsidP="007305F5">
      <w:pPr>
        <w:widowControl w:val="0"/>
        <w:adjustRightInd w:val="0"/>
        <w:jc w:val="both"/>
        <w:rPr>
          <w:sz w:val="18"/>
          <w:szCs w:val="18"/>
        </w:rPr>
      </w:pPr>
      <w:r w:rsidRPr="00096669">
        <w:rPr>
          <w:sz w:val="18"/>
          <w:szCs w:val="18"/>
        </w:rPr>
        <w:t>NOMBRE REPRESENTANTE LEGAL________________________________________</w:t>
      </w:r>
    </w:p>
    <w:p w14:paraId="771CE70B" w14:textId="77777777" w:rsidR="007305F5" w:rsidRPr="00096669" w:rsidRDefault="007305F5" w:rsidP="007305F5">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2AD89432" w14:textId="77777777" w:rsidR="007305F5" w:rsidRPr="00096669" w:rsidRDefault="007305F5" w:rsidP="007305F5">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51BA1E1A" w14:textId="77777777" w:rsidR="007305F5" w:rsidRPr="00096669" w:rsidRDefault="007305F5" w:rsidP="007305F5">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6C21A069" w14:textId="77777777" w:rsidR="007305F5" w:rsidRPr="00096669" w:rsidRDefault="007305F5" w:rsidP="007305F5">
      <w:pPr>
        <w:widowControl w:val="0"/>
        <w:adjustRightInd w:val="0"/>
        <w:ind w:left="20" w:right="-49"/>
        <w:jc w:val="both"/>
        <w:rPr>
          <w:sz w:val="18"/>
          <w:szCs w:val="18"/>
          <w:lang w:val="es-ES" w:eastAsia="es-CO"/>
        </w:rPr>
      </w:pPr>
    </w:p>
    <w:p w14:paraId="6113DB99" w14:textId="77777777" w:rsidR="007305F5" w:rsidRPr="00096669" w:rsidRDefault="007305F5" w:rsidP="007305F5">
      <w:pPr>
        <w:rPr>
          <w:sz w:val="18"/>
          <w:szCs w:val="18"/>
        </w:rPr>
      </w:pPr>
    </w:p>
    <w:p w14:paraId="51DC555F" w14:textId="77777777" w:rsidR="007305F5" w:rsidRPr="00096669" w:rsidRDefault="007305F5" w:rsidP="007305F5">
      <w:pPr>
        <w:rPr>
          <w:sz w:val="18"/>
          <w:szCs w:val="18"/>
          <w:lang w:val="es-ES" w:eastAsia="es-CO"/>
        </w:rPr>
      </w:pPr>
    </w:p>
    <w:p w14:paraId="6065E8FC" w14:textId="0736DBEE" w:rsidR="00652166" w:rsidRPr="00096669" w:rsidRDefault="00652166" w:rsidP="00652166">
      <w:pPr>
        <w:pStyle w:val="Prrafodelista"/>
        <w:tabs>
          <w:tab w:val="left" w:pos="240"/>
        </w:tabs>
        <w:ind w:left="0"/>
        <w:jc w:val="both"/>
        <w:rPr>
          <w:sz w:val="18"/>
          <w:szCs w:val="18"/>
        </w:rPr>
      </w:pPr>
    </w:p>
    <w:p w14:paraId="037699D1" w14:textId="2200ABAB" w:rsidR="007305F5" w:rsidRDefault="007305F5" w:rsidP="00652166">
      <w:pPr>
        <w:tabs>
          <w:tab w:val="left" w:pos="3980"/>
          <w:tab w:val="center" w:pos="4874"/>
        </w:tabs>
        <w:jc w:val="center"/>
        <w:rPr>
          <w:b/>
          <w:sz w:val="18"/>
          <w:szCs w:val="18"/>
        </w:rPr>
      </w:pPr>
    </w:p>
    <w:p w14:paraId="0EC69046" w14:textId="788FB172" w:rsidR="004D70B9" w:rsidRDefault="004D70B9" w:rsidP="00652166">
      <w:pPr>
        <w:tabs>
          <w:tab w:val="left" w:pos="3980"/>
          <w:tab w:val="center" w:pos="4874"/>
        </w:tabs>
        <w:jc w:val="center"/>
        <w:rPr>
          <w:b/>
          <w:sz w:val="18"/>
          <w:szCs w:val="18"/>
        </w:rPr>
      </w:pPr>
    </w:p>
    <w:p w14:paraId="3B975940" w14:textId="3847C963" w:rsidR="0007118C" w:rsidRDefault="0007118C" w:rsidP="00652166">
      <w:pPr>
        <w:tabs>
          <w:tab w:val="left" w:pos="3980"/>
          <w:tab w:val="center" w:pos="4874"/>
        </w:tabs>
        <w:jc w:val="center"/>
        <w:rPr>
          <w:b/>
          <w:sz w:val="18"/>
          <w:szCs w:val="18"/>
        </w:rPr>
      </w:pPr>
    </w:p>
    <w:p w14:paraId="3505AC57" w14:textId="35B1431F" w:rsidR="0007118C" w:rsidRDefault="0007118C" w:rsidP="00652166">
      <w:pPr>
        <w:tabs>
          <w:tab w:val="left" w:pos="3980"/>
          <w:tab w:val="center" w:pos="4874"/>
        </w:tabs>
        <w:jc w:val="center"/>
        <w:rPr>
          <w:b/>
          <w:sz w:val="18"/>
          <w:szCs w:val="18"/>
        </w:rPr>
      </w:pPr>
    </w:p>
    <w:p w14:paraId="6C68DAF8" w14:textId="107013CC" w:rsidR="0007118C" w:rsidRDefault="0007118C" w:rsidP="00652166">
      <w:pPr>
        <w:tabs>
          <w:tab w:val="left" w:pos="3980"/>
          <w:tab w:val="center" w:pos="4874"/>
        </w:tabs>
        <w:jc w:val="center"/>
        <w:rPr>
          <w:b/>
          <w:sz w:val="18"/>
          <w:szCs w:val="18"/>
        </w:rPr>
      </w:pPr>
    </w:p>
    <w:p w14:paraId="045248B6" w14:textId="63BC10F5" w:rsidR="004D70B9" w:rsidRDefault="004D70B9" w:rsidP="00652166">
      <w:pPr>
        <w:tabs>
          <w:tab w:val="left" w:pos="3980"/>
          <w:tab w:val="center" w:pos="4874"/>
        </w:tabs>
        <w:jc w:val="center"/>
        <w:rPr>
          <w:b/>
          <w:sz w:val="18"/>
          <w:szCs w:val="18"/>
        </w:rPr>
      </w:pPr>
    </w:p>
    <w:p w14:paraId="615AA29A" w14:textId="13964738" w:rsidR="00652166" w:rsidRPr="00096669" w:rsidRDefault="00652166" w:rsidP="00652166">
      <w:pPr>
        <w:tabs>
          <w:tab w:val="left" w:pos="3980"/>
          <w:tab w:val="center" w:pos="4874"/>
        </w:tabs>
        <w:jc w:val="center"/>
        <w:rPr>
          <w:b/>
          <w:sz w:val="18"/>
          <w:szCs w:val="18"/>
        </w:rPr>
      </w:pPr>
      <w:r w:rsidRPr="00096669">
        <w:rPr>
          <w:b/>
          <w:sz w:val="18"/>
          <w:szCs w:val="18"/>
        </w:rPr>
        <w:t xml:space="preserve">FORMULARIO No </w:t>
      </w:r>
      <w:r w:rsidR="007305F5" w:rsidRPr="00096669">
        <w:rPr>
          <w:b/>
          <w:sz w:val="18"/>
          <w:szCs w:val="18"/>
        </w:rPr>
        <w:t>10</w:t>
      </w:r>
    </w:p>
    <w:p w14:paraId="6D1CD412" w14:textId="77777777" w:rsidR="00652166" w:rsidRPr="00096669" w:rsidRDefault="00652166" w:rsidP="00652166">
      <w:pPr>
        <w:tabs>
          <w:tab w:val="left" w:pos="3980"/>
          <w:tab w:val="center" w:pos="4874"/>
        </w:tabs>
        <w:jc w:val="center"/>
        <w:rPr>
          <w:b/>
          <w:sz w:val="18"/>
          <w:szCs w:val="18"/>
        </w:rPr>
      </w:pPr>
    </w:p>
    <w:p w14:paraId="0600A67C" w14:textId="77777777" w:rsidR="00652166" w:rsidRPr="00096669" w:rsidRDefault="00652166" w:rsidP="00652166">
      <w:pPr>
        <w:tabs>
          <w:tab w:val="left" w:pos="3980"/>
          <w:tab w:val="center" w:pos="4874"/>
        </w:tabs>
        <w:jc w:val="center"/>
        <w:rPr>
          <w:b/>
          <w:sz w:val="18"/>
          <w:szCs w:val="18"/>
        </w:rPr>
      </w:pPr>
      <w:r w:rsidRPr="00096669">
        <w:rPr>
          <w:b/>
          <w:bCs/>
          <w:sz w:val="18"/>
          <w:szCs w:val="18"/>
        </w:rPr>
        <w:t xml:space="preserve">FORMULARIO </w:t>
      </w:r>
      <w:r w:rsidRPr="00096669">
        <w:rPr>
          <w:rFonts w:eastAsiaTheme="minorHAnsi"/>
          <w:b/>
          <w:bCs/>
          <w:sz w:val="18"/>
          <w:szCs w:val="18"/>
          <w:lang w:val="es-CO" w:eastAsia="en-US"/>
        </w:rPr>
        <w:t>ACUERDO DE CONFIDENCIALIDAD</w:t>
      </w:r>
    </w:p>
    <w:p w14:paraId="61FFA4E8" w14:textId="77777777" w:rsidR="00652166" w:rsidRPr="00096669" w:rsidRDefault="00652166" w:rsidP="00652166">
      <w:pPr>
        <w:tabs>
          <w:tab w:val="left" w:pos="3980"/>
          <w:tab w:val="center" w:pos="4874"/>
        </w:tabs>
        <w:jc w:val="center"/>
        <w:rPr>
          <w:b/>
          <w:sz w:val="18"/>
          <w:szCs w:val="18"/>
        </w:rPr>
      </w:pPr>
    </w:p>
    <w:p w14:paraId="27664B86" w14:textId="079BC1EA" w:rsidR="00652166" w:rsidRPr="00096669" w:rsidRDefault="006100F7" w:rsidP="00652166">
      <w:pPr>
        <w:jc w:val="both"/>
        <w:rPr>
          <w:sz w:val="18"/>
          <w:szCs w:val="18"/>
        </w:rPr>
      </w:pPr>
      <w:sdt>
        <w:sdtPr>
          <w:rPr>
            <w:sz w:val="18"/>
            <w:szCs w:val="18"/>
          </w:rPr>
          <w:id w:val="892925611"/>
          <w:placeholder>
            <w:docPart w:val="6C50C17FA0714B26AE1EF079382B8948"/>
          </w:placeholder>
          <w15:color w:val="800000"/>
          <w:text/>
        </w:sdtPr>
        <w:sdtEndPr/>
        <w:sdtContent>
          <w:r w:rsidR="004D4772">
            <w:rPr>
              <w:sz w:val="18"/>
              <w:szCs w:val="18"/>
            </w:rPr>
            <w:t>San Andrés</w:t>
          </w:r>
        </w:sdtContent>
      </w:sdt>
      <w:r w:rsidR="00652166" w:rsidRPr="00096669">
        <w:rPr>
          <w:sz w:val="18"/>
          <w:szCs w:val="18"/>
        </w:rPr>
        <w:t xml:space="preserve">, </w:t>
      </w:r>
      <w:sdt>
        <w:sdtPr>
          <w:rPr>
            <w:sz w:val="18"/>
            <w:szCs w:val="18"/>
          </w:rPr>
          <w:id w:val="1708680079"/>
          <w:placeholder>
            <w:docPart w:val="EFCD516BE206468FB0B8613AA1624828"/>
          </w:placeholder>
          <w15:color w:val="800000"/>
          <w:date>
            <w:dateFormat w:val="d 'de' MMMM 'de' yyyy"/>
            <w:lid w:val="es-CO"/>
            <w:storeMappedDataAs w:val="dateTime"/>
            <w:calendar w:val="gregorian"/>
          </w:date>
        </w:sdtPr>
        <w:sdtEndPr/>
        <w:sdtContent>
          <w:r w:rsidR="004D4772">
            <w:rPr>
              <w:sz w:val="18"/>
              <w:szCs w:val="18"/>
              <w:lang w:val="es-CO"/>
            </w:rPr>
            <w:t>_________________</w:t>
          </w:r>
        </w:sdtContent>
      </w:sdt>
    </w:p>
    <w:p w14:paraId="1A6C1518" w14:textId="77777777" w:rsidR="00652166" w:rsidRPr="00096669" w:rsidRDefault="00652166" w:rsidP="00652166">
      <w:pPr>
        <w:jc w:val="both"/>
        <w:rPr>
          <w:sz w:val="18"/>
          <w:szCs w:val="18"/>
        </w:rPr>
      </w:pPr>
    </w:p>
    <w:p w14:paraId="3F720326" w14:textId="77777777" w:rsidR="00652166" w:rsidRPr="00096669" w:rsidRDefault="00652166" w:rsidP="00652166">
      <w:pPr>
        <w:jc w:val="both"/>
        <w:rPr>
          <w:sz w:val="18"/>
          <w:szCs w:val="18"/>
        </w:rPr>
      </w:pPr>
      <w:r w:rsidRPr="00096669">
        <w:rPr>
          <w:sz w:val="18"/>
          <w:szCs w:val="18"/>
        </w:rPr>
        <w:t>Señores.</w:t>
      </w:r>
    </w:p>
    <w:p w14:paraId="13EFA2F2" w14:textId="1E225B26" w:rsidR="00652166" w:rsidRPr="00096669" w:rsidRDefault="00652166" w:rsidP="00652166">
      <w:pPr>
        <w:jc w:val="both"/>
        <w:rPr>
          <w:sz w:val="18"/>
          <w:szCs w:val="18"/>
        </w:rPr>
      </w:pPr>
      <w:r w:rsidRPr="00096669">
        <w:rPr>
          <w:sz w:val="18"/>
          <w:szCs w:val="18"/>
        </w:rPr>
        <w:t xml:space="preserve">POLICÍA NACIONAL – </w:t>
      </w:r>
      <w:sdt>
        <w:sdtPr>
          <w:rPr>
            <w:sz w:val="18"/>
            <w:szCs w:val="18"/>
          </w:rPr>
          <w:id w:val="-1012446532"/>
          <w:placeholder>
            <w:docPart w:val="C6888A3494ED4A49A234BF73C2E7CD28"/>
          </w:placeholder>
          <w15:color w:val="800000"/>
          <w:text/>
        </w:sdtPr>
        <w:sdtEndPr/>
        <w:sdtContent>
          <w:r w:rsidR="004D4772">
            <w:rPr>
              <w:sz w:val="18"/>
              <w:szCs w:val="18"/>
            </w:rPr>
            <w:t>DEPARTAMENTO DE POLICÍA SAN ANDRÉS, PROVIDENCIA Y SANTA CATALINA</w:t>
          </w:r>
        </w:sdtContent>
      </w:sdt>
    </w:p>
    <w:p w14:paraId="6B4AE518" w14:textId="77777777" w:rsidR="00652166" w:rsidRPr="00096669" w:rsidRDefault="00652166" w:rsidP="00652166">
      <w:pPr>
        <w:pStyle w:val="Textoindependiente"/>
        <w:shd w:val="clear" w:color="auto" w:fill="FFFFFF"/>
        <w:ind w:right="-425"/>
        <w:rPr>
          <w:rFonts w:cs="Arial"/>
          <w:sz w:val="18"/>
          <w:szCs w:val="18"/>
        </w:rPr>
      </w:pPr>
      <w:r w:rsidRPr="00096669">
        <w:rPr>
          <w:rFonts w:cs="Arial"/>
          <w:sz w:val="18"/>
          <w:szCs w:val="18"/>
        </w:rPr>
        <w:t>Ciudad</w:t>
      </w:r>
    </w:p>
    <w:p w14:paraId="3343B8FD" w14:textId="77777777" w:rsidR="00652166" w:rsidRPr="00096669" w:rsidRDefault="00652166" w:rsidP="00652166">
      <w:pPr>
        <w:jc w:val="both"/>
        <w:rPr>
          <w:sz w:val="18"/>
          <w:szCs w:val="18"/>
        </w:rPr>
      </w:pPr>
    </w:p>
    <w:p w14:paraId="481C91B5" w14:textId="1C392CE7" w:rsidR="00652166" w:rsidRPr="00096669" w:rsidRDefault="00652166" w:rsidP="00652166">
      <w:pPr>
        <w:jc w:val="both"/>
        <w:rPr>
          <w:b/>
          <w:color w:val="000000"/>
          <w:sz w:val="18"/>
          <w:szCs w:val="18"/>
        </w:rPr>
      </w:pPr>
      <w:r w:rsidRPr="00096669">
        <w:rPr>
          <w:sz w:val="18"/>
          <w:szCs w:val="18"/>
        </w:rPr>
        <w:t xml:space="preserve">Referencia: Acuerdo de confidencialidad del proceso de </w:t>
      </w:r>
      <w:sdt>
        <w:sdtPr>
          <w:rPr>
            <w:sz w:val="18"/>
            <w:szCs w:val="18"/>
          </w:rPr>
          <w:id w:val="1474105537"/>
          <w:placeholder>
            <w:docPart w:val="488BE4AA00464F72B520617D59F1475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4D4772">
            <w:rPr>
              <w:sz w:val="18"/>
              <w:szCs w:val="18"/>
            </w:rPr>
            <w:t xml:space="preserve">Mínima Cuantía </w:t>
          </w:r>
        </w:sdtContent>
      </w:sdt>
      <w:r w:rsidRPr="00096669">
        <w:rPr>
          <w:sz w:val="18"/>
          <w:szCs w:val="18"/>
        </w:rPr>
        <w:t xml:space="preserve">, Número </w:t>
      </w:r>
      <w:sdt>
        <w:sdtPr>
          <w:rPr>
            <w:sz w:val="18"/>
            <w:szCs w:val="18"/>
          </w:rPr>
          <w:id w:val="-12612938"/>
          <w:placeholder>
            <w:docPart w:val="509D3CC2902343D6BF79D538802E2D04"/>
          </w:placeholder>
          <w15:color w:val="800000"/>
          <w:text/>
        </w:sdtPr>
        <w:sdtEndPr/>
        <w:sdtContent>
          <w:r w:rsidR="004D4772">
            <w:rPr>
              <w:sz w:val="18"/>
              <w:szCs w:val="18"/>
            </w:rPr>
            <w:t>PN DESAP MIC 0</w:t>
          </w:r>
          <w:r w:rsidR="00D31F5C">
            <w:rPr>
              <w:sz w:val="18"/>
              <w:szCs w:val="18"/>
            </w:rPr>
            <w:t>11</w:t>
          </w:r>
          <w:r w:rsidR="004D4772">
            <w:rPr>
              <w:sz w:val="18"/>
              <w:szCs w:val="18"/>
            </w:rPr>
            <w:t xml:space="preserve"> -2026</w:t>
          </w:r>
        </w:sdtContent>
      </w:sdt>
      <w:r w:rsidRPr="00096669">
        <w:rPr>
          <w:sz w:val="18"/>
          <w:szCs w:val="18"/>
        </w:rPr>
        <w:t xml:space="preserve">  cuyo objeto es: </w:t>
      </w:r>
      <w:sdt>
        <w:sdtPr>
          <w:rPr>
            <w:b/>
            <w:sz w:val="18"/>
            <w:szCs w:val="18"/>
          </w:rPr>
          <w:id w:val="-904683407"/>
          <w:placeholder>
            <w:docPart w:val="037F6D6A2CE44402BB9A4B8A058A620B"/>
          </w:placeholder>
          <w15:color w:val="800000"/>
          <w:text/>
        </w:sdtPr>
        <w:sdtEndPr/>
        <w:sdtContent>
          <w:r w:rsidR="00D31F5C" w:rsidRPr="00D31F5C">
            <w:rPr>
              <w:b/>
              <w:sz w:val="18"/>
              <w:szCs w:val="18"/>
            </w:rPr>
            <w:t>MANTENIMIENTO PREVENTIVO Y CORRECTIVO DE LA RED DE DATOS, INSTALACIÓN Y ADECUACIÓN DE PUNTOS DE RED, Y SUMINISTRO DE REPUESTOS DEL DEPARTAMENTO DE POLICÍA SAN ANDRÉS, PROVIDENCIA Y SANTA CATALINA.</w:t>
          </w:r>
        </w:sdtContent>
      </w:sdt>
    </w:p>
    <w:p w14:paraId="0B0EB7C1" w14:textId="77777777" w:rsidR="00652166" w:rsidRPr="00096669" w:rsidRDefault="00652166" w:rsidP="00652166">
      <w:pPr>
        <w:pStyle w:val="Textoindependiente"/>
        <w:jc w:val="both"/>
        <w:rPr>
          <w:rFonts w:cs="Arial"/>
          <w:color w:val="000000"/>
          <w:sz w:val="18"/>
          <w:szCs w:val="18"/>
          <w:lang w:val="es-CO"/>
        </w:rPr>
      </w:pPr>
    </w:p>
    <w:p w14:paraId="4EAC2946" w14:textId="77777777" w:rsidR="00652166" w:rsidRPr="00096669" w:rsidRDefault="00652166" w:rsidP="00652166">
      <w:pPr>
        <w:pStyle w:val="Textoindependiente"/>
        <w:jc w:val="both"/>
        <w:rPr>
          <w:rFonts w:cs="Arial"/>
          <w:color w:val="000000"/>
          <w:sz w:val="18"/>
          <w:szCs w:val="18"/>
          <w:lang w:val="es-CO"/>
        </w:rPr>
      </w:pPr>
      <w:r w:rsidRPr="00096669">
        <w:rPr>
          <w:rFonts w:cs="Arial"/>
          <w:color w:val="000000"/>
          <w:sz w:val="18"/>
          <w:szCs w:val="18"/>
          <w:lang w:val="es-CO"/>
        </w:rPr>
        <w:t xml:space="preserve">El(los) suscrito(s) a saber: </w:t>
      </w:r>
      <w:sdt>
        <w:sdtPr>
          <w:rPr>
            <w:rFonts w:cs="Arial"/>
            <w:sz w:val="18"/>
            <w:szCs w:val="18"/>
            <w:lang w:val="es-CO"/>
          </w:rPr>
          <w:id w:val="2023819364"/>
          <w:placeholder>
            <w:docPart w:val="BC52B65B70274801B7A3DB6758877FC0"/>
          </w:placeholder>
          <w:showingPlcHdr/>
          <w:text/>
        </w:sdtPr>
        <w:sdtEndPr/>
        <w:sdtContent>
          <w:r w:rsidRPr="00096669">
            <w:rPr>
              <w:rStyle w:val="Textodelmarcadordeposicin"/>
              <w:rFonts w:eastAsiaTheme="minorHAnsi" w:cs="Arial"/>
              <w:sz w:val="18"/>
              <w:szCs w:val="18"/>
              <w:u w:val="single"/>
            </w:rPr>
            <w:t>Nombre del representante legal de la sociedad, asociación o persona jurídica proponente, o nombre del representante legal del consorcio o unión temporal proponente</w:t>
          </w:r>
          <w:r w:rsidRPr="00096669">
            <w:rPr>
              <w:rStyle w:val="Textodelmarcadordeposicin"/>
              <w:rFonts w:eastAsiaTheme="minorHAnsi" w:cs="Arial"/>
              <w:sz w:val="18"/>
              <w:szCs w:val="18"/>
            </w:rPr>
            <w:t>).</w:t>
          </w:r>
        </w:sdtContent>
      </w:sdt>
      <w:r w:rsidRPr="00096669">
        <w:rPr>
          <w:rFonts w:cs="Arial"/>
          <w:sz w:val="18"/>
          <w:szCs w:val="18"/>
          <w:lang w:val="es-CO"/>
        </w:rPr>
        <w:t xml:space="preserve">  domiciliado en </w:t>
      </w:r>
      <w:sdt>
        <w:sdtPr>
          <w:rPr>
            <w:rFonts w:cs="Arial"/>
            <w:sz w:val="18"/>
            <w:szCs w:val="18"/>
            <w:lang w:val="es-CO"/>
          </w:rPr>
          <w:id w:val="699979700"/>
          <w:placeholder>
            <w:docPart w:val="B13828FBCA08499CA189244142F86F00"/>
          </w:placeholder>
          <w:showingPlcHdr/>
          <w:text/>
        </w:sdtPr>
        <w:sdtEndPr/>
        <w:sdtContent>
          <w:r w:rsidRPr="00096669">
            <w:rPr>
              <w:rStyle w:val="Textodelmarcadordeposicin"/>
              <w:rFonts w:eastAsiaTheme="minorHAnsi" w:cs="Arial"/>
              <w:sz w:val="18"/>
              <w:szCs w:val="18"/>
              <w:u w:val="single"/>
            </w:rPr>
            <w:t>Domicilio de la persona firmante</w:t>
          </w:r>
        </w:sdtContent>
      </w:sdt>
      <w:r w:rsidRPr="00096669">
        <w:rPr>
          <w:rFonts w:cs="Arial"/>
          <w:sz w:val="18"/>
          <w:szCs w:val="18"/>
          <w:lang w:val="es-CO"/>
        </w:rPr>
        <w:t xml:space="preserve"> , identificado con </w:t>
      </w:r>
      <w:sdt>
        <w:sdtPr>
          <w:rPr>
            <w:rFonts w:cs="Arial"/>
            <w:sz w:val="18"/>
            <w:szCs w:val="18"/>
            <w:u w:val="single"/>
            <w:lang w:val="es-CO"/>
          </w:rPr>
          <w:id w:val="-1886013979"/>
          <w:placeholder>
            <w:docPart w:val="7F93D299EB3041C0B8E0BD955F06E126"/>
          </w:placeholder>
          <w:showingPlcHdr/>
          <w:text/>
        </w:sdtPr>
        <w:sdtEndPr>
          <w:rPr>
            <w:u w:val="none"/>
          </w:rPr>
        </w:sdtEndPr>
        <w:sdtContent>
          <w:r w:rsidRPr="00096669">
            <w:rPr>
              <w:rStyle w:val="Textodelmarcadordeposicin"/>
              <w:rFonts w:eastAsiaTheme="minorHAnsi" w:cs="Arial"/>
              <w:sz w:val="18"/>
              <w:szCs w:val="18"/>
              <w:u w:val="single"/>
            </w:rPr>
            <w:t>Documento de identificación de la persona firmante y lugar de expedición</w:t>
          </w:r>
        </w:sdtContent>
      </w:sdt>
      <w:r w:rsidRPr="00096669">
        <w:rPr>
          <w:rFonts w:cs="Arial"/>
          <w:sz w:val="18"/>
          <w:szCs w:val="18"/>
          <w:lang w:val="es-CO"/>
        </w:rPr>
        <w:t>, quien</w:t>
      </w:r>
      <w:r w:rsidRPr="00096669">
        <w:rPr>
          <w:rFonts w:cs="Arial"/>
          <w:color w:val="000000"/>
          <w:sz w:val="18"/>
          <w:szCs w:val="18"/>
          <w:lang w:val="es-CO"/>
        </w:rPr>
        <w:t xml:space="preserve"> obra en calidad de representante </w:t>
      </w:r>
      <w:r w:rsidRPr="00096669">
        <w:rPr>
          <w:rFonts w:cs="Arial"/>
          <w:sz w:val="18"/>
          <w:szCs w:val="18"/>
          <w:lang w:val="es-CO"/>
        </w:rPr>
        <w:t xml:space="preserve">legal </w:t>
      </w:r>
      <w:sdt>
        <w:sdtPr>
          <w:rPr>
            <w:rFonts w:cs="Arial"/>
            <w:sz w:val="18"/>
            <w:szCs w:val="18"/>
            <w:lang w:val="es-CO"/>
          </w:rPr>
          <w:id w:val="-2118210345"/>
          <w:placeholder>
            <w:docPart w:val="785CEED70BD14F579A54FF7BE99412A9"/>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096669">
            <w:rPr>
              <w:rStyle w:val="Textodelmarcadordeposicin"/>
              <w:rFonts w:eastAsiaTheme="minorHAnsi" w:cs="Arial"/>
              <w:sz w:val="18"/>
              <w:szCs w:val="18"/>
              <w:u w:val="single"/>
            </w:rPr>
            <w:t>Seleccionar la opción correspondiente</w:t>
          </w:r>
        </w:sdtContent>
      </w:sdt>
      <w:r w:rsidRPr="00096669">
        <w:rPr>
          <w:rFonts w:cs="Arial"/>
          <w:color w:val="000000"/>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3DB84B2E" w14:textId="77777777" w:rsidR="00652166" w:rsidRPr="00096669" w:rsidRDefault="00652166" w:rsidP="00652166">
      <w:pPr>
        <w:pStyle w:val="Textoindependiente"/>
        <w:jc w:val="both"/>
        <w:rPr>
          <w:rFonts w:cs="Arial"/>
          <w:color w:val="000000"/>
          <w:sz w:val="18"/>
          <w:szCs w:val="18"/>
          <w:lang w:val="es-CO"/>
        </w:rPr>
      </w:pPr>
    </w:p>
    <w:p w14:paraId="6228FB00" w14:textId="6D5E8170" w:rsidR="00652166" w:rsidRPr="00096669" w:rsidRDefault="00652166" w:rsidP="00652166">
      <w:pPr>
        <w:jc w:val="both"/>
        <w:rPr>
          <w:rFonts w:eastAsia="Arial"/>
          <w:bCs/>
          <w:color w:val="000000"/>
          <w:sz w:val="18"/>
          <w:szCs w:val="18"/>
        </w:rPr>
      </w:pPr>
      <w:r w:rsidRPr="00096669">
        <w:rPr>
          <w:b/>
          <w:bCs/>
          <w:color w:val="000000"/>
          <w:sz w:val="18"/>
          <w:szCs w:val="18"/>
        </w:rPr>
        <w:t>Primero:</w:t>
      </w:r>
      <w:r w:rsidRPr="00096669">
        <w:rPr>
          <w:color w:val="000000"/>
          <w:sz w:val="18"/>
          <w:szCs w:val="18"/>
        </w:rPr>
        <w:t xml:space="preserve"> que la Policía Nacional adelanta un proceso de contratación a través de la modalidad de </w:t>
      </w:r>
      <w:sdt>
        <w:sdtPr>
          <w:rPr>
            <w:sz w:val="18"/>
            <w:szCs w:val="18"/>
          </w:rPr>
          <w:id w:val="465014730"/>
          <w:placeholder>
            <w:docPart w:val="DC2D30C561264F38AA4FD95C44DA1206"/>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4D4772">
            <w:rPr>
              <w:sz w:val="18"/>
              <w:szCs w:val="18"/>
            </w:rPr>
            <w:t>Mínima Cuantía</w:t>
          </w:r>
        </w:sdtContent>
      </w:sdt>
      <w:r w:rsidRPr="00096669">
        <w:rPr>
          <w:color w:val="000000"/>
          <w:sz w:val="18"/>
          <w:szCs w:val="18"/>
        </w:rPr>
        <w:t xml:space="preserve">, para la celebración de un contrato estatal para. </w:t>
      </w:r>
      <w:sdt>
        <w:sdtPr>
          <w:rPr>
            <w:b/>
            <w:color w:val="000000"/>
            <w:sz w:val="18"/>
            <w:szCs w:val="18"/>
          </w:rPr>
          <w:id w:val="523839680"/>
          <w:placeholder>
            <w:docPart w:val="0AF179B242E7481A9AE3B130CB1CC09E"/>
          </w:placeholder>
        </w:sdtPr>
        <w:sdtEndPr/>
        <w:sdtContent>
          <w:sdt>
            <w:sdtPr>
              <w:rPr>
                <w:b/>
                <w:sz w:val="18"/>
                <w:szCs w:val="18"/>
              </w:rPr>
              <w:id w:val="385678947"/>
              <w:placeholder>
                <w:docPart w:val="A361EC17FA8044A1833FD758E823D167"/>
              </w:placeholder>
              <w15:color w:val="800000"/>
              <w:text/>
            </w:sdtPr>
            <w:sdtEndPr/>
            <w:sdtContent>
              <w:r w:rsidR="00D31F5C" w:rsidRPr="00D31F5C">
                <w:rPr>
                  <w:b/>
                  <w:sz w:val="18"/>
                  <w:szCs w:val="18"/>
                </w:rPr>
                <w:t>MANTENIMIENTO PREVENTIVO Y CORRECTIVO DE LA RED DE DATOS, INSTALACIÓN Y ADECUACIÓN DE PUNTOS DE RED, Y SUMINISTRO DE REPUESTOS DEL DEPARTAMENTO DE POLICÍA SAN ANDRÉS, PROVIDENCIA Y SANTA CATALINA</w:t>
              </w:r>
              <w:r w:rsidR="00D31F5C">
                <w:rPr>
                  <w:b/>
                  <w:sz w:val="18"/>
                  <w:szCs w:val="18"/>
                </w:rPr>
                <w:t>.</w:t>
              </w:r>
            </w:sdtContent>
          </w:sdt>
        </w:sdtContent>
      </w:sdt>
    </w:p>
    <w:p w14:paraId="5932204A" w14:textId="77777777" w:rsidR="00652166" w:rsidRPr="00096669" w:rsidRDefault="00652166" w:rsidP="00652166">
      <w:pPr>
        <w:pStyle w:val="Textoindependiente"/>
        <w:jc w:val="both"/>
        <w:rPr>
          <w:rFonts w:cs="Arial"/>
          <w:b/>
          <w:color w:val="000000"/>
          <w:sz w:val="18"/>
          <w:szCs w:val="18"/>
          <w:lang w:val="es-CO"/>
        </w:rPr>
      </w:pPr>
    </w:p>
    <w:p w14:paraId="730DA94C" w14:textId="77777777" w:rsidR="00652166" w:rsidRPr="00096669" w:rsidRDefault="00652166" w:rsidP="00652166">
      <w:pPr>
        <w:pStyle w:val="Tibitoc"/>
        <w:jc w:val="both"/>
        <w:rPr>
          <w:rFonts w:cs="Arial"/>
          <w:b w:val="0"/>
          <w:bCs/>
          <w:color w:val="000000"/>
          <w:sz w:val="18"/>
          <w:szCs w:val="18"/>
          <w:lang w:val="es-CO"/>
        </w:rPr>
      </w:pPr>
      <w:r w:rsidRPr="00096669">
        <w:rPr>
          <w:rFonts w:cs="Arial"/>
          <w:bCs/>
          <w:color w:val="000000"/>
          <w:sz w:val="18"/>
          <w:szCs w:val="18"/>
          <w:lang w:val="es-CO"/>
        </w:rPr>
        <w:t xml:space="preserve">Segundo: </w:t>
      </w:r>
      <w:r w:rsidRPr="00096669">
        <w:rPr>
          <w:rFonts w:cs="Arial"/>
          <w:b w:val="0"/>
          <w:bCs/>
          <w:color w:val="000000"/>
          <w:sz w:val="18"/>
          <w:szCs w:val="18"/>
          <w:lang w:val="es-CO"/>
        </w:rPr>
        <w:t>que el</w:t>
      </w:r>
      <w:r w:rsidRPr="00096669">
        <w:rPr>
          <w:rFonts w:cs="Arial"/>
          <w:bCs/>
          <w:color w:val="000000"/>
          <w:sz w:val="18"/>
          <w:szCs w:val="18"/>
          <w:lang w:val="es-CO"/>
        </w:rPr>
        <w:t xml:space="preserve"> proponente </w:t>
      </w:r>
      <w:r w:rsidRPr="00096669">
        <w:rPr>
          <w:rFonts w:cs="Arial"/>
          <w:b w:val="0"/>
          <w:bCs/>
          <w:color w:val="000000"/>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E24B075" w14:textId="77777777" w:rsidR="00652166" w:rsidRPr="00096669" w:rsidRDefault="00652166" w:rsidP="00652166">
      <w:pPr>
        <w:pStyle w:val="Tibitoc"/>
        <w:jc w:val="both"/>
        <w:rPr>
          <w:rFonts w:cs="Arial"/>
          <w:b w:val="0"/>
          <w:bCs/>
          <w:color w:val="000000"/>
          <w:sz w:val="18"/>
          <w:szCs w:val="18"/>
          <w:lang w:val="es-CO"/>
        </w:rPr>
      </w:pPr>
    </w:p>
    <w:p w14:paraId="10926F6B" w14:textId="77777777" w:rsidR="00652166" w:rsidRPr="00096669" w:rsidRDefault="00652166" w:rsidP="00652166">
      <w:pPr>
        <w:pStyle w:val="Textoindependiente"/>
        <w:jc w:val="both"/>
        <w:rPr>
          <w:rFonts w:cs="Arial"/>
          <w:b/>
          <w:color w:val="000000"/>
          <w:sz w:val="18"/>
          <w:szCs w:val="18"/>
          <w:lang w:val="es-CO"/>
        </w:rPr>
      </w:pPr>
    </w:p>
    <w:p w14:paraId="5CC91989" w14:textId="77777777" w:rsidR="00652166" w:rsidRPr="00096669" w:rsidRDefault="00652166" w:rsidP="00652166">
      <w:pPr>
        <w:pStyle w:val="Textoindependiente"/>
        <w:jc w:val="both"/>
        <w:rPr>
          <w:rFonts w:cs="Arial"/>
          <w:b/>
          <w:color w:val="000000"/>
          <w:sz w:val="18"/>
          <w:szCs w:val="18"/>
          <w:lang w:val="es-CO"/>
        </w:rPr>
      </w:pPr>
      <w:r w:rsidRPr="00096669">
        <w:rPr>
          <w:rFonts w:cs="Arial"/>
          <w:b/>
          <w:color w:val="000000"/>
          <w:sz w:val="18"/>
          <w:szCs w:val="18"/>
          <w:lang w:val="es-CO"/>
        </w:rPr>
        <w:t>Cláusula primera. Compromisos asumidos.</w:t>
      </w:r>
    </w:p>
    <w:p w14:paraId="29E5896B" w14:textId="77777777" w:rsidR="00652166" w:rsidRPr="00096669" w:rsidRDefault="00652166" w:rsidP="00652166">
      <w:pPr>
        <w:pStyle w:val="Textoindependiente"/>
        <w:jc w:val="both"/>
        <w:rPr>
          <w:rFonts w:cs="Arial"/>
          <w:b/>
          <w:color w:val="000000"/>
          <w:sz w:val="18"/>
          <w:szCs w:val="18"/>
          <w:lang w:val="es-CO"/>
        </w:rPr>
      </w:pPr>
    </w:p>
    <w:p w14:paraId="65D58FE2" w14:textId="77777777" w:rsidR="00652166" w:rsidRPr="00096669" w:rsidRDefault="00652166" w:rsidP="00652166">
      <w:pPr>
        <w:pStyle w:val="Textoindependiente"/>
        <w:jc w:val="both"/>
        <w:rPr>
          <w:rFonts w:cs="Arial"/>
          <w:b/>
          <w:color w:val="000000"/>
          <w:sz w:val="18"/>
          <w:szCs w:val="18"/>
          <w:lang w:val="es-CO"/>
        </w:rPr>
      </w:pPr>
    </w:p>
    <w:p w14:paraId="4CFDABEA" w14:textId="77777777" w:rsidR="00652166" w:rsidRPr="00096669" w:rsidRDefault="00652166" w:rsidP="00652166">
      <w:pPr>
        <w:pStyle w:val="Textoindependiente"/>
        <w:jc w:val="both"/>
        <w:rPr>
          <w:rFonts w:cs="Arial"/>
          <w:color w:val="000000"/>
          <w:sz w:val="18"/>
          <w:szCs w:val="18"/>
          <w:lang w:val="es-CO"/>
        </w:rPr>
      </w:pPr>
      <w:r w:rsidRPr="00096669">
        <w:rPr>
          <w:rFonts w:cs="Arial"/>
          <w:b/>
          <w:color w:val="000000"/>
          <w:sz w:val="18"/>
          <w:szCs w:val="18"/>
          <w:lang w:val="es-CO"/>
        </w:rPr>
        <w:t>El proponente</w:t>
      </w:r>
      <w:r w:rsidRPr="00096669">
        <w:rPr>
          <w:rFonts w:cs="Arial"/>
          <w:color w:val="000000"/>
          <w:sz w:val="18"/>
          <w:szCs w:val="18"/>
          <w:lang w:val="es-CO"/>
        </w:rPr>
        <w:t>, mediante suscripción del presente documento, asume los siguientes compromisos:</w:t>
      </w:r>
    </w:p>
    <w:p w14:paraId="3AB90F8B" w14:textId="77777777" w:rsidR="00652166" w:rsidRPr="00096669" w:rsidRDefault="00652166" w:rsidP="00652166">
      <w:pPr>
        <w:pStyle w:val="Textoindependiente"/>
        <w:jc w:val="both"/>
        <w:rPr>
          <w:rFonts w:cs="Arial"/>
          <w:color w:val="000000"/>
          <w:sz w:val="18"/>
          <w:szCs w:val="18"/>
          <w:lang w:val="es-CO"/>
        </w:rPr>
      </w:pPr>
    </w:p>
    <w:p w14:paraId="689611AC" w14:textId="77777777" w:rsidR="00652166" w:rsidRPr="00096669" w:rsidRDefault="00652166" w:rsidP="00796E39">
      <w:pPr>
        <w:pStyle w:val="Lista2"/>
        <w:numPr>
          <w:ilvl w:val="0"/>
          <w:numId w:val="12"/>
        </w:numPr>
        <w:jc w:val="both"/>
        <w:rPr>
          <w:rFonts w:ascii="Arial" w:hAnsi="Arial" w:cs="Arial"/>
          <w:color w:val="000000"/>
          <w:sz w:val="18"/>
          <w:szCs w:val="18"/>
        </w:rPr>
      </w:pPr>
      <w:r w:rsidRPr="00096669">
        <w:rPr>
          <w:rFonts w:ascii="Arial" w:hAnsi="Arial" w:cs="Arial"/>
          <w:color w:val="000000"/>
          <w:sz w:val="18"/>
          <w:szCs w:val="18"/>
        </w:rPr>
        <w:t>Mantener en reserva y no divulgar la</w:t>
      </w:r>
      <w:r w:rsidRPr="00096669">
        <w:rPr>
          <w:rFonts w:ascii="Arial" w:hAnsi="Arial" w:cs="Arial"/>
          <w:b/>
          <w:color w:val="000000"/>
          <w:sz w:val="18"/>
          <w:szCs w:val="18"/>
        </w:rPr>
        <w:t xml:space="preserve"> información confidencial</w:t>
      </w:r>
      <w:r w:rsidRPr="00096669">
        <w:rPr>
          <w:rFonts w:ascii="Arial" w:hAnsi="Arial" w:cs="Arial"/>
          <w:color w:val="000000"/>
          <w:sz w:val="18"/>
          <w:szCs w:val="18"/>
        </w:rPr>
        <w:t xml:space="preserve"> revelada por la </w:t>
      </w:r>
      <w:r w:rsidRPr="00096669">
        <w:rPr>
          <w:rFonts w:ascii="Arial" w:hAnsi="Arial" w:cs="Arial"/>
          <w:b/>
          <w:color w:val="000000"/>
          <w:sz w:val="18"/>
          <w:szCs w:val="18"/>
        </w:rPr>
        <w:t xml:space="preserve">policía nacional </w:t>
      </w:r>
      <w:r w:rsidRPr="00096669">
        <w:rPr>
          <w:rFonts w:ascii="Arial" w:hAnsi="Arial" w:cs="Arial"/>
          <w:color w:val="000000"/>
          <w:sz w:val="18"/>
          <w:szCs w:val="18"/>
        </w:rPr>
        <w:t>o por terceros formalmente designados para el efecto.</w:t>
      </w:r>
    </w:p>
    <w:p w14:paraId="6030ECF1" w14:textId="77777777" w:rsidR="00652166" w:rsidRPr="00096669" w:rsidRDefault="00652166" w:rsidP="00652166">
      <w:pPr>
        <w:pStyle w:val="Lista2"/>
        <w:ind w:left="720" w:firstLine="0"/>
        <w:jc w:val="both"/>
        <w:rPr>
          <w:rFonts w:ascii="Arial" w:hAnsi="Arial" w:cs="Arial"/>
          <w:color w:val="000000"/>
          <w:sz w:val="18"/>
          <w:szCs w:val="18"/>
        </w:rPr>
      </w:pPr>
    </w:p>
    <w:p w14:paraId="4FFEC43F" w14:textId="77777777" w:rsidR="00652166" w:rsidRPr="00096669" w:rsidRDefault="00652166" w:rsidP="00796E39">
      <w:pPr>
        <w:pStyle w:val="Lista2"/>
        <w:numPr>
          <w:ilvl w:val="0"/>
          <w:numId w:val="12"/>
        </w:numPr>
        <w:jc w:val="both"/>
        <w:rPr>
          <w:rFonts w:ascii="Arial" w:hAnsi="Arial" w:cs="Arial"/>
          <w:color w:val="000000"/>
          <w:sz w:val="18"/>
          <w:szCs w:val="18"/>
        </w:rPr>
      </w:pPr>
      <w:r w:rsidRPr="00096669">
        <w:rPr>
          <w:rFonts w:ascii="Arial" w:hAnsi="Arial" w:cs="Arial"/>
          <w:color w:val="000000"/>
          <w:sz w:val="18"/>
          <w:szCs w:val="18"/>
        </w:rPr>
        <w:t xml:space="preserve">Mantener en reserva y no divulgar ni utilizar, en provecho propio o de terceros y para fines distintos a los previstos en el </w:t>
      </w:r>
      <w:r w:rsidRPr="00096669">
        <w:rPr>
          <w:rFonts w:ascii="Arial" w:hAnsi="Arial" w:cs="Arial"/>
          <w:b/>
          <w:color w:val="000000"/>
          <w:sz w:val="18"/>
          <w:szCs w:val="18"/>
        </w:rPr>
        <w:t>contrato</w:t>
      </w:r>
      <w:r w:rsidRPr="00096669">
        <w:rPr>
          <w:rFonts w:ascii="Arial" w:hAnsi="Arial" w:cs="Arial"/>
          <w:color w:val="000000"/>
          <w:sz w:val="18"/>
          <w:szCs w:val="18"/>
        </w:rPr>
        <w:t>, la información que le sea entregada directamente por la</w:t>
      </w:r>
      <w:r w:rsidRPr="00096669">
        <w:rPr>
          <w:rFonts w:ascii="Arial" w:hAnsi="Arial" w:cs="Arial"/>
          <w:b/>
          <w:color w:val="000000"/>
          <w:sz w:val="18"/>
          <w:szCs w:val="18"/>
        </w:rPr>
        <w:t xml:space="preserve"> policía nacional</w:t>
      </w:r>
      <w:r w:rsidRPr="00096669">
        <w:rPr>
          <w:rFonts w:ascii="Arial" w:hAnsi="Arial" w:cs="Arial"/>
          <w:color w:val="000000"/>
          <w:sz w:val="18"/>
          <w:szCs w:val="18"/>
        </w:rPr>
        <w:t xml:space="preserve"> y/o sus designados.</w:t>
      </w:r>
    </w:p>
    <w:p w14:paraId="7BBB97E6" w14:textId="77777777" w:rsidR="00652166" w:rsidRPr="00096669" w:rsidRDefault="00652166" w:rsidP="00652166">
      <w:pPr>
        <w:pStyle w:val="Lista2"/>
        <w:ind w:left="0" w:firstLine="0"/>
        <w:jc w:val="both"/>
        <w:rPr>
          <w:rFonts w:ascii="Arial" w:hAnsi="Arial" w:cs="Arial"/>
          <w:color w:val="000000"/>
          <w:sz w:val="18"/>
          <w:szCs w:val="18"/>
        </w:rPr>
      </w:pPr>
    </w:p>
    <w:p w14:paraId="66BF4BC9" w14:textId="77777777" w:rsidR="00652166" w:rsidRPr="00096669" w:rsidRDefault="00652166" w:rsidP="00796E39">
      <w:pPr>
        <w:pStyle w:val="Lista2"/>
        <w:numPr>
          <w:ilvl w:val="0"/>
          <w:numId w:val="12"/>
        </w:numPr>
        <w:jc w:val="both"/>
        <w:rPr>
          <w:rFonts w:ascii="Arial" w:hAnsi="Arial" w:cs="Arial"/>
          <w:color w:val="000000"/>
          <w:sz w:val="18"/>
          <w:szCs w:val="18"/>
        </w:rPr>
      </w:pPr>
      <w:r w:rsidRPr="00096669">
        <w:rPr>
          <w:rFonts w:ascii="Arial" w:hAnsi="Arial" w:cs="Arial"/>
          <w:color w:val="000000"/>
          <w:sz w:val="18"/>
          <w:szCs w:val="18"/>
        </w:rPr>
        <w:t xml:space="preserve">Mantener en reserva y no divulgar por ningún motivo la información que personalmente conozca o llegare a conocer en desarrollo y ejecución de las actividades que le competan por causa o con ocasión del </w:t>
      </w:r>
      <w:r w:rsidRPr="00096669">
        <w:rPr>
          <w:rFonts w:ascii="Arial" w:hAnsi="Arial" w:cs="Arial"/>
          <w:b/>
          <w:color w:val="000000"/>
          <w:sz w:val="18"/>
          <w:szCs w:val="18"/>
        </w:rPr>
        <w:t>contrato</w:t>
      </w:r>
      <w:r w:rsidRPr="00096669">
        <w:rPr>
          <w:rFonts w:ascii="Arial" w:hAnsi="Arial" w:cs="Arial"/>
          <w:color w:val="000000"/>
          <w:sz w:val="18"/>
          <w:szCs w:val="18"/>
        </w:rPr>
        <w:t>.</w:t>
      </w:r>
    </w:p>
    <w:p w14:paraId="53CB5A53" w14:textId="77777777" w:rsidR="00652166" w:rsidRPr="00096669" w:rsidRDefault="00652166" w:rsidP="00652166">
      <w:pPr>
        <w:pStyle w:val="Lista2"/>
        <w:ind w:left="720" w:firstLine="0"/>
        <w:jc w:val="both"/>
        <w:rPr>
          <w:rFonts w:ascii="Arial" w:hAnsi="Arial" w:cs="Arial"/>
          <w:color w:val="000000"/>
          <w:sz w:val="18"/>
          <w:szCs w:val="18"/>
        </w:rPr>
      </w:pPr>
    </w:p>
    <w:p w14:paraId="3B55091B" w14:textId="77777777" w:rsidR="00652166" w:rsidRPr="00096669" w:rsidRDefault="00652166" w:rsidP="00796E39">
      <w:pPr>
        <w:pStyle w:val="Lista2"/>
        <w:numPr>
          <w:ilvl w:val="0"/>
          <w:numId w:val="12"/>
        </w:numPr>
        <w:jc w:val="both"/>
        <w:rPr>
          <w:rFonts w:ascii="Arial" w:hAnsi="Arial" w:cs="Arial"/>
          <w:color w:val="000000"/>
          <w:sz w:val="18"/>
          <w:szCs w:val="18"/>
        </w:rPr>
      </w:pPr>
      <w:r w:rsidRPr="00096669">
        <w:rPr>
          <w:rFonts w:ascii="Arial" w:hAnsi="Arial" w:cs="Arial"/>
          <w:color w:val="000000"/>
          <w:sz w:val="18"/>
          <w:szCs w:val="18"/>
        </w:rPr>
        <w:t>Mantener en reserva y no divulgar la información protegida por derechos de autor o por secreto industrial de acuerdo a la normatividad vigente y que haga parte de la</w:t>
      </w:r>
      <w:r w:rsidRPr="00096669">
        <w:rPr>
          <w:rFonts w:ascii="Arial" w:hAnsi="Arial" w:cs="Arial"/>
          <w:b/>
          <w:color w:val="000000"/>
          <w:sz w:val="18"/>
          <w:szCs w:val="18"/>
        </w:rPr>
        <w:t xml:space="preserve"> información confidencial</w:t>
      </w:r>
      <w:r w:rsidRPr="00096669">
        <w:rPr>
          <w:rFonts w:ascii="Arial" w:hAnsi="Arial" w:cs="Arial"/>
          <w:color w:val="000000"/>
          <w:sz w:val="18"/>
          <w:szCs w:val="18"/>
        </w:rPr>
        <w:t>.</w:t>
      </w:r>
    </w:p>
    <w:p w14:paraId="484B1A50" w14:textId="77777777" w:rsidR="00652166" w:rsidRPr="00096669" w:rsidRDefault="00652166" w:rsidP="00652166">
      <w:pPr>
        <w:pStyle w:val="Lista2"/>
        <w:ind w:left="0" w:firstLine="0"/>
        <w:jc w:val="both"/>
        <w:rPr>
          <w:rFonts w:ascii="Arial" w:hAnsi="Arial" w:cs="Arial"/>
          <w:color w:val="000000"/>
          <w:sz w:val="18"/>
          <w:szCs w:val="18"/>
        </w:rPr>
      </w:pPr>
    </w:p>
    <w:p w14:paraId="043D502C" w14:textId="77777777" w:rsidR="00652166" w:rsidRPr="00096669" w:rsidRDefault="00652166" w:rsidP="00796E39">
      <w:pPr>
        <w:pStyle w:val="Lista2"/>
        <w:numPr>
          <w:ilvl w:val="0"/>
          <w:numId w:val="12"/>
        </w:numPr>
        <w:jc w:val="both"/>
        <w:rPr>
          <w:rFonts w:ascii="Arial" w:hAnsi="Arial" w:cs="Arial"/>
          <w:color w:val="000000"/>
          <w:sz w:val="18"/>
          <w:szCs w:val="18"/>
        </w:rPr>
      </w:pPr>
      <w:r w:rsidRPr="00096669">
        <w:rPr>
          <w:rFonts w:ascii="Arial" w:hAnsi="Arial" w:cs="Arial"/>
          <w:color w:val="000000"/>
          <w:sz w:val="18"/>
          <w:szCs w:val="18"/>
        </w:rPr>
        <w:t xml:space="preserve">Reconocer que el recibo de la </w:t>
      </w:r>
      <w:r w:rsidRPr="00096669">
        <w:rPr>
          <w:rFonts w:ascii="Arial" w:hAnsi="Arial" w:cs="Arial"/>
          <w:b/>
          <w:color w:val="000000"/>
          <w:sz w:val="18"/>
          <w:szCs w:val="18"/>
        </w:rPr>
        <w:t>información confidencial</w:t>
      </w:r>
      <w:r w:rsidRPr="00096669">
        <w:rPr>
          <w:rFonts w:ascii="Arial" w:hAnsi="Arial" w:cs="Arial"/>
          <w:color w:val="000000"/>
          <w:sz w:val="18"/>
          <w:szCs w:val="18"/>
        </w:rPr>
        <w:t xml:space="preserve"> no concede, ni expresa ni implícitamente, autorización, permiso o licencia de uso de marcas, patentes, derechos de autor, o de cualquier otro derecho de propiedad industrial o intelectual de la</w:t>
      </w:r>
      <w:r w:rsidRPr="00096669">
        <w:rPr>
          <w:rFonts w:ascii="Arial" w:hAnsi="Arial" w:cs="Arial"/>
          <w:b/>
          <w:color w:val="000000"/>
          <w:sz w:val="18"/>
          <w:szCs w:val="18"/>
        </w:rPr>
        <w:t xml:space="preserve"> Policía Nacional</w:t>
      </w:r>
      <w:r w:rsidRPr="00096669">
        <w:rPr>
          <w:rFonts w:ascii="Arial" w:hAnsi="Arial" w:cs="Arial"/>
          <w:color w:val="000000"/>
          <w:sz w:val="18"/>
          <w:szCs w:val="18"/>
        </w:rPr>
        <w:t>.</w:t>
      </w:r>
    </w:p>
    <w:p w14:paraId="3F396B0C" w14:textId="77777777" w:rsidR="00652166" w:rsidRPr="00096669" w:rsidRDefault="00652166" w:rsidP="00652166">
      <w:pPr>
        <w:pStyle w:val="Lista2"/>
        <w:ind w:left="720" w:firstLine="0"/>
        <w:jc w:val="both"/>
        <w:rPr>
          <w:rFonts w:ascii="Arial" w:hAnsi="Arial" w:cs="Arial"/>
          <w:color w:val="000000"/>
          <w:sz w:val="18"/>
          <w:szCs w:val="18"/>
        </w:rPr>
      </w:pPr>
    </w:p>
    <w:p w14:paraId="18CC74A4" w14:textId="77777777" w:rsidR="00652166" w:rsidRPr="00096669" w:rsidRDefault="00652166" w:rsidP="00796E39">
      <w:pPr>
        <w:pStyle w:val="Lista2"/>
        <w:numPr>
          <w:ilvl w:val="0"/>
          <w:numId w:val="12"/>
        </w:numPr>
        <w:jc w:val="both"/>
        <w:rPr>
          <w:rFonts w:ascii="Arial" w:hAnsi="Arial" w:cs="Arial"/>
          <w:color w:val="000000"/>
          <w:sz w:val="18"/>
          <w:szCs w:val="18"/>
        </w:rPr>
      </w:pPr>
      <w:r w:rsidRPr="00096669">
        <w:rPr>
          <w:rFonts w:ascii="Arial" w:hAnsi="Arial" w:cs="Arial"/>
          <w:color w:val="000000"/>
          <w:sz w:val="18"/>
          <w:szCs w:val="18"/>
        </w:rPr>
        <w:lastRenderedPageBreak/>
        <w:t>Suscribir, con antelación a la revelación de la</w:t>
      </w:r>
      <w:r w:rsidRPr="00096669">
        <w:rPr>
          <w:rFonts w:ascii="Arial" w:hAnsi="Arial" w:cs="Arial"/>
          <w:b/>
          <w:color w:val="000000"/>
          <w:sz w:val="18"/>
          <w:szCs w:val="18"/>
        </w:rPr>
        <w:t xml:space="preserve"> información confidencial</w:t>
      </w:r>
      <w:r w:rsidRPr="00096669">
        <w:rPr>
          <w:rFonts w:ascii="Arial" w:hAnsi="Arial" w:cs="Arial"/>
          <w:color w:val="000000"/>
          <w:sz w:val="18"/>
          <w:szCs w:val="18"/>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096669">
        <w:rPr>
          <w:rFonts w:ascii="Arial" w:hAnsi="Arial" w:cs="Arial"/>
          <w:b/>
          <w:color w:val="000000"/>
          <w:sz w:val="18"/>
          <w:szCs w:val="18"/>
        </w:rPr>
        <w:t>contrato</w:t>
      </w:r>
      <w:r w:rsidRPr="00096669">
        <w:rPr>
          <w:rFonts w:ascii="Arial" w:hAnsi="Arial" w:cs="Arial"/>
          <w:color w:val="000000"/>
          <w:sz w:val="18"/>
          <w:szCs w:val="18"/>
        </w:rPr>
        <w:t>.</w:t>
      </w:r>
    </w:p>
    <w:p w14:paraId="76A383C7" w14:textId="77777777" w:rsidR="00652166" w:rsidRPr="00096669" w:rsidRDefault="00652166" w:rsidP="00652166">
      <w:pPr>
        <w:pStyle w:val="Lista2"/>
        <w:ind w:left="0" w:firstLine="0"/>
        <w:jc w:val="both"/>
        <w:rPr>
          <w:rFonts w:ascii="Arial" w:hAnsi="Arial" w:cs="Arial"/>
          <w:color w:val="000000"/>
          <w:sz w:val="18"/>
          <w:szCs w:val="18"/>
        </w:rPr>
      </w:pPr>
    </w:p>
    <w:p w14:paraId="7A035F14" w14:textId="77777777" w:rsidR="00652166" w:rsidRPr="00096669" w:rsidRDefault="00652166" w:rsidP="00796E39">
      <w:pPr>
        <w:pStyle w:val="Lista2"/>
        <w:numPr>
          <w:ilvl w:val="0"/>
          <w:numId w:val="12"/>
        </w:numPr>
        <w:jc w:val="both"/>
        <w:rPr>
          <w:rFonts w:ascii="Arial" w:hAnsi="Arial" w:cs="Arial"/>
          <w:color w:val="000000"/>
          <w:sz w:val="18"/>
          <w:szCs w:val="18"/>
        </w:rPr>
      </w:pPr>
      <w:r w:rsidRPr="00096669">
        <w:rPr>
          <w:rFonts w:ascii="Arial" w:hAnsi="Arial" w:cs="Arial"/>
          <w:color w:val="000000"/>
          <w:sz w:val="18"/>
          <w:szCs w:val="18"/>
        </w:rPr>
        <w:t>El</w:t>
      </w:r>
      <w:r w:rsidRPr="00096669">
        <w:rPr>
          <w:rFonts w:ascii="Arial" w:hAnsi="Arial" w:cs="Arial"/>
          <w:b/>
          <w:color w:val="000000"/>
          <w:sz w:val="18"/>
          <w:szCs w:val="18"/>
        </w:rPr>
        <w:t xml:space="preserve"> proponente</w:t>
      </w:r>
      <w:r w:rsidRPr="00096669">
        <w:rPr>
          <w:rFonts w:ascii="Arial" w:hAnsi="Arial" w:cs="Arial"/>
          <w:color w:val="000000"/>
          <w:sz w:val="18"/>
          <w:szCs w:val="18"/>
        </w:rPr>
        <w:t xml:space="preserve"> mantendrá una lista de usuarios de la</w:t>
      </w:r>
      <w:r w:rsidRPr="00096669">
        <w:rPr>
          <w:rFonts w:ascii="Arial" w:hAnsi="Arial" w:cs="Arial"/>
          <w:b/>
          <w:color w:val="000000"/>
          <w:sz w:val="18"/>
          <w:szCs w:val="18"/>
        </w:rPr>
        <w:t xml:space="preserve"> información confidencial</w:t>
      </w:r>
      <w:r w:rsidRPr="00096669">
        <w:rPr>
          <w:rFonts w:ascii="Arial" w:hAnsi="Arial" w:cs="Arial"/>
          <w:color w:val="000000"/>
          <w:sz w:val="18"/>
          <w:szCs w:val="18"/>
        </w:rPr>
        <w:t xml:space="preserve"> que será entregada al </w:t>
      </w:r>
      <w:r w:rsidRPr="00096669">
        <w:rPr>
          <w:rFonts w:ascii="Arial" w:hAnsi="Arial" w:cs="Arial"/>
          <w:b/>
          <w:color w:val="000000"/>
          <w:sz w:val="18"/>
          <w:szCs w:val="18"/>
        </w:rPr>
        <w:t>proponente</w:t>
      </w:r>
      <w:r w:rsidRPr="00096669">
        <w:rPr>
          <w:rFonts w:ascii="Arial" w:hAnsi="Arial" w:cs="Arial"/>
          <w:color w:val="000000"/>
          <w:sz w:val="18"/>
          <w:szCs w:val="18"/>
        </w:rPr>
        <w:t xml:space="preserve"> cuando lo solicite. </w:t>
      </w:r>
    </w:p>
    <w:p w14:paraId="6E6370C8" w14:textId="77777777" w:rsidR="00652166" w:rsidRPr="00096669" w:rsidRDefault="00652166" w:rsidP="00652166">
      <w:pPr>
        <w:pStyle w:val="Lista2"/>
        <w:ind w:left="720" w:firstLine="0"/>
        <w:jc w:val="both"/>
        <w:rPr>
          <w:rFonts w:ascii="Arial" w:hAnsi="Arial" w:cs="Arial"/>
          <w:color w:val="000000"/>
          <w:sz w:val="18"/>
          <w:szCs w:val="18"/>
        </w:rPr>
      </w:pPr>
    </w:p>
    <w:p w14:paraId="77EAA5DC" w14:textId="77777777" w:rsidR="00652166" w:rsidRPr="00096669" w:rsidRDefault="00652166" w:rsidP="00796E39">
      <w:pPr>
        <w:pStyle w:val="Lista2"/>
        <w:numPr>
          <w:ilvl w:val="0"/>
          <w:numId w:val="12"/>
        </w:numPr>
        <w:jc w:val="both"/>
        <w:rPr>
          <w:rFonts w:ascii="Arial" w:hAnsi="Arial" w:cs="Arial"/>
          <w:color w:val="000000"/>
          <w:sz w:val="18"/>
          <w:szCs w:val="18"/>
        </w:rPr>
      </w:pPr>
      <w:r w:rsidRPr="00096669">
        <w:rPr>
          <w:rFonts w:ascii="Arial" w:hAnsi="Arial" w:cs="Arial"/>
          <w:color w:val="000000"/>
          <w:sz w:val="18"/>
          <w:szCs w:val="18"/>
        </w:rPr>
        <w:t xml:space="preserve">Utilizar única y exclusivamente la </w:t>
      </w:r>
      <w:r w:rsidRPr="00096669">
        <w:rPr>
          <w:rFonts w:ascii="Arial" w:hAnsi="Arial" w:cs="Arial"/>
          <w:b/>
          <w:color w:val="000000"/>
          <w:sz w:val="18"/>
          <w:szCs w:val="18"/>
        </w:rPr>
        <w:t>información confidencial</w:t>
      </w:r>
      <w:r w:rsidRPr="00096669">
        <w:rPr>
          <w:rFonts w:ascii="Arial" w:hAnsi="Arial" w:cs="Arial"/>
          <w:color w:val="000000"/>
          <w:sz w:val="18"/>
          <w:szCs w:val="18"/>
        </w:rPr>
        <w:t xml:space="preserve"> que conozca o llegare a conocer, en desarrollo y ejecución de lo que le competa en relación con el contrato</w:t>
      </w:r>
      <w:r w:rsidRPr="00096669">
        <w:rPr>
          <w:rFonts w:ascii="Arial" w:hAnsi="Arial" w:cs="Arial"/>
          <w:b/>
          <w:color w:val="000000"/>
          <w:sz w:val="18"/>
          <w:szCs w:val="18"/>
        </w:rPr>
        <w:t>.</w:t>
      </w:r>
    </w:p>
    <w:p w14:paraId="7FE9D6D7" w14:textId="77777777" w:rsidR="00652166" w:rsidRPr="00096669" w:rsidRDefault="00652166" w:rsidP="00652166">
      <w:pPr>
        <w:pStyle w:val="Lista2"/>
        <w:ind w:left="0" w:firstLine="0"/>
        <w:jc w:val="both"/>
        <w:rPr>
          <w:rFonts w:ascii="Arial" w:hAnsi="Arial" w:cs="Arial"/>
          <w:color w:val="000000"/>
          <w:sz w:val="18"/>
          <w:szCs w:val="18"/>
        </w:rPr>
      </w:pPr>
    </w:p>
    <w:p w14:paraId="48E3E1ED" w14:textId="77777777" w:rsidR="00652166" w:rsidRPr="00096669" w:rsidRDefault="00652166" w:rsidP="00796E39">
      <w:pPr>
        <w:pStyle w:val="Lista2"/>
        <w:numPr>
          <w:ilvl w:val="0"/>
          <w:numId w:val="12"/>
        </w:numPr>
        <w:jc w:val="both"/>
        <w:rPr>
          <w:rFonts w:ascii="Arial" w:hAnsi="Arial" w:cs="Arial"/>
          <w:color w:val="000000"/>
          <w:sz w:val="18"/>
          <w:szCs w:val="18"/>
        </w:rPr>
      </w:pPr>
      <w:r w:rsidRPr="00096669">
        <w:rPr>
          <w:rFonts w:ascii="Arial" w:hAnsi="Arial" w:cs="Arial"/>
          <w:color w:val="000000"/>
          <w:sz w:val="18"/>
          <w:szCs w:val="18"/>
        </w:rPr>
        <w:t>No utilizar la</w:t>
      </w:r>
      <w:r w:rsidRPr="00096669">
        <w:rPr>
          <w:rFonts w:ascii="Arial" w:hAnsi="Arial" w:cs="Arial"/>
          <w:b/>
          <w:color w:val="000000"/>
          <w:sz w:val="18"/>
          <w:szCs w:val="18"/>
        </w:rPr>
        <w:t xml:space="preserve"> información confidencial</w:t>
      </w:r>
      <w:r w:rsidRPr="00096669">
        <w:rPr>
          <w:rFonts w:ascii="Arial" w:hAnsi="Arial" w:cs="Arial"/>
          <w:color w:val="000000"/>
          <w:sz w:val="18"/>
          <w:szCs w:val="18"/>
        </w:rPr>
        <w:t xml:space="preserve"> que conozca o llegare a conocer, en desarrollo y ejecución del </w:t>
      </w:r>
      <w:r w:rsidRPr="00096669">
        <w:rPr>
          <w:rFonts w:ascii="Arial" w:hAnsi="Arial" w:cs="Arial"/>
          <w:b/>
          <w:color w:val="000000"/>
          <w:sz w:val="18"/>
          <w:szCs w:val="18"/>
        </w:rPr>
        <w:t>contrato</w:t>
      </w:r>
      <w:r w:rsidRPr="00096669">
        <w:rPr>
          <w:rFonts w:ascii="Arial" w:hAnsi="Arial" w:cs="Arial"/>
          <w:color w:val="000000"/>
          <w:sz w:val="18"/>
          <w:szCs w:val="18"/>
        </w:rPr>
        <w:t>, en provecho propio o de terceros y para fines distintos a los previstos en el mismo, prohibiéndose la divulgación inclusive para fines académicos.</w:t>
      </w:r>
    </w:p>
    <w:p w14:paraId="695F299F" w14:textId="77777777" w:rsidR="00652166" w:rsidRPr="00096669" w:rsidRDefault="00652166" w:rsidP="00652166">
      <w:pPr>
        <w:pStyle w:val="Lista2"/>
        <w:ind w:left="0" w:firstLine="0"/>
        <w:jc w:val="both"/>
        <w:rPr>
          <w:rFonts w:ascii="Arial" w:hAnsi="Arial" w:cs="Arial"/>
          <w:color w:val="000000"/>
          <w:sz w:val="18"/>
          <w:szCs w:val="18"/>
        </w:rPr>
      </w:pPr>
    </w:p>
    <w:p w14:paraId="02CCA184" w14:textId="77777777" w:rsidR="00652166" w:rsidRPr="00096669" w:rsidRDefault="00652166" w:rsidP="00796E39">
      <w:pPr>
        <w:pStyle w:val="Lista2"/>
        <w:numPr>
          <w:ilvl w:val="0"/>
          <w:numId w:val="12"/>
        </w:numPr>
        <w:jc w:val="both"/>
        <w:rPr>
          <w:rFonts w:ascii="Arial" w:hAnsi="Arial" w:cs="Arial"/>
          <w:color w:val="000000"/>
          <w:sz w:val="18"/>
          <w:szCs w:val="18"/>
        </w:rPr>
      </w:pPr>
      <w:r w:rsidRPr="00096669">
        <w:rPr>
          <w:rFonts w:ascii="Arial" w:hAnsi="Arial" w:cs="Arial"/>
          <w:color w:val="000000"/>
          <w:sz w:val="18"/>
          <w:szCs w:val="18"/>
        </w:rPr>
        <w:t xml:space="preserve">Adoptar y mantener mecanismos internos de seguridad adecuados para proteger la confidencialidad de toda la información que conozca o llegare a conocer en desarrollo del </w:t>
      </w:r>
      <w:r w:rsidRPr="00096669">
        <w:rPr>
          <w:rFonts w:ascii="Arial" w:hAnsi="Arial" w:cs="Arial"/>
          <w:b/>
          <w:color w:val="000000"/>
          <w:sz w:val="18"/>
          <w:szCs w:val="18"/>
        </w:rPr>
        <w:t>contrato</w:t>
      </w:r>
      <w:r w:rsidRPr="00096669">
        <w:rPr>
          <w:rFonts w:ascii="Arial" w:hAnsi="Arial" w:cs="Arial"/>
          <w:color w:val="000000"/>
          <w:sz w:val="18"/>
          <w:szCs w:val="18"/>
        </w:rPr>
        <w:t>.</w:t>
      </w:r>
    </w:p>
    <w:p w14:paraId="7F5CF5E1" w14:textId="77777777" w:rsidR="00652166" w:rsidRPr="00096669" w:rsidRDefault="00652166" w:rsidP="00652166">
      <w:pPr>
        <w:pStyle w:val="Prrafodelista"/>
        <w:rPr>
          <w:color w:val="000000"/>
          <w:sz w:val="18"/>
          <w:szCs w:val="18"/>
        </w:rPr>
      </w:pPr>
    </w:p>
    <w:p w14:paraId="2C51AA09" w14:textId="0943D2BC" w:rsidR="00652166" w:rsidRPr="00096669" w:rsidRDefault="00652166" w:rsidP="00796E39">
      <w:pPr>
        <w:pStyle w:val="Lista2"/>
        <w:numPr>
          <w:ilvl w:val="0"/>
          <w:numId w:val="12"/>
        </w:numPr>
        <w:jc w:val="both"/>
        <w:rPr>
          <w:rFonts w:ascii="Arial" w:hAnsi="Arial" w:cs="Arial"/>
          <w:color w:val="000000"/>
          <w:sz w:val="18"/>
          <w:szCs w:val="18"/>
        </w:rPr>
      </w:pPr>
      <w:r w:rsidRPr="00096669">
        <w:rPr>
          <w:rFonts w:ascii="Arial" w:hAnsi="Arial" w:cs="Arial"/>
          <w:color w:val="000000"/>
          <w:sz w:val="18"/>
          <w:szCs w:val="18"/>
        </w:rPr>
        <w:t xml:space="preserve">No usar la </w:t>
      </w:r>
      <w:r w:rsidRPr="00096669">
        <w:rPr>
          <w:rFonts w:ascii="Arial" w:hAnsi="Arial" w:cs="Arial"/>
          <w:b/>
          <w:color w:val="000000"/>
          <w:sz w:val="18"/>
          <w:szCs w:val="18"/>
        </w:rPr>
        <w:t>información confidencial</w:t>
      </w:r>
      <w:r w:rsidRPr="00096669">
        <w:rPr>
          <w:rFonts w:ascii="Arial" w:hAnsi="Arial" w:cs="Arial"/>
          <w:color w:val="000000"/>
          <w:sz w:val="18"/>
          <w:szCs w:val="18"/>
        </w:rPr>
        <w:t xml:space="preserve"> de modo que pueda ser de alguna manera, directa o indirectamente, perjudicial para los intereses de la</w:t>
      </w:r>
      <w:r w:rsidRPr="00096669">
        <w:rPr>
          <w:rFonts w:ascii="Arial" w:hAnsi="Arial" w:cs="Arial"/>
          <w:b/>
          <w:color w:val="000000"/>
          <w:sz w:val="18"/>
          <w:szCs w:val="18"/>
        </w:rPr>
        <w:t xml:space="preserve"> </w:t>
      </w:r>
      <w:r w:rsidR="00875A3F" w:rsidRPr="00096669">
        <w:rPr>
          <w:rFonts w:ascii="Arial" w:hAnsi="Arial" w:cs="Arial"/>
          <w:b/>
          <w:color w:val="000000"/>
          <w:sz w:val="18"/>
          <w:szCs w:val="18"/>
        </w:rPr>
        <w:t>Policía Nacional</w:t>
      </w:r>
      <w:r w:rsidRPr="00096669">
        <w:rPr>
          <w:rFonts w:ascii="Arial" w:hAnsi="Arial" w:cs="Arial"/>
          <w:color w:val="000000"/>
          <w:sz w:val="18"/>
          <w:szCs w:val="18"/>
        </w:rPr>
        <w:t>.</w:t>
      </w:r>
    </w:p>
    <w:p w14:paraId="53F4D809" w14:textId="77777777" w:rsidR="00652166" w:rsidRPr="00096669" w:rsidRDefault="00652166" w:rsidP="00652166">
      <w:pPr>
        <w:pStyle w:val="Lista2"/>
        <w:ind w:left="720" w:firstLine="0"/>
        <w:jc w:val="both"/>
        <w:rPr>
          <w:rFonts w:ascii="Arial" w:hAnsi="Arial" w:cs="Arial"/>
          <w:color w:val="000000"/>
          <w:sz w:val="18"/>
          <w:szCs w:val="18"/>
        </w:rPr>
      </w:pPr>
    </w:p>
    <w:p w14:paraId="7310B705" w14:textId="77777777" w:rsidR="00652166" w:rsidRPr="00096669" w:rsidRDefault="00652166" w:rsidP="00796E39">
      <w:pPr>
        <w:pStyle w:val="Lista2"/>
        <w:numPr>
          <w:ilvl w:val="0"/>
          <w:numId w:val="12"/>
        </w:numPr>
        <w:jc w:val="both"/>
        <w:rPr>
          <w:rFonts w:ascii="Arial" w:hAnsi="Arial" w:cs="Arial"/>
          <w:color w:val="000000"/>
          <w:sz w:val="18"/>
          <w:szCs w:val="18"/>
        </w:rPr>
      </w:pPr>
      <w:r w:rsidRPr="00096669">
        <w:rPr>
          <w:rFonts w:ascii="Arial" w:hAnsi="Arial" w:cs="Arial"/>
          <w:color w:val="000000"/>
          <w:sz w:val="18"/>
          <w:szCs w:val="18"/>
        </w:rPr>
        <w:t>No acceder, copiar, reproducir, distribuir o transmitir por ningún medio conocido o por conocer la</w:t>
      </w:r>
      <w:r w:rsidRPr="00096669">
        <w:rPr>
          <w:rFonts w:ascii="Arial" w:hAnsi="Arial" w:cs="Arial"/>
          <w:b/>
          <w:color w:val="000000"/>
          <w:sz w:val="18"/>
          <w:szCs w:val="18"/>
        </w:rPr>
        <w:t xml:space="preserve"> información confidencial</w:t>
      </w:r>
      <w:r w:rsidRPr="00096669">
        <w:rPr>
          <w:rFonts w:ascii="Arial" w:hAnsi="Arial" w:cs="Arial"/>
          <w:color w:val="000000"/>
          <w:sz w:val="18"/>
          <w:szCs w:val="18"/>
        </w:rPr>
        <w:t>, en todo o en parte, sin previo y escrito consentimiento de la</w:t>
      </w:r>
      <w:r w:rsidRPr="00096669">
        <w:rPr>
          <w:rFonts w:ascii="Arial" w:hAnsi="Arial" w:cs="Arial"/>
          <w:b/>
          <w:color w:val="000000"/>
          <w:sz w:val="18"/>
          <w:szCs w:val="18"/>
        </w:rPr>
        <w:t xml:space="preserve"> Policía Nacional</w:t>
      </w:r>
      <w:r w:rsidRPr="00096669">
        <w:rPr>
          <w:rFonts w:ascii="Arial" w:hAnsi="Arial" w:cs="Arial"/>
          <w:color w:val="000000"/>
          <w:sz w:val="18"/>
          <w:szCs w:val="18"/>
        </w:rPr>
        <w:t>.</w:t>
      </w:r>
    </w:p>
    <w:p w14:paraId="634A2E47" w14:textId="77777777" w:rsidR="00652166" w:rsidRPr="00096669" w:rsidRDefault="00652166" w:rsidP="00652166">
      <w:pPr>
        <w:pStyle w:val="Prrafodelista"/>
        <w:rPr>
          <w:color w:val="000000"/>
          <w:sz w:val="18"/>
          <w:szCs w:val="18"/>
        </w:rPr>
      </w:pPr>
    </w:p>
    <w:p w14:paraId="2FDE568D" w14:textId="5B4DE40B" w:rsidR="00652166" w:rsidRPr="00096669" w:rsidRDefault="00652166" w:rsidP="00796E39">
      <w:pPr>
        <w:pStyle w:val="Lista2"/>
        <w:numPr>
          <w:ilvl w:val="0"/>
          <w:numId w:val="12"/>
        </w:numPr>
        <w:jc w:val="both"/>
        <w:rPr>
          <w:rFonts w:ascii="Arial" w:hAnsi="Arial" w:cs="Arial"/>
          <w:color w:val="000000"/>
          <w:sz w:val="18"/>
          <w:szCs w:val="18"/>
        </w:rPr>
      </w:pPr>
      <w:r w:rsidRPr="00096669">
        <w:rPr>
          <w:rFonts w:ascii="Arial" w:hAnsi="Arial" w:cs="Arial"/>
          <w:color w:val="000000"/>
          <w:sz w:val="18"/>
          <w:szCs w:val="18"/>
        </w:rPr>
        <w:t>Cumplir con la confidencialidad en las mismas condiciones y formas, y con el mismo cuidado con que realiza la protección de la información confidencial.</w:t>
      </w:r>
    </w:p>
    <w:p w14:paraId="65F4B153" w14:textId="77777777" w:rsidR="007305F5" w:rsidRPr="00096669" w:rsidRDefault="007305F5" w:rsidP="007305F5">
      <w:pPr>
        <w:pStyle w:val="Prrafodelista"/>
        <w:rPr>
          <w:color w:val="000000"/>
          <w:sz w:val="18"/>
          <w:szCs w:val="18"/>
        </w:rPr>
      </w:pPr>
    </w:p>
    <w:p w14:paraId="5632625F" w14:textId="77777777" w:rsidR="007305F5" w:rsidRPr="00096669" w:rsidRDefault="007305F5" w:rsidP="007305F5">
      <w:pPr>
        <w:pStyle w:val="Lista2"/>
        <w:ind w:left="720" w:firstLine="0"/>
        <w:jc w:val="both"/>
        <w:rPr>
          <w:rFonts w:ascii="Arial" w:hAnsi="Arial" w:cs="Arial"/>
          <w:color w:val="000000"/>
          <w:sz w:val="18"/>
          <w:szCs w:val="18"/>
        </w:rPr>
      </w:pPr>
    </w:p>
    <w:p w14:paraId="7FAB2341" w14:textId="77777777" w:rsidR="00652166" w:rsidRPr="00096669" w:rsidRDefault="00652166" w:rsidP="00652166">
      <w:pPr>
        <w:pStyle w:val="Textoindependiente"/>
        <w:jc w:val="both"/>
        <w:rPr>
          <w:rFonts w:cs="Arial"/>
          <w:color w:val="000000"/>
          <w:sz w:val="18"/>
          <w:szCs w:val="18"/>
          <w:lang w:val="es-CO"/>
        </w:rPr>
      </w:pPr>
    </w:p>
    <w:p w14:paraId="6374721E" w14:textId="77777777" w:rsidR="00652166" w:rsidRPr="00096669" w:rsidRDefault="00652166" w:rsidP="00652166">
      <w:pPr>
        <w:pStyle w:val="Textoindependiente"/>
        <w:jc w:val="both"/>
        <w:rPr>
          <w:rFonts w:cs="Arial"/>
          <w:color w:val="000000"/>
          <w:sz w:val="18"/>
          <w:szCs w:val="18"/>
          <w:lang w:val="es-CO"/>
        </w:rPr>
      </w:pPr>
    </w:p>
    <w:p w14:paraId="7513FF88" w14:textId="77777777" w:rsidR="007305F5" w:rsidRPr="00096669" w:rsidRDefault="007305F5" w:rsidP="007305F5">
      <w:pPr>
        <w:widowControl w:val="0"/>
        <w:adjustRightInd w:val="0"/>
        <w:jc w:val="both"/>
        <w:rPr>
          <w:sz w:val="18"/>
          <w:szCs w:val="18"/>
        </w:rPr>
      </w:pPr>
      <w:r w:rsidRPr="00096669">
        <w:rPr>
          <w:sz w:val="18"/>
          <w:szCs w:val="18"/>
        </w:rPr>
        <w:t>FIRMA REPRESENTANTE LEGAL</w:t>
      </w:r>
      <w:r w:rsidRPr="00096669">
        <w:rPr>
          <w:sz w:val="18"/>
          <w:szCs w:val="18"/>
        </w:rPr>
        <w:tab/>
        <w:t>________________________________________</w:t>
      </w:r>
    </w:p>
    <w:p w14:paraId="1B3EF819" w14:textId="77777777" w:rsidR="007305F5" w:rsidRPr="00096669" w:rsidRDefault="007305F5" w:rsidP="007305F5">
      <w:pPr>
        <w:widowControl w:val="0"/>
        <w:adjustRightInd w:val="0"/>
        <w:jc w:val="both"/>
        <w:rPr>
          <w:sz w:val="18"/>
          <w:szCs w:val="18"/>
        </w:rPr>
      </w:pPr>
      <w:r w:rsidRPr="00096669">
        <w:rPr>
          <w:sz w:val="18"/>
          <w:szCs w:val="18"/>
        </w:rPr>
        <w:t>NOMBRE REPRESENTANTE LEGAL________________________________________</w:t>
      </w:r>
    </w:p>
    <w:p w14:paraId="59C09BF1" w14:textId="77777777" w:rsidR="007305F5" w:rsidRPr="00096669" w:rsidRDefault="007305F5" w:rsidP="007305F5">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4D2B439E" w14:textId="77777777" w:rsidR="007305F5" w:rsidRPr="00096669" w:rsidRDefault="007305F5" w:rsidP="007305F5">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0FCDE0CA" w14:textId="77777777" w:rsidR="007305F5" w:rsidRPr="00096669" w:rsidRDefault="007305F5" w:rsidP="007305F5">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6835576F" w14:textId="77777777" w:rsidR="007305F5" w:rsidRPr="00096669" w:rsidRDefault="007305F5" w:rsidP="007305F5">
      <w:pPr>
        <w:widowControl w:val="0"/>
        <w:adjustRightInd w:val="0"/>
        <w:ind w:left="20" w:right="-49"/>
        <w:jc w:val="both"/>
        <w:rPr>
          <w:sz w:val="18"/>
          <w:szCs w:val="18"/>
          <w:lang w:val="es-ES" w:eastAsia="es-CO"/>
        </w:rPr>
      </w:pPr>
    </w:p>
    <w:p w14:paraId="6168240D" w14:textId="77777777" w:rsidR="007305F5" w:rsidRPr="00096669" w:rsidRDefault="007305F5" w:rsidP="007305F5">
      <w:pPr>
        <w:rPr>
          <w:sz w:val="18"/>
          <w:szCs w:val="18"/>
        </w:rPr>
      </w:pPr>
    </w:p>
    <w:p w14:paraId="733BE1AF" w14:textId="77777777" w:rsidR="007305F5" w:rsidRPr="00096669" w:rsidRDefault="007305F5" w:rsidP="007305F5">
      <w:pPr>
        <w:rPr>
          <w:sz w:val="18"/>
          <w:szCs w:val="18"/>
          <w:lang w:val="es-ES" w:eastAsia="es-CO"/>
        </w:rPr>
      </w:pPr>
    </w:p>
    <w:p w14:paraId="540B1224" w14:textId="77777777" w:rsidR="00652166" w:rsidRPr="00096669" w:rsidRDefault="00652166" w:rsidP="00652166">
      <w:pPr>
        <w:rPr>
          <w:sz w:val="18"/>
          <w:szCs w:val="18"/>
        </w:rPr>
      </w:pPr>
    </w:p>
    <w:p w14:paraId="20300903" w14:textId="1EF726E5" w:rsidR="00521168" w:rsidRPr="00096669" w:rsidRDefault="00521168" w:rsidP="00652166">
      <w:pPr>
        <w:tabs>
          <w:tab w:val="left" w:pos="2223"/>
        </w:tabs>
        <w:rPr>
          <w:sz w:val="18"/>
          <w:szCs w:val="18"/>
        </w:rPr>
      </w:pPr>
    </w:p>
    <w:sectPr w:rsidR="00521168" w:rsidRPr="00096669" w:rsidSect="008A1141">
      <w:headerReference w:type="default" r:id="rId12"/>
      <w:pgSz w:w="12242" w:h="15842" w:code="1"/>
      <w:pgMar w:top="238"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1CEF5D" w14:textId="77777777" w:rsidR="00B916B4" w:rsidRDefault="00B916B4" w:rsidP="004E5B6E">
      <w:r>
        <w:separator/>
      </w:r>
    </w:p>
  </w:endnote>
  <w:endnote w:type="continuationSeparator" w:id="0">
    <w:p w14:paraId="73D54F55" w14:textId="77777777" w:rsidR="00B916B4" w:rsidRDefault="00B916B4"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BC0F85" w14:textId="77777777" w:rsidR="00B916B4" w:rsidRDefault="00B916B4" w:rsidP="004E5B6E">
      <w:r>
        <w:separator/>
      </w:r>
    </w:p>
  </w:footnote>
  <w:footnote w:type="continuationSeparator" w:id="0">
    <w:p w14:paraId="5433DD9C" w14:textId="77777777" w:rsidR="00B916B4" w:rsidRDefault="00B916B4" w:rsidP="004E5B6E">
      <w:r>
        <w:continuationSeparator/>
      </w:r>
    </w:p>
  </w:footnote>
  <w:footnote w:id="1">
    <w:p w14:paraId="45CFCE41" w14:textId="77777777" w:rsidR="00B916B4" w:rsidRPr="000E1E10" w:rsidRDefault="00B916B4" w:rsidP="00EB4ED6">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B916B4" w:rsidRPr="00285C0D" w14:paraId="10AD9F92" w14:textId="77777777" w:rsidTr="000D6138">
      <w:trPr>
        <w:trHeight w:val="403"/>
      </w:trPr>
      <w:tc>
        <w:tcPr>
          <w:tcW w:w="2039" w:type="dxa"/>
          <w:vAlign w:val="center"/>
        </w:tcPr>
        <w:p w14:paraId="6B04F5E4" w14:textId="77777777" w:rsidR="00B916B4" w:rsidRPr="000B3CBA" w:rsidRDefault="00B916B4" w:rsidP="007D6A51">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29</w:t>
          </w:r>
          <w:r w:rsidRPr="00163D2F">
            <w:rPr>
              <w:b/>
              <w:sz w:val="18"/>
              <w:szCs w:val="18"/>
            </w:rPr>
            <w:fldChar w:fldCharType="end"/>
          </w:r>
        </w:p>
      </w:tc>
      <w:tc>
        <w:tcPr>
          <w:tcW w:w="5442" w:type="dxa"/>
          <w:vMerge w:val="restart"/>
          <w:vAlign w:val="center"/>
        </w:tcPr>
        <w:p w14:paraId="385A1481" w14:textId="77777777" w:rsidR="00B916B4" w:rsidRPr="000B3CBA" w:rsidRDefault="00B916B4" w:rsidP="007D6A51">
          <w:pPr>
            <w:jc w:val="center"/>
            <w:rPr>
              <w:sz w:val="18"/>
              <w:szCs w:val="18"/>
            </w:rPr>
          </w:pPr>
          <w:r>
            <w:rPr>
              <w:sz w:val="18"/>
              <w:szCs w:val="18"/>
            </w:rPr>
            <w:t>PROCESO ADQUIRIR BIENES Y SERVICIOS</w:t>
          </w:r>
        </w:p>
      </w:tc>
      <w:tc>
        <w:tcPr>
          <w:tcW w:w="2359" w:type="dxa"/>
          <w:vMerge w:val="restart"/>
        </w:tcPr>
        <w:p w14:paraId="72D16942" w14:textId="77777777" w:rsidR="00B916B4" w:rsidRPr="00285C0D" w:rsidRDefault="00B916B4" w:rsidP="007D6A51">
          <w:pPr>
            <w:jc w:val="center"/>
            <w:rPr>
              <w:noProof/>
              <w:sz w:val="24"/>
              <w:szCs w:val="24"/>
              <w:lang w:val="es-CO" w:eastAsia="es-CO"/>
            </w:rPr>
          </w:pPr>
        </w:p>
        <w:p w14:paraId="66C0055B" w14:textId="77777777" w:rsidR="00B916B4" w:rsidRPr="00285C0D" w:rsidRDefault="00B916B4" w:rsidP="007D6A51">
          <w:pPr>
            <w:jc w:val="center"/>
            <w:rPr>
              <w:noProof/>
              <w:sz w:val="24"/>
              <w:szCs w:val="24"/>
              <w:lang w:val="es-CO" w:eastAsia="es-CO"/>
            </w:rPr>
          </w:pPr>
          <w:r>
            <w:rPr>
              <w:noProof/>
              <w:sz w:val="24"/>
              <w:szCs w:val="24"/>
              <w:lang w:val="es-MX" w:eastAsia="es-MX"/>
            </w:rPr>
            <w:drawing>
              <wp:inline distT="0" distB="0" distL="0" distR="0" wp14:anchorId="24375463" wp14:editId="79AD1920">
                <wp:extent cx="664344" cy="616017"/>
                <wp:effectExtent l="1905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F9A61FA" w14:textId="77777777" w:rsidR="00B916B4" w:rsidRPr="00285C0D" w:rsidRDefault="00B916B4" w:rsidP="007D6A5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B916B4" w:rsidRPr="00285C0D" w14:paraId="2A6B6603" w14:textId="77777777" w:rsidTr="000D6138">
      <w:trPr>
        <w:trHeight w:val="408"/>
      </w:trPr>
      <w:tc>
        <w:tcPr>
          <w:tcW w:w="2039" w:type="dxa"/>
          <w:vAlign w:val="center"/>
        </w:tcPr>
        <w:p w14:paraId="6FCF5F4E" w14:textId="77777777" w:rsidR="00B916B4" w:rsidRPr="0069301C" w:rsidRDefault="00B916B4" w:rsidP="007D6A51">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0188272E" w14:textId="77777777" w:rsidR="00B916B4" w:rsidRPr="001A58A6" w:rsidRDefault="00B916B4" w:rsidP="007D6A51">
          <w:pPr>
            <w:jc w:val="center"/>
            <w:rPr>
              <w:sz w:val="18"/>
              <w:szCs w:val="18"/>
            </w:rPr>
          </w:pPr>
        </w:p>
      </w:tc>
      <w:tc>
        <w:tcPr>
          <w:tcW w:w="2359" w:type="dxa"/>
          <w:vMerge/>
        </w:tcPr>
        <w:p w14:paraId="5F53BC4B" w14:textId="77777777" w:rsidR="00B916B4" w:rsidRPr="00285C0D" w:rsidRDefault="00B916B4" w:rsidP="007D6A51">
          <w:pPr>
            <w:rPr>
              <w:sz w:val="24"/>
              <w:szCs w:val="24"/>
            </w:rPr>
          </w:pPr>
        </w:p>
      </w:tc>
    </w:tr>
    <w:tr w:rsidR="00B916B4" w:rsidRPr="00285C0D" w14:paraId="6FBDABF1" w14:textId="77777777" w:rsidTr="000D6138">
      <w:trPr>
        <w:trHeight w:val="399"/>
      </w:trPr>
      <w:tc>
        <w:tcPr>
          <w:tcW w:w="2039" w:type="dxa"/>
          <w:vAlign w:val="center"/>
        </w:tcPr>
        <w:p w14:paraId="75353B15" w14:textId="77777777" w:rsidR="00B916B4" w:rsidRPr="0069301C" w:rsidRDefault="00B916B4" w:rsidP="007D6A51">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16288519" w14:textId="77777777" w:rsidR="00B916B4" w:rsidRPr="000B3CBA" w:rsidRDefault="00B916B4" w:rsidP="007D6A51">
          <w:pPr>
            <w:jc w:val="center"/>
            <w:rPr>
              <w:sz w:val="18"/>
              <w:szCs w:val="18"/>
            </w:rPr>
          </w:pPr>
          <w:r w:rsidRPr="001A58A6">
            <w:rPr>
              <w:sz w:val="18"/>
              <w:szCs w:val="18"/>
            </w:rPr>
            <w:t>INVITACIÓN CONVOCATORIA MÍNIMA CUANTÍA</w:t>
          </w:r>
        </w:p>
      </w:tc>
      <w:tc>
        <w:tcPr>
          <w:tcW w:w="2359" w:type="dxa"/>
          <w:vMerge/>
        </w:tcPr>
        <w:p w14:paraId="2B86DC49" w14:textId="77777777" w:rsidR="00B916B4" w:rsidRPr="00285C0D" w:rsidRDefault="00B916B4" w:rsidP="007D6A51">
          <w:pPr>
            <w:rPr>
              <w:sz w:val="24"/>
              <w:szCs w:val="24"/>
            </w:rPr>
          </w:pPr>
        </w:p>
      </w:tc>
    </w:tr>
    <w:tr w:rsidR="00B916B4" w:rsidRPr="00285C0D" w14:paraId="1D06AD69" w14:textId="77777777" w:rsidTr="000D6138">
      <w:trPr>
        <w:trHeight w:val="388"/>
      </w:trPr>
      <w:tc>
        <w:tcPr>
          <w:tcW w:w="2039" w:type="dxa"/>
          <w:vAlign w:val="center"/>
        </w:tcPr>
        <w:p w14:paraId="5A7A2B12" w14:textId="77777777" w:rsidR="00B916B4" w:rsidRPr="0069301C" w:rsidRDefault="00B916B4" w:rsidP="007D6A51">
          <w:pPr>
            <w:rPr>
              <w:b/>
              <w:sz w:val="18"/>
              <w:szCs w:val="18"/>
            </w:rPr>
          </w:pPr>
          <w:r>
            <w:rPr>
              <w:b/>
              <w:sz w:val="18"/>
              <w:szCs w:val="18"/>
            </w:rPr>
            <w:t>Versión: 2</w:t>
          </w:r>
        </w:p>
      </w:tc>
      <w:tc>
        <w:tcPr>
          <w:tcW w:w="5442" w:type="dxa"/>
          <w:vMerge/>
        </w:tcPr>
        <w:p w14:paraId="1BD32862" w14:textId="77777777" w:rsidR="00B916B4" w:rsidRPr="00285C0D" w:rsidRDefault="00B916B4" w:rsidP="007D6A51">
          <w:pPr>
            <w:rPr>
              <w:sz w:val="24"/>
              <w:szCs w:val="24"/>
            </w:rPr>
          </w:pPr>
        </w:p>
      </w:tc>
      <w:tc>
        <w:tcPr>
          <w:tcW w:w="2359" w:type="dxa"/>
          <w:vMerge/>
        </w:tcPr>
        <w:p w14:paraId="0EC0FF16" w14:textId="77777777" w:rsidR="00B916B4" w:rsidRPr="00285C0D" w:rsidRDefault="00B916B4" w:rsidP="007D6A51">
          <w:pPr>
            <w:rPr>
              <w:sz w:val="24"/>
              <w:szCs w:val="24"/>
            </w:rPr>
          </w:pPr>
        </w:p>
      </w:tc>
    </w:tr>
  </w:tbl>
  <w:p w14:paraId="06AAD492" w14:textId="77777777" w:rsidR="00B916B4" w:rsidRPr="00717803" w:rsidRDefault="00B916B4">
    <w:pPr>
      <w:pStyle w:val="Encabezado"/>
      <w:rPr>
        <w:sz w:val="2"/>
      </w:rPr>
    </w:pPr>
  </w:p>
  <w:p w14:paraId="356476E4" w14:textId="77777777" w:rsidR="00B916B4" w:rsidRDefault="00B916B4" w:rsidP="0071780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B916B4" w:rsidRPr="00285C0D" w14:paraId="5E196C44" w14:textId="77777777" w:rsidTr="000D6138">
      <w:trPr>
        <w:trHeight w:val="403"/>
      </w:trPr>
      <w:tc>
        <w:tcPr>
          <w:tcW w:w="2039" w:type="dxa"/>
          <w:vAlign w:val="center"/>
        </w:tcPr>
        <w:p w14:paraId="68EC1F98" w14:textId="77777777" w:rsidR="00B916B4" w:rsidRPr="000B3CBA" w:rsidRDefault="00B916B4" w:rsidP="007D6A51">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29</w:t>
          </w:r>
          <w:r w:rsidRPr="00163D2F">
            <w:rPr>
              <w:b/>
              <w:sz w:val="18"/>
              <w:szCs w:val="18"/>
            </w:rPr>
            <w:fldChar w:fldCharType="end"/>
          </w:r>
        </w:p>
      </w:tc>
      <w:tc>
        <w:tcPr>
          <w:tcW w:w="5442" w:type="dxa"/>
          <w:vMerge w:val="restart"/>
          <w:vAlign w:val="center"/>
        </w:tcPr>
        <w:p w14:paraId="4584F2BE" w14:textId="77777777" w:rsidR="00B916B4" w:rsidRPr="000B3CBA" w:rsidRDefault="00B916B4" w:rsidP="007D6A51">
          <w:pPr>
            <w:jc w:val="center"/>
            <w:rPr>
              <w:sz w:val="18"/>
              <w:szCs w:val="18"/>
            </w:rPr>
          </w:pPr>
          <w:r>
            <w:rPr>
              <w:sz w:val="18"/>
              <w:szCs w:val="18"/>
            </w:rPr>
            <w:t>PROCESO ADQUIRIR BIENES Y SERVICIOS</w:t>
          </w:r>
        </w:p>
      </w:tc>
      <w:tc>
        <w:tcPr>
          <w:tcW w:w="2359" w:type="dxa"/>
          <w:vMerge w:val="restart"/>
        </w:tcPr>
        <w:p w14:paraId="18614BC7" w14:textId="77777777" w:rsidR="00B916B4" w:rsidRPr="00285C0D" w:rsidRDefault="00B916B4" w:rsidP="007D6A51">
          <w:pPr>
            <w:jc w:val="center"/>
            <w:rPr>
              <w:noProof/>
              <w:sz w:val="24"/>
              <w:szCs w:val="24"/>
              <w:lang w:val="es-CO" w:eastAsia="es-CO"/>
            </w:rPr>
          </w:pPr>
        </w:p>
        <w:p w14:paraId="67A4C238" w14:textId="77777777" w:rsidR="00B916B4" w:rsidRPr="00285C0D" w:rsidRDefault="00B916B4" w:rsidP="007D6A51">
          <w:pPr>
            <w:jc w:val="center"/>
            <w:rPr>
              <w:noProof/>
              <w:sz w:val="24"/>
              <w:szCs w:val="24"/>
              <w:lang w:val="es-CO" w:eastAsia="es-CO"/>
            </w:rPr>
          </w:pPr>
          <w:r>
            <w:rPr>
              <w:noProof/>
              <w:sz w:val="24"/>
              <w:szCs w:val="24"/>
              <w:lang w:val="es-MX" w:eastAsia="es-MX"/>
            </w:rPr>
            <w:drawing>
              <wp:inline distT="0" distB="0" distL="0" distR="0" wp14:anchorId="0C5F62EE" wp14:editId="42630007">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6BBCFA3" w14:textId="77777777" w:rsidR="00B916B4" w:rsidRPr="00285C0D" w:rsidRDefault="00B916B4" w:rsidP="007D6A5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B916B4" w:rsidRPr="00285C0D" w14:paraId="0861CA3C" w14:textId="77777777" w:rsidTr="000D6138">
      <w:trPr>
        <w:trHeight w:val="408"/>
      </w:trPr>
      <w:tc>
        <w:tcPr>
          <w:tcW w:w="2039" w:type="dxa"/>
          <w:vAlign w:val="center"/>
        </w:tcPr>
        <w:p w14:paraId="105B548F" w14:textId="77777777" w:rsidR="00B916B4" w:rsidRPr="0069301C" w:rsidRDefault="00B916B4" w:rsidP="007D6A51">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1AC79BFD" w14:textId="77777777" w:rsidR="00B916B4" w:rsidRPr="001A58A6" w:rsidRDefault="00B916B4" w:rsidP="007D6A51">
          <w:pPr>
            <w:jc w:val="center"/>
            <w:rPr>
              <w:sz w:val="18"/>
              <w:szCs w:val="18"/>
            </w:rPr>
          </w:pPr>
        </w:p>
      </w:tc>
      <w:tc>
        <w:tcPr>
          <w:tcW w:w="2359" w:type="dxa"/>
          <w:vMerge/>
        </w:tcPr>
        <w:p w14:paraId="76B7E890" w14:textId="77777777" w:rsidR="00B916B4" w:rsidRPr="00285C0D" w:rsidRDefault="00B916B4" w:rsidP="007D6A51">
          <w:pPr>
            <w:rPr>
              <w:sz w:val="24"/>
              <w:szCs w:val="24"/>
            </w:rPr>
          </w:pPr>
        </w:p>
      </w:tc>
    </w:tr>
    <w:tr w:rsidR="00B916B4" w:rsidRPr="00285C0D" w14:paraId="3C717CA2" w14:textId="77777777" w:rsidTr="000D6138">
      <w:trPr>
        <w:trHeight w:val="399"/>
      </w:trPr>
      <w:tc>
        <w:tcPr>
          <w:tcW w:w="2039" w:type="dxa"/>
          <w:vAlign w:val="center"/>
        </w:tcPr>
        <w:p w14:paraId="2A982542" w14:textId="77777777" w:rsidR="00B916B4" w:rsidRPr="0069301C" w:rsidRDefault="00B916B4" w:rsidP="007D6A51">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29DA1711" w14:textId="77777777" w:rsidR="00B916B4" w:rsidRPr="000B3CBA" w:rsidRDefault="00B916B4" w:rsidP="007D6A51">
          <w:pPr>
            <w:jc w:val="center"/>
            <w:rPr>
              <w:sz w:val="18"/>
              <w:szCs w:val="18"/>
            </w:rPr>
          </w:pPr>
          <w:r w:rsidRPr="001A58A6">
            <w:rPr>
              <w:sz w:val="18"/>
              <w:szCs w:val="18"/>
            </w:rPr>
            <w:t>INVITACIÓN CONVOCATORIA MÍNIMA CUANTÍA</w:t>
          </w:r>
        </w:p>
      </w:tc>
      <w:tc>
        <w:tcPr>
          <w:tcW w:w="2359" w:type="dxa"/>
          <w:vMerge/>
        </w:tcPr>
        <w:p w14:paraId="2EB3A298" w14:textId="77777777" w:rsidR="00B916B4" w:rsidRPr="00285C0D" w:rsidRDefault="00B916B4" w:rsidP="007D6A51">
          <w:pPr>
            <w:rPr>
              <w:sz w:val="24"/>
              <w:szCs w:val="24"/>
            </w:rPr>
          </w:pPr>
        </w:p>
      </w:tc>
    </w:tr>
    <w:tr w:rsidR="00B916B4" w:rsidRPr="00285C0D" w14:paraId="7E0E79B0" w14:textId="77777777" w:rsidTr="000D6138">
      <w:trPr>
        <w:trHeight w:val="388"/>
      </w:trPr>
      <w:tc>
        <w:tcPr>
          <w:tcW w:w="2039" w:type="dxa"/>
          <w:vAlign w:val="center"/>
        </w:tcPr>
        <w:p w14:paraId="68C71D67" w14:textId="77777777" w:rsidR="00B916B4" w:rsidRPr="0069301C" w:rsidRDefault="00B916B4" w:rsidP="007D6A51">
          <w:pPr>
            <w:rPr>
              <w:b/>
              <w:sz w:val="18"/>
              <w:szCs w:val="18"/>
            </w:rPr>
          </w:pPr>
          <w:r>
            <w:rPr>
              <w:b/>
              <w:sz w:val="18"/>
              <w:szCs w:val="18"/>
            </w:rPr>
            <w:t>Versión: 2</w:t>
          </w:r>
        </w:p>
      </w:tc>
      <w:tc>
        <w:tcPr>
          <w:tcW w:w="5442" w:type="dxa"/>
          <w:vMerge/>
        </w:tcPr>
        <w:p w14:paraId="39BFEE5B" w14:textId="77777777" w:rsidR="00B916B4" w:rsidRPr="00285C0D" w:rsidRDefault="00B916B4" w:rsidP="007D6A51">
          <w:pPr>
            <w:rPr>
              <w:sz w:val="24"/>
              <w:szCs w:val="24"/>
            </w:rPr>
          </w:pPr>
        </w:p>
      </w:tc>
      <w:tc>
        <w:tcPr>
          <w:tcW w:w="2359" w:type="dxa"/>
          <w:vMerge/>
        </w:tcPr>
        <w:p w14:paraId="1327EF27" w14:textId="77777777" w:rsidR="00B916B4" w:rsidRPr="00285C0D" w:rsidRDefault="00B916B4" w:rsidP="007D6A51">
          <w:pPr>
            <w:rPr>
              <w:sz w:val="24"/>
              <w:szCs w:val="24"/>
            </w:rPr>
          </w:pPr>
        </w:p>
      </w:tc>
    </w:tr>
  </w:tbl>
  <w:p w14:paraId="538EBFC4" w14:textId="77777777" w:rsidR="00B916B4" w:rsidRDefault="00B916B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B916B4" w:rsidRPr="00285C0D" w14:paraId="6B1DE0EF" w14:textId="77777777" w:rsidTr="000D6138">
      <w:trPr>
        <w:trHeight w:val="403"/>
      </w:trPr>
      <w:tc>
        <w:tcPr>
          <w:tcW w:w="2039" w:type="dxa"/>
          <w:vAlign w:val="center"/>
        </w:tcPr>
        <w:p w14:paraId="6E57E6C7" w14:textId="77777777" w:rsidR="00B916B4" w:rsidRPr="000B3CBA" w:rsidRDefault="00B916B4" w:rsidP="007D6A51">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29</w:t>
          </w:r>
          <w:r w:rsidRPr="00163D2F">
            <w:rPr>
              <w:b/>
              <w:sz w:val="18"/>
              <w:szCs w:val="18"/>
            </w:rPr>
            <w:fldChar w:fldCharType="end"/>
          </w:r>
        </w:p>
      </w:tc>
      <w:tc>
        <w:tcPr>
          <w:tcW w:w="5442" w:type="dxa"/>
          <w:vMerge w:val="restart"/>
          <w:vAlign w:val="center"/>
        </w:tcPr>
        <w:p w14:paraId="3D3D4D50" w14:textId="77777777" w:rsidR="00B916B4" w:rsidRPr="000B3CBA" w:rsidRDefault="00B916B4" w:rsidP="007D6A51">
          <w:pPr>
            <w:jc w:val="center"/>
            <w:rPr>
              <w:sz w:val="18"/>
              <w:szCs w:val="18"/>
            </w:rPr>
          </w:pPr>
          <w:r>
            <w:rPr>
              <w:sz w:val="18"/>
              <w:szCs w:val="18"/>
            </w:rPr>
            <w:t>PROCESO ADQUIRIR BIENES Y SERVICIOS</w:t>
          </w:r>
        </w:p>
      </w:tc>
      <w:tc>
        <w:tcPr>
          <w:tcW w:w="2359" w:type="dxa"/>
          <w:vMerge w:val="restart"/>
        </w:tcPr>
        <w:p w14:paraId="73CBDAFD" w14:textId="77777777" w:rsidR="00B916B4" w:rsidRPr="00285C0D" w:rsidRDefault="00B916B4" w:rsidP="007D6A51">
          <w:pPr>
            <w:jc w:val="center"/>
            <w:rPr>
              <w:noProof/>
              <w:sz w:val="24"/>
              <w:szCs w:val="24"/>
              <w:lang w:val="es-CO" w:eastAsia="es-CO"/>
            </w:rPr>
          </w:pPr>
        </w:p>
        <w:p w14:paraId="6E9D0F72" w14:textId="77777777" w:rsidR="00B916B4" w:rsidRPr="00285C0D" w:rsidRDefault="00B916B4" w:rsidP="007D6A51">
          <w:pPr>
            <w:jc w:val="center"/>
            <w:rPr>
              <w:noProof/>
              <w:sz w:val="24"/>
              <w:szCs w:val="24"/>
              <w:lang w:val="es-CO" w:eastAsia="es-CO"/>
            </w:rPr>
          </w:pPr>
          <w:r>
            <w:rPr>
              <w:noProof/>
              <w:sz w:val="24"/>
              <w:szCs w:val="24"/>
              <w:lang w:val="es-MX" w:eastAsia="es-MX"/>
            </w:rPr>
            <w:drawing>
              <wp:inline distT="0" distB="0" distL="0" distR="0" wp14:anchorId="718D87E6" wp14:editId="5DA369F4">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A668C37" w14:textId="77777777" w:rsidR="00B916B4" w:rsidRPr="00285C0D" w:rsidRDefault="00B916B4" w:rsidP="007D6A5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B916B4" w:rsidRPr="00285C0D" w14:paraId="0A5D8DD0" w14:textId="77777777" w:rsidTr="000D6138">
      <w:trPr>
        <w:trHeight w:val="408"/>
      </w:trPr>
      <w:tc>
        <w:tcPr>
          <w:tcW w:w="2039" w:type="dxa"/>
          <w:vAlign w:val="center"/>
        </w:tcPr>
        <w:p w14:paraId="744B318C" w14:textId="77777777" w:rsidR="00B916B4" w:rsidRPr="0069301C" w:rsidRDefault="00B916B4" w:rsidP="007D6A51">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03B8CA77" w14:textId="77777777" w:rsidR="00B916B4" w:rsidRPr="001A58A6" w:rsidRDefault="00B916B4" w:rsidP="007D6A51">
          <w:pPr>
            <w:jc w:val="center"/>
            <w:rPr>
              <w:sz w:val="18"/>
              <w:szCs w:val="18"/>
            </w:rPr>
          </w:pPr>
        </w:p>
      </w:tc>
      <w:tc>
        <w:tcPr>
          <w:tcW w:w="2359" w:type="dxa"/>
          <w:vMerge/>
        </w:tcPr>
        <w:p w14:paraId="633BDB6B" w14:textId="77777777" w:rsidR="00B916B4" w:rsidRPr="00285C0D" w:rsidRDefault="00B916B4" w:rsidP="007D6A51">
          <w:pPr>
            <w:rPr>
              <w:sz w:val="24"/>
              <w:szCs w:val="24"/>
            </w:rPr>
          </w:pPr>
        </w:p>
      </w:tc>
    </w:tr>
    <w:tr w:rsidR="00B916B4" w:rsidRPr="00285C0D" w14:paraId="06B9D9A9" w14:textId="77777777" w:rsidTr="000D6138">
      <w:trPr>
        <w:trHeight w:val="399"/>
      </w:trPr>
      <w:tc>
        <w:tcPr>
          <w:tcW w:w="2039" w:type="dxa"/>
          <w:vAlign w:val="center"/>
        </w:tcPr>
        <w:p w14:paraId="4216144B" w14:textId="77777777" w:rsidR="00B916B4" w:rsidRPr="0069301C" w:rsidRDefault="00B916B4" w:rsidP="007D6A51">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64154FC5" w14:textId="77777777" w:rsidR="00B916B4" w:rsidRPr="000B3CBA" w:rsidRDefault="00B916B4" w:rsidP="007D6A51">
          <w:pPr>
            <w:jc w:val="center"/>
            <w:rPr>
              <w:sz w:val="18"/>
              <w:szCs w:val="18"/>
            </w:rPr>
          </w:pPr>
          <w:r w:rsidRPr="001A58A6">
            <w:rPr>
              <w:sz w:val="18"/>
              <w:szCs w:val="18"/>
            </w:rPr>
            <w:t>INVITACIÓN CONVOCATORIA MÍNIMA CUANTÍA</w:t>
          </w:r>
        </w:p>
      </w:tc>
      <w:tc>
        <w:tcPr>
          <w:tcW w:w="2359" w:type="dxa"/>
          <w:vMerge/>
        </w:tcPr>
        <w:p w14:paraId="20A22032" w14:textId="77777777" w:rsidR="00B916B4" w:rsidRPr="00285C0D" w:rsidRDefault="00B916B4" w:rsidP="007D6A51">
          <w:pPr>
            <w:rPr>
              <w:sz w:val="24"/>
              <w:szCs w:val="24"/>
            </w:rPr>
          </w:pPr>
        </w:p>
      </w:tc>
    </w:tr>
    <w:tr w:rsidR="00B916B4" w:rsidRPr="00285C0D" w14:paraId="0D1B7614" w14:textId="77777777" w:rsidTr="000D6138">
      <w:trPr>
        <w:trHeight w:val="388"/>
      </w:trPr>
      <w:tc>
        <w:tcPr>
          <w:tcW w:w="2039" w:type="dxa"/>
          <w:vAlign w:val="center"/>
        </w:tcPr>
        <w:p w14:paraId="22DFE46A" w14:textId="77777777" w:rsidR="00B916B4" w:rsidRPr="0069301C" w:rsidRDefault="00B916B4" w:rsidP="007D6A51">
          <w:pPr>
            <w:rPr>
              <w:b/>
              <w:sz w:val="18"/>
              <w:szCs w:val="18"/>
            </w:rPr>
          </w:pPr>
          <w:r>
            <w:rPr>
              <w:b/>
              <w:sz w:val="18"/>
              <w:szCs w:val="18"/>
            </w:rPr>
            <w:t>Versión: 2</w:t>
          </w:r>
        </w:p>
      </w:tc>
      <w:tc>
        <w:tcPr>
          <w:tcW w:w="5442" w:type="dxa"/>
          <w:vMerge/>
        </w:tcPr>
        <w:p w14:paraId="024A7CF2" w14:textId="77777777" w:rsidR="00B916B4" w:rsidRPr="00285C0D" w:rsidRDefault="00B916B4" w:rsidP="007D6A51">
          <w:pPr>
            <w:rPr>
              <w:sz w:val="24"/>
              <w:szCs w:val="24"/>
            </w:rPr>
          </w:pPr>
        </w:p>
      </w:tc>
      <w:tc>
        <w:tcPr>
          <w:tcW w:w="2359" w:type="dxa"/>
          <w:vMerge/>
        </w:tcPr>
        <w:p w14:paraId="7EA7F97F" w14:textId="77777777" w:rsidR="00B916B4" w:rsidRPr="00285C0D" w:rsidRDefault="00B916B4" w:rsidP="007D6A51">
          <w:pPr>
            <w:rPr>
              <w:sz w:val="24"/>
              <w:szCs w:val="24"/>
            </w:rPr>
          </w:pPr>
        </w:p>
      </w:tc>
    </w:tr>
  </w:tbl>
  <w:p w14:paraId="07133A0F" w14:textId="77777777" w:rsidR="00B916B4" w:rsidRDefault="00B916B4">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B916B4" w:rsidRPr="00285C0D" w14:paraId="1AF3E851" w14:textId="77777777" w:rsidTr="000D6138">
      <w:trPr>
        <w:trHeight w:val="403"/>
      </w:trPr>
      <w:tc>
        <w:tcPr>
          <w:tcW w:w="2039" w:type="dxa"/>
          <w:vAlign w:val="center"/>
        </w:tcPr>
        <w:p w14:paraId="08AD7DCA" w14:textId="77777777" w:rsidR="00B916B4" w:rsidRPr="000B3CBA" w:rsidRDefault="00B916B4" w:rsidP="00864DE1">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29</w:t>
          </w:r>
          <w:r w:rsidRPr="00163D2F">
            <w:rPr>
              <w:b/>
              <w:sz w:val="18"/>
              <w:szCs w:val="18"/>
            </w:rPr>
            <w:fldChar w:fldCharType="end"/>
          </w:r>
        </w:p>
      </w:tc>
      <w:tc>
        <w:tcPr>
          <w:tcW w:w="5442" w:type="dxa"/>
          <w:vMerge w:val="restart"/>
          <w:vAlign w:val="center"/>
        </w:tcPr>
        <w:p w14:paraId="02BF68E8" w14:textId="77777777" w:rsidR="00B916B4" w:rsidRPr="000B3CBA" w:rsidRDefault="00B916B4" w:rsidP="00864DE1">
          <w:pPr>
            <w:jc w:val="center"/>
            <w:rPr>
              <w:sz w:val="18"/>
              <w:szCs w:val="18"/>
            </w:rPr>
          </w:pPr>
          <w:r>
            <w:rPr>
              <w:sz w:val="18"/>
              <w:szCs w:val="18"/>
            </w:rPr>
            <w:t>PROCESO ADQUIRIR BIENES Y SERVICIOS</w:t>
          </w:r>
        </w:p>
      </w:tc>
      <w:tc>
        <w:tcPr>
          <w:tcW w:w="2359" w:type="dxa"/>
          <w:vMerge w:val="restart"/>
        </w:tcPr>
        <w:p w14:paraId="04283A71" w14:textId="77777777" w:rsidR="00B916B4" w:rsidRPr="00285C0D" w:rsidRDefault="00B916B4" w:rsidP="00864DE1">
          <w:pPr>
            <w:jc w:val="center"/>
            <w:rPr>
              <w:noProof/>
              <w:sz w:val="24"/>
              <w:szCs w:val="24"/>
              <w:lang w:val="es-CO" w:eastAsia="es-CO"/>
            </w:rPr>
          </w:pPr>
        </w:p>
        <w:p w14:paraId="1656B056" w14:textId="77777777" w:rsidR="00B916B4" w:rsidRPr="00285C0D" w:rsidRDefault="00B916B4" w:rsidP="00864DE1">
          <w:pPr>
            <w:jc w:val="center"/>
            <w:rPr>
              <w:noProof/>
              <w:sz w:val="24"/>
              <w:szCs w:val="24"/>
              <w:lang w:val="es-CO" w:eastAsia="es-CO"/>
            </w:rPr>
          </w:pPr>
          <w:r>
            <w:rPr>
              <w:noProof/>
              <w:sz w:val="24"/>
              <w:szCs w:val="24"/>
              <w:lang w:val="es-MX" w:eastAsia="es-MX"/>
            </w:rPr>
            <w:drawing>
              <wp:inline distT="0" distB="0" distL="0" distR="0" wp14:anchorId="2C63D275" wp14:editId="0C8D8AA1">
                <wp:extent cx="664344" cy="616017"/>
                <wp:effectExtent l="1905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6B78EF4" w14:textId="77777777" w:rsidR="00B916B4" w:rsidRPr="00285C0D" w:rsidRDefault="00B916B4" w:rsidP="00864DE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B916B4" w:rsidRPr="00285C0D" w14:paraId="48FADFA7" w14:textId="77777777" w:rsidTr="000D6138">
      <w:trPr>
        <w:trHeight w:val="408"/>
      </w:trPr>
      <w:tc>
        <w:tcPr>
          <w:tcW w:w="2039" w:type="dxa"/>
          <w:vAlign w:val="center"/>
        </w:tcPr>
        <w:p w14:paraId="1A243A11" w14:textId="77777777" w:rsidR="00B916B4" w:rsidRPr="0069301C" w:rsidRDefault="00B916B4" w:rsidP="00864DE1">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7AD456B5" w14:textId="77777777" w:rsidR="00B916B4" w:rsidRPr="001A58A6" w:rsidRDefault="00B916B4" w:rsidP="00864DE1">
          <w:pPr>
            <w:jc w:val="center"/>
            <w:rPr>
              <w:sz w:val="18"/>
              <w:szCs w:val="18"/>
            </w:rPr>
          </w:pPr>
        </w:p>
      </w:tc>
      <w:tc>
        <w:tcPr>
          <w:tcW w:w="2359" w:type="dxa"/>
          <w:vMerge/>
        </w:tcPr>
        <w:p w14:paraId="3F0F4C9C" w14:textId="77777777" w:rsidR="00B916B4" w:rsidRPr="00285C0D" w:rsidRDefault="00B916B4" w:rsidP="00864DE1">
          <w:pPr>
            <w:rPr>
              <w:sz w:val="24"/>
              <w:szCs w:val="24"/>
            </w:rPr>
          </w:pPr>
        </w:p>
      </w:tc>
    </w:tr>
    <w:tr w:rsidR="00B916B4" w:rsidRPr="00285C0D" w14:paraId="23F2C7D1" w14:textId="77777777" w:rsidTr="000D6138">
      <w:trPr>
        <w:trHeight w:val="399"/>
      </w:trPr>
      <w:tc>
        <w:tcPr>
          <w:tcW w:w="2039" w:type="dxa"/>
          <w:vAlign w:val="center"/>
        </w:tcPr>
        <w:p w14:paraId="5B62E17C" w14:textId="77777777" w:rsidR="00B916B4" w:rsidRPr="0069301C" w:rsidRDefault="00B916B4" w:rsidP="00864DE1">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7B712763" w14:textId="41166A8D" w:rsidR="00B916B4" w:rsidRPr="000B3CBA" w:rsidRDefault="00B916B4" w:rsidP="00864DE1">
          <w:pPr>
            <w:jc w:val="center"/>
            <w:rPr>
              <w:sz w:val="18"/>
              <w:szCs w:val="18"/>
            </w:rPr>
          </w:pPr>
          <w:r>
            <w:rPr>
              <w:sz w:val="18"/>
              <w:szCs w:val="18"/>
            </w:rPr>
            <w:t xml:space="preserve">ANEXOS </w:t>
          </w:r>
          <w:r w:rsidRPr="001A58A6">
            <w:rPr>
              <w:sz w:val="18"/>
              <w:szCs w:val="18"/>
            </w:rPr>
            <w:t>INVITACIÓN CONVOCATORIA MÍNIMA CUANTÍA</w:t>
          </w:r>
        </w:p>
      </w:tc>
      <w:tc>
        <w:tcPr>
          <w:tcW w:w="2359" w:type="dxa"/>
          <w:vMerge/>
        </w:tcPr>
        <w:p w14:paraId="3F00FCE6" w14:textId="77777777" w:rsidR="00B916B4" w:rsidRPr="00285C0D" w:rsidRDefault="00B916B4" w:rsidP="00864DE1">
          <w:pPr>
            <w:rPr>
              <w:sz w:val="24"/>
              <w:szCs w:val="24"/>
            </w:rPr>
          </w:pPr>
        </w:p>
      </w:tc>
    </w:tr>
    <w:tr w:rsidR="00B916B4" w:rsidRPr="00285C0D" w14:paraId="12DC66E3" w14:textId="77777777" w:rsidTr="000D6138">
      <w:trPr>
        <w:trHeight w:val="388"/>
      </w:trPr>
      <w:tc>
        <w:tcPr>
          <w:tcW w:w="2039" w:type="dxa"/>
          <w:vAlign w:val="center"/>
        </w:tcPr>
        <w:p w14:paraId="33E8629C" w14:textId="77777777" w:rsidR="00B916B4" w:rsidRPr="0069301C" w:rsidRDefault="00B916B4" w:rsidP="00864DE1">
          <w:pPr>
            <w:rPr>
              <w:b/>
              <w:sz w:val="18"/>
              <w:szCs w:val="18"/>
            </w:rPr>
          </w:pPr>
          <w:r>
            <w:rPr>
              <w:b/>
              <w:sz w:val="18"/>
              <w:szCs w:val="18"/>
            </w:rPr>
            <w:t>Versión: 2</w:t>
          </w:r>
        </w:p>
      </w:tc>
      <w:tc>
        <w:tcPr>
          <w:tcW w:w="5442" w:type="dxa"/>
          <w:vMerge/>
        </w:tcPr>
        <w:p w14:paraId="751BD1A9" w14:textId="77777777" w:rsidR="00B916B4" w:rsidRPr="00285C0D" w:rsidRDefault="00B916B4" w:rsidP="00864DE1">
          <w:pPr>
            <w:rPr>
              <w:sz w:val="24"/>
              <w:szCs w:val="24"/>
            </w:rPr>
          </w:pPr>
        </w:p>
      </w:tc>
      <w:tc>
        <w:tcPr>
          <w:tcW w:w="2359" w:type="dxa"/>
          <w:vMerge/>
        </w:tcPr>
        <w:p w14:paraId="47473C2D" w14:textId="77777777" w:rsidR="00B916B4" w:rsidRPr="00285C0D" w:rsidRDefault="00B916B4" w:rsidP="00864DE1">
          <w:pPr>
            <w:rPr>
              <w:sz w:val="24"/>
              <w:szCs w:val="24"/>
            </w:rPr>
          </w:pPr>
        </w:p>
      </w:tc>
    </w:tr>
  </w:tbl>
  <w:p w14:paraId="22297503" w14:textId="77777777" w:rsidR="00B916B4" w:rsidRDefault="00B916B4">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B916B4" w:rsidRPr="00285C0D" w14:paraId="356F2085" w14:textId="77777777" w:rsidTr="00EB4ED6">
      <w:trPr>
        <w:trHeight w:val="403"/>
      </w:trPr>
      <w:tc>
        <w:tcPr>
          <w:tcW w:w="2039" w:type="dxa"/>
          <w:vAlign w:val="center"/>
        </w:tcPr>
        <w:p w14:paraId="6DCE8168" w14:textId="77777777" w:rsidR="00B916B4" w:rsidRPr="000B3CBA" w:rsidRDefault="00B916B4" w:rsidP="00FC60D6">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29</w:t>
          </w:r>
          <w:r w:rsidRPr="00163D2F">
            <w:rPr>
              <w:b/>
              <w:sz w:val="18"/>
              <w:szCs w:val="18"/>
            </w:rPr>
            <w:fldChar w:fldCharType="end"/>
          </w:r>
        </w:p>
      </w:tc>
      <w:tc>
        <w:tcPr>
          <w:tcW w:w="5442" w:type="dxa"/>
          <w:vMerge w:val="restart"/>
          <w:vAlign w:val="center"/>
        </w:tcPr>
        <w:p w14:paraId="2647705D" w14:textId="77777777" w:rsidR="00B916B4" w:rsidRPr="000B3CBA" w:rsidRDefault="00B916B4" w:rsidP="00FC60D6">
          <w:pPr>
            <w:jc w:val="center"/>
            <w:rPr>
              <w:sz w:val="18"/>
              <w:szCs w:val="18"/>
            </w:rPr>
          </w:pPr>
          <w:r>
            <w:rPr>
              <w:sz w:val="18"/>
              <w:szCs w:val="18"/>
            </w:rPr>
            <w:t>PROCESO ADQUIRIR BIENES Y SERVICIOS</w:t>
          </w:r>
        </w:p>
      </w:tc>
      <w:tc>
        <w:tcPr>
          <w:tcW w:w="2359" w:type="dxa"/>
          <w:vMerge w:val="restart"/>
        </w:tcPr>
        <w:p w14:paraId="1DAE63BF" w14:textId="77777777" w:rsidR="00B916B4" w:rsidRPr="00285C0D" w:rsidRDefault="00B916B4" w:rsidP="00FC60D6">
          <w:pPr>
            <w:jc w:val="center"/>
            <w:rPr>
              <w:noProof/>
              <w:sz w:val="24"/>
              <w:szCs w:val="24"/>
              <w:lang w:val="es-CO" w:eastAsia="es-CO"/>
            </w:rPr>
          </w:pPr>
        </w:p>
        <w:p w14:paraId="4635668F" w14:textId="77777777" w:rsidR="00B916B4" w:rsidRPr="00285C0D" w:rsidRDefault="00B916B4" w:rsidP="00FC60D6">
          <w:pPr>
            <w:jc w:val="center"/>
            <w:rPr>
              <w:noProof/>
              <w:sz w:val="24"/>
              <w:szCs w:val="24"/>
              <w:lang w:val="es-CO" w:eastAsia="es-CO"/>
            </w:rPr>
          </w:pPr>
          <w:r>
            <w:rPr>
              <w:noProof/>
              <w:sz w:val="24"/>
              <w:szCs w:val="24"/>
              <w:lang w:val="es-MX" w:eastAsia="es-MX"/>
            </w:rPr>
            <w:drawing>
              <wp:inline distT="0" distB="0" distL="0" distR="0" wp14:anchorId="4DC3A493" wp14:editId="658D7384">
                <wp:extent cx="664344" cy="616017"/>
                <wp:effectExtent l="1905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9AC636E" w14:textId="77777777" w:rsidR="00B916B4" w:rsidRPr="00285C0D" w:rsidRDefault="00B916B4" w:rsidP="00FC60D6">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B916B4" w:rsidRPr="00285C0D" w14:paraId="72E760FC" w14:textId="77777777" w:rsidTr="00EB4ED6">
      <w:trPr>
        <w:trHeight w:val="408"/>
      </w:trPr>
      <w:tc>
        <w:tcPr>
          <w:tcW w:w="2039" w:type="dxa"/>
          <w:vAlign w:val="center"/>
        </w:tcPr>
        <w:p w14:paraId="033F5295" w14:textId="77777777" w:rsidR="00B916B4" w:rsidRPr="0069301C" w:rsidRDefault="00B916B4" w:rsidP="00FC60D6">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2F4FBD73" w14:textId="77777777" w:rsidR="00B916B4" w:rsidRPr="001A58A6" w:rsidRDefault="00B916B4" w:rsidP="00FC60D6">
          <w:pPr>
            <w:jc w:val="center"/>
            <w:rPr>
              <w:sz w:val="18"/>
              <w:szCs w:val="18"/>
            </w:rPr>
          </w:pPr>
        </w:p>
      </w:tc>
      <w:tc>
        <w:tcPr>
          <w:tcW w:w="2359" w:type="dxa"/>
          <w:vMerge/>
        </w:tcPr>
        <w:p w14:paraId="2123BBC6" w14:textId="77777777" w:rsidR="00B916B4" w:rsidRPr="00285C0D" w:rsidRDefault="00B916B4" w:rsidP="00FC60D6">
          <w:pPr>
            <w:rPr>
              <w:sz w:val="24"/>
              <w:szCs w:val="24"/>
            </w:rPr>
          </w:pPr>
        </w:p>
      </w:tc>
    </w:tr>
    <w:tr w:rsidR="00B916B4" w:rsidRPr="00285C0D" w14:paraId="0914A0E6" w14:textId="77777777" w:rsidTr="00EB4ED6">
      <w:trPr>
        <w:trHeight w:val="399"/>
      </w:trPr>
      <w:tc>
        <w:tcPr>
          <w:tcW w:w="2039" w:type="dxa"/>
          <w:vAlign w:val="center"/>
        </w:tcPr>
        <w:p w14:paraId="31809D62" w14:textId="77777777" w:rsidR="00B916B4" w:rsidRPr="0069301C" w:rsidRDefault="00B916B4" w:rsidP="00FC60D6">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2E227991" w14:textId="77777777" w:rsidR="00B916B4" w:rsidRPr="000B3CBA" w:rsidRDefault="00B916B4" w:rsidP="00FC60D6">
          <w:pPr>
            <w:jc w:val="center"/>
            <w:rPr>
              <w:sz w:val="18"/>
              <w:szCs w:val="18"/>
            </w:rPr>
          </w:pPr>
          <w:r w:rsidRPr="001A58A6">
            <w:rPr>
              <w:sz w:val="18"/>
              <w:szCs w:val="18"/>
            </w:rPr>
            <w:t>INVITACIÓN CONVOCATORIA MÍNIMA CUANTÍA</w:t>
          </w:r>
        </w:p>
      </w:tc>
      <w:tc>
        <w:tcPr>
          <w:tcW w:w="2359" w:type="dxa"/>
          <w:vMerge/>
        </w:tcPr>
        <w:p w14:paraId="7B9E75A8" w14:textId="77777777" w:rsidR="00B916B4" w:rsidRPr="00285C0D" w:rsidRDefault="00B916B4" w:rsidP="00FC60D6">
          <w:pPr>
            <w:rPr>
              <w:sz w:val="24"/>
              <w:szCs w:val="24"/>
            </w:rPr>
          </w:pPr>
        </w:p>
      </w:tc>
    </w:tr>
    <w:tr w:rsidR="00B916B4" w:rsidRPr="00285C0D" w14:paraId="49474234" w14:textId="77777777" w:rsidTr="00EB4ED6">
      <w:trPr>
        <w:trHeight w:val="388"/>
      </w:trPr>
      <w:tc>
        <w:tcPr>
          <w:tcW w:w="2039" w:type="dxa"/>
          <w:vAlign w:val="center"/>
        </w:tcPr>
        <w:p w14:paraId="776D5C90" w14:textId="77777777" w:rsidR="00B916B4" w:rsidRPr="0069301C" w:rsidRDefault="00B916B4" w:rsidP="00FC60D6">
          <w:pPr>
            <w:rPr>
              <w:b/>
              <w:sz w:val="18"/>
              <w:szCs w:val="18"/>
            </w:rPr>
          </w:pPr>
          <w:r>
            <w:rPr>
              <w:b/>
              <w:sz w:val="18"/>
              <w:szCs w:val="18"/>
            </w:rPr>
            <w:t>Versión: 2</w:t>
          </w:r>
        </w:p>
      </w:tc>
      <w:tc>
        <w:tcPr>
          <w:tcW w:w="5442" w:type="dxa"/>
          <w:vMerge/>
        </w:tcPr>
        <w:p w14:paraId="3984E551" w14:textId="77777777" w:rsidR="00B916B4" w:rsidRPr="00285C0D" w:rsidRDefault="00B916B4" w:rsidP="00FC60D6">
          <w:pPr>
            <w:rPr>
              <w:sz w:val="24"/>
              <w:szCs w:val="24"/>
            </w:rPr>
          </w:pPr>
        </w:p>
      </w:tc>
      <w:tc>
        <w:tcPr>
          <w:tcW w:w="2359" w:type="dxa"/>
          <w:vMerge/>
        </w:tcPr>
        <w:p w14:paraId="3A5E2892" w14:textId="77777777" w:rsidR="00B916B4" w:rsidRPr="00285C0D" w:rsidRDefault="00B916B4" w:rsidP="00FC60D6">
          <w:pPr>
            <w:rPr>
              <w:sz w:val="24"/>
              <w:szCs w:val="24"/>
            </w:rPr>
          </w:pPr>
        </w:p>
      </w:tc>
    </w:tr>
  </w:tbl>
  <w:p w14:paraId="1FC5E43B" w14:textId="77777777" w:rsidR="00B916B4" w:rsidRDefault="00B916B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E"/>
    <w:multiLevelType w:val="singleLevel"/>
    <w:tmpl w:val="AB567AF2"/>
    <w:lvl w:ilvl="0">
      <w:start w:val="1"/>
      <w:numFmt w:val="decimal"/>
      <w:pStyle w:val="Listaconnmeros3"/>
      <w:lvlText w:val="%1."/>
      <w:lvlJc w:val="left"/>
      <w:pPr>
        <w:tabs>
          <w:tab w:val="num" w:pos="926"/>
        </w:tabs>
        <w:ind w:left="926" w:hanging="360"/>
      </w:pPr>
      <w:rPr>
        <w:b/>
      </w:rPr>
    </w:lvl>
  </w:abstractNum>
  <w:abstractNum w:abstractNumId="1" w15:restartNumberingAfterBreak="0">
    <w:nsid w:val="052351AB"/>
    <w:multiLevelType w:val="multilevel"/>
    <w:tmpl w:val="C1044D20"/>
    <w:lvl w:ilvl="0">
      <w:start w:val="2"/>
      <w:numFmt w:val="decimal"/>
      <w:lvlText w:val="%1."/>
      <w:lvlJc w:val="left"/>
      <w:pPr>
        <w:ind w:left="2091" w:hanging="390"/>
      </w:pPr>
      <w:rPr>
        <w:rFonts w:cs="Times New Roman"/>
        <w:b/>
      </w:rPr>
    </w:lvl>
    <w:lvl w:ilvl="1">
      <w:start w:val="1"/>
      <w:numFmt w:val="lowerLetter"/>
      <w:lvlText w:val="%2."/>
      <w:lvlJc w:val="left"/>
      <w:pPr>
        <w:ind w:left="2781" w:hanging="360"/>
      </w:pPr>
      <w:rPr>
        <w:rFonts w:cs="Times New Roman"/>
      </w:rPr>
    </w:lvl>
    <w:lvl w:ilvl="2">
      <w:start w:val="1"/>
      <w:numFmt w:val="lowerRoman"/>
      <w:lvlText w:val="%3."/>
      <w:lvlJc w:val="right"/>
      <w:pPr>
        <w:ind w:left="3501" w:hanging="180"/>
      </w:pPr>
      <w:rPr>
        <w:rFonts w:cs="Times New Roman"/>
      </w:rPr>
    </w:lvl>
    <w:lvl w:ilvl="3">
      <w:start w:val="1"/>
      <w:numFmt w:val="decimal"/>
      <w:lvlText w:val="%4."/>
      <w:lvlJc w:val="left"/>
      <w:pPr>
        <w:ind w:left="4221" w:hanging="360"/>
      </w:pPr>
      <w:rPr>
        <w:rFonts w:cs="Times New Roman"/>
        <w:b/>
      </w:rPr>
    </w:lvl>
    <w:lvl w:ilvl="4">
      <w:start w:val="1"/>
      <w:numFmt w:val="lowerLetter"/>
      <w:lvlText w:val="%5."/>
      <w:lvlJc w:val="left"/>
      <w:pPr>
        <w:ind w:left="4941" w:hanging="360"/>
      </w:pPr>
      <w:rPr>
        <w:rFonts w:cs="Times New Roman"/>
      </w:rPr>
    </w:lvl>
    <w:lvl w:ilvl="5">
      <w:start w:val="1"/>
      <w:numFmt w:val="lowerRoman"/>
      <w:lvlText w:val="%6."/>
      <w:lvlJc w:val="right"/>
      <w:pPr>
        <w:ind w:left="5661" w:hanging="180"/>
      </w:pPr>
      <w:rPr>
        <w:rFonts w:cs="Times New Roman"/>
      </w:rPr>
    </w:lvl>
    <w:lvl w:ilvl="6">
      <w:start w:val="1"/>
      <w:numFmt w:val="decimal"/>
      <w:lvlText w:val="%7."/>
      <w:lvlJc w:val="left"/>
      <w:pPr>
        <w:ind w:left="6381" w:hanging="360"/>
      </w:pPr>
      <w:rPr>
        <w:rFonts w:cs="Times New Roman"/>
      </w:rPr>
    </w:lvl>
    <w:lvl w:ilvl="7">
      <w:start w:val="1"/>
      <w:numFmt w:val="lowerLetter"/>
      <w:lvlText w:val="%8."/>
      <w:lvlJc w:val="left"/>
      <w:pPr>
        <w:ind w:left="7101" w:hanging="360"/>
      </w:pPr>
      <w:rPr>
        <w:rFonts w:cs="Times New Roman"/>
      </w:rPr>
    </w:lvl>
    <w:lvl w:ilvl="8">
      <w:start w:val="1"/>
      <w:numFmt w:val="lowerRoman"/>
      <w:lvlText w:val="%9."/>
      <w:lvlJc w:val="right"/>
      <w:pPr>
        <w:ind w:left="7821" w:hanging="180"/>
      </w:pPr>
      <w:rPr>
        <w:rFonts w:cs="Times New Roman"/>
      </w:rPr>
    </w:lvl>
  </w:abstractNum>
  <w:abstractNum w:abstractNumId="2" w15:restartNumberingAfterBreak="0">
    <w:nsid w:val="0DF344B6"/>
    <w:multiLevelType w:val="hybridMultilevel"/>
    <w:tmpl w:val="7F88EDE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6770048"/>
    <w:multiLevelType w:val="hybridMultilevel"/>
    <w:tmpl w:val="B6382AB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1AEA2D5A"/>
    <w:multiLevelType w:val="hybridMultilevel"/>
    <w:tmpl w:val="1924FF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1C96228"/>
    <w:multiLevelType w:val="hybridMultilevel"/>
    <w:tmpl w:val="D430DABC"/>
    <w:lvl w:ilvl="0" w:tplc="162CF0B0">
      <w:start w:val="3"/>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CD4D44"/>
    <w:multiLevelType w:val="hybridMultilevel"/>
    <w:tmpl w:val="9AD67D5C"/>
    <w:lvl w:ilvl="0" w:tplc="D26CF1EC">
      <w:start w:val="1"/>
      <w:numFmt w:val="decimal"/>
      <w:lvlText w:val="%1."/>
      <w:lvlJc w:val="left"/>
      <w:pPr>
        <w:ind w:left="-207" w:hanging="360"/>
      </w:pPr>
      <w:rPr>
        <w:rFonts w:hint="default"/>
      </w:rPr>
    </w:lvl>
    <w:lvl w:ilvl="1" w:tplc="080A0019" w:tentative="1">
      <w:start w:val="1"/>
      <w:numFmt w:val="lowerLetter"/>
      <w:lvlText w:val="%2."/>
      <w:lvlJc w:val="left"/>
      <w:pPr>
        <w:ind w:left="513" w:hanging="360"/>
      </w:pPr>
    </w:lvl>
    <w:lvl w:ilvl="2" w:tplc="080A001B" w:tentative="1">
      <w:start w:val="1"/>
      <w:numFmt w:val="lowerRoman"/>
      <w:lvlText w:val="%3."/>
      <w:lvlJc w:val="right"/>
      <w:pPr>
        <w:ind w:left="1233" w:hanging="180"/>
      </w:pPr>
    </w:lvl>
    <w:lvl w:ilvl="3" w:tplc="080A000F" w:tentative="1">
      <w:start w:val="1"/>
      <w:numFmt w:val="decimal"/>
      <w:lvlText w:val="%4."/>
      <w:lvlJc w:val="left"/>
      <w:pPr>
        <w:ind w:left="1953" w:hanging="360"/>
      </w:pPr>
    </w:lvl>
    <w:lvl w:ilvl="4" w:tplc="080A0019" w:tentative="1">
      <w:start w:val="1"/>
      <w:numFmt w:val="lowerLetter"/>
      <w:lvlText w:val="%5."/>
      <w:lvlJc w:val="left"/>
      <w:pPr>
        <w:ind w:left="2673" w:hanging="360"/>
      </w:pPr>
    </w:lvl>
    <w:lvl w:ilvl="5" w:tplc="080A001B" w:tentative="1">
      <w:start w:val="1"/>
      <w:numFmt w:val="lowerRoman"/>
      <w:lvlText w:val="%6."/>
      <w:lvlJc w:val="right"/>
      <w:pPr>
        <w:ind w:left="3393" w:hanging="180"/>
      </w:pPr>
    </w:lvl>
    <w:lvl w:ilvl="6" w:tplc="080A000F" w:tentative="1">
      <w:start w:val="1"/>
      <w:numFmt w:val="decimal"/>
      <w:lvlText w:val="%7."/>
      <w:lvlJc w:val="left"/>
      <w:pPr>
        <w:ind w:left="4113" w:hanging="360"/>
      </w:pPr>
    </w:lvl>
    <w:lvl w:ilvl="7" w:tplc="080A0019" w:tentative="1">
      <w:start w:val="1"/>
      <w:numFmt w:val="lowerLetter"/>
      <w:lvlText w:val="%8."/>
      <w:lvlJc w:val="left"/>
      <w:pPr>
        <w:ind w:left="4833" w:hanging="360"/>
      </w:pPr>
    </w:lvl>
    <w:lvl w:ilvl="8" w:tplc="080A001B" w:tentative="1">
      <w:start w:val="1"/>
      <w:numFmt w:val="lowerRoman"/>
      <w:lvlText w:val="%9."/>
      <w:lvlJc w:val="right"/>
      <w:pPr>
        <w:ind w:left="5553" w:hanging="180"/>
      </w:pPr>
    </w:lvl>
  </w:abstractNum>
  <w:abstractNum w:abstractNumId="7" w15:restartNumberingAfterBreak="0">
    <w:nsid w:val="230F3F0E"/>
    <w:multiLevelType w:val="hybridMultilevel"/>
    <w:tmpl w:val="F31CFF46"/>
    <w:lvl w:ilvl="0" w:tplc="A71EA93A">
      <w:start w:val="1"/>
      <w:numFmt w:val="decimal"/>
      <w:lvlText w:val="%1."/>
      <w:lvlJc w:val="left"/>
      <w:pPr>
        <w:ind w:left="720" w:hanging="360"/>
      </w:pPr>
      <w:rPr>
        <w:rFonts w:hint="default"/>
        <w:b/>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5EF061C"/>
    <w:multiLevelType w:val="hybridMultilevel"/>
    <w:tmpl w:val="7D687630"/>
    <w:lvl w:ilvl="0" w:tplc="2310879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7DB2A09"/>
    <w:multiLevelType w:val="hybridMultilevel"/>
    <w:tmpl w:val="88F48E72"/>
    <w:lvl w:ilvl="0" w:tplc="2CB47694">
      <w:start w:val="1"/>
      <w:numFmt w:val="decimal"/>
      <w:lvlText w:val="%1."/>
      <w:lvlJc w:val="left"/>
      <w:pPr>
        <w:ind w:left="720" w:hanging="360"/>
      </w:pPr>
      <w:rPr>
        <w:rFonts w:cs="Times New Roman"/>
        <w:b/>
        <w:color w:val="auto"/>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0" w15:restartNumberingAfterBreak="0">
    <w:nsid w:val="28E223BD"/>
    <w:multiLevelType w:val="hybridMultilevel"/>
    <w:tmpl w:val="8F5ADBA8"/>
    <w:lvl w:ilvl="0" w:tplc="080A0001">
      <w:start w:val="1"/>
      <w:numFmt w:val="bullet"/>
      <w:lvlText w:val=""/>
      <w:lvlJc w:val="left"/>
      <w:pPr>
        <w:ind w:left="749" w:hanging="360"/>
      </w:pPr>
      <w:rPr>
        <w:rFonts w:ascii="Symbol" w:hAnsi="Symbol" w:hint="default"/>
      </w:rPr>
    </w:lvl>
    <w:lvl w:ilvl="1" w:tplc="080A0003">
      <w:start w:val="1"/>
      <w:numFmt w:val="bullet"/>
      <w:lvlText w:val="o"/>
      <w:lvlJc w:val="left"/>
      <w:pPr>
        <w:ind w:left="1469" w:hanging="360"/>
      </w:pPr>
      <w:rPr>
        <w:rFonts w:ascii="Courier New" w:hAnsi="Courier New" w:cs="Courier New" w:hint="default"/>
      </w:rPr>
    </w:lvl>
    <w:lvl w:ilvl="2" w:tplc="080A0005">
      <w:start w:val="1"/>
      <w:numFmt w:val="bullet"/>
      <w:lvlText w:val=""/>
      <w:lvlJc w:val="left"/>
      <w:pPr>
        <w:ind w:left="2189" w:hanging="360"/>
      </w:pPr>
      <w:rPr>
        <w:rFonts w:ascii="Wingdings" w:hAnsi="Wingdings" w:hint="default"/>
      </w:rPr>
    </w:lvl>
    <w:lvl w:ilvl="3" w:tplc="080A0001">
      <w:start w:val="1"/>
      <w:numFmt w:val="bullet"/>
      <w:lvlText w:val=""/>
      <w:lvlJc w:val="left"/>
      <w:pPr>
        <w:ind w:left="2909" w:hanging="360"/>
      </w:pPr>
      <w:rPr>
        <w:rFonts w:ascii="Symbol" w:hAnsi="Symbol" w:hint="default"/>
      </w:rPr>
    </w:lvl>
    <w:lvl w:ilvl="4" w:tplc="080A0003">
      <w:start w:val="1"/>
      <w:numFmt w:val="bullet"/>
      <w:lvlText w:val="o"/>
      <w:lvlJc w:val="left"/>
      <w:pPr>
        <w:ind w:left="3629" w:hanging="360"/>
      </w:pPr>
      <w:rPr>
        <w:rFonts w:ascii="Courier New" w:hAnsi="Courier New" w:cs="Courier New" w:hint="default"/>
      </w:rPr>
    </w:lvl>
    <w:lvl w:ilvl="5" w:tplc="080A0005">
      <w:start w:val="1"/>
      <w:numFmt w:val="bullet"/>
      <w:lvlText w:val=""/>
      <w:lvlJc w:val="left"/>
      <w:pPr>
        <w:ind w:left="4349" w:hanging="360"/>
      </w:pPr>
      <w:rPr>
        <w:rFonts w:ascii="Wingdings" w:hAnsi="Wingdings" w:hint="default"/>
      </w:rPr>
    </w:lvl>
    <w:lvl w:ilvl="6" w:tplc="080A0001">
      <w:start w:val="1"/>
      <w:numFmt w:val="bullet"/>
      <w:lvlText w:val=""/>
      <w:lvlJc w:val="left"/>
      <w:pPr>
        <w:ind w:left="5069" w:hanging="360"/>
      </w:pPr>
      <w:rPr>
        <w:rFonts w:ascii="Symbol" w:hAnsi="Symbol" w:hint="default"/>
      </w:rPr>
    </w:lvl>
    <w:lvl w:ilvl="7" w:tplc="080A0003">
      <w:start w:val="1"/>
      <w:numFmt w:val="bullet"/>
      <w:lvlText w:val="o"/>
      <w:lvlJc w:val="left"/>
      <w:pPr>
        <w:ind w:left="5789" w:hanging="360"/>
      </w:pPr>
      <w:rPr>
        <w:rFonts w:ascii="Courier New" w:hAnsi="Courier New" w:cs="Courier New" w:hint="default"/>
      </w:rPr>
    </w:lvl>
    <w:lvl w:ilvl="8" w:tplc="080A0005">
      <w:start w:val="1"/>
      <w:numFmt w:val="bullet"/>
      <w:lvlText w:val=""/>
      <w:lvlJc w:val="left"/>
      <w:pPr>
        <w:ind w:left="6509" w:hanging="360"/>
      </w:pPr>
      <w:rPr>
        <w:rFonts w:ascii="Wingdings" w:hAnsi="Wingdings" w:hint="default"/>
      </w:rPr>
    </w:lvl>
  </w:abstractNum>
  <w:abstractNum w:abstractNumId="11" w15:restartNumberingAfterBreak="0">
    <w:nsid w:val="2A5A08E8"/>
    <w:multiLevelType w:val="hybridMultilevel"/>
    <w:tmpl w:val="C4EC4A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323E2681"/>
    <w:multiLevelType w:val="hybridMultilevel"/>
    <w:tmpl w:val="2AE2A0E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369B137D"/>
    <w:multiLevelType w:val="hybridMultilevel"/>
    <w:tmpl w:val="CCE626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7" w15:restartNumberingAfterBreak="0">
    <w:nsid w:val="3B160789"/>
    <w:multiLevelType w:val="hybridMultilevel"/>
    <w:tmpl w:val="6CB4D4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32401AC"/>
    <w:multiLevelType w:val="hybridMultilevel"/>
    <w:tmpl w:val="5732AA0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43E26C63"/>
    <w:multiLevelType w:val="hybridMultilevel"/>
    <w:tmpl w:val="54FCD442"/>
    <w:lvl w:ilvl="0" w:tplc="4282DF5C">
      <w:numFmt w:val="bullet"/>
      <w:lvlText w:val="-"/>
      <w:lvlJc w:val="left"/>
      <w:pPr>
        <w:ind w:left="360" w:hanging="360"/>
      </w:pPr>
      <w:rPr>
        <w:rFonts w:ascii="Arial" w:eastAsia="Times New Roman" w:hAnsi="Arial" w:cs="Aria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0" w15:restartNumberingAfterBreak="0">
    <w:nsid w:val="48DB311B"/>
    <w:multiLevelType w:val="hybridMultilevel"/>
    <w:tmpl w:val="0A6663F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49520DE4"/>
    <w:multiLevelType w:val="hybridMultilevel"/>
    <w:tmpl w:val="B5B68BE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4B94422E"/>
    <w:multiLevelType w:val="hybridMultilevel"/>
    <w:tmpl w:val="62A2483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4D836912"/>
    <w:multiLevelType w:val="hybridMultilevel"/>
    <w:tmpl w:val="B624044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6357BAD"/>
    <w:multiLevelType w:val="hybridMultilevel"/>
    <w:tmpl w:val="DF7C2A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85456B3"/>
    <w:multiLevelType w:val="hybridMultilevel"/>
    <w:tmpl w:val="C75CA7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A1651C2"/>
    <w:multiLevelType w:val="hybridMultilevel"/>
    <w:tmpl w:val="8CD67368"/>
    <w:lvl w:ilvl="0" w:tplc="0C0A000F">
      <w:start w:val="1"/>
      <w:numFmt w:val="decimal"/>
      <w:lvlText w:val="%1."/>
      <w:lvlJc w:val="left"/>
      <w:pPr>
        <w:ind w:left="2912"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DB2473A"/>
    <w:multiLevelType w:val="hybridMultilevel"/>
    <w:tmpl w:val="FC503C7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1F070FD"/>
    <w:multiLevelType w:val="multilevel"/>
    <w:tmpl w:val="DCDA40DE"/>
    <w:styleLink w:val="Estilo11223"/>
    <w:lvl w:ilvl="0">
      <w:start w:val="1"/>
      <w:numFmt w:val="decimal"/>
      <w:lvlText w:val="%1."/>
      <w:lvlJc w:val="left"/>
      <w:pPr>
        <w:ind w:left="786" w:hanging="360"/>
      </w:pPr>
      <w:rPr>
        <w:color w:val="auto"/>
      </w:rPr>
    </w:lvl>
    <w:lvl w:ilvl="1">
      <w:start w:val="1"/>
      <w:numFmt w:val="decimal"/>
      <w:lvlText w:val="%1.%2."/>
      <w:lvlJc w:val="left"/>
      <w:pPr>
        <w:ind w:left="43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6C55D9F"/>
    <w:multiLevelType w:val="hybridMultilevel"/>
    <w:tmpl w:val="6368F9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686716AE"/>
    <w:multiLevelType w:val="hybridMultilevel"/>
    <w:tmpl w:val="6E60DED6"/>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2" w15:restartNumberingAfterBreak="0">
    <w:nsid w:val="6B6B333C"/>
    <w:multiLevelType w:val="hybridMultilevel"/>
    <w:tmpl w:val="79B0B7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C751381"/>
    <w:multiLevelType w:val="hybridMultilevel"/>
    <w:tmpl w:val="26E8F382"/>
    <w:lvl w:ilvl="0" w:tplc="4D1EC7CC">
      <w:start w:val="1"/>
      <w:numFmt w:val="decimal"/>
      <w:lvlText w:val="%1."/>
      <w:lvlJc w:val="left"/>
      <w:pPr>
        <w:ind w:left="786" w:hanging="360"/>
      </w:pPr>
      <w:rPr>
        <w:rFonts w:hint="default"/>
        <w:b/>
        <w:sz w:val="20"/>
        <w:szCs w:val="20"/>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4" w15:restartNumberingAfterBreak="0">
    <w:nsid w:val="6DF174DF"/>
    <w:multiLevelType w:val="multilevel"/>
    <w:tmpl w:val="FB6C1854"/>
    <w:lvl w:ilvl="0">
      <w:start w:val="1"/>
      <w:numFmt w:val="bullet"/>
      <w:lvlText w:val=""/>
      <w:lvlJc w:val="left"/>
      <w:pPr>
        <w:ind w:left="502" w:hanging="360"/>
      </w:pPr>
      <w:rPr>
        <w:rFonts w:ascii="Wingdings" w:hAnsi="Wingdings" w:hint="default"/>
        <w:b/>
        <w:strike w:val="0"/>
        <w:color w:val="auto"/>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6" w15:restartNumberingAfterBreak="0">
    <w:nsid w:val="75452291"/>
    <w:multiLevelType w:val="hybridMultilevel"/>
    <w:tmpl w:val="8E80353E"/>
    <w:lvl w:ilvl="0" w:tplc="080A000D">
      <w:start w:val="1"/>
      <w:numFmt w:val="bullet"/>
      <w:lvlText w:val=""/>
      <w:lvlJc w:val="left"/>
      <w:pPr>
        <w:ind w:left="862" w:hanging="360"/>
      </w:pPr>
      <w:rPr>
        <w:rFonts w:ascii="Wingdings" w:hAnsi="Wingdings" w:hint="default"/>
      </w:rPr>
    </w:lvl>
    <w:lvl w:ilvl="1" w:tplc="080A0003" w:tentative="1">
      <w:start w:val="1"/>
      <w:numFmt w:val="bullet"/>
      <w:lvlText w:val="o"/>
      <w:lvlJc w:val="left"/>
      <w:pPr>
        <w:ind w:left="1582" w:hanging="360"/>
      </w:pPr>
      <w:rPr>
        <w:rFonts w:ascii="Courier New" w:hAnsi="Courier New" w:cs="Courier New" w:hint="default"/>
      </w:rPr>
    </w:lvl>
    <w:lvl w:ilvl="2" w:tplc="080A0005" w:tentative="1">
      <w:start w:val="1"/>
      <w:numFmt w:val="bullet"/>
      <w:lvlText w:val=""/>
      <w:lvlJc w:val="left"/>
      <w:pPr>
        <w:ind w:left="2302" w:hanging="360"/>
      </w:pPr>
      <w:rPr>
        <w:rFonts w:ascii="Wingdings" w:hAnsi="Wingdings" w:hint="default"/>
      </w:rPr>
    </w:lvl>
    <w:lvl w:ilvl="3" w:tplc="080A0001" w:tentative="1">
      <w:start w:val="1"/>
      <w:numFmt w:val="bullet"/>
      <w:lvlText w:val=""/>
      <w:lvlJc w:val="left"/>
      <w:pPr>
        <w:ind w:left="3022" w:hanging="360"/>
      </w:pPr>
      <w:rPr>
        <w:rFonts w:ascii="Symbol" w:hAnsi="Symbol" w:hint="default"/>
      </w:rPr>
    </w:lvl>
    <w:lvl w:ilvl="4" w:tplc="080A0003" w:tentative="1">
      <w:start w:val="1"/>
      <w:numFmt w:val="bullet"/>
      <w:lvlText w:val="o"/>
      <w:lvlJc w:val="left"/>
      <w:pPr>
        <w:ind w:left="3742" w:hanging="360"/>
      </w:pPr>
      <w:rPr>
        <w:rFonts w:ascii="Courier New" w:hAnsi="Courier New" w:cs="Courier New" w:hint="default"/>
      </w:rPr>
    </w:lvl>
    <w:lvl w:ilvl="5" w:tplc="080A0005" w:tentative="1">
      <w:start w:val="1"/>
      <w:numFmt w:val="bullet"/>
      <w:lvlText w:val=""/>
      <w:lvlJc w:val="left"/>
      <w:pPr>
        <w:ind w:left="4462" w:hanging="360"/>
      </w:pPr>
      <w:rPr>
        <w:rFonts w:ascii="Wingdings" w:hAnsi="Wingdings" w:hint="default"/>
      </w:rPr>
    </w:lvl>
    <w:lvl w:ilvl="6" w:tplc="080A0001" w:tentative="1">
      <w:start w:val="1"/>
      <w:numFmt w:val="bullet"/>
      <w:lvlText w:val=""/>
      <w:lvlJc w:val="left"/>
      <w:pPr>
        <w:ind w:left="5182" w:hanging="360"/>
      </w:pPr>
      <w:rPr>
        <w:rFonts w:ascii="Symbol" w:hAnsi="Symbol" w:hint="default"/>
      </w:rPr>
    </w:lvl>
    <w:lvl w:ilvl="7" w:tplc="080A0003" w:tentative="1">
      <w:start w:val="1"/>
      <w:numFmt w:val="bullet"/>
      <w:lvlText w:val="o"/>
      <w:lvlJc w:val="left"/>
      <w:pPr>
        <w:ind w:left="5902" w:hanging="360"/>
      </w:pPr>
      <w:rPr>
        <w:rFonts w:ascii="Courier New" w:hAnsi="Courier New" w:cs="Courier New" w:hint="default"/>
      </w:rPr>
    </w:lvl>
    <w:lvl w:ilvl="8" w:tplc="080A0005" w:tentative="1">
      <w:start w:val="1"/>
      <w:numFmt w:val="bullet"/>
      <w:lvlText w:val=""/>
      <w:lvlJc w:val="left"/>
      <w:pPr>
        <w:ind w:left="6622" w:hanging="360"/>
      </w:pPr>
      <w:rPr>
        <w:rFonts w:ascii="Wingdings" w:hAnsi="Wingdings" w:hint="default"/>
      </w:rPr>
    </w:lvl>
  </w:abstractNum>
  <w:abstractNum w:abstractNumId="37" w15:restartNumberingAfterBreak="0">
    <w:nsid w:val="791B599B"/>
    <w:multiLevelType w:val="hybridMultilevel"/>
    <w:tmpl w:val="5B125E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C8E239B"/>
    <w:multiLevelType w:val="hybridMultilevel"/>
    <w:tmpl w:val="6178CD0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EAC622A"/>
    <w:multiLevelType w:val="multilevel"/>
    <w:tmpl w:val="455A0FD8"/>
    <w:lvl w:ilvl="0">
      <w:start w:val="1"/>
      <w:numFmt w:val="bullet"/>
      <w:lvlText w:val=""/>
      <w:lvlJc w:val="left"/>
      <w:pPr>
        <w:ind w:left="502" w:hanging="360"/>
      </w:pPr>
      <w:rPr>
        <w:rFonts w:ascii="Wingdings" w:hAnsi="Wingdings" w:hint="default"/>
        <w:b/>
        <w:strike w:val="0"/>
        <w:color w:val="auto"/>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6"/>
  </w:num>
  <w:num w:numId="2">
    <w:abstractNumId w:val="1"/>
  </w:num>
  <w:num w:numId="3">
    <w:abstractNumId w:val="15"/>
  </w:num>
  <w:num w:numId="4">
    <w:abstractNumId w:val="27"/>
  </w:num>
  <w:num w:numId="5">
    <w:abstractNumId w:val="5"/>
  </w:num>
  <w:num w:numId="6">
    <w:abstractNumId w:val="6"/>
  </w:num>
  <w:num w:numId="7">
    <w:abstractNumId w:val="33"/>
  </w:num>
  <w:num w:numId="8">
    <w:abstractNumId w:val="9"/>
  </w:num>
  <w:num w:numId="9">
    <w:abstractNumId w:val="39"/>
  </w:num>
  <w:num w:numId="10">
    <w:abstractNumId w:val="35"/>
  </w:num>
  <w:num w:numId="11">
    <w:abstractNumId w:val="13"/>
  </w:num>
  <w:num w:numId="12">
    <w:abstractNumId w:val="25"/>
  </w:num>
  <w:num w:numId="13">
    <w:abstractNumId w:val="36"/>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19"/>
  </w:num>
  <w:num w:numId="17">
    <w:abstractNumId w:val="4"/>
  </w:num>
  <w:num w:numId="18">
    <w:abstractNumId w:val="23"/>
  </w:num>
  <w:num w:numId="19">
    <w:abstractNumId w:val="28"/>
  </w:num>
  <w:num w:numId="20">
    <w:abstractNumId w:val="2"/>
  </w:num>
  <w:num w:numId="21">
    <w:abstractNumId w:val="12"/>
  </w:num>
  <w:num w:numId="22">
    <w:abstractNumId w:val="31"/>
  </w:num>
  <w:num w:numId="23">
    <w:abstractNumId w:val="0"/>
    <w:lvlOverride w:ilvl="0">
      <w:startOverride w:val="1"/>
    </w:lvlOverride>
  </w:num>
  <w:num w:numId="24">
    <w:abstractNumId w:val="29"/>
  </w:num>
  <w:num w:numId="25">
    <w:abstractNumId w:val="40"/>
  </w:num>
  <w:num w:numId="26">
    <w:abstractNumId w:val="34"/>
  </w:num>
  <w:num w:numId="27">
    <w:abstractNumId w:val="38"/>
  </w:num>
  <w:num w:numId="28">
    <w:abstractNumId w:val="10"/>
  </w:num>
  <w:num w:numId="29">
    <w:abstractNumId w:val="21"/>
  </w:num>
  <w:num w:numId="30">
    <w:abstractNumId w:val="18"/>
  </w:num>
  <w:num w:numId="31">
    <w:abstractNumId w:val="20"/>
  </w:num>
  <w:num w:numId="32">
    <w:abstractNumId w:val="11"/>
  </w:num>
  <w:num w:numId="33">
    <w:abstractNumId w:val="30"/>
  </w:num>
  <w:num w:numId="34">
    <w:abstractNumId w:val="22"/>
  </w:num>
  <w:num w:numId="35">
    <w:abstractNumId w:val="3"/>
  </w:num>
  <w:num w:numId="36">
    <w:abstractNumId w:val="37"/>
  </w:num>
  <w:num w:numId="37">
    <w:abstractNumId w:val="26"/>
  </w:num>
  <w:num w:numId="38">
    <w:abstractNumId w:val="14"/>
  </w:num>
  <w:num w:numId="39">
    <w:abstractNumId w:val="32"/>
  </w:num>
  <w:num w:numId="40">
    <w:abstractNumId w:val="17"/>
  </w:num>
  <w:num w:numId="41">
    <w:abstractNumId w:val="24"/>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136193"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2E93"/>
    <w:rsid w:val="000038FA"/>
    <w:rsid w:val="00004769"/>
    <w:rsid w:val="000057AB"/>
    <w:rsid w:val="0000614B"/>
    <w:rsid w:val="00010096"/>
    <w:rsid w:val="000101D1"/>
    <w:rsid w:val="000116FE"/>
    <w:rsid w:val="00012CE7"/>
    <w:rsid w:val="0001769C"/>
    <w:rsid w:val="000203A8"/>
    <w:rsid w:val="000207E7"/>
    <w:rsid w:val="00023467"/>
    <w:rsid w:val="00024620"/>
    <w:rsid w:val="0002630C"/>
    <w:rsid w:val="00026AF3"/>
    <w:rsid w:val="00031CE2"/>
    <w:rsid w:val="00031D21"/>
    <w:rsid w:val="0003730F"/>
    <w:rsid w:val="00037365"/>
    <w:rsid w:val="00040B72"/>
    <w:rsid w:val="00042655"/>
    <w:rsid w:val="00044569"/>
    <w:rsid w:val="00045CE4"/>
    <w:rsid w:val="00050840"/>
    <w:rsid w:val="000512E8"/>
    <w:rsid w:val="000512F4"/>
    <w:rsid w:val="000516CA"/>
    <w:rsid w:val="00051CF2"/>
    <w:rsid w:val="000541B3"/>
    <w:rsid w:val="0005450B"/>
    <w:rsid w:val="00054B60"/>
    <w:rsid w:val="0005614D"/>
    <w:rsid w:val="00056BFE"/>
    <w:rsid w:val="000612E1"/>
    <w:rsid w:val="000622F4"/>
    <w:rsid w:val="00062794"/>
    <w:rsid w:val="00062DD3"/>
    <w:rsid w:val="0006324F"/>
    <w:rsid w:val="00064BDC"/>
    <w:rsid w:val="000661B6"/>
    <w:rsid w:val="0007118C"/>
    <w:rsid w:val="0007133D"/>
    <w:rsid w:val="00072435"/>
    <w:rsid w:val="00072CD7"/>
    <w:rsid w:val="00072D3A"/>
    <w:rsid w:val="00073C9D"/>
    <w:rsid w:val="0007684E"/>
    <w:rsid w:val="00076A0C"/>
    <w:rsid w:val="00076BEF"/>
    <w:rsid w:val="00076D3E"/>
    <w:rsid w:val="00080DD3"/>
    <w:rsid w:val="00081941"/>
    <w:rsid w:val="00081E38"/>
    <w:rsid w:val="00082116"/>
    <w:rsid w:val="00083261"/>
    <w:rsid w:val="000834B7"/>
    <w:rsid w:val="00084A88"/>
    <w:rsid w:val="000856F5"/>
    <w:rsid w:val="00085F9D"/>
    <w:rsid w:val="000866CF"/>
    <w:rsid w:val="00087075"/>
    <w:rsid w:val="00093345"/>
    <w:rsid w:val="00094010"/>
    <w:rsid w:val="0009436F"/>
    <w:rsid w:val="00096669"/>
    <w:rsid w:val="00096C7C"/>
    <w:rsid w:val="00097540"/>
    <w:rsid w:val="000979E5"/>
    <w:rsid w:val="000A039B"/>
    <w:rsid w:val="000A2916"/>
    <w:rsid w:val="000A7060"/>
    <w:rsid w:val="000A75A4"/>
    <w:rsid w:val="000B09E9"/>
    <w:rsid w:val="000B154D"/>
    <w:rsid w:val="000B3381"/>
    <w:rsid w:val="000B37B7"/>
    <w:rsid w:val="000B3AC8"/>
    <w:rsid w:val="000B3CBA"/>
    <w:rsid w:val="000B516C"/>
    <w:rsid w:val="000B52E3"/>
    <w:rsid w:val="000B7FF0"/>
    <w:rsid w:val="000C029C"/>
    <w:rsid w:val="000C063F"/>
    <w:rsid w:val="000C32FD"/>
    <w:rsid w:val="000C3733"/>
    <w:rsid w:val="000C498E"/>
    <w:rsid w:val="000C5412"/>
    <w:rsid w:val="000C595C"/>
    <w:rsid w:val="000C6A9B"/>
    <w:rsid w:val="000C6E5C"/>
    <w:rsid w:val="000D0122"/>
    <w:rsid w:val="000D1A9D"/>
    <w:rsid w:val="000D4877"/>
    <w:rsid w:val="000D5D0E"/>
    <w:rsid w:val="000D5FC4"/>
    <w:rsid w:val="000D6138"/>
    <w:rsid w:val="000D638A"/>
    <w:rsid w:val="000D6401"/>
    <w:rsid w:val="000D738B"/>
    <w:rsid w:val="000D7E5E"/>
    <w:rsid w:val="000E0E0B"/>
    <w:rsid w:val="000E0F74"/>
    <w:rsid w:val="000E36BC"/>
    <w:rsid w:val="000E39FB"/>
    <w:rsid w:val="000E4755"/>
    <w:rsid w:val="000E7C34"/>
    <w:rsid w:val="000E7E25"/>
    <w:rsid w:val="000F05EC"/>
    <w:rsid w:val="000F1209"/>
    <w:rsid w:val="000F2DC7"/>
    <w:rsid w:val="000F2E11"/>
    <w:rsid w:val="000F3343"/>
    <w:rsid w:val="000F4F6D"/>
    <w:rsid w:val="000F580C"/>
    <w:rsid w:val="000F5B05"/>
    <w:rsid w:val="000F79FE"/>
    <w:rsid w:val="00100AD8"/>
    <w:rsid w:val="00100F8F"/>
    <w:rsid w:val="001021D7"/>
    <w:rsid w:val="0010422B"/>
    <w:rsid w:val="00104D6D"/>
    <w:rsid w:val="00106F2A"/>
    <w:rsid w:val="001128D2"/>
    <w:rsid w:val="00112DA3"/>
    <w:rsid w:val="00115AEB"/>
    <w:rsid w:val="00117022"/>
    <w:rsid w:val="00117E0B"/>
    <w:rsid w:val="0012318A"/>
    <w:rsid w:val="001237C7"/>
    <w:rsid w:val="00124162"/>
    <w:rsid w:val="001256AB"/>
    <w:rsid w:val="00130D50"/>
    <w:rsid w:val="00133D88"/>
    <w:rsid w:val="00134797"/>
    <w:rsid w:val="00134A7B"/>
    <w:rsid w:val="00134C80"/>
    <w:rsid w:val="00135099"/>
    <w:rsid w:val="001368D9"/>
    <w:rsid w:val="00137041"/>
    <w:rsid w:val="00137906"/>
    <w:rsid w:val="00137FCD"/>
    <w:rsid w:val="001427F1"/>
    <w:rsid w:val="00142993"/>
    <w:rsid w:val="00143697"/>
    <w:rsid w:val="001450E1"/>
    <w:rsid w:val="001461CA"/>
    <w:rsid w:val="00146C75"/>
    <w:rsid w:val="00147246"/>
    <w:rsid w:val="0015109F"/>
    <w:rsid w:val="001513DB"/>
    <w:rsid w:val="00151661"/>
    <w:rsid w:val="0015184B"/>
    <w:rsid w:val="00160C05"/>
    <w:rsid w:val="001615EF"/>
    <w:rsid w:val="001617B0"/>
    <w:rsid w:val="00163D2F"/>
    <w:rsid w:val="001642D2"/>
    <w:rsid w:val="00164769"/>
    <w:rsid w:val="001648A0"/>
    <w:rsid w:val="00165DE6"/>
    <w:rsid w:val="001707FD"/>
    <w:rsid w:val="00170DAF"/>
    <w:rsid w:val="001711F0"/>
    <w:rsid w:val="0017165A"/>
    <w:rsid w:val="001722CE"/>
    <w:rsid w:val="001725E7"/>
    <w:rsid w:val="0017714F"/>
    <w:rsid w:val="00177457"/>
    <w:rsid w:val="00177AFA"/>
    <w:rsid w:val="0018097A"/>
    <w:rsid w:val="00180FAE"/>
    <w:rsid w:val="00182019"/>
    <w:rsid w:val="00182763"/>
    <w:rsid w:val="001830DC"/>
    <w:rsid w:val="00184017"/>
    <w:rsid w:val="00184E6F"/>
    <w:rsid w:val="00191059"/>
    <w:rsid w:val="0019240E"/>
    <w:rsid w:val="0019630D"/>
    <w:rsid w:val="001966B1"/>
    <w:rsid w:val="00197863"/>
    <w:rsid w:val="001A06E6"/>
    <w:rsid w:val="001A1B1B"/>
    <w:rsid w:val="001A237C"/>
    <w:rsid w:val="001A4737"/>
    <w:rsid w:val="001A58A6"/>
    <w:rsid w:val="001A6044"/>
    <w:rsid w:val="001A7065"/>
    <w:rsid w:val="001B089E"/>
    <w:rsid w:val="001B114F"/>
    <w:rsid w:val="001B18D8"/>
    <w:rsid w:val="001B214D"/>
    <w:rsid w:val="001B33FA"/>
    <w:rsid w:val="001B547A"/>
    <w:rsid w:val="001B5D6A"/>
    <w:rsid w:val="001B60A8"/>
    <w:rsid w:val="001B7894"/>
    <w:rsid w:val="001B7B91"/>
    <w:rsid w:val="001B7D07"/>
    <w:rsid w:val="001C09FC"/>
    <w:rsid w:val="001C1824"/>
    <w:rsid w:val="001C2332"/>
    <w:rsid w:val="001C233B"/>
    <w:rsid w:val="001C29CD"/>
    <w:rsid w:val="001C2EF2"/>
    <w:rsid w:val="001C46B9"/>
    <w:rsid w:val="001C47B7"/>
    <w:rsid w:val="001C67E8"/>
    <w:rsid w:val="001C694D"/>
    <w:rsid w:val="001C76EA"/>
    <w:rsid w:val="001D1A43"/>
    <w:rsid w:val="001D67CD"/>
    <w:rsid w:val="001E03B7"/>
    <w:rsid w:val="001E2DE8"/>
    <w:rsid w:val="001E3731"/>
    <w:rsid w:val="001E4D0E"/>
    <w:rsid w:val="001E4FE2"/>
    <w:rsid w:val="001E544F"/>
    <w:rsid w:val="001E639D"/>
    <w:rsid w:val="001E6D4E"/>
    <w:rsid w:val="001F1C25"/>
    <w:rsid w:val="001F1F8A"/>
    <w:rsid w:val="001F2187"/>
    <w:rsid w:val="001F2304"/>
    <w:rsid w:val="001F2F6B"/>
    <w:rsid w:val="001F42DB"/>
    <w:rsid w:val="001F4859"/>
    <w:rsid w:val="001F4E98"/>
    <w:rsid w:val="001F566E"/>
    <w:rsid w:val="001F5DBB"/>
    <w:rsid w:val="001F6D43"/>
    <w:rsid w:val="00200A03"/>
    <w:rsid w:val="002028FD"/>
    <w:rsid w:val="0020434F"/>
    <w:rsid w:val="00204474"/>
    <w:rsid w:val="00205AAB"/>
    <w:rsid w:val="0020630C"/>
    <w:rsid w:val="00213053"/>
    <w:rsid w:val="002148A5"/>
    <w:rsid w:val="00215892"/>
    <w:rsid w:val="00220DD9"/>
    <w:rsid w:val="00225FAA"/>
    <w:rsid w:val="002331D8"/>
    <w:rsid w:val="0023379E"/>
    <w:rsid w:val="002342B7"/>
    <w:rsid w:val="0023577F"/>
    <w:rsid w:val="00236FF6"/>
    <w:rsid w:val="00237364"/>
    <w:rsid w:val="00241D53"/>
    <w:rsid w:val="00241D89"/>
    <w:rsid w:val="002423BF"/>
    <w:rsid w:val="002428A9"/>
    <w:rsid w:val="00242D11"/>
    <w:rsid w:val="00246736"/>
    <w:rsid w:val="00246D32"/>
    <w:rsid w:val="00246EC2"/>
    <w:rsid w:val="00246EC7"/>
    <w:rsid w:val="00246EE4"/>
    <w:rsid w:val="00247267"/>
    <w:rsid w:val="00247A56"/>
    <w:rsid w:val="00247C9E"/>
    <w:rsid w:val="00247CD3"/>
    <w:rsid w:val="00250BDC"/>
    <w:rsid w:val="00251AE9"/>
    <w:rsid w:val="00252254"/>
    <w:rsid w:val="0025348C"/>
    <w:rsid w:val="00253902"/>
    <w:rsid w:val="00254D88"/>
    <w:rsid w:val="00255DFB"/>
    <w:rsid w:val="00260932"/>
    <w:rsid w:val="00264E30"/>
    <w:rsid w:val="00265C97"/>
    <w:rsid w:val="00266A2C"/>
    <w:rsid w:val="00270E13"/>
    <w:rsid w:val="002715FE"/>
    <w:rsid w:val="0027279A"/>
    <w:rsid w:val="00275EA8"/>
    <w:rsid w:val="002764F5"/>
    <w:rsid w:val="0027762A"/>
    <w:rsid w:val="0027762D"/>
    <w:rsid w:val="00282541"/>
    <w:rsid w:val="002839CD"/>
    <w:rsid w:val="00285C0D"/>
    <w:rsid w:val="00286C97"/>
    <w:rsid w:val="00286CDC"/>
    <w:rsid w:val="00290196"/>
    <w:rsid w:val="002905B6"/>
    <w:rsid w:val="00292BD5"/>
    <w:rsid w:val="00297B0E"/>
    <w:rsid w:val="002A0835"/>
    <w:rsid w:val="002A0A13"/>
    <w:rsid w:val="002A21AE"/>
    <w:rsid w:val="002A21B2"/>
    <w:rsid w:val="002A34E4"/>
    <w:rsid w:val="002A586F"/>
    <w:rsid w:val="002A5DDC"/>
    <w:rsid w:val="002A5E1D"/>
    <w:rsid w:val="002A6172"/>
    <w:rsid w:val="002A65FE"/>
    <w:rsid w:val="002A66E4"/>
    <w:rsid w:val="002A7CC0"/>
    <w:rsid w:val="002B0A80"/>
    <w:rsid w:val="002B1AAE"/>
    <w:rsid w:val="002B345E"/>
    <w:rsid w:val="002B3AD1"/>
    <w:rsid w:val="002B3C5B"/>
    <w:rsid w:val="002B69AC"/>
    <w:rsid w:val="002C0B6A"/>
    <w:rsid w:val="002C0F63"/>
    <w:rsid w:val="002C1140"/>
    <w:rsid w:val="002C35D9"/>
    <w:rsid w:val="002C40F7"/>
    <w:rsid w:val="002C4D4B"/>
    <w:rsid w:val="002C566D"/>
    <w:rsid w:val="002C66CA"/>
    <w:rsid w:val="002C7679"/>
    <w:rsid w:val="002C776A"/>
    <w:rsid w:val="002D073E"/>
    <w:rsid w:val="002D08FC"/>
    <w:rsid w:val="002D0B1D"/>
    <w:rsid w:val="002D29BE"/>
    <w:rsid w:val="002D2D4E"/>
    <w:rsid w:val="002D45AA"/>
    <w:rsid w:val="002D469B"/>
    <w:rsid w:val="002D56C9"/>
    <w:rsid w:val="002D62F3"/>
    <w:rsid w:val="002D71BA"/>
    <w:rsid w:val="002E0095"/>
    <w:rsid w:val="002E18B8"/>
    <w:rsid w:val="002E43F2"/>
    <w:rsid w:val="002E5C97"/>
    <w:rsid w:val="002E60EF"/>
    <w:rsid w:val="002F1226"/>
    <w:rsid w:val="002F1BE1"/>
    <w:rsid w:val="002F24A2"/>
    <w:rsid w:val="002F41EF"/>
    <w:rsid w:val="002F5CBD"/>
    <w:rsid w:val="002F60E0"/>
    <w:rsid w:val="003014EE"/>
    <w:rsid w:val="003019BB"/>
    <w:rsid w:val="00303B74"/>
    <w:rsid w:val="00303CD7"/>
    <w:rsid w:val="0030586C"/>
    <w:rsid w:val="00306947"/>
    <w:rsid w:val="0030745D"/>
    <w:rsid w:val="003074B7"/>
    <w:rsid w:val="00310248"/>
    <w:rsid w:val="003104D3"/>
    <w:rsid w:val="00312904"/>
    <w:rsid w:val="003148A5"/>
    <w:rsid w:val="00316346"/>
    <w:rsid w:val="00320C53"/>
    <w:rsid w:val="00321B1A"/>
    <w:rsid w:val="00321F12"/>
    <w:rsid w:val="00325805"/>
    <w:rsid w:val="00330F37"/>
    <w:rsid w:val="00331365"/>
    <w:rsid w:val="003329EA"/>
    <w:rsid w:val="003365C0"/>
    <w:rsid w:val="00336975"/>
    <w:rsid w:val="003372F9"/>
    <w:rsid w:val="00341743"/>
    <w:rsid w:val="00341E68"/>
    <w:rsid w:val="003420FA"/>
    <w:rsid w:val="003457BB"/>
    <w:rsid w:val="00346CB0"/>
    <w:rsid w:val="003511F5"/>
    <w:rsid w:val="0035195F"/>
    <w:rsid w:val="00351B07"/>
    <w:rsid w:val="00351E5A"/>
    <w:rsid w:val="00352039"/>
    <w:rsid w:val="00352483"/>
    <w:rsid w:val="00352774"/>
    <w:rsid w:val="003528E3"/>
    <w:rsid w:val="00354B1D"/>
    <w:rsid w:val="00354E3D"/>
    <w:rsid w:val="00357CB3"/>
    <w:rsid w:val="003612D7"/>
    <w:rsid w:val="003619DD"/>
    <w:rsid w:val="00362845"/>
    <w:rsid w:val="00362873"/>
    <w:rsid w:val="00362F79"/>
    <w:rsid w:val="00364086"/>
    <w:rsid w:val="00367CD4"/>
    <w:rsid w:val="003700AB"/>
    <w:rsid w:val="00372C86"/>
    <w:rsid w:val="00372FB9"/>
    <w:rsid w:val="00373A2A"/>
    <w:rsid w:val="003740AF"/>
    <w:rsid w:val="00374B0B"/>
    <w:rsid w:val="00374BA5"/>
    <w:rsid w:val="00381FC6"/>
    <w:rsid w:val="0038411B"/>
    <w:rsid w:val="003842E8"/>
    <w:rsid w:val="00384F41"/>
    <w:rsid w:val="003864B8"/>
    <w:rsid w:val="00386B13"/>
    <w:rsid w:val="0039014D"/>
    <w:rsid w:val="0039249B"/>
    <w:rsid w:val="003924DC"/>
    <w:rsid w:val="003926C1"/>
    <w:rsid w:val="0039286C"/>
    <w:rsid w:val="00393795"/>
    <w:rsid w:val="00395464"/>
    <w:rsid w:val="003960AF"/>
    <w:rsid w:val="0039637E"/>
    <w:rsid w:val="003A2A1F"/>
    <w:rsid w:val="003A2B2D"/>
    <w:rsid w:val="003A3680"/>
    <w:rsid w:val="003A42F2"/>
    <w:rsid w:val="003A4B11"/>
    <w:rsid w:val="003A6AA5"/>
    <w:rsid w:val="003A7DAC"/>
    <w:rsid w:val="003B0E05"/>
    <w:rsid w:val="003B17D4"/>
    <w:rsid w:val="003B2255"/>
    <w:rsid w:val="003B2271"/>
    <w:rsid w:val="003B2383"/>
    <w:rsid w:val="003B2B50"/>
    <w:rsid w:val="003C1EEA"/>
    <w:rsid w:val="003C403F"/>
    <w:rsid w:val="003C4620"/>
    <w:rsid w:val="003C4D93"/>
    <w:rsid w:val="003C59E2"/>
    <w:rsid w:val="003C601B"/>
    <w:rsid w:val="003C60DD"/>
    <w:rsid w:val="003C61C6"/>
    <w:rsid w:val="003C6EFC"/>
    <w:rsid w:val="003C701A"/>
    <w:rsid w:val="003C78C3"/>
    <w:rsid w:val="003D1CCB"/>
    <w:rsid w:val="003D2064"/>
    <w:rsid w:val="003D495E"/>
    <w:rsid w:val="003D57DE"/>
    <w:rsid w:val="003D5D98"/>
    <w:rsid w:val="003D7209"/>
    <w:rsid w:val="003E1030"/>
    <w:rsid w:val="003E2473"/>
    <w:rsid w:val="003E470C"/>
    <w:rsid w:val="003E53A5"/>
    <w:rsid w:val="003E58F8"/>
    <w:rsid w:val="003E602C"/>
    <w:rsid w:val="003E7150"/>
    <w:rsid w:val="003E723E"/>
    <w:rsid w:val="003E75FD"/>
    <w:rsid w:val="003E778A"/>
    <w:rsid w:val="003F00BA"/>
    <w:rsid w:val="003F037E"/>
    <w:rsid w:val="003F1C05"/>
    <w:rsid w:val="003F3BD1"/>
    <w:rsid w:val="003F408E"/>
    <w:rsid w:val="003F57D8"/>
    <w:rsid w:val="003F6F47"/>
    <w:rsid w:val="003F75F3"/>
    <w:rsid w:val="003F7B01"/>
    <w:rsid w:val="00400E86"/>
    <w:rsid w:val="00401B58"/>
    <w:rsid w:val="00401E85"/>
    <w:rsid w:val="004038AF"/>
    <w:rsid w:val="00406457"/>
    <w:rsid w:val="00406E07"/>
    <w:rsid w:val="0041115F"/>
    <w:rsid w:val="00413AFB"/>
    <w:rsid w:val="00413D95"/>
    <w:rsid w:val="00416DCB"/>
    <w:rsid w:val="00417B04"/>
    <w:rsid w:val="00420097"/>
    <w:rsid w:val="0042202F"/>
    <w:rsid w:val="004247C0"/>
    <w:rsid w:val="00425E34"/>
    <w:rsid w:val="00427C9F"/>
    <w:rsid w:val="00427CAF"/>
    <w:rsid w:val="00427EF2"/>
    <w:rsid w:val="004303ED"/>
    <w:rsid w:val="0043094E"/>
    <w:rsid w:val="00430F47"/>
    <w:rsid w:val="004327AF"/>
    <w:rsid w:val="00433989"/>
    <w:rsid w:val="004364A4"/>
    <w:rsid w:val="004367CB"/>
    <w:rsid w:val="00436C38"/>
    <w:rsid w:val="004420C0"/>
    <w:rsid w:val="0044330F"/>
    <w:rsid w:val="00444100"/>
    <w:rsid w:val="004445F1"/>
    <w:rsid w:val="004454B5"/>
    <w:rsid w:val="00445683"/>
    <w:rsid w:val="00447076"/>
    <w:rsid w:val="00447AA6"/>
    <w:rsid w:val="00450A7B"/>
    <w:rsid w:val="00450F99"/>
    <w:rsid w:val="00451CDB"/>
    <w:rsid w:val="00451FBA"/>
    <w:rsid w:val="004530BA"/>
    <w:rsid w:val="0045532E"/>
    <w:rsid w:val="00455560"/>
    <w:rsid w:val="0046017F"/>
    <w:rsid w:val="004616C5"/>
    <w:rsid w:val="00462CF2"/>
    <w:rsid w:val="00464396"/>
    <w:rsid w:val="00464AFD"/>
    <w:rsid w:val="00466DCF"/>
    <w:rsid w:val="00470DC5"/>
    <w:rsid w:val="004773C0"/>
    <w:rsid w:val="00477A57"/>
    <w:rsid w:val="00481756"/>
    <w:rsid w:val="00481AA8"/>
    <w:rsid w:val="0048250E"/>
    <w:rsid w:val="004825B1"/>
    <w:rsid w:val="00482DBB"/>
    <w:rsid w:val="00484403"/>
    <w:rsid w:val="00487DF0"/>
    <w:rsid w:val="0049253A"/>
    <w:rsid w:val="00492DBB"/>
    <w:rsid w:val="00492F42"/>
    <w:rsid w:val="00493CDB"/>
    <w:rsid w:val="004955D5"/>
    <w:rsid w:val="00497CA8"/>
    <w:rsid w:val="004A1D4D"/>
    <w:rsid w:val="004A227A"/>
    <w:rsid w:val="004A2F10"/>
    <w:rsid w:val="004A5227"/>
    <w:rsid w:val="004A7226"/>
    <w:rsid w:val="004B1192"/>
    <w:rsid w:val="004B3874"/>
    <w:rsid w:val="004B537D"/>
    <w:rsid w:val="004B549E"/>
    <w:rsid w:val="004B5D0E"/>
    <w:rsid w:val="004B640D"/>
    <w:rsid w:val="004C1CAA"/>
    <w:rsid w:val="004C2566"/>
    <w:rsid w:val="004C386A"/>
    <w:rsid w:val="004C4D14"/>
    <w:rsid w:val="004C67DA"/>
    <w:rsid w:val="004C6BE8"/>
    <w:rsid w:val="004C70BB"/>
    <w:rsid w:val="004D0FE4"/>
    <w:rsid w:val="004D134E"/>
    <w:rsid w:val="004D214F"/>
    <w:rsid w:val="004D2DEB"/>
    <w:rsid w:val="004D3945"/>
    <w:rsid w:val="004D3B08"/>
    <w:rsid w:val="004D4772"/>
    <w:rsid w:val="004D69FC"/>
    <w:rsid w:val="004D70B9"/>
    <w:rsid w:val="004D777E"/>
    <w:rsid w:val="004D7BE9"/>
    <w:rsid w:val="004E0572"/>
    <w:rsid w:val="004E1F8B"/>
    <w:rsid w:val="004E2CF9"/>
    <w:rsid w:val="004E307B"/>
    <w:rsid w:val="004E3858"/>
    <w:rsid w:val="004E4726"/>
    <w:rsid w:val="004E482F"/>
    <w:rsid w:val="004E5B6E"/>
    <w:rsid w:val="004F1C37"/>
    <w:rsid w:val="004F26DF"/>
    <w:rsid w:val="004F3189"/>
    <w:rsid w:val="0050029B"/>
    <w:rsid w:val="00500A4D"/>
    <w:rsid w:val="00500DE1"/>
    <w:rsid w:val="00503DCF"/>
    <w:rsid w:val="005043DE"/>
    <w:rsid w:val="0050524B"/>
    <w:rsid w:val="005053CD"/>
    <w:rsid w:val="00505CC9"/>
    <w:rsid w:val="00507F64"/>
    <w:rsid w:val="005110BA"/>
    <w:rsid w:val="00513475"/>
    <w:rsid w:val="0051351C"/>
    <w:rsid w:val="00513D20"/>
    <w:rsid w:val="00514AAC"/>
    <w:rsid w:val="005154B9"/>
    <w:rsid w:val="00516A30"/>
    <w:rsid w:val="00516B0C"/>
    <w:rsid w:val="005171EE"/>
    <w:rsid w:val="00520316"/>
    <w:rsid w:val="00520B4C"/>
    <w:rsid w:val="00521168"/>
    <w:rsid w:val="00524515"/>
    <w:rsid w:val="005267E6"/>
    <w:rsid w:val="00527BAF"/>
    <w:rsid w:val="00530031"/>
    <w:rsid w:val="005304D0"/>
    <w:rsid w:val="00531042"/>
    <w:rsid w:val="00531D53"/>
    <w:rsid w:val="005321F5"/>
    <w:rsid w:val="00532FC8"/>
    <w:rsid w:val="005331B7"/>
    <w:rsid w:val="005344AD"/>
    <w:rsid w:val="005369D6"/>
    <w:rsid w:val="00536D7B"/>
    <w:rsid w:val="00537170"/>
    <w:rsid w:val="00542B10"/>
    <w:rsid w:val="005444E5"/>
    <w:rsid w:val="005455EE"/>
    <w:rsid w:val="005457B9"/>
    <w:rsid w:val="005510AF"/>
    <w:rsid w:val="00551B6F"/>
    <w:rsid w:val="0055350F"/>
    <w:rsid w:val="0055375C"/>
    <w:rsid w:val="0055427C"/>
    <w:rsid w:val="00555001"/>
    <w:rsid w:val="00555DF6"/>
    <w:rsid w:val="00557A7E"/>
    <w:rsid w:val="005613E5"/>
    <w:rsid w:val="00562493"/>
    <w:rsid w:val="005628F4"/>
    <w:rsid w:val="005641AA"/>
    <w:rsid w:val="005644F3"/>
    <w:rsid w:val="00565AC5"/>
    <w:rsid w:val="005669CE"/>
    <w:rsid w:val="00571727"/>
    <w:rsid w:val="005717C5"/>
    <w:rsid w:val="005718B8"/>
    <w:rsid w:val="0057302B"/>
    <w:rsid w:val="00573D5A"/>
    <w:rsid w:val="00573F9A"/>
    <w:rsid w:val="00574EC0"/>
    <w:rsid w:val="00575EF3"/>
    <w:rsid w:val="005777D8"/>
    <w:rsid w:val="005805FC"/>
    <w:rsid w:val="00580A2C"/>
    <w:rsid w:val="00580FDE"/>
    <w:rsid w:val="00585332"/>
    <w:rsid w:val="00586317"/>
    <w:rsid w:val="00590815"/>
    <w:rsid w:val="005909F6"/>
    <w:rsid w:val="00592885"/>
    <w:rsid w:val="00592C48"/>
    <w:rsid w:val="00597B3C"/>
    <w:rsid w:val="005A1533"/>
    <w:rsid w:val="005A222F"/>
    <w:rsid w:val="005A244F"/>
    <w:rsid w:val="005A2F12"/>
    <w:rsid w:val="005A55B5"/>
    <w:rsid w:val="005A62F0"/>
    <w:rsid w:val="005A674A"/>
    <w:rsid w:val="005A7976"/>
    <w:rsid w:val="005B0BCE"/>
    <w:rsid w:val="005B1B45"/>
    <w:rsid w:val="005B1EC3"/>
    <w:rsid w:val="005B399B"/>
    <w:rsid w:val="005B4319"/>
    <w:rsid w:val="005B5EB5"/>
    <w:rsid w:val="005B65CC"/>
    <w:rsid w:val="005B6908"/>
    <w:rsid w:val="005C004A"/>
    <w:rsid w:val="005C176A"/>
    <w:rsid w:val="005C1FBF"/>
    <w:rsid w:val="005C333F"/>
    <w:rsid w:val="005C61F2"/>
    <w:rsid w:val="005C651D"/>
    <w:rsid w:val="005C6D5C"/>
    <w:rsid w:val="005D2A64"/>
    <w:rsid w:val="005D2FBF"/>
    <w:rsid w:val="005D354E"/>
    <w:rsid w:val="005D4905"/>
    <w:rsid w:val="005D4DF3"/>
    <w:rsid w:val="005D65A5"/>
    <w:rsid w:val="005D6F56"/>
    <w:rsid w:val="005E28C3"/>
    <w:rsid w:val="005E2993"/>
    <w:rsid w:val="005E2CAF"/>
    <w:rsid w:val="005E399E"/>
    <w:rsid w:val="005E475F"/>
    <w:rsid w:val="005E4BC3"/>
    <w:rsid w:val="005E77AC"/>
    <w:rsid w:val="005F03AF"/>
    <w:rsid w:val="005F24CA"/>
    <w:rsid w:val="005F5BB5"/>
    <w:rsid w:val="005F6301"/>
    <w:rsid w:val="005F7C01"/>
    <w:rsid w:val="0060085D"/>
    <w:rsid w:val="006008ED"/>
    <w:rsid w:val="00601C6A"/>
    <w:rsid w:val="0060253E"/>
    <w:rsid w:val="00602E22"/>
    <w:rsid w:val="006060B0"/>
    <w:rsid w:val="0060722E"/>
    <w:rsid w:val="006100F7"/>
    <w:rsid w:val="00610C25"/>
    <w:rsid w:val="00612748"/>
    <w:rsid w:val="006129E5"/>
    <w:rsid w:val="0061369D"/>
    <w:rsid w:val="00614474"/>
    <w:rsid w:val="00614F11"/>
    <w:rsid w:val="00615246"/>
    <w:rsid w:val="00615689"/>
    <w:rsid w:val="00615C21"/>
    <w:rsid w:val="00616B1C"/>
    <w:rsid w:val="0061701B"/>
    <w:rsid w:val="00617C82"/>
    <w:rsid w:val="006203BA"/>
    <w:rsid w:val="00620D2E"/>
    <w:rsid w:val="00620E38"/>
    <w:rsid w:val="00621826"/>
    <w:rsid w:val="0062296A"/>
    <w:rsid w:val="00627DE3"/>
    <w:rsid w:val="00631A3A"/>
    <w:rsid w:val="0063368F"/>
    <w:rsid w:val="00635B51"/>
    <w:rsid w:val="00636172"/>
    <w:rsid w:val="00640A3A"/>
    <w:rsid w:val="00641453"/>
    <w:rsid w:val="00641F75"/>
    <w:rsid w:val="0064207A"/>
    <w:rsid w:val="0064324F"/>
    <w:rsid w:val="00644444"/>
    <w:rsid w:val="00645A1B"/>
    <w:rsid w:val="00646564"/>
    <w:rsid w:val="00647DF1"/>
    <w:rsid w:val="00647E37"/>
    <w:rsid w:val="00650399"/>
    <w:rsid w:val="00651797"/>
    <w:rsid w:val="006517C2"/>
    <w:rsid w:val="00652166"/>
    <w:rsid w:val="00653263"/>
    <w:rsid w:val="00653B28"/>
    <w:rsid w:val="00654533"/>
    <w:rsid w:val="0066047D"/>
    <w:rsid w:val="00660C98"/>
    <w:rsid w:val="0066125C"/>
    <w:rsid w:val="00661583"/>
    <w:rsid w:val="0066197F"/>
    <w:rsid w:val="00661BD2"/>
    <w:rsid w:val="00664540"/>
    <w:rsid w:val="006656D5"/>
    <w:rsid w:val="00665D65"/>
    <w:rsid w:val="006661ED"/>
    <w:rsid w:val="006662CE"/>
    <w:rsid w:val="006705C2"/>
    <w:rsid w:val="00670D62"/>
    <w:rsid w:val="00670FC2"/>
    <w:rsid w:val="00671FF2"/>
    <w:rsid w:val="00672C74"/>
    <w:rsid w:val="00673399"/>
    <w:rsid w:val="00673CAF"/>
    <w:rsid w:val="0067417B"/>
    <w:rsid w:val="00674C55"/>
    <w:rsid w:val="006755B8"/>
    <w:rsid w:val="00675EC5"/>
    <w:rsid w:val="00676745"/>
    <w:rsid w:val="00680163"/>
    <w:rsid w:val="006801C9"/>
    <w:rsid w:val="00681D00"/>
    <w:rsid w:val="00682305"/>
    <w:rsid w:val="006824B4"/>
    <w:rsid w:val="0068323C"/>
    <w:rsid w:val="006837F5"/>
    <w:rsid w:val="00685AF0"/>
    <w:rsid w:val="00687F19"/>
    <w:rsid w:val="006919EA"/>
    <w:rsid w:val="0069232D"/>
    <w:rsid w:val="0069301C"/>
    <w:rsid w:val="00693375"/>
    <w:rsid w:val="00693B64"/>
    <w:rsid w:val="00695587"/>
    <w:rsid w:val="00696B65"/>
    <w:rsid w:val="00696CAF"/>
    <w:rsid w:val="006A3FF3"/>
    <w:rsid w:val="006A5E72"/>
    <w:rsid w:val="006A6F8A"/>
    <w:rsid w:val="006A7D3F"/>
    <w:rsid w:val="006B33AF"/>
    <w:rsid w:val="006B3E47"/>
    <w:rsid w:val="006B7DA4"/>
    <w:rsid w:val="006C0247"/>
    <w:rsid w:val="006C1BD5"/>
    <w:rsid w:val="006C2E39"/>
    <w:rsid w:val="006C2EB5"/>
    <w:rsid w:val="006C3468"/>
    <w:rsid w:val="006C4419"/>
    <w:rsid w:val="006C590B"/>
    <w:rsid w:val="006C5C5D"/>
    <w:rsid w:val="006C6706"/>
    <w:rsid w:val="006C6906"/>
    <w:rsid w:val="006C6E59"/>
    <w:rsid w:val="006C72DF"/>
    <w:rsid w:val="006D0598"/>
    <w:rsid w:val="006D105D"/>
    <w:rsid w:val="006D1C74"/>
    <w:rsid w:val="006D2EAA"/>
    <w:rsid w:val="006D36CC"/>
    <w:rsid w:val="006D37A5"/>
    <w:rsid w:val="006D443C"/>
    <w:rsid w:val="006D4527"/>
    <w:rsid w:val="006D4EE9"/>
    <w:rsid w:val="006D58AE"/>
    <w:rsid w:val="006D5947"/>
    <w:rsid w:val="006D7213"/>
    <w:rsid w:val="006D73EB"/>
    <w:rsid w:val="006D7BBA"/>
    <w:rsid w:val="006E055B"/>
    <w:rsid w:val="006E130C"/>
    <w:rsid w:val="006E37B9"/>
    <w:rsid w:val="006E4253"/>
    <w:rsid w:val="006E461A"/>
    <w:rsid w:val="006E5CE6"/>
    <w:rsid w:val="006E7BCF"/>
    <w:rsid w:val="006F2FF8"/>
    <w:rsid w:val="006F446B"/>
    <w:rsid w:val="006F4D4E"/>
    <w:rsid w:val="006F4F83"/>
    <w:rsid w:val="006F58F6"/>
    <w:rsid w:val="00700D11"/>
    <w:rsid w:val="0070229A"/>
    <w:rsid w:val="00702837"/>
    <w:rsid w:val="00703A6F"/>
    <w:rsid w:val="007055A7"/>
    <w:rsid w:val="00710BA1"/>
    <w:rsid w:val="007160A1"/>
    <w:rsid w:val="0071720F"/>
    <w:rsid w:val="00717803"/>
    <w:rsid w:val="00722CAA"/>
    <w:rsid w:val="00723B0D"/>
    <w:rsid w:val="00723E39"/>
    <w:rsid w:val="0073017C"/>
    <w:rsid w:val="007305F5"/>
    <w:rsid w:val="0073065C"/>
    <w:rsid w:val="007325AC"/>
    <w:rsid w:val="00733078"/>
    <w:rsid w:val="0073388D"/>
    <w:rsid w:val="007339F7"/>
    <w:rsid w:val="007345BD"/>
    <w:rsid w:val="00735408"/>
    <w:rsid w:val="00743C49"/>
    <w:rsid w:val="00745358"/>
    <w:rsid w:val="007455B9"/>
    <w:rsid w:val="00745AD8"/>
    <w:rsid w:val="00745C61"/>
    <w:rsid w:val="00750833"/>
    <w:rsid w:val="00751957"/>
    <w:rsid w:val="007519C2"/>
    <w:rsid w:val="00752592"/>
    <w:rsid w:val="007535F7"/>
    <w:rsid w:val="00753974"/>
    <w:rsid w:val="00753B24"/>
    <w:rsid w:val="00753E8F"/>
    <w:rsid w:val="00754DC1"/>
    <w:rsid w:val="00755DC2"/>
    <w:rsid w:val="00757D55"/>
    <w:rsid w:val="00760926"/>
    <w:rsid w:val="00762250"/>
    <w:rsid w:val="00762A09"/>
    <w:rsid w:val="00763918"/>
    <w:rsid w:val="00766063"/>
    <w:rsid w:val="00767473"/>
    <w:rsid w:val="00772DFB"/>
    <w:rsid w:val="00774091"/>
    <w:rsid w:val="007743A5"/>
    <w:rsid w:val="00775041"/>
    <w:rsid w:val="007751E5"/>
    <w:rsid w:val="007773F4"/>
    <w:rsid w:val="00777C7C"/>
    <w:rsid w:val="00777E83"/>
    <w:rsid w:val="007808DC"/>
    <w:rsid w:val="00780A0D"/>
    <w:rsid w:val="007818D9"/>
    <w:rsid w:val="00781EF1"/>
    <w:rsid w:val="00784995"/>
    <w:rsid w:val="00784F8C"/>
    <w:rsid w:val="00791773"/>
    <w:rsid w:val="00791B61"/>
    <w:rsid w:val="00791D31"/>
    <w:rsid w:val="00792A89"/>
    <w:rsid w:val="007937D1"/>
    <w:rsid w:val="00794566"/>
    <w:rsid w:val="00796012"/>
    <w:rsid w:val="00796E39"/>
    <w:rsid w:val="007979E7"/>
    <w:rsid w:val="007A4047"/>
    <w:rsid w:val="007A4767"/>
    <w:rsid w:val="007A79DE"/>
    <w:rsid w:val="007B1BE7"/>
    <w:rsid w:val="007B1C79"/>
    <w:rsid w:val="007B1D88"/>
    <w:rsid w:val="007B1F88"/>
    <w:rsid w:val="007B263E"/>
    <w:rsid w:val="007B365E"/>
    <w:rsid w:val="007B485C"/>
    <w:rsid w:val="007B48F7"/>
    <w:rsid w:val="007B4E23"/>
    <w:rsid w:val="007B54A1"/>
    <w:rsid w:val="007B6AED"/>
    <w:rsid w:val="007B6D5E"/>
    <w:rsid w:val="007B6FF6"/>
    <w:rsid w:val="007B710E"/>
    <w:rsid w:val="007B7A14"/>
    <w:rsid w:val="007C12C3"/>
    <w:rsid w:val="007C1DDE"/>
    <w:rsid w:val="007C20C0"/>
    <w:rsid w:val="007C38F6"/>
    <w:rsid w:val="007C5011"/>
    <w:rsid w:val="007C7324"/>
    <w:rsid w:val="007C7368"/>
    <w:rsid w:val="007D03D2"/>
    <w:rsid w:val="007D0C38"/>
    <w:rsid w:val="007D1BC1"/>
    <w:rsid w:val="007D2436"/>
    <w:rsid w:val="007D39D0"/>
    <w:rsid w:val="007D6A51"/>
    <w:rsid w:val="007E110A"/>
    <w:rsid w:val="007E3E28"/>
    <w:rsid w:val="007E59DD"/>
    <w:rsid w:val="007E6A43"/>
    <w:rsid w:val="007E7760"/>
    <w:rsid w:val="007E79AD"/>
    <w:rsid w:val="007E7C20"/>
    <w:rsid w:val="007F0F6F"/>
    <w:rsid w:val="007F1977"/>
    <w:rsid w:val="007F1DE1"/>
    <w:rsid w:val="007F39D9"/>
    <w:rsid w:val="007F5184"/>
    <w:rsid w:val="008002B5"/>
    <w:rsid w:val="00804F99"/>
    <w:rsid w:val="00805002"/>
    <w:rsid w:val="00806140"/>
    <w:rsid w:val="00814172"/>
    <w:rsid w:val="008148DF"/>
    <w:rsid w:val="00814EF2"/>
    <w:rsid w:val="008155BD"/>
    <w:rsid w:val="008158AC"/>
    <w:rsid w:val="0082011A"/>
    <w:rsid w:val="00821DC6"/>
    <w:rsid w:val="00823420"/>
    <w:rsid w:val="00826733"/>
    <w:rsid w:val="0082690F"/>
    <w:rsid w:val="008315D7"/>
    <w:rsid w:val="008327BC"/>
    <w:rsid w:val="00832B82"/>
    <w:rsid w:val="00832D87"/>
    <w:rsid w:val="00834B05"/>
    <w:rsid w:val="0083627E"/>
    <w:rsid w:val="008369A1"/>
    <w:rsid w:val="00836AC7"/>
    <w:rsid w:val="00836D03"/>
    <w:rsid w:val="00837867"/>
    <w:rsid w:val="00840CC9"/>
    <w:rsid w:val="008410E9"/>
    <w:rsid w:val="00841668"/>
    <w:rsid w:val="00841B4E"/>
    <w:rsid w:val="00842185"/>
    <w:rsid w:val="0084283F"/>
    <w:rsid w:val="00843BF6"/>
    <w:rsid w:val="00846761"/>
    <w:rsid w:val="0085036E"/>
    <w:rsid w:val="0085344B"/>
    <w:rsid w:val="00853EBB"/>
    <w:rsid w:val="0085461A"/>
    <w:rsid w:val="008557B1"/>
    <w:rsid w:val="00855839"/>
    <w:rsid w:val="00856985"/>
    <w:rsid w:val="00857EC8"/>
    <w:rsid w:val="008609D7"/>
    <w:rsid w:val="00862E4F"/>
    <w:rsid w:val="00862FF3"/>
    <w:rsid w:val="00864DE1"/>
    <w:rsid w:val="008656C4"/>
    <w:rsid w:val="00865DF4"/>
    <w:rsid w:val="0086669C"/>
    <w:rsid w:val="00866C72"/>
    <w:rsid w:val="008706BD"/>
    <w:rsid w:val="00870AF1"/>
    <w:rsid w:val="00871050"/>
    <w:rsid w:val="00871129"/>
    <w:rsid w:val="0087250D"/>
    <w:rsid w:val="00872A1D"/>
    <w:rsid w:val="008739F0"/>
    <w:rsid w:val="00874959"/>
    <w:rsid w:val="00874B87"/>
    <w:rsid w:val="00874B92"/>
    <w:rsid w:val="00874C38"/>
    <w:rsid w:val="008755F8"/>
    <w:rsid w:val="00875A3F"/>
    <w:rsid w:val="00877844"/>
    <w:rsid w:val="0088009B"/>
    <w:rsid w:val="008808CF"/>
    <w:rsid w:val="00882BC9"/>
    <w:rsid w:val="00883EF1"/>
    <w:rsid w:val="0088429D"/>
    <w:rsid w:val="0088602A"/>
    <w:rsid w:val="00886E74"/>
    <w:rsid w:val="00891D27"/>
    <w:rsid w:val="008921EC"/>
    <w:rsid w:val="00895BB0"/>
    <w:rsid w:val="00895BD9"/>
    <w:rsid w:val="00896757"/>
    <w:rsid w:val="00897417"/>
    <w:rsid w:val="00897560"/>
    <w:rsid w:val="008975AC"/>
    <w:rsid w:val="008A1141"/>
    <w:rsid w:val="008A2ABF"/>
    <w:rsid w:val="008A46FA"/>
    <w:rsid w:val="008A51DA"/>
    <w:rsid w:val="008A701E"/>
    <w:rsid w:val="008B03EF"/>
    <w:rsid w:val="008B176A"/>
    <w:rsid w:val="008B4B1E"/>
    <w:rsid w:val="008C1D67"/>
    <w:rsid w:val="008C338E"/>
    <w:rsid w:val="008C5C54"/>
    <w:rsid w:val="008C5FC9"/>
    <w:rsid w:val="008D14D4"/>
    <w:rsid w:val="008D1EE5"/>
    <w:rsid w:val="008D23CF"/>
    <w:rsid w:val="008D2CC3"/>
    <w:rsid w:val="008D4764"/>
    <w:rsid w:val="008D4AE2"/>
    <w:rsid w:val="008D76F1"/>
    <w:rsid w:val="008E0CA3"/>
    <w:rsid w:val="008E1440"/>
    <w:rsid w:val="008E14C1"/>
    <w:rsid w:val="008E20EF"/>
    <w:rsid w:val="008E2C9E"/>
    <w:rsid w:val="008E693A"/>
    <w:rsid w:val="008E6D83"/>
    <w:rsid w:val="008E764D"/>
    <w:rsid w:val="008F21D7"/>
    <w:rsid w:val="008F32A5"/>
    <w:rsid w:val="008F3440"/>
    <w:rsid w:val="008F661A"/>
    <w:rsid w:val="0090089F"/>
    <w:rsid w:val="009036EF"/>
    <w:rsid w:val="00904D03"/>
    <w:rsid w:val="009059E5"/>
    <w:rsid w:val="00906852"/>
    <w:rsid w:val="00907022"/>
    <w:rsid w:val="00907245"/>
    <w:rsid w:val="0090737C"/>
    <w:rsid w:val="00912177"/>
    <w:rsid w:val="00913A42"/>
    <w:rsid w:val="00914151"/>
    <w:rsid w:val="00917AD3"/>
    <w:rsid w:val="00920028"/>
    <w:rsid w:val="00921105"/>
    <w:rsid w:val="0092177A"/>
    <w:rsid w:val="00921859"/>
    <w:rsid w:val="00922693"/>
    <w:rsid w:val="009231D5"/>
    <w:rsid w:val="0092323C"/>
    <w:rsid w:val="00923276"/>
    <w:rsid w:val="0092424D"/>
    <w:rsid w:val="00931997"/>
    <w:rsid w:val="009321A3"/>
    <w:rsid w:val="00932BE9"/>
    <w:rsid w:val="00933AD3"/>
    <w:rsid w:val="00933FF6"/>
    <w:rsid w:val="0093458A"/>
    <w:rsid w:val="00935536"/>
    <w:rsid w:val="00936AC1"/>
    <w:rsid w:val="00936AD0"/>
    <w:rsid w:val="00937080"/>
    <w:rsid w:val="00937D63"/>
    <w:rsid w:val="00940486"/>
    <w:rsid w:val="00940606"/>
    <w:rsid w:val="00943271"/>
    <w:rsid w:val="00943334"/>
    <w:rsid w:val="009439B1"/>
    <w:rsid w:val="00946E1A"/>
    <w:rsid w:val="00947110"/>
    <w:rsid w:val="00947E31"/>
    <w:rsid w:val="00951788"/>
    <w:rsid w:val="00951BE3"/>
    <w:rsid w:val="00952933"/>
    <w:rsid w:val="0095757D"/>
    <w:rsid w:val="00960309"/>
    <w:rsid w:val="00960F78"/>
    <w:rsid w:val="00961FEF"/>
    <w:rsid w:val="00963121"/>
    <w:rsid w:val="00963C88"/>
    <w:rsid w:val="00965746"/>
    <w:rsid w:val="00967DBE"/>
    <w:rsid w:val="00970486"/>
    <w:rsid w:val="009715FF"/>
    <w:rsid w:val="009725BA"/>
    <w:rsid w:val="0097356B"/>
    <w:rsid w:val="00974EF6"/>
    <w:rsid w:val="00975533"/>
    <w:rsid w:val="00977DEF"/>
    <w:rsid w:val="00980AD7"/>
    <w:rsid w:val="00981A96"/>
    <w:rsid w:val="00981AFB"/>
    <w:rsid w:val="00981FE2"/>
    <w:rsid w:val="00982030"/>
    <w:rsid w:val="009838F5"/>
    <w:rsid w:val="00983C5B"/>
    <w:rsid w:val="00984DF6"/>
    <w:rsid w:val="00985409"/>
    <w:rsid w:val="00986522"/>
    <w:rsid w:val="00987543"/>
    <w:rsid w:val="00987E8B"/>
    <w:rsid w:val="00992FF6"/>
    <w:rsid w:val="00994451"/>
    <w:rsid w:val="00995210"/>
    <w:rsid w:val="009975D0"/>
    <w:rsid w:val="009A04FB"/>
    <w:rsid w:val="009A1D56"/>
    <w:rsid w:val="009B0C05"/>
    <w:rsid w:val="009B2E2F"/>
    <w:rsid w:val="009B3F5D"/>
    <w:rsid w:val="009B5815"/>
    <w:rsid w:val="009B5B3D"/>
    <w:rsid w:val="009C0405"/>
    <w:rsid w:val="009C085A"/>
    <w:rsid w:val="009C14C7"/>
    <w:rsid w:val="009C2330"/>
    <w:rsid w:val="009C3C01"/>
    <w:rsid w:val="009C3CC2"/>
    <w:rsid w:val="009C4653"/>
    <w:rsid w:val="009C623A"/>
    <w:rsid w:val="009C6CBC"/>
    <w:rsid w:val="009D05FC"/>
    <w:rsid w:val="009D36CA"/>
    <w:rsid w:val="009D3807"/>
    <w:rsid w:val="009D47A9"/>
    <w:rsid w:val="009D4F0E"/>
    <w:rsid w:val="009E26B1"/>
    <w:rsid w:val="009E3533"/>
    <w:rsid w:val="009E3992"/>
    <w:rsid w:val="009E4DA2"/>
    <w:rsid w:val="009E6815"/>
    <w:rsid w:val="009F0649"/>
    <w:rsid w:val="009F08CC"/>
    <w:rsid w:val="009F08DE"/>
    <w:rsid w:val="009F0D74"/>
    <w:rsid w:val="009F174B"/>
    <w:rsid w:val="009F1A81"/>
    <w:rsid w:val="009F286D"/>
    <w:rsid w:val="009F3553"/>
    <w:rsid w:val="009F7136"/>
    <w:rsid w:val="009F7167"/>
    <w:rsid w:val="00A01B93"/>
    <w:rsid w:val="00A0221D"/>
    <w:rsid w:val="00A03692"/>
    <w:rsid w:val="00A051E1"/>
    <w:rsid w:val="00A05898"/>
    <w:rsid w:val="00A07A4A"/>
    <w:rsid w:val="00A10BFB"/>
    <w:rsid w:val="00A1146C"/>
    <w:rsid w:val="00A125CA"/>
    <w:rsid w:val="00A13430"/>
    <w:rsid w:val="00A15C0F"/>
    <w:rsid w:val="00A2094F"/>
    <w:rsid w:val="00A2257A"/>
    <w:rsid w:val="00A23548"/>
    <w:rsid w:val="00A24B92"/>
    <w:rsid w:val="00A25CC8"/>
    <w:rsid w:val="00A2619E"/>
    <w:rsid w:val="00A26949"/>
    <w:rsid w:val="00A275FF"/>
    <w:rsid w:val="00A27CF2"/>
    <w:rsid w:val="00A314B4"/>
    <w:rsid w:val="00A31ED9"/>
    <w:rsid w:val="00A32D67"/>
    <w:rsid w:val="00A33426"/>
    <w:rsid w:val="00A339FB"/>
    <w:rsid w:val="00A35007"/>
    <w:rsid w:val="00A35123"/>
    <w:rsid w:val="00A35F60"/>
    <w:rsid w:val="00A36670"/>
    <w:rsid w:val="00A36F8D"/>
    <w:rsid w:val="00A40260"/>
    <w:rsid w:val="00A4038F"/>
    <w:rsid w:val="00A409E2"/>
    <w:rsid w:val="00A413DB"/>
    <w:rsid w:val="00A418EC"/>
    <w:rsid w:val="00A44FC1"/>
    <w:rsid w:val="00A462B0"/>
    <w:rsid w:val="00A46728"/>
    <w:rsid w:val="00A50EB6"/>
    <w:rsid w:val="00A51053"/>
    <w:rsid w:val="00A51CFD"/>
    <w:rsid w:val="00A52946"/>
    <w:rsid w:val="00A53128"/>
    <w:rsid w:val="00A53DC1"/>
    <w:rsid w:val="00A54F64"/>
    <w:rsid w:val="00A56547"/>
    <w:rsid w:val="00A568D0"/>
    <w:rsid w:val="00A56F34"/>
    <w:rsid w:val="00A61952"/>
    <w:rsid w:val="00A61FA1"/>
    <w:rsid w:val="00A63506"/>
    <w:rsid w:val="00A6594A"/>
    <w:rsid w:val="00A661EA"/>
    <w:rsid w:val="00A67B76"/>
    <w:rsid w:val="00A7019F"/>
    <w:rsid w:val="00A70865"/>
    <w:rsid w:val="00A71F29"/>
    <w:rsid w:val="00A72102"/>
    <w:rsid w:val="00A72D05"/>
    <w:rsid w:val="00A72FB2"/>
    <w:rsid w:val="00A74F22"/>
    <w:rsid w:val="00A757FB"/>
    <w:rsid w:val="00A80AC3"/>
    <w:rsid w:val="00A8166D"/>
    <w:rsid w:val="00A84B4D"/>
    <w:rsid w:val="00A85388"/>
    <w:rsid w:val="00A8539A"/>
    <w:rsid w:val="00A87529"/>
    <w:rsid w:val="00A917B2"/>
    <w:rsid w:val="00A917C5"/>
    <w:rsid w:val="00A922EF"/>
    <w:rsid w:val="00A923BA"/>
    <w:rsid w:val="00A940B6"/>
    <w:rsid w:val="00AA0413"/>
    <w:rsid w:val="00AA075B"/>
    <w:rsid w:val="00AA109B"/>
    <w:rsid w:val="00AA1A44"/>
    <w:rsid w:val="00AA40C2"/>
    <w:rsid w:val="00AA52E3"/>
    <w:rsid w:val="00AA5C3E"/>
    <w:rsid w:val="00AB035C"/>
    <w:rsid w:val="00AB0546"/>
    <w:rsid w:val="00AB579A"/>
    <w:rsid w:val="00AB62D4"/>
    <w:rsid w:val="00AB724F"/>
    <w:rsid w:val="00AB774F"/>
    <w:rsid w:val="00AC14DF"/>
    <w:rsid w:val="00AC2742"/>
    <w:rsid w:val="00AC47D5"/>
    <w:rsid w:val="00AC5412"/>
    <w:rsid w:val="00AC542A"/>
    <w:rsid w:val="00AD1846"/>
    <w:rsid w:val="00AD387F"/>
    <w:rsid w:val="00AD482F"/>
    <w:rsid w:val="00AD6484"/>
    <w:rsid w:val="00AD7030"/>
    <w:rsid w:val="00AE0476"/>
    <w:rsid w:val="00AE0975"/>
    <w:rsid w:val="00AE14D6"/>
    <w:rsid w:val="00AE1B43"/>
    <w:rsid w:val="00AE2C1D"/>
    <w:rsid w:val="00AE41FA"/>
    <w:rsid w:val="00AE4EDD"/>
    <w:rsid w:val="00AE52AD"/>
    <w:rsid w:val="00AF0BC1"/>
    <w:rsid w:val="00AF0FAB"/>
    <w:rsid w:val="00AF1BAE"/>
    <w:rsid w:val="00AF3827"/>
    <w:rsid w:val="00AF4CC5"/>
    <w:rsid w:val="00AF4E24"/>
    <w:rsid w:val="00B00A76"/>
    <w:rsid w:val="00B046D9"/>
    <w:rsid w:val="00B059BC"/>
    <w:rsid w:val="00B061F1"/>
    <w:rsid w:val="00B06BB9"/>
    <w:rsid w:val="00B07267"/>
    <w:rsid w:val="00B07778"/>
    <w:rsid w:val="00B07DD2"/>
    <w:rsid w:val="00B100ED"/>
    <w:rsid w:val="00B106C5"/>
    <w:rsid w:val="00B12658"/>
    <w:rsid w:val="00B13666"/>
    <w:rsid w:val="00B14EDC"/>
    <w:rsid w:val="00B159B3"/>
    <w:rsid w:val="00B1654D"/>
    <w:rsid w:val="00B24C0B"/>
    <w:rsid w:val="00B26840"/>
    <w:rsid w:val="00B27707"/>
    <w:rsid w:val="00B3026A"/>
    <w:rsid w:val="00B3405A"/>
    <w:rsid w:val="00B4019A"/>
    <w:rsid w:val="00B41F77"/>
    <w:rsid w:val="00B41F9C"/>
    <w:rsid w:val="00B43743"/>
    <w:rsid w:val="00B43953"/>
    <w:rsid w:val="00B4497B"/>
    <w:rsid w:val="00B46332"/>
    <w:rsid w:val="00B46337"/>
    <w:rsid w:val="00B46C9E"/>
    <w:rsid w:val="00B511CB"/>
    <w:rsid w:val="00B511F2"/>
    <w:rsid w:val="00B51571"/>
    <w:rsid w:val="00B52758"/>
    <w:rsid w:val="00B52CFA"/>
    <w:rsid w:val="00B53CC6"/>
    <w:rsid w:val="00B56CAF"/>
    <w:rsid w:val="00B62EC8"/>
    <w:rsid w:val="00B63907"/>
    <w:rsid w:val="00B63F63"/>
    <w:rsid w:val="00B650DC"/>
    <w:rsid w:val="00B6526E"/>
    <w:rsid w:val="00B66122"/>
    <w:rsid w:val="00B666CA"/>
    <w:rsid w:val="00B72855"/>
    <w:rsid w:val="00B735FF"/>
    <w:rsid w:val="00B73D3E"/>
    <w:rsid w:val="00B74A63"/>
    <w:rsid w:val="00B766C2"/>
    <w:rsid w:val="00B80002"/>
    <w:rsid w:val="00B80DDE"/>
    <w:rsid w:val="00B811D4"/>
    <w:rsid w:val="00B81A08"/>
    <w:rsid w:val="00B81E8E"/>
    <w:rsid w:val="00B82BAD"/>
    <w:rsid w:val="00B83715"/>
    <w:rsid w:val="00B9144F"/>
    <w:rsid w:val="00B916B4"/>
    <w:rsid w:val="00B925D6"/>
    <w:rsid w:val="00B96E76"/>
    <w:rsid w:val="00B97891"/>
    <w:rsid w:val="00B97C81"/>
    <w:rsid w:val="00B97DD7"/>
    <w:rsid w:val="00BA0E90"/>
    <w:rsid w:val="00BA26F9"/>
    <w:rsid w:val="00BA347B"/>
    <w:rsid w:val="00BA3658"/>
    <w:rsid w:val="00BA3D56"/>
    <w:rsid w:val="00BA626F"/>
    <w:rsid w:val="00BA6273"/>
    <w:rsid w:val="00BA64B2"/>
    <w:rsid w:val="00BB1149"/>
    <w:rsid w:val="00BB5ECC"/>
    <w:rsid w:val="00BB6398"/>
    <w:rsid w:val="00BB75D0"/>
    <w:rsid w:val="00BC2D44"/>
    <w:rsid w:val="00BC35AD"/>
    <w:rsid w:val="00BC5322"/>
    <w:rsid w:val="00BC5B41"/>
    <w:rsid w:val="00BC62A5"/>
    <w:rsid w:val="00BC659B"/>
    <w:rsid w:val="00BD0878"/>
    <w:rsid w:val="00BD493C"/>
    <w:rsid w:val="00BD4998"/>
    <w:rsid w:val="00BD549D"/>
    <w:rsid w:val="00BD5D45"/>
    <w:rsid w:val="00BD5D53"/>
    <w:rsid w:val="00BD6579"/>
    <w:rsid w:val="00BD6FD5"/>
    <w:rsid w:val="00BD70D7"/>
    <w:rsid w:val="00BE0588"/>
    <w:rsid w:val="00BE0835"/>
    <w:rsid w:val="00BE33A0"/>
    <w:rsid w:val="00BE53CD"/>
    <w:rsid w:val="00BE637C"/>
    <w:rsid w:val="00BF1D0E"/>
    <w:rsid w:val="00BF350C"/>
    <w:rsid w:val="00BF35CE"/>
    <w:rsid w:val="00BF3DB8"/>
    <w:rsid w:val="00BF5447"/>
    <w:rsid w:val="00BF5741"/>
    <w:rsid w:val="00BF5BB2"/>
    <w:rsid w:val="00BF68D6"/>
    <w:rsid w:val="00BF7CA1"/>
    <w:rsid w:val="00C00773"/>
    <w:rsid w:val="00C00CCA"/>
    <w:rsid w:val="00C01408"/>
    <w:rsid w:val="00C041CA"/>
    <w:rsid w:val="00C053A9"/>
    <w:rsid w:val="00C05D86"/>
    <w:rsid w:val="00C06668"/>
    <w:rsid w:val="00C07CEB"/>
    <w:rsid w:val="00C07D2A"/>
    <w:rsid w:val="00C106F2"/>
    <w:rsid w:val="00C10B48"/>
    <w:rsid w:val="00C112A1"/>
    <w:rsid w:val="00C116DE"/>
    <w:rsid w:val="00C1215C"/>
    <w:rsid w:val="00C12B4D"/>
    <w:rsid w:val="00C13605"/>
    <w:rsid w:val="00C1402E"/>
    <w:rsid w:val="00C14CD4"/>
    <w:rsid w:val="00C175D0"/>
    <w:rsid w:val="00C176D3"/>
    <w:rsid w:val="00C17872"/>
    <w:rsid w:val="00C17C7B"/>
    <w:rsid w:val="00C20573"/>
    <w:rsid w:val="00C207DC"/>
    <w:rsid w:val="00C2545F"/>
    <w:rsid w:val="00C25F50"/>
    <w:rsid w:val="00C268DA"/>
    <w:rsid w:val="00C2693F"/>
    <w:rsid w:val="00C26FC6"/>
    <w:rsid w:val="00C2727A"/>
    <w:rsid w:val="00C272C4"/>
    <w:rsid w:val="00C275E8"/>
    <w:rsid w:val="00C2785C"/>
    <w:rsid w:val="00C27C2E"/>
    <w:rsid w:val="00C320DA"/>
    <w:rsid w:val="00C33B3D"/>
    <w:rsid w:val="00C34049"/>
    <w:rsid w:val="00C34069"/>
    <w:rsid w:val="00C34324"/>
    <w:rsid w:val="00C34FDA"/>
    <w:rsid w:val="00C35784"/>
    <w:rsid w:val="00C3653E"/>
    <w:rsid w:val="00C37A95"/>
    <w:rsid w:val="00C37B96"/>
    <w:rsid w:val="00C37D1F"/>
    <w:rsid w:val="00C415D9"/>
    <w:rsid w:val="00C43557"/>
    <w:rsid w:val="00C435C0"/>
    <w:rsid w:val="00C4654F"/>
    <w:rsid w:val="00C51268"/>
    <w:rsid w:val="00C51519"/>
    <w:rsid w:val="00C54E07"/>
    <w:rsid w:val="00C565E6"/>
    <w:rsid w:val="00C57830"/>
    <w:rsid w:val="00C57906"/>
    <w:rsid w:val="00C624B6"/>
    <w:rsid w:val="00C633D3"/>
    <w:rsid w:val="00C651D9"/>
    <w:rsid w:val="00C6524C"/>
    <w:rsid w:val="00C65274"/>
    <w:rsid w:val="00C65B93"/>
    <w:rsid w:val="00C665E9"/>
    <w:rsid w:val="00C66AAB"/>
    <w:rsid w:val="00C7019C"/>
    <w:rsid w:val="00C7243C"/>
    <w:rsid w:val="00C74074"/>
    <w:rsid w:val="00C76D6C"/>
    <w:rsid w:val="00C76EF7"/>
    <w:rsid w:val="00C77797"/>
    <w:rsid w:val="00C82B42"/>
    <w:rsid w:val="00C85805"/>
    <w:rsid w:val="00C861B9"/>
    <w:rsid w:val="00C87C59"/>
    <w:rsid w:val="00C87C64"/>
    <w:rsid w:val="00C9318A"/>
    <w:rsid w:val="00C951C8"/>
    <w:rsid w:val="00C96D34"/>
    <w:rsid w:val="00C96F7D"/>
    <w:rsid w:val="00CA26CD"/>
    <w:rsid w:val="00CA5018"/>
    <w:rsid w:val="00CA6022"/>
    <w:rsid w:val="00CA7929"/>
    <w:rsid w:val="00CA7E32"/>
    <w:rsid w:val="00CB057D"/>
    <w:rsid w:val="00CB081C"/>
    <w:rsid w:val="00CB1114"/>
    <w:rsid w:val="00CB4BFE"/>
    <w:rsid w:val="00CB5900"/>
    <w:rsid w:val="00CB6BEC"/>
    <w:rsid w:val="00CB75E9"/>
    <w:rsid w:val="00CC00F0"/>
    <w:rsid w:val="00CC18E7"/>
    <w:rsid w:val="00CC1F2B"/>
    <w:rsid w:val="00CC31DC"/>
    <w:rsid w:val="00CC418B"/>
    <w:rsid w:val="00CC4989"/>
    <w:rsid w:val="00CC56A0"/>
    <w:rsid w:val="00CC59FC"/>
    <w:rsid w:val="00CD0575"/>
    <w:rsid w:val="00CD0736"/>
    <w:rsid w:val="00CD079A"/>
    <w:rsid w:val="00CD155C"/>
    <w:rsid w:val="00CD1987"/>
    <w:rsid w:val="00CD1AFD"/>
    <w:rsid w:val="00CD3699"/>
    <w:rsid w:val="00CD4DBA"/>
    <w:rsid w:val="00CD591A"/>
    <w:rsid w:val="00CD5ADA"/>
    <w:rsid w:val="00CD7F21"/>
    <w:rsid w:val="00CE219F"/>
    <w:rsid w:val="00CE2DDD"/>
    <w:rsid w:val="00CE73F8"/>
    <w:rsid w:val="00CF10EA"/>
    <w:rsid w:val="00CF14DB"/>
    <w:rsid w:val="00CF1CD7"/>
    <w:rsid w:val="00CF1F59"/>
    <w:rsid w:val="00CF22DF"/>
    <w:rsid w:val="00CF26EE"/>
    <w:rsid w:val="00CF2A2D"/>
    <w:rsid w:val="00CF4575"/>
    <w:rsid w:val="00CF4D23"/>
    <w:rsid w:val="00CF6357"/>
    <w:rsid w:val="00CF64FB"/>
    <w:rsid w:val="00CF686B"/>
    <w:rsid w:val="00CF6B1D"/>
    <w:rsid w:val="00CF7985"/>
    <w:rsid w:val="00D00922"/>
    <w:rsid w:val="00D029CF"/>
    <w:rsid w:val="00D02E1E"/>
    <w:rsid w:val="00D02EA6"/>
    <w:rsid w:val="00D04130"/>
    <w:rsid w:val="00D041DC"/>
    <w:rsid w:val="00D045F8"/>
    <w:rsid w:val="00D058DD"/>
    <w:rsid w:val="00D06FEC"/>
    <w:rsid w:val="00D077BE"/>
    <w:rsid w:val="00D11B53"/>
    <w:rsid w:val="00D13D9C"/>
    <w:rsid w:val="00D1489E"/>
    <w:rsid w:val="00D163D8"/>
    <w:rsid w:val="00D17017"/>
    <w:rsid w:val="00D20D13"/>
    <w:rsid w:val="00D20E21"/>
    <w:rsid w:val="00D2166F"/>
    <w:rsid w:val="00D27930"/>
    <w:rsid w:val="00D30AA7"/>
    <w:rsid w:val="00D31F5C"/>
    <w:rsid w:val="00D32196"/>
    <w:rsid w:val="00D32C3E"/>
    <w:rsid w:val="00D3418A"/>
    <w:rsid w:val="00D35FE2"/>
    <w:rsid w:val="00D366EB"/>
    <w:rsid w:val="00D37075"/>
    <w:rsid w:val="00D37228"/>
    <w:rsid w:val="00D374D6"/>
    <w:rsid w:val="00D37D7B"/>
    <w:rsid w:val="00D37E99"/>
    <w:rsid w:val="00D4153F"/>
    <w:rsid w:val="00D418E4"/>
    <w:rsid w:val="00D42559"/>
    <w:rsid w:val="00D42B01"/>
    <w:rsid w:val="00D4318C"/>
    <w:rsid w:val="00D439D8"/>
    <w:rsid w:val="00D4422A"/>
    <w:rsid w:val="00D44B0B"/>
    <w:rsid w:val="00D45EC9"/>
    <w:rsid w:val="00D4735C"/>
    <w:rsid w:val="00D47920"/>
    <w:rsid w:val="00D47A4B"/>
    <w:rsid w:val="00D509E2"/>
    <w:rsid w:val="00D50E51"/>
    <w:rsid w:val="00D5245E"/>
    <w:rsid w:val="00D53C6D"/>
    <w:rsid w:val="00D576F5"/>
    <w:rsid w:val="00D602D0"/>
    <w:rsid w:val="00D6161E"/>
    <w:rsid w:val="00D63000"/>
    <w:rsid w:val="00D64AEC"/>
    <w:rsid w:val="00D650E0"/>
    <w:rsid w:val="00D6544D"/>
    <w:rsid w:val="00D6646B"/>
    <w:rsid w:val="00D674D5"/>
    <w:rsid w:val="00D71638"/>
    <w:rsid w:val="00D71A6B"/>
    <w:rsid w:val="00D724F1"/>
    <w:rsid w:val="00D725B9"/>
    <w:rsid w:val="00D72773"/>
    <w:rsid w:val="00D7382A"/>
    <w:rsid w:val="00D73B14"/>
    <w:rsid w:val="00D73EAA"/>
    <w:rsid w:val="00D73F44"/>
    <w:rsid w:val="00D7408D"/>
    <w:rsid w:val="00D74D50"/>
    <w:rsid w:val="00D76AF7"/>
    <w:rsid w:val="00D80E2B"/>
    <w:rsid w:val="00D82263"/>
    <w:rsid w:val="00D82E5C"/>
    <w:rsid w:val="00D83EA4"/>
    <w:rsid w:val="00D84B61"/>
    <w:rsid w:val="00D859C9"/>
    <w:rsid w:val="00D8680E"/>
    <w:rsid w:val="00D8769E"/>
    <w:rsid w:val="00D90C38"/>
    <w:rsid w:val="00D9173A"/>
    <w:rsid w:val="00D928BB"/>
    <w:rsid w:val="00D92F83"/>
    <w:rsid w:val="00D940A8"/>
    <w:rsid w:val="00D958BF"/>
    <w:rsid w:val="00D95BD6"/>
    <w:rsid w:val="00D969EC"/>
    <w:rsid w:val="00D96ADF"/>
    <w:rsid w:val="00D97193"/>
    <w:rsid w:val="00DA0C6D"/>
    <w:rsid w:val="00DA1AD5"/>
    <w:rsid w:val="00DA2647"/>
    <w:rsid w:val="00DA32EA"/>
    <w:rsid w:val="00DA457E"/>
    <w:rsid w:val="00DA5FC7"/>
    <w:rsid w:val="00DB1E98"/>
    <w:rsid w:val="00DB1FA2"/>
    <w:rsid w:val="00DB3CAD"/>
    <w:rsid w:val="00DB46EB"/>
    <w:rsid w:val="00DB709B"/>
    <w:rsid w:val="00DC0141"/>
    <w:rsid w:val="00DC0B5B"/>
    <w:rsid w:val="00DC1AB8"/>
    <w:rsid w:val="00DC3B6A"/>
    <w:rsid w:val="00DC556F"/>
    <w:rsid w:val="00DC5591"/>
    <w:rsid w:val="00DC56B4"/>
    <w:rsid w:val="00DC7404"/>
    <w:rsid w:val="00DC7EF3"/>
    <w:rsid w:val="00DD0707"/>
    <w:rsid w:val="00DD1079"/>
    <w:rsid w:val="00DD4892"/>
    <w:rsid w:val="00DD5F81"/>
    <w:rsid w:val="00DD7246"/>
    <w:rsid w:val="00DE04AF"/>
    <w:rsid w:val="00DE0923"/>
    <w:rsid w:val="00DE297E"/>
    <w:rsid w:val="00DE3E6C"/>
    <w:rsid w:val="00DE75CD"/>
    <w:rsid w:val="00DF042B"/>
    <w:rsid w:val="00DF0809"/>
    <w:rsid w:val="00DF13D5"/>
    <w:rsid w:val="00DF25F0"/>
    <w:rsid w:val="00DF2882"/>
    <w:rsid w:val="00DF4797"/>
    <w:rsid w:val="00DF5101"/>
    <w:rsid w:val="00DF5F9E"/>
    <w:rsid w:val="00DF6DD1"/>
    <w:rsid w:val="00E01103"/>
    <w:rsid w:val="00E0248B"/>
    <w:rsid w:val="00E02EB3"/>
    <w:rsid w:val="00E03DB0"/>
    <w:rsid w:val="00E04C5F"/>
    <w:rsid w:val="00E04FF3"/>
    <w:rsid w:val="00E05208"/>
    <w:rsid w:val="00E056B7"/>
    <w:rsid w:val="00E05C8B"/>
    <w:rsid w:val="00E07F33"/>
    <w:rsid w:val="00E10332"/>
    <w:rsid w:val="00E107DA"/>
    <w:rsid w:val="00E129DD"/>
    <w:rsid w:val="00E139B5"/>
    <w:rsid w:val="00E15919"/>
    <w:rsid w:val="00E168F5"/>
    <w:rsid w:val="00E16B45"/>
    <w:rsid w:val="00E179DC"/>
    <w:rsid w:val="00E20E58"/>
    <w:rsid w:val="00E21079"/>
    <w:rsid w:val="00E230E1"/>
    <w:rsid w:val="00E247CE"/>
    <w:rsid w:val="00E24D2B"/>
    <w:rsid w:val="00E2501E"/>
    <w:rsid w:val="00E254EE"/>
    <w:rsid w:val="00E26A00"/>
    <w:rsid w:val="00E301BF"/>
    <w:rsid w:val="00E30B0A"/>
    <w:rsid w:val="00E30B7F"/>
    <w:rsid w:val="00E31500"/>
    <w:rsid w:val="00E32EAF"/>
    <w:rsid w:val="00E33395"/>
    <w:rsid w:val="00E33CE3"/>
    <w:rsid w:val="00E34891"/>
    <w:rsid w:val="00E35344"/>
    <w:rsid w:val="00E37070"/>
    <w:rsid w:val="00E371A5"/>
    <w:rsid w:val="00E37E95"/>
    <w:rsid w:val="00E41BA6"/>
    <w:rsid w:val="00E4322D"/>
    <w:rsid w:val="00E432B2"/>
    <w:rsid w:val="00E4416A"/>
    <w:rsid w:val="00E45855"/>
    <w:rsid w:val="00E460E7"/>
    <w:rsid w:val="00E469BB"/>
    <w:rsid w:val="00E50E29"/>
    <w:rsid w:val="00E50E30"/>
    <w:rsid w:val="00E5164B"/>
    <w:rsid w:val="00E528A3"/>
    <w:rsid w:val="00E55B80"/>
    <w:rsid w:val="00E56AF4"/>
    <w:rsid w:val="00E60866"/>
    <w:rsid w:val="00E60E48"/>
    <w:rsid w:val="00E6268C"/>
    <w:rsid w:val="00E6340E"/>
    <w:rsid w:val="00E63569"/>
    <w:rsid w:val="00E63B1A"/>
    <w:rsid w:val="00E64512"/>
    <w:rsid w:val="00E64676"/>
    <w:rsid w:val="00E65E36"/>
    <w:rsid w:val="00E666B3"/>
    <w:rsid w:val="00E66804"/>
    <w:rsid w:val="00E66FA1"/>
    <w:rsid w:val="00E676C4"/>
    <w:rsid w:val="00E7071D"/>
    <w:rsid w:val="00E71387"/>
    <w:rsid w:val="00E745BC"/>
    <w:rsid w:val="00E74AE4"/>
    <w:rsid w:val="00E777AC"/>
    <w:rsid w:val="00E77F19"/>
    <w:rsid w:val="00E807D3"/>
    <w:rsid w:val="00E80E73"/>
    <w:rsid w:val="00E8229F"/>
    <w:rsid w:val="00E85F98"/>
    <w:rsid w:val="00E86FBC"/>
    <w:rsid w:val="00E92438"/>
    <w:rsid w:val="00E925E2"/>
    <w:rsid w:val="00E93175"/>
    <w:rsid w:val="00E936DD"/>
    <w:rsid w:val="00E93D5A"/>
    <w:rsid w:val="00E9761B"/>
    <w:rsid w:val="00EA0629"/>
    <w:rsid w:val="00EA096E"/>
    <w:rsid w:val="00EA3159"/>
    <w:rsid w:val="00EA33E0"/>
    <w:rsid w:val="00EA42BA"/>
    <w:rsid w:val="00EA5543"/>
    <w:rsid w:val="00EA7C85"/>
    <w:rsid w:val="00EB3156"/>
    <w:rsid w:val="00EB46E4"/>
    <w:rsid w:val="00EB4ED6"/>
    <w:rsid w:val="00EB4F05"/>
    <w:rsid w:val="00EB5843"/>
    <w:rsid w:val="00EB60A2"/>
    <w:rsid w:val="00EB640E"/>
    <w:rsid w:val="00EB7146"/>
    <w:rsid w:val="00EB73EE"/>
    <w:rsid w:val="00EB7EBD"/>
    <w:rsid w:val="00EB7EDD"/>
    <w:rsid w:val="00EC1EA0"/>
    <w:rsid w:val="00EC20C2"/>
    <w:rsid w:val="00EC47C0"/>
    <w:rsid w:val="00EC516F"/>
    <w:rsid w:val="00EC6348"/>
    <w:rsid w:val="00EC658E"/>
    <w:rsid w:val="00EC70CC"/>
    <w:rsid w:val="00EC76CC"/>
    <w:rsid w:val="00EC77EA"/>
    <w:rsid w:val="00ED15E0"/>
    <w:rsid w:val="00ED34C4"/>
    <w:rsid w:val="00ED36AC"/>
    <w:rsid w:val="00ED36D9"/>
    <w:rsid w:val="00ED4483"/>
    <w:rsid w:val="00ED63E3"/>
    <w:rsid w:val="00ED7599"/>
    <w:rsid w:val="00EE0AF8"/>
    <w:rsid w:val="00EE46A0"/>
    <w:rsid w:val="00EF0620"/>
    <w:rsid w:val="00EF3B16"/>
    <w:rsid w:val="00EF4E8F"/>
    <w:rsid w:val="00EF53B8"/>
    <w:rsid w:val="00EF5D48"/>
    <w:rsid w:val="00EF6131"/>
    <w:rsid w:val="00F01F31"/>
    <w:rsid w:val="00F04AAD"/>
    <w:rsid w:val="00F04B48"/>
    <w:rsid w:val="00F06101"/>
    <w:rsid w:val="00F06F43"/>
    <w:rsid w:val="00F070CF"/>
    <w:rsid w:val="00F077A6"/>
    <w:rsid w:val="00F134CB"/>
    <w:rsid w:val="00F1424F"/>
    <w:rsid w:val="00F14472"/>
    <w:rsid w:val="00F16209"/>
    <w:rsid w:val="00F1675C"/>
    <w:rsid w:val="00F16772"/>
    <w:rsid w:val="00F177AC"/>
    <w:rsid w:val="00F203A7"/>
    <w:rsid w:val="00F2153A"/>
    <w:rsid w:val="00F22430"/>
    <w:rsid w:val="00F22635"/>
    <w:rsid w:val="00F22AF9"/>
    <w:rsid w:val="00F2397A"/>
    <w:rsid w:val="00F26321"/>
    <w:rsid w:val="00F271DF"/>
    <w:rsid w:val="00F27E7E"/>
    <w:rsid w:val="00F30091"/>
    <w:rsid w:val="00F30E9A"/>
    <w:rsid w:val="00F3476A"/>
    <w:rsid w:val="00F34828"/>
    <w:rsid w:val="00F3515A"/>
    <w:rsid w:val="00F37594"/>
    <w:rsid w:val="00F4201F"/>
    <w:rsid w:val="00F4205C"/>
    <w:rsid w:val="00F43890"/>
    <w:rsid w:val="00F44D81"/>
    <w:rsid w:val="00F4633E"/>
    <w:rsid w:val="00F519BB"/>
    <w:rsid w:val="00F5334B"/>
    <w:rsid w:val="00F535BD"/>
    <w:rsid w:val="00F538CD"/>
    <w:rsid w:val="00F54478"/>
    <w:rsid w:val="00F546CC"/>
    <w:rsid w:val="00F55328"/>
    <w:rsid w:val="00F559F1"/>
    <w:rsid w:val="00F57941"/>
    <w:rsid w:val="00F57CBC"/>
    <w:rsid w:val="00F625A2"/>
    <w:rsid w:val="00F62710"/>
    <w:rsid w:val="00F63801"/>
    <w:rsid w:val="00F65F4E"/>
    <w:rsid w:val="00F670FE"/>
    <w:rsid w:val="00F67B2B"/>
    <w:rsid w:val="00F7049B"/>
    <w:rsid w:val="00F74A4B"/>
    <w:rsid w:val="00F74CED"/>
    <w:rsid w:val="00F75AAB"/>
    <w:rsid w:val="00F75EB1"/>
    <w:rsid w:val="00F80343"/>
    <w:rsid w:val="00F806E7"/>
    <w:rsid w:val="00F8186E"/>
    <w:rsid w:val="00F81D95"/>
    <w:rsid w:val="00F820AA"/>
    <w:rsid w:val="00F837A9"/>
    <w:rsid w:val="00F83F30"/>
    <w:rsid w:val="00F841F6"/>
    <w:rsid w:val="00F84E3B"/>
    <w:rsid w:val="00F86BE0"/>
    <w:rsid w:val="00F9167B"/>
    <w:rsid w:val="00F94AB9"/>
    <w:rsid w:val="00F95C5D"/>
    <w:rsid w:val="00F976C5"/>
    <w:rsid w:val="00FA0D84"/>
    <w:rsid w:val="00FA1B29"/>
    <w:rsid w:val="00FA291E"/>
    <w:rsid w:val="00FA7FEE"/>
    <w:rsid w:val="00FB13EF"/>
    <w:rsid w:val="00FB1EFA"/>
    <w:rsid w:val="00FB405E"/>
    <w:rsid w:val="00FB4438"/>
    <w:rsid w:val="00FB4D28"/>
    <w:rsid w:val="00FB6025"/>
    <w:rsid w:val="00FB6A62"/>
    <w:rsid w:val="00FB7840"/>
    <w:rsid w:val="00FC28BD"/>
    <w:rsid w:val="00FC362C"/>
    <w:rsid w:val="00FC37BB"/>
    <w:rsid w:val="00FC49DA"/>
    <w:rsid w:val="00FC5EB9"/>
    <w:rsid w:val="00FC5FDB"/>
    <w:rsid w:val="00FC60D6"/>
    <w:rsid w:val="00FC7412"/>
    <w:rsid w:val="00FC7E6F"/>
    <w:rsid w:val="00FD0A71"/>
    <w:rsid w:val="00FD0C21"/>
    <w:rsid w:val="00FD1975"/>
    <w:rsid w:val="00FD1EFF"/>
    <w:rsid w:val="00FD3732"/>
    <w:rsid w:val="00FD3A60"/>
    <w:rsid w:val="00FD4FBF"/>
    <w:rsid w:val="00FD6FA8"/>
    <w:rsid w:val="00FE093F"/>
    <w:rsid w:val="00FE0D79"/>
    <w:rsid w:val="00FE3231"/>
    <w:rsid w:val="00FE3B7E"/>
    <w:rsid w:val="00FE4870"/>
    <w:rsid w:val="00FE501C"/>
    <w:rsid w:val="00FE63C1"/>
    <w:rsid w:val="00FE70AD"/>
    <w:rsid w:val="00FE7A81"/>
    <w:rsid w:val="00FF0C01"/>
    <w:rsid w:val="00FF136D"/>
    <w:rsid w:val="00FF2F90"/>
    <w:rsid w:val="00FF52B2"/>
    <w:rsid w:val="00FF53F9"/>
    <w:rsid w:val="00FF5489"/>
    <w:rsid w:val="00FF6F03"/>
    <w:rsid w:val="00FF78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6193" fill="f" fillcolor="white" stroke="f">
      <v:fill color="white" on="f"/>
      <v:stroke on="f"/>
    </o:shapedefaults>
    <o:shapelayout v:ext="edit">
      <o:idmap v:ext="edit" data="1"/>
    </o:shapelayout>
  </w:shapeDefaults>
  <w:decimalSymbol w:val=","/>
  <w:listSeparator w:val=";"/>
  <w14:docId w14:val="23B14773"/>
  <w15:docId w15:val="{B7752EE7-F9A0-435D-B4DA-5532118EA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2" w:semiHidden="1" w:unhideWhenUsed="1"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99"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qFormat="1"/>
    <w:lsdException w:name="Note Heading" w:semiHidden="1" w:unhideWhenUsed="1"/>
    <w:lsdException w:name="Body Text 2" w:semiHidden="1" w:unhideWhenUsed="1"/>
    <w:lsdException w:name="Body Text 3" w:semiHidden="1" w:unhideWhenUsed="1" w:qFormat="1"/>
    <w:lsdException w:name="Body Text Indent 2" w:semiHidden="1" w:unhideWhenUsed="1" w:qFormat="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706BD"/>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7F0F6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nhideWhenUsed/>
    <w:qFormat/>
    <w:rsid w:val="00C87C59"/>
    <w:pPr>
      <w:keepNext/>
      <w:keepLines/>
      <w:autoSpaceDE/>
      <w:autoSpaceDN/>
      <w:spacing w:before="40"/>
      <w:outlineLvl w:val="1"/>
    </w:pPr>
    <w:rPr>
      <w:rFonts w:asciiTheme="majorHAnsi" w:eastAsiaTheme="majorEastAsia" w:hAnsiTheme="majorHAnsi" w:cstheme="majorBidi"/>
      <w:color w:val="365F91" w:themeColor="accent1" w:themeShade="BF"/>
      <w:sz w:val="26"/>
      <w:szCs w:val="26"/>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C87C59"/>
    <w:pPr>
      <w:keepNext/>
      <w:keepLines/>
      <w:autoSpaceDE/>
      <w:autoSpaceDN/>
      <w:spacing w:before="40"/>
      <w:outlineLvl w:val="4"/>
    </w:pPr>
    <w:rPr>
      <w:rFonts w:asciiTheme="majorHAnsi" w:eastAsiaTheme="majorEastAsia" w:hAnsiTheme="majorHAnsi" w:cstheme="majorBidi"/>
      <w:color w:val="365F91" w:themeColor="accent1" w:themeShade="BF"/>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7F0F6F"/>
    <w:rPr>
      <w:rFonts w:asciiTheme="majorHAnsi" w:eastAsiaTheme="majorEastAsia" w:hAnsiTheme="majorHAnsi" w:cstheme="majorBidi"/>
      <w:color w:val="365F91" w:themeColor="accent1" w:themeShade="BF"/>
      <w:sz w:val="32"/>
      <w:szCs w:val="32"/>
      <w:lang w:val="es-ES_tradnl" w:eastAsia="es-ES"/>
    </w:rPr>
  </w:style>
  <w:style w:type="character" w:customStyle="1" w:styleId="Ttulo2Car">
    <w:name w:val="Título 2 Car"/>
    <w:basedOn w:val="Fuentedeprrafopredeter"/>
    <w:link w:val="Ttulo2"/>
    <w:rsid w:val="00C87C59"/>
    <w:rPr>
      <w:rFonts w:asciiTheme="majorHAnsi" w:eastAsiaTheme="majorEastAsia" w:hAnsiTheme="majorHAnsi" w:cstheme="majorBidi"/>
      <w:color w:val="365F91" w:themeColor="accent1" w:themeShade="BF"/>
      <w:sz w:val="26"/>
      <w:szCs w:val="26"/>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uiPriority w:val="9"/>
    <w:rsid w:val="00C87C59"/>
    <w:rPr>
      <w:rFonts w:asciiTheme="majorHAnsi" w:eastAsiaTheme="majorEastAsia" w:hAnsiTheme="majorHAnsi" w:cstheme="majorBidi"/>
      <w:color w:val="365F91" w:themeColor="accent1" w:themeShade="BF"/>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encabezado, Car3"/>
    <w:basedOn w:val="Normal"/>
    <w:link w:val="EncabezadoCar"/>
    <w:uiPriority w:val="99"/>
    <w:qFormat/>
    <w:rsid w:val="00C1215C"/>
    <w:pPr>
      <w:tabs>
        <w:tab w:val="center" w:pos="4419"/>
        <w:tab w:val="right" w:pos="8838"/>
      </w:tabs>
    </w:pPr>
  </w:style>
  <w:style w:type="character" w:customStyle="1" w:styleId="EncabezadoCar">
    <w:name w:val="Encabezado Car"/>
    <w:aliases w:val="h Car,h8 Car,h9 Car,h10 Car,h18 Car,encabezado Car, Car3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qFormat/>
    <w:rsid w:val="004E5B6E"/>
    <w:pPr>
      <w:tabs>
        <w:tab w:val="center" w:pos="4419"/>
        <w:tab w:val="right" w:pos="8838"/>
      </w:tabs>
    </w:pPr>
  </w:style>
  <w:style w:type="character" w:customStyle="1" w:styleId="PiedepginaCar">
    <w:name w:val="Pie de página Car"/>
    <w:aliases w:val="pie de página Car,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qFormat/>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Lista vistosa - Énfasis 12,Lista vistosa - Énfasis 11,Elabora,List Paragraph1,Use Case List Paragraph,Párrafo de lista4,Ha,titulo 3,HOJA,Bolita,BOLADEF,Párrafo de lista3,BO"/>
    <w:basedOn w:val="Normal"/>
    <w:link w:val="PrrafodelistaCar"/>
    <w:qFormat/>
    <w:rsid w:val="005E475F"/>
    <w:pPr>
      <w:ind w:left="720"/>
      <w:contextualSpacing/>
    </w:pPr>
  </w:style>
  <w:style w:type="character" w:customStyle="1" w:styleId="PrrafodelistaCar">
    <w:name w:val="Párrafo de lista Car"/>
    <w:aliases w:val="Bullet List Car,FooterText Car,numbered Car,Paragraphe de liste1 Car,lp1 Car,NORMAL Car,Lista vistosa - Énfasis 12 Car,Lista vistosa - Énfasis 11 Car,Elabora Car,List Paragraph1 Car,Use Case List Paragraph Car,Párrafo de lista4 Car"/>
    <w:link w:val="Prrafodelista"/>
    <w:qFormat/>
    <w:rsid w:val="006A6F8A"/>
    <w:rPr>
      <w:rFonts w:ascii="Arial" w:hAnsi="Arial" w:cs="Arial"/>
      <w:lang w:val="es-ES_tradnl" w:eastAsia="es-ES"/>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 Car1,TABLA DE CONTENIDO 3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1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qFormat/>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1,Car11"/>
    <w:basedOn w:val="Normal"/>
    <w:link w:val="SangradetextonormalCar"/>
    <w:unhideWhenUsed/>
    <w:qFormat/>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qFormat/>
    <w:rsid w:val="00580FDE"/>
    <w:pPr>
      <w:autoSpaceDE/>
      <w:autoSpaceDN/>
      <w:jc w:val="both"/>
    </w:pPr>
    <w:rPr>
      <w:rFonts w:cs="Times New Roman"/>
      <w:sz w:val="22"/>
      <w:szCs w:val="24"/>
      <w:lang w:val="es-CO"/>
    </w:rPr>
  </w:style>
  <w:style w:type="paragraph" w:styleId="Sinespaciado">
    <w:name w:val="No Spacing"/>
    <w:aliases w:val="Aries,k,No Spacing,Sin espaciado2,Sin espaciado11,Formato,A1,Sin espaciado3,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Sin espaciado2 Car,Sin espaciado11 Car,Formato Car,A1 Car,Sin espaciado3 Car,Sin espaciado21 Car,PONAL Car,No Spacing Car Car Car Car,No Spacing Car Car Car1"/>
    <w:link w:val="Sinespaciado"/>
    <w:uiPriority w:val="1"/>
    <w:qFormat/>
    <w:rsid w:val="002C776A"/>
    <w:rPr>
      <w:sz w:val="24"/>
      <w:szCs w:val="24"/>
      <w:lang w:eastAsia="es-ES"/>
    </w:rPr>
  </w:style>
  <w:style w:type="paragraph" w:customStyle="1" w:styleId="Tibitoc">
    <w:name w:val="Tibitoc"/>
    <w:basedOn w:val="Normal"/>
    <w:qFormat/>
    <w:rsid w:val="00580FDE"/>
    <w:pPr>
      <w:autoSpaceDE/>
      <w:autoSpaceDN/>
      <w:jc w:val="center"/>
    </w:pPr>
    <w:rPr>
      <w:rFonts w:cs="Times New Roman"/>
      <w:b/>
      <w:sz w:val="22"/>
      <w:szCs w:val="24"/>
    </w:rPr>
  </w:style>
  <w:style w:type="paragraph" w:styleId="Textoindependiente2">
    <w:name w:val="Body Text 2"/>
    <w:aliases w:val="Car3,Car Car, Car2, Car2 Car Car Car,Sangría 3 de t. independiente Car2,Car2 Car Car Car"/>
    <w:basedOn w:val="Normal"/>
    <w:link w:val="Textoindependiente2Car"/>
    <w:rsid w:val="007818D9"/>
    <w:pPr>
      <w:spacing w:after="120" w:line="480" w:lineRule="auto"/>
    </w:pPr>
  </w:style>
  <w:style w:type="character" w:customStyle="1" w:styleId="Textoindependiente2Car">
    <w:name w:val="Texto independiente 2 Car"/>
    <w:aliases w:val="Car3 Car,Car Car Car2, Car2 Car, Car2 Car Car Car Car,Sangría 3 de t. independiente Car2 Car,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qFormat/>
    <w:locked/>
    <w:rsid w:val="00C35784"/>
    <w:rPr>
      <w:sz w:val="24"/>
      <w:szCs w:val="24"/>
      <w:lang w:eastAsia="es-ES"/>
    </w:rPr>
  </w:style>
  <w:style w:type="paragraph" w:customStyle="1" w:styleId="Prrafodelista1">
    <w:name w:val="Párrafo de lista1"/>
    <w:basedOn w:val="Normal"/>
    <w:link w:val="ListParagraphChar"/>
    <w:qFormat/>
    <w:rsid w:val="009E3992"/>
    <w:pPr>
      <w:autoSpaceDE/>
      <w:autoSpaceDN/>
      <w:ind w:left="720"/>
    </w:pPr>
    <w:rPr>
      <w:rFonts w:ascii="Times New Roman" w:eastAsia="Calibri" w:hAnsi="Times New Roman" w:cs="Times New Roman"/>
      <w:sz w:val="24"/>
      <w:szCs w:val="24"/>
      <w:lang w:val="es-CO"/>
    </w:rPr>
  </w:style>
  <w:style w:type="paragraph" w:customStyle="1" w:styleId="Default">
    <w:name w:val="Default"/>
    <w:link w:val="DefaultCar"/>
    <w:uiPriority w:val="99"/>
    <w:qFormat/>
    <w:rsid w:val="002C776A"/>
    <w:pPr>
      <w:suppressAutoHyphens/>
      <w:autoSpaceDE w:val="0"/>
    </w:pPr>
    <w:rPr>
      <w:rFonts w:eastAsia="Calibri"/>
      <w:color w:val="000000"/>
      <w:sz w:val="24"/>
      <w:szCs w:val="24"/>
      <w:lang w:eastAsia="ar-SA"/>
    </w:rPr>
  </w:style>
  <w:style w:type="character" w:customStyle="1" w:styleId="DefaultCar">
    <w:name w:val="Default Car"/>
    <w:link w:val="Default"/>
    <w:uiPriority w:val="99"/>
    <w:locked/>
    <w:rsid w:val="00A71F29"/>
    <w:rPr>
      <w:rFonts w:eastAsia="Calibri"/>
      <w:color w:val="000000"/>
      <w:sz w:val="24"/>
      <w:szCs w:val="24"/>
      <w:lang w:eastAsia="ar-SA"/>
    </w:rPr>
  </w:style>
  <w:style w:type="table" w:customStyle="1" w:styleId="Tablaconcuadrcula1">
    <w:name w:val="Tabla con cuadrícula1"/>
    <w:basedOn w:val="Tablanormal"/>
    <w:next w:val="Tablaconcuadrcula"/>
    <w:uiPriority w:val="39"/>
    <w:rsid w:val="00531042"/>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uiPriority w:val="20"/>
    <w:qFormat/>
    <w:rsid w:val="00C275E8"/>
    <w:rPr>
      <w:i/>
      <w:iCs/>
    </w:rPr>
  </w:style>
  <w:style w:type="paragraph" w:customStyle="1" w:styleId="Prrafodelista2">
    <w:name w:val="Párrafo de lista2"/>
    <w:basedOn w:val="Normal"/>
    <w:qFormat/>
    <w:rsid w:val="005A244F"/>
    <w:pPr>
      <w:autoSpaceDE/>
      <w:autoSpaceDN/>
      <w:ind w:left="720"/>
    </w:pPr>
    <w:rPr>
      <w:rFonts w:ascii="Times New Roman" w:hAnsi="Times New Roman" w:cs="Times New Roman"/>
      <w:sz w:val="24"/>
      <w:szCs w:val="24"/>
      <w:lang w:val="es-CO"/>
    </w:rPr>
  </w:style>
  <w:style w:type="paragraph" w:styleId="Descripcin">
    <w:name w:val="caption"/>
    <w:aliases w:val="Epígrafe"/>
    <w:basedOn w:val="Normal"/>
    <w:next w:val="Normal"/>
    <w:uiPriority w:val="99"/>
    <w:qFormat/>
    <w:rsid w:val="000F2E11"/>
    <w:pPr>
      <w:autoSpaceDE/>
      <w:autoSpaceDN/>
      <w:jc w:val="center"/>
    </w:pPr>
    <w:rPr>
      <w:rFonts w:cs="Times New Roman"/>
      <w:b/>
      <w:sz w:val="24"/>
      <w:lang w:val="es-ES"/>
    </w:rPr>
  </w:style>
  <w:style w:type="table" w:customStyle="1" w:styleId="Tablaconcuadrcula2">
    <w:name w:val="Tabla con cuadrícula2"/>
    <w:basedOn w:val="Tablanormal"/>
    <w:next w:val="Tablaconcuadrcula"/>
    <w:uiPriority w:val="59"/>
    <w:rsid w:val="00040B72"/>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qFormat/>
    <w:rsid w:val="006060B0"/>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table" w:customStyle="1" w:styleId="Cuadrculadetablaclara1">
    <w:name w:val="Cuadrícula de tabla clara1"/>
    <w:basedOn w:val="Tablanormal"/>
    <w:uiPriority w:val="40"/>
    <w:rsid w:val="0068323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Cuadrculaclara-nfasis1">
    <w:name w:val="Light Grid Accent 1"/>
    <w:basedOn w:val="Tablanormal"/>
    <w:uiPriority w:val="62"/>
    <w:rsid w:val="00857EC8"/>
    <w:rPr>
      <w:rFonts w:asciiTheme="minorHAnsi" w:eastAsiaTheme="minorHAnsi" w:hAnsiTheme="minorHAnsi" w:cstheme="minorBidi"/>
      <w:sz w:val="22"/>
      <w:szCs w:val="22"/>
      <w:lang w:val="es-ES"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styleId="Textoennegrita">
    <w:name w:val="Strong"/>
    <w:uiPriority w:val="22"/>
    <w:qFormat/>
    <w:rsid w:val="00947E31"/>
    <w:rPr>
      <w:b/>
      <w:bCs/>
    </w:rPr>
  </w:style>
  <w:style w:type="paragraph" w:styleId="Textonotapie">
    <w:name w:val="footnote text"/>
    <w:basedOn w:val="Normal"/>
    <w:link w:val="TextonotapieCar"/>
    <w:uiPriority w:val="99"/>
    <w:qFormat/>
    <w:rsid w:val="00C87C5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C87C59"/>
    <w:rPr>
      <w:lang w:val="es-ES" w:eastAsia="es-ES"/>
    </w:rPr>
  </w:style>
  <w:style w:type="character" w:styleId="Refdenotaalpie">
    <w:name w:val="footnote reference"/>
    <w:uiPriority w:val="99"/>
    <w:rsid w:val="00C87C59"/>
    <w:rPr>
      <w:vertAlign w:val="superscript"/>
    </w:rPr>
  </w:style>
  <w:style w:type="paragraph" w:customStyle="1" w:styleId="CarCarCar">
    <w:name w:val="Car Car Car"/>
    <w:basedOn w:val="Normal"/>
    <w:uiPriority w:val="99"/>
    <w:qFormat/>
    <w:rsid w:val="00C87C59"/>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qFormat/>
    <w:rsid w:val="00C87C59"/>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C87C59"/>
    <w:rPr>
      <w:sz w:val="24"/>
      <w:szCs w:val="24"/>
      <w:lang w:val="es-ES" w:eastAsia="es-ES"/>
    </w:rPr>
  </w:style>
  <w:style w:type="paragraph" w:customStyle="1" w:styleId="Char8">
    <w:name w:val="Char8"/>
    <w:basedOn w:val="Normal"/>
    <w:qFormat/>
    <w:rsid w:val="00C87C59"/>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qFormat/>
    <w:rsid w:val="00C87C5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qFormat/>
    <w:rsid w:val="00C87C59"/>
    <w:pPr>
      <w:autoSpaceDE/>
      <w:autoSpaceDN/>
      <w:spacing w:after="160" w:line="240" w:lineRule="exact"/>
    </w:pPr>
    <w:rPr>
      <w:rFonts w:ascii="Verdana" w:hAnsi="Verdana" w:cs="Verdana"/>
      <w:lang w:val="es-CO" w:eastAsia="en-US"/>
    </w:rPr>
  </w:style>
  <w:style w:type="paragraph" w:customStyle="1" w:styleId="Car">
    <w:name w:val="Car"/>
    <w:basedOn w:val="Normal"/>
    <w:rsid w:val="00C87C59"/>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qFormat/>
    <w:rsid w:val="00C87C59"/>
    <w:pPr>
      <w:autoSpaceDE/>
      <w:autoSpaceDN/>
      <w:spacing w:after="160" w:line="240" w:lineRule="exact"/>
    </w:pPr>
    <w:rPr>
      <w:rFonts w:ascii="Verdana" w:hAnsi="Verdana" w:cs="Verdana"/>
      <w:lang w:val="es-CO" w:eastAsia="en-US"/>
    </w:rPr>
  </w:style>
  <w:style w:type="paragraph" w:customStyle="1" w:styleId="Car1">
    <w:name w:val="Car1"/>
    <w:basedOn w:val="Normal"/>
    <w:qFormat/>
    <w:rsid w:val="00C87C59"/>
    <w:pPr>
      <w:autoSpaceDE/>
      <w:autoSpaceDN/>
      <w:spacing w:after="160" w:line="240" w:lineRule="exact"/>
    </w:pPr>
    <w:rPr>
      <w:rFonts w:ascii="Verdana" w:hAnsi="Verdana" w:cs="Verdana"/>
      <w:lang w:val="es-CO" w:eastAsia="en-US"/>
    </w:rPr>
  </w:style>
  <w:style w:type="character" w:customStyle="1" w:styleId="A9">
    <w:name w:val="A9"/>
    <w:rsid w:val="00C87C59"/>
    <w:rPr>
      <w:color w:val="000000"/>
      <w:sz w:val="19"/>
      <w:szCs w:val="19"/>
    </w:rPr>
  </w:style>
  <w:style w:type="paragraph" w:customStyle="1" w:styleId="Pa39">
    <w:name w:val="Pa39"/>
    <w:basedOn w:val="Normal"/>
    <w:next w:val="Normal"/>
    <w:qFormat/>
    <w:rsid w:val="00C87C5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qFormat/>
    <w:rsid w:val="00C87C59"/>
    <w:pPr>
      <w:spacing w:line="191" w:lineRule="atLeast"/>
    </w:pPr>
    <w:rPr>
      <w:color w:val="auto"/>
    </w:rPr>
  </w:style>
  <w:style w:type="character" w:styleId="Refdecomentario">
    <w:name w:val="annotation reference"/>
    <w:basedOn w:val="Fuentedeprrafopredeter"/>
    <w:rsid w:val="00C87C59"/>
    <w:rPr>
      <w:sz w:val="16"/>
      <w:szCs w:val="16"/>
    </w:rPr>
  </w:style>
  <w:style w:type="paragraph" w:styleId="Textocomentario">
    <w:name w:val="annotation text"/>
    <w:basedOn w:val="Normal"/>
    <w:link w:val="TextocomentarioCar"/>
    <w:qFormat/>
    <w:rsid w:val="00C87C59"/>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C87C59"/>
    <w:rPr>
      <w:lang w:val="es-ES" w:eastAsia="es-ES"/>
    </w:rPr>
  </w:style>
  <w:style w:type="paragraph" w:styleId="Asuntodelcomentario">
    <w:name w:val="annotation subject"/>
    <w:basedOn w:val="Textocomentario"/>
    <w:next w:val="Textocomentario"/>
    <w:link w:val="AsuntodelcomentarioCar"/>
    <w:qFormat/>
    <w:rsid w:val="00C87C59"/>
    <w:rPr>
      <w:b/>
      <w:bCs/>
    </w:rPr>
  </w:style>
  <w:style w:type="character" w:customStyle="1" w:styleId="AsuntodelcomentarioCar">
    <w:name w:val="Asunto del comentario Car"/>
    <w:basedOn w:val="TextocomentarioCar"/>
    <w:link w:val="Asuntodelcomentario"/>
    <w:rsid w:val="00C87C59"/>
    <w:rPr>
      <w:b/>
      <w:bCs/>
      <w:lang w:val="es-ES" w:eastAsia="es-ES"/>
    </w:rPr>
  </w:style>
  <w:style w:type="character" w:customStyle="1" w:styleId="apple-converted-space">
    <w:name w:val="apple-converted-space"/>
    <w:basedOn w:val="Fuentedeprrafopredeter"/>
    <w:rsid w:val="00C87C59"/>
  </w:style>
  <w:style w:type="character" w:customStyle="1" w:styleId="vortalspan">
    <w:name w:val="vortalspan"/>
    <w:basedOn w:val="Fuentedeprrafopredeter"/>
    <w:rsid w:val="00C87C59"/>
  </w:style>
  <w:style w:type="paragraph" w:customStyle="1" w:styleId="Ttulo10">
    <w:name w:val="Título1"/>
    <w:aliases w:val="Title,Title Char,Títulos Principales sin numeración"/>
    <w:basedOn w:val="Normal"/>
    <w:link w:val="PuestoCar"/>
    <w:qFormat/>
    <w:rsid w:val="00C35784"/>
    <w:pPr>
      <w:autoSpaceDE/>
      <w:autoSpaceDN/>
      <w:jc w:val="center"/>
    </w:pPr>
    <w:rPr>
      <w:rFonts w:cs="Times New Roman"/>
      <w:b/>
      <w:sz w:val="24"/>
    </w:rPr>
  </w:style>
  <w:style w:type="paragraph" w:customStyle="1" w:styleId="Epgrafe1">
    <w:name w:val="Epígrafe1"/>
    <w:aliases w:val="caption"/>
    <w:basedOn w:val="Normal"/>
    <w:next w:val="Normal"/>
    <w:qFormat/>
    <w:rsid w:val="00C35784"/>
    <w:pPr>
      <w:autoSpaceDE/>
      <w:autoSpaceDN/>
      <w:jc w:val="center"/>
    </w:pPr>
    <w:rPr>
      <w:rFonts w:cs="Times New Roman"/>
      <w:b/>
      <w:sz w:val="24"/>
    </w:rPr>
  </w:style>
  <w:style w:type="paragraph" w:customStyle="1" w:styleId="xmsonormal">
    <w:name w:val="x_msonormal"/>
    <w:basedOn w:val="Normal"/>
    <w:qFormat/>
    <w:rsid w:val="00C3578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uerpodetexto">
    <w:name w:val="Cuerpo de texto"/>
    <w:basedOn w:val="Normal"/>
    <w:qFormat/>
    <w:rsid w:val="00C35784"/>
    <w:pPr>
      <w:tabs>
        <w:tab w:val="center" w:pos="4512"/>
        <w:tab w:val="left" w:pos="7088"/>
      </w:tabs>
      <w:adjustRightInd w:val="0"/>
      <w:jc w:val="center"/>
    </w:pPr>
    <w:rPr>
      <w:rFonts w:ascii="Univers" w:hAnsi="Univers" w:cs="Times New Roman"/>
      <w:b/>
      <w:bCs/>
      <w:color w:val="800000"/>
      <w:sz w:val="22"/>
      <w:szCs w:val="22"/>
    </w:rPr>
  </w:style>
  <w:style w:type="character" w:customStyle="1" w:styleId="normalchar">
    <w:name w:val="normal__char"/>
    <w:rsid w:val="00C35784"/>
  </w:style>
  <w:style w:type="character" w:customStyle="1" w:styleId="SinespaciadoCarCar">
    <w:name w:val="Sin espaciado Car Car"/>
    <w:locked/>
    <w:rsid w:val="00C35784"/>
    <w:rPr>
      <w:rFonts w:ascii="Cambria" w:hAnsi="Cambria"/>
      <w:lang w:val="x-none" w:bidi="en-US"/>
    </w:rPr>
  </w:style>
  <w:style w:type="character" w:customStyle="1" w:styleId="PuestoCar1">
    <w:name w:val="Puesto Car1"/>
    <w:basedOn w:val="Fuentedeprrafopredeter"/>
    <w:rsid w:val="00C35784"/>
    <w:rPr>
      <w:rFonts w:ascii="Arial" w:hAnsi="Arial"/>
      <w:b/>
      <w:sz w:val="24"/>
      <w:lang w:val="es-ES" w:eastAsia="es-ES"/>
    </w:rPr>
  </w:style>
  <w:style w:type="paragraph" w:customStyle="1" w:styleId="xl25">
    <w:name w:val="xl25"/>
    <w:basedOn w:val="Normal"/>
    <w:qFormat/>
    <w:rsid w:val="00C35784"/>
    <w:pPr>
      <w:autoSpaceDE/>
      <w:autoSpaceDN/>
      <w:spacing w:before="100" w:beforeAutospacing="1" w:after="100" w:afterAutospacing="1"/>
    </w:pPr>
    <w:rPr>
      <w:rFonts w:ascii="Comic Sans MS" w:eastAsia="Arial Unicode MS" w:hAnsi="Comic Sans MS" w:cs="Arial Unicode MS"/>
      <w:sz w:val="24"/>
      <w:szCs w:val="24"/>
      <w:lang w:val="es-CO"/>
    </w:rPr>
  </w:style>
  <w:style w:type="paragraph" w:customStyle="1" w:styleId="xl65">
    <w:name w:val="xl65"/>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6">
    <w:name w:val="xl66"/>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67">
    <w:name w:val="xl67"/>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68">
    <w:name w:val="xl68"/>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69">
    <w:name w:val="xl69"/>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70">
    <w:name w:val="xl70"/>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6"/>
      <w:szCs w:val="16"/>
      <w:lang w:val="es-CO" w:eastAsia="es-CO"/>
    </w:rPr>
  </w:style>
  <w:style w:type="paragraph" w:customStyle="1" w:styleId="xl71">
    <w:name w:val="xl71"/>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72">
    <w:name w:val="xl72"/>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73">
    <w:name w:val="xl73"/>
    <w:basedOn w:val="Normal"/>
    <w:qFormat/>
    <w:rsid w:val="00C35784"/>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4">
    <w:name w:val="xl74"/>
    <w:basedOn w:val="Normal"/>
    <w:qFormat/>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5">
    <w:name w:val="xl75"/>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76">
    <w:name w:val="xl76"/>
    <w:basedOn w:val="Normal"/>
    <w:qFormat/>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7">
    <w:name w:val="xl77"/>
    <w:basedOn w:val="Normal"/>
    <w:qFormat/>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78">
    <w:name w:val="xl78"/>
    <w:basedOn w:val="Normal"/>
    <w:qFormat/>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79">
    <w:name w:val="xl79"/>
    <w:basedOn w:val="Normal"/>
    <w:qFormat/>
    <w:rsid w:val="00C35784"/>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80">
    <w:name w:val="xl80"/>
    <w:basedOn w:val="Normal"/>
    <w:qFormat/>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81">
    <w:name w:val="xl81"/>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82">
    <w:name w:val="xl82"/>
    <w:basedOn w:val="Normal"/>
    <w:qFormat/>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83">
    <w:name w:val="xl83"/>
    <w:basedOn w:val="Normal"/>
    <w:qFormat/>
    <w:rsid w:val="00C35784"/>
    <w:pPr>
      <w:autoSpaceDE/>
      <w:autoSpaceDN/>
      <w:spacing w:before="100" w:beforeAutospacing="1" w:after="100" w:afterAutospacing="1"/>
    </w:pPr>
    <w:rPr>
      <w:sz w:val="18"/>
      <w:szCs w:val="18"/>
      <w:lang w:val="es-CO" w:eastAsia="es-CO"/>
    </w:rPr>
  </w:style>
  <w:style w:type="paragraph" w:customStyle="1" w:styleId="xl63">
    <w:name w:val="xl63"/>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4">
    <w:name w:val="xl64"/>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84">
    <w:name w:val="xl84"/>
    <w:basedOn w:val="Normal"/>
    <w:qFormat/>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85">
    <w:name w:val="xl85"/>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6">
    <w:name w:val="xl86"/>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CO" w:eastAsia="es-CO"/>
    </w:rPr>
  </w:style>
  <w:style w:type="paragraph" w:customStyle="1" w:styleId="xl87">
    <w:name w:val="xl87"/>
    <w:basedOn w:val="Normal"/>
    <w:qFormat/>
    <w:rsid w:val="00C3578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tonotaalfinalCar">
    <w:name w:val="Texto nota al final Car"/>
    <w:basedOn w:val="Fuentedeprrafopredeter"/>
    <w:link w:val="Textonotaalfinal"/>
    <w:semiHidden/>
    <w:rsid w:val="00C35784"/>
    <w:rPr>
      <w:lang w:val="es-ES" w:eastAsia="es-ES"/>
    </w:rPr>
  </w:style>
  <w:style w:type="paragraph" w:styleId="Textonotaalfinal">
    <w:name w:val="endnote text"/>
    <w:basedOn w:val="Normal"/>
    <w:link w:val="TextonotaalfinalCar"/>
    <w:semiHidden/>
    <w:unhideWhenUsed/>
    <w:qFormat/>
    <w:rsid w:val="00C35784"/>
    <w:pPr>
      <w:autoSpaceDE/>
      <w:autoSpaceDN/>
    </w:pPr>
    <w:rPr>
      <w:rFonts w:ascii="Times New Roman" w:hAnsi="Times New Roman" w:cs="Times New Roman"/>
      <w:lang w:val="es-ES"/>
    </w:rPr>
  </w:style>
  <w:style w:type="character" w:customStyle="1" w:styleId="TextonotaalfinalCar1">
    <w:name w:val="Texto nota al final Car1"/>
    <w:basedOn w:val="Fuentedeprrafopredeter"/>
    <w:uiPriority w:val="99"/>
    <w:semiHidden/>
    <w:rsid w:val="00C35784"/>
    <w:rPr>
      <w:rFonts w:ascii="Arial" w:hAnsi="Arial" w:cs="Arial"/>
      <w:lang w:val="es-ES_tradnl" w:eastAsia="es-ES"/>
    </w:rPr>
  </w:style>
  <w:style w:type="paragraph" w:styleId="Continuarlista">
    <w:name w:val="List Continue"/>
    <w:basedOn w:val="Normal"/>
    <w:qFormat/>
    <w:rsid w:val="00C35784"/>
    <w:pPr>
      <w:autoSpaceDE/>
      <w:autoSpaceDN/>
      <w:spacing w:after="120"/>
      <w:ind w:left="283"/>
    </w:pPr>
    <w:rPr>
      <w:rFonts w:ascii="Times New Roman" w:eastAsia="MS Mincho" w:hAnsi="Times New Roman" w:cs="Times New Roman"/>
      <w:sz w:val="24"/>
      <w:szCs w:val="24"/>
      <w:lang w:val="es-CO"/>
    </w:rPr>
  </w:style>
  <w:style w:type="paragraph" w:styleId="Lista">
    <w:name w:val="List"/>
    <w:basedOn w:val="Normal"/>
    <w:unhideWhenUsed/>
    <w:qFormat/>
    <w:rsid w:val="00C35784"/>
    <w:pPr>
      <w:autoSpaceDE/>
      <w:autoSpaceDN/>
      <w:ind w:left="283" w:hanging="283"/>
      <w:contextualSpacing/>
    </w:pPr>
    <w:rPr>
      <w:rFonts w:ascii="Times New Roman" w:hAnsi="Times New Roman" w:cs="Times New Roman"/>
      <w:sz w:val="24"/>
      <w:szCs w:val="24"/>
      <w:lang w:val="es-CO"/>
    </w:rPr>
  </w:style>
  <w:style w:type="paragraph" w:customStyle="1" w:styleId="font5">
    <w:name w:val="font5"/>
    <w:basedOn w:val="Normal"/>
    <w:qFormat/>
    <w:rsid w:val="00C35784"/>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font6">
    <w:name w:val="font6"/>
    <w:basedOn w:val="Normal"/>
    <w:qFormat/>
    <w:rsid w:val="00C35784"/>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xl88">
    <w:name w:val="xl88"/>
    <w:basedOn w:val="Normal"/>
    <w:qFormat/>
    <w:rsid w:val="00C35784"/>
    <w:pP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qFormat/>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sz w:val="12"/>
      <w:szCs w:val="12"/>
      <w:lang w:val="es-CO" w:eastAsia="es-CO"/>
    </w:rPr>
  </w:style>
  <w:style w:type="paragraph" w:customStyle="1" w:styleId="xl90">
    <w:name w:val="xl90"/>
    <w:basedOn w:val="Normal"/>
    <w:qFormat/>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right"/>
      <w:textAlignment w:val="center"/>
    </w:pPr>
    <w:rPr>
      <w:color w:val="000000"/>
      <w:sz w:val="12"/>
      <w:szCs w:val="12"/>
      <w:lang w:val="es-CO" w:eastAsia="es-CO"/>
    </w:rPr>
  </w:style>
  <w:style w:type="paragraph" w:customStyle="1" w:styleId="xl91">
    <w:name w:val="xl91"/>
    <w:basedOn w:val="Normal"/>
    <w:qFormat/>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right"/>
      <w:textAlignment w:val="center"/>
    </w:pPr>
    <w:rPr>
      <w:sz w:val="12"/>
      <w:szCs w:val="12"/>
      <w:lang w:val="es-CO" w:eastAsia="es-CO"/>
    </w:rPr>
  </w:style>
  <w:style w:type="paragraph" w:customStyle="1" w:styleId="xl92">
    <w:name w:val="xl92"/>
    <w:basedOn w:val="Normal"/>
    <w:qFormat/>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color w:val="000000"/>
      <w:sz w:val="12"/>
      <w:szCs w:val="12"/>
      <w:lang w:val="es-CO" w:eastAsia="es-CO"/>
    </w:rPr>
  </w:style>
  <w:style w:type="paragraph" w:customStyle="1" w:styleId="xl93">
    <w:name w:val="xl93"/>
    <w:basedOn w:val="Normal"/>
    <w:qFormat/>
    <w:rsid w:val="00C35784"/>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color w:val="000000"/>
      <w:sz w:val="12"/>
      <w:szCs w:val="12"/>
      <w:lang w:val="es-CO" w:eastAsia="es-CO"/>
    </w:rPr>
  </w:style>
  <w:style w:type="paragraph" w:customStyle="1" w:styleId="xl94">
    <w:name w:val="xl94"/>
    <w:basedOn w:val="Normal"/>
    <w:qFormat/>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2"/>
      <w:szCs w:val="12"/>
      <w:lang w:val="es-CO" w:eastAsia="es-CO"/>
    </w:rPr>
  </w:style>
  <w:style w:type="paragraph" w:customStyle="1" w:styleId="xl95">
    <w:name w:val="xl95"/>
    <w:basedOn w:val="Normal"/>
    <w:qFormat/>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val="es-CO" w:eastAsia="es-CO"/>
    </w:rPr>
  </w:style>
  <w:style w:type="paragraph" w:customStyle="1" w:styleId="xl96">
    <w:name w:val="xl96"/>
    <w:basedOn w:val="Normal"/>
    <w:qFormat/>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val="es-CO" w:eastAsia="es-CO"/>
    </w:rPr>
  </w:style>
  <w:style w:type="paragraph" w:customStyle="1" w:styleId="xl97">
    <w:name w:val="xl97"/>
    <w:basedOn w:val="Normal"/>
    <w:qFormat/>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2"/>
      <w:szCs w:val="12"/>
      <w:lang w:val="es-CO" w:eastAsia="es-CO"/>
    </w:rPr>
  </w:style>
  <w:style w:type="paragraph" w:customStyle="1" w:styleId="xl98">
    <w:name w:val="xl98"/>
    <w:basedOn w:val="Normal"/>
    <w:qFormat/>
    <w:rsid w:val="00C35784"/>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sz w:val="12"/>
      <w:szCs w:val="12"/>
      <w:lang w:val="es-CO" w:eastAsia="es-CO"/>
    </w:rPr>
  </w:style>
  <w:style w:type="paragraph" w:customStyle="1" w:styleId="xl99">
    <w:name w:val="xl99"/>
    <w:basedOn w:val="Normal"/>
    <w:qFormat/>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val="es-CO" w:eastAsia="es-CO"/>
    </w:rPr>
  </w:style>
  <w:style w:type="paragraph" w:customStyle="1" w:styleId="xl100">
    <w:name w:val="xl100"/>
    <w:basedOn w:val="Normal"/>
    <w:qFormat/>
    <w:rsid w:val="00C35784"/>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textAlignment w:val="center"/>
    </w:pPr>
    <w:rPr>
      <w:color w:val="000000"/>
      <w:sz w:val="12"/>
      <w:szCs w:val="12"/>
      <w:lang w:val="es-CO" w:eastAsia="es-CO"/>
    </w:rPr>
  </w:style>
  <w:style w:type="paragraph" w:customStyle="1" w:styleId="xl101">
    <w:name w:val="xl101"/>
    <w:basedOn w:val="Normal"/>
    <w:qFormat/>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val="es-CO" w:eastAsia="es-CO"/>
    </w:rPr>
  </w:style>
  <w:style w:type="paragraph" w:customStyle="1" w:styleId="xl102">
    <w:name w:val="xl102"/>
    <w:basedOn w:val="Normal"/>
    <w:qFormat/>
    <w:rsid w:val="00C35784"/>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color w:val="000000"/>
      <w:sz w:val="12"/>
      <w:szCs w:val="12"/>
      <w:lang w:val="es-CO" w:eastAsia="es-CO"/>
    </w:rPr>
  </w:style>
  <w:style w:type="paragraph" w:customStyle="1" w:styleId="xl103">
    <w:name w:val="xl103"/>
    <w:basedOn w:val="Normal"/>
    <w:qFormat/>
    <w:rsid w:val="00C35784"/>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2"/>
      <w:szCs w:val="12"/>
      <w:lang w:val="es-CO" w:eastAsia="es-CO"/>
    </w:rPr>
  </w:style>
  <w:style w:type="paragraph" w:customStyle="1" w:styleId="xl104">
    <w:name w:val="xl104"/>
    <w:basedOn w:val="Normal"/>
    <w:qFormat/>
    <w:rsid w:val="00C35784"/>
    <w:pP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05">
    <w:name w:val="xl105"/>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6">
    <w:name w:val="xl106"/>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7">
    <w:name w:val="xl107"/>
    <w:basedOn w:val="Normal"/>
    <w:qFormat/>
    <w:rsid w:val="00C35784"/>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8">
    <w:name w:val="xl108"/>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9">
    <w:name w:val="xl109"/>
    <w:basedOn w:val="Normal"/>
    <w:qFormat/>
    <w:rsid w:val="00C35784"/>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0">
    <w:name w:val="xl110"/>
    <w:basedOn w:val="Normal"/>
    <w:qFormat/>
    <w:rsid w:val="00C35784"/>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b/>
      <w:bCs/>
      <w:sz w:val="12"/>
      <w:szCs w:val="12"/>
      <w:lang w:val="es-CO" w:eastAsia="es-CO"/>
    </w:rPr>
  </w:style>
  <w:style w:type="paragraph" w:customStyle="1" w:styleId="xl111">
    <w:name w:val="xl111"/>
    <w:basedOn w:val="Normal"/>
    <w:qFormat/>
    <w:rsid w:val="00C35784"/>
    <w:pP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2">
    <w:name w:val="xl112"/>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3">
    <w:name w:val="xl113"/>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4">
    <w:name w:val="xl114"/>
    <w:basedOn w:val="Normal"/>
    <w:qFormat/>
    <w:rsid w:val="00C35784"/>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5">
    <w:name w:val="xl115"/>
    <w:basedOn w:val="Normal"/>
    <w:qFormat/>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val="es-CO" w:eastAsia="es-CO"/>
    </w:rPr>
  </w:style>
  <w:style w:type="paragraph" w:customStyle="1" w:styleId="TableParagraph">
    <w:name w:val="Table Paragraph"/>
    <w:basedOn w:val="Normal"/>
    <w:uiPriority w:val="1"/>
    <w:qFormat/>
    <w:rsid w:val="00C35784"/>
    <w:pPr>
      <w:widowControl w:val="0"/>
      <w:autoSpaceDE/>
      <w:autoSpaceDN/>
    </w:pPr>
    <w:rPr>
      <w:rFonts w:ascii="Calibri" w:eastAsia="Calibri" w:hAnsi="Calibri" w:cs="Times New Roman"/>
      <w:sz w:val="22"/>
      <w:szCs w:val="22"/>
      <w:lang w:val="en-US" w:eastAsia="en-US"/>
    </w:rPr>
  </w:style>
  <w:style w:type="paragraph" w:styleId="Lista2">
    <w:name w:val="List 2"/>
    <w:basedOn w:val="Normal"/>
    <w:unhideWhenUsed/>
    <w:qFormat/>
    <w:rsid w:val="00C35784"/>
    <w:pPr>
      <w:autoSpaceDE/>
      <w:autoSpaceDN/>
      <w:ind w:left="566" w:hanging="283"/>
      <w:contextualSpacing/>
    </w:pPr>
    <w:rPr>
      <w:rFonts w:ascii="Times New Roman" w:hAnsi="Times New Roman" w:cs="Times New Roman"/>
      <w:sz w:val="24"/>
      <w:szCs w:val="24"/>
      <w:lang w:val="es-CO"/>
    </w:rPr>
  </w:style>
  <w:style w:type="paragraph" w:styleId="Continuarlista2">
    <w:name w:val="List Continue 2"/>
    <w:basedOn w:val="Normal"/>
    <w:unhideWhenUsed/>
    <w:qFormat/>
    <w:rsid w:val="00C35784"/>
    <w:pPr>
      <w:autoSpaceDE/>
      <w:autoSpaceDN/>
      <w:spacing w:after="120"/>
      <w:ind w:left="566"/>
      <w:contextualSpacing/>
    </w:pPr>
    <w:rPr>
      <w:rFonts w:ascii="Times New Roman" w:hAnsi="Times New Roman" w:cs="Times New Roman"/>
      <w:sz w:val="24"/>
      <w:szCs w:val="24"/>
      <w:lang w:val="es-CO"/>
    </w:rPr>
  </w:style>
  <w:style w:type="paragraph" w:styleId="Textoindependienteprimerasangra2">
    <w:name w:val="Body Text First Indent 2"/>
    <w:basedOn w:val="Sangradetextonormal"/>
    <w:link w:val="Textoindependienteprimerasangra2Car"/>
    <w:unhideWhenUsed/>
    <w:qFormat/>
    <w:rsid w:val="00C35784"/>
    <w:pPr>
      <w:ind w:firstLine="210"/>
    </w:pPr>
    <w:rPr>
      <w:lang w:val="x-none"/>
    </w:rPr>
  </w:style>
  <w:style w:type="character" w:customStyle="1" w:styleId="Textoindependienteprimerasangra2Car">
    <w:name w:val="Texto independiente primera sangría 2 Car"/>
    <w:basedOn w:val="SangradetextonormalCar"/>
    <w:link w:val="Textoindependienteprimerasangra2"/>
    <w:rsid w:val="00C35784"/>
    <w:rPr>
      <w:sz w:val="24"/>
      <w:szCs w:val="24"/>
      <w:lang w:val="x-none" w:eastAsia="es-ES"/>
    </w:rPr>
  </w:style>
  <w:style w:type="paragraph" w:styleId="Subttulo">
    <w:name w:val="Subtitle"/>
    <w:basedOn w:val="Normal"/>
    <w:next w:val="Normal"/>
    <w:link w:val="SubttuloCar"/>
    <w:qFormat/>
    <w:rsid w:val="00C35784"/>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C35784"/>
    <w:rPr>
      <w:rFonts w:ascii="Cambria" w:hAnsi="Cambria"/>
      <w:sz w:val="24"/>
      <w:szCs w:val="24"/>
      <w:lang w:val="es-ES" w:eastAsia="es-ES"/>
    </w:rPr>
  </w:style>
  <w:style w:type="paragraph" w:customStyle="1" w:styleId="subtitulos">
    <w:name w:val="subtitulos"/>
    <w:basedOn w:val="Normal"/>
    <w:qFormat/>
    <w:rsid w:val="00C35784"/>
    <w:pPr>
      <w:autoSpaceDE/>
      <w:autoSpaceDN/>
      <w:spacing w:before="100" w:beforeAutospacing="1" w:after="100" w:afterAutospacing="1"/>
    </w:pPr>
    <w:rPr>
      <w:rFonts w:ascii="Times New Roman" w:hAnsi="Times New Roman" w:cs="Times New Roman"/>
      <w:sz w:val="24"/>
      <w:szCs w:val="24"/>
      <w:lang w:val="es-CO" w:eastAsia="es-CO"/>
    </w:rPr>
  </w:style>
  <w:style w:type="character" w:styleId="Mencinsinresolver">
    <w:name w:val="Unresolved Mention"/>
    <w:basedOn w:val="Fuentedeprrafopredeter"/>
    <w:uiPriority w:val="99"/>
    <w:semiHidden/>
    <w:unhideWhenUsed/>
    <w:rsid w:val="009231D5"/>
    <w:rPr>
      <w:color w:val="605E5C"/>
      <w:shd w:val="clear" w:color="auto" w:fill="E1DFDD"/>
    </w:rPr>
  </w:style>
  <w:style w:type="character" w:styleId="Textodelmarcadordeposicin">
    <w:name w:val="Placeholder Text"/>
    <w:basedOn w:val="Fuentedeprrafopredeter"/>
    <w:uiPriority w:val="99"/>
    <w:semiHidden/>
    <w:rsid w:val="00D650E0"/>
    <w:rPr>
      <w:color w:val="808080"/>
    </w:rPr>
  </w:style>
  <w:style w:type="table" w:customStyle="1" w:styleId="Tablaconcuadrcula4-nfasis31">
    <w:name w:val="Tabla con cuadrícula 4 - Énfasis 31"/>
    <w:basedOn w:val="Tablanormal"/>
    <w:uiPriority w:val="49"/>
    <w:rsid w:val="008A1141"/>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Nmerodelnea">
    <w:name w:val="line number"/>
    <w:basedOn w:val="Fuentedeprrafopredeter"/>
    <w:uiPriority w:val="99"/>
    <w:semiHidden/>
    <w:unhideWhenUsed/>
    <w:rsid w:val="00CD1987"/>
  </w:style>
  <w:style w:type="character" w:customStyle="1" w:styleId="Mencinsinresolver1">
    <w:name w:val="Mención sin resolver1"/>
    <w:basedOn w:val="Fuentedeprrafopredeter"/>
    <w:uiPriority w:val="99"/>
    <w:semiHidden/>
    <w:unhideWhenUsed/>
    <w:rsid w:val="00CD1987"/>
    <w:rPr>
      <w:color w:val="605E5C"/>
      <w:shd w:val="clear" w:color="auto" w:fill="E1DFDD"/>
    </w:rPr>
  </w:style>
  <w:style w:type="character" w:customStyle="1" w:styleId="normaltextrun">
    <w:name w:val="normaltextrun"/>
    <w:basedOn w:val="Fuentedeprrafopredeter"/>
    <w:rsid w:val="00CD1987"/>
  </w:style>
  <w:style w:type="character" w:customStyle="1" w:styleId="eop">
    <w:name w:val="eop"/>
    <w:basedOn w:val="Fuentedeprrafopredeter"/>
    <w:rsid w:val="00CD1987"/>
  </w:style>
  <w:style w:type="paragraph" w:customStyle="1" w:styleId="paragraph">
    <w:name w:val="paragraph"/>
    <w:basedOn w:val="Normal"/>
    <w:qFormat/>
    <w:rsid w:val="00CD1987"/>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qFormat/>
    <w:rsid w:val="00CD1987"/>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CD1987"/>
    <w:rPr>
      <w:color w:val="605E5C"/>
      <w:shd w:val="clear" w:color="auto" w:fill="E1DFDD"/>
    </w:rPr>
  </w:style>
  <w:style w:type="character" w:customStyle="1" w:styleId="ListParagraphChar">
    <w:name w:val="List Paragraph Char"/>
    <w:link w:val="Prrafodelista1"/>
    <w:locked/>
    <w:rsid w:val="00CD1987"/>
    <w:rPr>
      <w:rFonts w:eastAsia="Calibri"/>
      <w:sz w:val="24"/>
      <w:szCs w:val="24"/>
      <w:lang w:eastAsia="es-ES"/>
    </w:rPr>
  </w:style>
  <w:style w:type="paragraph" w:customStyle="1" w:styleId="Title0">
    <w:name w:val="Title0"/>
    <w:basedOn w:val="Normal"/>
    <w:next w:val="Normal"/>
    <w:link w:val="TtuloCar1"/>
    <w:uiPriority w:val="10"/>
    <w:qFormat/>
    <w:rsid w:val="00CD1987"/>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CD1987"/>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CD1987"/>
    <w:rPr>
      <w:rFonts w:ascii="Arial" w:hAnsi="Arial"/>
      <w:sz w:val="22"/>
      <w:szCs w:val="24"/>
      <w:lang w:eastAsia="es-ES"/>
    </w:rPr>
  </w:style>
  <w:style w:type="numbering" w:customStyle="1" w:styleId="Sinlista1">
    <w:name w:val="Sin lista1"/>
    <w:next w:val="Sinlista"/>
    <w:uiPriority w:val="99"/>
    <w:semiHidden/>
    <w:unhideWhenUsed/>
    <w:rsid w:val="00CD1987"/>
  </w:style>
  <w:style w:type="paragraph" w:customStyle="1" w:styleId="NormText">
    <w:name w:val="NormText"/>
    <w:basedOn w:val="Normal"/>
    <w:rsid w:val="00CD1987"/>
    <w:pPr>
      <w:tabs>
        <w:tab w:val="left" w:pos="709"/>
        <w:tab w:val="left" w:pos="1985"/>
      </w:tabs>
      <w:autoSpaceDE/>
      <w:autoSpaceDN/>
    </w:pPr>
    <w:rPr>
      <w:rFonts w:cs="Times New Roman"/>
      <w:lang w:val="en-GB" w:eastAsia="es-CO"/>
    </w:rPr>
  </w:style>
  <w:style w:type="character" w:styleId="Hipervnculovisitado">
    <w:name w:val="FollowedHyperlink"/>
    <w:basedOn w:val="Fuentedeprrafopredeter"/>
    <w:uiPriority w:val="99"/>
    <w:semiHidden/>
    <w:unhideWhenUsed/>
    <w:rsid w:val="00CD1987"/>
    <w:rPr>
      <w:color w:val="800080" w:themeColor="followedHyperlink"/>
      <w:u w:val="single"/>
    </w:rPr>
  </w:style>
  <w:style w:type="character" w:customStyle="1" w:styleId="vortaltextbox">
    <w:name w:val="vortaltextbox"/>
    <w:basedOn w:val="Fuentedeprrafopredeter"/>
    <w:rsid w:val="00CD1987"/>
  </w:style>
  <w:style w:type="character" w:customStyle="1" w:styleId="jsx-2016778456">
    <w:name w:val="jsx-2016778456"/>
    <w:basedOn w:val="Fuentedeprrafopredeter"/>
    <w:rsid w:val="00CD1987"/>
  </w:style>
  <w:style w:type="paragraph" w:styleId="Listaconnmeros3">
    <w:name w:val="List Number 3"/>
    <w:basedOn w:val="Normal"/>
    <w:uiPriority w:val="99"/>
    <w:semiHidden/>
    <w:unhideWhenUsed/>
    <w:rsid w:val="00CD1987"/>
    <w:pPr>
      <w:numPr>
        <w:numId w:val="23"/>
      </w:numPr>
      <w:autoSpaceDE/>
      <w:autoSpaceDN/>
      <w:contextualSpacing/>
    </w:pPr>
    <w:rPr>
      <w:rFonts w:ascii="Times New Roman" w:hAnsi="Times New Roman" w:cs="Times New Roman"/>
      <w:sz w:val="24"/>
      <w:szCs w:val="24"/>
      <w:lang w:val="es-ES"/>
    </w:rPr>
  </w:style>
  <w:style w:type="table" w:customStyle="1" w:styleId="Tablaconcuadrcula11">
    <w:name w:val="Tabla con cuadrícula11"/>
    <w:basedOn w:val="Tablanormal"/>
    <w:next w:val="Tablaconcuadrcula"/>
    <w:uiPriority w:val="59"/>
    <w:rsid w:val="00CD198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CD198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locked/>
    <w:rsid w:val="00CD1987"/>
    <w:rPr>
      <w:sz w:val="24"/>
      <w:szCs w:val="24"/>
    </w:rPr>
  </w:style>
  <w:style w:type="character" w:customStyle="1" w:styleId="Ttulo1Car1">
    <w:name w:val="Título 1 Car1"/>
    <w:aliases w:val="título 1 Car1,Pregunta Car1,MT1 Car1"/>
    <w:basedOn w:val="Fuentedeprrafopredeter"/>
    <w:rsid w:val="00CD1987"/>
    <w:rPr>
      <w:rFonts w:asciiTheme="majorHAnsi" w:eastAsiaTheme="majorEastAsia" w:hAnsiTheme="majorHAnsi" w:cstheme="majorBidi"/>
      <w:color w:val="365F91" w:themeColor="accent1" w:themeShade="BF"/>
      <w:sz w:val="32"/>
      <w:szCs w:val="32"/>
    </w:rPr>
  </w:style>
  <w:style w:type="paragraph" w:customStyle="1" w:styleId="msonormal0">
    <w:name w:val="msonormal"/>
    <w:basedOn w:val="Normal"/>
    <w:uiPriority w:val="99"/>
    <w:qFormat/>
    <w:rsid w:val="00CD198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EncabezadoCar1">
    <w:name w:val="Encabezado Car1"/>
    <w:aliases w:val="h Car1,h8 Car1,h9 Car1,h10 Car1,h18 Car1,encabezado Car1,Car3 Car1"/>
    <w:basedOn w:val="Fuentedeprrafopredeter"/>
    <w:uiPriority w:val="99"/>
    <w:semiHidden/>
    <w:rsid w:val="00CD1987"/>
  </w:style>
  <w:style w:type="character" w:customStyle="1" w:styleId="PiedepginaCar1">
    <w:name w:val="Pie de página Car1"/>
    <w:aliases w:val="pie de página Car1,Car Car1"/>
    <w:basedOn w:val="Fuentedeprrafopredeter"/>
    <w:uiPriority w:val="99"/>
    <w:semiHidden/>
    <w:rsid w:val="00CD1987"/>
    <w:rPr>
      <w:rFonts w:ascii="Verdana" w:eastAsia="Times New Roman" w:hAnsi="Verdana" w:cs="Times New Roman"/>
      <w:sz w:val="20"/>
      <w:szCs w:val="20"/>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semiHidden/>
    <w:rsid w:val="00CD1987"/>
  </w:style>
  <w:style w:type="character" w:customStyle="1" w:styleId="PuestoCar">
    <w:name w:val="Puesto Car"/>
    <w:link w:val="Ttulo10"/>
    <w:locked/>
    <w:rsid w:val="00CD1987"/>
    <w:rPr>
      <w:rFonts w:ascii="Arial" w:hAnsi="Arial"/>
      <w:b/>
      <w:sz w:val="24"/>
      <w:lang w:val="es-ES_tradnl" w:eastAsia="es-ES"/>
    </w:rPr>
  </w:style>
  <w:style w:type="paragraph" w:customStyle="1" w:styleId="default0">
    <w:name w:val="default"/>
    <w:basedOn w:val="Normal"/>
    <w:uiPriority w:val="99"/>
    <w:semiHidden/>
    <w:qFormat/>
    <w:rsid w:val="00CD1987"/>
    <w:pPr>
      <w:autoSpaceDE/>
      <w:autoSpaceDN/>
    </w:pPr>
    <w:rPr>
      <w:rFonts w:ascii="Times New Roman" w:eastAsiaTheme="minorHAnsi" w:hAnsi="Times New Roman" w:cs="Times New Roman"/>
      <w:sz w:val="24"/>
      <w:szCs w:val="24"/>
      <w:lang w:val="es-CO" w:eastAsia="es-CO"/>
    </w:rPr>
  </w:style>
  <w:style w:type="character" w:customStyle="1" w:styleId="PiedepginaCar2">
    <w:name w:val="Pie de página Car2"/>
    <w:aliases w:val="pie de página Car2,Car Car3"/>
    <w:basedOn w:val="Fuentedeprrafopredeter"/>
    <w:uiPriority w:val="99"/>
    <w:locked/>
    <w:rsid w:val="00CD1987"/>
  </w:style>
  <w:style w:type="character" w:customStyle="1" w:styleId="Mencionar1">
    <w:name w:val="Mencionar1"/>
    <w:uiPriority w:val="99"/>
    <w:semiHidden/>
    <w:rsid w:val="00CD1987"/>
    <w:rPr>
      <w:color w:val="2B579A"/>
      <w:shd w:val="clear" w:color="auto" w:fill="E6E6E6"/>
    </w:rPr>
  </w:style>
  <w:style w:type="character" w:customStyle="1" w:styleId="Mencinsinresolver3">
    <w:name w:val="Mención sin resolver3"/>
    <w:basedOn w:val="Fuentedeprrafopredeter"/>
    <w:uiPriority w:val="99"/>
    <w:semiHidden/>
    <w:rsid w:val="00CD1987"/>
    <w:rPr>
      <w:color w:val="605E5C"/>
      <w:shd w:val="clear" w:color="auto" w:fill="E1DFDD"/>
    </w:rPr>
  </w:style>
  <w:style w:type="character" w:customStyle="1" w:styleId="Mencinsinresolver4">
    <w:name w:val="Mención sin resolver4"/>
    <w:basedOn w:val="Fuentedeprrafopredeter"/>
    <w:uiPriority w:val="99"/>
    <w:semiHidden/>
    <w:rsid w:val="00CD1987"/>
    <w:rPr>
      <w:color w:val="605E5C"/>
      <w:shd w:val="clear" w:color="auto" w:fill="E1DFDD"/>
    </w:rPr>
  </w:style>
  <w:style w:type="table" w:customStyle="1" w:styleId="TableGrid">
    <w:name w:val="TableGrid"/>
    <w:rsid w:val="00CD1987"/>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table" w:customStyle="1" w:styleId="Tablaconcuadrcula3">
    <w:name w:val="Tabla con cuadrícula3"/>
    <w:basedOn w:val="Tablanormal"/>
    <w:uiPriority w:val="39"/>
    <w:rsid w:val="00CD1987"/>
    <w:rPr>
      <w:rFonts w:eastAsia="MS Mincho"/>
      <w:lang w:val="es-MX"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3">
    <w:name w:val="Pie de página Car3"/>
    <w:aliases w:val="Car Car4"/>
    <w:basedOn w:val="Fuentedeprrafopredeter"/>
    <w:rsid w:val="00CD1987"/>
  </w:style>
  <w:style w:type="numbering" w:customStyle="1" w:styleId="Estilo11223">
    <w:name w:val="Estilo11223"/>
    <w:uiPriority w:val="99"/>
    <w:rsid w:val="00CD1987"/>
    <w:pPr>
      <w:numPr>
        <w:numId w:val="24"/>
      </w:numPr>
    </w:pPr>
  </w:style>
  <w:style w:type="character" w:customStyle="1" w:styleId="uv3um">
    <w:name w:val="uv3um"/>
    <w:basedOn w:val="Fuentedeprrafopredeter"/>
    <w:rsid w:val="00CD1987"/>
  </w:style>
  <w:style w:type="table" w:customStyle="1" w:styleId="TableNormal">
    <w:name w:val="Table Normal"/>
    <w:uiPriority w:val="2"/>
    <w:semiHidden/>
    <w:unhideWhenUsed/>
    <w:qFormat/>
    <w:rsid w:val="00CD198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CD198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12">
    <w:name w:val="Tabla con cuadrícula12"/>
    <w:basedOn w:val="Tablanormal"/>
    <w:next w:val="Tablaconcuadrcula"/>
    <w:uiPriority w:val="59"/>
    <w:rsid w:val="00CD198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2231">
    <w:name w:val="Estilo112231"/>
    <w:uiPriority w:val="99"/>
    <w:rsid w:val="00CD1987"/>
  </w:style>
  <w:style w:type="table" w:customStyle="1" w:styleId="Tablaconcuadrcula4-nfasis311">
    <w:name w:val="Tabla con cuadrícula 4 - Énfasis 311"/>
    <w:basedOn w:val="Tablanormal"/>
    <w:uiPriority w:val="49"/>
    <w:rsid w:val="00D31F5C"/>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concuadrcula5">
    <w:name w:val="Tabla con cuadrícula5"/>
    <w:basedOn w:val="Tablanormal"/>
    <w:next w:val="Tablaconcuadrcula"/>
    <w:uiPriority w:val="39"/>
    <w:rsid w:val="00D31F5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D31F5C"/>
  </w:style>
  <w:style w:type="table" w:customStyle="1" w:styleId="Tablaconcuadrcula6">
    <w:name w:val="Tabla con cuadrícula6"/>
    <w:basedOn w:val="Tablanormal"/>
    <w:next w:val="Tablaconcuadrcula"/>
    <w:uiPriority w:val="39"/>
    <w:rsid w:val="00D31F5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nfasis312">
    <w:name w:val="Tabla con cuadrícula 4 - Énfasis 312"/>
    <w:basedOn w:val="Tablanormal"/>
    <w:uiPriority w:val="49"/>
    <w:rsid w:val="00D31F5C"/>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concuadrcula41">
    <w:name w:val="Tabla con cuadrícula41"/>
    <w:basedOn w:val="Tablanormal"/>
    <w:next w:val="Tablaconcuadrcula"/>
    <w:uiPriority w:val="39"/>
    <w:rsid w:val="00D31F5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D31F5C"/>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2"/>
    <w:unhideWhenUsed/>
    <w:rsid w:val="00D31F5C"/>
    <w:rPr>
      <w:rFonts w:asciiTheme="minorHAnsi" w:eastAsiaTheme="minorHAnsi" w:hAnsiTheme="minorHAnsi" w:cstheme="minorBidi"/>
      <w:sz w:val="22"/>
      <w:szCs w:val="22"/>
      <w:lang w:val="es-ES" w:eastAsia="en-US"/>
    </w:rPr>
    <w:tblPr>
      <w:tblStyleRowBandSize w:val="1"/>
      <w:tblStyleColBandSize w:val="1"/>
      <w:tblInd w:w="0" w:type="nil"/>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1">
    <w:name w:val="TableGrid1"/>
    <w:rsid w:val="00D31F5C"/>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table" w:customStyle="1" w:styleId="Tablaconcuadrcula31">
    <w:name w:val="Tabla con cuadrícula31"/>
    <w:basedOn w:val="Tablanormal"/>
    <w:uiPriority w:val="39"/>
    <w:rsid w:val="00D31F5C"/>
    <w:rPr>
      <w:rFonts w:eastAsia="MS Mincho"/>
      <w:lang w:val="es-MX"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D31F5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D31F5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4-nfasis313">
    <w:name w:val="Tabla con cuadrícula 4 - Énfasis 313"/>
    <w:basedOn w:val="Tablanormal"/>
    <w:uiPriority w:val="49"/>
    <w:rsid w:val="00D31F5C"/>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numbering" w:customStyle="1" w:styleId="Sinlista3">
    <w:name w:val="Sin lista3"/>
    <w:next w:val="Sinlista"/>
    <w:uiPriority w:val="99"/>
    <w:semiHidden/>
    <w:unhideWhenUsed/>
    <w:rsid w:val="00D31F5C"/>
  </w:style>
  <w:style w:type="table" w:customStyle="1" w:styleId="Tablaconcuadrcula7">
    <w:name w:val="Tabla con cuadrícula7"/>
    <w:basedOn w:val="Tablanormal"/>
    <w:next w:val="Tablaconcuadrcula"/>
    <w:uiPriority w:val="39"/>
    <w:rsid w:val="00D31F5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nfasis314">
    <w:name w:val="Tabla con cuadrícula 4 - Énfasis 314"/>
    <w:basedOn w:val="Tablanormal"/>
    <w:uiPriority w:val="49"/>
    <w:rsid w:val="00D31F5C"/>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concuadrcula13">
    <w:name w:val="Tabla con cuadrícula13"/>
    <w:basedOn w:val="Tablanormal"/>
    <w:next w:val="Tablaconcuadrcula"/>
    <w:uiPriority w:val="59"/>
    <w:rsid w:val="00D31F5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39"/>
    <w:rsid w:val="00D31F5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D31F5C"/>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2">
    <w:name w:val="Cuadrícula clara - Énfasis 12"/>
    <w:basedOn w:val="Tablanormal"/>
    <w:next w:val="Cuadrculaclara-nfasis1"/>
    <w:uiPriority w:val="62"/>
    <w:unhideWhenUsed/>
    <w:rsid w:val="00D31F5C"/>
    <w:rPr>
      <w:rFonts w:asciiTheme="minorHAnsi" w:eastAsiaTheme="minorHAnsi" w:hAnsiTheme="minorHAnsi" w:cstheme="minorBidi"/>
      <w:sz w:val="22"/>
      <w:szCs w:val="22"/>
      <w:lang w:val="es-ES" w:eastAsia="en-US"/>
    </w:rPr>
    <w:tblPr>
      <w:tblStyleRowBandSize w:val="1"/>
      <w:tblStyleColBandSize w:val="1"/>
      <w:tblInd w:w="0" w:type="nil"/>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2">
    <w:name w:val="TableGrid2"/>
    <w:rsid w:val="00D31F5C"/>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table" w:customStyle="1" w:styleId="Tablaconcuadrcula32">
    <w:name w:val="Tabla con cuadrícula32"/>
    <w:basedOn w:val="Tablanormal"/>
    <w:uiPriority w:val="39"/>
    <w:rsid w:val="00D31F5C"/>
    <w:rPr>
      <w:rFonts w:eastAsia="MS Mincho"/>
      <w:lang w:val="es-MX"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2232">
    <w:name w:val="Estilo112232"/>
    <w:uiPriority w:val="99"/>
    <w:rsid w:val="00D31F5C"/>
  </w:style>
  <w:style w:type="table" w:customStyle="1" w:styleId="TableNormal3">
    <w:name w:val="Table Normal3"/>
    <w:uiPriority w:val="2"/>
    <w:semiHidden/>
    <w:unhideWhenUsed/>
    <w:qFormat/>
    <w:rsid w:val="00D31F5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D31F5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4-nfasis315">
    <w:name w:val="Tabla con cuadrícula 4 - Énfasis 315"/>
    <w:basedOn w:val="Tablanormal"/>
    <w:uiPriority w:val="49"/>
    <w:rsid w:val="00D31F5C"/>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14142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769400070">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61500806">
      <w:bodyDiv w:val="1"/>
      <w:marLeft w:val="0"/>
      <w:marRight w:val="0"/>
      <w:marTop w:val="0"/>
      <w:marBottom w:val="0"/>
      <w:divBdr>
        <w:top w:val="none" w:sz="0" w:space="0" w:color="auto"/>
        <w:left w:val="none" w:sz="0" w:space="0" w:color="auto"/>
        <w:bottom w:val="none" w:sz="0" w:space="0" w:color="auto"/>
        <w:right w:val="none" w:sz="0" w:space="0" w:color="auto"/>
      </w:divBdr>
    </w:div>
    <w:div w:id="1300065866">
      <w:bodyDiv w:val="1"/>
      <w:marLeft w:val="0"/>
      <w:marRight w:val="0"/>
      <w:marTop w:val="0"/>
      <w:marBottom w:val="0"/>
      <w:divBdr>
        <w:top w:val="none" w:sz="0" w:space="0" w:color="auto"/>
        <w:left w:val="none" w:sz="0" w:space="0" w:color="auto"/>
        <w:bottom w:val="none" w:sz="0" w:space="0" w:color="auto"/>
        <w:right w:val="none" w:sz="0" w:space="0" w:color="auto"/>
      </w:divBdr>
    </w:div>
    <w:div w:id="1376082398">
      <w:bodyDiv w:val="1"/>
      <w:marLeft w:val="0"/>
      <w:marRight w:val="0"/>
      <w:marTop w:val="0"/>
      <w:marBottom w:val="0"/>
      <w:divBdr>
        <w:top w:val="none" w:sz="0" w:space="0" w:color="auto"/>
        <w:left w:val="none" w:sz="0" w:space="0" w:color="auto"/>
        <w:bottom w:val="none" w:sz="0" w:space="0" w:color="auto"/>
        <w:right w:val="none" w:sz="0" w:space="0" w:color="auto"/>
      </w:divBdr>
    </w:div>
    <w:div w:id="1655597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64746E5DCE2416CA5033952B6B6780A"/>
        <w:category>
          <w:name w:val="General"/>
          <w:gallery w:val="placeholder"/>
        </w:category>
        <w:types>
          <w:type w:val="bbPlcHdr"/>
        </w:types>
        <w:behaviors>
          <w:behavior w:val="content"/>
        </w:behaviors>
        <w:guid w:val="{BAFA1A46-0DE8-46FA-AB6E-82882AB9D4D1}"/>
      </w:docPartPr>
      <w:docPartBody>
        <w:p w:rsidR="00D156CE" w:rsidRDefault="00D156CE" w:rsidP="00D156CE">
          <w:pPr>
            <w:pStyle w:val="B64746E5DCE2416CA5033952B6B6780A"/>
          </w:pPr>
          <w:r w:rsidRPr="000C38C2">
            <w:rPr>
              <w:rStyle w:val="Textodelmarcadordeposicin"/>
              <w:rFonts w:ascii="Arial" w:hAnsi="Arial" w:cs="Arial"/>
              <w:color w:val="FF8F8F"/>
              <w:u w:val="single"/>
            </w:rPr>
            <w:t>Ciudad</w:t>
          </w:r>
        </w:p>
      </w:docPartBody>
    </w:docPart>
    <w:docPart>
      <w:docPartPr>
        <w:name w:val="F1286B8E6C8E40ECB0F18E6D9BA2F9D7"/>
        <w:category>
          <w:name w:val="General"/>
          <w:gallery w:val="placeholder"/>
        </w:category>
        <w:types>
          <w:type w:val="bbPlcHdr"/>
        </w:types>
        <w:behaviors>
          <w:behavior w:val="content"/>
        </w:behaviors>
        <w:guid w:val="{50140CAC-878A-407D-8C26-FF9FF6A6E8CA}"/>
      </w:docPartPr>
      <w:docPartBody>
        <w:p w:rsidR="00D156CE" w:rsidRDefault="00D156CE" w:rsidP="00D156CE">
          <w:pPr>
            <w:pStyle w:val="F1286B8E6C8E40ECB0F18E6D9BA2F9D7"/>
          </w:pPr>
          <w:r w:rsidRPr="000C38C2">
            <w:rPr>
              <w:rStyle w:val="Textodelmarcadordeposicin"/>
              <w:rFonts w:ascii="Arial" w:hAnsi="Arial" w:cs="Arial"/>
              <w:color w:val="FF8F8F"/>
            </w:rPr>
            <w:t>seleccionar la fecha.</w:t>
          </w:r>
        </w:p>
      </w:docPartBody>
    </w:docPart>
    <w:docPart>
      <w:docPartPr>
        <w:name w:val="96CD60B223644ADE9A659214EECC0046"/>
        <w:category>
          <w:name w:val="General"/>
          <w:gallery w:val="placeholder"/>
        </w:category>
        <w:types>
          <w:type w:val="bbPlcHdr"/>
        </w:types>
        <w:behaviors>
          <w:behavior w:val="content"/>
        </w:behaviors>
        <w:guid w:val="{786B85A5-42F8-49FF-B149-B6E80703EF89}"/>
      </w:docPartPr>
      <w:docPartBody>
        <w:p w:rsidR="00D156CE" w:rsidRDefault="00D156CE" w:rsidP="00D156CE">
          <w:pPr>
            <w:pStyle w:val="96CD60B223644ADE9A659214EECC0046"/>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33DA10C4D16B4603AE838492D96141E6"/>
        <w:category>
          <w:name w:val="General"/>
          <w:gallery w:val="placeholder"/>
        </w:category>
        <w:types>
          <w:type w:val="bbPlcHdr"/>
        </w:types>
        <w:behaviors>
          <w:behavior w:val="content"/>
        </w:behaviors>
        <w:guid w:val="{6B2B8C55-1A0D-4C4C-8749-76E3A19FFD69}"/>
      </w:docPartPr>
      <w:docPartBody>
        <w:p w:rsidR="00D156CE" w:rsidRDefault="00D156CE" w:rsidP="00D156CE">
          <w:pPr>
            <w:pStyle w:val="33DA10C4D16B4603AE838492D96141E6"/>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F4E65F1DC38442A48CCEA36CD3077373"/>
        <w:category>
          <w:name w:val="General"/>
          <w:gallery w:val="placeholder"/>
        </w:category>
        <w:types>
          <w:type w:val="bbPlcHdr"/>
        </w:types>
        <w:behaviors>
          <w:behavior w:val="content"/>
        </w:behaviors>
        <w:guid w:val="{7D83FFCB-CDFD-4C71-B385-2E4AFE3FB0E1}"/>
      </w:docPartPr>
      <w:docPartBody>
        <w:p w:rsidR="00D156CE" w:rsidRDefault="00D156CE" w:rsidP="00D156CE">
          <w:pPr>
            <w:pStyle w:val="F4E65F1DC38442A48CCEA36CD3077373"/>
          </w:pPr>
          <w:r w:rsidRPr="000113F5">
            <w:rPr>
              <w:rStyle w:val="Textodelmarcadordeposicin"/>
              <w:rFonts w:ascii="Arial" w:hAnsi="Arial" w:cs="Arial"/>
              <w:color w:val="FF8F8F"/>
              <w:sz w:val="18"/>
              <w:szCs w:val="18"/>
              <w:u w:val="single"/>
            </w:rPr>
            <w:t>Diligenciar el número del proceso</w:t>
          </w:r>
        </w:p>
      </w:docPartBody>
    </w:docPart>
    <w:docPart>
      <w:docPartPr>
        <w:name w:val="228A6342B5E84D138F0B3880AB56432E"/>
        <w:category>
          <w:name w:val="General"/>
          <w:gallery w:val="placeholder"/>
        </w:category>
        <w:types>
          <w:type w:val="bbPlcHdr"/>
        </w:types>
        <w:behaviors>
          <w:behavior w:val="content"/>
        </w:behaviors>
        <w:guid w:val="{1063945B-0FBF-4FD5-87A3-DA4D8C24371D}"/>
      </w:docPartPr>
      <w:docPartBody>
        <w:p w:rsidR="00D156CE" w:rsidRDefault="00D156CE" w:rsidP="00D156CE">
          <w:pPr>
            <w:pStyle w:val="228A6342B5E84D138F0B3880AB56432E"/>
          </w:pPr>
          <w:r w:rsidRPr="000113F5">
            <w:rPr>
              <w:rStyle w:val="Textodelmarcadordeposicin"/>
              <w:rFonts w:ascii="Arial" w:hAnsi="Arial" w:cs="Arial"/>
              <w:color w:val="FF8F8F"/>
              <w:sz w:val="18"/>
              <w:szCs w:val="18"/>
              <w:u w:val="single"/>
            </w:rPr>
            <w:t>Transcribir el objeto del proceso</w:t>
          </w:r>
        </w:p>
      </w:docPartBody>
    </w:docPart>
    <w:docPart>
      <w:docPartPr>
        <w:name w:val="FCA5728A4B94476A94CEDEA9C771DEEC"/>
        <w:category>
          <w:name w:val="General"/>
          <w:gallery w:val="placeholder"/>
        </w:category>
        <w:types>
          <w:type w:val="bbPlcHdr"/>
        </w:types>
        <w:behaviors>
          <w:behavior w:val="content"/>
        </w:behaviors>
        <w:guid w:val="{4177A52D-02B8-48B7-A554-ABFEAAE6A54A}"/>
      </w:docPartPr>
      <w:docPartBody>
        <w:p w:rsidR="00D156CE" w:rsidRDefault="00D156CE" w:rsidP="00D156CE">
          <w:pPr>
            <w:pStyle w:val="FCA5728A4B94476A94CEDEA9C771DEE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08548808C704085AF1EDD644790ED1D"/>
        <w:category>
          <w:name w:val="General"/>
          <w:gallery w:val="placeholder"/>
        </w:category>
        <w:types>
          <w:type w:val="bbPlcHdr"/>
        </w:types>
        <w:behaviors>
          <w:behavior w:val="content"/>
        </w:behaviors>
        <w:guid w:val="{8914ED35-0035-4BC1-B1CF-E30C5A5E94DF}"/>
      </w:docPartPr>
      <w:docPartBody>
        <w:p w:rsidR="00D156CE" w:rsidRDefault="00D156CE" w:rsidP="00D156CE">
          <w:pPr>
            <w:pStyle w:val="B08548808C704085AF1EDD644790ED1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6E4857B6A094429822615B672688A98"/>
        <w:category>
          <w:name w:val="General"/>
          <w:gallery w:val="placeholder"/>
        </w:category>
        <w:types>
          <w:type w:val="bbPlcHdr"/>
        </w:types>
        <w:behaviors>
          <w:behavior w:val="content"/>
        </w:behaviors>
        <w:guid w:val="{402E620C-748D-4931-A82A-129C47D56EB2}"/>
      </w:docPartPr>
      <w:docPartBody>
        <w:p w:rsidR="00D156CE" w:rsidRDefault="00D156CE" w:rsidP="00D156CE">
          <w:pPr>
            <w:pStyle w:val="F6E4857B6A094429822615B672688A98"/>
          </w:pPr>
          <w:r w:rsidRPr="00A70DFE">
            <w:rPr>
              <w:rStyle w:val="Textodelmarcadordeposicin"/>
              <w:rFonts w:ascii="Arial" w:hAnsi="Arial" w:cs="Arial"/>
              <w:color w:val="FF8F8F"/>
              <w:u w:val="single"/>
            </w:rPr>
            <w:t>Documentos de identificación y lugar de expedición</w:t>
          </w:r>
        </w:p>
      </w:docPartBody>
    </w:docPart>
    <w:docPart>
      <w:docPartPr>
        <w:name w:val="7F076D036EA744C4A086E8E5EEB60C48"/>
        <w:category>
          <w:name w:val="General"/>
          <w:gallery w:val="placeholder"/>
        </w:category>
        <w:types>
          <w:type w:val="bbPlcHdr"/>
        </w:types>
        <w:behaviors>
          <w:behavior w:val="content"/>
        </w:behaviors>
        <w:guid w:val="{649DE8D3-CA7B-4858-B37F-5F6AABBCEA2E}"/>
      </w:docPartPr>
      <w:docPartBody>
        <w:p w:rsidR="00D156CE" w:rsidRDefault="00D156CE" w:rsidP="00D156CE">
          <w:pPr>
            <w:pStyle w:val="7F076D036EA744C4A086E8E5EEB60C48"/>
          </w:pPr>
          <w:r w:rsidRPr="00A70DFE">
            <w:rPr>
              <w:rStyle w:val="Textodelmarcadordeposicin"/>
              <w:rFonts w:ascii="Arial" w:hAnsi="Arial" w:cs="Arial"/>
              <w:color w:val="FF8F8F"/>
              <w:u w:val="single"/>
            </w:rPr>
            <w:t>DILIGENCIAR LA UNIDAD A LA QUE PRESENTA LA OFERTA</w:t>
          </w:r>
        </w:p>
      </w:docPartBody>
    </w:docPart>
    <w:docPart>
      <w:docPartPr>
        <w:name w:val="7B6E732BF3994E93977A9581784FF86F"/>
        <w:category>
          <w:name w:val="General"/>
          <w:gallery w:val="placeholder"/>
        </w:category>
        <w:types>
          <w:type w:val="bbPlcHdr"/>
        </w:types>
        <w:behaviors>
          <w:behavior w:val="content"/>
        </w:behaviors>
        <w:guid w:val="{F7289BC4-EC80-4D5E-86F7-7BA3E8F98BAE}"/>
      </w:docPartPr>
      <w:docPartBody>
        <w:p w:rsidR="00D156CE" w:rsidRDefault="00D156CE" w:rsidP="00D156CE">
          <w:pPr>
            <w:pStyle w:val="7B6E732BF3994E93977A9581784FF86F"/>
          </w:pPr>
          <w:r w:rsidRPr="00A70DFE">
            <w:rPr>
              <w:rStyle w:val="Textodelmarcadordeposicin"/>
              <w:rFonts w:ascii="Arial" w:hAnsi="Arial" w:cs="Arial"/>
              <w:color w:val="FF8F8F"/>
              <w:u w:val="single"/>
            </w:rPr>
            <w:t>DILIGENCIAR LA UNIDAD A LA QUE PRESENTA LA OFERTA</w:t>
          </w:r>
        </w:p>
      </w:docPartBody>
    </w:docPart>
    <w:docPart>
      <w:docPartPr>
        <w:name w:val="7E04E8EEB02D46D6B70C303AFBE1A2F6"/>
        <w:category>
          <w:name w:val="General"/>
          <w:gallery w:val="placeholder"/>
        </w:category>
        <w:types>
          <w:type w:val="bbPlcHdr"/>
        </w:types>
        <w:behaviors>
          <w:behavior w:val="content"/>
        </w:behaviors>
        <w:guid w:val="{FD6026C5-8176-4F3B-9127-FF69751F44B4}"/>
      </w:docPartPr>
      <w:docPartBody>
        <w:p w:rsidR="00E76B7A" w:rsidRDefault="0058470D" w:rsidP="0058470D">
          <w:pPr>
            <w:pStyle w:val="7E04E8EEB02D46D6B70C303AFBE1A2F6"/>
          </w:pPr>
          <w:r w:rsidRPr="000C38C2">
            <w:rPr>
              <w:rStyle w:val="Textodelmarcadordeposicin"/>
              <w:rFonts w:ascii="Arial" w:hAnsi="Arial" w:cs="Arial"/>
              <w:color w:val="FF8F8F"/>
              <w:u w:val="single"/>
            </w:rPr>
            <w:t>Ciudad</w:t>
          </w:r>
        </w:p>
      </w:docPartBody>
    </w:docPart>
    <w:docPart>
      <w:docPartPr>
        <w:name w:val="0CE81B4CE49A42D991A5DA871DE3B829"/>
        <w:category>
          <w:name w:val="General"/>
          <w:gallery w:val="placeholder"/>
        </w:category>
        <w:types>
          <w:type w:val="bbPlcHdr"/>
        </w:types>
        <w:behaviors>
          <w:behavior w:val="content"/>
        </w:behaviors>
        <w:guid w:val="{0CB0AF8B-4B7A-41C1-97ED-38AF1F788ECD}"/>
      </w:docPartPr>
      <w:docPartBody>
        <w:p w:rsidR="00E76B7A" w:rsidRDefault="0058470D" w:rsidP="0058470D">
          <w:pPr>
            <w:pStyle w:val="0CE81B4CE49A42D991A5DA871DE3B829"/>
          </w:pPr>
          <w:r w:rsidRPr="000C38C2">
            <w:rPr>
              <w:rStyle w:val="Textodelmarcadordeposicin"/>
              <w:rFonts w:ascii="Arial" w:hAnsi="Arial" w:cs="Arial"/>
              <w:color w:val="FF8F8F"/>
            </w:rPr>
            <w:t>seleccionar la fecha.</w:t>
          </w:r>
        </w:p>
      </w:docPartBody>
    </w:docPart>
    <w:docPart>
      <w:docPartPr>
        <w:name w:val="60F5DE4B9FB74B21BCA8C0B1A9A9A991"/>
        <w:category>
          <w:name w:val="General"/>
          <w:gallery w:val="placeholder"/>
        </w:category>
        <w:types>
          <w:type w:val="bbPlcHdr"/>
        </w:types>
        <w:behaviors>
          <w:behavior w:val="content"/>
        </w:behaviors>
        <w:guid w:val="{54A97292-9648-4767-B065-F60876652F60}"/>
      </w:docPartPr>
      <w:docPartBody>
        <w:p w:rsidR="00E76B7A" w:rsidRDefault="0058470D" w:rsidP="0058470D">
          <w:pPr>
            <w:pStyle w:val="60F5DE4B9FB74B21BCA8C0B1A9A9A991"/>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2A92955504EF46B08051FF4CA318D459"/>
        <w:category>
          <w:name w:val="General"/>
          <w:gallery w:val="placeholder"/>
        </w:category>
        <w:types>
          <w:type w:val="bbPlcHdr"/>
        </w:types>
        <w:behaviors>
          <w:behavior w:val="content"/>
        </w:behaviors>
        <w:guid w:val="{57FA00FF-6E3E-4DDB-94E9-0727B051DD86}"/>
      </w:docPartPr>
      <w:docPartBody>
        <w:p w:rsidR="00E76B7A" w:rsidRDefault="0058470D" w:rsidP="0058470D">
          <w:pPr>
            <w:pStyle w:val="2A92955504EF46B08051FF4CA318D459"/>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1F45E5DEEE5142BBA7B328308B54569B"/>
        <w:category>
          <w:name w:val="General"/>
          <w:gallery w:val="placeholder"/>
        </w:category>
        <w:types>
          <w:type w:val="bbPlcHdr"/>
        </w:types>
        <w:behaviors>
          <w:behavior w:val="content"/>
        </w:behaviors>
        <w:guid w:val="{134A8D42-B51C-44AE-A37A-A14A87552E06}"/>
      </w:docPartPr>
      <w:docPartBody>
        <w:p w:rsidR="00E76B7A" w:rsidRDefault="0058470D" w:rsidP="0058470D">
          <w:pPr>
            <w:pStyle w:val="1F45E5DEEE5142BBA7B328308B54569B"/>
          </w:pPr>
          <w:r w:rsidRPr="000113F5">
            <w:rPr>
              <w:rStyle w:val="Textodelmarcadordeposicin"/>
              <w:rFonts w:ascii="Arial" w:hAnsi="Arial" w:cs="Arial"/>
              <w:color w:val="FF8F8F"/>
              <w:sz w:val="18"/>
              <w:szCs w:val="18"/>
              <w:u w:val="single"/>
            </w:rPr>
            <w:t>Diligenciar el número del proceso</w:t>
          </w:r>
        </w:p>
      </w:docPartBody>
    </w:docPart>
    <w:docPart>
      <w:docPartPr>
        <w:name w:val="7BBC0F244D2C4C2A9E1A3C4C8ECE429B"/>
        <w:category>
          <w:name w:val="General"/>
          <w:gallery w:val="placeholder"/>
        </w:category>
        <w:types>
          <w:type w:val="bbPlcHdr"/>
        </w:types>
        <w:behaviors>
          <w:behavior w:val="content"/>
        </w:behaviors>
        <w:guid w:val="{BDCE7B2C-3C22-49BE-BF4C-E352E8FE4939}"/>
      </w:docPartPr>
      <w:docPartBody>
        <w:p w:rsidR="00E76B7A" w:rsidRDefault="0058470D" w:rsidP="0058470D">
          <w:pPr>
            <w:pStyle w:val="7BBC0F244D2C4C2A9E1A3C4C8ECE429B"/>
          </w:pPr>
          <w:r w:rsidRPr="000113F5">
            <w:rPr>
              <w:rStyle w:val="Textodelmarcadordeposicin"/>
              <w:rFonts w:ascii="Arial" w:hAnsi="Arial" w:cs="Arial"/>
              <w:color w:val="FF8F8F"/>
              <w:sz w:val="18"/>
              <w:szCs w:val="18"/>
              <w:u w:val="single"/>
            </w:rPr>
            <w:t>Transcribir el objeto del proceso</w:t>
          </w:r>
        </w:p>
      </w:docPartBody>
    </w:docPart>
    <w:docPart>
      <w:docPartPr>
        <w:name w:val="3F6F79F9BB8C44248447009458F2EAF9"/>
        <w:category>
          <w:name w:val="General"/>
          <w:gallery w:val="placeholder"/>
        </w:category>
        <w:types>
          <w:type w:val="bbPlcHdr"/>
        </w:types>
        <w:behaviors>
          <w:behavior w:val="content"/>
        </w:behaviors>
        <w:guid w:val="{239CDB9A-5211-49F8-BD46-90D61BD57052}"/>
      </w:docPartPr>
      <w:docPartBody>
        <w:p w:rsidR="00E76B7A" w:rsidRDefault="0058470D" w:rsidP="0058470D">
          <w:pPr>
            <w:pStyle w:val="3F6F79F9BB8C44248447009458F2EAF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058B9C72B9B4E3FB6E4AA84558A9B55"/>
        <w:category>
          <w:name w:val="General"/>
          <w:gallery w:val="placeholder"/>
        </w:category>
        <w:types>
          <w:type w:val="bbPlcHdr"/>
        </w:types>
        <w:behaviors>
          <w:behavior w:val="content"/>
        </w:behaviors>
        <w:guid w:val="{CB6E05ED-C5ED-4301-8B8C-6D81ACC543FA}"/>
      </w:docPartPr>
      <w:docPartBody>
        <w:p w:rsidR="00E76B7A" w:rsidRDefault="0058470D" w:rsidP="0058470D">
          <w:pPr>
            <w:pStyle w:val="E058B9C72B9B4E3FB6E4AA84558A9B55"/>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C7658114097F4EE791D8D4A877C7B891"/>
        <w:category>
          <w:name w:val="General"/>
          <w:gallery w:val="placeholder"/>
        </w:category>
        <w:types>
          <w:type w:val="bbPlcHdr"/>
        </w:types>
        <w:behaviors>
          <w:behavior w:val="content"/>
        </w:behaviors>
        <w:guid w:val="{A3AF0A9E-38BE-4FE4-94AA-30D41E34D65A}"/>
      </w:docPartPr>
      <w:docPartBody>
        <w:p w:rsidR="00E76B7A" w:rsidRDefault="0058470D" w:rsidP="0058470D">
          <w:pPr>
            <w:pStyle w:val="C7658114097F4EE791D8D4A877C7B891"/>
          </w:pPr>
          <w:r>
            <w:rPr>
              <w:rStyle w:val="Textodelmarcadordeposicin"/>
              <w:rFonts w:ascii="Arial" w:hAnsi="Arial" w:cs="Arial"/>
              <w:color w:val="FF8F8F"/>
              <w:sz w:val="20"/>
              <w:szCs w:val="20"/>
              <w:u w:val="single"/>
            </w:rPr>
            <w:t>Documentos de identificación y lugar de expedición</w:t>
          </w:r>
        </w:p>
      </w:docPartBody>
    </w:docPart>
    <w:docPart>
      <w:docPartPr>
        <w:name w:val="6C50C17FA0714B26AE1EF079382B8948"/>
        <w:category>
          <w:name w:val="General"/>
          <w:gallery w:val="placeholder"/>
        </w:category>
        <w:types>
          <w:type w:val="bbPlcHdr"/>
        </w:types>
        <w:behaviors>
          <w:behavior w:val="content"/>
        </w:behaviors>
        <w:guid w:val="{172C2415-D5E3-4BB1-8B5A-A74EF3DA39A4}"/>
      </w:docPartPr>
      <w:docPartBody>
        <w:p w:rsidR="00E76B7A" w:rsidRDefault="0058470D" w:rsidP="0058470D">
          <w:pPr>
            <w:pStyle w:val="6C50C17FA0714B26AE1EF079382B8948"/>
          </w:pPr>
          <w:r w:rsidRPr="000C38C2">
            <w:rPr>
              <w:rStyle w:val="Textodelmarcadordeposicin"/>
              <w:rFonts w:ascii="Arial" w:hAnsi="Arial" w:cs="Arial"/>
              <w:color w:val="FF8F8F"/>
              <w:u w:val="single"/>
            </w:rPr>
            <w:t>Ciudad</w:t>
          </w:r>
        </w:p>
      </w:docPartBody>
    </w:docPart>
    <w:docPart>
      <w:docPartPr>
        <w:name w:val="EFCD516BE206468FB0B8613AA1624828"/>
        <w:category>
          <w:name w:val="General"/>
          <w:gallery w:val="placeholder"/>
        </w:category>
        <w:types>
          <w:type w:val="bbPlcHdr"/>
        </w:types>
        <w:behaviors>
          <w:behavior w:val="content"/>
        </w:behaviors>
        <w:guid w:val="{B4A859C0-FD8C-4275-96F5-2572F5ED9DC3}"/>
      </w:docPartPr>
      <w:docPartBody>
        <w:p w:rsidR="00E76B7A" w:rsidRDefault="0058470D" w:rsidP="0058470D">
          <w:pPr>
            <w:pStyle w:val="EFCD516BE206468FB0B8613AA1624828"/>
          </w:pPr>
          <w:r w:rsidRPr="000C38C2">
            <w:rPr>
              <w:rStyle w:val="Textodelmarcadordeposicin"/>
              <w:rFonts w:ascii="Arial" w:hAnsi="Arial" w:cs="Arial"/>
              <w:color w:val="FF8F8F"/>
            </w:rPr>
            <w:t>seleccionar la fecha.</w:t>
          </w:r>
        </w:p>
      </w:docPartBody>
    </w:docPart>
    <w:docPart>
      <w:docPartPr>
        <w:name w:val="C6888A3494ED4A49A234BF73C2E7CD28"/>
        <w:category>
          <w:name w:val="General"/>
          <w:gallery w:val="placeholder"/>
        </w:category>
        <w:types>
          <w:type w:val="bbPlcHdr"/>
        </w:types>
        <w:behaviors>
          <w:behavior w:val="content"/>
        </w:behaviors>
        <w:guid w:val="{8CA8F819-733C-4B09-84CB-025E6C1CB576}"/>
      </w:docPartPr>
      <w:docPartBody>
        <w:p w:rsidR="00E76B7A" w:rsidRDefault="0058470D" w:rsidP="0058470D">
          <w:pPr>
            <w:pStyle w:val="C6888A3494ED4A49A234BF73C2E7CD28"/>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488BE4AA00464F72B520617D59F1475C"/>
        <w:category>
          <w:name w:val="General"/>
          <w:gallery w:val="placeholder"/>
        </w:category>
        <w:types>
          <w:type w:val="bbPlcHdr"/>
        </w:types>
        <w:behaviors>
          <w:behavior w:val="content"/>
        </w:behaviors>
        <w:guid w:val="{3A233881-1AD9-4BC6-83C8-662527FF9FA6}"/>
      </w:docPartPr>
      <w:docPartBody>
        <w:p w:rsidR="00E76B7A" w:rsidRDefault="0058470D" w:rsidP="0058470D">
          <w:pPr>
            <w:pStyle w:val="488BE4AA00464F72B520617D59F1475C"/>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509D3CC2902343D6BF79D538802E2D04"/>
        <w:category>
          <w:name w:val="General"/>
          <w:gallery w:val="placeholder"/>
        </w:category>
        <w:types>
          <w:type w:val="bbPlcHdr"/>
        </w:types>
        <w:behaviors>
          <w:behavior w:val="content"/>
        </w:behaviors>
        <w:guid w:val="{8F5B75C4-AEF8-4C04-A2DC-2512EDC1252C}"/>
      </w:docPartPr>
      <w:docPartBody>
        <w:p w:rsidR="00E76B7A" w:rsidRDefault="0058470D" w:rsidP="0058470D">
          <w:pPr>
            <w:pStyle w:val="509D3CC2902343D6BF79D538802E2D04"/>
          </w:pPr>
          <w:r w:rsidRPr="000113F5">
            <w:rPr>
              <w:rStyle w:val="Textodelmarcadordeposicin"/>
              <w:rFonts w:ascii="Arial" w:hAnsi="Arial" w:cs="Arial"/>
              <w:color w:val="FF8F8F"/>
              <w:sz w:val="18"/>
              <w:szCs w:val="18"/>
              <w:u w:val="single"/>
            </w:rPr>
            <w:t>Diligenciar el número del proceso</w:t>
          </w:r>
        </w:p>
      </w:docPartBody>
    </w:docPart>
    <w:docPart>
      <w:docPartPr>
        <w:name w:val="037F6D6A2CE44402BB9A4B8A058A620B"/>
        <w:category>
          <w:name w:val="General"/>
          <w:gallery w:val="placeholder"/>
        </w:category>
        <w:types>
          <w:type w:val="bbPlcHdr"/>
        </w:types>
        <w:behaviors>
          <w:behavior w:val="content"/>
        </w:behaviors>
        <w:guid w:val="{2CFC13B0-5C53-4B29-8E81-C549F4062426}"/>
      </w:docPartPr>
      <w:docPartBody>
        <w:p w:rsidR="00E76B7A" w:rsidRDefault="0058470D" w:rsidP="0058470D">
          <w:pPr>
            <w:pStyle w:val="037F6D6A2CE44402BB9A4B8A058A620B"/>
          </w:pPr>
          <w:r w:rsidRPr="000113F5">
            <w:rPr>
              <w:rStyle w:val="Textodelmarcadordeposicin"/>
              <w:rFonts w:ascii="Arial" w:hAnsi="Arial" w:cs="Arial"/>
              <w:color w:val="FF8F8F"/>
              <w:sz w:val="18"/>
              <w:szCs w:val="18"/>
              <w:u w:val="single"/>
            </w:rPr>
            <w:t>Transcribir el objeto del proceso</w:t>
          </w:r>
        </w:p>
      </w:docPartBody>
    </w:docPart>
    <w:docPart>
      <w:docPartPr>
        <w:name w:val="BC52B65B70274801B7A3DB6758877FC0"/>
        <w:category>
          <w:name w:val="General"/>
          <w:gallery w:val="placeholder"/>
        </w:category>
        <w:types>
          <w:type w:val="bbPlcHdr"/>
        </w:types>
        <w:behaviors>
          <w:behavior w:val="content"/>
        </w:behaviors>
        <w:guid w:val="{B5E55B9E-0DBE-4229-A60E-544E1837A871}"/>
      </w:docPartPr>
      <w:docPartBody>
        <w:p w:rsidR="00E76B7A" w:rsidRDefault="0058470D" w:rsidP="0058470D">
          <w:pPr>
            <w:pStyle w:val="BC52B65B70274801B7A3DB6758877FC0"/>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B13828FBCA08499CA189244142F86F00"/>
        <w:category>
          <w:name w:val="General"/>
          <w:gallery w:val="placeholder"/>
        </w:category>
        <w:types>
          <w:type w:val="bbPlcHdr"/>
        </w:types>
        <w:behaviors>
          <w:behavior w:val="content"/>
        </w:behaviors>
        <w:guid w:val="{D1D3C9D7-04DE-4F60-9D87-52FB909F162E}"/>
      </w:docPartPr>
      <w:docPartBody>
        <w:p w:rsidR="00E76B7A" w:rsidRDefault="0058470D" w:rsidP="0058470D">
          <w:pPr>
            <w:pStyle w:val="B13828FBCA08499CA189244142F86F00"/>
          </w:pPr>
          <w:r w:rsidRPr="000D290B">
            <w:rPr>
              <w:rStyle w:val="Textodelmarcadordeposicin"/>
              <w:rFonts w:eastAsiaTheme="minorHAnsi"/>
              <w:color w:val="FF8F8F"/>
              <w:u w:val="single"/>
            </w:rPr>
            <w:t>Domicilio de la persona firmante</w:t>
          </w:r>
        </w:p>
      </w:docPartBody>
    </w:docPart>
    <w:docPart>
      <w:docPartPr>
        <w:name w:val="7F93D299EB3041C0B8E0BD955F06E126"/>
        <w:category>
          <w:name w:val="General"/>
          <w:gallery w:val="placeholder"/>
        </w:category>
        <w:types>
          <w:type w:val="bbPlcHdr"/>
        </w:types>
        <w:behaviors>
          <w:behavior w:val="content"/>
        </w:behaviors>
        <w:guid w:val="{F8D00423-5B92-475A-B924-1D59E4D8C3F5}"/>
      </w:docPartPr>
      <w:docPartBody>
        <w:p w:rsidR="00E76B7A" w:rsidRDefault="0058470D" w:rsidP="0058470D">
          <w:pPr>
            <w:pStyle w:val="7F93D299EB3041C0B8E0BD955F06E126"/>
          </w:pPr>
          <w:r w:rsidRPr="000D290B">
            <w:rPr>
              <w:rStyle w:val="Textodelmarcadordeposicin"/>
              <w:rFonts w:eastAsiaTheme="minorHAnsi"/>
              <w:color w:val="FF8F8F"/>
              <w:u w:val="single"/>
            </w:rPr>
            <w:t>Documento de identificación de la persona firmante y lugar de expedición</w:t>
          </w:r>
        </w:p>
      </w:docPartBody>
    </w:docPart>
    <w:docPart>
      <w:docPartPr>
        <w:name w:val="785CEED70BD14F579A54FF7BE99412A9"/>
        <w:category>
          <w:name w:val="General"/>
          <w:gallery w:val="placeholder"/>
        </w:category>
        <w:types>
          <w:type w:val="bbPlcHdr"/>
        </w:types>
        <w:behaviors>
          <w:behavior w:val="content"/>
        </w:behaviors>
        <w:guid w:val="{39C0D0BC-5DEE-443D-8EBD-F84717AAE159}"/>
      </w:docPartPr>
      <w:docPartBody>
        <w:p w:rsidR="00E76B7A" w:rsidRDefault="0058470D" w:rsidP="0058470D">
          <w:pPr>
            <w:pStyle w:val="785CEED70BD14F579A54FF7BE99412A9"/>
          </w:pPr>
          <w:r w:rsidRPr="000D290B">
            <w:rPr>
              <w:rStyle w:val="Textodelmarcadordeposicin"/>
              <w:rFonts w:eastAsiaTheme="minorHAnsi"/>
              <w:color w:val="FF8F8F"/>
              <w:u w:val="single"/>
            </w:rPr>
            <w:t>Seleccionar la opción correspondiente</w:t>
          </w:r>
        </w:p>
      </w:docPartBody>
    </w:docPart>
    <w:docPart>
      <w:docPartPr>
        <w:name w:val="DC2D30C561264F38AA4FD95C44DA1206"/>
        <w:category>
          <w:name w:val="General"/>
          <w:gallery w:val="placeholder"/>
        </w:category>
        <w:types>
          <w:type w:val="bbPlcHdr"/>
        </w:types>
        <w:behaviors>
          <w:behavior w:val="content"/>
        </w:behaviors>
        <w:guid w:val="{B5DB34DC-931D-4AA9-AFE1-7B5BBCC1E27E}"/>
      </w:docPartPr>
      <w:docPartBody>
        <w:p w:rsidR="00E76B7A" w:rsidRDefault="0058470D" w:rsidP="0058470D">
          <w:pPr>
            <w:pStyle w:val="DC2D30C561264F38AA4FD95C44DA1206"/>
          </w:pPr>
          <w:r w:rsidRPr="000D290B">
            <w:rPr>
              <w:rStyle w:val="Textodelmarcadordeposicin"/>
              <w:rFonts w:ascii="Arial" w:hAnsi="Arial" w:cs="Arial"/>
              <w:color w:val="FF8F8F"/>
              <w:u w:val="single"/>
            </w:rPr>
            <w:t>Elegir la modalidad de contratación</w:t>
          </w:r>
        </w:p>
      </w:docPartBody>
    </w:docPart>
    <w:docPart>
      <w:docPartPr>
        <w:name w:val="0AF179B242E7481A9AE3B130CB1CC09E"/>
        <w:category>
          <w:name w:val="General"/>
          <w:gallery w:val="placeholder"/>
        </w:category>
        <w:types>
          <w:type w:val="bbPlcHdr"/>
        </w:types>
        <w:behaviors>
          <w:behavior w:val="content"/>
        </w:behaviors>
        <w:guid w:val="{EB264031-8F52-4996-97CE-F73570F2B5A6}"/>
      </w:docPartPr>
      <w:docPartBody>
        <w:p w:rsidR="00E76B7A" w:rsidRDefault="0058470D" w:rsidP="0058470D">
          <w:pPr>
            <w:pStyle w:val="0AF179B242E7481A9AE3B130CB1CC09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A361EC17FA8044A1833FD758E823D167"/>
        <w:category>
          <w:name w:val="General"/>
          <w:gallery w:val="placeholder"/>
        </w:category>
        <w:types>
          <w:type w:val="bbPlcHdr"/>
        </w:types>
        <w:behaviors>
          <w:behavior w:val="content"/>
        </w:behaviors>
        <w:guid w:val="{448AD7B8-4E82-459F-8D01-212EFBA1226D}"/>
      </w:docPartPr>
      <w:docPartBody>
        <w:p w:rsidR="00E76B7A" w:rsidRDefault="0058470D" w:rsidP="0058470D">
          <w:pPr>
            <w:pStyle w:val="A361EC17FA8044A1833FD758E823D167"/>
          </w:pPr>
          <w:r w:rsidRPr="000113F5">
            <w:rPr>
              <w:rStyle w:val="Textodelmarcadordeposicin"/>
              <w:rFonts w:ascii="Arial" w:hAnsi="Arial" w:cs="Arial"/>
              <w:color w:val="FF8F8F"/>
              <w:sz w:val="18"/>
              <w:szCs w:val="18"/>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5D4"/>
    <w:rsid w:val="00072770"/>
    <w:rsid w:val="00177509"/>
    <w:rsid w:val="00214A54"/>
    <w:rsid w:val="002371B5"/>
    <w:rsid w:val="00264D7A"/>
    <w:rsid w:val="002810C4"/>
    <w:rsid w:val="002D4117"/>
    <w:rsid w:val="002F0887"/>
    <w:rsid w:val="00340FF2"/>
    <w:rsid w:val="00354B89"/>
    <w:rsid w:val="00386F75"/>
    <w:rsid w:val="003B160A"/>
    <w:rsid w:val="004E785A"/>
    <w:rsid w:val="0058470D"/>
    <w:rsid w:val="005B0185"/>
    <w:rsid w:val="006A0888"/>
    <w:rsid w:val="006B15D4"/>
    <w:rsid w:val="0072081C"/>
    <w:rsid w:val="00737D1B"/>
    <w:rsid w:val="007E6F9B"/>
    <w:rsid w:val="008748A8"/>
    <w:rsid w:val="00897CF7"/>
    <w:rsid w:val="008F1B66"/>
    <w:rsid w:val="008F31C6"/>
    <w:rsid w:val="00955E26"/>
    <w:rsid w:val="009F7648"/>
    <w:rsid w:val="00A0787A"/>
    <w:rsid w:val="00A71D66"/>
    <w:rsid w:val="00AD4171"/>
    <w:rsid w:val="00AF6FD3"/>
    <w:rsid w:val="00B02A38"/>
    <w:rsid w:val="00B22B1F"/>
    <w:rsid w:val="00C543D8"/>
    <w:rsid w:val="00C6166A"/>
    <w:rsid w:val="00C62AAE"/>
    <w:rsid w:val="00C70710"/>
    <w:rsid w:val="00C87F5A"/>
    <w:rsid w:val="00CC0B63"/>
    <w:rsid w:val="00D156CE"/>
    <w:rsid w:val="00D50D74"/>
    <w:rsid w:val="00D576F5"/>
    <w:rsid w:val="00DA1F9D"/>
    <w:rsid w:val="00DA5403"/>
    <w:rsid w:val="00DC516E"/>
    <w:rsid w:val="00DE68B2"/>
    <w:rsid w:val="00E17ACE"/>
    <w:rsid w:val="00E623A7"/>
    <w:rsid w:val="00E7691D"/>
    <w:rsid w:val="00E76B7A"/>
    <w:rsid w:val="00F1075C"/>
    <w:rsid w:val="00F53596"/>
    <w:rsid w:val="00F626A2"/>
    <w:rsid w:val="00FA7A2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8470D"/>
    <w:rPr>
      <w:color w:val="808080"/>
    </w:rPr>
  </w:style>
  <w:style w:type="paragraph" w:customStyle="1" w:styleId="48041362B8B54D5CAC50FB8338AF453D">
    <w:name w:val="48041362B8B54D5CAC50FB8338AF453D"/>
    <w:rsid w:val="006B15D4"/>
  </w:style>
  <w:style w:type="paragraph" w:customStyle="1" w:styleId="12ADBBC14E4D4AE5AC0B81981CF857A2">
    <w:name w:val="12ADBBC14E4D4AE5AC0B81981CF857A2"/>
    <w:rsid w:val="006B15D4"/>
  </w:style>
  <w:style w:type="paragraph" w:customStyle="1" w:styleId="0021EEBB921F4CBC805D07D9D313961A">
    <w:name w:val="0021EEBB921F4CBC805D07D9D313961A"/>
    <w:rsid w:val="006B15D4"/>
  </w:style>
  <w:style w:type="paragraph" w:customStyle="1" w:styleId="E13BAF65E2354878A6D68716C56924F4">
    <w:name w:val="E13BAF65E2354878A6D68716C56924F4"/>
    <w:rsid w:val="006B15D4"/>
  </w:style>
  <w:style w:type="paragraph" w:customStyle="1" w:styleId="53A4206EFA9F49B789BCE6F9FB1B96B4">
    <w:name w:val="53A4206EFA9F49B789BCE6F9FB1B96B4"/>
    <w:rsid w:val="006B15D4"/>
  </w:style>
  <w:style w:type="paragraph" w:customStyle="1" w:styleId="F018565E2208465AA6A4EC528DE5F36C">
    <w:name w:val="F018565E2208465AA6A4EC528DE5F36C"/>
    <w:rsid w:val="006B15D4"/>
  </w:style>
  <w:style w:type="paragraph" w:customStyle="1" w:styleId="4A36BB12F43C4F738AFA758089E82B19">
    <w:name w:val="4A36BB12F43C4F738AFA758089E82B19"/>
    <w:rsid w:val="006B15D4"/>
  </w:style>
  <w:style w:type="paragraph" w:customStyle="1" w:styleId="520655D362B24668B884CEE54F4184EA">
    <w:name w:val="520655D362B24668B884CEE54F4184EA"/>
    <w:rsid w:val="006B15D4"/>
  </w:style>
  <w:style w:type="paragraph" w:customStyle="1" w:styleId="156530CBA25344BAB79A627F699AA759">
    <w:name w:val="156530CBA25344BAB79A627F699AA759"/>
    <w:rsid w:val="006B15D4"/>
  </w:style>
  <w:style w:type="paragraph" w:customStyle="1" w:styleId="B69ECFFED84142B2B58737C637605B26">
    <w:name w:val="B69ECFFED84142B2B58737C637605B26"/>
    <w:rsid w:val="006B15D4"/>
  </w:style>
  <w:style w:type="paragraph" w:customStyle="1" w:styleId="210EE5F60F6A434AA7C111389A68B262">
    <w:name w:val="210EE5F60F6A434AA7C111389A68B262"/>
    <w:rsid w:val="006B15D4"/>
  </w:style>
  <w:style w:type="paragraph" w:customStyle="1" w:styleId="56A481A87D0F47B8B030705BF4A65C6E">
    <w:name w:val="56A481A87D0F47B8B030705BF4A65C6E"/>
    <w:rsid w:val="006B15D4"/>
  </w:style>
  <w:style w:type="paragraph" w:customStyle="1" w:styleId="0A1496326DDA46ACADC11C2EF9BC1E9C">
    <w:name w:val="0A1496326DDA46ACADC11C2EF9BC1E9C"/>
    <w:rsid w:val="006B15D4"/>
  </w:style>
  <w:style w:type="paragraph" w:customStyle="1" w:styleId="7ACDF5EC754F4417AF61A6F88AE3D0C8">
    <w:name w:val="7ACDF5EC754F4417AF61A6F88AE3D0C8"/>
    <w:rsid w:val="006B15D4"/>
  </w:style>
  <w:style w:type="paragraph" w:customStyle="1" w:styleId="02B7D223794B402DA00D68D151EB4297">
    <w:name w:val="02B7D223794B402DA00D68D151EB4297"/>
    <w:rsid w:val="006B15D4"/>
  </w:style>
  <w:style w:type="paragraph" w:customStyle="1" w:styleId="AC53B6B0439C42EAB62423A2277BADD3">
    <w:name w:val="AC53B6B0439C42EAB62423A2277BADD3"/>
    <w:rsid w:val="006B15D4"/>
  </w:style>
  <w:style w:type="paragraph" w:customStyle="1" w:styleId="036C826FB97747B0BEB09944EF7BDC79">
    <w:name w:val="036C826FB97747B0BEB09944EF7BDC79"/>
    <w:rsid w:val="006B15D4"/>
  </w:style>
  <w:style w:type="paragraph" w:customStyle="1" w:styleId="53C2DCED3D68494FB8788BF75F730958">
    <w:name w:val="53C2DCED3D68494FB8788BF75F730958"/>
    <w:rsid w:val="006B15D4"/>
  </w:style>
  <w:style w:type="paragraph" w:customStyle="1" w:styleId="2EAA6713353E4B158104C3D082C8E5EF">
    <w:name w:val="2EAA6713353E4B158104C3D082C8E5EF"/>
    <w:rsid w:val="006B15D4"/>
  </w:style>
  <w:style w:type="paragraph" w:customStyle="1" w:styleId="655085E11F5B409F95F5A050D1EDFA08">
    <w:name w:val="655085E11F5B409F95F5A050D1EDFA08"/>
    <w:rsid w:val="006B15D4"/>
  </w:style>
  <w:style w:type="paragraph" w:customStyle="1" w:styleId="09CA9A22F4F749B4AB53DDB3D3C0F668">
    <w:name w:val="09CA9A22F4F749B4AB53DDB3D3C0F668"/>
    <w:rsid w:val="006B15D4"/>
  </w:style>
  <w:style w:type="paragraph" w:customStyle="1" w:styleId="597A179E021D43D59559FF9001FA8CE0">
    <w:name w:val="597A179E021D43D59559FF9001FA8CE0"/>
    <w:rsid w:val="006B15D4"/>
  </w:style>
  <w:style w:type="paragraph" w:customStyle="1" w:styleId="F03A7AF86D404F6FA44B10D8E84EA03F">
    <w:name w:val="F03A7AF86D404F6FA44B10D8E84EA03F"/>
    <w:rsid w:val="006B15D4"/>
  </w:style>
  <w:style w:type="paragraph" w:customStyle="1" w:styleId="19B37633B63649E584C58F93E7888BE0">
    <w:name w:val="19B37633B63649E584C58F93E7888BE0"/>
    <w:rsid w:val="006B15D4"/>
  </w:style>
  <w:style w:type="paragraph" w:customStyle="1" w:styleId="6249F4F35B2C4A10A35627920E8DA7DD">
    <w:name w:val="6249F4F35B2C4A10A35627920E8DA7DD"/>
    <w:rsid w:val="006B15D4"/>
  </w:style>
  <w:style w:type="paragraph" w:customStyle="1" w:styleId="C995A4A82A354BC3B91D2BC431A3A02D">
    <w:name w:val="C995A4A82A354BC3B91D2BC431A3A02D"/>
    <w:rsid w:val="006B15D4"/>
  </w:style>
  <w:style w:type="paragraph" w:customStyle="1" w:styleId="0F996771398745378CB593BA2DAD5E38">
    <w:name w:val="0F996771398745378CB593BA2DAD5E38"/>
    <w:rsid w:val="006B15D4"/>
  </w:style>
  <w:style w:type="paragraph" w:customStyle="1" w:styleId="31723A5C673C43E5B730AEB9D8E59534">
    <w:name w:val="31723A5C673C43E5B730AEB9D8E59534"/>
    <w:rsid w:val="006B15D4"/>
  </w:style>
  <w:style w:type="paragraph" w:customStyle="1" w:styleId="F136C04F421A45D4BD4AB22919CAC235">
    <w:name w:val="F136C04F421A45D4BD4AB22919CAC235"/>
    <w:rsid w:val="006B15D4"/>
  </w:style>
  <w:style w:type="paragraph" w:customStyle="1" w:styleId="8E94A5BCDADD479C8ADA6C72312A251A">
    <w:name w:val="8E94A5BCDADD479C8ADA6C72312A251A"/>
    <w:rsid w:val="006B15D4"/>
  </w:style>
  <w:style w:type="paragraph" w:customStyle="1" w:styleId="93603CFD38D64C5CB13BBCC0B7B30731">
    <w:name w:val="93603CFD38D64C5CB13BBCC0B7B30731"/>
    <w:rsid w:val="006B15D4"/>
  </w:style>
  <w:style w:type="paragraph" w:customStyle="1" w:styleId="7CC9C02C54C64625BEE44EE5DD10FFA2">
    <w:name w:val="7CC9C02C54C64625BEE44EE5DD10FFA2"/>
    <w:rsid w:val="006B15D4"/>
  </w:style>
  <w:style w:type="paragraph" w:customStyle="1" w:styleId="D6A3893F9D2A4C6497C9A678ECF6E35F">
    <w:name w:val="D6A3893F9D2A4C6497C9A678ECF6E35F"/>
    <w:rsid w:val="006B15D4"/>
  </w:style>
  <w:style w:type="paragraph" w:customStyle="1" w:styleId="4310EC7902C34BF49B8E4817F1CDEFCF">
    <w:name w:val="4310EC7902C34BF49B8E4817F1CDEFCF"/>
    <w:rsid w:val="006B15D4"/>
  </w:style>
  <w:style w:type="paragraph" w:customStyle="1" w:styleId="BD38D70B9A064DDDAD6B6CE823E7B68B">
    <w:name w:val="BD38D70B9A064DDDAD6B6CE823E7B68B"/>
    <w:rsid w:val="006B15D4"/>
  </w:style>
  <w:style w:type="paragraph" w:customStyle="1" w:styleId="E1BDC1198BEB4343A32B8DFA216BF8AB">
    <w:name w:val="E1BDC1198BEB4343A32B8DFA216BF8AB"/>
    <w:rsid w:val="006B15D4"/>
  </w:style>
  <w:style w:type="paragraph" w:customStyle="1" w:styleId="7F607E91872B42BF90D20BB7A2F2FCCE">
    <w:name w:val="7F607E91872B42BF90D20BB7A2F2FCCE"/>
    <w:rsid w:val="006B15D4"/>
  </w:style>
  <w:style w:type="paragraph" w:customStyle="1" w:styleId="6D9BDA2F187347D19132B9E5CCA31F97">
    <w:name w:val="6D9BDA2F187347D19132B9E5CCA31F97"/>
    <w:rsid w:val="006B15D4"/>
  </w:style>
  <w:style w:type="paragraph" w:customStyle="1" w:styleId="D7F63EC531E04AE39BBA1D48331C9409">
    <w:name w:val="D7F63EC531E04AE39BBA1D48331C9409"/>
    <w:rsid w:val="006B15D4"/>
  </w:style>
  <w:style w:type="paragraph" w:customStyle="1" w:styleId="EBA80399511D4A25A09F8A7B7B4017A6">
    <w:name w:val="EBA80399511D4A25A09F8A7B7B4017A6"/>
    <w:rsid w:val="006B15D4"/>
  </w:style>
  <w:style w:type="paragraph" w:customStyle="1" w:styleId="85DC44B781F3483DA9B292F858361848">
    <w:name w:val="85DC44B781F3483DA9B292F858361848"/>
    <w:rsid w:val="006B15D4"/>
  </w:style>
  <w:style w:type="paragraph" w:customStyle="1" w:styleId="C0020B0FBB9F4E13B84E1D9CF9418679">
    <w:name w:val="C0020B0FBB9F4E13B84E1D9CF9418679"/>
    <w:rsid w:val="006B15D4"/>
  </w:style>
  <w:style w:type="paragraph" w:customStyle="1" w:styleId="2FA54BE157CF4AE085B073243076F906">
    <w:name w:val="2FA54BE157CF4AE085B073243076F906"/>
    <w:rsid w:val="006B15D4"/>
  </w:style>
  <w:style w:type="paragraph" w:customStyle="1" w:styleId="26CCDBD1970F49A78746FDE611A93167">
    <w:name w:val="26CCDBD1970F49A78746FDE611A93167"/>
    <w:rsid w:val="006B15D4"/>
  </w:style>
  <w:style w:type="paragraph" w:customStyle="1" w:styleId="04A9C268D8664F37807C8ADAF5C2A830">
    <w:name w:val="04A9C268D8664F37807C8ADAF5C2A830"/>
    <w:rsid w:val="006B15D4"/>
  </w:style>
  <w:style w:type="paragraph" w:customStyle="1" w:styleId="60CD23396E0B4ED1B711939C6DCDF749">
    <w:name w:val="60CD23396E0B4ED1B711939C6DCDF749"/>
    <w:rsid w:val="006B15D4"/>
  </w:style>
  <w:style w:type="paragraph" w:customStyle="1" w:styleId="D668BC1D47014BB6A95B5681D0BF66E9">
    <w:name w:val="D668BC1D47014BB6A95B5681D0BF66E9"/>
    <w:rsid w:val="006B15D4"/>
  </w:style>
  <w:style w:type="paragraph" w:customStyle="1" w:styleId="EB03FE4787434473BFEA837900B7C716">
    <w:name w:val="EB03FE4787434473BFEA837900B7C716"/>
    <w:rsid w:val="006B15D4"/>
  </w:style>
  <w:style w:type="paragraph" w:customStyle="1" w:styleId="25437661636C4B1A81CA2006C0686448">
    <w:name w:val="25437661636C4B1A81CA2006C0686448"/>
    <w:rsid w:val="006B15D4"/>
  </w:style>
  <w:style w:type="paragraph" w:customStyle="1" w:styleId="6EBCF53940EB4C428CDE3001CEE9E309">
    <w:name w:val="6EBCF53940EB4C428CDE3001CEE9E309"/>
    <w:rsid w:val="006B15D4"/>
  </w:style>
  <w:style w:type="paragraph" w:customStyle="1" w:styleId="27F839F2B4DA4418922352B7CBABE59B">
    <w:name w:val="27F839F2B4DA4418922352B7CBABE59B"/>
    <w:rsid w:val="006B15D4"/>
  </w:style>
  <w:style w:type="paragraph" w:customStyle="1" w:styleId="6AEC2711D6614572AAAAC58C0BD69D34">
    <w:name w:val="6AEC2711D6614572AAAAC58C0BD69D34"/>
    <w:rsid w:val="006B15D4"/>
  </w:style>
  <w:style w:type="paragraph" w:customStyle="1" w:styleId="96E8CB19AD31473BA1209B9C567047E9">
    <w:name w:val="96E8CB19AD31473BA1209B9C567047E9"/>
    <w:rsid w:val="006B15D4"/>
  </w:style>
  <w:style w:type="paragraph" w:customStyle="1" w:styleId="7E3130FF6C014C41B930BC28D9DC5D19">
    <w:name w:val="7E3130FF6C014C41B930BC28D9DC5D19"/>
    <w:rsid w:val="006B15D4"/>
  </w:style>
  <w:style w:type="paragraph" w:customStyle="1" w:styleId="011F0993E1394C4D95EB902F8588AB31">
    <w:name w:val="011F0993E1394C4D95EB902F8588AB31"/>
    <w:rsid w:val="00737D1B"/>
  </w:style>
  <w:style w:type="paragraph" w:customStyle="1" w:styleId="CD8DF615F0F448D1B033F450639B8D49">
    <w:name w:val="CD8DF615F0F448D1B033F450639B8D49"/>
    <w:rsid w:val="007E6F9B"/>
  </w:style>
  <w:style w:type="paragraph" w:customStyle="1" w:styleId="B64746E5DCE2416CA5033952B6B6780A">
    <w:name w:val="B64746E5DCE2416CA5033952B6B6780A"/>
    <w:rsid w:val="00D156CE"/>
  </w:style>
  <w:style w:type="paragraph" w:customStyle="1" w:styleId="F1286B8E6C8E40ECB0F18E6D9BA2F9D7">
    <w:name w:val="F1286B8E6C8E40ECB0F18E6D9BA2F9D7"/>
    <w:rsid w:val="00D156CE"/>
  </w:style>
  <w:style w:type="paragraph" w:customStyle="1" w:styleId="96CD60B223644ADE9A659214EECC0046">
    <w:name w:val="96CD60B223644ADE9A659214EECC0046"/>
    <w:rsid w:val="00D156CE"/>
  </w:style>
  <w:style w:type="paragraph" w:customStyle="1" w:styleId="33DA10C4D16B4603AE838492D96141E6">
    <w:name w:val="33DA10C4D16B4603AE838492D96141E6"/>
    <w:rsid w:val="00D156CE"/>
  </w:style>
  <w:style w:type="paragraph" w:customStyle="1" w:styleId="F4E65F1DC38442A48CCEA36CD3077373">
    <w:name w:val="F4E65F1DC38442A48CCEA36CD3077373"/>
    <w:rsid w:val="00D156CE"/>
  </w:style>
  <w:style w:type="paragraph" w:customStyle="1" w:styleId="228A6342B5E84D138F0B3880AB56432E">
    <w:name w:val="228A6342B5E84D138F0B3880AB56432E"/>
    <w:rsid w:val="00D156CE"/>
  </w:style>
  <w:style w:type="paragraph" w:customStyle="1" w:styleId="FCA5728A4B94476A94CEDEA9C771DEEC">
    <w:name w:val="FCA5728A4B94476A94CEDEA9C771DEEC"/>
    <w:rsid w:val="00D156CE"/>
  </w:style>
  <w:style w:type="paragraph" w:customStyle="1" w:styleId="B08548808C704085AF1EDD644790ED1D">
    <w:name w:val="B08548808C704085AF1EDD644790ED1D"/>
    <w:rsid w:val="00D156CE"/>
  </w:style>
  <w:style w:type="paragraph" w:customStyle="1" w:styleId="F6E4857B6A094429822615B672688A98">
    <w:name w:val="F6E4857B6A094429822615B672688A98"/>
    <w:rsid w:val="00D156CE"/>
  </w:style>
  <w:style w:type="paragraph" w:customStyle="1" w:styleId="7F076D036EA744C4A086E8E5EEB60C48">
    <w:name w:val="7F076D036EA744C4A086E8E5EEB60C48"/>
    <w:rsid w:val="00D156CE"/>
  </w:style>
  <w:style w:type="paragraph" w:customStyle="1" w:styleId="7B6E732BF3994E93977A9581784FF86F">
    <w:name w:val="7B6E732BF3994E93977A9581784FF86F"/>
    <w:rsid w:val="00D156CE"/>
  </w:style>
  <w:style w:type="paragraph" w:customStyle="1" w:styleId="AD74597FB27845F0A312F7616A2EF2DE">
    <w:name w:val="AD74597FB27845F0A312F7616A2EF2DE"/>
    <w:rsid w:val="00D156CE"/>
  </w:style>
  <w:style w:type="paragraph" w:customStyle="1" w:styleId="7F2EC9D1CE554B97A22CFF749902B28C">
    <w:name w:val="7F2EC9D1CE554B97A22CFF749902B28C"/>
    <w:rsid w:val="00D156CE"/>
  </w:style>
  <w:style w:type="paragraph" w:customStyle="1" w:styleId="8F460F96A84546E9864AEEEEAD060611">
    <w:name w:val="8F460F96A84546E9864AEEEEAD060611"/>
    <w:rsid w:val="00D156CE"/>
  </w:style>
  <w:style w:type="paragraph" w:customStyle="1" w:styleId="52853E1D69614327BCFEC91CB829470A">
    <w:name w:val="52853E1D69614327BCFEC91CB829470A"/>
    <w:rsid w:val="00D156CE"/>
  </w:style>
  <w:style w:type="paragraph" w:customStyle="1" w:styleId="570C6E56023941C68C174C8931723122">
    <w:name w:val="570C6E56023941C68C174C8931723122"/>
    <w:rsid w:val="00D156CE"/>
  </w:style>
  <w:style w:type="paragraph" w:customStyle="1" w:styleId="C6730885BBC241A1B7EF3B25AEE07530">
    <w:name w:val="C6730885BBC241A1B7EF3B25AEE07530"/>
    <w:rsid w:val="00D156CE"/>
  </w:style>
  <w:style w:type="paragraph" w:customStyle="1" w:styleId="53A3875C254F4758B3CD82DE8A03E0B9">
    <w:name w:val="53A3875C254F4758B3CD82DE8A03E0B9"/>
    <w:rsid w:val="00D156CE"/>
  </w:style>
  <w:style w:type="paragraph" w:customStyle="1" w:styleId="70A85219439F4E58B48E8C7FAD2E9D8F">
    <w:name w:val="70A85219439F4E58B48E8C7FAD2E9D8F"/>
    <w:rsid w:val="00D156CE"/>
  </w:style>
  <w:style w:type="paragraph" w:customStyle="1" w:styleId="882DB89F3EAA4C5DB105DC8AC7E995FE">
    <w:name w:val="882DB89F3EAA4C5DB105DC8AC7E995FE"/>
    <w:rsid w:val="00D156CE"/>
  </w:style>
  <w:style w:type="paragraph" w:customStyle="1" w:styleId="F24C0901CAAE4CBB8C346CD66F915002">
    <w:name w:val="F24C0901CAAE4CBB8C346CD66F915002"/>
    <w:rsid w:val="00D156CE"/>
  </w:style>
  <w:style w:type="paragraph" w:customStyle="1" w:styleId="3C0F4F206FC2464FB952C7EE6DA57B77">
    <w:name w:val="3C0F4F206FC2464FB952C7EE6DA57B77"/>
    <w:rsid w:val="00D156CE"/>
  </w:style>
  <w:style w:type="paragraph" w:customStyle="1" w:styleId="CB31EA1A60CF4938AF4FE5AD7F374344">
    <w:name w:val="CB31EA1A60CF4938AF4FE5AD7F374344"/>
    <w:rsid w:val="00D156CE"/>
  </w:style>
  <w:style w:type="paragraph" w:customStyle="1" w:styleId="462B0F764F8A4A0DA7AD66BD5AF33D42">
    <w:name w:val="462B0F764F8A4A0DA7AD66BD5AF33D42"/>
    <w:rsid w:val="00D156CE"/>
  </w:style>
  <w:style w:type="paragraph" w:customStyle="1" w:styleId="42196BC41FDE41A7BE96FB5635A6C9B8">
    <w:name w:val="42196BC41FDE41A7BE96FB5635A6C9B8"/>
    <w:rsid w:val="00D156CE"/>
  </w:style>
  <w:style w:type="paragraph" w:customStyle="1" w:styleId="0769BD6A33B5455C9678C85AD4272759">
    <w:name w:val="0769BD6A33B5455C9678C85AD4272759"/>
    <w:rsid w:val="00D156CE"/>
  </w:style>
  <w:style w:type="paragraph" w:customStyle="1" w:styleId="5BA135A1DFB24D4797C01B7644A3CCED">
    <w:name w:val="5BA135A1DFB24D4797C01B7644A3CCED"/>
    <w:rsid w:val="00D156CE"/>
  </w:style>
  <w:style w:type="paragraph" w:customStyle="1" w:styleId="414CF3F5BC0E41E3A9951645CDDAEFDA">
    <w:name w:val="414CF3F5BC0E41E3A9951645CDDAEFDA"/>
    <w:rsid w:val="00D156CE"/>
  </w:style>
  <w:style w:type="paragraph" w:customStyle="1" w:styleId="AFDE6A446AD54E178ED9F97ABC535808">
    <w:name w:val="AFDE6A446AD54E178ED9F97ABC535808"/>
    <w:rsid w:val="00D156CE"/>
  </w:style>
  <w:style w:type="paragraph" w:customStyle="1" w:styleId="685CB4C692D647DE8ABEF6FE257E7336">
    <w:name w:val="685CB4C692D647DE8ABEF6FE257E7336"/>
    <w:rsid w:val="00D156CE"/>
  </w:style>
  <w:style w:type="paragraph" w:customStyle="1" w:styleId="F939C5413ED34730B1E8CF5ACCD2250F">
    <w:name w:val="F939C5413ED34730B1E8CF5ACCD2250F"/>
    <w:rsid w:val="00D156CE"/>
  </w:style>
  <w:style w:type="paragraph" w:customStyle="1" w:styleId="177110CFAEA34364B49885855FCB36BC">
    <w:name w:val="177110CFAEA34364B49885855FCB36BC"/>
    <w:rsid w:val="00D156CE"/>
  </w:style>
  <w:style w:type="paragraph" w:customStyle="1" w:styleId="7E04E8EEB02D46D6B70C303AFBE1A2F6">
    <w:name w:val="7E04E8EEB02D46D6B70C303AFBE1A2F6"/>
    <w:rsid w:val="0058470D"/>
  </w:style>
  <w:style w:type="paragraph" w:customStyle="1" w:styleId="0CE81B4CE49A42D991A5DA871DE3B829">
    <w:name w:val="0CE81B4CE49A42D991A5DA871DE3B829"/>
    <w:rsid w:val="0058470D"/>
  </w:style>
  <w:style w:type="paragraph" w:customStyle="1" w:styleId="60F5DE4B9FB74B21BCA8C0B1A9A9A991">
    <w:name w:val="60F5DE4B9FB74B21BCA8C0B1A9A9A991"/>
    <w:rsid w:val="0058470D"/>
  </w:style>
  <w:style w:type="paragraph" w:customStyle="1" w:styleId="2A92955504EF46B08051FF4CA318D459">
    <w:name w:val="2A92955504EF46B08051FF4CA318D459"/>
    <w:rsid w:val="0058470D"/>
  </w:style>
  <w:style w:type="paragraph" w:customStyle="1" w:styleId="1F45E5DEEE5142BBA7B328308B54569B">
    <w:name w:val="1F45E5DEEE5142BBA7B328308B54569B"/>
    <w:rsid w:val="0058470D"/>
  </w:style>
  <w:style w:type="paragraph" w:customStyle="1" w:styleId="7BBC0F244D2C4C2A9E1A3C4C8ECE429B">
    <w:name w:val="7BBC0F244D2C4C2A9E1A3C4C8ECE429B"/>
    <w:rsid w:val="0058470D"/>
  </w:style>
  <w:style w:type="paragraph" w:customStyle="1" w:styleId="3F6F79F9BB8C44248447009458F2EAF9">
    <w:name w:val="3F6F79F9BB8C44248447009458F2EAF9"/>
    <w:rsid w:val="0058470D"/>
  </w:style>
  <w:style w:type="paragraph" w:customStyle="1" w:styleId="E058B9C72B9B4E3FB6E4AA84558A9B55">
    <w:name w:val="E058B9C72B9B4E3FB6E4AA84558A9B55"/>
    <w:rsid w:val="0058470D"/>
  </w:style>
  <w:style w:type="paragraph" w:customStyle="1" w:styleId="C7658114097F4EE791D8D4A877C7B891">
    <w:name w:val="C7658114097F4EE791D8D4A877C7B891"/>
    <w:rsid w:val="0058470D"/>
  </w:style>
  <w:style w:type="paragraph" w:customStyle="1" w:styleId="6C50C17FA0714B26AE1EF079382B8948">
    <w:name w:val="6C50C17FA0714B26AE1EF079382B8948"/>
    <w:rsid w:val="0058470D"/>
  </w:style>
  <w:style w:type="paragraph" w:customStyle="1" w:styleId="EFCD516BE206468FB0B8613AA1624828">
    <w:name w:val="EFCD516BE206468FB0B8613AA1624828"/>
    <w:rsid w:val="0058470D"/>
  </w:style>
  <w:style w:type="paragraph" w:customStyle="1" w:styleId="C6888A3494ED4A49A234BF73C2E7CD28">
    <w:name w:val="C6888A3494ED4A49A234BF73C2E7CD28"/>
    <w:rsid w:val="0058470D"/>
  </w:style>
  <w:style w:type="paragraph" w:customStyle="1" w:styleId="488BE4AA00464F72B520617D59F1475C">
    <w:name w:val="488BE4AA00464F72B520617D59F1475C"/>
    <w:rsid w:val="0058470D"/>
  </w:style>
  <w:style w:type="paragraph" w:customStyle="1" w:styleId="509D3CC2902343D6BF79D538802E2D04">
    <w:name w:val="509D3CC2902343D6BF79D538802E2D04"/>
    <w:rsid w:val="0058470D"/>
  </w:style>
  <w:style w:type="paragraph" w:customStyle="1" w:styleId="037F6D6A2CE44402BB9A4B8A058A620B">
    <w:name w:val="037F6D6A2CE44402BB9A4B8A058A620B"/>
    <w:rsid w:val="0058470D"/>
  </w:style>
  <w:style w:type="paragraph" w:customStyle="1" w:styleId="BC52B65B70274801B7A3DB6758877FC0">
    <w:name w:val="BC52B65B70274801B7A3DB6758877FC0"/>
    <w:rsid w:val="0058470D"/>
  </w:style>
  <w:style w:type="paragraph" w:customStyle="1" w:styleId="B13828FBCA08499CA189244142F86F00">
    <w:name w:val="B13828FBCA08499CA189244142F86F00"/>
    <w:rsid w:val="0058470D"/>
  </w:style>
  <w:style w:type="paragraph" w:customStyle="1" w:styleId="7F93D299EB3041C0B8E0BD955F06E126">
    <w:name w:val="7F93D299EB3041C0B8E0BD955F06E126"/>
    <w:rsid w:val="0058470D"/>
  </w:style>
  <w:style w:type="paragraph" w:customStyle="1" w:styleId="785CEED70BD14F579A54FF7BE99412A9">
    <w:name w:val="785CEED70BD14F579A54FF7BE99412A9"/>
    <w:rsid w:val="0058470D"/>
  </w:style>
  <w:style w:type="paragraph" w:customStyle="1" w:styleId="DC2D30C561264F38AA4FD95C44DA1206">
    <w:name w:val="DC2D30C561264F38AA4FD95C44DA1206"/>
    <w:rsid w:val="0058470D"/>
  </w:style>
  <w:style w:type="paragraph" w:customStyle="1" w:styleId="0AF179B242E7481A9AE3B130CB1CC09E">
    <w:name w:val="0AF179B242E7481A9AE3B130CB1CC09E"/>
    <w:rsid w:val="0058470D"/>
  </w:style>
  <w:style w:type="paragraph" w:customStyle="1" w:styleId="A361EC17FA8044A1833FD758E823D167">
    <w:name w:val="A361EC17FA8044A1833FD758E823D167"/>
    <w:rsid w:val="0058470D"/>
  </w:style>
  <w:style w:type="paragraph" w:customStyle="1" w:styleId="00B9CA065F2E48E29B99CC76D6674E2F">
    <w:name w:val="00B9CA065F2E48E29B99CC76D6674E2F"/>
    <w:rsid w:val="0058470D"/>
  </w:style>
  <w:style w:type="paragraph" w:customStyle="1" w:styleId="EC68B136F8684722935A67112906CC9C">
    <w:name w:val="EC68B136F8684722935A67112906CC9C"/>
    <w:rsid w:val="0058470D"/>
  </w:style>
  <w:style w:type="paragraph" w:customStyle="1" w:styleId="9332A4D358CC459C9EFE330D74C2064E">
    <w:name w:val="9332A4D358CC459C9EFE330D74C2064E"/>
    <w:rsid w:val="0058470D"/>
  </w:style>
  <w:style w:type="paragraph" w:customStyle="1" w:styleId="FBB0F9FD608548EFBBF5817CD780737F">
    <w:name w:val="FBB0F9FD608548EFBBF5817CD780737F"/>
    <w:rsid w:val="0058470D"/>
  </w:style>
  <w:style w:type="paragraph" w:customStyle="1" w:styleId="A4BC5C965B0544E1BA17263630502A75">
    <w:name w:val="A4BC5C965B0544E1BA17263630502A75"/>
    <w:rsid w:val="0058470D"/>
  </w:style>
  <w:style w:type="paragraph" w:customStyle="1" w:styleId="81937FA983204EC882128362EB0C0273">
    <w:name w:val="81937FA983204EC882128362EB0C0273"/>
    <w:rsid w:val="0058470D"/>
  </w:style>
  <w:style w:type="paragraph" w:customStyle="1" w:styleId="C85A5CF1544C43E39D95620BA6F84963">
    <w:name w:val="C85A5CF1544C43E39D95620BA6F84963"/>
    <w:rsid w:val="005847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91A56F-5C24-47B5-B28B-5FB94EB07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4233</TotalTime>
  <Pages>35</Pages>
  <Words>17693</Words>
  <Characters>104073</Characters>
  <Application>Microsoft Office Word</Application>
  <DocSecurity>0</DocSecurity>
  <Lines>867</Lines>
  <Paragraphs>243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121523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DESAP - FREDY JESUS HERRERA SAEZ</cp:lastModifiedBy>
  <cp:revision>18</cp:revision>
  <cp:lastPrinted>2026-04-16T16:32:00Z</cp:lastPrinted>
  <dcterms:created xsi:type="dcterms:W3CDTF">2021-08-22T21:54:00Z</dcterms:created>
  <dcterms:modified xsi:type="dcterms:W3CDTF">2026-04-16T17:03:00Z</dcterms:modified>
</cp:coreProperties>
</file>