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7A398" w14:textId="35E12066" w:rsidR="00A54635" w:rsidRPr="00A54635" w:rsidRDefault="00A54635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color w:val="000000" w:themeColor="text1"/>
          <w:sz w:val="20"/>
          <w:szCs w:val="20"/>
          <w:lang w:val="es-ES"/>
        </w:rPr>
      </w:pPr>
      <w:r w:rsidRPr="00A54635">
        <w:rPr>
          <w:b/>
          <w:color w:val="000000" w:themeColor="text1"/>
          <w:sz w:val="20"/>
          <w:szCs w:val="20"/>
          <w:lang w:val="es-ES"/>
        </w:rPr>
        <w:t>MIC-SIDS-01</w:t>
      </w:r>
      <w:r w:rsidR="005076A4">
        <w:rPr>
          <w:b/>
          <w:color w:val="000000" w:themeColor="text1"/>
          <w:sz w:val="20"/>
          <w:szCs w:val="20"/>
          <w:lang w:val="es-ES"/>
        </w:rPr>
        <w:t>4</w:t>
      </w:r>
      <w:r w:rsidRPr="00A54635">
        <w:rPr>
          <w:b/>
          <w:color w:val="000000" w:themeColor="text1"/>
          <w:sz w:val="20"/>
          <w:szCs w:val="20"/>
          <w:lang w:val="es-ES"/>
        </w:rPr>
        <w:t>-202</w:t>
      </w:r>
      <w:r w:rsidR="005076A4">
        <w:rPr>
          <w:b/>
          <w:color w:val="000000" w:themeColor="text1"/>
          <w:sz w:val="20"/>
          <w:szCs w:val="20"/>
          <w:lang w:val="es-ES"/>
        </w:rPr>
        <w:t>6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8ED14DC" w:rsidR="00D502A7" w:rsidRDefault="00D502A7" w:rsidP="00483E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</w:t>
      </w:r>
      <w:r w:rsidRPr="00A54635">
        <w:rPr>
          <w:b/>
          <w:color w:val="000000" w:themeColor="text1"/>
          <w:sz w:val="20"/>
          <w:szCs w:val="20"/>
        </w:rPr>
        <w:t xml:space="preserve">No. </w:t>
      </w:r>
      <w:r w:rsidR="00A54635" w:rsidRPr="00A54635">
        <w:rPr>
          <w:b/>
          <w:color w:val="000000" w:themeColor="text1"/>
          <w:sz w:val="20"/>
          <w:szCs w:val="20"/>
        </w:rPr>
        <w:t>MIC-SIDS-01</w:t>
      </w:r>
      <w:r w:rsidR="005076A4">
        <w:rPr>
          <w:b/>
          <w:color w:val="000000" w:themeColor="text1"/>
          <w:sz w:val="20"/>
          <w:szCs w:val="20"/>
        </w:rPr>
        <w:t>4</w:t>
      </w:r>
      <w:r w:rsidR="00A54635" w:rsidRPr="00A54635">
        <w:rPr>
          <w:b/>
          <w:color w:val="000000" w:themeColor="text1"/>
          <w:sz w:val="20"/>
          <w:szCs w:val="20"/>
        </w:rPr>
        <w:t>-202</w:t>
      </w:r>
      <w:r w:rsidR="005076A4">
        <w:rPr>
          <w:b/>
          <w:color w:val="000000" w:themeColor="text1"/>
          <w:sz w:val="20"/>
          <w:szCs w:val="20"/>
        </w:rPr>
        <w:t>6</w:t>
      </w:r>
      <w:r w:rsidR="00A54635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62F81DF3" w14:textId="77777777" w:rsidR="00A54635" w:rsidRPr="00483E94" w:rsidRDefault="00A54635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</w:p>
    <w:p w14:paraId="6552149A" w14:textId="3B4EEE5F" w:rsidR="00EA250C" w:rsidRPr="00A54635" w:rsidRDefault="00D502A7" w:rsidP="00A54635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A54635" w:rsidRPr="00A54635">
        <w:rPr>
          <w:rFonts w:cs="Arial"/>
          <w:color w:val="000000" w:themeColor="text1"/>
          <w:sz w:val="20"/>
          <w:szCs w:val="20"/>
        </w:rPr>
        <w:t>Suministro a demanda, de ayudas técnicas o elementos de apoyo para personas con discapacidad de los diferentes municipios del Departamento de Caldas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5E0BFAD" w:rsidR="00286C4C" w:rsidRPr="00A54635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21478F28" w:rsidR="002614F8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14BC141" w14:textId="77777777" w:rsidR="00A54635" w:rsidRPr="004C0F05" w:rsidRDefault="00A54635" w:rsidP="00A54635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1D686F96" w:rsidR="00286C4C" w:rsidRPr="00A54635" w:rsidRDefault="004003F4" w:rsidP="00A54635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4A8D8144" w:rsidR="00286C4C" w:rsidRDefault="00286C4C" w:rsidP="004003F4">
      <w:pPr>
        <w:pStyle w:val="InviasNormal"/>
        <w:spacing w:after="120"/>
        <w:rPr>
          <w:sz w:val="20"/>
          <w:szCs w:val="20"/>
        </w:rPr>
      </w:pPr>
    </w:p>
    <w:p w14:paraId="31A4FB40" w14:textId="77777777" w:rsidR="00A54635" w:rsidRPr="00F70C15" w:rsidRDefault="00A54635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7D259" w14:textId="77777777" w:rsidR="00F0658C" w:rsidRDefault="00F0658C" w:rsidP="00D97E04">
      <w:pPr>
        <w:spacing w:before="0" w:after="0"/>
      </w:pPr>
      <w:r>
        <w:separator/>
      </w:r>
    </w:p>
  </w:endnote>
  <w:endnote w:type="continuationSeparator" w:id="0">
    <w:p w14:paraId="16F6C821" w14:textId="77777777" w:rsidR="00F0658C" w:rsidRDefault="00F0658C" w:rsidP="00D97E04">
      <w:pPr>
        <w:spacing w:before="0" w:after="0"/>
      </w:pPr>
      <w:r>
        <w:continuationSeparator/>
      </w:r>
    </w:p>
  </w:endnote>
  <w:endnote w:type="continuationNotice" w:id="1">
    <w:p w14:paraId="04DA4D15" w14:textId="77777777" w:rsidR="00F0658C" w:rsidRDefault="00F0658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F2EF1" w14:textId="77777777" w:rsidR="00F0658C" w:rsidRDefault="00F0658C" w:rsidP="00D97E04">
      <w:pPr>
        <w:spacing w:before="0" w:after="0"/>
      </w:pPr>
      <w:r>
        <w:separator/>
      </w:r>
    </w:p>
  </w:footnote>
  <w:footnote w:type="continuationSeparator" w:id="0">
    <w:p w14:paraId="2AFFE60E" w14:textId="77777777" w:rsidR="00F0658C" w:rsidRDefault="00F0658C" w:rsidP="00D97E04">
      <w:pPr>
        <w:spacing w:before="0" w:after="0"/>
      </w:pPr>
      <w:r>
        <w:continuationSeparator/>
      </w:r>
    </w:p>
  </w:footnote>
  <w:footnote w:type="continuationNotice" w:id="1">
    <w:p w14:paraId="70F07984" w14:textId="77777777" w:rsidR="00F0658C" w:rsidRDefault="00F0658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676BF101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>SECRETARÍA DE</w:t>
          </w:r>
          <w:r w:rsidR="00B32EFD">
            <w:rPr>
              <w:b/>
              <w:w w:val="95"/>
              <w:sz w:val="22"/>
              <w:szCs w:val="22"/>
            </w:rPr>
            <w:t xml:space="preserve"> INTEGRACIÓN Y DESARROLLO SOCIAL</w:t>
          </w:r>
        </w:p>
        <w:p w14:paraId="57FD8F62" w14:textId="039CFEAD" w:rsidR="002D7471" w:rsidRPr="008570EC" w:rsidRDefault="002D7471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  <w:r w:rsidR="00B32EFD" w:rsidRPr="00B32EFD">
            <w:rPr>
              <w:rFonts w:cs="Arial"/>
              <w:b/>
              <w:w w:val="95"/>
              <w:szCs w:val="22"/>
            </w:rPr>
            <w:t>MIC-SIDS-01</w:t>
          </w:r>
          <w:r w:rsidR="005076A4">
            <w:rPr>
              <w:rFonts w:cs="Arial"/>
              <w:b/>
              <w:w w:val="95"/>
              <w:szCs w:val="22"/>
            </w:rPr>
            <w:t>4</w:t>
          </w:r>
          <w:r w:rsidR="00B32EFD" w:rsidRPr="00B32EFD">
            <w:rPr>
              <w:rFonts w:cs="Arial"/>
              <w:b/>
              <w:w w:val="95"/>
              <w:szCs w:val="22"/>
            </w:rPr>
            <w:t>-202</w:t>
          </w:r>
          <w:r w:rsidR="005076A4">
            <w:rPr>
              <w:rFonts w:cs="Arial"/>
              <w:b/>
              <w:w w:val="95"/>
              <w:szCs w:val="22"/>
            </w:rPr>
            <w:t>6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91253067">
    <w:abstractNumId w:val="0"/>
  </w:num>
  <w:num w:numId="2" w16cid:durableId="1396275290">
    <w:abstractNumId w:val="1"/>
  </w:num>
  <w:num w:numId="3" w16cid:durableId="4256590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18337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6040098">
    <w:abstractNumId w:val="4"/>
  </w:num>
  <w:num w:numId="6" w16cid:durableId="5902380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076A4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54635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2EF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32C5C"/>
    <w:rsid w:val="00D502A7"/>
    <w:rsid w:val="00D55112"/>
    <w:rsid w:val="00D630D3"/>
    <w:rsid w:val="00D6444C"/>
    <w:rsid w:val="00D75B7C"/>
    <w:rsid w:val="00D75C7D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0658C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396D81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6EA0"/>
    <w:rsid w:val="00B41661"/>
    <w:rsid w:val="00B64AC5"/>
    <w:rsid w:val="00D32C5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4461EE-ABA8-44FB-A667-2AFFCF934BF7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DF96278A-0A18-410E-88A3-778904C715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B46FCF-A78C-4D03-8FC9-028FA1724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1271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Max Turner</cp:lastModifiedBy>
  <cp:revision>5</cp:revision>
  <cp:lastPrinted>2020-04-30T21:40:00Z</cp:lastPrinted>
  <dcterms:created xsi:type="dcterms:W3CDTF">2023-01-23T16:14:00Z</dcterms:created>
  <dcterms:modified xsi:type="dcterms:W3CDTF">2026-04-15T16:22:00Z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GrammarlyDocumentId">
    <vt:lpwstr>5a7fc0f1-efe3-4df2-9ebe-07171a87fe9d</vt:lpwstr>
  </property>
</Properties>
</file>