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7C6AD" w14:textId="3AA73684" w:rsidR="007B7069" w:rsidRPr="007B7069" w:rsidRDefault="006E5F47" w:rsidP="007B7069">
      <w:pPr>
        <w:spacing w:after="160" w:line="259" w:lineRule="auto"/>
        <w:jc w:val="center"/>
        <w:rPr>
          <w:rFonts w:asciiTheme="majorHAnsi" w:eastAsia="Arial" w:hAnsiTheme="majorHAnsi" w:cs="Arial"/>
          <w:b/>
          <w:sz w:val="22"/>
          <w:szCs w:val="22"/>
        </w:rPr>
      </w:pPr>
      <w:r>
        <w:rPr>
          <w:rFonts w:asciiTheme="majorHAnsi" w:eastAsia="Arial" w:hAnsiTheme="majorHAnsi" w:cs="Arial"/>
          <w:b/>
          <w:sz w:val="22"/>
          <w:szCs w:val="22"/>
        </w:rPr>
        <w:t>FORMULARIO</w:t>
      </w:r>
      <w:r w:rsidR="007B7069" w:rsidRPr="007B7069">
        <w:rPr>
          <w:rFonts w:asciiTheme="majorHAnsi" w:eastAsia="Arial" w:hAnsiTheme="majorHAnsi" w:cs="Arial"/>
          <w:b/>
          <w:sz w:val="22"/>
          <w:szCs w:val="22"/>
        </w:rPr>
        <w:t xml:space="preserve"> No. </w:t>
      </w:r>
      <w:r w:rsidR="004816CA">
        <w:rPr>
          <w:rFonts w:asciiTheme="majorHAnsi" w:eastAsia="Arial" w:hAnsiTheme="majorHAnsi" w:cs="Arial"/>
          <w:b/>
          <w:sz w:val="22"/>
          <w:szCs w:val="22"/>
        </w:rPr>
        <w:t>02</w:t>
      </w:r>
    </w:p>
    <w:p w14:paraId="3A0D93CB" w14:textId="77777777" w:rsidR="007B7069" w:rsidRPr="007B7069" w:rsidRDefault="007B7069" w:rsidP="007B7069">
      <w:pPr>
        <w:jc w:val="center"/>
        <w:rPr>
          <w:rFonts w:asciiTheme="majorHAnsi" w:eastAsia="Arial" w:hAnsiTheme="majorHAnsi" w:cs="Arial"/>
          <w:b/>
          <w:sz w:val="22"/>
          <w:szCs w:val="22"/>
        </w:rPr>
      </w:pPr>
      <w:r w:rsidRPr="007B7069">
        <w:rPr>
          <w:rFonts w:asciiTheme="majorHAnsi" w:eastAsia="Arial" w:hAnsiTheme="majorHAnsi" w:cs="Arial"/>
          <w:b/>
          <w:sz w:val="22"/>
          <w:szCs w:val="22"/>
        </w:rPr>
        <w:t>COMPROMISO ANTICORRUPCIÓN</w:t>
      </w:r>
    </w:p>
    <w:p w14:paraId="35EBAE62" w14:textId="77777777" w:rsidR="007B7069" w:rsidRPr="007B7069" w:rsidRDefault="007B7069" w:rsidP="007B7069">
      <w:pPr>
        <w:jc w:val="center"/>
        <w:rPr>
          <w:rFonts w:asciiTheme="majorHAnsi" w:eastAsia="Arial" w:hAnsiTheme="majorHAnsi" w:cs="Arial"/>
          <w:b/>
          <w:sz w:val="22"/>
          <w:szCs w:val="22"/>
        </w:rPr>
      </w:pPr>
    </w:p>
    <w:p w14:paraId="2D8DC510"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 teniendo en cuenta las siguientes consideraciones:</w:t>
      </w:r>
    </w:p>
    <w:p w14:paraId="32CDBA06"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w:t>
      </w:r>
    </w:p>
    <w:p w14:paraId="19664F66"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xml:space="preserve">PRIMERO: Que LA NACIÓN - M.D.N.-EJERCITO NACIONAL – </w:t>
      </w:r>
      <w:r w:rsidRPr="007B7069">
        <w:rPr>
          <w:rFonts w:asciiTheme="majorHAnsi" w:hAnsiTheme="majorHAnsi" w:cs="Arial"/>
          <w:bCs/>
          <w:sz w:val="22"/>
          <w:szCs w:val="22"/>
        </w:rPr>
        <w:t>CENAC REGIONAL YOPAL</w:t>
      </w:r>
      <w:r w:rsidRPr="007B7069">
        <w:rPr>
          <w:rFonts w:asciiTheme="majorHAnsi" w:hAnsiTheme="majorHAnsi" w:cs="Arial"/>
          <w:sz w:val="22"/>
          <w:szCs w:val="22"/>
        </w:rPr>
        <w:t xml:space="preserve"> adelanta un proceso licitatorio público o contratación directa para la celebración de un contrato estatal para la adquisición de material objeto del presente proceso.</w:t>
      </w:r>
    </w:p>
    <w:p w14:paraId="0500C005"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w:t>
      </w:r>
    </w:p>
    <w:p w14:paraId="08D329A1"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xml:space="preserve">SEGUNDO: Que es interés de EL PROPONENTE apoyar la acción del Estado colombiano, y de LA NACIÓN - M.D.N.-EJERCITO NACIONAL – </w:t>
      </w:r>
      <w:r w:rsidRPr="007B7069">
        <w:rPr>
          <w:rFonts w:asciiTheme="majorHAnsi" w:hAnsiTheme="majorHAnsi" w:cs="Arial"/>
          <w:bCs/>
          <w:sz w:val="22"/>
          <w:szCs w:val="22"/>
        </w:rPr>
        <w:t>CENAC REGIONAL YOPAL</w:t>
      </w:r>
      <w:r w:rsidRPr="007B7069">
        <w:rPr>
          <w:rFonts w:asciiTheme="majorHAnsi" w:hAnsiTheme="majorHAnsi" w:cs="Arial"/>
          <w:sz w:val="22"/>
          <w:szCs w:val="22"/>
        </w:rPr>
        <w:t xml:space="preserve"> para fortalecer la transparencia en los procesos de contratación, y la responsabilidad de rendir cuentas;</w:t>
      </w:r>
    </w:p>
    <w:p w14:paraId="27F0C69A"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w:t>
      </w:r>
    </w:p>
    <w:p w14:paraId="5AFFD5DD"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3BC69E9"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w:t>
      </w:r>
    </w:p>
    <w:p w14:paraId="0E37D555" w14:textId="77777777" w:rsidR="007B7069" w:rsidRPr="007B7069" w:rsidRDefault="007B7069" w:rsidP="007B7069">
      <w:pPr>
        <w:jc w:val="both"/>
        <w:rPr>
          <w:rFonts w:asciiTheme="majorHAnsi" w:hAnsiTheme="majorHAnsi" w:cs="Arial"/>
          <w:b/>
          <w:sz w:val="22"/>
          <w:szCs w:val="22"/>
        </w:rPr>
      </w:pPr>
      <w:r w:rsidRPr="007B7069">
        <w:rPr>
          <w:rFonts w:asciiTheme="majorHAnsi" w:hAnsiTheme="majorHAnsi" w:cs="Arial"/>
          <w:b/>
          <w:sz w:val="22"/>
          <w:szCs w:val="22"/>
        </w:rPr>
        <w:t>CLAUSULA PRIMERA. COMPROMISOS ASUMIDOS.</w:t>
      </w:r>
    </w:p>
    <w:p w14:paraId="0EFFCE83"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w:t>
      </w:r>
    </w:p>
    <w:p w14:paraId="06A226A6"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EL PROPONENTE, mediante suscripción del presente documento, asume los siguientes compromisos:</w:t>
      </w:r>
    </w:p>
    <w:p w14:paraId="15B1647B" w14:textId="77777777" w:rsidR="007B7069" w:rsidRPr="007B7069" w:rsidRDefault="007B7069" w:rsidP="007B7069">
      <w:pPr>
        <w:jc w:val="both"/>
        <w:rPr>
          <w:rFonts w:asciiTheme="majorHAnsi" w:hAnsiTheme="majorHAnsi" w:cs="Arial"/>
          <w:sz w:val="22"/>
          <w:szCs w:val="22"/>
        </w:rPr>
      </w:pPr>
    </w:p>
    <w:p w14:paraId="516882AC" w14:textId="77777777" w:rsidR="007B7069" w:rsidRPr="007B7069" w:rsidRDefault="007B7069" w:rsidP="007B7069">
      <w:pPr>
        <w:numPr>
          <w:ilvl w:val="0"/>
          <w:numId w:val="1"/>
        </w:numPr>
        <w:ind w:left="0" w:firstLine="0"/>
        <w:jc w:val="both"/>
        <w:rPr>
          <w:rFonts w:asciiTheme="majorHAnsi" w:hAnsiTheme="majorHAnsi" w:cs="Arial"/>
          <w:sz w:val="22"/>
          <w:szCs w:val="22"/>
        </w:rPr>
      </w:pPr>
      <w:r w:rsidRPr="007B7069">
        <w:rPr>
          <w:rFonts w:asciiTheme="majorHAnsi" w:hAnsiTheme="majorHAnsi"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169DEF8"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w:t>
      </w:r>
    </w:p>
    <w:p w14:paraId="459BABCE" w14:textId="77777777" w:rsidR="007B7069" w:rsidRPr="007B7069" w:rsidRDefault="007B7069" w:rsidP="007B7069">
      <w:pPr>
        <w:numPr>
          <w:ilvl w:val="0"/>
          <w:numId w:val="2"/>
        </w:numPr>
        <w:tabs>
          <w:tab w:val="left" w:pos="709"/>
        </w:tabs>
        <w:ind w:left="0" w:firstLine="0"/>
        <w:jc w:val="both"/>
        <w:rPr>
          <w:rFonts w:asciiTheme="majorHAnsi" w:hAnsiTheme="majorHAnsi" w:cs="Arial"/>
          <w:sz w:val="22"/>
          <w:szCs w:val="22"/>
        </w:rPr>
      </w:pPr>
      <w:r w:rsidRPr="007B7069">
        <w:rPr>
          <w:rFonts w:asciiTheme="majorHAnsi" w:hAnsiTheme="majorHAnsi" w:cs="Arial"/>
          <w:sz w:val="22"/>
          <w:szCs w:val="22"/>
        </w:rPr>
        <w:t>EL PROPONENTE se compromete a no permitir que nadie, bien sea empleado de la compañía o un agente comisionista independiente, o un asesor o consultor lo haga en su nombre;</w:t>
      </w:r>
    </w:p>
    <w:p w14:paraId="001AE444" w14:textId="77777777" w:rsidR="007B7069" w:rsidRPr="007B7069" w:rsidRDefault="007B7069" w:rsidP="007B7069">
      <w:pPr>
        <w:tabs>
          <w:tab w:val="left" w:pos="709"/>
        </w:tabs>
        <w:jc w:val="both"/>
        <w:rPr>
          <w:rFonts w:asciiTheme="majorHAnsi" w:hAnsiTheme="majorHAnsi" w:cs="Arial"/>
          <w:sz w:val="22"/>
          <w:szCs w:val="22"/>
        </w:rPr>
      </w:pPr>
      <w:r w:rsidRPr="007B7069">
        <w:rPr>
          <w:rFonts w:asciiTheme="majorHAnsi" w:hAnsiTheme="majorHAnsi" w:cs="Arial"/>
          <w:sz w:val="22"/>
          <w:szCs w:val="22"/>
        </w:rPr>
        <w:t> </w:t>
      </w:r>
    </w:p>
    <w:p w14:paraId="22B3C3CB" w14:textId="77777777" w:rsidR="007B7069" w:rsidRPr="007B7069" w:rsidRDefault="007B7069" w:rsidP="007B7069">
      <w:pPr>
        <w:numPr>
          <w:ilvl w:val="0"/>
          <w:numId w:val="2"/>
        </w:numPr>
        <w:tabs>
          <w:tab w:val="left" w:pos="709"/>
        </w:tabs>
        <w:ind w:left="0" w:firstLine="0"/>
        <w:jc w:val="both"/>
        <w:rPr>
          <w:rFonts w:asciiTheme="majorHAnsi" w:hAnsiTheme="majorHAnsi" w:cs="Arial"/>
          <w:sz w:val="22"/>
          <w:szCs w:val="22"/>
        </w:rPr>
      </w:pPr>
      <w:r w:rsidRPr="007B7069">
        <w:rPr>
          <w:rFonts w:asciiTheme="majorHAnsi" w:hAnsiTheme="majorHAnsi" w:cs="Arial"/>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56B1A56" w14:textId="77777777" w:rsidR="007B7069" w:rsidRPr="007B7069" w:rsidRDefault="007B7069" w:rsidP="007B7069">
      <w:pPr>
        <w:tabs>
          <w:tab w:val="left" w:pos="709"/>
        </w:tabs>
        <w:jc w:val="both"/>
        <w:rPr>
          <w:rFonts w:asciiTheme="majorHAnsi" w:hAnsiTheme="majorHAnsi" w:cs="Arial"/>
          <w:sz w:val="22"/>
          <w:szCs w:val="22"/>
        </w:rPr>
      </w:pPr>
      <w:r w:rsidRPr="007B7069">
        <w:rPr>
          <w:rFonts w:asciiTheme="majorHAnsi" w:hAnsiTheme="majorHAnsi" w:cs="Arial"/>
          <w:sz w:val="22"/>
          <w:szCs w:val="22"/>
        </w:rPr>
        <w:t xml:space="preserve"> No ofrecer o pagar sobornos o cualquier halago a los funcionarios </w:t>
      </w:r>
      <w:proofErr w:type="gramStart"/>
      <w:r w:rsidRPr="007B7069">
        <w:rPr>
          <w:rFonts w:asciiTheme="majorHAnsi" w:hAnsiTheme="majorHAnsi" w:cs="Arial"/>
          <w:sz w:val="22"/>
          <w:szCs w:val="22"/>
        </w:rPr>
        <w:t xml:space="preserve">de  </w:t>
      </w:r>
      <w:r w:rsidRPr="007B7069">
        <w:rPr>
          <w:rFonts w:asciiTheme="majorHAnsi" w:hAnsiTheme="majorHAnsi" w:cs="Arial"/>
          <w:bCs/>
          <w:sz w:val="22"/>
          <w:szCs w:val="22"/>
        </w:rPr>
        <w:t>,</w:t>
      </w:r>
      <w:proofErr w:type="gramEnd"/>
      <w:r w:rsidRPr="007B7069">
        <w:rPr>
          <w:rFonts w:asciiTheme="majorHAnsi" w:hAnsiTheme="majorHAnsi" w:cs="Arial"/>
          <w:bCs/>
          <w:sz w:val="22"/>
          <w:szCs w:val="22"/>
        </w:rPr>
        <w:t xml:space="preserve"> ni</w:t>
      </w:r>
      <w:r w:rsidRPr="007B7069">
        <w:rPr>
          <w:rFonts w:asciiTheme="majorHAnsi" w:hAnsiTheme="majorHAnsi" w:cs="Arial"/>
          <w:sz w:val="22"/>
          <w:szCs w:val="22"/>
        </w:rPr>
        <w:t xml:space="preserve"> a cualquier otro servidor público o privado que pueda influir en la adjudicación de la propuesta, bien sea directa o </w:t>
      </w:r>
      <w:r w:rsidRPr="007B7069">
        <w:rPr>
          <w:rFonts w:asciiTheme="majorHAnsi" w:hAnsiTheme="majorHAnsi" w:cs="Arial"/>
          <w:sz w:val="22"/>
          <w:szCs w:val="22"/>
        </w:rPr>
        <w:lastRenderedPageBreak/>
        <w:t>indirectamente, ni a terceras personas que, por su influencia sobre funcionarios públicos, puedan influir sobre la aceptación de la propuesta;</w:t>
      </w:r>
    </w:p>
    <w:p w14:paraId="58DE4A6E" w14:textId="77777777" w:rsidR="007B7069" w:rsidRPr="007B7069" w:rsidRDefault="007B7069" w:rsidP="007B7069">
      <w:pPr>
        <w:tabs>
          <w:tab w:val="left" w:pos="709"/>
        </w:tabs>
        <w:jc w:val="both"/>
        <w:rPr>
          <w:rFonts w:asciiTheme="majorHAnsi" w:hAnsiTheme="majorHAnsi" w:cs="Arial"/>
          <w:sz w:val="22"/>
          <w:szCs w:val="22"/>
        </w:rPr>
      </w:pPr>
      <w:r w:rsidRPr="007B7069">
        <w:rPr>
          <w:rFonts w:asciiTheme="majorHAnsi" w:hAnsiTheme="majorHAnsi" w:cs="Arial"/>
          <w:sz w:val="22"/>
          <w:szCs w:val="22"/>
        </w:rPr>
        <w:t> </w:t>
      </w:r>
    </w:p>
    <w:p w14:paraId="62DA3B18" w14:textId="77777777" w:rsidR="007B7069" w:rsidRPr="007B7069" w:rsidRDefault="007B7069" w:rsidP="007B7069">
      <w:pPr>
        <w:numPr>
          <w:ilvl w:val="0"/>
          <w:numId w:val="3"/>
        </w:numPr>
        <w:tabs>
          <w:tab w:val="left" w:pos="709"/>
        </w:tabs>
        <w:ind w:left="0" w:firstLine="0"/>
        <w:jc w:val="both"/>
        <w:rPr>
          <w:rFonts w:asciiTheme="majorHAnsi" w:hAnsiTheme="majorHAnsi" w:cs="Arial"/>
          <w:sz w:val="22"/>
          <w:szCs w:val="22"/>
        </w:rPr>
      </w:pPr>
      <w:r w:rsidRPr="007B7069">
        <w:rPr>
          <w:rFonts w:asciiTheme="majorHAnsi" w:hAnsiTheme="majorHAnsi" w:cs="Arial"/>
          <w:sz w:val="22"/>
          <w:szCs w:val="22"/>
        </w:rPr>
        <w:t xml:space="preserve">No ofrecer pagos o halagos a los funcionarios de LA NACIÓN - M.D.N. - EJERCITO NACIONAL – </w:t>
      </w:r>
      <w:r w:rsidRPr="007B7069">
        <w:rPr>
          <w:rFonts w:asciiTheme="majorHAnsi" w:hAnsiTheme="majorHAnsi" w:cs="Arial"/>
          <w:bCs/>
          <w:sz w:val="22"/>
          <w:szCs w:val="22"/>
        </w:rPr>
        <w:t>CENAC REGIONAL YOPAL</w:t>
      </w:r>
      <w:r w:rsidRPr="007B7069">
        <w:rPr>
          <w:rFonts w:asciiTheme="majorHAnsi" w:hAnsiTheme="majorHAnsi" w:cs="Arial"/>
          <w:sz w:val="22"/>
          <w:szCs w:val="22"/>
        </w:rPr>
        <w:t xml:space="preserve"> durante el desarrollo del contrato que se suscriba si llegase a ser aceptada su propuesta.</w:t>
      </w:r>
    </w:p>
    <w:p w14:paraId="6919FF74" w14:textId="77777777" w:rsidR="007B7069" w:rsidRPr="007B7069" w:rsidRDefault="007B7069" w:rsidP="007B7069">
      <w:pPr>
        <w:tabs>
          <w:tab w:val="left" w:pos="709"/>
        </w:tabs>
        <w:jc w:val="both"/>
        <w:rPr>
          <w:rFonts w:asciiTheme="majorHAnsi" w:hAnsiTheme="majorHAnsi" w:cs="Arial"/>
          <w:sz w:val="22"/>
          <w:szCs w:val="22"/>
        </w:rPr>
      </w:pPr>
      <w:r w:rsidRPr="007B7069">
        <w:rPr>
          <w:rFonts w:asciiTheme="majorHAnsi" w:hAnsiTheme="majorHAnsi" w:cs="Arial"/>
          <w:sz w:val="22"/>
          <w:szCs w:val="22"/>
        </w:rPr>
        <w:t>  </w:t>
      </w:r>
    </w:p>
    <w:p w14:paraId="2569E906" w14:textId="77777777" w:rsidR="007B7069" w:rsidRPr="007B7069" w:rsidRDefault="007B7069" w:rsidP="007B7069">
      <w:pPr>
        <w:numPr>
          <w:ilvl w:val="0"/>
          <w:numId w:val="2"/>
        </w:numPr>
        <w:tabs>
          <w:tab w:val="left" w:pos="709"/>
        </w:tabs>
        <w:ind w:left="0" w:firstLine="0"/>
        <w:jc w:val="both"/>
        <w:rPr>
          <w:rFonts w:asciiTheme="majorHAnsi" w:hAnsiTheme="majorHAnsi" w:cs="Arial"/>
          <w:sz w:val="22"/>
          <w:szCs w:val="22"/>
        </w:rPr>
      </w:pPr>
      <w:r w:rsidRPr="007B7069">
        <w:rPr>
          <w:rFonts w:asciiTheme="majorHAnsi" w:hAnsiTheme="majorHAnsi" w:cs="Arial"/>
          <w:sz w:val="22"/>
          <w:szCs w:val="22"/>
        </w:rPr>
        <w:t xml:space="preserve">EL PROPONENTE se compromete formalmente a no efectuar acuerdos, o realizar actos o conductas que tengan por objeto o como efecto la colusión en el presente proceso de selección abreviada de menor cuantía. </w:t>
      </w:r>
    </w:p>
    <w:p w14:paraId="6B1D4386"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w:t>
      </w:r>
    </w:p>
    <w:p w14:paraId="5CB45C4C" w14:textId="77777777" w:rsidR="007B7069" w:rsidRPr="007B7069" w:rsidRDefault="007B7069" w:rsidP="007B7069">
      <w:pPr>
        <w:jc w:val="both"/>
        <w:rPr>
          <w:rFonts w:asciiTheme="majorHAnsi" w:hAnsiTheme="majorHAnsi" w:cs="Arial"/>
          <w:b/>
          <w:sz w:val="22"/>
          <w:szCs w:val="22"/>
        </w:rPr>
      </w:pPr>
      <w:r w:rsidRPr="007B7069">
        <w:rPr>
          <w:rFonts w:asciiTheme="majorHAnsi" w:hAnsiTheme="majorHAnsi" w:cs="Arial"/>
          <w:b/>
          <w:sz w:val="22"/>
          <w:szCs w:val="22"/>
        </w:rPr>
        <w:t>CLAUSULA SEGUNDA. PAGOS REALIZADOS.</w:t>
      </w:r>
    </w:p>
    <w:p w14:paraId="0E45A9C0" w14:textId="77777777" w:rsidR="007B7069" w:rsidRPr="007B7069" w:rsidRDefault="007B7069" w:rsidP="007B7069">
      <w:pPr>
        <w:numPr>
          <w:ilvl w:val="12"/>
          <w:numId w:val="0"/>
        </w:numPr>
        <w:tabs>
          <w:tab w:val="left" w:pos="709"/>
        </w:tabs>
        <w:jc w:val="both"/>
        <w:rPr>
          <w:rFonts w:asciiTheme="majorHAnsi" w:hAnsiTheme="majorHAnsi" w:cs="Arial"/>
          <w:sz w:val="22"/>
          <w:szCs w:val="22"/>
        </w:rPr>
      </w:pPr>
      <w:r w:rsidRPr="007B7069">
        <w:rPr>
          <w:rFonts w:asciiTheme="majorHAnsi" w:hAnsiTheme="majorHAnsi" w:cs="Arial"/>
          <w:sz w:val="22"/>
          <w:szCs w:val="22"/>
        </w:rPr>
        <w:t> </w:t>
      </w:r>
    </w:p>
    <w:p w14:paraId="218DF1EF" w14:textId="77777777" w:rsidR="007B7069" w:rsidRPr="007B7069" w:rsidRDefault="007B7069" w:rsidP="007B7069">
      <w:pPr>
        <w:tabs>
          <w:tab w:val="left" w:pos="709"/>
        </w:tabs>
        <w:jc w:val="both"/>
        <w:rPr>
          <w:rFonts w:asciiTheme="majorHAnsi" w:hAnsiTheme="majorHAnsi" w:cs="Arial"/>
          <w:sz w:val="22"/>
          <w:szCs w:val="22"/>
        </w:rPr>
      </w:pPr>
      <w:r w:rsidRPr="007B7069">
        <w:rPr>
          <w:rFonts w:asciiTheme="majorHAnsi" w:hAnsiTheme="majorHAnsi"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5D8726BA" w14:textId="77777777" w:rsidR="007B7069" w:rsidRPr="007B7069" w:rsidRDefault="007B7069" w:rsidP="007B7069">
      <w:pPr>
        <w:tabs>
          <w:tab w:val="left" w:pos="709"/>
        </w:tabs>
        <w:jc w:val="both"/>
        <w:rPr>
          <w:rFonts w:asciiTheme="majorHAnsi" w:hAnsiTheme="majorHAnsi" w:cs="Arial"/>
          <w:sz w:val="22"/>
          <w:szCs w:val="22"/>
        </w:rPr>
      </w:pPr>
      <w:r w:rsidRPr="007B7069">
        <w:rPr>
          <w:rFonts w:asciiTheme="majorHAnsi" w:hAnsiTheme="majorHAnsi" w:cs="Arial"/>
          <w:sz w:val="22"/>
          <w:szCs w:val="22"/>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6"/>
        <w:gridCol w:w="2625"/>
        <w:gridCol w:w="3577"/>
      </w:tblGrid>
      <w:tr w:rsidR="007B7069" w:rsidRPr="007B7069" w14:paraId="43600518" w14:textId="77777777" w:rsidTr="00E21E80">
        <w:tc>
          <w:tcPr>
            <w:tcW w:w="1487" w:type="pct"/>
          </w:tcPr>
          <w:p w14:paraId="24E5A3A9" w14:textId="77777777" w:rsidR="007B7069" w:rsidRPr="007B7069" w:rsidRDefault="007B7069" w:rsidP="00E21E80">
            <w:pPr>
              <w:tabs>
                <w:tab w:val="left" w:pos="709"/>
              </w:tabs>
              <w:jc w:val="both"/>
              <w:rPr>
                <w:rFonts w:asciiTheme="majorHAnsi" w:hAnsiTheme="majorHAnsi" w:cs="Arial"/>
                <w:sz w:val="22"/>
                <w:szCs w:val="22"/>
              </w:rPr>
            </w:pPr>
            <w:r w:rsidRPr="007B7069">
              <w:rPr>
                <w:rFonts w:asciiTheme="majorHAnsi" w:hAnsiTheme="majorHAnsi" w:cs="Arial"/>
                <w:sz w:val="22"/>
                <w:szCs w:val="22"/>
              </w:rPr>
              <w:t>BENEFICIARIO (Nombre del beneficiario del pago realizado o por realizar)</w:t>
            </w:r>
          </w:p>
        </w:tc>
        <w:tc>
          <w:tcPr>
            <w:tcW w:w="1487" w:type="pct"/>
          </w:tcPr>
          <w:p w14:paraId="18C44810" w14:textId="77777777" w:rsidR="007B7069" w:rsidRPr="007B7069" w:rsidRDefault="007B7069" w:rsidP="00E21E80">
            <w:pPr>
              <w:pStyle w:val="Tibitoc"/>
              <w:tabs>
                <w:tab w:val="left" w:pos="709"/>
              </w:tabs>
              <w:jc w:val="both"/>
              <w:rPr>
                <w:rFonts w:asciiTheme="majorHAnsi" w:hAnsiTheme="majorHAnsi" w:cs="Arial"/>
                <w:b w:val="0"/>
                <w:szCs w:val="22"/>
                <w:lang w:val="es-CO"/>
              </w:rPr>
            </w:pPr>
            <w:r w:rsidRPr="007B7069">
              <w:rPr>
                <w:rFonts w:asciiTheme="majorHAnsi" w:hAnsiTheme="majorHAnsi" w:cs="Arial"/>
                <w:b w:val="0"/>
                <w:szCs w:val="22"/>
                <w:lang w:val="es-CO"/>
              </w:rPr>
              <w:t>MONTO ($) (</w:t>
            </w:r>
            <w:r w:rsidRPr="007B7069">
              <w:rPr>
                <w:rFonts w:asciiTheme="majorHAnsi" w:hAnsiTheme="majorHAnsi" w:cs="Arial"/>
                <w:b w:val="0"/>
                <w:szCs w:val="22"/>
              </w:rPr>
              <w:t>Valor del pago realizado o por realizar, en pesos corrientes</w:t>
            </w:r>
            <w:r w:rsidRPr="007B7069">
              <w:rPr>
                <w:rFonts w:asciiTheme="majorHAnsi" w:hAnsiTheme="majorHAnsi" w:cs="Arial"/>
                <w:b w:val="0"/>
                <w:szCs w:val="22"/>
                <w:lang w:val="es-CO"/>
              </w:rPr>
              <w:t>)</w:t>
            </w:r>
          </w:p>
        </w:tc>
        <w:tc>
          <w:tcPr>
            <w:tcW w:w="2026" w:type="pct"/>
          </w:tcPr>
          <w:p w14:paraId="3D0D5419" w14:textId="77777777" w:rsidR="007B7069" w:rsidRPr="007B7069" w:rsidRDefault="007B7069" w:rsidP="00E21E80">
            <w:pPr>
              <w:jc w:val="both"/>
              <w:rPr>
                <w:rFonts w:asciiTheme="majorHAnsi" w:hAnsiTheme="majorHAnsi" w:cs="Arial"/>
                <w:sz w:val="22"/>
                <w:szCs w:val="22"/>
              </w:rPr>
            </w:pPr>
            <w:r w:rsidRPr="007B7069">
              <w:rPr>
                <w:rFonts w:asciiTheme="majorHAnsi" w:hAnsiTheme="majorHAnsi"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7B7069" w:rsidRPr="007B7069" w14:paraId="45235807" w14:textId="77777777" w:rsidTr="00E21E80">
        <w:tc>
          <w:tcPr>
            <w:tcW w:w="1487" w:type="pct"/>
          </w:tcPr>
          <w:p w14:paraId="55B04488" w14:textId="77777777" w:rsidR="007B7069" w:rsidRPr="007B7069" w:rsidRDefault="007B7069" w:rsidP="00E21E80">
            <w:pPr>
              <w:tabs>
                <w:tab w:val="left" w:pos="709"/>
              </w:tabs>
              <w:jc w:val="both"/>
              <w:rPr>
                <w:rFonts w:asciiTheme="majorHAnsi" w:hAnsiTheme="majorHAnsi" w:cs="Arial"/>
                <w:sz w:val="22"/>
                <w:szCs w:val="22"/>
              </w:rPr>
            </w:pPr>
            <w:r w:rsidRPr="007B7069">
              <w:rPr>
                <w:rFonts w:asciiTheme="majorHAnsi" w:hAnsiTheme="majorHAnsi" w:cs="Arial"/>
                <w:sz w:val="22"/>
                <w:szCs w:val="22"/>
              </w:rPr>
              <w:t> </w:t>
            </w:r>
          </w:p>
        </w:tc>
        <w:tc>
          <w:tcPr>
            <w:tcW w:w="1487" w:type="pct"/>
          </w:tcPr>
          <w:p w14:paraId="6641F4F0" w14:textId="77777777" w:rsidR="007B7069" w:rsidRPr="007B7069" w:rsidRDefault="007B7069" w:rsidP="00E21E80">
            <w:pPr>
              <w:tabs>
                <w:tab w:val="left" w:pos="709"/>
              </w:tabs>
              <w:jc w:val="both"/>
              <w:rPr>
                <w:rFonts w:asciiTheme="majorHAnsi" w:hAnsiTheme="majorHAnsi" w:cs="Arial"/>
                <w:sz w:val="22"/>
                <w:szCs w:val="22"/>
              </w:rPr>
            </w:pPr>
            <w:r w:rsidRPr="007B7069">
              <w:rPr>
                <w:rFonts w:asciiTheme="majorHAnsi" w:hAnsiTheme="majorHAnsi" w:cs="Arial"/>
                <w:sz w:val="22"/>
                <w:szCs w:val="22"/>
              </w:rPr>
              <w:t> </w:t>
            </w:r>
          </w:p>
        </w:tc>
        <w:tc>
          <w:tcPr>
            <w:tcW w:w="2026" w:type="pct"/>
          </w:tcPr>
          <w:p w14:paraId="0B5E8BBC" w14:textId="77777777" w:rsidR="007B7069" w:rsidRPr="007B7069" w:rsidRDefault="007B7069" w:rsidP="00E21E80">
            <w:pPr>
              <w:tabs>
                <w:tab w:val="left" w:pos="709"/>
              </w:tabs>
              <w:jc w:val="both"/>
              <w:rPr>
                <w:rFonts w:asciiTheme="majorHAnsi" w:hAnsiTheme="majorHAnsi" w:cs="Arial"/>
                <w:sz w:val="22"/>
                <w:szCs w:val="22"/>
              </w:rPr>
            </w:pPr>
            <w:r w:rsidRPr="007B7069">
              <w:rPr>
                <w:rFonts w:asciiTheme="majorHAnsi" w:hAnsiTheme="majorHAnsi" w:cs="Arial"/>
                <w:sz w:val="22"/>
                <w:szCs w:val="22"/>
              </w:rPr>
              <w:t> </w:t>
            </w:r>
          </w:p>
        </w:tc>
      </w:tr>
    </w:tbl>
    <w:p w14:paraId="77F4EF3D" w14:textId="77777777" w:rsidR="007B7069" w:rsidRPr="007B7069" w:rsidRDefault="007B7069" w:rsidP="007B7069">
      <w:pPr>
        <w:tabs>
          <w:tab w:val="left" w:pos="709"/>
        </w:tabs>
        <w:jc w:val="both"/>
        <w:rPr>
          <w:rFonts w:asciiTheme="majorHAnsi" w:hAnsiTheme="majorHAnsi" w:cs="Arial"/>
          <w:sz w:val="22"/>
          <w:szCs w:val="22"/>
        </w:rPr>
      </w:pPr>
      <w:r w:rsidRPr="007B7069">
        <w:rPr>
          <w:rFonts w:asciiTheme="majorHAnsi" w:hAnsiTheme="majorHAnsi" w:cs="Arial"/>
          <w:sz w:val="22"/>
          <w:szCs w:val="22"/>
        </w:rPr>
        <w:t xml:space="preserve">En caso de resultar favorecida su propuesta EL PROPONENTE realizará únicamente los siguientes pagos: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6"/>
        <w:gridCol w:w="2625"/>
        <w:gridCol w:w="3577"/>
      </w:tblGrid>
      <w:tr w:rsidR="007B7069" w:rsidRPr="007B7069" w14:paraId="039AFEA0" w14:textId="77777777" w:rsidTr="00E21E80">
        <w:tc>
          <w:tcPr>
            <w:tcW w:w="1487" w:type="pct"/>
          </w:tcPr>
          <w:p w14:paraId="0A8AEA2E" w14:textId="77777777" w:rsidR="007B7069" w:rsidRPr="007B7069" w:rsidRDefault="007B7069" w:rsidP="00E21E80">
            <w:pPr>
              <w:tabs>
                <w:tab w:val="left" w:pos="709"/>
              </w:tabs>
              <w:jc w:val="both"/>
              <w:rPr>
                <w:rFonts w:asciiTheme="majorHAnsi" w:hAnsiTheme="majorHAnsi" w:cs="Arial"/>
                <w:sz w:val="22"/>
                <w:szCs w:val="22"/>
              </w:rPr>
            </w:pPr>
            <w:r w:rsidRPr="007B7069">
              <w:rPr>
                <w:rFonts w:asciiTheme="majorHAnsi" w:hAnsiTheme="majorHAnsi" w:cs="Arial"/>
                <w:sz w:val="22"/>
                <w:szCs w:val="22"/>
              </w:rPr>
              <w:t>  BENEFICIARIO (Nombre del beneficiario del pago realizado o por realizar)</w:t>
            </w:r>
          </w:p>
        </w:tc>
        <w:tc>
          <w:tcPr>
            <w:tcW w:w="1487" w:type="pct"/>
          </w:tcPr>
          <w:p w14:paraId="0E46934C" w14:textId="77777777" w:rsidR="007B7069" w:rsidRPr="007B7069" w:rsidRDefault="007B7069" w:rsidP="00E21E80">
            <w:pPr>
              <w:pStyle w:val="Tibitoc"/>
              <w:tabs>
                <w:tab w:val="left" w:pos="709"/>
              </w:tabs>
              <w:jc w:val="both"/>
              <w:rPr>
                <w:rFonts w:asciiTheme="majorHAnsi" w:hAnsiTheme="majorHAnsi" w:cs="Arial"/>
                <w:b w:val="0"/>
                <w:szCs w:val="22"/>
                <w:lang w:val="es-CO"/>
              </w:rPr>
            </w:pPr>
            <w:r w:rsidRPr="007B7069">
              <w:rPr>
                <w:rFonts w:asciiTheme="majorHAnsi" w:hAnsiTheme="majorHAnsi" w:cs="Arial"/>
                <w:b w:val="0"/>
                <w:szCs w:val="22"/>
                <w:lang w:val="es-CO"/>
              </w:rPr>
              <w:t>MONTO ($) (</w:t>
            </w:r>
            <w:r w:rsidRPr="007B7069">
              <w:rPr>
                <w:rFonts w:asciiTheme="majorHAnsi" w:hAnsiTheme="majorHAnsi" w:cs="Arial"/>
                <w:b w:val="0"/>
                <w:szCs w:val="22"/>
              </w:rPr>
              <w:t>Valor del pago realizado o por realizar, en pesos corrientes</w:t>
            </w:r>
            <w:r w:rsidRPr="007B7069">
              <w:rPr>
                <w:rFonts w:asciiTheme="majorHAnsi" w:hAnsiTheme="majorHAnsi" w:cs="Arial"/>
                <w:b w:val="0"/>
                <w:szCs w:val="22"/>
                <w:lang w:val="es-CO"/>
              </w:rPr>
              <w:t>)</w:t>
            </w:r>
          </w:p>
        </w:tc>
        <w:tc>
          <w:tcPr>
            <w:tcW w:w="2026" w:type="pct"/>
          </w:tcPr>
          <w:p w14:paraId="448D8102" w14:textId="77777777" w:rsidR="007B7069" w:rsidRPr="007B7069" w:rsidRDefault="007B7069" w:rsidP="00E21E80">
            <w:pPr>
              <w:jc w:val="both"/>
              <w:rPr>
                <w:rFonts w:asciiTheme="majorHAnsi" w:hAnsiTheme="majorHAnsi" w:cs="Arial"/>
                <w:sz w:val="22"/>
                <w:szCs w:val="22"/>
              </w:rPr>
            </w:pPr>
            <w:r w:rsidRPr="007B7069">
              <w:rPr>
                <w:rFonts w:asciiTheme="majorHAnsi" w:hAnsiTheme="majorHAnsi"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C26EBE1" w14:textId="77777777" w:rsidR="007B7069" w:rsidRPr="007B7069" w:rsidRDefault="007B7069" w:rsidP="007B7069">
      <w:pPr>
        <w:tabs>
          <w:tab w:val="left" w:pos="709"/>
        </w:tabs>
        <w:jc w:val="both"/>
        <w:rPr>
          <w:rFonts w:asciiTheme="majorHAnsi" w:hAnsiTheme="majorHAnsi" w:cs="Arial"/>
          <w:sz w:val="22"/>
          <w:szCs w:val="22"/>
        </w:rPr>
      </w:pPr>
      <w:r w:rsidRPr="007B7069">
        <w:rPr>
          <w:rFonts w:asciiTheme="majorHAnsi" w:hAnsiTheme="majorHAnsi" w:cs="Arial"/>
          <w:sz w:val="22"/>
          <w:szCs w:val="22"/>
        </w:rPr>
        <w:t> </w:t>
      </w:r>
    </w:p>
    <w:p w14:paraId="2C3419F0" w14:textId="77777777" w:rsidR="007B7069" w:rsidRPr="007B7069" w:rsidRDefault="007B7069" w:rsidP="007B7069">
      <w:pPr>
        <w:jc w:val="both"/>
        <w:rPr>
          <w:rFonts w:asciiTheme="majorHAnsi" w:hAnsiTheme="majorHAnsi" w:cs="Arial"/>
          <w:b/>
          <w:sz w:val="22"/>
          <w:szCs w:val="22"/>
        </w:rPr>
      </w:pPr>
      <w:r w:rsidRPr="007B7069">
        <w:rPr>
          <w:rFonts w:asciiTheme="majorHAnsi" w:hAnsiTheme="majorHAnsi" w:cs="Arial"/>
          <w:b/>
          <w:sz w:val="22"/>
          <w:szCs w:val="22"/>
        </w:rPr>
        <w:t>CLAUSULA TERCERA. CONSECUENCIAS DEL INCUMPLIMIENTO</w:t>
      </w:r>
    </w:p>
    <w:p w14:paraId="65D3E81F"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w:t>
      </w:r>
    </w:p>
    <w:p w14:paraId="0D7CE899"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EL PROPONENTE asume a través de la suscripción del presente compromiso, las consecuencias previstas en la solicitud de oferta del proceso de contratación, si se verificare el incumplimiento de los compromisos anticorrupción.</w:t>
      </w:r>
    </w:p>
    <w:p w14:paraId="0BF3E850"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lastRenderedPageBreak/>
        <w:t> </w:t>
      </w:r>
    </w:p>
    <w:p w14:paraId="2723F76B"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D779BF" w14:textId="77777777" w:rsidR="007B7069" w:rsidRPr="007B7069" w:rsidRDefault="007B7069" w:rsidP="007B7069">
      <w:pPr>
        <w:ind w:right="760"/>
        <w:jc w:val="both"/>
        <w:rPr>
          <w:rFonts w:asciiTheme="majorHAnsi" w:hAnsiTheme="majorHAnsi" w:cs="Arial"/>
          <w:sz w:val="22"/>
          <w:szCs w:val="22"/>
        </w:rPr>
      </w:pPr>
      <w:r w:rsidRPr="007B7069">
        <w:rPr>
          <w:rFonts w:asciiTheme="majorHAnsi" w:hAnsiTheme="majorHAnsi" w:cs="Arial"/>
          <w:sz w:val="22"/>
          <w:szCs w:val="22"/>
        </w:rPr>
        <w:t> </w:t>
      </w:r>
    </w:p>
    <w:p w14:paraId="4A665EDD"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EL PROPONENTE:</w:t>
      </w:r>
    </w:p>
    <w:p w14:paraId="54523341" w14:textId="77777777" w:rsidR="007B7069" w:rsidRPr="007B7069" w:rsidRDefault="007B7069" w:rsidP="007B7069">
      <w:pPr>
        <w:pStyle w:val="Piedepgina"/>
        <w:tabs>
          <w:tab w:val="clear" w:pos="4419"/>
          <w:tab w:val="clear" w:pos="8838"/>
        </w:tabs>
        <w:rPr>
          <w:rFonts w:asciiTheme="majorHAnsi" w:hAnsiTheme="majorHAnsi" w:cs="Arial"/>
          <w:sz w:val="22"/>
          <w:szCs w:val="22"/>
        </w:rPr>
      </w:pPr>
      <w:r w:rsidRPr="007B7069">
        <w:rPr>
          <w:rFonts w:asciiTheme="majorHAnsi" w:hAnsiTheme="majorHAnsi" w:cs="Arial"/>
          <w:sz w:val="22"/>
          <w:szCs w:val="22"/>
        </w:rPr>
        <w:t> </w:t>
      </w:r>
    </w:p>
    <w:p w14:paraId="70851ED3" w14:textId="77777777" w:rsidR="007B7069" w:rsidRPr="007B7069" w:rsidRDefault="007B7069" w:rsidP="007B7069">
      <w:pPr>
        <w:pStyle w:val="Piedepgina"/>
        <w:tabs>
          <w:tab w:val="clear" w:pos="4419"/>
          <w:tab w:val="clear" w:pos="8838"/>
        </w:tabs>
        <w:rPr>
          <w:rFonts w:asciiTheme="majorHAnsi" w:hAnsiTheme="majorHAnsi" w:cs="Arial"/>
          <w:sz w:val="22"/>
          <w:szCs w:val="22"/>
          <w:lang w:val="es-CO"/>
        </w:rPr>
      </w:pPr>
    </w:p>
    <w:p w14:paraId="3DFC792B" w14:textId="77777777" w:rsidR="007B7069" w:rsidRPr="007B7069" w:rsidRDefault="007B7069" w:rsidP="007B7069">
      <w:pPr>
        <w:jc w:val="both"/>
        <w:rPr>
          <w:rFonts w:asciiTheme="majorHAnsi" w:hAnsiTheme="majorHAnsi" w:cs="Arial"/>
          <w:sz w:val="22"/>
          <w:szCs w:val="22"/>
        </w:rPr>
      </w:pPr>
      <w:r w:rsidRPr="007B7069">
        <w:rPr>
          <w:rFonts w:asciiTheme="majorHAnsi" w:hAnsiTheme="majorHAnsi" w:cs="Arial"/>
          <w:sz w:val="22"/>
          <w:szCs w:val="22"/>
        </w:rPr>
        <w:t> (Nombre, número del documento de identificación y firma del proponente o su representante)</w:t>
      </w:r>
    </w:p>
    <w:p w14:paraId="19C12B7C" w14:textId="77777777" w:rsidR="007B7069" w:rsidRPr="007B7069" w:rsidRDefault="007B7069" w:rsidP="007B7069">
      <w:pPr>
        <w:rPr>
          <w:rFonts w:asciiTheme="majorHAnsi" w:hAnsiTheme="majorHAnsi" w:cs="Arial"/>
          <w:sz w:val="22"/>
          <w:szCs w:val="22"/>
        </w:rPr>
      </w:pPr>
    </w:p>
    <w:p w14:paraId="22ADE4C1" w14:textId="77777777" w:rsidR="007B7069" w:rsidRPr="007B7069" w:rsidRDefault="007B7069" w:rsidP="007B7069">
      <w:pPr>
        <w:rPr>
          <w:rFonts w:asciiTheme="majorHAnsi" w:hAnsiTheme="majorHAnsi" w:cs="Arial"/>
          <w:sz w:val="22"/>
          <w:szCs w:val="22"/>
        </w:rPr>
      </w:pPr>
    </w:p>
    <w:p w14:paraId="042D7624" w14:textId="77777777" w:rsidR="007B7069" w:rsidRPr="007B7069" w:rsidRDefault="007B7069" w:rsidP="007B7069">
      <w:pPr>
        <w:rPr>
          <w:rFonts w:asciiTheme="majorHAnsi" w:hAnsiTheme="majorHAnsi" w:cs="Arial"/>
          <w:sz w:val="22"/>
          <w:szCs w:val="22"/>
        </w:rPr>
      </w:pPr>
    </w:p>
    <w:p w14:paraId="5F19F521" w14:textId="77777777" w:rsidR="007B7069" w:rsidRPr="007B7069" w:rsidRDefault="007B7069" w:rsidP="007B7069">
      <w:pPr>
        <w:rPr>
          <w:rFonts w:asciiTheme="majorHAnsi" w:hAnsiTheme="majorHAnsi" w:cs="Arial"/>
          <w:sz w:val="22"/>
          <w:szCs w:val="22"/>
        </w:rPr>
      </w:pPr>
      <w:r w:rsidRPr="007B7069">
        <w:rPr>
          <w:rFonts w:asciiTheme="majorHAnsi" w:hAnsiTheme="majorHAnsi" w:cs="Arial"/>
          <w:sz w:val="22"/>
          <w:szCs w:val="22"/>
        </w:rPr>
        <w:t>_____________________________</w:t>
      </w:r>
    </w:p>
    <w:p w14:paraId="01DDD9B8" w14:textId="4F386A9F" w:rsidR="007B7069" w:rsidRPr="007B7069" w:rsidRDefault="007B7069" w:rsidP="007B7069">
      <w:pPr>
        <w:rPr>
          <w:rFonts w:asciiTheme="majorHAnsi" w:hAnsiTheme="majorHAnsi" w:cs="Arial"/>
          <w:sz w:val="22"/>
          <w:szCs w:val="22"/>
        </w:rPr>
      </w:pPr>
      <w:r w:rsidRPr="007B7069">
        <w:rPr>
          <w:rFonts w:asciiTheme="majorHAnsi" w:hAnsiTheme="majorHAnsi" w:cs="Arial"/>
          <w:sz w:val="22"/>
          <w:szCs w:val="22"/>
        </w:rPr>
        <w:t>REPRESENTANTE LEGAL</w:t>
      </w:r>
    </w:p>
    <w:p w14:paraId="36F61C72" w14:textId="77777777" w:rsidR="007B7069" w:rsidRPr="007B7069" w:rsidRDefault="007B7069" w:rsidP="007B7069">
      <w:pPr>
        <w:rPr>
          <w:rFonts w:asciiTheme="majorHAnsi" w:hAnsiTheme="majorHAnsi" w:cs="Arial"/>
          <w:b/>
          <w:sz w:val="22"/>
          <w:szCs w:val="22"/>
        </w:rPr>
      </w:pPr>
    </w:p>
    <w:p w14:paraId="1AAE0887" w14:textId="77777777" w:rsidR="007B7069" w:rsidRPr="007B7069" w:rsidRDefault="007B7069" w:rsidP="007B7069">
      <w:pPr>
        <w:pStyle w:val="Textoindependiente"/>
        <w:shd w:val="clear" w:color="auto" w:fill="FFFFFF"/>
        <w:ind w:right="191"/>
        <w:rPr>
          <w:rFonts w:asciiTheme="majorHAnsi" w:hAnsiTheme="majorHAnsi" w:cs="Arial"/>
          <w:sz w:val="22"/>
          <w:szCs w:val="22"/>
        </w:rPr>
      </w:pPr>
      <w:r w:rsidRPr="007B7069">
        <w:rPr>
          <w:rFonts w:asciiTheme="majorHAnsi" w:hAnsiTheme="majorHAnsi" w:cs="Arial"/>
          <w:b/>
          <w:sz w:val="22"/>
          <w:szCs w:val="22"/>
          <w:u w:val="single"/>
        </w:rPr>
        <w:t>Nota:</w:t>
      </w:r>
      <w:r w:rsidRPr="007B7069">
        <w:rPr>
          <w:rFonts w:asciiTheme="majorHAnsi" w:hAnsiTheme="majorHAnsi" w:cs="Arial"/>
          <w:sz w:val="22"/>
          <w:szCs w:val="22"/>
        </w:rPr>
        <w:t xml:space="preserve"> Las fechas y plazos antes indicados podrán variar de acuerdo con las modificaciones de ley y con las condiciones previstas en el pliego y/o sus adendas; igualmente. Las prórrogas de plazos y fechas del cronograma deberán ser tenidas en cuenta por los proponentes durante la etapa del proceso de selección.</w:t>
      </w:r>
    </w:p>
    <w:p w14:paraId="44D0FAC6" w14:textId="77777777" w:rsidR="00106409" w:rsidRPr="007B7069" w:rsidRDefault="00106409">
      <w:pPr>
        <w:rPr>
          <w:rFonts w:asciiTheme="majorHAnsi" w:hAnsiTheme="majorHAnsi"/>
        </w:rPr>
      </w:pPr>
    </w:p>
    <w:sectPr w:rsidR="00106409" w:rsidRPr="007B706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16cid:durableId="1616207522">
    <w:abstractNumId w:val="0"/>
    <w:lvlOverride w:ilvl="0">
      <w:startOverride w:val="1"/>
    </w:lvlOverride>
  </w:num>
  <w:num w:numId="2" w16cid:durableId="1212305905">
    <w:abstractNumId w:val="0"/>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16cid:durableId="120802929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069"/>
    <w:rsid w:val="00106409"/>
    <w:rsid w:val="004816CA"/>
    <w:rsid w:val="006E5F47"/>
    <w:rsid w:val="0077371B"/>
    <w:rsid w:val="007B7069"/>
    <w:rsid w:val="009F1FED"/>
    <w:rsid w:val="00FA4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8F334"/>
  <w15:chartTrackingRefBased/>
  <w15:docId w15:val="{B4725DA7-174A-42DB-9509-3BCC88EA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069"/>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7B70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B70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B70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B70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B70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B70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70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70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70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70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B70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B70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B70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B70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B70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70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70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7069"/>
    <w:rPr>
      <w:rFonts w:eastAsiaTheme="majorEastAsia" w:cstheme="majorBidi"/>
      <w:color w:val="272727" w:themeColor="text1" w:themeTint="D8"/>
    </w:rPr>
  </w:style>
  <w:style w:type="paragraph" w:styleId="Ttulo">
    <w:name w:val="Title"/>
    <w:basedOn w:val="Normal"/>
    <w:next w:val="Normal"/>
    <w:link w:val="TtuloCar"/>
    <w:uiPriority w:val="10"/>
    <w:qFormat/>
    <w:rsid w:val="007B706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70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706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70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7069"/>
    <w:pPr>
      <w:spacing w:before="160"/>
      <w:jc w:val="center"/>
    </w:pPr>
    <w:rPr>
      <w:i/>
      <w:iCs/>
      <w:color w:val="404040" w:themeColor="text1" w:themeTint="BF"/>
    </w:rPr>
  </w:style>
  <w:style w:type="character" w:customStyle="1" w:styleId="CitaCar">
    <w:name w:val="Cita Car"/>
    <w:basedOn w:val="Fuentedeprrafopredeter"/>
    <w:link w:val="Cita"/>
    <w:uiPriority w:val="29"/>
    <w:rsid w:val="007B7069"/>
    <w:rPr>
      <w:i/>
      <w:iCs/>
      <w:color w:val="404040" w:themeColor="text1" w:themeTint="BF"/>
    </w:rPr>
  </w:style>
  <w:style w:type="paragraph" w:styleId="Prrafodelista">
    <w:name w:val="List Paragraph"/>
    <w:basedOn w:val="Normal"/>
    <w:uiPriority w:val="34"/>
    <w:qFormat/>
    <w:rsid w:val="007B7069"/>
    <w:pPr>
      <w:ind w:left="720"/>
      <w:contextualSpacing/>
    </w:pPr>
  </w:style>
  <w:style w:type="character" w:styleId="nfasisintenso">
    <w:name w:val="Intense Emphasis"/>
    <w:basedOn w:val="Fuentedeprrafopredeter"/>
    <w:uiPriority w:val="21"/>
    <w:qFormat/>
    <w:rsid w:val="007B7069"/>
    <w:rPr>
      <w:i/>
      <w:iCs/>
      <w:color w:val="0F4761" w:themeColor="accent1" w:themeShade="BF"/>
    </w:rPr>
  </w:style>
  <w:style w:type="paragraph" w:styleId="Citadestacada">
    <w:name w:val="Intense Quote"/>
    <w:basedOn w:val="Normal"/>
    <w:next w:val="Normal"/>
    <w:link w:val="CitadestacadaCar"/>
    <w:uiPriority w:val="30"/>
    <w:qFormat/>
    <w:rsid w:val="007B70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B7069"/>
    <w:rPr>
      <w:i/>
      <w:iCs/>
      <w:color w:val="0F4761" w:themeColor="accent1" w:themeShade="BF"/>
    </w:rPr>
  </w:style>
  <w:style w:type="character" w:styleId="Referenciaintensa">
    <w:name w:val="Intense Reference"/>
    <w:basedOn w:val="Fuentedeprrafopredeter"/>
    <w:uiPriority w:val="32"/>
    <w:qFormat/>
    <w:rsid w:val="007B7069"/>
    <w:rPr>
      <w:b/>
      <w:bCs/>
      <w:smallCaps/>
      <w:color w:val="0F4761" w:themeColor="accent1" w:themeShade="BF"/>
      <w:spacing w:val="5"/>
    </w:rPr>
  </w:style>
  <w:style w:type="paragraph" w:styleId="Piedepgina">
    <w:name w:val="footer"/>
    <w:aliases w:val="Car6,AL Pie de página,Pie de página AL,f"/>
    <w:basedOn w:val="Normal"/>
    <w:link w:val="PiedepginaCar"/>
    <w:uiPriority w:val="99"/>
    <w:unhideWhenUsed/>
    <w:qFormat/>
    <w:rsid w:val="007B7069"/>
    <w:pPr>
      <w:tabs>
        <w:tab w:val="center" w:pos="4419"/>
        <w:tab w:val="right" w:pos="8838"/>
      </w:tabs>
    </w:pPr>
    <w:rPr>
      <w:rFonts w:ascii="Calibri" w:hAnsi="Calibri"/>
      <w:lang w:val="x-none" w:eastAsia="x-none"/>
    </w:rPr>
  </w:style>
  <w:style w:type="character" w:customStyle="1" w:styleId="PiedepginaCar">
    <w:name w:val="Pie de página Car"/>
    <w:aliases w:val="Car6 Car,AL Pie de página Car,Pie de página AL Car,f Car"/>
    <w:basedOn w:val="Fuentedeprrafopredeter"/>
    <w:link w:val="Piedepgina"/>
    <w:uiPriority w:val="99"/>
    <w:rsid w:val="007B7069"/>
    <w:rPr>
      <w:rFonts w:ascii="Calibri" w:eastAsia="Times New Roman" w:hAnsi="Calibri" w:cs="Times New Roman"/>
      <w:kern w:val="0"/>
      <w:sz w:val="20"/>
      <w:szCs w:val="20"/>
      <w:lang w:val="x-none" w:eastAsia="x-none"/>
      <w14:ligatures w14:val="none"/>
    </w:rPr>
  </w:style>
  <w:style w:type="paragraph" w:styleId="Textoindependiente">
    <w:name w:val="Body Text"/>
    <w:aliases w:val="body text,bt,body tesx,TextindepT2,EHPT,Body Text2,ändrad,tabla 2,contents Car Car Car,contents Car Car,contents,Subsection Body Text,Table Bullet 1,TABLA DE CONTENIDO 3,TABLA DE CONTENIDO 3 Car Car"/>
    <w:basedOn w:val="Normal"/>
    <w:link w:val="TextoindependienteCar"/>
    <w:rsid w:val="007B7069"/>
    <w:pPr>
      <w:jc w:val="both"/>
    </w:pPr>
    <w:rPr>
      <w:rFonts w:ascii="Arial" w:hAnsi="Arial"/>
    </w:rPr>
  </w:style>
  <w:style w:type="character" w:customStyle="1" w:styleId="TextoindependienteCar">
    <w:name w:val="Texto independiente Car"/>
    <w:aliases w:val="body text Car,bt Car,body tesx Car,TextindepT2 Car,EHPT Car,Body Text2 Car,ändrad Car,tabla 2 Car,contents Car Car Car Car,contents Car Car Car1,contents Car,Subsection Body Text Car,Table Bullet 1 Car,TABLA DE CONTENIDO 3 Car"/>
    <w:basedOn w:val="Fuentedeprrafopredeter"/>
    <w:link w:val="Textoindependiente"/>
    <w:rsid w:val="007B7069"/>
    <w:rPr>
      <w:rFonts w:ascii="Arial" w:eastAsia="Times New Roman" w:hAnsi="Arial" w:cs="Times New Roman"/>
      <w:kern w:val="0"/>
      <w:sz w:val="20"/>
      <w:szCs w:val="20"/>
      <w:lang w:eastAsia="es-ES"/>
      <w14:ligatures w14:val="none"/>
    </w:rPr>
  </w:style>
  <w:style w:type="paragraph" w:customStyle="1" w:styleId="Tibitoc">
    <w:name w:val="Tibitoc"/>
    <w:basedOn w:val="Normal"/>
    <w:rsid w:val="007B7069"/>
    <w:pPr>
      <w:jc w:val="center"/>
    </w:pPr>
    <w:rPr>
      <w:rFonts w:ascii="Arial" w:hAnsi="Arial"/>
      <w:b/>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949</Words>
  <Characters>5225</Characters>
  <Application>Microsoft Office Word</Application>
  <DocSecurity>0</DocSecurity>
  <Lines>43</Lines>
  <Paragraphs>12</Paragraphs>
  <ScaleCrop>false</ScaleCrop>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Michell5 Ovalle</dc:creator>
  <cp:keywords/>
  <dc:description/>
  <cp:lastModifiedBy>Michell5 Ovalle</cp:lastModifiedBy>
  <cp:revision>3</cp:revision>
  <dcterms:created xsi:type="dcterms:W3CDTF">2025-05-24T00:04:00Z</dcterms:created>
  <dcterms:modified xsi:type="dcterms:W3CDTF">2025-05-24T00:47:00Z</dcterms:modified>
</cp:coreProperties>
</file>