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bookmarkStart w:colFirst="0" w:colLast="0" w:name="_heading=h.1pqsaff5z85" w:id="0"/>
      <w:bookmarkEnd w:id="0"/>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No. 1 - CARTA DE PRESENTACIÓN DE LA PROPUESTA.</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Señores</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highlight w:val="lightGray"/>
          <w:u w:val="none"/>
          <w:vertAlign w:val="baseline"/>
          <w:rtl w:val="0"/>
        </w:rPr>
        <w:t xml:space="preserve">[NOMBRE DE LA ENTIDAD</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w:t>
      </w: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[Dirección de la Entidad]</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[Ciudad]</w:t>
      </w: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3b3838"/>
          <w:sz w:val="20"/>
          <w:szCs w:val="20"/>
          <w:u w:val="none"/>
          <w:shd w:fill="auto" w:val="clear"/>
          <w:vertAlign w:val="baseline"/>
          <w:rtl w:val="0"/>
        </w:rPr>
        <w:tab/>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t xml:space="preserve">Proceso de Contratación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Incluir número del Proceso de Contratación</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en adelante el “Proceso de Contratación” </w:t>
      </w:r>
      <w:r w:rsidDel="00000000" w:rsidR="00000000" w:rsidRPr="00000000">
        <w:rPr>
          <w:rtl w:val="0"/>
        </w:rPr>
      </w:r>
    </w:p>
    <w:p w:rsidR="00000000" w:rsidDel="00000000" w:rsidP="00000000" w:rsidRDefault="00000000" w:rsidRPr="00000000" w14:paraId="0000000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1"/>
          <w:bCs w:val="1"/>
          <w:i w:val="0"/>
          <w:iCs w:val="0"/>
          <w:smallCaps w:val="0"/>
          <w:strike w:val="0"/>
          <w:color w:val="000000"/>
          <w:sz w:val="20"/>
          <w:szCs w:val="20"/>
          <w:u w:val="single"/>
          <w:shd w:fill="auto" w:val="clear"/>
          <w:vertAlign w:val="baseline"/>
        </w:rPr>
      </w:pPr>
      <w:r w:rsidDel="00000000" w:rsidR="00000000" w:rsidRPr="00000000">
        <w:rPr>
          <w:rtl w:val="0"/>
        </w:rPr>
      </w:r>
    </w:p>
    <w:p w:rsidR="00000000" w:rsidDel="00000000" w:rsidP="00000000" w:rsidRDefault="00000000" w:rsidRPr="00000000" w14:paraId="0000000B">
      <w:pPr>
        <w:rPr>
          <w:sz w:val="20"/>
          <w:szCs w:val="20"/>
        </w:rPr>
      </w:pPr>
      <w:r w:rsidDel="00000000" w:rsidR="00000000" w:rsidRPr="00000000">
        <w:rPr>
          <w:sz w:val="20"/>
          <w:szCs w:val="20"/>
          <w:rtl w:val="0"/>
        </w:rPr>
        <w:t xml:space="preserve">Estimados señores:</w:t>
      </w:r>
    </w:p>
    <w:p w:rsidR="00000000" w:rsidDel="00000000" w:rsidP="00000000" w:rsidRDefault="00000000" w:rsidRPr="00000000" w14:paraId="0000000C">
      <w:pPr>
        <w:spacing w:after="120" w:before="240" w:lineRule="auto"/>
        <w:rPr>
          <w:sz w:val="20"/>
          <w:szCs w:val="20"/>
        </w:rPr>
      </w:pPr>
      <w:r w:rsidDel="00000000" w:rsidR="00000000" w:rsidRPr="00000000">
        <w:rPr>
          <w:sz w:val="20"/>
          <w:szCs w:val="20"/>
          <w:rtl w:val="0"/>
        </w:rPr>
        <w:t xml:space="preserve">en mi calidad de representante legal de</w:t>
      </w:r>
      <w:r w:rsidDel="00000000" w:rsidR="00000000" w:rsidRPr="00000000">
        <w:rPr>
          <w:color w:val="3b3838"/>
          <w:sz w:val="20"/>
          <w:szCs w:val="20"/>
          <w:rtl w:val="0"/>
        </w:rPr>
        <w:t xml:space="preserve"> </w:t>
      </w:r>
      <w:r w:rsidDel="00000000" w:rsidR="00000000" w:rsidRPr="00000000">
        <w:rPr>
          <w:color w:val="3b3838"/>
          <w:sz w:val="20"/>
          <w:szCs w:val="20"/>
          <w:highlight w:val="lightGray"/>
          <w:rtl w:val="0"/>
        </w:rPr>
        <w:t xml:space="preserve">“</w:t>
      </w:r>
      <w:r w:rsidDel="00000000" w:rsidR="00000000" w:rsidRPr="00000000">
        <w:rPr>
          <w:sz w:val="20"/>
          <w:szCs w:val="20"/>
          <w:highlight w:val="lightGray"/>
          <w:rtl w:val="0"/>
        </w:rPr>
        <w:t xml:space="preserve">[Nombre del Proponente]”</w:t>
      </w:r>
      <w:r w:rsidDel="00000000" w:rsidR="00000000" w:rsidRPr="00000000">
        <w:rPr>
          <w:sz w:val="20"/>
          <w:szCs w:val="20"/>
          <w:rtl w:val="0"/>
        </w:rPr>
        <w:t xml:space="preserve"> o </w:t>
      </w:r>
      <w:r w:rsidDel="00000000" w:rsidR="00000000" w:rsidRPr="00000000">
        <w:rPr>
          <w:sz w:val="20"/>
          <w:szCs w:val="20"/>
          <w:highlight w:val="lightGray"/>
          <w:rtl w:val="0"/>
        </w:rPr>
        <w:t xml:space="preserve">[Nombre del Proponente- persona natural</w:t>
      </w:r>
      <w:r w:rsidDel="00000000" w:rsidR="00000000" w:rsidRPr="00000000">
        <w:rPr>
          <w:color w:val="3b3838"/>
          <w:sz w:val="20"/>
          <w:szCs w:val="20"/>
          <w:highlight w:val="darkGray"/>
          <w:rtl w:val="0"/>
        </w:rPr>
        <w:t xml:space="preserve">]</w:t>
      </w:r>
      <w:r w:rsidDel="00000000" w:rsidR="00000000" w:rsidRPr="00000000">
        <w:rPr>
          <w:color w:val="3b3838"/>
          <w:sz w:val="20"/>
          <w:szCs w:val="20"/>
          <w:rtl w:val="0"/>
        </w:rPr>
        <w:t xml:space="preserve"> </w:t>
      </w:r>
      <w:r w:rsidDel="00000000" w:rsidR="00000000" w:rsidRPr="00000000">
        <w:rPr>
          <w:sz w:val="20"/>
          <w:szCs w:val="20"/>
          <w:rtl w:val="0"/>
        </w:rPr>
        <w:t xml:space="preserve">en adelante el “Proponente”, manifiesto, bajo la gravedad del juramento que:</w:t>
      </w:r>
    </w:p>
    <w:p w:rsidR="00000000" w:rsidDel="00000000" w:rsidP="00000000" w:rsidRDefault="00000000" w:rsidRPr="00000000" w14:paraId="0000000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12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Estoy autorizado para suscribir y presentar la oferta y para firmar el Contrato si resulto adjudicatario del Proceso de Contratación de la referencia. </w:t>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Mi oferta se mantendrá vigente por un período de </w:t>
      </w:r>
      <w:r w:rsidDel="00000000" w:rsidR="00000000" w:rsidRPr="00000000">
        <w:rPr>
          <w:sz w:val="20"/>
          <w:szCs w:val="20"/>
          <w:rtl w:val="0"/>
        </w:rPr>
        <w:t xml:space="preserve">120</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días, contados a partir de la fecha límite fijada para la presentación de ofertas. Esta oferta me obliga y podrá ser aceptada en cualquier momento hasta antes del término de dicho período.</w:t>
      </w:r>
    </w:p>
    <w:p w:rsidR="00000000" w:rsidDel="00000000" w:rsidP="00000000" w:rsidRDefault="00000000" w:rsidRPr="00000000" w14:paraId="0000000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caso de que la oferta le sea adjudicada al Proponente suscribiré el Contrato objeto del Proceso de Contratación en la fecha prevista para el efecto en el Cronograma contenido en los documentos del proceso. </w:t>
      </w:r>
    </w:p>
    <w:p w:rsidR="00000000" w:rsidDel="00000000" w:rsidP="00000000" w:rsidRDefault="00000000" w:rsidRPr="00000000" w14:paraId="0000001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Para esta contratación, no soy partícipe en calidad de oferente, en más de una oferta.</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los documentos del proceso, incluyendo adendas y acepto los requisitos en ellos contenidos. Dentro de los documentos presentados a la Entidad conozco los ítems, la descripción, las unidades y cantidades establecidas en el Formulario 1 – Propuesta económica. </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las leyes de la República de Colombia que rigen el Proceso de Contratación. </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Tengo conocimiento acerca de las características y condiciones técnicas </w:t>
      </w:r>
      <w:r w:rsidDel="00000000" w:rsidR="00000000" w:rsidRPr="00000000">
        <w:rPr>
          <w:sz w:val="20"/>
          <w:szCs w:val="20"/>
          <w:rtl w:val="0"/>
        </w:rPr>
        <w:t xml:space="preserve">obligatorias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y asumo los Riesgos previsibles inherentes al mismo, así como aquellos asignados en el Pliego de Condiciones.</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rsidR="00000000" w:rsidDel="00000000" w:rsidP="00000000" w:rsidRDefault="00000000" w:rsidRPr="00000000" w14:paraId="0000001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ni yo nos hallamos incursos en causal alguna de conflicto de interés, inhabilidad o incompatibilidad de las señaladas en la Constitución y en la ley.</w:t>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ni yo nos encontramos en ninguno de los eventos de prohibiciones especiales para contratar, ni estamos incursos en ninguno de los conflictos de intereses para participar establecidos en la ley</w:t>
      </w: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017">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caso de llegar a conocer que los integrantes del Proponente Plural, los socios de la persona jurídica que represento o yo nos encontramos incursos en alguna inhabilidad, incompatibilidad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rsidR="00000000" w:rsidDel="00000000" w:rsidP="00000000" w:rsidRDefault="00000000" w:rsidRPr="00000000" w14:paraId="0000001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rsidR="00000000" w:rsidDel="00000000" w:rsidP="00000000" w:rsidRDefault="00000000" w:rsidRPr="00000000" w14:paraId="0000001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Ni los integrantes del Proponente Plural, ni los socios de la persona jurídica que represento, ni yo estamos incursos en la situación descrita en el numeral 1 del artículo 38 de la Ley 1116 de 2006.</w:t>
      </w:r>
    </w:p>
    <w:p w:rsidR="00000000" w:rsidDel="00000000" w:rsidP="00000000" w:rsidRDefault="00000000" w:rsidRPr="00000000" w14:paraId="0000001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Conozco el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Anexo No</w:t>
      </w:r>
      <w:r w:rsidDel="00000000" w:rsidR="00000000" w:rsidRPr="00000000">
        <w:rPr>
          <w:sz w:val="20"/>
          <w:szCs w:val="20"/>
          <w:rtl w:val="0"/>
        </w:rPr>
        <w:t xml:space="preserve">. 5</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denominado “Pacto de Transparencia”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relacionado en </w:t>
      </w:r>
      <w:r w:rsidDel="00000000" w:rsidR="00000000" w:rsidRPr="00000000">
        <w:rPr>
          <w:sz w:val="20"/>
          <w:szCs w:val="20"/>
          <w:rtl w:val="0"/>
        </w:rPr>
        <w:t xml:space="preserve">el documento de</w:t>
      </w:r>
      <w:r w:rsidDel="00000000" w:rsidR="00000000" w:rsidRPr="00000000">
        <w:rPr>
          <w:sz w:val="20"/>
          <w:szCs w:val="20"/>
          <w:rtl w:val="0"/>
        </w:rPr>
        <w:t xml:space="preserve"> Invitación Simplificada</w:t>
      </w:r>
      <w:r w:rsidDel="00000000" w:rsidR="00000000" w:rsidRPr="00000000">
        <w:rPr>
          <w:sz w:val="20"/>
          <w:szCs w:val="20"/>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y me comprometo a darle estricto cumplimiento. </w:t>
      </w:r>
    </w:p>
    <w:p w:rsidR="00000000" w:rsidDel="00000000" w:rsidP="00000000" w:rsidRDefault="00000000" w:rsidRPr="00000000" w14:paraId="0000001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Los recursos destinados al proyecto son de origen lícito y no hemos participado en actividades delictivas, así como no hemos recibido recursos o facilitado actividades contrarias a la ley.</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Al momento de la presentación de la oferta, ni mis representados ni yo nos encontramos incursos en alguna de las causales de rechazo señaladas en el pliego de condiciones y la ley</w:t>
      </w:r>
    </w:p>
    <w:p w:rsidR="00000000" w:rsidDel="00000000" w:rsidP="00000000" w:rsidRDefault="00000000" w:rsidRPr="00000000" w14:paraId="0000001D">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oferta está constituida por todos los Formatos, Formularios, Anexos y Matrices requeridos en los Documentos del Proceso aplicables al Proponente y documentos de soporte presentados.</w:t>
      </w:r>
    </w:p>
    <w:p w:rsidR="00000000" w:rsidDel="00000000" w:rsidP="00000000" w:rsidRDefault="00000000" w:rsidRPr="00000000" w14:paraId="0000001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oferta fue elaborada teniendo en cuenta todos los gastos, costos, derechos, impuestos, tasas y demás contribuciones que se causen con ocasión de su presentación y suscripción del Contrato y el lugar de su ejecución, por lo que no presentaré reclamos con ocasión del pago de tales gastos. </w:t>
      </w:r>
    </w:p>
    <w:p w:rsidR="00000000" w:rsidDel="00000000" w:rsidP="00000000" w:rsidRDefault="00000000" w:rsidRPr="00000000" w14:paraId="0000001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rsidR="00000000" w:rsidDel="00000000" w:rsidP="00000000" w:rsidRDefault="00000000" w:rsidRPr="00000000" w14:paraId="00000020">
      <w:pPr>
        <w:numPr>
          <w:ilvl w:val="0"/>
          <w:numId w:val="1"/>
        </w:numPr>
        <w:spacing w:after="0" w:before="0" w:lineRule="auto"/>
        <w:ind w:left="720" w:hanging="360"/>
        <w:rPr>
          <w:sz w:val="20"/>
          <w:szCs w:val="20"/>
        </w:rPr>
      </w:pPr>
      <w:r w:rsidDel="00000000" w:rsidR="00000000" w:rsidRPr="00000000">
        <w:rPr>
          <w:highlight w:val="white"/>
          <w:rtl w:val="0"/>
        </w:rPr>
        <w:t xml:space="preserve">Declaro </w:t>
      </w:r>
      <w:r w:rsidDel="00000000" w:rsidR="00000000" w:rsidRPr="00000000">
        <w:rPr>
          <w:b w:val="1"/>
          <w:bCs w:val="1"/>
          <w:highlight w:val="white"/>
          <w:rtl w:val="0"/>
        </w:rPr>
        <w:t xml:space="preserve">NO ESTAR INSCRITO EN LISTAS NACIONALES E INTERNACIONALES DE LAVADO DE ACTIVOS</w:t>
      </w:r>
      <w:r w:rsidDel="00000000" w:rsidR="00000000" w:rsidRPr="00000000">
        <w:rPr>
          <w:highlight w:val="white"/>
          <w:rtl w:val="0"/>
        </w:rPr>
        <w:t xml:space="preserve">, bajo la gravedad de juramento con la suscripción del presente documento.</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720" w:right="0" w:firstLine="0"/>
        <w:jc w:val="both"/>
        <w:rPr>
          <w:rFonts w:ascii="Arial" w:cs="Arial" w:eastAsia="Arial" w:hAnsi="Arial"/>
          <w:b w:val="0"/>
          <w:bCs w:val="0"/>
          <w:i w:val="0"/>
          <w:iCs w:val="0"/>
          <w:smallCaps w:val="0"/>
          <w:strike w:val="0"/>
          <w:color w:val="3b3838"/>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Declaro que: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[Marque con una X la característica aplica al Proponente]</w:t>
      </w:r>
      <w:r w:rsidDel="00000000" w:rsidR="00000000" w:rsidRPr="00000000">
        <w:rPr>
          <w:rtl w:val="0"/>
        </w:rPr>
      </w:r>
    </w:p>
    <w:p w:rsidR="00000000" w:rsidDel="00000000" w:rsidP="00000000" w:rsidRDefault="00000000" w:rsidRPr="00000000" w14:paraId="00000024">
      <w:pPr>
        <w:spacing w:after="0" w:before="0" w:lineRule="auto"/>
        <w:rPr>
          <w:color w:val="3b3838"/>
          <w:sz w:val="20"/>
          <w:szCs w:val="20"/>
        </w:rPr>
      </w:pPr>
      <w:r w:rsidDel="00000000" w:rsidR="00000000" w:rsidRPr="00000000">
        <w:rPr>
          <w:rtl w:val="0"/>
        </w:rPr>
      </w:r>
    </w:p>
    <w:tbl>
      <w:tblPr>
        <w:tblStyle w:val="Table1"/>
        <w:tblW w:w="7951.999999999999" w:type="dxa"/>
        <w:jc w:val="left"/>
        <w:tblInd w:w="859.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639"/>
        <w:gridCol w:w="6313"/>
        <w:tblGridChange w:id="0">
          <w:tblGrid>
            <w:gridCol w:w="1639"/>
            <w:gridCol w:w="6313"/>
          </w:tblGrid>
        </w:tblGridChange>
      </w:tblGrid>
      <w:tr>
        <w:trPr>
          <w:cantSplit w:val="0"/>
          <w:trHeight w:val="286"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5">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El Proponente es: </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26">
            <w:pPr>
              <w:spacing w:after="0" w:before="0" w:lineRule="auto"/>
              <w:jc w:val="left"/>
              <w:rPr>
                <w:sz w:val="20"/>
                <w:szCs w:val="20"/>
              </w:rPr>
            </w:pPr>
            <w:r w:rsidDel="00000000" w:rsidR="00000000" w:rsidRPr="00000000">
              <w:rPr>
                <w:sz w:val="20"/>
                <w:szCs w:val="20"/>
                <w:rtl w:val="0"/>
              </w:rPr>
              <w:t xml:space="preserve">Persona jurídica nacional ___ </w:t>
            </w:r>
          </w:p>
          <w:p w:rsidR="00000000" w:rsidDel="00000000" w:rsidP="00000000" w:rsidRDefault="00000000" w:rsidRPr="00000000" w14:paraId="00000027">
            <w:pPr>
              <w:spacing w:after="0" w:before="0" w:lineRule="auto"/>
              <w:jc w:val="left"/>
              <w:rPr>
                <w:sz w:val="20"/>
                <w:szCs w:val="20"/>
              </w:rPr>
            </w:pPr>
            <w:r w:rsidDel="00000000" w:rsidR="00000000" w:rsidRPr="00000000">
              <w:rPr>
                <w:sz w:val="20"/>
                <w:szCs w:val="20"/>
                <w:rtl w:val="0"/>
              </w:rPr>
              <w:t xml:space="preserve">Unión Temporal ___ </w:t>
            </w:r>
          </w:p>
          <w:p w:rsidR="00000000" w:rsidDel="00000000" w:rsidP="00000000" w:rsidRDefault="00000000" w:rsidRPr="00000000" w14:paraId="00000028">
            <w:pPr>
              <w:spacing w:after="0" w:before="0" w:lineRule="auto"/>
              <w:jc w:val="left"/>
              <w:rPr>
                <w:sz w:val="20"/>
                <w:szCs w:val="20"/>
              </w:rPr>
            </w:pPr>
            <w:r w:rsidDel="00000000" w:rsidR="00000000" w:rsidRPr="00000000">
              <w:rPr>
                <w:sz w:val="20"/>
                <w:szCs w:val="20"/>
                <w:rtl w:val="0"/>
              </w:rPr>
              <w:t xml:space="preserve">Consorcio ___</w:t>
            </w:r>
          </w:p>
        </w:tc>
      </w:tr>
      <w:tr>
        <w:trPr>
          <w:cantSplit w:val="0"/>
          <w:trHeight w:val="3501"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29">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Composición de la persona jurídica:</w:t>
            </w:r>
          </w:p>
          <w:p w:rsidR="00000000" w:rsidDel="00000000" w:rsidP="00000000" w:rsidRDefault="00000000" w:rsidRPr="00000000" w14:paraId="0000002A">
            <w:pPr>
              <w:spacing w:after="0" w:before="0" w:lineRule="auto"/>
              <w:jc w:val="left"/>
              <w:rPr>
                <w:b w:val="1"/>
                <w:bCs w:val="1"/>
                <w:color w:val="ffffff"/>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2B">
            <w:pPr>
              <w:spacing w:after="0" w:before="0" w:lineRule="auto"/>
              <w:rPr>
                <w:sz w:val="20"/>
                <w:szCs w:val="20"/>
              </w:rPr>
            </w:pPr>
            <w:r w:rsidDel="00000000" w:rsidR="00000000" w:rsidRPr="00000000">
              <w:rPr>
                <w:rtl w:val="0"/>
              </w:rPr>
            </w:r>
          </w:p>
          <w:p w:rsidR="00000000" w:rsidDel="00000000" w:rsidP="00000000" w:rsidRDefault="00000000" w:rsidRPr="00000000" w14:paraId="0000002C">
            <w:pPr>
              <w:spacing w:after="0" w:before="0" w:lineRule="auto"/>
              <w:rPr>
                <w:sz w:val="20"/>
                <w:szCs w:val="20"/>
              </w:rPr>
            </w:pPr>
            <w:r w:rsidDel="00000000" w:rsidR="00000000" w:rsidRPr="00000000">
              <w:rPr>
                <w:sz w:val="20"/>
                <w:szCs w:val="20"/>
                <w:highlight w:val="lightGray"/>
                <w:rtl w:val="0"/>
              </w:rPr>
              <w:t xml:space="preserve">[Este cuadro se debe diligenciar por cada una de las sociedades que conforman el Proponente.]</w:t>
            </w:r>
            <w:r w:rsidDel="00000000" w:rsidR="00000000" w:rsidRPr="00000000">
              <w:rPr>
                <w:rtl w:val="0"/>
              </w:rPr>
            </w:r>
          </w:p>
          <w:p w:rsidR="00000000" w:rsidDel="00000000" w:rsidP="00000000" w:rsidRDefault="00000000" w:rsidRPr="00000000" w14:paraId="0000002D">
            <w:pPr>
              <w:spacing w:after="0" w:before="0" w:lineRule="auto"/>
              <w:rPr>
                <w:sz w:val="20"/>
                <w:szCs w:val="20"/>
              </w:rPr>
            </w:pPr>
            <w:r w:rsidDel="00000000" w:rsidR="00000000" w:rsidRPr="00000000">
              <w:rPr>
                <w:rtl w:val="0"/>
              </w:rPr>
            </w:r>
          </w:p>
          <w:tbl>
            <w:tblPr>
              <w:tblStyle w:val="Table2"/>
              <w:tblW w:w="4883.0" w:type="dxa"/>
              <w:jc w:val="left"/>
              <w:tblInd w:w="72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44"/>
              <w:gridCol w:w="1621"/>
              <w:gridCol w:w="1618"/>
              <w:tblGridChange w:id="0">
                <w:tblGrid>
                  <w:gridCol w:w="1644"/>
                  <w:gridCol w:w="1621"/>
                  <w:gridCol w:w="1618"/>
                </w:tblGrid>
              </w:tblGridChange>
            </w:tblGrid>
            <w:tr>
              <w:trPr>
                <w:cantSplit w:val="0"/>
                <w:trHeight w:val="2" w:hRule="atLeast"/>
                <w:tblHeader w:val="0"/>
              </w:trPr>
              <w:tc>
                <w:tcPr>
                  <w:tcMar>
                    <w:top w:w="100.0" w:type="dxa"/>
                    <w:left w:w="100.0" w:type="dxa"/>
                    <w:bottom w:w="100.0" w:type="dxa"/>
                    <w:right w:w="100.0" w:type="dxa"/>
                  </w:tcMar>
                </w:tcPr>
                <w:p w:rsidR="00000000" w:rsidDel="00000000" w:rsidP="00000000" w:rsidRDefault="00000000" w:rsidRPr="00000000" w14:paraId="0000002E">
                  <w:pPr>
                    <w:spacing w:after="0" w:before="0" w:lineRule="auto"/>
                    <w:rPr>
                      <w:b w:val="1"/>
                      <w:bCs w:val="1"/>
                      <w:sz w:val="20"/>
                      <w:szCs w:val="20"/>
                    </w:rPr>
                  </w:pPr>
                  <w:r w:rsidDel="00000000" w:rsidR="00000000" w:rsidRPr="00000000">
                    <w:rPr>
                      <w:b w:val="1"/>
                      <w:bCs w:val="1"/>
                      <w:sz w:val="20"/>
                      <w:szCs w:val="20"/>
                      <w:rtl w:val="0"/>
                    </w:rPr>
                    <w:t xml:space="preserve">Porcentaje participación</w:t>
                  </w:r>
                </w:p>
              </w:tc>
              <w:tc>
                <w:tcPr>
                  <w:tcMar>
                    <w:top w:w="100.0" w:type="dxa"/>
                    <w:left w:w="100.0" w:type="dxa"/>
                    <w:bottom w:w="100.0" w:type="dxa"/>
                    <w:right w:w="100.0" w:type="dxa"/>
                  </w:tcMar>
                </w:tcPr>
                <w:p w:rsidR="00000000" w:rsidDel="00000000" w:rsidP="00000000" w:rsidRDefault="00000000" w:rsidRPr="00000000" w14:paraId="0000002F">
                  <w:pPr>
                    <w:spacing w:after="0" w:before="0" w:lineRule="auto"/>
                    <w:rPr>
                      <w:b w:val="1"/>
                      <w:bCs w:val="1"/>
                      <w:sz w:val="20"/>
                      <w:szCs w:val="20"/>
                    </w:rPr>
                  </w:pPr>
                  <w:r w:rsidDel="00000000" w:rsidR="00000000" w:rsidRPr="00000000">
                    <w:rPr>
                      <w:b w:val="1"/>
                      <w:bCs w:val="1"/>
                      <w:sz w:val="20"/>
                      <w:szCs w:val="20"/>
                      <w:rtl w:val="0"/>
                    </w:rPr>
                    <w:t xml:space="preserve">NIT, Cédula o Documento de Identificación</w:t>
                  </w:r>
                </w:p>
              </w:tc>
              <w:tc>
                <w:tcPr>
                  <w:tcMar>
                    <w:top w:w="100.0" w:type="dxa"/>
                    <w:left w:w="100.0" w:type="dxa"/>
                    <w:bottom w:w="100.0" w:type="dxa"/>
                    <w:right w:w="100.0" w:type="dxa"/>
                  </w:tcMar>
                </w:tcPr>
                <w:p w:rsidR="00000000" w:rsidDel="00000000" w:rsidP="00000000" w:rsidRDefault="00000000" w:rsidRPr="00000000" w14:paraId="00000030">
                  <w:pPr>
                    <w:spacing w:after="0" w:before="0" w:lineRule="auto"/>
                    <w:rPr>
                      <w:b w:val="1"/>
                      <w:bCs w:val="1"/>
                      <w:sz w:val="20"/>
                      <w:szCs w:val="20"/>
                    </w:rPr>
                  </w:pPr>
                  <w:r w:rsidDel="00000000" w:rsidR="00000000" w:rsidRPr="00000000">
                    <w:rPr>
                      <w:b w:val="1"/>
                      <w:bCs w:val="1"/>
                      <w:sz w:val="20"/>
                      <w:szCs w:val="20"/>
                      <w:rtl w:val="0"/>
                    </w:rPr>
                    <w:t xml:space="preserve">Nombre o Razón social del Accionista</w:t>
                  </w:r>
                </w:p>
              </w:tc>
            </w:tr>
            <w:tr>
              <w:trPr>
                <w:cantSplit w:val="0"/>
                <w:trHeight w:val="2" w:hRule="atLeast"/>
                <w:tblHeader w:val="0"/>
              </w:trPr>
              <w:tc>
                <w:tcPr>
                  <w:tcBorders>
                    <w:right w:color="000000" w:space="0" w:sz="4" w:val="single"/>
                  </w:tcBorders>
                  <w:tcMar>
                    <w:top w:w="100.0" w:type="dxa"/>
                    <w:left w:w="100.0" w:type="dxa"/>
                    <w:bottom w:w="100.0" w:type="dxa"/>
                    <w:right w:w="100.0" w:type="dxa"/>
                  </w:tcMar>
                </w:tcPr>
                <w:p w:rsidR="00000000" w:rsidDel="00000000" w:rsidP="00000000" w:rsidRDefault="00000000" w:rsidRPr="00000000" w14:paraId="00000031">
                  <w:pPr>
                    <w:spacing w:after="0" w:before="0" w:lineRule="auto"/>
                    <w:rPr>
                      <w:sz w:val="20"/>
                      <w:szCs w:val="20"/>
                    </w:rPr>
                  </w:pPr>
                  <w:r w:rsidDel="00000000" w:rsidR="00000000" w:rsidRPr="00000000">
                    <w:rPr>
                      <w:rtl w:val="0"/>
                    </w:rPr>
                  </w:r>
                </w:p>
              </w:tc>
              <w:tc>
                <w:tcPr>
                  <w:tcBorders>
                    <w:left w:color="000000" w:space="0" w:sz="4" w:val="single"/>
                  </w:tcBorders>
                  <w:tcMar>
                    <w:top w:w="100.0" w:type="dxa"/>
                    <w:left w:w="100.0" w:type="dxa"/>
                    <w:bottom w:w="100.0" w:type="dxa"/>
                    <w:right w:w="100.0" w:type="dxa"/>
                  </w:tcMar>
                </w:tcPr>
                <w:p w:rsidR="00000000" w:rsidDel="00000000" w:rsidP="00000000" w:rsidRDefault="00000000" w:rsidRPr="00000000" w14:paraId="00000032">
                  <w:pPr>
                    <w:spacing w:after="0" w:before="0" w:lineRule="auto"/>
                    <w:rPr>
                      <w:sz w:val="20"/>
                      <w:szCs w:val="20"/>
                    </w:rPr>
                  </w:pPr>
                  <w:r w:rsidDel="00000000" w:rsidR="00000000" w:rsidRPr="00000000">
                    <w:rPr>
                      <w:rtl w:val="0"/>
                    </w:rPr>
                  </w:r>
                </w:p>
              </w:tc>
              <w:tc>
                <w:tcPr>
                  <w:tcMar>
                    <w:top w:w="100.0" w:type="dxa"/>
                    <w:left w:w="100.0" w:type="dxa"/>
                    <w:bottom w:w="100.0" w:type="dxa"/>
                    <w:right w:w="100.0" w:type="dxa"/>
                  </w:tcMar>
                </w:tcPr>
                <w:p w:rsidR="00000000" w:rsidDel="00000000" w:rsidP="00000000" w:rsidRDefault="00000000" w:rsidRPr="00000000" w14:paraId="00000033">
                  <w:pPr>
                    <w:spacing w:after="0" w:before="0" w:lineRule="auto"/>
                    <w:rPr>
                      <w:sz w:val="20"/>
                      <w:szCs w:val="20"/>
                    </w:rPr>
                  </w:pPr>
                  <w:r w:rsidDel="00000000" w:rsidR="00000000" w:rsidRPr="00000000">
                    <w:rPr>
                      <w:rtl w:val="0"/>
                    </w:rPr>
                  </w:r>
                </w:p>
              </w:tc>
            </w:tr>
            <w:tr>
              <w:trPr>
                <w:cantSplit w:val="0"/>
                <w:trHeight w:val="435" w:hRule="atLeast"/>
                <w:tblHeader w:val="0"/>
              </w:trPr>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34">
                  <w:pPr>
                    <w:spacing w:after="0" w:before="0" w:lineRule="auto"/>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35">
                  <w:pPr>
                    <w:spacing w:after="0" w:before="0" w:lineRule="auto"/>
                    <w:rPr>
                      <w:sz w:val="20"/>
                      <w:szCs w:val="20"/>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left w:w="70.0" w:type="dxa"/>
                    <w:right w:w="70.0" w:type="dxa"/>
                  </w:tcMar>
                </w:tcPr>
                <w:p w:rsidR="00000000" w:rsidDel="00000000" w:rsidP="00000000" w:rsidRDefault="00000000" w:rsidRPr="00000000" w14:paraId="00000036">
                  <w:pPr>
                    <w:spacing w:after="0" w:before="0" w:lineRule="auto"/>
                    <w:rPr>
                      <w:sz w:val="20"/>
                      <w:szCs w:val="20"/>
                    </w:rPr>
                  </w:pPr>
                  <w:r w:rsidDel="00000000" w:rsidR="00000000" w:rsidRPr="00000000">
                    <w:rPr>
                      <w:rtl w:val="0"/>
                    </w:rPr>
                  </w:r>
                </w:p>
              </w:tc>
            </w:tr>
          </w:tbl>
          <w:p w:rsidR="00000000" w:rsidDel="00000000" w:rsidP="00000000" w:rsidRDefault="00000000" w:rsidRPr="00000000" w14:paraId="00000037">
            <w:pPr>
              <w:spacing w:after="0" w:before="0" w:lineRule="auto"/>
              <w:rPr>
                <w:sz w:val="20"/>
                <w:szCs w:val="20"/>
              </w:rPr>
            </w:pPr>
            <w:r w:rsidDel="00000000" w:rsidR="00000000" w:rsidRPr="00000000">
              <w:rPr>
                <w:rtl w:val="0"/>
              </w:rPr>
            </w:r>
          </w:p>
        </w:tc>
      </w:tr>
    </w:tbl>
    <w:p w:rsidR="00000000" w:rsidDel="00000000" w:rsidP="00000000" w:rsidRDefault="00000000" w:rsidRPr="00000000" w14:paraId="00000038">
      <w:pPr>
        <w:spacing w:after="0" w:before="0" w:lineRule="auto"/>
        <w:ind w:left="720" w:firstLine="0"/>
        <w:rPr>
          <w:sz w:val="20"/>
          <w:szCs w:val="20"/>
        </w:rPr>
      </w:pP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[Incluir numeral cuando la oferta contiene información reservada]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La oferta contiene información reservada en los siguientes folios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[Incluir los folios o el número de folios donde se encuentra la información reservada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 acuerdo con la ley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[Incluir la norma que le otorga el carácter de reservado]</w:t>
      </w: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Autorizo que la Entidad consulte la información comercial o financiera pertinente para el Proceso de Contratación, bajo el entendido que esta debe guardar confidencialidad sobre la información sujeta a reserva. </w:t>
      </w:r>
    </w:p>
    <w:p w:rsidR="00000000" w:rsidDel="00000000" w:rsidP="00000000" w:rsidRDefault="00000000" w:rsidRPr="00000000" w14:paraId="0000003B">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Recibiré notificaciones del Contrato en:</w:t>
      </w:r>
    </w:p>
    <w:p w:rsidR="00000000" w:rsidDel="00000000" w:rsidP="00000000" w:rsidRDefault="00000000" w:rsidRPr="00000000" w14:paraId="0000003C">
      <w:pPr>
        <w:spacing w:after="120" w:before="0" w:lineRule="auto"/>
        <w:rPr>
          <w:color w:val="3b3838"/>
          <w:sz w:val="20"/>
          <w:szCs w:val="20"/>
        </w:rPr>
      </w:pPr>
      <w:r w:rsidDel="00000000" w:rsidR="00000000" w:rsidRPr="00000000">
        <w:rPr>
          <w:rtl w:val="0"/>
        </w:rPr>
      </w:r>
    </w:p>
    <w:tbl>
      <w:tblPr>
        <w:tblStyle w:val="Table3"/>
        <w:tblW w:w="7125.0" w:type="dxa"/>
        <w:jc w:val="left"/>
        <w:tblInd w:w="1298.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935"/>
        <w:gridCol w:w="2145"/>
        <w:gridCol w:w="1020"/>
        <w:gridCol w:w="2025"/>
        <w:tblGridChange w:id="0">
          <w:tblGrid>
            <w:gridCol w:w="1935"/>
            <w:gridCol w:w="2145"/>
            <w:gridCol w:w="1020"/>
            <w:gridCol w:w="2025"/>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3D">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Persona de contacto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3E">
            <w:pPr>
              <w:spacing w:after="0" w:before="0" w:lineRule="auto"/>
              <w:jc w:val="left"/>
              <w:rPr>
                <w:sz w:val="20"/>
                <w:szCs w:val="20"/>
                <w:highlight w:val="lightGray"/>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41">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Dirección y ciudad</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2">
            <w:pPr>
              <w:spacing w:after="0" w:before="0" w:lineRule="auto"/>
              <w:jc w:val="left"/>
              <w:rPr>
                <w:sz w:val="20"/>
                <w:szCs w:val="20"/>
                <w:highlight w:val="lightGray"/>
              </w:rPr>
            </w:pPr>
            <w:r w:rsidDel="00000000" w:rsidR="00000000" w:rsidRPr="00000000">
              <w:rPr>
                <w:sz w:val="20"/>
                <w:szCs w:val="20"/>
                <w:highlight w:val="lightGray"/>
                <w:rtl w:val="0"/>
              </w:rPr>
              <w:t xml:space="preserve">[Dirección de la compañía]</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45">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Teléfono</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6">
            <w:pPr>
              <w:spacing w:after="0" w:before="0" w:lineRule="auto"/>
              <w:jc w:val="left"/>
              <w:rPr>
                <w:sz w:val="20"/>
                <w:szCs w:val="20"/>
                <w:highlight w:val="lightGray"/>
              </w:rPr>
            </w:pPr>
            <w:r w:rsidDel="00000000" w:rsidR="00000000" w:rsidRPr="00000000">
              <w:rPr>
                <w:sz w:val="20"/>
                <w:szCs w:val="20"/>
                <w:highlight w:val="lightGray"/>
                <w:rtl w:val="0"/>
              </w:rPr>
              <w:t xml:space="preserve">[Teléfono de la compañía]</w:t>
            </w:r>
          </w:p>
        </w:tc>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47">
            <w:pPr>
              <w:spacing w:after="0" w:before="0" w:lineRule="auto"/>
              <w:jc w:val="left"/>
              <w:rPr>
                <w:b w:val="1"/>
                <w:bCs w:val="1"/>
                <w:sz w:val="20"/>
                <w:szCs w:val="20"/>
              </w:rPr>
            </w:pPr>
            <w:r w:rsidDel="00000000" w:rsidR="00000000" w:rsidRPr="00000000">
              <w:rPr>
                <w:b w:val="1"/>
                <w:bCs w:val="1"/>
                <w:sz w:val="20"/>
                <w:szCs w:val="20"/>
                <w:rtl w:val="0"/>
              </w:rPr>
              <w:t xml:space="preserve">Celular</w:t>
            </w:r>
          </w:p>
        </w:tc>
        <w:tc>
          <w:tcPr>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8">
            <w:pPr>
              <w:spacing w:after="0" w:before="0" w:lineRule="auto"/>
              <w:rPr>
                <w:sz w:val="20"/>
                <w:szCs w:val="20"/>
                <w:highlight w:val="lightGray"/>
              </w:rPr>
            </w:pPr>
            <w:r w:rsidDel="00000000" w:rsidR="00000000" w:rsidRPr="00000000">
              <w:rPr>
                <w:sz w:val="20"/>
                <w:szCs w:val="20"/>
                <w:highlight w:val="lightGray"/>
                <w:rtl w:val="0"/>
              </w:rPr>
              <w:t xml:space="preserve">[Teléfono de la compañía]</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49">
            <w:pPr>
              <w:spacing w:after="0" w:before="0" w:lineRule="auto"/>
              <w:jc w:val="left"/>
              <w:rPr>
                <w:b w:val="1"/>
                <w:bCs w:val="1"/>
                <w:color w:val="ffffff"/>
                <w:sz w:val="20"/>
                <w:szCs w:val="20"/>
              </w:rPr>
            </w:pPr>
            <w:r w:rsidDel="00000000" w:rsidR="00000000" w:rsidRPr="00000000">
              <w:rPr>
                <w:b w:val="1"/>
                <w:bCs w:val="1"/>
                <w:color w:val="ffffff"/>
                <w:sz w:val="20"/>
                <w:szCs w:val="20"/>
                <w:rtl w:val="0"/>
              </w:rPr>
              <w:t xml:space="preserve">Correo electrónico</w:t>
            </w:r>
          </w:p>
        </w:tc>
        <w:tc>
          <w:tcPr>
            <w:gridSpan w:val="3"/>
            <w:tcBorders>
              <w:top w:color="bfbfbf" w:space="0" w:sz="4" w:val="single"/>
              <w:left w:color="bfbfbf" w:space="0" w:sz="4" w:val="single"/>
              <w:bottom w:color="bfbfbf" w:space="0" w:sz="4" w:val="single"/>
              <w:right w:color="bfbfbf" w:space="0" w:sz="4" w:val="single"/>
            </w:tcBorders>
            <w:vAlign w:val="center"/>
          </w:tcPr>
          <w:p w:rsidR="00000000" w:rsidDel="00000000" w:rsidP="00000000" w:rsidRDefault="00000000" w:rsidRPr="00000000" w14:paraId="0000004A">
            <w:pPr>
              <w:spacing w:after="0" w:before="0" w:lineRule="auto"/>
              <w:jc w:val="left"/>
              <w:rPr>
                <w:sz w:val="20"/>
                <w:szCs w:val="20"/>
                <w:highlight w:val="lightGray"/>
              </w:rPr>
            </w:pPr>
            <w:r w:rsidDel="00000000" w:rsidR="00000000" w:rsidRPr="00000000">
              <w:rPr>
                <w:sz w:val="20"/>
                <w:szCs w:val="20"/>
                <w:highlight w:val="lightGray"/>
                <w:rtl w:val="0"/>
              </w:rPr>
              <w:t xml:space="preserve">[Dirección de correo electrónico de la compañía]</w:t>
            </w:r>
          </w:p>
        </w:tc>
      </w:tr>
    </w:tbl>
    <w:p w:rsidR="00000000" w:rsidDel="00000000" w:rsidP="00000000" w:rsidRDefault="00000000" w:rsidRPr="00000000" w14:paraId="0000004D">
      <w:pPr>
        <w:spacing w:after="120" w:before="0" w:lineRule="auto"/>
        <w:rPr>
          <w:sz w:val="20"/>
          <w:szCs w:val="20"/>
        </w:rPr>
      </w:pPr>
      <w:r w:rsidDel="00000000" w:rsidR="00000000" w:rsidRPr="00000000">
        <w:rPr>
          <w:rtl w:val="0"/>
        </w:rPr>
      </w:r>
    </w:p>
    <w:p w:rsidR="00000000" w:rsidDel="00000000" w:rsidP="00000000" w:rsidRDefault="00000000" w:rsidRPr="00000000" w14:paraId="0000004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He leído y acepto lo establecido en el Manual de Uso y Condiciones de la plataforma del SECOP II.</w:t>
      </w:r>
    </w:p>
    <w:p w:rsidR="00000000" w:rsidDel="00000000" w:rsidP="00000000" w:rsidRDefault="00000000" w:rsidRPr="00000000" w14:paraId="0000004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20" w:before="0" w:line="240" w:lineRule="auto"/>
        <w:ind w:left="720" w:right="0" w:hanging="36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Me comprometo a cumplir todos los ítems relacionados con la oferta, el pliego de condiciones, las adendas y los anexos tecnicos</w:t>
      </w:r>
    </w:p>
    <w:p w:rsidR="00000000" w:rsidDel="00000000" w:rsidP="00000000" w:rsidRDefault="00000000" w:rsidRPr="00000000" w14:paraId="00000050">
      <w:pPr>
        <w:spacing w:after="120" w:lineRule="auto"/>
        <w:rPr>
          <w:color w:val="3b3838"/>
          <w:sz w:val="20"/>
          <w:szCs w:val="20"/>
        </w:rPr>
      </w:pPr>
      <w:r w:rsidDel="00000000" w:rsidR="00000000" w:rsidRPr="00000000">
        <w:rPr>
          <w:rtl w:val="0"/>
        </w:rPr>
      </w:r>
    </w:p>
    <w:p w:rsidR="00000000" w:rsidDel="00000000" w:rsidP="00000000" w:rsidRDefault="00000000" w:rsidRPr="00000000" w14:paraId="00000051">
      <w:pPr>
        <w:spacing w:after="120" w:lineRule="auto"/>
        <w:rPr>
          <w:sz w:val="20"/>
          <w:szCs w:val="20"/>
        </w:rPr>
      </w:pPr>
      <w:r w:rsidDel="00000000" w:rsidR="00000000" w:rsidRPr="00000000">
        <w:rPr>
          <w:sz w:val="20"/>
          <w:szCs w:val="20"/>
          <w:rtl w:val="0"/>
        </w:rPr>
        <w:t xml:space="preserve">Atentamente,</w:t>
      </w:r>
    </w:p>
    <w:p w:rsidR="00000000" w:rsidDel="00000000" w:rsidP="00000000" w:rsidRDefault="00000000" w:rsidRPr="00000000" w14:paraId="0000005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Proponente</w:t>
        <w:tab/>
        <w:t xml:space="preserve">_______________________________________</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Nombre del representante legal</w:t>
        <w:tab/>
        <w:t xml:space="preserve">__________________________________</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 C.</w:t>
        <w:tab/>
        <w:t xml:space="preserve">_____________________ de _______________</w:t>
      </w:r>
    </w:p>
    <w:p w:rsidR="00000000" w:rsidDel="00000000" w:rsidP="00000000" w:rsidRDefault="00000000" w:rsidRPr="00000000" w14:paraId="0000005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Matrícula Profesional </w:t>
        <w:tab/>
        <w:t xml:space="preserve">_______________________________________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[anexar copia]</w:t>
      </w:r>
      <w:r w:rsidDel="00000000" w:rsidR="00000000" w:rsidRPr="00000000">
        <w:rPr>
          <w:rtl w:val="0"/>
        </w:rPr>
      </w:r>
    </w:p>
    <w:p w:rsidR="00000000" w:rsidDel="00000000" w:rsidP="00000000" w:rsidRDefault="00000000" w:rsidRPr="00000000" w14:paraId="0000005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Dirección de correo</w:t>
        <w:tab/>
        <w:t xml:space="preserve">_______________________________________</w:t>
      </w:r>
    </w:p>
    <w:p w:rsidR="00000000" w:rsidDel="00000000" w:rsidP="00000000" w:rsidRDefault="00000000" w:rsidRPr="00000000" w14:paraId="0000005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Correo electrónico</w:t>
        <w:tab/>
        <w:t xml:space="preserve">_______________________________________</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Telefax</w:t>
        <w:tab/>
        <w:t xml:space="preserve">_______________________________________</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tab/>
        <w:t xml:space="preserve">_______________________________________</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120" w:before="12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D">
      <w:pPr>
        <w:spacing w:after="120" w:lineRule="auto"/>
        <w:jc w:val="center"/>
        <w:rPr>
          <w:sz w:val="20"/>
          <w:szCs w:val="20"/>
        </w:rPr>
      </w:pPr>
      <w:r w:rsidDel="00000000" w:rsidR="00000000" w:rsidRPr="00000000">
        <w:rPr>
          <w:sz w:val="20"/>
          <w:szCs w:val="20"/>
          <w:rtl w:val="0"/>
        </w:rPr>
        <w:t xml:space="preserve">___________________________________________________</w:t>
      </w:r>
    </w:p>
    <w:p w:rsidR="00000000" w:rsidDel="00000000" w:rsidP="00000000" w:rsidRDefault="00000000" w:rsidRPr="00000000" w14:paraId="0000005E">
      <w:pPr>
        <w:spacing w:after="120" w:lineRule="auto"/>
        <w:jc w:val="center"/>
        <w:rPr>
          <w:sz w:val="20"/>
          <w:szCs w:val="20"/>
        </w:rPr>
      </w:pPr>
      <w:r w:rsidDel="00000000" w:rsidR="00000000" w:rsidRPr="00000000">
        <w:rPr>
          <w:sz w:val="20"/>
          <w:szCs w:val="20"/>
          <w:highlight w:val="lightGray"/>
          <w:rtl w:val="0"/>
        </w:rPr>
        <w:t xml:space="preserve">(Firma del Proponente o de su representante legal)</w:t>
      </w:r>
      <w:r w:rsidDel="00000000" w:rsidR="00000000" w:rsidRPr="00000000">
        <w:rPr>
          <w:rtl w:val="0"/>
        </w:rPr>
      </w:r>
    </w:p>
    <w:p w:rsidR="00000000" w:rsidDel="00000000" w:rsidP="00000000" w:rsidRDefault="00000000" w:rsidRPr="00000000" w14:paraId="0000005F">
      <w:pPr>
        <w:spacing w:after="120" w:lineRule="auto"/>
        <w:rPr>
          <w:sz w:val="20"/>
          <w:szCs w:val="20"/>
        </w:rPr>
      </w:pPr>
      <w:r w:rsidDel="00000000" w:rsidR="00000000" w:rsidRPr="00000000">
        <w:rPr>
          <w:rtl w:val="0"/>
        </w:rPr>
      </w:r>
    </w:p>
    <w:p w:rsidR="00000000" w:rsidDel="00000000" w:rsidP="00000000" w:rsidRDefault="00000000" w:rsidRPr="00000000" w14:paraId="00000060">
      <w:pPr>
        <w:spacing w:after="120" w:lineRule="auto"/>
        <w:rPr>
          <w:color w:val="3b3838"/>
          <w:sz w:val="20"/>
          <w:szCs w:val="20"/>
        </w:rPr>
      </w:pPr>
      <w:r w:rsidDel="00000000" w:rsidR="00000000" w:rsidRPr="00000000">
        <w:rPr>
          <w:rtl w:val="0"/>
        </w:rPr>
      </w:r>
    </w:p>
    <w:p w:rsidR="00000000" w:rsidDel="00000000" w:rsidP="00000000" w:rsidRDefault="00000000" w:rsidRPr="00000000" w14:paraId="00000061">
      <w:pPr>
        <w:spacing w:after="120" w:lineRule="auto"/>
        <w:jc w:val="center"/>
        <w:rPr>
          <w:color w:val="3b3838"/>
          <w:sz w:val="20"/>
          <w:szCs w:val="20"/>
        </w:rPr>
      </w:pPr>
      <w:r w:rsidDel="00000000" w:rsidR="00000000" w:rsidRPr="00000000">
        <w:rPr>
          <w:rtl w:val="0"/>
        </w:rPr>
      </w:r>
    </w:p>
    <w:sectPr>
      <w:headerReference r:id="rId7" w:type="default"/>
      <w:pgSz w:h="15840" w:w="12240" w:orient="portrait"/>
      <w:pgMar w:bottom="1417" w:top="1417" w:left="1701" w:right="1701" w:header="850" w:footer="68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Georgia"/>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2">
    <w:pPr>
      <w:jc w:val="center"/>
      <w:rPr>
        <w:rFonts w:ascii="Arial Narrow" w:cs="Arial Narrow" w:eastAsia="Arial Narrow" w:hAnsi="Arial Narrow"/>
        <w:b w:val="1"/>
        <w:bCs w:val="1"/>
        <w:color w:val="ff0000"/>
        <w:sz w:val="20"/>
        <w:szCs w:val="2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2041525</wp:posOffset>
          </wp:positionH>
          <wp:positionV relativeFrom="paragraph">
            <wp:posOffset>-351154</wp:posOffset>
          </wp:positionV>
          <wp:extent cx="1005205" cy="1003300"/>
          <wp:effectExtent b="0" l="0" r="0" t="0"/>
          <wp:wrapSquare wrapText="bothSides" distB="0" distT="0" distL="114300" distR="114300"/>
          <wp:docPr descr="Logotipo, nombre de la empresa&#10;&#10;Descripción generada automáticamente" id="1479760515" name="image1.jpg"/>
          <a:graphic>
            <a:graphicData uri="http://schemas.openxmlformats.org/drawingml/2006/picture">
              <pic:pic>
                <pic:nvPicPr>
                  <pic:cNvPr descr="Logotipo, nombre de la empresa&#10;&#10;Descripción generada automáticamente" id="0" name="image1.jpg"/>
                  <pic:cNvPicPr preferRelativeResize="0"/>
                </pic:nvPicPr>
                <pic:blipFill>
                  <a:blip r:embed="rId1"/>
                  <a:srcRect b="0" l="0" r="0" t="0"/>
                  <a:stretch>
                    <a:fillRect/>
                  </a:stretch>
                </pic:blipFill>
                <pic:spPr>
                  <a:xfrm>
                    <a:off x="0" y="0"/>
                    <a:ext cx="1005205" cy="1003300"/>
                  </a:xfrm>
                  <a:prstGeom prst="rect"/>
                  <a:ln/>
                </pic:spPr>
              </pic:pic>
            </a:graphicData>
          </a:graphic>
        </wp:anchor>
      </w:drawing>
    </w:r>
  </w:p>
  <w:p w:rsidR="00000000" w:rsidDel="00000000" w:rsidP="00000000" w:rsidRDefault="00000000" w:rsidRPr="00000000" w14:paraId="00000063">
    <w:pPr>
      <w:jc w:val="center"/>
      <w:rPr>
        <w:rFonts w:ascii="Arial Narrow" w:cs="Arial Narrow" w:eastAsia="Arial Narrow" w:hAnsi="Arial Narrow"/>
        <w:b w:val="1"/>
        <w:bCs w:val="1"/>
        <w:color w:val="ff0000"/>
        <w:sz w:val="20"/>
        <w:szCs w:val="20"/>
      </w:rPr>
    </w:pPr>
    <w:r w:rsidDel="00000000" w:rsidR="00000000" w:rsidRPr="00000000">
      <w:rPr>
        <w:rtl w:val="0"/>
      </w:rPr>
    </w:r>
  </w:p>
  <w:p w:rsidR="00000000" w:rsidDel="00000000" w:rsidP="00000000" w:rsidRDefault="00000000" w:rsidRPr="00000000" w14:paraId="0000006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665" w:hanging="360"/>
      </w:pPr>
      <w:rPr/>
    </w:lvl>
    <w:lvl w:ilvl="2">
      <w:start w:val="1"/>
      <w:numFmt w:val="lowerRoman"/>
      <w:lvlText w:val="%3."/>
      <w:lvlJc w:val="right"/>
      <w:pPr>
        <w:ind w:left="1385" w:hanging="180"/>
      </w:pPr>
      <w:rPr/>
    </w:lvl>
    <w:lvl w:ilvl="3">
      <w:start w:val="1"/>
      <w:numFmt w:val="decimal"/>
      <w:lvlText w:val="%4."/>
      <w:lvlJc w:val="left"/>
      <w:pPr>
        <w:ind w:left="2105" w:hanging="360"/>
      </w:pPr>
      <w:rPr/>
    </w:lvl>
    <w:lvl w:ilvl="4">
      <w:start w:val="1"/>
      <w:numFmt w:val="lowerLetter"/>
      <w:lvlText w:val="%5."/>
      <w:lvlJc w:val="left"/>
      <w:pPr>
        <w:ind w:left="2825" w:hanging="360"/>
      </w:pPr>
      <w:rPr/>
    </w:lvl>
    <w:lvl w:ilvl="5">
      <w:start w:val="1"/>
      <w:numFmt w:val="lowerRoman"/>
      <w:lvlText w:val="%6."/>
      <w:lvlJc w:val="right"/>
      <w:pPr>
        <w:ind w:left="3545" w:hanging="180"/>
      </w:pPr>
      <w:rPr/>
    </w:lvl>
    <w:lvl w:ilvl="6">
      <w:start w:val="1"/>
      <w:numFmt w:val="decimal"/>
      <w:lvlText w:val="%7."/>
      <w:lvlJc w:val="left"/>
      <w:pPr>
        <w:ind w:left="4265" w:hanging="360"/>
      </w:pPr>
      <w:rPr/>
    </w:lvl>
    <w:lvl w:ilvl="7">
      <w:start w:val="1"/>
      <w:numFmt w:val="lowerLetter"/>
      <w:lvlText w:val="%8."/>
      <w:lvlJc w:val="left"/>
      <w:pPr>
        <w:ind w:left="4985" w:hanging="360"/>
      </w:pPr>
      <w:rPr/>
    </w:lvl>
    <w:lvl w:ilvl="8">
      <w:start w:val="1"/>
      <w:numFmt w:val="lowerRoman"/>
      <w:lvlText w:val="%9."/>
      <w:lvlJc w:val="right"/>
      <w:pPr>
        <w:ind w:left="5705"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paragraph" w:styleId="Cuadro2" w:customStyle="1">
    <w:name w:val="Cuadro2"/>
    <w:basedOn w:val="Normal"/>
    <w:next w:val="Normal"/>
    <w:rsid w:val="004003F4"/>
    <w:pPr>
      <w:widowControl w:val="0"/>
      <w:tabs>
        <w:tab w:val="left" w:pos="1800"/>
      </w:tabs>
      <w:spacing w:after="120" w:before="240"/>
      <w:ind w:left="360" w:hanging="360"/>
    </w:pPr>
    <w:rPr>
      <w:szCs w:val="20"/>
    </w:rPr>
  </w:style>
  <w:style w:type="paragraph" w:styleId="Invias-VietalogoINV" w:customStyle="1">
    <w:name w:val="Invias-Viñeta logo INV"/>
    <w:next w:val="Normal"/>
    <w:qFormat w:val="1"/>
    <w:rsid w:val="004003F4"/>
    <w:pPr>
      <w:numPr>
        <w:numId w:val="1"/>
      </w:numPr>
      <w:spacing w:after="240" w:before="240" w:line="240" w:lineRule="auto"/>
      <w:jc w:val="both"/>
    </w:pPr>
    <w:rPr>
      <w:rFonts w:ascii="Arial" w:cs="Times New Roman" w:eastAsia="Times New Roman" w:hAnsi="Arial"/>
      <w:szCs w:val="24"/>
      <w:lang w:eastAsia="es-ES"/>
    </w:rPr>
  </w:style>
  <w:style w:type="paragraph" w:styleId="InviasNormal" w:customStyle="1">
    <w:name w:val="Invias Normal"/>
    <w:basedOn w:val="Normal"/>
    <w:link w:val="InviasNormalCar"/>
    <w:qFormat w:val="1"/>
    <w:rsid w:val="004003F4"/>
    <w:pPr>
      <w:tabs>
        <w:tab w:val="left" w:pos="-142"/>
      </w:tabs>
      <w:autoSpaceDE w:val="0"/>
      <w:autoSpaceDN w:val="0"/>
      <w:adjustRightInd w:val="0"/>
    </w:pPr>
    <w:rPr>
      <w:rFonts w:cs="Arial"/>
    </w:rPr>
  </w:style>
  <w:style w:type="character" w:styleId="InviasNormalCar" w:customStyle="1">
    <w:name w:val="Invias Normal Car"/>
    <w:link w:val="InviasNormal"/>
    <w:rsid w:val="004003F4"/>
    <w:rPr>
      <w:rFonts w:ascii="Arial" w:cs="Arial" w:eastAsia="Times New Roman" w:hAnsi="Arial"/>
      <w:szCs w:val="24"/>
      <w:lang w:eastAsia="es-ES"/>
    </w:rPr>
  </w:style>
  <w:style w:type="paragraph" w:styleId="Prrafodelista">
    <w:name w:val="List Paragraph"/>
    <w:basedOn w:val="Normal"/>
    <w:link w:val="PrrafodelistaCar"/>
    <w:uiPriority w:val="34"/>
    <w:qFormat w:val="1"/>
    <w:rsid w:val="004003F4"/>
    <w:pPr>
      <w:ind w:left="720"/>
      <w:contextualSpacing w:val="1"/>
    </w:pPr>
  </w:style>
  <w:style w:type="character" w:styleId="Refdecomentario">
    <w:name w:val="annotation reference"/>
    <w:basedOn w:val="Fuentedeprrafopredeter"/>
    <w:uiPriority w:val="99"/>
    <w:semiHidden w:val="1"/>
    <w:unhideWhenUsed w:val="1"/>
    <w:rsid w:val="0085679B"/>
    <w:rPr>
      <w:sz w:val="16"/>
      <w:szCs w:val="16"/>
    </w:rPr>
  </w:style>
  <w:style w:type="paragraph" w:styleId="Textocomentario">
    <w:name w:val="annotation text"/>
    <w:basedOn w:val="Normal"/>
    <w:link w:val="TextocomentarioCar"/>
    <w:uiPriority w:val="99"/>
    <w:unhideWhenUsed w:val="1"/>
    <w:rsid w:val="0085679B"/>
    <w:rPr>
      <w:sz w:val="20"/>
      <w:szCs w:val="20"/>
    </w:rPr>
  </w:style>
  <w:style w:type="character" w:styleId="TextocomentarioCar" w:customStyle="1">
    <w:name w:val="Texto comentario Car"/>
    <w:basedOn w:val="Fuentedeprrafopredeter"/>
    <w:link w:val="Textocomentario"/>
    <w:uiPriority w:val="99"/>
    <w:rsid w:val="0085679B"/>
    <w:rPr>
      <w:rFonts w:ascii="Arial" w:cs="Times New Roman" w:eastAsia="Times New Roman" w:hAnsi="Arial"/>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85679B"/>
    <w:rPr>
      <w:b w:val="1"/>
      <w:bCs w:val="1"/>
    </w:rPr>
  </w:style>
  <w:style w:type="character" w:styleId="AsuntodelcomentarioCar" w:customStyle="1">
    <w:name w:val="Asunto del comentario Car"/>
    <w:basedOn w:val="TextocomentarioCar"/>
    <w:link w:val="Asuntodelcomentario"/>
    <w:uiPriority w:val="99"/>
    <w:semiHidden w:val="1"/>
    <w:rsid w:val="0085679B"/>
    <w:rPr>
      <w:rFonts w:ascii="Arial" w:cs="Times New Roman" w:eastAsia="Times New Roman" w:hAnsi="Arial"/>
      <w:b w:val="1"/>
      <w:bCs w:val="1"/>
      <w:sz w:val="20"/>
      <w:szCs w:val="20"/>
      <w:lang w:eastAsia="es-ES"/>
    </w:rPr>
  </w:style>
  <w:style w:type="paragraph" w:styleId="Textodeglobo">
    <w:name w:val="Balloon Text"/>
    <w:basedOn w:val="Normal"/>
    <w:link w:val="TextodegloboCar"/>
    <w:uiPriority w:val="99"/>
    <w:semiHidden w:val="1"/>
    <w:unhideWhenUsed w:val="1"/>
    <w:rsid w:val="0085679B"/>
    <w:pPr>
      <w:spacing w:after="0" w:before="0"/>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85679B"/>
    <w:rPr>
      <w:rFonts w:ascii="Segoe UI" w:cs="Segoe UI" w:eastAsia="Times New Roman" w:hAnsi="Segoe UI"/>
      <w:sz w:val="18"/>
      <w:szCs w:val="18"/>
      <w:lang w:eastAsia="es-ES"/>
    </w:rPr>
  </w:style>
  <w:style w:type="character" w:styleId="PrrafodelistaCar" w:customStyle="1">
    <w:name w:val="Párrafo de lista Car"/>
    <w:basedOn w:val="Fuentedeprrafopredeter"/>
    <w:link w:val="Prrafodelista"/>
    <w:uiPriority w:val="34"/>
    <w:locked w:val="1"/>
    <w:rsid w:val="00F2301E"/>
    <w:rPr>
      <w:rFonts w:ascii="Arial" w:cs="Times New Roman" w:eastAsia="Times New Roman" w:hAnsi="Arial"/>
      <w:szCs w:val="24"/>
      <w:lang w:eastAsia="es-ES"/>
    </w:rPr>
  </w:style>
  <w:style w:type="paragraph" w:styleId="Encabezado">
    <w:name w:val="header"/>
    <w:aliases w:val="h,h8,h9,h10,h18"/>
    <w:basedOn w:val="Normal"/>
    <w:link w:val="EncabezadoCar"/>
    <w:uiPriority w:val="99"/>
    <w:unhideWhenUsed w:val="1"/>
    <w:rsid w:val="00D97E04"/>
    <w:pPr>
      <w:tabs>
        <w:tab w:val="center" w:pos="4419"/>
        <w:tab w:val="right" w:pos="8838"/>
      </w:tabs>
      <w:spacing w:after="0" w:before="0"/>
    </w:pPr>
  </w:style>
  <w:style w:type="character" w:styleId="EncabezadoCar" w:customStyle="1">
    <w:name w:val="Encabezado Car"/>
    <w:aliases w:val="h Car,h8 Car,h9 Car,h10 Car,h18 Car"/>
    <w:basedOn w:val="Fuentedeprrafopredeter"/>
    <w:link w:val="Encabezado"/>
    <w:uiPriority w:val="99"/>
    <w:rsid w:val="00D97E04"/>
    <w:rPr>
      <w:rFonts w:ascii="Arial" w:cs="Times New Roman" w:eastAsia="Times New Roman" w:hAnsi="Arial"/>
      <w:szCs w:val="24"/>
      <w:lang w:eastAsia="es-ES"/>
    </w:rPr>
  </w:style>
  <w:style w:type="paragraph" w:styleId="Piedepgina">
    <w:name w:val="footer"/>
    <w:basedOn w:val="Normal"/>
    <w:link w:val="PiedepginaCar"/>
    <w:uiPriority w:val="99"/>
    <w:unhideWhenUsed w:val="1"/>
    <w:rsid w:val="00D97E04"/>
    <w:pPr>
      <w:tabs>
        <w:tab w:val="center" w:pos="4419"/>
        <w:tab w:val="right" w:pos="8838"/>
      </w:tabs>
      <w:spacing w:after="0" w:before="0"/>
    </w:pPr>
  </w:style>
  <w:style w:type="character" w:styleId="PiedepginaCar" w:customStyle="1">
    <w:name w:val="Pie de página Car"/>
    <w:basedOn w:val="Fuentedeprrafopredeter"/>
    <w:link w:val="Piedepgina"/>
    <w:uiPriority w:val="99"/>
    <w:rsid w:val="00D97E04"/>
    <w:rPr>
      <w:rFonts w:ascii="Arial" w:cs="Times New Roman" w:eastAsia="Times New Roman" w:hAnsi="Arial"/>
      <w:szCs w:val="24"/>
      <w:lang w:eastAsia="es-ES"/>
    </w:rPr>
  </w:style>
  <w:style w:type="table" w:styleId="Tablaconcuadrcula">
    <w:name w:val="Table Grid"/>
    <w:basedOn w:val="Tablanormal"/>
    <w:uiPriority w:val="39"/>
    <w:rsid w:val="00F73925"/>
    <w:pPr>
      <w:spacing w:after="0" w:line="240" w:lineRule="auto"/>
    </w:pPr>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table" w:styleId="Cuadrculadetablaclara1" w:customStyle="1">
    <w:name w:val="Cuadrícula de tabla clara1"/>
    <w:basedOn w:val="Tablanormal"/>
    <w:next w:val="GridTableLight"/>
    <w:uiPriority w:val="99"/>
    <w:rsid w:val="000A4DFA"/>
    <w:pPr>
      <w:spacing w:after="0" w:line="240" w:lineRule="auto"/>
    </w:pPr>
    <w:rPr>
      <w:rFonts w:ascii="Calibri" w:cs="Times New Roman" w:eastAsia="Calibri" w:hAnsi="Calibri"/>
    </w:rPr>
    <w:tblPr>
      <w:tblInd w:w="0.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CellMar>
        <w:top w:w="0.0" w:type="dxa"/>
        <w:left w:w="108.0" w:type="dxa"/>
        <w:bottom w:w="0.0" w:type="dxa"/>
        <w:right w:w="108.0" w:type="dxa"/>
      </w:tblCellMar>
    </w:tblPr>
  </w:style>
  <w:style w:type="table" w:styleId="GridTableLight" w:customStyle="1">
    <w:name w:val="Grid Table Light"/>
    <w:basedOn w:val="Tablanormal"/>
    <w:uiPriority w:val="40"/>
    <w:rsid w:val="000A4DFA"/>
    <w:pPr>
      <w:spacing w:after="0" w:line="240" w:lineRule="auto"/>
    </w:pPr>
    <w:tblPr>
      <w:tblInd w:w="0.0" w:type="dxa"/>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CellMar>
        <w:top w:w="0.0" w:type="dxa"/>
        <w:left w:w="108.0" w:type="dxa"/>
        <w:bottom w:w="0.0" w:type="dxa"/>
        <w:right w:w="108.0" w:type="dxa"/>
      </w:tblCellMar>
    </w:tblPr>
  </w:style>
  <w:style w:type="character" w:styleId="normaltextrun" w:customStyle="1">
    <w:name w:val="normaltextrun"/>
    <w:basedOn w:val="Fuentedeprrafopredeter"/>
    <w:rsid w:val="00751B17"/>
  </w:style>
  <w:style w:type="character" w:styleId="Ttulo2Car" w:customStyle="1">
    <w:name w:val="Título 2 Car"/>
    <w:basedOn w:val="Fuentedeprrafopredeter"/>
    <w:link w:val="Ttulo2"/>
    <w:uiPriority w:val="9"/>
    <w:rsid w:val="00E61711"/>
    <w:rPr>
      <w:rFonts w:asciiTheme="majorHAnsi" w:cstheme="majorBidi" w:eastAsiaTheme="majorEastAsia" w:hAnsiTheme="majorHAnsi"/>
      <w:color w:val="2f5496" w:themeColor="accent1" w:themeShade="0000BF"/>
      <w:sz w:val="26"/>
      <w:szCs w:val="26"/>
      <w:lang w:eastAsia="es-ES"/>
    </w:rPr>
  </w:style>
  <w:style w:type="character" w:styleId="UnresolvedMention" w:customStyle="1">
    <w:name w:val="Unresolved Mention"/>
    <w:basedOn w:val="Fuentedeprrafopredeter"/>
    <w:uiPriority w:val="99"/>
    <w:unhideWhenUsed w:val="1"/>
    <w:rsid w:val="00150DD6"/>
    <w:rPr>
      <w:color w:val="605e5c"/>
      <w:shd w:color="auto" w:fill="e1dfdd" w:val="clear"/>
    </w:rPr>
  </w:style>
  <w:style w:type="character" w:styleId="Mention" w:customStyle="1">
    <w:name w:val="Mention"/>
    <w:basedOn w:val="Fuentedeprrafopredeter"/>
    <w:uiPriority w:val="99"/>
    <w:unhideWhenUsed w:val="1"/>
    <w:rsid w:val="00150DD6"/>
    <w:rPr>
      <w:color w:val="2b579a"/>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FDd8Vph4O/tN7jQ/R+mSYNv2HA==">CgMxLjAyDWguMXBxc2FmZjV6ODU4AHIhMWpFTlVMZHgyTTFDRU5QeXRQRDMwZ2FHQXpZdV9KeXBs</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2021-08-06T19:43:00Z</dcterms:created>
  <dc:creator>Natalia Andrea Estupiñán Castro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