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5A57A49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2C247F">
        <w:rPr>
          <w:rFonts w:ascii="Tahoma" w:hAnsi="Tahoma" w:cs="Tahoma"/>
          <w:b/>
          <w:sz w:val="22"/>
          <w:szCs w:val="22"/>
        </w:rPr>
        <w:t>8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A9C1C02" w:rsidR="009D3E80" w:rsidRPr="009D3E80" w:rsidRDefault="002C247F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ACUERDO DE CONFIDENCIALIDAD</w:t>
      </w:r>
    </w:p>
    <w:p w14:paraId="1CF4D2EF" w14:textId="3A1C5467" w:rsidR="009D3E80" w:rsidRPr="009D3E80" w:rsidRDefault="002C595B" w:rsidP="002C595B">
      <w:pPr>
        <w:tabs>
          <w:tab w:val="left" w:pos="9270"/>
        </w:tabs>
        <w:adjustRightInd w:val="0"/>
        <w:jc w:val="both"/>
        <w:rPr>
          <w:rFonts w:eastAsia="Calibri"/>
          <w:sz w:val="22"/>
          <w:szCs w:val="22"/>
          <w:lang w:eastAsia="es-CO"/>
        </w:rPr>
      </w:pPr>
      <w:r>
        <w:rPr>
          <w:rFonts w:eastAsia="Calibri"/>
          <w:sz w:val="22"/>
          <w:szCs w:val="22"/>
          <w:lang w:eastAsia="es-CO"/>
        </w:rPr>
        <w:tab/>
      </w:r>
    </w:p>
    <w:p w14:paraId="2F6E15F9" w14:textId="77777777" w:rsidR="002C247F" w:rsidRPr="00CB15A8" w:rsidRDefault="0067400E" w:rsidP="002C247F">
      <w:pPr>
        <w:jc w:val="both"/>
      </w:pPr>
      <w:sdt>
        <w:sdtPr>
          <w:id w:val="-40828825"/>
          <w:placeholder>
            <w:docPart w:val="A577C104CDE64A9EBE8E41B1F4EF5570"/>
          </w:placeholder>
          <w:showingPlcHdr/>
          <w15:color w:val="800000"/>
          <w:text/>
        </w:sdtPr>
        <w:sdtEndPr/>
        <w:sdtContent>
          <w:r w:rsidR="002C247F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2C247F" w:rsidRPr="00CB15A8">
        <w:t xml:space="preserve">, </w:t>
      </w:r>
      <w:sdt>
        <w:sdtPr>
          <w:id w:val="-1376159086"/>
          <w:placeholder>
            <w:docPart w:val="5CB5FA2D442D4D49950010F4A3F410BE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C247F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2D4DC6E0" w14:textId="77777777" w:rsidR="002C247F" w:rsidRPr="00CB15A8" w:rsidRDefault="002C247F" w:rsidP="002C247F">
      <w:pPr>
        <w:jc w:val="both"/>
      </w:pPr>
    </w:p>
    <w:p w14:paraId="1BD35BEA" w14:textId="77777777" w:rsidR="002C247F" w:rsidRPr="00CB15A8" w:rsidRDefault="002C247F" w:rsidP="002C247F">
      <w:pPr>
        <w:jc w:val="both"/>
      </w:pPr>
      <w:r w:rsidRPr="00CB15A8">
        <w:t>Señores.</w:t>
      </w:r>
    </w:p>
    <w:p w14:paraId="1679E000" w14:textId="77777777" w:rsidR="002C247F" w:rsidRPr="00CB15A8" w:rsidRDefault="002C247F" w:rsidP="002C247F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ECDAF8DEE7E249CBA24598312D0DFB00"/>
          </w:placeholder>
          <w15:color w:val="800000"/>
          <w:text/>
        </w:sdtPr>
        <w:sdtEndPr/>
        <w:sdtContent>
          <w:r>
            <w:t>DEPARTAMENTO DE POLICÍA GUAINÍA</w:t>
          </w:r>
        </w:sdtContent>
      </w:sdt>
    </w:p>
    <w:p w14:paraId="5C93181F" w14:textId="77777777" w:rsidR="002C247F" w:rsidRPr="00CB15A8" w:rsidRDefault="002C247F" w:rsidP="002C247F">
      <w:pPr>
        <w:jc w:val="both"/>
      </w:pPr>
      <w:r w:rsidRPr="00CB15A8">
        <w:t>Ciudad.</w:t>
      </w:r>
    </w:p>
    <w:p w14:paraId="121138FA" w14:textId="77777777" w:rsidR="002C247F" w:rsidRPr="00CB15A8" w:rsidRDefault="002C247F" w:rsidP="002C247F">
      <w:pPr>
        <w:jc w:val="both"/>
      </w:pPr>
    </w:p>
    <w:p w14:paraId="39C38EE2" w14:textId="181D9C88" w:rsidR="002C247F" w:rsidRPr="000E21FE" w:rsidRDefault="002C247F" w:rsidP="002C247F">
      <w:pPr>
        <w:jc w:val="both"/>
        <w:rPr>
          <w:b/>
          <w:color w:val="000000"/>
        </w:rPr>
      </w:pPr>
      <w:r w:rsidRPr="000E21FE">
        <w:t xml:space="preserve">Referencia: Acuerdo de confidencialidad del proceso de </w:t>
      </w:r>
      <w:sdt>
        <w:sdtPr>
          <w:id w:val="-1383702438"/>
          <w:placeholder>
            <w:docPart w:val="84B0D6E19A754BEAA30BD8C3B18A13E7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E21FE">
            <w:t xml:space="preserve">Mínima Cuantía </w:t>
          </w:r>
        </w:sdtContent>
      </w:sdt>
      <w:r w:rsidRPr="000E21FE">
        <w:t xml:space="preserve">, Número </w:t>
      </w:r>
      <w:sdt>
        <w:sdtPr>
          <w:rPr>
            <w:b/>
            <w:bCs/>
          </w:rPr>
          <w:id w:val="-1191220714"/>
          <w:placeholder>
            <w:docPart w:val="EE5A7E6C78844F248BDCE9D674CC75CF"/>
          </w:placeholder>
          <w15:color w:val="800000"/>
          <w:text/>
        </w:sdtPr>
        <w:sdtEndPr/>
        <w:sdtContent>
          <w:r w:rsidR="00076AFE" w:rsidRPr="00A0513E">
            <w:rPr>
              <w:b/>
              <w:bCs/>
            </w:rPr>
            <w:t xml:space="preserve">PN DEGUN UPRES MIC </w:t>
          </w:r>
          <w:r w:rsidR="00A0513E" w:rsidRPr="00A0513E">
            <w:rPr>
              <w:b/>
              <w:bCs/>
            </w:rPr>
            <w:t>016</w:t>
          </w:r>
          <w:r w:rsidR="00076AFE" w:rsidRPr="00A0513E">
            <w:rPr>
              <w:b/>
              <w:bCs/>
            </w:rPr>
            <w:t xml:space="preserve"> 2026</w:t>
          </w:r>
        </w:sdtContent>
      </w:sdt>
      <w:r w:rsidRPr="00A0513E">
        <w:rPr>
          <w:b/>
          <w:bCs/>
        </w:rPr>
        <w:t xml:space="preserve"> </w:t>
      </w:r>
      <w:r w:rsidRPr="00A0513E">
        <w:t xml:space="preserve"> cuyo objeto es</w:t>
      </w:r>
      <w:r w:rsidR="00394540" w:rsidRPr="00A0513E">
        <w:t xml:space="preserve"> </w:t>
      </w:r>
      <w:r w:rsidR="00D70218" w:rsidRPr="00A0513E">
        <w:rPr>
          <w:b/>
          <w:bCs/>
        </w:rPr>
        <w:t>LA PRESTACIÓN DE SERVICIOS DE VALORACIONES MED</w:t>
      </w:r>
      <w:r w:rsidR="00D70218" w:rsidRPr="00D70218">
        <w:rPr>
          <w:b/>
          <w:bCs/>
        </w:rPr>
        <w:t>ICO OCUPACIONALES, EXÁMENES CLÍNICOS, PARACLÍNICOS Y COMPLEMENTARIOS CON ENFOQUE EN LA PREVENCIÓN DEL RIESGO LABORAL PARA EL PERSONAL NO UNIFORMADO DE LA POLICÍA NACIONAL DE LA UNIDAD PRESTADORA DE SALUD DE GUAINÍA</w:t>
      </w:r>
      <w:r w:rsidR="00394540">
        <w:rPr>
          <w:b/>
          <w:bCs/>
        </w:rPr>
        <w:t>.</w:t>
      </w:r>
    </w:p>
    <w:p w14:paraId="1E4D598F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5F92FA4" w14:textId="77777777" w:rsidR="008B4D1C" w:rsidRPr="00E440C7" w:rsidRDefault="008B4D1C" w:rsidP="008B4D1C">
      <w:pPr>
        <w:jc w:val="both"/>
        <w:rPr>
          <w:color w:val="000000"/>
          <w:lang w:val="es-CO"/>
        </w:rPr>
      </w:pPr>
      <w:r w:rsidRPr="00E440C7">
        <w:rPr>
          <w:lang w:val="es-CO"/>
        </w:rPr>
        <w:t xml:space="preserve">El suscrito ________________________________, identificado con cédula de ciudadanía </w:t>
      </w:r>
      <w:proofErr w:type="spellStart"/>
      <w:r w:rsidRPr="00E440C7">
        <w:rPr>
          <w:lang w:val="es-CO"/>
        </w:rPr>
        <w:t>N°</w:t>
      </w:r>
      <w:proofErr w:type="spellEnd"/>
      <w:r w:rsidRPr="00E440C7">
        <w:rPr>
          <w:lang w:val="es-CO"/>
        </w:rPr>
        <w:t xml:space="preserve"> ___________ de ________________, </w:t>
      </w:r>
      <w:r w:rsidRPr="00E440C7">
        <w:rPr>
          <w:color w:val="000000" w:themeColor="text1"/>
          <w:lang w:val="es-CO"/>
        </w:rPr>
        <w:t xml:space="preserve">actuando en </w:t>
      </w:r>
      <w:r w:rsidRPr="00E440C7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Pr="00E440C7">
        <w:rPr>
          <w:color w:val="000000"/>
          <w:lang w:val="es-CO"/>
        </w:rPr>
        <w:t>, que en adelante se denominará el proponente, manifiesta su voluntad de asumir, de manera unilateral, el presente compromiso, teniendo en cuenta las siguientes consideraciones:</w:t>
      </w:r>
    </w:p>
    <w:p w14:paraId="5382C926" w14:textId="77777777" w:rsidR="002C247F" w:rsidRPr="00934AD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1C7A267" w14:textId="3FD8249F" w:rsidR="001C6BA2" w:rsidRPr="00FB6748" w:rsidRDefault="002C247F" w:rsidP="001C6BA2">
      <w:pPr>
        <w:jc w:val="both"/>
        <w:rPr>
          <w:b/>
          <w:bCs/>
          <w:lang w:eastAsia="es-CO"/>
        </w:rPr>
      </w:pPr>
      <w:r w:rsidRPr="00934AD8">
        <w:rPr>
          <w:b/>
          <w:bCs/>
          <w:color w:val="000000"/>
        </w:rPr>
        <w:t>Primero:</w:t>
      </w:r>
      <w:r w:rsidRPr="00934AD8">
        <w:rPr>
          <w:color w:val="000000"/>
        </w:rPr>
        <w:t xml:space="preserve"> que la Policía Nacional adelanta un proceso de contratación a través de la modalidad de</w:t>
      </w:r>
      <w:r w:rsidRPr="00CB15A8">
        <w:rPr>
          <w:color w:val="000000"/>
        </w:rPr>
        <w:t xml:space="preserve"> </w:t>
      </w:r>
      <w:sdt>
        <w:sdtPr>
          <w:rPr>
            <w:color w:val="000000" w:themeColor="text1"/>
          </w:rPr>
          <w:id w:val="1064293977"/>
          <w:placeholder>
            <w:docPart w:val="C7A93ADD82AE4D78862B004506318A01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E21FE">
            <w:rPr>
              <w:color w:val="000000" w:themeColor="text1"/>
            </w:rPr>
            <w:t>Mínima Cuantía</w:t>
          </w:r>
        </w:sdtContent>
      </w:sdt>
      <w:r w:rsidRPr="00CB15A8">
        <w:rPr>
          <w:color w:val="000000"/>
        </w:rPr>
        <w:t xml:space="preserve">, para la celebración de un contrato estatal para. </w:t>
      </w:r>
      <w:r w:rsidR="00CB1C5C" w:rsidRPr="00CB1C5C">
        <w:rPr>
          <w:b/>
          <w:bCs/>
        </w:rPr>
        <w:t>LA PRESTACIÓN DE SERVICIOS DE VALORACIONES MEDICO OCUPACIONALES, EXÁMENES CLÍNICOS, PARACLÍNICOS Y COMPLEMENTARIOS CON ENFOQUE EN LA PREVENCIÓN DEL RIESGO LABORAL PARA EL PERSONAL NO UNIFORMADO DE LA POLICÍA NACIONAL DE LA UNIDAD PRESTADORA DE SALUD DE GUAINÍA</w:t>
      </w:r>
      <w:r w:rsidR="00786BC6" w:rsidRPr="00786BC6">
        <w:rPr>
          <w:b/>
        </w:rPr>
        <w:t xml:space="preserve">.  </w:t>
      </w:r>
    </w:p>
    <w:p w14:paraId="5B6B98BC" w14:textId="32AE1579" w:rsidR="002C247F" w:rsidRPr="00CB15A8" w:rsidRDefault="00FD25FF" w:rsidP="001C6BA2">
      <w:pPr>
        <w:jc w:val="both"/>
        <w:rPr>
          <w:rFonts w:eastAsia="Arial"/>
          <w:bCs/>
          <w:color w:val="000000"/>
        </w:rPr>
      </w:pPr>
      <w:r>
        <w:rPr>
          <w:rFonts w:eastAsia="Arial"/>
          <w:bCs/>
          <w:color w:val="000000"/>
        </w:rPr>
        <w:tab/>
      </w:r>
      <w:r w:rsidR="00E82861">
        <w:rPr>
          <w:rFonts w:eastAsia="Arial"/>
          <w:bCs/>
          <w:color w:val="000000"/>
        </w:rPr>
        <w:tab/>
      </w:r>
    </w:p>
    <w:p w14:paraId="49CF4DA5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0E29B9E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078CCBA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552A442" w14:textId="77777777" w:rsidR="002C247F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E7443A8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0D54548C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773C25D2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5983D48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317C7CBC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FC9F54B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D3EC2D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A18617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45F503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7954D3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BFD46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B454246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0C47C1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29862A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0CC4F0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EBF03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6A932B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A9CACC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9CCB5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532D221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B414E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C93B93E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363DA3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E7864F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7618545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E68B76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50683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1BC0876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359D6CF6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1E952D1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EEF4E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0AB35879" w14:textId="53264EB9" w:rsidR="002C247F" w:rsidRPr="00A95C29" w:rsidRDefault="002C247F" w:rsidP="00A95C29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1D55BF46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D97A56F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B29EB1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E300EAC68D304A7B856A51B63F3E53D7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87EC073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BF2A6FC87FE941F5B559ADDB31671E5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1A9AE95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4A67A85BB74383A2D346992E26DF51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9B4372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17DF2ACF01B4D228A42CCFE82DDA2E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0776AE6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8F09B0514134831A521123FAE4E060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4CA982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31B6DE6AEC841C2ACDED0A2B91520E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80FC3A8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C9CEF8E59FC445FB2F8C17AF5978587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2C247F" w:rsidRPr="00CB15A8" w:rsidSect="00E13B9C">
      <w:headerReference w:type="default" r:id="rId7"/>
      <w:pgSz w:w="12240" w:h="15840"/>
      <w:pgMar w:top="1417" w:right="104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F10E9" w14:textId="77777777" w:rsidR="0067400E" w:rsidRDefault="0067400E" w:rsidP="007C35D8">
      <w:r>
        <w:separator/>
      </w:r>
    </w:p>
  </w:endnote>
  <w:endnote w:type="continuationSeparator" w:id="0">
    <w:p w14:paraId="6624E894" w14:textId="77777777" w:rsidR="0067400E" w:rsidRDefault="0067400E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91881" w14:textId="77777777" w:rsidR="0067400E" w:rsidRDefault="0067400E" w:rsidP="007C35D8">
      <w:r>
        <w:separator/>
      </w:r>
    </w:p>
  </w:footnote>
  <w:footnote w:type="continuationSeparator" w:id="0">
    <w:p w14:paraId="0015B542" w14:textId="77777777" w:rsidR="0067400E" w:rsidRDefault="0067400E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664542C7" w14:textId="77777777" w:rsidTr="00E13B9C">
      <w:trPr>
        <w:trHeight w:val="417"/>
      </w:trPr>
      <w:tc>
        <w:tcPr>
          <w:tcW w:w="2694" w:type="dxa"/>
          <w:vAlign w:val="center"/>
        </w:tcPr>
        <w:p w14:paraId="4F92C185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0B7BF3">
            <w:rPr>
              <w:b/>
              <w:noProof/>
              <w:sz w:val="18"/>
              <w:szCs w:val="18"/>
            </w:rPr>
            <w:t>2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="00DB648E"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="00DB648E" w:rsidRPr="00163D2F">
            <w:rPr>
              <w:b/>
              <w:sz w:val="18"/>
              <w:szCs w:val="18"/>
            </w:rPr>
            <w:fldChar w:fldCharType="separate"/>
          </w:r>
          <w:r w:rsidR="000B7BF3">
            <w:rPr>
              <w:b/>
              <w:noProof/>
              <w:sz w:val="18"/>
              <w:szCs w:val="18"/>
            </w:rPr>
            <w:t>2</w:t>
          </w:r>
          <w:r w:rsidR="00DB648E"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4C16D80B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236AF7D6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9B29E6A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52E7CDA" wp14:editId="33787D67">
                <wp:extent cx="664344" cy="616017"/>
                <wp:effectExtent l="19050" t="0" r="0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7421E6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0054A">
            <w:rPr>
              <w:noProof/>
              <w:sz w:val="18"/>
              <w:szCs w:val="18"/>
              <w:lang w:val="es-CO" w:eastAsia="es-CO"/>
            </w:rPr>
            <w:t xml:space="preserve"> DEPARTAMENTO DE POLICIA GUAINÍA</w:t>
          </w:r>
        </w:p>
      </w:tc>
    </w:tr>
    <w:tr w:rsidR="007C35D8" w:rsidRPr="00285C0D" w14:paraId="75318C08" w14:textId="77777777" w:rsidTr="00E13B9C">
      <w:trPr>
        <w:trHeight w:val="422"/>
      </w:trPr>
      <w:tc>
        <w:tcPr>
          <w:tcW w:w="2694" w:type="dxa"/>
          <w:vAlign w:val="center"/>
        </w:tcPr>
        <w:p w14:paraId="0A1FBE6A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7ED88E1E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54D11C2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C595B" w14:paraId="7DEA0935" w14:textId="77777777" w:rsidTr="00E13B9C">
      <w:trPr>
        <w:trHeight w:val="413"/>
      </w:trPr>
      <w:tc>
        <w:tcPr>
          <w:tcW w:w="2694" w:type="dxa"/>
          <w:vAlign w:val="center"/>
        </w:tcPr>
        <w:p w14:paraId="08D611E2" w14:textId="174894F9" w:rsidR="007C35D8" w:rsidRPr="0069301C" w:rsidRDefault="007C35D8" w:rsidP="005E6E25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</w:t>
          </w:r>
          <w:r w:rsidR="00346962" w:rsidRPr="00165F47">
            <w:rPr>
              <w:b/>
              <w:sz w:val="18"/>
              <w:szCs w:val="18"/>
            </w:rPr>
            <w:t>16-10-2013</w:t>
          </w:r>
          <w:r w:rsidRPr="0069301C">
            <w:rPr>
              <w:b/>
              <w:sz w:val="18"/>
              <w:szCs w:val="18"/>
            </w:rPr>
            <w:t xml:space="preserve"> </w:t>
          </w:r>
        </w:p>
      </w:tc>
      <w:tc>
        <w:tcPr>
          <w:tcW w:w="5383" w:type="dxa"/>
          <w:vMerge w:val="restart"/>
          <w:vAlign w:val="center"/>
        </w:tcPr>
        <w:p w14:paraId="111F63D1" w14:textId="45A3E6E0" w:rsidR="007C35D8" w:rsidRPr="0030267B" w:rsidRDefault="007C35D8" w:rsidP="0030267B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</w:t>
          </w:r>
          <w:r w:rsidR="00576435">
            <w:rPr>
              <w:sz w:val="18"/>
              <w:szCs w:val="18"/>
            </w:rPr>
            <w:t>PÚBLICA MÍNIMA</w:t>
          </w:r>
          <w:r>
            <w:rPr>
              <w:sz w:val="18"/>
              <w:szCs w:val="18"/>
            </w:rPr>
            <w:t xml:space="preserve"> CUANTÍ</w:t>
          </w:r>
          <w:r w:rsidRPr="001A58A6">
            <w:rPr>
              <w:sz w:val="18"/>
              <w:szCs w:val="18"/>
            </w:rPr>
            <w:t>A</w:t>
          </w:r>
        </w:p>
      </w:tc>
      <w:tc>
        <w:tcPr>
          <w:tcW w:w="2126" w:type="dxa"/>
          <w:vMerge/>
        </w:tcPr>
        <w:p w14:paraId="7C44FEA5" w14:textId="77777777" w:rsidR="007C35D8" w:rsidRPr="002C595B" w:rsidRDefault="007C35D8" w:rsidP="00E13B9C">
          <w:pPr>
            <w:rPr>
              <w:sz w:val="24"/>
              <w:szCs w:val="24"/>
              <w:lang w:val="pt-PT"/>
            </w:rPr>
          </w:pPr>
        </w:p>
      </w:tc>
    </w:tr>
    <w:tr w:rsidR="007C35D8" w:rsidRPr="00285C0D" w14:paraId="31D98572" w14:textId="77777777" w:rsidTr="00E13B9C">
      <w:trPr>
        <w:trHeight w:val="402"/>
      </w:trPr>
      <w:tc>
        <w:tcPr>
          <w:tcW w:w="2694" w:type="dxa"/>
          <w:vAlign w:val="center"/>
        </w:tcPr>
        <w:p w14:paraId="16702D78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688D07C5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056FECBB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749939">
    <w:abstractNumId w:val="4"/>
  </w:num>
  <w:num w:numId="2" w16cid:durableId="301007334">
    <w:abstractNumId w:val="2"/>
    <w:lvlOverride w:ilvl="0">
      <w:startOverride w:val="1"/>
    </w:lvlOverride>
  </w:num>
  <w:num w:numId="3" w16cid:durableId="240991821">
    <w:abstractNumId w:val="1"/>
  </w:num>
  <w:num w:numId="4" w16cid:durableId="81419570">
    <w:abstractNumId w:val="0"/>
  </w:num>
  <w:num w:numId="5" w16cid:durableId="245774083">
    <w:abstractNumId w:val="0"/>
    <w:lvlOverride w:ilvl="0">
      <w:startOverride w:val="1"/>
    </w:lvlOverride>
  </w:num>
  <w:num w:numId="6" w16cid:durableId="1410270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54981"/>
    <w:rsid w:val="00057C07"/>
    <w:rsid w:val="00076AFE"/>
    <w:rsid w:val="000B7BF3"/>
    <w:rsid w:val="000C65BD"/>
    <w:rsid w:val="000E21FE"/>
    <w:rsid w:val="001037C5"/>
    <w:rsid w:val="00115353"/>
    <w:rsid w:val="00132FAB"/>
    <w:rsid w:val="0019400B"/>
    <w:rsid w:val="001C63C3"/>
    <w:rsid w:val="001C6BA2"/>
    <w:rsid w:val="001F1606"/>
    <w:rsid w:val="00236BB2"/>
    <w:rsid w:val="002445B4"/>
    <w:rsid w:val="00244CE5"/>
    <w:rsid w:val="00277DBB"/>
    <w:rsid w:val="002B1AA4"/>
    <w:rsid w:val="002C247F"/>
    <w:rsid w:val="002C595B"/>
    <w:rsid w:val="0030267B"/>
    <w:rsid w:val="00340235"/>
    <w:rsid w:val="00346962"/>
    <w:rsid w:val="0036649F"/>
    <w:rsid w:val="00382F49"/>
    <w:rsid w:val="00394540"/>
    <w:rsid w:val="003E7792"/>
    <w:rsid w:val="003F1CE0"/>
    <w:rsid w:val="003F5BA2"/>
    <w:rsid w:val="004F425E"/>
    <w:rsid w:val="00501633"/>
    <w:rsid w:val="0050466E"/>
    <w:rsid w:val="00505203"/>
    <w:rsid w:val="005447E9"/>
    <w:rsid w:val="00550462"/>
    <w:rsid w:val="00576435"/>
    <w:rsid w:val="005A78DD"/>
    <w:rsid w:val="005E6E25"/>
    <w:rsid w:val="006250E2"/>
    <w:rsid w:val="00634997"/>
    <w:rsid w:val="006554CC"/>
    <w:rsid w:val="0066484A"/>
    <w:rsid w:val="00665F12"/>
    <w:rsid w:val="0067400E"/>
    <w:rsid w:val="006A6FB3"/>
    <w:rsid w:val="006B62A7"/>
    <w:rsid w:val="006D5745"/>
    <w:rsid w:val="006E733B"/>
    <w:rsid w:val="00712961"/>
    <w:rsid w:val="00722DBB"/>
    <w:rsid w:val="00731787"/>
    <w:rsid w:val="0074037C"/>
    <w:rsid w:val="00786BC6"/>
    <w:rsid w:val="007C35D8"/>
    <w:rsid w:val="007D28FB"/>
    <w:rsid w:val="008254CD"/>
    <w:rsid w:val="00850E39"/>
    <w:rsid w:val="008801E3"/>
    <w:rsid w:val="008B184A"/>
    <w:rsid w:val="008B4D1C"/>
    <w:rsid w:val="009464D7"/>
    <w:rsid w:val="00991CDA"/>
    <w:rsid w:val="009D3E80"/>
    <w:rsid w:val="00A0513E"/>
    <w:rsid w:val="00A20B4D"/>
    <w:rsid w:val="00A318E0"/>
    <w:rsid w:val="00A37AB3"/>
    <w:rsid w:val="00A63EF0"/>
    <w:rsid w:val="00A92770"/>
    <w:rsid w:val="00A95C29"/>
    <w:rsid w:val="00AA77EF"/>
    <w:rsid w:val="00B10BAB"/>
    <w:rsid w:val="00B47E2B"/>
    <w:rsid w:val="00B51258"/>
    <w:rsid w:val="00B64A0E"/>
    <w:rsid w:val="00B815FB"/>
    <w:rsid w:val="00BC1F4C"/>
    <w:rsid w:val="00C03CCB"/>
    <w:rsid w:val="00C41D8E"/>
    <w:rsid w:val="00C769BF"/>
    <w:rsid w:val="00CB1C5C"/>
    <w:rsid w:val="00CC463E"/>
    <w:rsid w:val="00CE39F8"/>
    <w:rsid w:val="00CE63F2"/>
    <w:rsid w:val="00CF3930"/>
    <w:rsid w:val="00D176C8"/>
    <w:rsid w:val="00D47163"/>
    <w:rsid w:val="00D70218"/>
    <w:rsid w:val="00D9403E"/>
    <w:rsid w:val="00D9492D"/>
    <w:rsid w:val="00DB648E"/>
    <w:rsid w:val="00DD2900"/>
    <w:rsid w:val="00DE211F"/>
    <w:rsid w:val="00E13B9C"/>
    <w:rsid w:val="00E1611D"/>
    <w:rsid w:val="00E82861"/>
    <w:rsid w:val="00EF46B7"/>
    <w:rsid w:val="00EF7D4D"/>
    <w:rsid w:val="00F0054A"/>
    <w:rsid w:val="00F10771"/>
    <w:rsid w:val="00F223D7"/>
    <w:rsid w:val="00F234B0"/>
    <w:rsid w:val="00F649A6"/>
    <w:rsid w:val="00F808F2"/>
    <w:rsid w:val="00F817E0"/>
    <w:rsid w:val="00FB1BF1"/>
    <w:rsid w:val="00FD25FF"/>
    <w:rsid w:val="00FD2ACC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8B296"/>
  <w15:docId w15:val="{0225F21E-7C70-4BCF-94AB-640ED0ED3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7C104CDE64A9EBE8E41B1F4EF5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917E-DA15-4815-9170-78A54DD18C80}"/>
      </w:docPartPr>
      <w:docPartBody>
        <w:p w:rsidR="005B4746" w:rsidRDefault="000B4D9C" w:rsidP="000B4D9C">
          <w:pPr>
            <w:pStyle w:val="A577C104CDE64A9EBE8E41B1F4EF557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CB5FA2D442D4D49950010F4A3F41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6352D-102F-40EA-883B-67EEFA412906}"/>
      </w:docPartPr>
      <w:docPartBody>
        <w:p w:rsidR="005B4746" w:rsidRDefault="000B4D9C" w:rsidP="000B4D9C">
          <w:pPr>
            <w:pStyle w:val="5CB5FA2D442D4D49950010F4A3F410BE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CDAF8DEE7E249CBA24598312D0DF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A97A1-A19D-4C62-B5F3-F5385499D2B0}"/>
      </w:docPartPr>
      <w:docPartBody>
        <w:p w:rsidR="005B4746" w:rsidRDefault="000B4D9C" w:rsidP="000B4D9C">
          <w:pPr>
            <w:pStyle w:val="ECDAF8DEE7E249CBA24598312D0DFB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B0D6E19A754BEAA30BD8C3B18A1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F1F4-277E-42CB-BF09-7241595E3DA1}"/>
      </w:docPartPr>
      <w:docPartBody>
        <w:p w:rsidR="005B4746" w:rsidRDefault="000B4D9C" w:rsidP="000B4D9C">
          <w:pPr>
            <w:pStyle w:val="84B0D6E19A754BEAA30BD8C3B18A13E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E5A7E6C78844F248BDCE9D674CC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6B61F-4FA3-4A59-867A-F88EFCA2A98C}"/>
      </w:docPartPr>
      <w:docPartBody>
        <w:p w:rsidR="005B4746" w:rsidRDefault="000B4D9C" w:rsidP="000B4D9C">
          <w:pPr>
            <w:pStyle w:val="EE5A7E6C78844F248BDCE9D674CC75C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7A93ADD82AE4D78862B004506318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5717-A0FD-42A3-9F5C-0C454C5B074B}"/>
      </w:docPartPr>
      <w:docPartBody>
        <w:p w:rsidR="005B4746" w:rsidRDefault="000B4D9C" w:rsidP="000B4D9C">
          <w:pPr>
            <w:pStyle w:val="C7A93ADD82AE4D78862B004506318A0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E300EAC68D304A7B856A51B63F3E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E1AFD-611E-417C-A68C-CCF8880E7F60}"/>
      </w:docPartPr>
      <w:docPartBody>
        <w:p w:rsidR="005B4746" w:rsidRDefault="000B4D9C" w:rsidP="000B4D9C">
          <w:pPr>
            <w:pStyle w:val="E300EAC68D304A7B856A51B63F3E53D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F2A6FC87FE941F5B559ADDB31671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A99-AFAD-416B-9DB8-F0A867F6FD91}"/>
      </w:docPartPr>
      <w:docPartBody>
        <w:p w:rsidR="005B4746" w:rsidRDefault="000B4D9C" w:rsidP="000B4D9C">
          <w:pPr>
            <w:pStyle w:val="BF2A6FC87FE941F5B559ADDB31671E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4A67A85BB74383A2D346992E26D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02A0E-EF49-4868-AA3B-9F98EA1B8CA6}"/>
      </w:docPartPr>
      <w:docPartBody>
        <w:p w:rsidR="005B4746" w:rsidRDefault="000B4D9C" w:rsidP="000B4D9C">
          <w:pPr>
            <w:pStyle w:val="E24A67A85BB74383A2D346992E26DF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C17DF2ACF01B4D228A42CCFE82DDA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F26F2-125B-4C60-8FEB-F7AFEF09D416}"/>
      </w:docPartPr>
      <w:docPartBody>
        <w:p w:rsidR="005B4746" w:rsidRDefault="000B4D9C" w:rsidP="000B4D9C">
          <w:pPr>
            <w:pStyle w:val="C17DF2ACF01B4D228A42CCFE82DDA2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F09B0514134831A521123FAE4E0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2BC-8E94-4B3E-841D-CA6A63380A46}"/>
      </w:docPartPr>
      <w:docPartBody>
        <w:p w:rsidR="005B4746" w:rsidRDefault="000B4D9C" w:rsidP="000B4D9C">
          <w:pPr>
            <w:pStyle w:val="58F09B0514134831A521123FAE4E06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31B6DE6AEC841C2ACDED0A2B9152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ED5D-9F61-4C1A-B5BB-536C8F8AAA90}"/>
      </w:docPartPr>
      <w:docPartBody>
        <w:p w:rsidR="005B4746" w:rsidRDefault="000B4D9C" w:rsidP="000B4D9C">
          <w:pPr>
            <w:pStyle w:val="431B6DE6AEC841C2ACDED0A2B91520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C9CEF8E59FC445FB2F8C17AF5978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5F30-CAEE-4C40-ABEF-113A3423BCC4}"/>
      </w:docPartPr>
      <w:docPartBody>
        <w:p w:rsidR="005B4746" w:rsidRDefault="000B4D9C" w:rsidP="000B4D9C">
          <w:pPr>
            <w:pStyle w:val="0C9CEF8E59FC445FB2F8C17AF597858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9C"/>
    <w:rsid w:val="00057C07"/>
    <w:rsid w:val="000B4D9C"/>
    <w:rsid w:val="001037C5"/>
    <w:rsid w:val="001C63C3"/>
    <w:rsid w:val="002445B4"/>
    <w:rsid w:val="002B1AA4"/>
    <w:rsid w:val="005B4746"/>
    <w:rsid w:val="006B62A7"/>
    <w:rsid w:val="00CF3930"/>
    <w:rsid w:val="00D47163"/>
    <w:rsid w:val="00D74C08"/>
    <w:rsid w:val="00D9403E"/>
    <w:rsid w:val="00F6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4D9C"/>
    <w:rPr>
      <w:color w:val="808080"/>
    </w:rPr>
  </w:style>
  <w:style w:type="paragraph" w:customStyle="1" w:styleId="A577C104CDE64A9EBE8E41B1F4EF5570">
    <w:name w:val="A577C104CDE64A9EBE8E41B1F4EF5570"/>
    <w:rsid w:val="000B4D9C"/>
  </w:style>
  <w:style w:type="paragraph" w:customStyle="1" w:styleId="5CB5FA2D442D4D49950010F4A3F410BE">
    <w:name w:val="5CB5FA2D442D4D49950010F4A3F410BE"/>
    <w:rsid w:val="000B4D9C"/>
  </w:style>
  <w:style w:type="paragraph" w:customStyle="1" w:styleId="ECDAF8DEE7E249CBA24598312D0DFB00">
    <w:name w:val="ECDAF8DEE7E249CBA24598312D0DFB00"/>
    <w:rsid w:val="000B4D9C"/>
  </w:style>
  <w:style w:type="paragraph" w:customStyle="1" w:styleId="84B0D6E19A754BEAA30BD8C3B18A13E7">
    <w:name w:val="84B0D6E19A754BEAA30BD8C3B18A13E7"/>
    <w:rsid w:val="000B4D9C"/>
  </w:style>
  <w:style w:type="paragraph" w:customStyle="1" w:styleId="EE5A7E6C78844F248BDCE9D674CC75CF">
    <w:name w:val="EE5A7E6C78844F248BDCE9D674CC75CF"/>
    <w:rsid w:val="000B4D9C"/>
  </w:style>
  <w:style w:type="paragraph" w:customStyle="1" w:styleId="C7A93ADD82AE4D78862B004506318A01">
    <w:name w:val="C7A93ADD82AE4D78862B004506318A01"/>
    <w:rsid w:val="000B4D9C"/>
  </w:style>
  <w:style w:type="paragraph" w:customStyle="1" w:styleId="E300EAC68D304A7B856A51B63F3E53D7">
    <w:name w:val="E300EAC68D304A7B856A51B63F3E53D7"/>
    <w:rsid w:val="000B4D9C"/>
  </w:style>
  <w:style w:type="paragraph" w:customStyle="1" w:styleId="BF2A6FC87FE941F5B559ADDB31671E51">
    <w:name w:val="BF2A6FC87FE941F5B559ADDB31671E51"/>
    <w:rsid w:val="000B4D9C"/>
  </w:style>
  <w:style w:type="paragraph" w:customStyle="1" w:styleId="E24A67A85BB74383A2D346992E26DF51">
    <w:name w:val="E24A67A85BB74383A2D346992E26DF51"/>
    <w:rsid w:val="000B4D9C"/>
  </w:style>
  <w:style w:type="paragraph" w:customStyle="1" w:styleId="C17DF2ACF01B4D228A42CCFE82DDA2ED">
    <w:name w:val="C17DF2ACF01B4D228A42CCFE82DDA2ED"/>
    <w:rsid w:val="000B4D9C"/>
  </w:style>
  <w:style w:type="paragraph" w:customStyle="1" w:styleId="58F09B0514134831A521123FAE4E060D">
    <w:name w:val="58F09B0514134831A521123FAE4E060D"/>
    <w:rsid w:val="000B4D9C"/>
  </w:style>
  <w:style w:type="paragraph" w:customStyle="1" w:styleId="431B6DE6AEC841C2ACDED0A2B91520E6">
    <w:name w:val="431B6DE6AEC841C2ACDED0A2B91520E6"/>
    <w:rsid w:val="000B4D9C"/>
  </w:style>
  <w:style w:type="paragraph" w:customStyle="1" w:styleId="0C9CEF8E59FC445FB2F8C17AF5978587">
    <w:name w:val="0C9CEF8E59FC445FB2F8C17AF5978587"/>
    <w:rsid w:val="000B4D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861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YENNIS SANTACRUZ RODRIGUEZ</cp:lastModifiedBy>
  <cp:revision>44</cp:revision>
  <cp:lastPrinted>2018-08-04T06:35:00Z</cp:lastPrinted>
  <dcterms:created xsi:type="dcterms:W3CDTF">2022-04-11T23:56:00Z</dcterms:created>
  <dcterms:modified xsi:type="dcterms:W3CDTF">2026-04-16T12:30:00Z</dcterms:modified>
</cp:coreProperties>
</file>