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AAB5A" w14:textId="77777777" w:rsidR="00023570" w:rsidRPr="00703D6B" w:rsidRDefault="00023570" w:rsidP="00023570">
      <w:pPr>
        <w:pStyle w:val="Prrafodelista"/>
        <w:tabs>
          <w:tab w:val="left" w:pos="240"/>
        </w:tabs>
        <w:ind w:left="0"/>
        <w:jc w:val="center"/>
        <w:rPr>
          <w:b/>
          <w:sz w:val="18"/>
          <w:szCs w:val="18"/>
          <w:u w:val="single"/>
          <w:lang w:val="es-CO"/>
        </w:rPr>
      </w:pPr>
      <w:r w:rsidRPr="00703D6B">
        <w:rPr>
          <w:b/>
          <w:sz w:val="18"/>
          <w:szCs w:val="18"/>
          <w:u w:val="single"/>
          <w:lang w:val="es-CO"/>
        </w:rPr>
        <w:t>ANEXO No. 1</w:t>
      </w:r>
    </w:p>
    <w:p w14:paraId="79DC3D8F" w14:textId="77777777" w:rsidR="00023570" w:rsidRPr="00A705E8" w:rsidRDefault="00023570" w:rsidP="00023570">
      <w:pPr>
        <w:pStyle w:val="Prrafodelista"/>
        <w:tabs>
          <w:tab w:val="left" w:pos="240"/>
        </w:tabs>
        <w:ind w:left="0"/>
        <w:jc w:val="center"/>
        <w:rPr>
          <w:b/>
          <w:u w:val="single"/>
          <w:lang w:val="es-CO"/>
        </w:rPr>
      </w:pPr>
    </w:p>
    <w:p w14:paraId="11329B0D" w14:textId="77777777" w:rsidR="00023570" w:rsidRPr="00A820A9" w:rsidRDefault="00023570" w:rsidP="00023570">
      <w:pPr>
        <w:adjustRightInd w:val="0"/>
        <w:jc w:val="both"/>
        <w:rPr>
          <w:color w:val="000000"/>
          <w:lang w:eastAsia="es-CO"/>
        </w:rPr>
      </w:pPr>
      <w:r w:rsidRPr="00A820A9">
        <w:rPr>
          <w:color w:val="000000"/>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D72FE30" w14:textId="77777777" w:rsidR="00023570" w:rsidRDefault="00023570" w:rsidP="00023570">
      <w:pPr>
        <w:adjustRightInd w:val="0"/>
        <w:rPr>
          <w:b/>
          <w:bCs/>
          <w:color w:val="000000"/>
          <w:lang w:eastAsia="es-CO"/>
        </w:rPr>
      </w:pPr>
      <w:r w:rsidRPr="00A820A9">
        <w:rPr>
          <w:b/>
          <w:bCs/>
          <w:color w:val="000000"/>
          <w:lang w:eastAsia="es-CO"/>
        </w:rPr>
        <w:t xml:space="preserve">CUMPLIMIENTO ESPECIFICACIÓN TÉCNICA. </w:t>
      </w:r>
    </w:p>
    <w:p w14:paraId="1F8E67AF" w14:textId="77777777" w:rsidR="00023570" w:rsidRPr="0066234D" w:rsidRDefault="00023570" w:rsidP="00023570">
      <w:pPr>
        <w:adjustRightInd w:val="0"/>
        <w:rPr>
          <w:color w:val="000000"/>
          <w:lang w:eastAsia="es-CO"/>
        </w:rPr>
      </w:pPr>
    </w:p>
    <w:p w14:paraId="352C5BCC" w14:textId="77777777" w:rsidR="00023570" w:rsidRPr="00A820A9" w:rsidRDefault="00023570" w:rsidP="00023570">
      <w:pPr>
        <w:adjustRightInd w:val="0"/>
        <w:rPr>
          <w:color w:val="000000"/>
          <w:lang w:eastAsia="es-CO"/>
        </w:rPr>
      </w:pPr>
      <w:r w:rsidRPr="00A820A9">
        <w:rPr>
          <w:b/>
          <w:bCs/>
          <w:color w:val="000000"/>
          <w:lang w:eastAsia="es-CO"/>
        </w:rPr>
        <w:t xml:space="preserve">PROPONENTE _______________________________________________________________ </w:t>
      </w:r>
    </w:p>
    <w:p w14:paraId="01CA75EF" w14:textId="77777777" w:rsidR="00023570" w:rsidRDefault="00023570" w:rsidP="00023570">
      <w:pPr>
        <w:adjustRightInd w:val="0"/>
        <w:jc w:val="both"/>
        <w:rPr>
          <w:color w:val="000000"/>
          <w:lang w:eastAsia="es-CO"/>
        </w:rPr>
      </w:pPr>
      <w:r w:rsidRPr="00A820A9">
        <w:rPr>
          <w:color w:val="000000"/>
          <w:lang w:eastAsia="es-CO"/>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4F1AF69D" w14:textId="77777777" w:rsidR="00023570" w:rsidRPr="00A820A9" w:rsidRDefault="00023570" w:rsidP="00023570">
      <w:pPr>
        <w:adjustRightInd w:val="0"/>
        <w:jc w:val="both"/>
        <w:rPr>
          <w:color w:val="000000"/>
          <w:lang w:eastAsia="es-CO"/>
        </w:rPr>
      </w:pPr>
    </w:p>
    <w:p w14:paraId="5873C5FE" w14:textId="77777777" w:rsidR="00023570" w:rsidRPr="00A820A9" w:rsidRDefault="00023570" w:rsidP="00023570">
      <w:pPr>
        <w:adjustRightInd w:val="0"/>
        <w:rPr>
          <w:color w:val="000000"/>
          <w:lang w:eastAsia="es-CO"/>
        </w:rPr>
      </w:pPr>
      <w:r w:rsidRPr="00A820A9">
        <w:rPr>
          <w:b/>
          <w:bCs/>
          <w:color w:val="000000"/>
          <w:lang w:eastAsia="es-CO"/>
        </w:rPr>
        <w:t xml:space="preserve">REQUISITOS GENERALES </w:t>
      </w:r>
    </w:p>
    <w:p w14:paraId="6C7F93C3" w14:textId="77777777" w:rsidR="00023570" w:rsidRDefault="00023570" w:rsidP="00023570">
      <w:pPr>
        <w:adjustRightInd w:val="0"/>
        <w:jc w:val="both"/>
        <w:rPr>
          <w:color w:val="000000"/>
          <w:lang w:eastAsia="es-CO"/>
        </w:rPr>
      </w:pPr>
      <w:r w:rsidRPr="00A820A9">
        <w:rPr>
          <w:color w:val="000000"/>
          <w:lang w:eastAsia="es-CO"/>
        </w:rPr>
        <w:t xml:space="preserve">A las especificaciones técnicas requeridas son de obligatorio cumplimiento, de no hacerlo la propuesta se considerará no apta técnicamente. </w:t>
      </w:r>
    </w:p>
    <w:p w14:paraId="75548EA8" w14:textId="77777777" w:rsidR="00023570" w:rsidRPr="00A820A9" w:rsidRDefault="00023570" w:rsidP="00023570">
      <w:pPr>
        <w:adjustRightInd w:val="0"/>
        <w:rPr>
          <w:color w:val="000000"/>
          <w:lang w:eastAsia="es-CO"/>
        </w:rPr>
      </w:pPr>
    </w:p>
    <w:p w14:paraId="47F1B5BF" w14:textId="77777777" w:rsidR="00023570" w:rsidRDefault="00023570" w:rsidP="00023570">
      <w:pPr>
        <w:pStyle w:val="Prrafodelista"/>
        <w:numPr>
          <w:ilvl w:val="0"/>
          <w:numId w:val="1"/>
        </w:numPr>
        <w:adjustRightInd w:val="0"/>
        <w:rPr>
          <w:color w:val="000000"/>
          <w:lang w:eastAsia="es-CO"/>
        </w:rPr>
      </w:pPr>
      <w:r w:rsidRPr="007A7805">
        <w:rPr>
          <w:color w:val="000000"/>
          <w:lang w:eastAsia="es-CO"/>
        </w:rPr>
        <w:t xml:space="preserve">En la columna CUMPLE/NO CUMPLE, se evaluará las especificaciones técnicas ofertadas por la firma. </w:t>
      </w:r>
      <w:bookmarkStart w:id="0" w:name="_Hlk100666953"/>
    </w:p>
    <w:p w14:paraId="1ED63DD3" w14:textId="77777777" w:rsidR="00023570" w:rsidRDefault="00023570" w:rsidP="00023570">
      <w:pPr>
        <w:pStyle w:val="Prrafodelista"/>
        <w:adjustRightInd w:val="0"/>
        <w:rPr>
          <w:color w:val="000000"/>
          <w:lang w:eastAsia="es-CO"/>
        </w:rPr>
      </w:pPr>
    </w:p>
    <w:p w14:paraId="1C0E8E89" w14:textId="77777777" w:rsidR="00023570" w:rsidRDefault="00023570" w:rsidP="00023570">
      <w:pPr>
        <w:pStyle w:val="Prrafodelista"/>
        <w:adjustRightInd w:val="0"/>
        <w:rPr>
          <w:color w:val="000000"/>
          <w:lang w:eastAsia="es-CO"/>
        </w:rPr>
      </w:pPr>
    </w:p>
    <w:tbl>
      <w:tblPr>
        <w:tblStyle w:val="Tablaconcuadrcula"/>
        <w:tblW w:w="10348" w:type="dxa"/>
        <w:tblInd w:w="-714" w:type="dxa"/>
        <w:tblLook w:val="04A0" w:firstRow="1" w:lastRow="0" w:firstColumn="1" w:lastColumn="0" w:noHBand="0" w:noVBand="1"/>
      </w:tblPr>
      <w:tblGrid>
        <w:gridCol w:w="703"/>
        <w:gridCol w:w="2222"/>
        <w:gridCol w:w="3816"/>
        <w:gridCol w:w="1388"/>
        <w:gridCol w:w="1061"/>
        <w:gridCol w:w="1158"/>
      </w:tblGrid>
      <w:tr w:rsidR="00023570" w14:paraId="697B6932" w14:textId="77777777" w:rsidTr="00023570">
        <w:tc>
          <w:tcPr>
            <w:tcW w:w="703" w:type="dxa"/>
            <w:vAlign w:val="center"/>
          </w:tcPr>
          <w:p w14:paraId="757EF129" w14:textId="77777777" w:rsidR="00023570" w:rsidRDefault="00023570" w:rsidP="00937E5B">
            <w:pPr>
              <w:jc w:val="center"/>
              <w:rPr>
                <w:b/>
                <w:bCs/>
              </w:rPr>
            </w:pPr>
            <w:r>
              <w:rPr>
                <w:b/>
                <w:bCs/>
              </w:rPr>
              <w:t>ITEM</w:t>
            </w:r>
          </w:p>
        </w:tc>
        <w:tc>
          <w:tcPr>
            <w:tcW w:w="2222" w:type="dxa"/>
            <w:vAlign w:val="center"/>
          </w:tcPr>
          <w:p w14:paraId="21F6B878" w14:textId="77777777" w:rsidR="00023570" w:rsidRDefault="00023570" w:rsidP="00937E5B">
            <w:pPr>
              <w:jc w:val="center"/>
              <w:rPr>
                <w:b/>
                <w:bCs/>
              </w:rPr>
            </w:pPr>
            <w:r>
              <w:rPr>
                <w:b/>
                <w:bCs/>
              </w:rPr>
              <w:t>PRODUCTO</w:t>
            </w:r>
          </w:p>
        </w:tc>
        <w:tc>
          <w:tcPr>
            <w:tcW w:w="3816" w:type="dxa"/>
            <w:vAlign w:val="center"/>
          </w:tcPr>
          <w:p w14:paraId="110F8FC4" w14:textId="77777777" w:rsidR="00023570" w:rsidRDefault="00023570" w:rsidP="00937E5B">
            <w:pPr>
              <w:jc w:val="center"/>
              <w:rPr>
                <w:b/>
                <w:bCs/>
              </w:rPr>
            </w:pPr>
            <w:r>
              <w:rPr>
                <w:b/>
                <w:bCs/>
              </w:rPr>
              <w:t>ESPECIFICACIONES TÉCNICAS</w:t>
            </w:r>
          </w:p>
        </w:tc>
        <w:tc>
          <w:tcPr>
            <w:tcW w:w="1388" w:type="dxa"/>
            <w:vAlign w:val="center"/>
          </w:tcPr>
          <w:p w14:paraId="1D0B0036" w14:textId="77777777" w:rsidR="00023570" w:rsidRDefault="00023570" w:rsidP="00937E5B">
            <w:pPr>
              <w:jc w:val="center"/>
              <w:rPr>
                <w:b/>
                <w:bCs/>
              </w:rPr>
            </w:pPr>
            <w:r>
              <w:rPr>
                <w:b/>
                <w:bCs/>
              </w:rPr>
              <w:t>CANTIDAD</w:t>
            </w:r>
          </w:p>
        </w:tc>
        <w:tc>
          <w:tcPr>
            <w:tcW w:w="1061" w:type="dxa"/>
            <w:vAlign w:val="center"/>
          </w:tcPr>
          <w:p w14:paraId="4A13DF53" w14:textId="77777777" w:rsidR="00023570" w:rsidRDefault="00023570" w:rsidP="00937E5B">
            <w:pPr>
              <w:jc w:val="center"/>
              <w:rPr>
                <w:b/>
                <w:bCs/>
              </w:rPr>
            </w:pPr>
            <w:r>
              <w:rPr>
                <w:b/>
                <w:bCs/>
              </w:rPr>
              <w:t>CUMPLE</w:t>
            </w:r>
          </w:p>
        </w:tc>
        <w:tc>
          <w:tcPr>
            <w:tcW w:w="1158" w:type="dxa"/>
            <w:vAlign w:val="center"/>
          </w:tcPr>
          <w:p w14:paraId="776B4678" w14:textId="77777777" w:rsidR="00023570" w:rsidRDefault="00023570" w:rsidP="00937E5B">
            <w:pPr>
              <w:jc w:val="center"/>
              <w:rPr>
                <w:b/>
                <w:bCs/>
              </w:rPr>
            </w:pPr>
            <w:r>
              <w:rPr>
                <w:b/>
                <w:bCs/>
              </w:rPr>
              <w:t>NO CUMPLE</w:t>
            </w:r>
          </w:p>
        </w:tc>
      </w:tr>
      <w:tr w:rsidR="00023570" w14:paraId="6F93BC74" w14:textId="77777777" w:rsidTr="00023570">
        <w:trPr>
          <w:trHeight w:val="4965"/>
        </w:trPr>
        <w:tc>
          <w:tcPr>
            <w:tcW w:w="703" w:type="dxa"/>
            <w:vAlign w:val="center"/>
          </w:tcPr>
          <w:p w14:paraId="3E7F89E4" w14:textId="77777777" w:rsidR="00023570" w:rsidRDefault="00023570" w:rsidP="00937E5B">
            <w:pPr>
              <w:jc w:val="center"/>
              <w:rPr>
                <w:b/>
                <w:bCs/>
              </w:rPr>
            </w:pPr>
            <w:r>
              <w:rPr>
                <w:b/>
                <w:bCs/>
              </w:rPr>
              <w:t>1</w:t>
            </w:r>
          </w:p>
        </w:tc>
        <w:tc>
          <w:tcPr>
            <w:tcW w:w="2222" w:type="dxa"/>
            <w:vAlign w:val="center"/>
          </w:tcPr>
          <w:p w14:paraId="3DD9CACB" w14:textId="77777777" w:rsidR="00023570" w:rsidRPr="00D20780" w:rsidRDefault="00023570" w:rsidP="00937E5B">
            <w:pPr>
              <w:jc w:val="both"/>
            </w:pPr>
            <w:r w:rsidRPr="00D20780">
              <w:t>ATRIL EN ACRILICO</w:t>
            </w:r>
          </w:p>
          <w:p w14:paraId="674594DA" w14:textId="77777777" w:rsidR="00023570" w:rsidRPr="00D20780" w:rsidRDefault="00023570" w:rsidP="00937E5B">
            <w:pPr>
              <w:jc w:val="both"/>
            </w:pPr>
          </w:p>
        </w:tc>
        <w:tc>
          <w:tcPr>
            <w:tcW w:w="3816" w:type="dxa"/>
          </w:tcPr>
          <w:p w14:paraId="736C577E" w14:textId="77777777" w:rsidR="00023570" w:rsidRPr="00340506" w:rsidRDefault="00023570" w:rsidP="00937E5B">
            <w:pPr>
              <w:jc w:val="both"/>
            </w:pPr>
            <w:r w:rsidRPr="00340506">
              <w:t xml:space="preserve">Marca Genérica referencia S/R dimensiones 1.10 </w:t>
            </w:r>
            <w:proofErr w:type="spellStart"/>
            <w:r w:rsidRPr="00340506">
              <w:t>Mts</w:t>
            </w:r>
            <w:proofErr w:type="spellEnd"/>
            <w:r w:rsidRPr="00340506">
              <w:t xml:space="preserve"> alto X 0.60 </w:t>
            </w:r>
            <w:proofErr w:type="spellStart"/>
            <w:r w:rsidRPr="00340506">
              <w:t>Mts</w:t>
            </w:r>
            <w:proofErr w:type="spellEnd"/>
            <w:r w:rsidRPr="00340506">
              <w:t xml:space="preserve"> largo X 0.50 </w:t>
            </w:r>
            <w:proofErr w:type="spellStart"/>
            <w:r w:rsidRPr="00340506">
              <w:t>Mts</w:t>
            </w:r>
            <w:proofErr w:type="spellEnd"/>
            <w:r w:rsidRPr="00340506">
              <w:t xml:space="preserve"> fondo en acrílico color cristal, grosor 10mm con entrepaño, base de 0.30 </w:t>
            </w:r>
            <w:proofErr w:type="spellStart"/>
            <w:r w:rsidRPr="00340506">
              <w:t>Mts</w:t>
            </w:r>
            <w:proofErr w:type="spellEnd"/>
            <w:r w:rsidRPr="00340506">
              <w:t xml:space="preserve"> X 0.40 </w:t>
            </w:r>
            <w:proofErr w:type="spellStart"/>
            <w:r w:rsidRPr="00340506">
              <w:t>Mts</w:t>
            </w:r>
            <w:proofErr w:type="spellEnd"/>
            <w:r w:rsidRPr="00340506">
              <w:t>. Con logo impreso.</w:t>
            </w:r>
          </w:p>
          <w:p w14:paraId="1E6576FC" w14:textId="77777777" w:rsidR="00023570" w:rsidRDefault="00023570" w:rsidP="00937E5B">
            <w:pPr>
              <w:jc w:val="center"/>
            </w:pPr>
          </w:p>
          <w:p w14:paraId="35925EEA" w14:textId="77777777" w:rsidR="00023570" w:rsidRDefault="00023570" w:rsidP="00937E5B">
            <w:pPr>
              <w:jc w:val="center"/>
            </w:pPr>
          </w:p>
          <w:p w14:paraId="4B5007C8" w14:textId="77777777" w:rsidR="00023570" w:rsidRDefault="00023570" w:rsidP="00937E5B">
            <w:pPr>
              <w:jc w:val="center"/>
              <w:rPr>
                <w:noProof/>
              </w:rPr>
            </w:pPr>
            <w:r>
              <w:t>IMAGEN DE REFERENCIA</w:t>
            </w:r>
            <w:r>
              <w:rPr>
                <w:noProof/>
              </w:rPr>
              <w:t xml:space="preserve"> </w:t>
            </w:r>
          </w:p>
          <w:p w14:paraId="58475627" w14:textId="77777777" w:rsidR="00023570" w:rsidRDefault="00023570" w:rsidP="00937E5B">
            <w:pPr>
              <w:jc w:val="center"/>
              <w:rPr>
                <w:noProof/>
              </w:rPr>
            </w:pPr>
          </w:p>
          <w:p w14:paraId="43C0EF7C" w14:textId="77777777" w:rsidR="00023570" w:rsidRPr="00340506" w:rsidRDefault="00023570" w:rsidP="00937E5B">
            <w:pPr>
              <w:jc w:val="center"/>
            </w:pPr>
            <w:r>
              <w:rPr>
                <w:noProof/>
              </w:rPr>
              <w:drawing>
                <wp:anchor distT="0" distB="0" distL="114300" distR="114300" simplePos="0" relativeHeight="251659264" behindDoc="0" locked="0" layoutInCell="1" allowOverlap="1" wp14:anchorId="16D56547" wp14:editId="139B17C8">
                  <wp:simplePos x="0" y="0"/>
                  <wp:positionH relativeFrom="column">
                    <wp:posOffset>330835</wp:posOffset>
                  </wp:positionH>
                  <wp:positionV relativeFrom="paragraph">
                    <wp:posOffset>180975</wp:posOffset>
                  </wp:positionV>
                  <wp:extent cx="1658679" cy="2095618"/>
                  <wp:effectExtent l="0" t="0" r="0" b="0"/>
                  <wp:wrapSquare wrapText="bothSides"/>
                  <wp:docPr id="7436004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79" cy="2095618"/>
                          </a:xfrm>
                          <a:prstGeom prst="rect">
                            <a:avLst/>
                          </a:prstGeom>
                          <a:noFill/>
                          <a:ln>
                            <a:noFill/>
                          </a:ln>
                        </pic:spPr>
                      </pic:pic>
                    </a:graphicData>
                  </a:graphic>
                </wp:anchor>
              </w:drawing>
            </w:r>
          </w:p>
        </w:tc>
        <w:tc>
          <w:tcPr>
            <w:tcW w:w="1388" w:type="dxa"/>
            <w:vAlign w:val="center"/>
          </w:tcPr>
          <w:p w14:paraId="5BB02F4D" w14:textId="77777777" w:rsidR="00023570" w:rsidRPr="00D20780" w:rsidRDefault="00023570" w:rsidP="00937E5B">
            <w:pPr>
              <w:jc w:val="center"/>
            </w:pPr>
            <w:r>
              <w:t>02</w:t>
            </w:r>
          </w:p>
        </w:tc>
        <w:tc>
          <w:tcPr>
            <w:tcW w:w="1061" w:type="dxa"/>
          </w:tcPr>
          <w:p w14:paraId="11139336" w14:textId="77777777" w:rsidR="00023570" w:rsidRDefault="00023570" w:rsidP="00937E5B">
            <w:pPr>
              <w:jc w:val="both"/>
            </w:pPr>
          </w:p>
          <w:p w14:paraId="37034A39" w14:textId="77777777" w:rsidR="00023570" w:rsidRDefault="00023570" w:rsidP="00937E5B">
            <w:pPr>
              <w:jc w:val="both"/>
            </w:pPr>
          </w:p>
          <w:p w14:paraId="14432AC0" w14:textId="77777777" w:rsidR="00023570" w:rsidRDefault="00023570" w:rsidP="00937E5B">
            <w:pPr>
              <w:jc w:val="both"/>
            </w:pPr>
          </w:p>
          <w:p w14:paraId="6FCBCA82" w14:textId="77777777" w:rsidR="00023570" w:rsidRDefault="00023570" w:rsidP="00937E5B">
            <w:pPr>
              <w:jc w:val="both"/>
            </w:pPr>
          </w:p>
          <w:p w14:paraId="7824D75B" w14:textId="77777777" w:rsidR="00023570" w:rsidRDefault="00023570" w:rsidP="00937E5B">
            <w:pPr>
              <w:jc w:val="both"/>
            </w:pPr>
          </w:p>
          <w:p w14:paraId="3866C142" w14:textId="77777777" w:rsidR="00023570" w:rsidRDefault="00023570" w:rsidP="00937E5B">
            <w:pPr>
              <w:jc w:val="both"/>
            </w:pPr>
          </w:p>
          <w:p w14:paraId="5910DCEA" w14:textId="77777777" w:rsidR="00023570" w:rsidRDefault="00023570" w:rsidP="00937E5B">
            <w:pPr>
              <w:jc w:val="both"/>
            </w:pPr>
          </w:p>
          <w:p w14:paraId="76F7D1F9" w14:textId="77777777" w:rsidR="00023570" w:rsidRDefault="00023570" w:rsidP="00937E5B">
            <w:pPr>
              <w:jc w:val="both"/>
            </w:pPr>
          </w:p>
          <w:p w14:paraId="1C3F3CEA" w14:textId="77777777" w:rsidR="00023570" w:rsidRDefault="00023570" w:rsidP="00937E5B">
            <w:pPr>
              <w:jc w:val="both"/>
            </w:pPr>
          </w:p>
          <w:p w14:paraId="41108F6F" w14:textId="77777777" w:rsidR="00023570" w:rsidRDefault="00023570" w:rsidP="00937E5B">
            <w:pPr>
              <w:jc w:val="both"/>
            </w:pPr>
          </w:p>
          <w:p w14:paraId="335B7888" w14:textId="77777777" w:rsidR="00023570" w:rsidRDefault="00023570" w:rsidP="00937E5B">
            <w:pPr>
              <w:jc w:val="both"/>
            </w:pPr>
          </w:p>
          <w:p w14:paraId="572BBFC3" w14:textId="77777777" w:rsidR="00023570" w:rsidRDefault="00023570" w:rsidP="00937E5B">
            <w:pPr>
              <w:jc w:val="both"/>
            </w:pPr>
          </w:p>
          <w:p w14:paraId="44688B2F" w14:textId="77777777" w:rsidR="00023570" w:rsidRDefault="00023570" w:rsidP="00937E5B">
            <w:pPr>
              <w:jc w:val="both"/>
            </w:pPr>
          </w:p>
          <w:p w14:paraId="79B060C3" w14:textId="77777777" w:rsidR="00023570" w:rsidRDefault="00023570" w:rsidP="00937E5B">
            <w:pPr>
              <w:jc w:val="both"/>
            </w:pPr>
          </w:p>
          <w:p w14:paraId="7E7D1F1C" w14:textId="77777777" w:rsidR="00023570" w:rsidRDefault="00023570" w:rsidP="00937E5B">
            <w:pPr>
              <w:jc w:val="both"/>
            </w:pPr>
          </w:p>
          <w:p w14:paraId="211F6232" w14:textId="77777777" w:rsidR="00023570" w:rsidRDefault="00023570" w:rsidP="00937E5B">
            <w:pPr>
              <w:jc w:val="both"/>
            </w:pPr>
          </w:p>
          <w:p w14:paraId="4C06D6BB" w14:textId="77777777" w:rsidR="00023570" w:rsidRPr="00D20780" w:rsidRDefault="00023570" w:rsidP="00937E5B">
            <w:pPr>
              <w:jc w:val="both"/>
            </w:pPr>
          </w:p>
        </w:tc>
        <w:tc>
          <w:tcPr>
            <w:tcW w:w="1158" w:type="dxa"/>
          </w:tcPr>
          <w:p w14:paraId="3D68911C" w14:textId="77777777" w:rsidR="00023570" w:rsidRPr="00D20780" w:rsidRDefault="00023570" w:rsidP="00937E5B">
            <w:pPr>
              <w:jc w:val="both"/>
            </w:pPr>
          </w:p>
        </w:tc>
      </w:tr>
      <w:tr w:rsidR="00023570" w14:paraId="37313B45" w14:textId="77777777" w:rsidTr="00023570">
        <w:trPr>
          <w:trHeight w:val="6370"/>
        </w:trPr>
        <w:tc>
          <w:tcPr>
            <w:tcW w:w="703" w:type="dxa"/>
            <w:vAlign w:val="center"/>
          </w:tcPr>
          <w:p w14:paraId="11B1B3D1" w14:textId="77777777" w:rsidR="00023570" w:rsidRDefault="00023570" w:rsidP="00937E5B">
            <w:pPr>
              <w:jc w:val="center"/>
              <w:rPr>
                <w:b/>
                <w:bCs/>
              </w:rPr>
            </w:pPr>
            <w:r>
              <w:rPr>
                <w:b/>
                <w:bCs/>
              </w:rPr>
              <w:lastRenderedPageBreak/>
              <w:t>2</w:t>
            </w:r>
          </w:p>
        </w:tc>
        <w:tc>
          <w:tcPr>
            <w:tcW w:w="2222" w:type="dxa"/>
            <w:vAlign w:val="center"/>
          </w:tcPr>
          <w:p w14:paraId="694C0E33" w14:textId="77777777" w:rsidR="00023570" w:rsidRPr="00D20780" w:rsidRDefault="00023570" w:rsidP="00937E5B">
            <w:pPr>
              <w:jc w:val="both"/>
            </w:pPr>
            <w:r w:rsidRPr="00D20780">
              <w:t>ATRIL EN MADERA</w:t>
            </w:r>
          </w:p>
          <w:p w14:paraId="25C999FD" w14:textId="77777777" w:rsidR="00023570" w:rsidRPr="00D20780" w:rsidRDefault="00023570" w:rsidP="00937E5B">
            <w:pPr>
              <w:jc w:val="both"/>
            </w:pPr>
          </w:p>
        </w:tc>
        <w:tc>
          <w:tcPr>
            <w:tcW w:w="3816" w:type="dxa"/>
          </w:tcPr>
          <w:p w14:paraId="4225421F" w14:textId="77777777" w:rsidR="00023570" w:rsidRPr="00FA3205" w:rsidRDefault="00023570" w:rsidP="00937E5B">
            <w:pPr>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jc w:val="both"/>
              <w:textAlignment w:val="baseline"/>
            </w:pPr>
            <w:r w:rsidRPr="00340506">
              <w:rPr>
                <w:bdr w:val="none" w:sz="0" w:space="0" w:color="auto" w:frame="1"/>
              </w:rPr>
              <w:t>Altura</w:t>
            </w:r>
            <w:r w:rsidRPr="00340506">
              <w:t> 120 s</w:t>
            </w:r>
            <w:r w:rsidRPr="00340506">
              <w:rPr>
                <w:bdr w:val="none" w:sz="0" w:space="0" w:color="auto" w:frame="1"/>
              </w:rPr>
              <w:t>uperficie en</w:t>
            </w:r>
            <w:r w:rsidRPr="00340506">
              <w:t> madera con recubrimiento de alto precisión (65x42cm) c</w:t>
            </w:r>
            <w:r w:rsidRPr="00340506">
              <w:rPr>
                <w:bdr w:val="none" w:sz="0" w:space="0" w:color="auto" w:frame="1"/>
              </w:rPr>
              <w:t>uerpo</w:t>
            </w:r>
            <w:r w:rsidRPr="00340506">
              <w:t> 40 cm de ancho con recubrimiento de alto precisión, b</w:t>
            </w:r>
            <w:r w:rsidRPr="00340506">
              <w:rPr>
                <w:bdr w:val="none" w:sz="0" w:space="0" w:color="auto" w:frame="1"/>
              </w:rPr>
              <w:t>ase </w:t>
            </w:r>
            <w:r w:rsidRPr="00340506">
              <w:t>Acero inoxidable 304 con estructura en RH y recubrimiento P7 antihumedad, n</w:t>
            </w:r>
            <w:r w:rsidRPr="00340506">
              <w:rPr>
                <w:bdr w:val="none" w:sz="0" w:space="0" w:color="auto" w:frame="1"/>
              </w:rPr>
              <w:t>iveladores en a</w:t>
            </w:r>
            <w:r w:rsidRPr="00340506">
              <w:t xml:space="preserve">cero inoxidable y plástico </w:t>
            </w:r>
            <w:proofErr w:type="spellStart"/>
            <w:r w:rsidRPr="00340506">
              <w:t>antirralladuras</w:t>
            </w:r>
            <w:proofErr w:type="spellEnd"/>
            <w:r w:rsidRPr="00340506">
              <w:t> con opción de logo en alto relieve.</w:t>
            </w:r>
          </w:p>
          <w:p w14:paraId="2A66767B" w14:textId="77777777" w:rsidR="00023570" w:rsidRDefault="00023570" w:rsidP="00937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pPr>
          </w:p>
          <w:p w14:paraId="37DC10A5" w14:textId="77777777" w:rsidR="00023570" w:rsidRPr="00B11145" w:rsidRDefault="00023570" w:rsidP="00937E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pPr>
            <w:r>
              <w:t>IMAGEN DE REFERENCIA</w:t>
            </w:r>
            <w:r>
              <w:rPr>
                <w:noProof/>
              </w:rPr>
              <w:drawing>
                <wp:anchor distT="0" distB="0" distL="114300" distR="114300" simplePos="0" relativeHeight="251660288" behindDoc="0" locked="0" layoutInCell="1" allowOverlap="1" wp14:anchorId="3FEC15F8" wp14:editId="5F139B6A">
                  <wp:simplePos x="0" y="0"/>
                  <wp:positionH relativeFrom="column">
                    <wp:posOffset>119561</wp:posOffset>
                  </wp:positionH>
                  <wp:positionV relativeFrom="paragraph">
                    <wp:posOffset>137836</wp:posOffset>
                  </wp:positionV>
                  <wp:extent cx="2072005" cy="2078355"/>
                  <wp:effectExtent l="0" t="0" r="4445" b="0"/>
                  <wp:wrapSquare wrapText="bothSides"/>
                  <wp:docPr id="135560858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2005" cy="2078355"/>
                          </a:xfrm>
                          <a:prstGeom prst="rect">
                            <a:avLst/>
                          </a:prstGeom>
                          <a:noFill/>
                          <a:ln>
                            <a:noFill/>
                          </a:ln>
                        </pic:spPr>
                      </pic:pic>
                    </a:graphicData>
                  </a:graphic>
                </wp:anchor>
              </w:drawing>
            </w:r>
          </w:p>
        </w:tc>
        <w:tc>
          <w:tcPr>
            <w:tcW w:w="1388" w:type="dxa"/>
            <w:vAlign w:val="center"/>
          </w:tcPr>
          <w:p w14:paraId="10775A1E" w14:textId="77777777" w:rsidR="00023570" w:rsidRDefault="00023570" w:rsidP="00937E5B">
            <w:pPr>
              <w:jc w:val="center"/>
            </w:pPr>
          </w:p>
          <w:p w14:paraId="4DC8F203" w14:textId="77777777" w:rsidR="00023570" w:rsidRDefault="00023570" w:rsidP="00937E5B">
            <w:pPr>
              <w:jc w:val="center"/>
            </w:pPr>
          </w:p>
          <w:p w14:paraId="30F93103" w14:textId="77777777" w:rsidR="00023570" w:rsidRDefault="00023570" w:rsidP="00937E5B">
            <w:pPr>
              <w:jc w:val="center"/>
            </w:pPr>
          </w:p>
          <w:p w14:paraId="62DA0459" w14:textId="77777777" w:rsidR="00023570" w:rsidRDefault="00023570" w:rsidP="00937E5B">
            <w:pPr>
              <w:jc w:val="center"/>
            </w:pPr>
          </w:p>
          <w:p w14:paraId="60E5B660" w14:textId="77777777" w:rsidR="00023570" w:rsidRDefault="00023570" w:rsidP="00937E5B">
            <w:pPr>
              <w:jc w:val="center"/>
            </w:pPr>
          </w:p>
          <w:p w14:paraId="67927E3A" w14:textId="77777777" w:rsidR="00023570" w:rsidRDefault="00023570" w:rsidP="00937E5B">
            <w:pPr>
              <w:jc w:val="center"/>
            </w:pPr>
          </w:p>
          <w:p w14:paraId="7A0172D9" w14:textId="77777777" w:rsidR="00023570" w:rsidRDefault="00023570" w:rsidP="00937E5B">
            <w:pPr>
              <w:jc w:val="center"/>
            </w:pPr>
          </w:p>
          <w:p w14:paraId="249FF1BC" w14:textId="77777777" w:rsidR="00023570" w:rsidRDefault="00023570" w:rsidP="00937E5B">
            <w:pPr>
              <w:jc w:val="center"/>
            </w:pPr>
            <w:r>
              <w:t>02</w:t>
            </w:r>
          </w:p>
          <w:p w14:paraId="2709795D" w14:textId="77777777" w:rsidR="00023570" w:rsidRDefault="00023570" w:rsidP="00937E5B">
            <w:pPr>
              <w:jc w:val="center"/>
            </w:pPr>
          </w:p>
          <w:p w14:paraId="3181A3E0" w14:textId="77777777" w:rsidR="00023570" w:rsidRDefault="00023570" w:rsidP="00937E5B">
            <w:pPr>
              <w:jc w:val="center"/>
            </w:pPr>
          </w:p>
          <w:p w14:paraId="55789FF7" w14:textId="77777777" w:rsidR="00023570" w:rsidRDefault="00023570" w:rsidP="00937E5B">
            <w:pPr>
              <w:jc w:val="center"/>
            </w:pPr>
          </w:p>
          <w:p w14:paraId="0F9DAD89" w14:textId="77777777" w:rsidR="00023570" w:rsidRDefault="00023570" w:rsidP="00937E5B">
            <w:pPr>
              <w:jc w:val="center"/>
            </w:pPr>
          </w:p>
          <w:p w14:paraId="2F171C57" w14:textId="77777777" w:rsidR="00023570" w:rsidRDefault="00023570" w:rsidP="00937E5B">
            <w:pPr>
              <w:jc w:val="center"/>
            </w:pPr>
          </w:p>
          <w:p w14:paraId="24A6F898" w14:textId="77777777" w:rsidR="00023570" w:rsidRDefault="00023570" w:rsidP="00937E5B">
            <w:pPr>
              <w:jc w:val="center"/>
            </w:pPr>
          </w:p>
          <w:p w14:paraId="349BA188" w14:textId="77777777" w:rsidR="00023570" w:rsidRDefault="00023570" w:rsidP="00937E5B">
            <w:pPr>
              <w:jc w:val="center"/>
            </w:pPr>
          </w:p>
          <w:p w14:paraId="5190AEBB" w14:textId="77777777" w:rsidR="00023570" w:rsidRDefault="00023570" w:rsidP="00937E5B"/>
          <w:p w14:paraId="368C0AFC" w14:textId="77777777" w:rsidR="00023570" w:rsidRPr="00D20780" w:rsidRDefault="00023570" w:rsidP="00937E5B">
            <w:pPr>
              <w:jc w:val="center"/>
            </w:pPr>
          </w:p>
        </w:tc>
        <w:tc>
          <w:tcPr>
            <w:tcW w:w="1061" w:type="dxa"/>
          </w:tcPr>
          <w:p w14:paraId="358E313A" w14:textId="77777777" w:rsidR="00023570" w:rsidRPr="00D20780" w:rsidRDefault="00023570" w:rsidP="00937E5B">
            <w:pPr>
              <w:jc w:val="both"/>
            </w:pPr>
          </w:p>
        </w:tc>
        <w:tc>
          <w:tcPr>
            <w:tcW w:w="1158" w:type="dxa"/>
          </w:tcPr>
          <w:p w14:paraId="2B034315" w14:textId="77777777" w:rsidR="00023570" w:rsidRPr="00D20780" w:rsidRDefault="00023570" w:rsidP="00937E5B">
            <w:pPr>
              <w:jc w:val="both"/>
            </w:pPr>
          </w:p>
        </w:tc>
      </w:tr>
      <w:tr w:rsidR="00023570" w14:paraId="2BCDDCE0" w14:textId="77777777" w:rsidTr="00023570">
        <w:trPr>
          <w:trHeight w:val="5250"/>
        </w:trPr>
        <w:tc>
          <w:tcPr>
            <w:tcW w:w="703" w:type="dxa"/>
            <w:vAlign w:val="center"/>
          </w:tcPr>
          <w:p w14:paraId="76BB9A35" w14:textId="77777777" w:rsidR="00023570" w:rsidRDefault="00023570" w:rsidP="00937E5B">
            <w:pPr>
              <w:jc w:val="center"/>
              <w:rPr>
                <w:b/>
                <w:bCs/>
              </w:rPr>
            </w:pPr>
            <w:r>
              <w:rPr>
                <w:b/>
                <w:bCs/>
              </w:rPr>
              <w:t>3</w:t>
            </w:r>
          </w:p>
        </w:tc>
        <w:tc>
          <w:tcPr>
            <w:tcW w:w="2222" w:type="dxa"/>
            <w:vAlign w:val="center"/>
          </w:tcPr>
          <w:p w14:paraId="1617E2C9" w14:textId="77777777" w:rsidR="00023570" w:rsidRPr="00D20780" w:rsidRDefault="00023570" w:rsidP="00937E5B">
            <w:pPr>
              <w:jc w:val="both"/>
            </w:pPr>
            <w:r>
              <w:t>SILLA INTERLOCUTORA</w:t>
            </w:r>
          </w:p>
          <w:p w14:paraId="2D63F27E" w14:textId="77777777" w:rsidR="00023570" w:rsidRPr="00D20780" w:rsidRDefault="00023570" w:rsidP="00937E5B">
            <w:pPr>
              <w:jc w:val="both"/>
            </w:pPr>
          </w:p>
        </w:tc>
        <w:tc>
          <w:tcPr>
            <w:tcW w:w="3816" w:type="dxa"/>
          </w:tcPr>
          <w:p w14:paraId="6E5A8B76" w14:textId="77777777" w:rsidR="00023570" w:rsidRDefault="00023570" w:rsidP="00937E5B">
            <w:pPr>
              <w:jc w:val="both"/>
              <w:rPr>
                <w:shd w:val="clear" w:color="auto" w:fill="FFFFFF"/>
              </w:rPr>
            </w:pPr>
            <w:r w:rsidRPr="00340506">
              <w:rPr>
                <w:shd w:val="clear" w:color="auto" w:fill="FFFFFF"/>
              </w:rPr>
              <w:t>Silla Interlocutora Ergonómica, Estructura Metálica cromada tipo trineo, Tapizado en Cuero sintético (asiento y espaldar), Brazos fijos cromados con refuerzo tapizado, Sin cabecero color negro altura 100 cm, ancho de 60 cm, Fondo de 55 cm Peso 38 kg, Espuma con densidad alta para confort prolongado</w:t>
            </w:r>
            <w:r>
              <w:rPr>
                <w:shd w:val="clear" w:color="auto" w:fill="FFFFFF"/>
              </w:rPr>
              <w:t>.</w:t>
            </w:r>
          </w:p>
          <w:p w14:paraId="22A516D8" w14:textId="77777777" w:rsidR="00023570" w:rsidRDefault="00023570" w:rsidP="00937E5B">
            <w:pPr>
              <w:jc w:val="both"/>
              <w:rPr>
                <w:shd w:val="clear" w:color="auto" w:fill="FFFFFF"/>
              </w:rPr>
            </w:pPr>
          </w:p>
          <w:p w14:paraId="326A2261" w14:textId="77777777" w:rsidR="00023570" w:rsidRPr="00B11145" w:rsidRDefault="00023570" w:rsidP="00937E5B">
            <w:pPr>
              <w:jc w:val="both"/>
              <w:rPr>
                <w:shd w:val="clear" w:color="auto" w:fill="FFFFFF"/>
              </w:rPr>
            </w:pPr>
            <w:r>
              <w:t>IMAGEN DE REFERENCIA</w:t>
            </w:r>
          </w:p>
          <w:p w14:paraId="2CB5A8C6" w14:textId="77777777" w:rsidR="00023570" w:rsidRPr="00BD36A5" w:rsidRDefault="00023570" w:rsidP="00937E5B">
            <w:pPr>
              <w:jc w:val="center"/>
              <w:rPr>
                <w:shd w:val="clear" w:color="auto" w:fill="FFFFFF"/>
              </w:rPr>
            </w:pPr>
            <w:r w:rsidRPr="00BD36A5">
              <w:rPr>
                <w:noProof/>
                <w:shd w:val="clear" w:color="auto" w:fill="FFFFFF"/>
              </w:rPr>
              <w:drawing>
                <wp:inline distT="0" distB="0" distL="0" distR="0" wp14:anchorId="0E3E26EC" wp14:editId="0167F76B">
                  <wp:extent cx="2218690" cy="1571625"/>
                  <wp:effectExtent l="0" t="0" r="0" b="9525"/>
                  <wp:docPr id="1329086313" name="Imagen 1329086313" descr="C:\Users\EDWIN~1.ROB\AppData\Local\Temp\{904B948C-195B-4B92-979B-0192AA3AF1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DWIN~1.ROB\AppData\Local\Temp\{904B948C-195B-4B92-979B-0192AA3AF152}.tmp"/>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113" b="12491"/>
                          <a:stretch/>
                        </pic:blipFill>
                        <pic:spPr bwMode="auto">
                          <a:xfrm>
                            <a:off x="0" y="0"/>
                            <a:ext cx="2248041" cy="1592416"/>
                          </a:xfrm>
                          <a:prstGeom prst="rect">
                            <a:avLst/>
                          </a:prstGeom>
                          <a:noFill/>
                          <a:ln>
                            <a:noFill/>
                          </a:ln>
                          <a:extLst>
                            <a:ext uri="{53640926-AAD7-44D8-BBD7-CCE9431645EC}">
                              <a14:shadowObscured xmlns:a14="http://schemas.microsoft.com/office/drawing/2010/main"/>
                            </a:ext>
                          </a:extLst>
                        </pic:spPr>
                      </pic:pic>
                    </a:graphicData>
                  </a:graphic>
                </wp:inline>
              </w:drawing>
            </w:r>
          </w:p>
          <w:p w14:paraId="50187CFC" w14:textId="77777777" w:rsidR="00023570" w:rsidRPr="00B11145" w:rsidRDefault="00023570" w:rsidP="00937E5B">
            <w:pPr>
              <w:jc w:val="both"/>
              <w:rPr>
                <w:shd w:val="clear" w:color="auto" w:fill="FFFFFF"/>
              </w:rPr>
            </w:pPr>
          </w:p>
        </w:tc>
        <w:tc>
          <w:tcPr>
            <w:tcW w:w="1388" w:type="dxa"/>
            <w:vAlign w:val="center"/>
          </w:tcPr>
          <w:p w14:paraId="567FAD35" w14:textId="77777777" w:rsidR="00023570" w:rsidRPr="00D20780" w:rsidRDefault="00023570" w:rsidP="00937E5B">
            <w:pPr>
              <w:jc w:val="center"/>
            </w:pPr>
            <w:r>
              <w:t>100</w:t>
            </w:r>
          </w:p>
        </w:tc>
        <w:tc>
          <w:tcPr>
            <w:tcW w:w="1061" w:type="dxa"/>
          </w:tcPr>
          <w:p w14:paraId="7B24A60A" w14:textId="77777777" w:rsidR="00023570" w:rsidRPr="00D20780" w:rsidRDefault="00023570" w:rsidP="00937E5B">
            <w:pPr>
              <w:jc w:val="both"/>
            </w:pPr>
          </w:p>
        </w:tc>
        <w:tc>
          <w:tcPr>
            <w:tcW w:w="1158" w:type="dxa"/>
          </w:tcPr>
          <w:p w14:paraId="4802BB07" w14:textId="77777777" w:rsidR="00023570" w:rsidRPr="00D20780" w:rsidRDefault="00023570" w:rsidP="00937E5B">
            <w:pPr>
              <w:jc w:val="both"/>
            </w:pPr>
          </w:p>
        </w:tc>
      </w:tr>
      <w:tr w:rsidR="00023570" w14:paraId="496C89A1" w14:textId="77777777" w:rsidTr="00023570">
        <w:trPr>
          <w:trHeight w:val="3789"/>
        </w:trPr>
        <w:tc>
          <w:tcPr>
            <w:tcW w:w="703" w:type="dxa"/>
            <w:vAlign w:val="center"/>
          </w:tcPr>
          <w:p w14:paraId="139F5558" w14:textId="77777777" w:rsidR="00023570" w:rsidRDefault="00023570" w:rsidP="00937E5B">
            <w:pPr>
              <w:jc w:val="center"/>
              <w:rPr>
                <w:b/>
                <w:bCs/>
              </w:rPr>
            </w:pPr>
            <w:r>
              <w:rPr>
                <w:b/>
                <w:bCs/>
              </w:rPr>
              <w:lastRenderedPageBreak/>
              <w:t>4</w:t>
            </w:r>
          </w:p>
        </w:tc>
        <w:tc>
          <w:tcPr>
            <w:tcW w:w="2222" w:type="dxa"/>
            <w:vAlign w:val="center"/>
          </w:tcPr>
          <w:p w14:paraId="6299CDE2" w14:textId="77777777" w:rsidR="00023570" w:rsidRDefault="00023570" w:rsidP="00937E5B">
            <w:pPr>
              <w:jc w:val="both"/>
            </w:pPr>
            <w:r>
              <w:t>SILLA PLASTICA</w:t>
            </w:r>
          </w:p>
          <w:p w14:paraId="417C4ACB" w14:textId="77777777" w:rsidR="00023570" w:rsidRDefault="00023570" w:rsidP="00937E5B">
            <w:pPr>
              <w:jc w:val="both"/>
            </w:pPr>
          </w:p>
        </w:tc>
        <w:tc>
          <w:tcPr>
            <w:tcW w:w="3816" w:type="dxa"/>
          </w:tcPr>
          <w:p w14:paraId="584E129B" w14:textId="77777777" w:rsidR="00023570" w:rsidRDefault="00023570" w:rsidP="00937E5B">
            <w:pPr>
              <w:jc w:val="both"/>
              <w:rPr>
                <w:shd w:val="clear" w:color="auto" w:fill="FFFFFF"/>
              </w:rPr>
            </w:pPr>
            <w:r>
              <w:rPr>
                <w:shd w:val="clear" w:color="auto" w:fill="FFFFFF"/>
              </w:rPr>
              <w:t xml:space="preserve">Silla sin apoyabrazos en </w:t>
            </w:r>
            <w:r w:rsidRPr="00CB72AB">
              <w:rPr>
                <w:shd w:val="clear" w:color="auto" w:fill="FFFFFF"/>
              </w:rPr>
              <w:t>Polipropileno</w:t>
            </w:r>
            <w:r>
              <w:rPr>
                <w:shd w:val="clear" w:color="auto" w:fill="FFFFFF"/>
              </w:rPr>
              <w:t>,</w:t>
            </w:r>
            <w:r w:rsidRPr="00CB72AB">
              <w:rPr>
                <w:shd w:val="clear" w:color="auto" w:fill="FFFFFF"/>
              </w:rPr>
              <w:t xml:space="preserve"> Alto (87.5 cm) Ancho (46.5 cm) Largo (52.5 cm) Color Blanco</w:t>
            </w:r>
            <w:r>
              <w:rPr>
                <w:shd w:val="clear" w:color="auto" w:fill="FFFFFF"/>
              </w:rPr>
              <w:t>.</w:t>
            </w:r>
          </w:p>
          <w:p w14:paraId="462C9B60" w14:textId="77777777" w:rsidR="00023570" w:rsidRDefault="00023570" w:rsidP="00937E5B">
            <w:pPr>
              <w:jc w:val="both"/>
              <w:rPr>
                <w:shd w:val="clear" w:color="auto" w:fill="FFFFFF"/>
              </w:rPr>
            </w:pPr>
          </w:p>
          <w:p w14:paraId="38518E43" w14:textId="77777777" w:rsidR="00023570" w:rsidRPr="00340506" w:rsidRDefault="00023570" w:rsidP="00937E5B">
            <w:pPr>
              <w:jc w:val="both"/>
              <w:rPr>
                <w:shd w:val="clear" w:color="auto" w:fill="FFFFFF"/>
              </w:rPr>
            </w:pPr>
            <w:r>
              <w:t>IMAGEN DE REFERENCIA</w:t>
            </w:r>
          </w:p>
          <w:p w14:paraId="2BCB78C2" w14:textId="77777777" w:rsidR="00023570" w:rsidRPr="00340506" w:rsidRDefault="00023570" w:rsidP="00937E5B">
            <w:pPr>
              <w:jc w:val="both"/>
              <w:rPr>
                <w:shd w:val="clear" w:color="auto" w:fill="FFFFFF"/>
              </w:rPr>
            </w:pPr>
            <w:r>
              <w:rPr>
                <w:rFonts w:asciiTheme="minorHAnsi" w:eastAsiaTheme="minorHAnsi" w:hAnsiTheme="minorHAnsi" w:cstheme="minorBidi"/>
                <w:sz w:val="22"/>
                <w:szCs w:val="22"/>
                <w:lang w:eastAsia="en-US"/>
              </w:rPr>
              <w:object w:dxaOrig="13290" w:dyaOrig="14415" w14:anchorId="18E425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70.5pt;height:154.85pt" o:ole="">
                  <v:imagedata r:id="rId8" o:title=""/>
                </v:shape>
                <o:OLEObject Type="Embed" ProgID="PBrush" ShapeID="_x0000_i1057" DrawAspect="Content" ObjectID="_1837945715" r:id="rId9"/>
              </w:object>
            </w:r>
          </w:p>
        </w:tc>
        <w:tc>
          <w:tcPr>
            <w:tcW w:w="1388" w:type="dxa"/>
            <w:vAlign w:val="center"/>
          </w:tcPr>
          <w:p w14:paraId="37E46AD7" w14:textId="77777777" w:rsidR="00023570" w:rsidRPr="00D20780" w:rsidRDefault="00023570" w:rsidP="00937E5B">
            <w:pPr>
              <w:jc w:val="center"/>
            </w:pPr>
            <w:r>
              <w:t>100</w:t>
            </w:r>
          </w:p>
          <w:p w14:paraId="50E39511" w14:textId="77777777" w:rsidR="00023570" w:rsidRDefault="00023570" w:rsidP="00937E5B">
            <w:pPr>
              <w:jc w:val="center"/>
            </w:pPr>
          </w:p>
          <w:p w14:paraId="45DA9AA5" w14:textId="77777777" w:rsidR="00023570" w:rsidRDefault="00023570" w:rsidP="00937E5B">
            <w:pPr>
              <w:jc w:val="center"/>
            </w:pPr>
          </w:p>
          <w:p w14:paraId="6E6B943D" w14:textId="77777777" w:rsidR="00023570" w:rsidRDefault="00023570" w:rsidP="00937E5B">
            <w:pPr>
              <w:jc w:val="center"/>
            </w:pPr>
          </w:p>
          <w:p w14:paraId="3022E25F" w14:textId="77777777" w:rsidR="00023570" w:rsidRDefault="00023570" w:rsidP="00937E5B">
            <w:pPr>
              <w:jc w:val="center"/>
            </w:pPr>
          </w:p>
          <w:p w14:paraId="455313E1" w14:textId="77777777" w:rsidR="00023570" w:rsidRDefault="00023570" w:rsidP="00937E5B">
            <w:pPr>
              <w:jc w:val="center"/>
            </w:pPr>
          </w:p>
          <w:p w14:paraId="1F2E6F83" w14:textId="77777777" w:rsidR="00023570" w:rsidRDefault="00023570" w:rsidP="00937E5B">
            <w:pPr>
              <w:jc w:val="center"/>
            </w:pPr>
          </w:p>
          <w:p w14:paraId="5378C716" w14:textId="77777777" w:rsidR="00023570" w:rsidRDefault="00023570" w:rsidP="00937E5B">
            <w:pPr>
              <w:jc w:val="center"/>
            </w:pPr>
          </w:p>
          <w:p w14:paraId="5B7A704E" w14:textId="77777777" w:rsidR="00023570" w:rsidRDefault="00023570" w:rsidP="00937E5B">
            <w:pPr>
              <w:jc w:val="center"/>
            </w:pPr>
          </w:p>
          <w:p w14:paraId="03334DF6" w14:textId="77777777" w:rsidR="00023570" w:rsidRDefault="00023570" w:rsidP="00937E5B">
            <w:pPr>
              <w:jc w:val="center"/>
            </w:pPr>
          </w:p>
          <w:p w14:paraId="62427FE0" w14:textId="77777777" w:rsidR="00023570" w:rsidRDefault="00023570" w:rsidP="00937E5B">
            <w:pPr>
              <w:jc w:val="center"/>
            </w:pPr>
          </w:p>
          <w:p w14:paraId="2C30A658" w14:textId="77777777" w:rsidR="00023570" w:rsidRDefault="00023570" w:rsidP="00937E5B">
            <w:pPr>
              <w:jc w:val="center"/>
            </w:pPr>
          </w:p>
          <w:p w14:paraId="616A5303" w14:textId="77777777" w:rsidR="00023570" w:rsidRDefault="00023570" w:rsidP="00937E5B">
            <w:pPr>
              <w:jc w:val="center"/>
            </w:pPr>
          </w:p>
          <w:p w14:paraId="46FF7A26" w14:textId="77777777" w:rsidR="00023570" w:rsidRDefault="00023570" w:rsidP="00937E5B">
            <w:pPr>
              <w:jc w:val="center"/>
            </w:pPr>
          </w:p>
          <w:p w14:paraId="51FDD866" w14:textId="77777777" w:rsidR="00023570" w:rsidRPr="00D20780" w:rsidRDefault="00023570" w:rsidP="00937E5B">
            <w:pPr>
              <w:jc w:val="center"/>
            </w:pPr>
          </w:p>
        </w:tc>
        <w:tc>
          <w:tcPr>
            <w:tcW w:w="1061" w:type="dxa"/>
          </w:tcPr>
          <w:p w14:paraId="12639DAB" w14:textId="77777777" w:rsidR="00023570" w:rsidRPr="00D20780" w:rsidRDefault="00023570" w:rsidP="00937E5B">
            <w:pPr>
              <w:jc w:val="both"/>
            </w:pPr>
          </w:p>
        </w:tc>
        <w:tc>
          <w:tcPr>
            <w:tcW w:w="1158" w:type="dxa"/>
          </w:tcPr>
          <w:p w14:paraId="12A47015" w14:textId="77777777" w:rsidR="00023570" w:rsidRPr="00D20780" w:rsidRDefault="00023570" w:rsidP="00937E5B">
            <w:pPr>
              <w:jc w:val="both"/>
            </w:pPr>
          </w:p>
        </w:tc>
      </w:tr>
      <w:tr w:rsidR="00023570" w14:paraId="23B5B430" w14:textId="77777777" w:rsidTr="00023570">
        <w:trPr>
          <w:trHeight w:val="4790"/>
        </w:trPr>
        <w:tc>
          <w:tcPr>
            <w:tcW w:w="703" w:type="dxa"/>
            <w:vAlign w:val="center"/>
          </w:tcPr>
          <w:p w14:paraId="63E8C193" w14:textId="77777777" w:rsidR="00023570" w:rsidRDefault="00023570" w:rsidP="00937E5B">
            <w:pPr>
              <w:jc w:val="center"/>
              <w:rPr>
                <w:b/>
                <w:bCs/>
              </w:rPr>
            </w:pPr>
            <w:r>
              <w:rPr>
                <w:b/>
                <w:bCs/>
              </w:rPr>
              <w:t>5</w:t>
            </w:r>
          </w:p>
        </w:tc>
        <w:tc>
          <w:tcPr>
            <w:tcW w:w="2222" w:type="dxa"/>
            <w:vAlign w:val="center"/>
          </w:tcPr>
          <w:p w14:paraId="7357074E" w14:textId="77777777" w:rsidR="00023570" w:rsidRDefault="00023570" w:rsidP="00937E5B">
            <w:pPr>
              <w:jc w:val="both"/>
            </w:pPr>
            <w:r>
              <w:t>SILLA INTERLOCUTORA REFERENCIA ISO</w:t>
            </w:r>
          </w:p>
          <w:p w14:paraId="6CC0328B" w14:textId="77777777" w:rsidR="00023570" w:rsidRDefault="00023570" w:rsidP="00937E5B">
            <w:pPr>
              <w:jc w:val="both"/>
            </w:pPr>
          </w:p>
        </w:tc>
        <w:tc>
          <w:tcPr>
            <w:tcW w:w="3816" w:type="dxa"/>
          </w:tcPr>
          <w:p w14:paraId="245FFE67" w14:textId="77777777" w:rsidR="00023570" w:rsidRDefault="00023570" w:rsidP="00937E5B">
            <w:pPr>
              <w:jc w:val="both"/>
              <w:rPr>
                <w:shd w:val="clear" w:color="auto" w:fill="FFFFFF"/>
              </w:rPr>
            </w:pPr>
            <w:r>
              <w:rPr>
                <w:shd w:val="clear" w:color="auto" w:fill="FFFFFF"/>
              </w:rPr>
              <w:t>Estructura m</w:t>
            </w:r>
            <w:r w:rsidRPr="00917D37">
              <w:rPr>
                <w:shd w:val="clear" w:color="auto" w:fill="FFFFFF"/>
              </w:rPr>
              <w:t>etálica fija de alta resistencia</w:t>
            </w:r>
            <w:r>
              <w:rPr>
                <w:shd w:val="clear" w:color="auto" w:fill="FFFFFF"/>
              </w:rPr>
              <w:t xml:space="preserve">, </w:t>
            </w:r>
            <w:r w:rsidRPr="00917D37">
              <w:rPr>
                <w:shd w:val="clear" w:color="auto" w:fill="FFFFFF"/>
              </w:rPr>
              <w:t>sin ruedas ni apoyabrazos</w:t>
            </w:r>
            <w:r>
              <w:rPr>
                <w:shd w:val="clear" w:color="auto" w:fill="FFFFFF"/>
              </w:rPr>
              <w:t>, a</w:t>
            </w:r>
            <w:r w:rsidRPr="00917D37">
              <w:rPr>
                <w:shd w:val="clear" w:color="auto" w:fill="FFFFFF"/>
              </w:rPr>
              <w:t>siento y espaldar</w:t>
            </w:r>
            <w:r>
              <w:rPr>
                <w:shd w:val="clear" w:color="auto" w:fill="FFFFFF"/>
              </w:rPr>
              <w:t xml:space="preserve"> t</w:t>
            </w:r>
            <w:r w:rsidRPr="00917D37">
              <w:rPr>
                <w:shd w:val="clear" w:color="auto" w:fill="FFFFFF"/>
              </w:rPr>
              <w:t>apizado</w:t>
            </w:r>
            <w:r>
              <w:rPr>
                <w:shd w:val="clear" w:color="auto" w:fill="FFFFFF"/>
              </w:rPr>
              <w:t xml:space="preserve"> en t</w:t>
            </w:r>
            <w:r w:rsidRPr="00917D37">
              <w:rPr>
                <w:shd w:val="clear" w:color="auto" w:fill="FFFFFF"/>
              </w:rPr>
              <w:t>ela negra de calidad, cómoda y transpirable</w:t>
            </w:r>
            <w:r>
              <w:rPr>
                <w:shd w:val="clear" w:color="auto" w:fill="FFFFFF"/>
              </w:rPr>
              <w:t>, a</w:t>
            </w:r>
            <w:r w:rsidRPr="00917D37">
              <w:rPr>
                <w:shd w:val="clear" w:color="auto" w:fill="FFFFFF"/>
              </w:rPr>
              <w:t>colchados con espuma de densidad media</w:t>
            </w:r>
            <w:r>
              <w:rPr>
                <w:shd w:val="clear" w:color="auto" w:fill="FFFFFF"/>
              </w:rPr>
              <w:t>,</w:t>
            </w:r>
            <w:r w:rsidRPr="00917D37">
              <w:br/>
            </w:r>
            <w:r w:rsidRPr="00917D37">
              <w:rPr>
                <w:shd w:val="clear" w:color="auto" w:fill="FFFFFF"/>
              </w:rPr>
              <w:t>Dimensiones: Alto: 85 cm Ancho: 60 cm Fondo: 55 cm Peso: 25 kg</w:t>
            </w:r>
            <w:r>
              <w:rPr>
                <w:shd w:val="clear" w:color="auto" w:fill="FFFFFF"/>
              </w:rPr>
              <w:t>.</w:t>
            </w:r>
          </w:p>
          <w:p w14:paraId="11AF6B4B" w14:textId="77777777" w:rsidR="00023570" w:rsidRDefault="00023570" w:rsidP="00937E5B">
            <w:pPr>
              <w:jc w:val="both"/>
              <w:rPr>
                <w:shd w:val="clear" w:color="auto" w:fill="FFFFFF"/>
              </w:rPr>
            </w:pPr>
          </w:p>
          <w:p w14:paraId="11B3E6BA" w14:textId="77777777" w:rsidR="00023570" w:rsidRPr="00340506" w:rsidRDefault="00023570" w:rsidP="00937E5B">
            <w:pPr>
              <w:jc w:val="both"/>
              <w:rPr>
                <w:shd w:val="clear" w:color="auto" w:fill="FFFFFF"/>
              </w:rPr>
            </w:pPr>
            <w:r>
              <w:t>IMAGEN DE REFERENCIA</w:t>
            </w:r>
          </w:p>
          <w:p w14:paraId="3DA7362D" w14:textId="77777777" w:rsidR="00023570" w:rsidRPr="00340506" w:rsidRDefault="00023570" w:rsidP="00937E5B">
            <w:pPr>
              <w:spacing w:before="100" w:beforeAutospacing="1" w:after="100" w:afterAutospacing="1"/>
              <w:jc w:val="center"/>
              <w:rPr>
                <w:shd w:val="clear" w:color="auto" w:fill="FFFFFF"/>
              </w:rPr>
            </w:pPr>
            <w:r w:rsidRPr="00490649">
              <w:rPr>
                <w:noProof/>
                <w:sz w:val="24"/>
                <w:szCs w:val="24"/>
              </w:rPr>
              <w:drawing>
                <wp:inline distT="0" distB="0" distL="0" distR="0" wp14:anchorId="0C8B6285" wp14:editId="5A4F46F5">
                  <wp:extent cx="2000885" cy="1695450"/>
                  <wp:effectExtent l="0" t="0" r="0" b="0"/>
                  <wp:docPr id="461045937" name="Imagen 461045937" descr="C:\Users\EDWIN~1.ROB\AppData\Local\Temp\{E225BD3A-0963-4377-A110-EECA96B1E0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EDWIN~1.ROB\AppData\Local\Temp\{E225BD3A-0963-4377-A110-EECA96B1E062}.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2233" cy="1730486"/>
                          </a:xfrm>
                          <a:prstGeom prst="rect">
                            <a:avLst/>
                          </a:prstGeom>
                          <a:noFill/>
                          <a:ln>
                            <a:noFill/>
                          </a:ln>
                        </pic:spPr>
                      </pic:pic>
                    </a:graphicData>
                  </a:graphic>
                </wp:inline>
              </w:drawing>
            </w:r>
          </w:p>
        </w:tc>
        <w:tc>
          <w:tcPr>
            <w:tcW w:w="1388" w:type="dxa"/>
            <w:vAlign w:val="center"/>
          </w:tcPr>
          <w:p w14:paraId="52D6368F" w14:textId="77777777" w:rsidR="00023570" w:rsidRDefault="00023570" w:rsidP="00937E5B">
            <w:pPr>
              <w:jc w:val="center"/>
            </w:pPr>
            <w:r>
              <w:t>5</w:t>
            </w:r>
          </w:p>
          <w:p w14:paraId="7EF80076" w14:textId="77777777" w:rsidR="00023570" w:rsidRDefault="00023570" w:rsidP="00937E5B"/>
          <w:p w14:paraId="0B369A05" w14:textId="77777777" w:rsidR="00023570" w:rsidRDefault="00023570" w:rsidP="00937E5B"/>
          <w:p w14:paraId="48BF5BB3" w14:textId="77777777" w:rsidR="00023570" w:rsidRPr="00D20780" w:rsidRDefault="00023570" w:rsidP="00937E5B"/>
        </w:tc>
        <w:tc>
          <w:tcPr>
            <w:tcW w:w="1061" w:type="dxa"/>
          </w:tcPr>
          <w:p w14:paraId="702DD078" w14:textId="77777777" w:rsidR="00023570" w:rsidRPr="00D20780" w:rsidRDefault="00023570" w:rsidP="00937E5B">
            <w:pPr>
              <w:jc w:val="both"/>
            </w:pPr>
          </w:p>
        </w:tc>
        <w:tc>
          <w:tcPr>
            <w:tcW w:w="1158" w:type="dxa"/>
          </w:tcPr>
          <w:p w14:paraId="28A381C2" w14:textId="77777777" w:rsidR="00023570" w:rsidRPr="00D20780" w:rsidRDefault="00023570" w:rsidP="00937E5B">
            <w:pPr>
              <w:jc w:val="both"/>
            </w:pPr>
          </w:p>
        </w:tc>
      </w:tr>
      <w:tr w:rsidR="00023570" w14:paraId="2FC7134F" w14:textId="77777777" w:rsidTr="00023570">
        <w:trPr>
          <w:trHeight w:val="6766"/>
        </w:trPr>
        <w:tc>
          <w:tcPr>
            <w:tcW w:w="703" w:type="dxa"/>
            <w:vAlign w:val="center"/>
          </w:tcPr>
          <w:p w14:paraId="0CCE5E92" w14:textId="77777777" w:rsidR="00023570" w:rsidRDefault="00023570" w:rsidP="00937E5B">
            <w:pPr>
              <w:jc w:val="center"/>
              <w:rPr>
                <w:b/>
                <w:bCs/>
              </w:rPr>
            </w:pPr>
            <w:r>
              <w:rPr>
                <w:b/>
                <w:bCs/>
              </w:rPr>
              <w:lastRenderedPageBreak/>
              <w:t>6</w:t>
            </w:r>
          </w:p>
        </w:tc>
        <w:tc>
          <w:tcPr>
            <w:tcW w:w="2222" w:type="dxa"/>
            <w:vAlign w:val="center"/>
          </w:tcPr>
          <w:p w14:paraId="640EC54D" w14:textId="77777777" w:rsidR="00023570" w:rsidRPr="00D20780" w:rsidRDefault="00023570" w:rsidP="00937E5B">
            <w:r>
              <w:t>MESA CENTRO DE AUDITORIO</w:t>
            </w:r>
          </w:p>
          <w:p w14:paraId="25B41901" w14:textId="77777777" w:rsidR="00023570" w:rsidRDefault="00023570" w:rsidP="00937E5B"/>
          <w:p w14:paraId="093002C6" w14:textId="77777777" w:rsidR="00023570" w:rsidRDefault="00023570" w:rsidP="00937E5B"/>
          <w:p w14:paraId="11E71D61" w14:textId="77777777" w:rsidR="00023570" w:rsidRDefault="00023570" w:rsidP="00937E5B"/>
          <w:p w14:paraId="6A5ED599" w14:textId="77777777" w:rsidR="00023570" w:rsidRDefault="00023570" w:rsidP="00937E5B"/>
          <w:p w14:paraId="533533BC" w14:textId="77777777" w:rsidR="00023570" w:rsidRPr="00D20780" w:rsidRDefault="00023570" w:rsidP="00937E5B"/>
        </w:tc>
        <w:tc>
          <w:tcPr>
            <w:tcW w:w="3816" w:type="dxa"/>
          </w:tcPr>
          <w:p w14:paraId="3B0E9561" w14:textId="77777777" w:rsidR="00023570" w:rsidRPr="00E90919" w:rsidRDefault="00023570" w:rsidP="00937E5B">
            <w:pPr>
              <w:jc w:val="both"/>
            </w:pPr>
            <w:r w:rsidRPr="00E90919">
              <w:t>Mesa formada por estructura fabricada en madera maciza de haya, con patas de 75x75cm unidas mediante escuadras encastradas a un bastidor de madera de haya. Las patas llevan una ranura decorativa vertical a todo lo largo. Madera acabada en 2 capas de barniz poliuretanito, previo lijado,</w:t>
            </w:r>
            <w:r w:rsidRPr="00340506">
              <w:t xml:space="preserve"> color por determinar.</w:t>
            </w:r>
          </w:p>
          <w:p w14:paraId="39857B29" w14:textId="77777777" w:rsidR="00023570" w:rsidRDefault="00023570" w:rsidP="00937E5B">
            <w:pPr>
              <w:jc w:val="both"/>
            </w:pPr>
            <w:r w:rsidRPr="00E90919">
              <w:t>Tablero de partículas con recubrimiento de estratificado de alta presión de 25 mm de espesor. La calidad del tablero de 610 Kg/m cúbico</w:t>
            </w:r>
            <w:r w:rsidRPr="00340506">
              <w:t xml:space="preserve">, </w:t>
            </w:r>
            <w:r w:rsidRPr="00E90919">
              <w:t>según norma UNE</w:t>
            </w:r>
            <w:r w:rsidRPr="00340506">
              <w:t xml:space="preserve"> </w:t>
            </w:r>
            <w:r w:rsidRPr="00E90919">
              <w:t>en 312</w:t>
            </w:r>
            <w:r w:rsidRPr="00340506">
              <w:t>,</w:t>
            </w:r>
            <w:r w:rsidRPr="00E90919">
              <w:t xml:space="preserve"> con opción de 3 logos e</w:t>
            </w:r>
            <w:r w:rsidRPr="00340506">
              <w:t>n</w:t>
            </w:r>
            <w:r w:rsidRPr="00E90919">
              <w:t xml:space="preserve"> alto relieve.</w:t>
            </w:r>
          </w:p>
          <w:p w14:paraId="50D2B454" w14:textId="77777777" w:rsidR="00023570" w:rsidRDefault="00023570" w:rsidP="00937E5B">
            <w:pPr>
              <w:jc w:val="both"/>
            </w:pPr>
          </w:p>
          <w:p w14:paraId="3E5CCB97" w14:textId="77777777" w:rsidR="00023570" w:rsidRDefault="00023570" w:rsidP="00937E5B">
            <w:r>
              <w:t>IMAGEN DE REFERENCIA</w:t>
            </w:r>
          </w:p>
          <w:p w14:paraId="08FB27DE" w14:textId="77777777" w:rsidR="00023570" w:rsidRPr="00340506" w:rsidRDefault="00023570" w:rsidP="00937E5B">
            <w:pPr>
              <w:jc w:val="both"/>
            </w:pPr>
          </w:p>
          <w:p w14:paraId="2635121E" w14:textId="77777777" w:rsidR="00023570" w:rsidRDefault="00023570" w:rsidP="00937E5B">
            <w:pPr>
              <w:jc w:val="center"/>
            </w:pPr>
            <w:r>
              <w:rPr>
                <w:noProof/>
              </w:rPr>
              <w:drawing>
                <wp:anchor distT="0" distB="0" distL="114300" distR="114300" simplePos="0" relativeHeight="251661312" behindDoc="0" locked="0" layoutInCell="1" allowOverlap="1" wp14:anchorId="2E6204A7" wp14:editId="01593C29">
                  <wp:simplePos x="0" y="0"/>
                  <wp:positionH relativeFrom="column">
                    <wp:posOffset>-3810</wp:posOffset>
                  </wp:positionH>
                  <wp:positionV relativeFrom="paragraph">
                    <wp:posOffset>147955</wp:posOffset>
                  </wp:positionV>
                  <wp:extent cx="2232025" cy="1373505"/>
                  <wp:effectExtent l="0" t="0" r="0" b="0"/>
                  <wp:wrapSquare wrapText="bothSides"/>
                  <wp:docPr id="168039189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2025" cy="1373505"/>
                          </a:xfrm>
                          <a:prstGeom prst="rect">
                            <a:avLst/>
                          </a:prstGeom>
                          <a:noFill/>
                          <a:ln>
                            <a:noFill/>
                          </a:ln>
                        </pic:spPr>
                      </pic:pic>
                    </a:graphicData>
                  </a:graphic>
                </wp:anchor>
              </w:drawing>
            </w:r>
          </w:p>
          <w:p w14:paraId="5D04D1A7" w14:textId="77777777" w:rsidR="00023570" w:rsidRDefault="00023570" w:rsidP="00937E5B">
            <w:pPr>
              <w:jc w:val="center"/>
            </w:pPr>
          </w:p>
          <w:p w14:paraId="1CEBDBD2" w14:textId="77777777" w:rsidR="00023570" w:rsidRPr="00340506" w:rsidRDefault="00023570" w:rsidP="00937E5B">
            <w:pPr>
              <w:jc w:val="center"/>
            </w:pPr>
          </w:p>
        </w:tc>
        <w:tc>
          <w:tcPr>
            <w:tcW w:w="1388" w:type="dxa"/>
            <w:vAlign w:val="center"/>
          </w:tcPr>
          <w:p w14:paraId="1F5CCD33" w14:textId="77777777" w:rsidR="00023570" w:rsidRPr="00D20780" w:rsidRDefault="00023570" w:rsidP="00937E5B">
            <w:pPr>
              <w:jc w:val="center"/>
            </w:pPr>
            <w:r>
              <w:t>01</w:t>
            </w:r>
          </w:p>
        </w:tc>
        <w:tc>
          <w:tcPr>
            <w:tcW w:w="1061" w:type="dxa"/>
          </w:tcPr>
          <w:p w14:paraId="4638E310" w14:textId="77777777" w:rsidR="00023570" w:rsidRPr="00D20780" w:rsidRDefault="00023570" w:rsidP="00937E5B">
            <w:pPr>
              <w:jc w:val="both"/>
            </w:pPr>
          </w:p>
        </w:tc>
        <w:tc>
          <w:tcPr>
            <w:tcW w:w="1158" w:type="dxa"/>
          </w:tcPr>
          <w:p w14:paraId="0F6BA5DF" w14:textId="77777777" w:rsidR="00023570" w:rsidRPr="00D20780" w:rsidRDefault="00023570" w:rsidP="00937E5B">
            <w:pPr>
              <w:jc w:val="both"/>
            </w:pPr>
          </w:p>
        </w:tc>
      </w:tr>
      <w:tr w:rsidR="00023570" w14:paraId="7322916D" w14:textId="77777777" w:rsidTr="00023570">
        <w:trPr>
          <w:trHeight w:val="5154"/>
        </w:trPr>
        <w:tc>
          <w:tcPr>
            <w:tcW w:w="703" w:type="dxa"/>
            <w:vAlign w:val="center"/>
          </w:tcPr>
          <w:p w14:paraId="033C997E" w14:textId="77777777" w:rsidR="00023570" w:rsidRDefault="00023570" w:rsidP="00937E5B">
            <w:pPr>
              <w:jc w:val="center"/>
              <w:rPr>
                <w:b/>
                <w:bCs/>
              </w:rPr>
            </w:pPr>
            <w:r>
              <w:rPr>
                <w:b/>
                <w:bCs/>
              </w:rPr>
              <w:t>7</w:t>
            </w:r>
          </w:p>
        </w:tc>
        <w:tc>
          <w:tcPr>
            <w:tcW w:w="2222" w:type="dxa"/>
            <w:vAlign w:val="center"/>
          </w:tcPr>
          <w:p w14:paraId="46D91771" w14:textId="77777777" w:rsidR="00023570" w:rsidRDefault="00023570" w:rsidP="00937E5B">
            <w:pPr>
              <w:jc w:val="both"/>
            </w:pPr>
            <w:r>
              <w:t xml:space="preserve">MESA DE SALA JUNTAS </w:t>
            </w:r>
          </w:p>
          <w:p w14:paraId="11652B63" w14:textId="77777777" w:rsidR="00023570" w:rsidRDefault="00023570" w:rsidP="00937E5B">
            <w:pPr>
              <w:jc w:val="both"/>
            </w:pPr>
          </w:p>
        </w:tc>
        <w:tc>
          <w:tcPr>
            <w:tcW w:w="3816" w:type="dxa"/>
          </w:tcPr>
          <w:p w14:paraId="713E3D91" w14:textId="77777777" w:rsidR="00023570" w:rsidRPr="00340506" w:rsidRDefault="00023570" w:rsidP="00937E5B">
            <w:pPr>
              <w:numPr>
                <w:ilvl w:val="0"/>
                <w:numId w:val="3"/>
              </w:numPr>
              <w:shd w:val="clear" w:color="auto" w:fill="FFFFFF"/>
              <w:autoSpaceDE/>
              <w:autoSpaceDN/>
              <w:ind w:left="0"/>
              <w:jc w:val="both"/>
              <w:rPr>
                <w:spacing w:val="2"/>
              </w:rPr>
            </w:pPr>
            <w:r>
              <w:rPr>
                <w:spacing w:val="2"/>
              </w:rPr>
              <w:t>10 puestos, s</w:t>
            </w:r>
            <w:r w:rsidRPr="00340506">
              <w:rPr>
                <w:spacing w:val="2"/>
              </w:rPr>
              <w:t xml:space="preserve">uperficie en aglomerado RH (Resistente a la humedad) de 25 </w:t>
            </w:r>
            <w:proofErr w:type="spellStart"/>
            <w:r w:rsidRPr="00340506">
              <w:rPr>
                <w:spacing w:val="2"/>
              </w:rPr>
              <w:t>mm.</w:t>
            </w:r>
            <w:proofErr w:type="spellEnd"/>
            <w:r w:rsidRPr="00340506">
              <w:rPr>
                <w:spacing w:val="2"/>
              </w:rPr>
              <w:t xml:space="preserve"> Cara superior enchapado en formica, Resistencia al desgaste y alta durabilidad acabado con textura. Cara inferior en lámina de balance, Cantos en P.V.C. rígido termo sellado.</w:t>
            </w:r>
          </w:p>
          <w:p w14:paraId="7BCCE440" w14:textId="77777777" w:rsidR="00023570" w:rsidRPr="00340506" w:rsidRDefault="00023570" w:rsidP="00937E5B">
            <w:pPr>
              <w:numPr>
                <w:ilvl w:val="0"/>
                <w:numId w:val="3"/>
              </w:numPr>
              <w:shd w:val="clear" w:color="auto" w:fill="FFFFFF"/>
              <w:autoSpaceDE/>
              <w:autoSpaceDN/>
              <w:ind w:left="0"/>
              <w:jc w:val="both"/>
              <w:rPr>
                <w:spacing w:val="2"/>
              </w:rPr>
            </w:pPr>
            <w:r w:rsidRPr="00340506">
              <w:rPr>
                <w:spacing w:val="2"/>
              </w:rPr>
              <w:t>Estructura Tubo metálico cuadrado calibre 16 de 3×2″ con terminación en pintura electrostática,</w:t>
            </w:r>
          </w:p>
          <w:p w14:paraId="7E5D5FC3" w14:textId="77777777" w:rsidR="00023570" w:rsidRPr="00B11145" w:rsidRDefault="00023570" w:rsidP="00937E5B">
            <w:pPr>
              <w:tabs>
                <w:tab w:val="left" w:pos="3150"/>
              </w:tabs>
              <w:jc w:val="both"/>
            </w:pPr>
            <w:r w:rsidRPr="00340506">
              <w:t>Alto 73 Cm Ancho 280 Cm Fondo 120 Cm.</w:t>
            </w:r>
          </w:p>
          <w:p w14:paraId="5F2FA710" w14:textId="77777777" w:rsidR="00023570" w:rsidRPr="000C201A" w:rsidRDefault="00023570" w:rsidP="00937E5B">
            <w:pPr>
              <w:shd w:val="clear" w:color="auto" w:fill="FFFFFF"/>
              <w:jc w:val="both"/>
              <w:rPr>
                <w:sz w:val="14"/>
                <w:szCs w:val="14"/>
              </w:rPr>
            </w:pPr>
          </w:p>
          <w:p w14:paraId="4228E7F4" w14:textId="77777777" w:rsidR="00023570" w:rsidRDefault="00023570" w:rsidP="00937E5B">
            <w:pPr>
              <w:shd w:val="clear" w:color="auto" w:fill="FFFFFF"/>
              <w:jc w:val="both"/>
            </w:pPr>
            <w:r>
              <w:rPr>
                <w:noProof/>
              </w:rPr>
              <w:drawing>
                <wp:anchor distT="0" distB="0" distL="114300" distR="114300" simplePos="0" relativeHeight="251662336" behindDoc="1" locked="0" layoutInCell="1" allowOverlap="1" wp14:anchorId="57659AEE" wp14:editId="6FF5727A">
                  <wp:simplePos x="0" y="0"/>
                  <wp:positionH relativeFrom="column">
                    <wp:posOffset>67945</wp:posOffset>
                  </wp:positionH>
                  <wp:positionV relativeFrom="paragraph">
                    <wp:posOffset>286385</wp:posOffset>
                  </wp:positionV>
                  <wp:extent cx="2228215" cy="1257300"/>
                  <wp:effectExtent l="0" t="0" r="635" b="0"/>
                  <wp:wrapTight wrapText="bothSides">
                    <wp:wrapPolygon edited="0">
                      <wp:start x="0" y="0"/>
                      <wp:lineTo x="0" y="21273"/>
                      <wp:lineTo x="21421" y="21273"/>
                      <wp:lineTo x="21421"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205A51.tmp"/>
                          <pic:cNvPicPr/>
                        </pic:nvPicPr>
                        <pic:blipFill rotWithShape="1">
                          <a:blip r:embed="rId12" cstate="print">
                            <a:extLst>
                              <a:ext uri="{28A0092B-C50C-407E-A947-70E740481C1C}">
                                <a14:useLocalDpi xmlns:a14="http://schemas.microsoft.com/office/drawing/2010/main" val="0"/>
                              </a:ext>
                            </a:extLst>
                          </a:blip>
                          <a:srcRect t="26750" b="17198"/>
                          <a:stretch/>
                        </pic:blipFill>
                        <pic:spPr bwMode="auto">
                          <a:xfrm>
                            <a:off x="0" y="0"/>
                            <a:ext cx="2228215" cy="12573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IMAGEN DE REFERENCIA</w:t>
            </w:r>
          </w:p>
          <w:p w14:paraId="36575EFF" w14:textId="77777777" w:rsidR="00023570" w:rsidRPr="00B11145" w:rsidRDefault="00023570" w:rsidP="00937E5B">
            <w:pPr>
              <w:shd w:val="clear" w:color="auto" w:fill="FFFFFF"/>
              <w:jc w:val="both"/>
            </w:pPr>
          </w:p>
        </w:tc>
        <w:tc>
          <w:tcPr>
            <w:tcW w:w="1388" w:type="dxa"/>
            <w:vAlign w:val="center"/>
          </w:tcPr>
          <w:p w14:paraId="50E430EE" w14:textId="77777777" w:rsidR="00023570" w:rsidRDefault="00023570" w:rsidP="00937E5B">
            <w:pPr>
              <w:jc w:val="center"/>
            </w:pPr>
          </w:p>
          <w:p w14:paraId="5D360190" w14:textId="77777777" w:rsidR="00023570" w:rsidRDefault="00023570" w:rsidP="00937E5B">
            <w:pPr>
              <w:jc w:val="center"/>
            </w:pPr>
          </w:p>
          <w:p w14:paraId="7BE6C8C0" w14:textId="77777777" w:rsidR="00023570" w:rsidRDefault="00023570" w:rsidP="00937E5B">
            <w:pPr>
              <w:jc w:val="center"/>
            </w:pPr>
          </w:p>
          <w:p w14:paraId="5FB06CFA" w14:textId="77777777" w:rsidR="00023570" w:rsidRDefault="00023570" w:rsidP="00937E5B">
            <w:pPr>
              <w:jc w:val="center"/>
            </w:pPr>
          </w:p>
          <w:p w14:paraId="0E519D26" w14:textId="77777777" w:rsidR="00023570" w:rsidRDefault="00023570" w:rsidP="00937E5B">
            <w:pPr>
              <w:jc w:val="center"/>
            </w:pPr>
          </w:p>
          <w:p w14:paraId="6C06649D" w14:textId="77777777" w:rsidR="00023570" w:rsidRDefault="00023570" w:rsidP="00937E5B">
            <w:pPr>
              <w:jc w:val="center"/>
            </w:pPr>
            <w:r>
              <w:t>04</w:t>
            </w:r>
          </w:p>
          <w:p w14:paraId="4C4EC283" w14:textId="77777777" w:rsidR="00023570" w:rsidRDefault="00023570" w:rsidP="00937E5B">
            <w:pPr>
              <w:jc w:val="center"/>
            </w:pPr>
          </w:p>
          <w:p w14:paraId="0488EF97" w14:textId="77777777" w:rsidR="00023570" w:rsidRDefault="00023570" w:rsidP="00937E5B">
            <w:pPr>
              <w:jc w:val="center"/>
            </w:pPr>
          </w:p>
          <w:p w14:paraId="145C18B9" w14:textId="77777777" w:rsidR="00023570" w:rsidRDefault="00023570" w:rsidP="00937E5B">
            <w:pPr>
              <w:jc w:val="center"/>
            </w:pPr>
          </w:p>
          <w:p w14:paraId="2C2D32C5" w14:textId="77777777" w:rsidR="00023570" w:rsidRDefault="00023570" w:rsidP="00937E5B">
            <w:pPr>
              <w:jc w:val="center"/>
            </w:pPr>
          </w:p>
          <w:p w14:paraId="5D0186EE" w14:textId="77777777" w:rsidR="00023570" w:rsidRDefault="00023570" w:rsidP="00937E5B">
            <w:pPr>
              <w:jc w:val="center"/>
            </w:pPr>
          </w:p>
          <w:p w14:paraId="1EA250B9" w14:textId="77777777" w:rsidR="00023570" w:rsidRPr="00D20780" w:rsidRDefault="00023570" w:rsidP="00937E5B">
            <w:pPr>
              <w:jc w:val="center"/>
            </w:pPr>
          </w:p>
        </w:tc>
        <w:tc>
          <w:tcPr>
            <w:tcW w:w="1061" w:type="dxa"/>
          </w:tcPr>
          <w:p w14:paraId="53FF9123" w14:textId="77777777" w:rsidR="00023570" w:rsidRPr="00D20780" w:rsidRDefault="00023570" w:rsidP="00937E5B">
            <w:pPr>
              <w:jc w:val="both"/>
            </w:pPr>
          </w:p>
        </w:tc>
        <w:tc>
          <w:tcPr>
            <w:tcW w:w="1158" w:type="dxa"/>
          </w:tcPr>
          <w:p w14:paraId="0E6FD3F2" w14:textId="77777777" w:rsidR="00023570" w:rsidRPr="00D20780" w:rsidRDefault="00023570" w:rsidP="00937E5B">
            <w:pPr>
              <w:jc w:val="both"/>
            </w:pPr>
          </w:p>
        </w:tc>
      </w:tr>
      <w:tr w:rsidR="00023570" w14:paraId="6B6F85E9" w14:textId="77777777" w:rsidTr="00023570">
        <w:trPr>
          <w:trHeight w:val="7680"/>
        </w:trPr>
        <w:tc>
          <w:tcPr>
            <w:tcW w:w="703" w:type="dxa"/>
            <w:vAlign w:val="center"/>
          </w:tcPr>
          <w:p w14:paraId="1031EA60" w14:textId="77777777" w:rsidR="00023570" w:rsidRDefault="00023570" w:rsidP="00937E5B">
            <w:pPr>
              <w:jc w:val="center"/>
              <w:rPr>
                <w:b/>
                <w:bCs/>
              </w:rPr>
            </w:pPr>
            <w:r>
              <w:rPr>
                <w:b/>
                <w:bCs/>
              </w:rPr>
              <w:lastRenderedPageBreak/>
              <w:t>8</w:t>
            </w:r>
          </w:p>
        </w:tc>
        <w:tc>
          <w:tcPr>
            <w:tcW w:w="2222" w:type="dxa"/>
            <w:vAlign w:val="center"/>
          </w:tcPr>
          <w:p w14:paraId="65F92E61" w14:textId="77777777" w:rsidR="00023570" w:rsidRDefault="00023570" w:rsidP="00937E5B">
            <w:pPr>
              <w:jc w:val="both"/>
            </w:pPr>
            <w:r>
              <w:t>MESA PLEGABLE EN MADERA</w:t>
            </w:r>
          </w:p>
          <w:p w14:paraId="23752059" w14:textId="77777777" w:rsidR="00023570" w:rsidRDefault="00023570" w:rsidP="00937E5B">
            <w:pPr>
              <w:jc w:val="both"/>
            </w:pPr>
            <w:r>
              <w:t>IMAGEN DE REFERENCIA</w:t>
            </w:r>
          </w:p>
        </w:tc>
        <w:tc>
          <w:tcPr>
            <w:tcW w:w="3816" w:type="dxa"/>
          </w:tcPr>
          <w:p w14:paraId="5F66B964" w14:textId="77777777" w:rsidR="00023570" w:rsidRPr="00D71AB5" w:rsidRDefault="00023570" w:rsidP="00937E5B">
            <w:pPr>
              <w:jc w:val="both"/>
            </w:pPr>
            <w:r w:rsidRPr="00D71AB5">
              <w:t>60cm ancho x 120cm largo x 75 cm alto</w:t>
            </w:r>
          </w:p>
          <w:p w14:paraId="02E320FA" w14:textId="77777777" w:rsidR="00023570" w:rsidRPr="00D71AB5" w:rsidRDefault="00023570" w:rsidP="00937E5B">
            <w:pPr>
              <w:jc w:val="both"/>
            </w:pPr>
            <w:r w:rsidRPr="00D71AB5">
              <w:t xml:space="preserve">• Medidas del Empaque: 60cm ancho x 6cm largo x 120 cm </w:t>
            </w:r>
            <w:proofErr w:type="spellStart"/>
            <w:r w:rsidRPr="00D71AB5">
              <w:t>alt</w:t>
            </w:r>
            <w:proofErr w:type="spellEnd"/>
            <w:r>
              <w:t>,</w:t>
            </w:r>
          </w:p>
          <w:p w14:paraId="5E74BCA8" w14:textId="77777777" w:rsidR="00023570" w:rsidRPr="00D71AB5" w:rsidRDefault="00023570" w:rsidP="00937E5B">
            <w:pPr>
              <w:jc w:val="both"/>
            </w:pPr>
            <w:r w:rsidRPr="00D71AB5">
              <w:t>Capacidad de carga, hasta 70kg de peso estático distribuido.</w:t>
            </w:r>
            <w:r>
              <w:t xml:space="preserve"> </w:t>
            </w:r>
            <w:r w:rsidRPr="00D71AB5">
              <w:t>Capacidad de 6 puestos.</w:t>
            </w:r>
          </w:p>
          <w:p w14:paraId="3F766ED2" w14:textId="77777777" w:rsidR="00023570" w:rsidRPr="00D20780" w:rsidRDefault="00023570" w:rsidP="00937E5B">
            <w:pPr>
              <w:jc w:val="both"/>
            </w:pPr>
            <w:r w:rsidRPr="00D71AB5">
              <w:t>Superficie en madera RH de 15mm recubiertas en 2 caras por melamina COLOR CEDRO textura.</w:t>
            </w:r>
            <w:r>
              <w:t xml:space="preserve"> </w:t>
            </w:r>
            <w:r w:rsidRPr="00D71AB5">
              <w:t>Madera RH con mayor resistencia a la humedad, al agua y fácil de limpiar.</w:t>
            </w:r>
            <w:r>
              <w:t xml:space="preserve"> </w:t>
            </w:r>
            <w:r w:rsidRPr="00D71AB5">
              <w:t>Estructura robusta en tubería de acero redonda de 22mm</w:t>
            </w:r>
            <w:r>
              <w:t xml:space="preserve">. </w:t>
            </w:r>
            <w:r w:rsidRPr="00D71AB5">
              <w:t>Mecanismo plegable ensamblado con tuercas de seguridad.</w:t>
            </w:r>
            <w:r>
              <w:t xml:space="preserve"> </w:t>
            </w:r>
            <w:proofErr w:type="spellStart"/>
            <w:r w:rsidRPr="00D71AB5">
              <w:t>Cubrecanto</w:t>
            </w:r>
            <w:proofErr w:type="spellEnd"/>
            <w:r w:rsidRPr="00D71AB5">
              <w:t xml:space="preserve"> de CAUCHO (forma-borde) de color NEGRO pegado al perímetro de la mesa.</w:t>
            </w:r>
            <w:r>
              <w:t xml:space="preserve"> </w:t>
            </w:r>
            <w:r w:rsidRPr="00D71AB5">
              <w:t>plegable para traslado y almacenamiento.</w:t>
            </w:r>
            <w:r>
              <w:t xml:space="preserve"> </w:t>
            </w:r>
            <w:r w:rsidRPr="00D71AB5">
              <w:t>Estructura de acero con pintura al horno</w:t>
            </w:r>
            <w:r>
              <w:t xml:space="preserve"> o electrostática</w:t>
            </w:r>
            <w:r w:rsidRPr="00D71AB5">
              <w:t xml:space="preserve"> de COLOR NEGRO.</w:t>
            </w:r>
          </w:p>
          <w:p w14:paraId="3D864D73" w14:textId="77777777" w:rsidR="00023570" w:rsidRPr="00135FB8" w:rsidRDefault="00023570" w:rsidP="00937E5B">
            <w:pPr>
              <w:jc w:val="both"/>
            </w:pPr>
            <w:r w:rsidRPr="00135FB8">
              <w:rPr>
                <w:noProof/>
              </w:rPr>
              <w:drawing>
                <wp:inline distT="0" distB="0" distL="0" distR="0" wp14:anchorId="3635ABB4" wp14:editId="4408FC1F">
                  <wp:extent cx="2286000" cy="1800225"/>
                  <wp:effectExtent l="0" t="0" r="0" b="9525"/>
                  <wp:docPr id="11" name="Imagen 11" descr="C:\Users\EDWIN~1.ROB\AppData\Local\Temp\{8C07D9F3-7DEA-4431-9263-56A5F6CB2A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EDWIN~1.ROB\AppData\Local\Temp\{8C07D9F3-7DEA-4431-9263-56A5F6CB2A46}.tmp"/>
                          <pic:cNvPicPr>
                            <a:picLocks noChangeAspect="1" noChangeArrowheads="1"/>
                          </pic:cNvPicPr>
                        </pic:nvPicPr>
                        <pic:blipFill rotWithShape="1">
                          <a:blip r:embed="rId13">
                            <a:extLst>
                              <a:ext uri="{28A0092B-C50C-407E-A947-70E740481C1C}">
                                <a14:useLocalDpi xmlns:a14="http://schemas.microsoft.com/office/drawing/2010/main" val="0"/>
                              </a:ext>
                            </a:extLst>
                          </a:blip>
                          <a:srcRect t="9167" b="12083"/>
                          <a:stretch/>
                        </pic:blipFill>
                        <pic:spPr bwMode="auto">
                          <a:xfrm>
                            <a:off x="0" y="0"/>
                            <a:ext cx="2286000" cy="1800225"/>
                          </a:xfrm>
                          <a:prstGeom prst="rect">
                            <a:avLst/>
                          </a:prstGeom>
                          <a:noFill/>
                          <a:ln>
                            <a:noFill/>
                          </a:ln>
                          <a:extLst>
                            <a:ext uri="{53640926-AAD7-44D8-BBD7-CCE9431645EC}">
                              <a14:shadowObscured xmlns:a14="http://schemas.microsoft.com/office/drawing/2010/main"/>
                            </a:ext>
                          </a:extLst>
                        </pic:spPr>
                      </pic:pic>
                    </a:graphicData>
                  </a:graphic>
                </wp:inline>
              </w:drawing>
            </w:r>
          </w:p>
          <w:p w14:paraId="6456027A" w14:textId="77777777" w:rsidR="00023570" w:rsidRPr="00D20780" w:rsidRDefault="00023570" w:rsidP="00937E5B">
            <w:pPr>
              <w:jc w:val="both"/>
            </w:pPr>
          </w:p>
        </w:tc>
        <w:tc>
          <w:tcPr>
            <w:tcW w:w="1388" w:type="dxa"/>
            <w:vAlign w:val="center"/>
          </w:tcPr>
          <w:p w14:paraId="52A9EA05" w14:textId="77777777" w:rsidR="00023570" w:rsidRPr="00D20780" w:rsidRDefault="00023570" w:rsidP="00937E5B">
            <w:pPr>
              <w:jc w:val="center"/>
            </w:pPr>
            <w:r>
              <w:t>40</w:t>
            </w:r>
          </w:p>
        </w:tc>
        <w:tc>
          <w:tcPr>
            <w:tcW w:w="1061" w:type="dxa"/>
          </w:tcPr>
          <w:p w14:paraId="5B83AAA4" w14:textId="77777777" w:rsidR="00023570" w:rsidRPr="00D20780" w:rsidRDefault="00023570" w:rsidP="00937E5B">
            <w:pPr>
              <w:jc w:val="both"/>
            </w:pPr>
          </w:p>
        </w:tc>
        <w:tc>
          <w:tcPr>
            <w:tcW w:w="1158" w:type="dxa"/>
          </w:tcPr>
          <w:p w14:paraId="653633D6" w14:textId="77777777" w:rsidR="00023570" w:rsidRPr="00D20780" w:rsidRDefault="00023570" w:rsidP="00937E5B">
            <w:pPr>
              <w:jc w:val="both"/>
            </w:pPr>
          </w:p>
        </w:tc>
      </w:tr>
    </w:tbl>
    <w:p w14:paraId="30712E70" w14:textId="77777777" w:rsidR="00023570" w:rsidRDefault="00023570" w:rsidP="00023570">
      <w:pPr>
        <w:pStyle w:val="Prrafodelista"/>
        <w:adjustRightInd w:val="0"/>
        <w:rPr>
          <w:color w:val="000000"/>
          <w:lang w:eastAsia="es-CO"/>
        </w:rPr>
      </w:pPr>
    </w:p>
    <w:p w14:paraId="010F3CA8" w14:textId="77777777" w:rsidR="00023570" w:rsidRDefault="00023570" w:rsidP="00023570">
      <w:pPr>
        <w:jc w:val="both"/>
        <w:rPr>
          <w:b/>
          <w:color w:val="000000"/>
        </w:rPr>
      </w:pPr>
    </w:p>
    <w:tbl>
      <w:tblPr>
        <w:tblpPr w:leftFromText="141" w:rightFromText="141" w:vertAnchor="text"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3"/>
        <w:gridCol w:w="7666"/>
        <w:gridCol w:w="992"/>
        <w:gridCol w:w="1134"/>
      </w:tblGrid>
      <w:tr w:rsidR="00023570" w:rsidRPr="001D6484" w14:paraId="43D4FDEE" w14:textId="77777777" w:rsidTr="00937E5B">
        <w:trPr>
          <w:trHeight w:val="272"/>
          <w:tblHeader/>
        </w:trPr>
        <w:tc>
          <w:tcPr>
            <w:tcW w:w="693" w:type="dxa"/>
            <w:tcBorders>
              <w:top w:val="single" w:sz="4" w:space="0" w:color="auto"/>
              <w:left w:val="single" w:sz="4" w:space="0" w:color="auto"/>
              <w:bottom w:val="single" w:sz="4" w:space="0" w:color="auto"/>
              <w:right w:val="single" w:sz="4" w:space="0" w:color="auto"/>
            </w:tcBorders>
            <w:shd w:val="clear" w:color="auto" w:fill="D9D9D9"/>
            <w:vAlign w:val="center"/>
            <w:hideMark/>
          </w:tcPr>
          <w:bookmarkEnd w:id="0"/>
          <w:p w14:paraId="4096B4D3" w14:textId="77777777" w:rsidR="00023570" w:rsidRPr="001D6484" w:rsidRDefault="00023570" w:rsidP="00937E5B">
            <w:pPr>
              <w:pStyle w:val="Sinespaciado1"/>
              <w:jc w:val="center"/>
              <w:rPr>
                <w:rFonts w:ascii="Arial" w:hAnsi="Arial" w:cs="Arial"/>
                <w:b/>
                <w:bCs/>
                <w:sz w:val="18"/>
                <w:szCs w:val="18"/>
              </w:rPr>
            </w:pPr>
            <w:r w:rsidRPr="001D6484">
              <w:rPr>
                <w:rFonts w:ascii="Arial" w:hAnsi="Arial" w:cs="Arial"/>
                <w:b/>
                <w:bCs/>
                <w:sz w:val="18"/>
                <w:szCs w:val="18"/>
                <w:lang w:val="es-ES_tradnl"/>
              </w:rPr>
              <w:t>ÍTEM</w:t>
            </w:r>
          </w:p>
        </w:tc>
        <w:tc>
          <w:tcPr>
            <w:tcW w:w="766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A3DA8B" w14:textId="77777777" w:rsidR="00023570" w:rsidRPr="001D6484" w:rsidRDefault="00023570" w:rsidP="00937E5B">
            <w:pPr>
              <w:pStyle w:val="Sinespaciado1"/>
              <w:jc w:val="center"/>
              <w:rPr>
                <w:rFonts w:ascii="Arial" w:hAnsi="Arial" w:cs="Arial"/>
                <w:b/>
                <w:bCs/>
                <w:sz w:val="18"/>
                <w:szCs w:val="18"/>
                <w:lang w:val="es-ES_tradnl"/>
              </w:rPr>
            </w:pPr>
            <w:r w:rsidRPr="001D6484">
              <w:rPr>
                <w:rFonts w:ascii="Arial" w:hAnsi="Arial" w:cs="Arial"/>
                <w:b/>
                <w:bCs/>
                <w:sz w:val="18"/>
                <w:szCs w:val="18"/>
                <w:lang w:val="es-ES_tradnl"/>
              </w:rPr>
              <w:t>CONDICIONES TÉCNICAS ADICIONALES</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903EE45" w14:textId="77777777" w:rsidR="00023570" w:rsidRPr="001D6484" w:rsidRDefault="00023570" w:rsidP="00937E5B">
            <w:pPr>
              <w:pStyle w:val="Sinespaciado1"/>
              <w:jc w:val="center"/>
              <w:rPr>
                <w:rFonts w:ascii="Arial" w:hAnsi="Arial" w:cs="Arial"/>
                <w:b/>
                <w:bCs/>
                <w:sz w:val="18"/>
                <w:szCs w:val="18"/>
                <w:lang w:val="es-ES_tradnl"/>
              </w:rPr>
            </w:pPr>
            <w:r w:rsidRPr="001D6484">
              <w:rPr>
                <w:rFonts w:ascii="Arial" w:hAnsi="Arial" w:cs="Arial"/>
                <w:b/>
                <w:bCs/>
                <w:sz w:val="18"/>
                <w:szCs w:val="18"/>
                <w:lang w:val="es-ES_tradnl"/>
              </w:rPr>
              <w:t>CUMPLE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06D8BCF0" w14:textId="77777777" w:rsidR="00023570" w:rsidRPr="001D6484" w:rsidRDefault="00023570" w:rsidP="00937E5B">
            <w:pPr>
              <w:pStyle w:val="Sinespaciado1"/>
              <w:jc w:val="center"/>
              <w:rPr>
                <w:rFonts w:ascii="Arial" w:hAnsi="Arial" w:cs="Arial"/>
                <w:b/>
                <w:bCs/>
                <w:sz w:val="18"/>
                <w:szCs w:val="18"/>
                <w:lang w:val="es-ES_tradnl"/>
              </w:rPr>
            </w:pPr>
            <w:r w:rsidRPr="001D6484">
              <w:rPr>
                <w:rFonts w:ascii="Arial" w:hAnsi="Arial" w:cs="Arial"/>
                <w:b/>
                <w:bCs/>
                <w:sz w:val="18"/>
                <w:szCs w:val="18"/>
                <w:lang w:val="es-ES_tradnl"/>
              </w:rPr>
              <w:t>NO CUMPLE</w:t>
            </w:r>
          </w:p>
        </w:tc>
      </w:tr>
      <w:tr w:rsidR="00023570" w:rsidRPr="001D6484" w14:paraId="110C72B5" w14:textId="77777777" w:rsidTr="00937E5B">
        <w:trPr>
          <w:trHeight w:val="77"/>
        </w:trPr>
        <w:tc>
          <w:tcPr>
            <w:tcW w:w="693" w:type="dxa"/>
            <w:tcBorders>
              <w:top w:val="single" w:sz="4" w:space="0" w:color="auto"/>
              <w:left w:val="single" w:sz="4" w:space="0" w:color="auto"/>
              <w:bottom w:val="single" w:sz="4" w:space="0" w:color="auto"/>
              <w:right w:val="single" w:sz="4" w:space="0" w:color="auto"/>
            </w:tcBorders>
            <w:vAlign w:val="center"/>
          </w:tcPr>
          <w:p w14:paraId="5D1E7CE2" w14:textId="77777777" w:rsidR="00023570" w:rsidRPr="001D6484" w:rsidRDefault="00023570" w:rsidP="00937E5B">
            <w:pPr>
              <w:pStyle w:val="Sinespaciado1"/>
              <w:jc w:val="center"/>
              <w:rPr>
                <w:rFonts w:ascii="Arial" w:hAnsi="Arial" w:cs="Arial"/>
                <w:sz w:val="18"/>
                <w:szCs w:val="18"/>
                <w:lang w:val="es-ES_tradnl"/>
              </w:rPr>
            </w:pPr>
            <w:r w:rsidRPr="001D6484">
              <w:rPr>
                <w:rFonts w:ascii="Arial" w:hAnsi="Arial" w:cs="Arial"/>
                <w:sz w:val="18"/>
                <w:szCs w:val="18"/>
                <w:lang w:val="es-ES_tradnl"/>
              </w:rPr>
              <w:t>1</w:t>
            </w:r>
          </w:p>
        </w:tc>
        <w:tc>
          <w:tcPr>
            <w:tcW w:w="7666" w:type="dxa"/>
            <w:tcBorders>
              <w:top w:val="single" w:sz="4" w:space="0" w:color="auto"/>
              <w:left w:val="single" w:sz="4" w:space="0" w:color="auto"/>
              <w:bottom w:val="single" w:sz="4" w:space="0" w:color="auto"/>
              <w:right w:val="single" w:sz="4" w:space="0" w:color="auto"/>
            </w:tcBorders>
            <w:vAlign w:val="center"/>
          </w:tcPr>
          <w:p w14:paraId="75A9D9BE" w14:textId="77777777" w:rsidR="00023570" w:rsidRPr="005665D0" w:rsidRDefault="00023570" w:rsidP="00937E5B">
            <w:pPr>
              <w:jc w:val="both"/>
              <w:rPr>
                <w:b/>
              </w:rPr>
            </w:pPr>
            <w:r w:rsidRPr="005665D0">
              <w:rPr>
                <w:b/>
              </w:rPr>
              <w:t>COSTOS INDIRECTOS:</w:t>
            </w:r>
          </w:p>
          <w:p w14:paraId="10134098" w14:textId="77777777" w:rsidR="00023570" w:rsidRPr="005665D0" w:rsidRDefault="00023570" w:rsidP="00937E5B">
            <w:pPr>
              <w:jc w:val="both"/>
            </w:pPr>
          </w:p>
          <w:p w14:paraId="4DA1B05B" w14:textId="77777777" w:rsidR="00023570" w:rsidRPr="005665D0" w:rsidRDefault="00023570" w:rsidP="00937E5B">
            <w:pPr>
              <w:jc w:val="both"/>
            </w:pPr>
            <w:r w:rsidRPr="005665D0">
              <w:t xml:space="preserve">El oferente deberá manifestar por escrito que tuvo en cuenta, en el momento de elaborar su oferta económica, los costos indirectos a que haya como pólizas, gastos administrativos en los que incurre desarrollar el proceso de contratación y la ejecución de la aceptación de oferta, pues la Dirección de Tránsito y Transporte de la Policía Nacional no reconocerá ningún reajuste de tarifas o precios durante la vigencia del negocio jurídico, por lo tanto el oferente debe proyectar el valor de la oferta por el tiempo de ejecución de la aceptación de oferta y mantener fijos los mismos.   </w:t>
            </w:r>
          </w:p>
          <w:p w14:paraId="4EF7622F" w14:textId="77777777" w:rsidR="00023570" w:rsidRPr="005665D0" w:rsidRDefault="00023570" w:rsidP="00937E5B">
            <w:pPr>
              <w:jc w:val="both"/>
              <w:rPr>
                <w:b/>
              </w:rPr>
            </w:pPr>
          </w:p>
          <w:p w14:paraId="037E77B9" w14:textId="77777777" w:rsidR="00023570" w:rsidRPr="005665D0" w:rsidRDefault="00023570" w:rsidP="00937E5B">
            <w:pPr>
              <w:pStyle w:val="Sinespaciado1"/>
              <w:jc w:val="both"/>
              <w:rPr>
                <w:rFonts w:ascii="Arial" w:hAnsi="Arial" w:cs="Arial"/>
                <w:b/>
                <w:bCs/>
                <w:sz w:val="20"/>
                <w:szCs w:val="20"/>
                <w:lang w:val="es-ES"/>
              </w:rPr>
            </w:pPr>
            <w:r w:rsidRPr="005665D0">
              <w:rPr>
                <w:rFonts w:ascii="Arial" w:eastAsia="MS Mincho" w:hAnsi="Arial" w:cs="Arial"/>
                <w:b/>
                <w:sz w:val="20"/>
                <w:szCs w:val="20"/>
                <w:lang w:eastAsia="es-CO"/>
              </w:rPr>
              <w:t>Nota</w:t>
            </w:r>
            <w:r w:rsidRPr="005665D0">
              <w:rPr>
                <w:rFonts w:ascii="Arial" w:eastAsia="MS Mincho" w:hAnsi="Arial" w:cs="Arial"/>
                <w:sz w:val="20"/>
                <w:szCs w:val="20"/>
                <w:lang w:eastAsia="es-CO"/>
              </w:rPr>
              <w:t>: para este ítem el oferente o su representante legal deberán presentar certificado en documento firmado acreditando su cumplimiento.</w:t>
            </w:r>
          </w:p>
        </w:tc>
        <w:tc>
          <w:tcPr>
            <w:tcW w:w="992" w:type="dxa"/>
            <w:tcBorders>
              <w:top w:val="single" w:sz="4" w:space="0" w:color="auto"/>
              <w:left w:val="single" w:sz="4" w:space="0" w:color="auto"/>
              <w:bottom w:val="single" w:sz="4" w:space="0" w:color="auto"/>
              <w:right w:val="single" w:sz="4" w:space="0" w:color="auto"/>
            </w:tcBorders>
          </w:tcPr>
          <w:p w14:paraId="25C3B519" w14:textId="77777777" w:rsidR="00023570" w:rsidRPr="001D6484" w:rsidRDefault="00023570" w:rsidP="00937E5B">
            <w:pPr>
              <w:pStyle w:val="Sinespaciado1"/>
              <w:jc w:val="both"/>
              <w:rPr>
                <w:rFonts w:ascii="Arial" w:hAnsi="Arial" w:cs="Arial"/>
                <w:sz w:val="18"/>
                <w:szCs w:val="18"/>
                <w:lang w:val="es-ES_tradnl"/>
              </w:rPr>
            </w:pPr>
          </w:p>
        </w:tc>
        <w:tc>
          <w:tcPr>
            <w:tcW w:w="1134" w:type="dxa"/>
            <w:tcBorders>
              <w:top w:val="single" w:sz="4" w:space="0" w:color="auto"/>
              <w:left w:val="single" w:sz="4" w:space="0" w:color="auto"/>
              <w:bottom w:val="single" w:sz="4" w:space="0" w:color="auto"/>
              <w:right w:val="single" w:sz="4" w:space="0" w:color="auto"/>
            </w:tcBorders>
          </w:tcPr>
          <w:p w14:paraId="60073F18" w14:textId="77777777" w:rsidR="00023570" w:rsidRPr="001D6484" w:rsidRDefault="00023570" w:rsidP="00937E5B">
            <w:pPr>
              <w:pStyle w:val="Sinespaciado1"/>
              <w:jc w:val="both"/>
              <w:rPr>
                <w:rFonts w:ascii="Arial" w:hAnsi="Arial" w:cs="Arial"/>
                <w:sz w:val="18"/>
                <w:szCs w:val="18"/>
                <w:lang w:val="es-ES_tradnl"/>
              </w:rPr>
            </w:pPr>
          </w:p>
        </w:tc>
      </w:tr>
      <w:tr w:rsidR="00023570" w:rsidRPr="001D6484" w14:paraId="1223D49B" w14:textId="77777777" w:rsidTr="00937E5B">
        <w:trPr>
          <w:trHeight w:val="281"/>
        </w:trPr>
        <w:tc>
          <w:tcPr>
            <w:tcW w:w="693" w:type="dxa"/>
            <w:tcBorders>
              <w:top w:val="single" w:sz="4" w:space="0" w:color="auto"/>
              <w:left w:val="single" w:sz="4" w:space="0" w:color="auto"/>
              <w:bottom w:val="single" w:sz="4" w:space="0" w:color="auto"/>
              <w:right w:val="single" w:sz="4" w:space="0" w:color="auto"/>
            </w:tcBorders>
            <w:vAlign w:val="center"/>
          </w:tcPr>
          <w:p w14:paraId="25994E51" w14:textId="77777777" w:rsidR="00023570" w:rsidRPr="001D6484" w:rsidRDefault="00023570" w:rsidP="00937E5B">
            <w:pPr>
              <w:pStyle w:val="Sinespaciado1"/>
              <w:jc w:val="center"/>
              <w:rPr>
                <w:rFonts w:ascii="Arial" w:hAnsi="Arial" w:cs="Arial"/>
                <w:sz w:val="18"/>
                <w:szCs w:val="18"/>
                <w:lang w:val="es-ES_tradnl"/>
              </w:rPr>
            </w:pPr>
            <w:r w:rsidRPr="001D6484">
              <w:rPr>
                <w:rFonts w:ascii="Arial" w:hAnsi="Arial" w:cs="Arial"/>
                <w:sz w:val="18"/>
                <w:szCs w:val="18"/>
                <w:lang w:val="es-ES_tradnl"/>
              </w:rPr>
              <w:t>1</w:t>
            </w:r>
          </w:p>
        </w:tc>
        <w:tc>
          <w:tcPr>
            <w:tcW w:w="7666" w:type="dxa"/>
            <w:tcBorders>
              <w:top w:val="single" w:sz="4" w:space="0" w:color="auto"/>
              <w:left w:val="single" w:sz="4" w:space="0" w:color="auto"/>
              <w:bottom w:val="single" w:sz="4" w:space="0" w:color="auto"/>
              <w:right w:val="single" w:sz="4" w:space="0" w:color="auto"/>
            </w:tcBorders>
            <w:vAlign w:val="center"/>
          </w:tcPr>
          <w:p w14:paraId="055E349F" w14:textId="77777777" w:rsidR="00023570" w:rsidRPr="005665D0" w:rsidRDefault="00023570" w:rsidP="00937E5B">
            <w:pPr>
              <w:pStyle w:val="Sinespaciado1"/>
              <w:jc w:val="both"/>
              <w:rPr>
                <w:rFonts w:ascii="Arial" w:hAnsi="Arial" w:cs="Arial"/>
                <w:b/>
                <w:bCs/>
                <w:sz w:val="20"/>
                <w:szCs w:val="20"/>
                <w:lang w:val="es-ES"/>
              </w:rPr>
            </w:pPr>
            <w:r w:rsidRPr="005665D0">
              <w:rPr>
                <w:rFonts w:ascii="Arial" w:hAnsi="Arial" w:cs="Arial"/>
                <w:b/>
                <w:bCs/>
                <w:sz w:val="20"/>
                <w:szCs w:val="20"/>
                <w:lang w:val="es-ES"/>
              </w:rPr>
              <w:t>CALIDAD DE LOS ELEMENTOS:</w:t>
            </w:r>
          </w:p>
          <w:p w14:paraId="0A157E46" w14:textId="77777777" w:rsidR="00023570" w:rsidRPr="005665D0" w:rsidRDefault="00023570" w:rsidP="00937E5B">
            <w:pPr>
              <w:pStyle w:val="Sinespaciado1"/>
              <w:jc w:val="both"/>
              <w:rPr>
                <w:rFonts w:ascii="Arial" w:hAnsi="Arial" w:cs="Arial"/>
                <w:sz w:val="20"/>
                <w:szCs w:val="20"/>
                <w:lang w:val="es-ES"/>
              </w:rPr>
            </w:pPr>
          </w:p>
          <w:p w14:paraId="7599F3FB"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sz w:val="20"/>
                <w:szCs w:val="20"/>
                <w:lang w:val="es-ES"/>
              </w:rPr>
              <w:t xml:space="preserve">El oferente, en caso de que resultase adjudicatario, se compromete a suministrar, elementos nuevos, de marca reconocida en el mercado, genuinos y sin defectos de fabricación. </w:t>
            </w:r>
          </w:p>
          <w:p w14:paraId="2E31D900" w14:textId="77777777" w:rsidR="00023570" w:rsidRPr="002B73DC" w:rsidRDefault="00023570" w:rsidP="00937E5B">
            <w:pPr>
              <w:pStyle w:val="Sinespaciado1"/>
              <w:jc w:val="both"/>
              <w:rPr>
                <w:rFonts w:ascii="Arial" w:hAnsi="Arial" w:cs="Arial"/>
                <w:sz w:val="20"/>
                <w:szCs w:val="20"/>
                <w:lang w:val="es-ES"/>
              </w:rPr>
            </w:pPr>
            <w:r w:rsidRPr="005665D0">
              <w:rPr>
                <w:rFonts w:ascii="Arial" w:hAnsi="Arial" w:cs="Arial"/>
                <w:b/>
                <w:bCs/>
                <w:sz w:val="20"/>
                <w:szCs w:val="20"/>
                <w:lang w:val="es-ES"/>
              </w:rPr>
              <w:t>Nota:</w:t>
            </w:r>
            <w:r w:rsidRPr="005665D0">
              <w:rPr>
                <w:rFonts w:ascii="Arial" w:hAnsi="Arial" w:cs="Arial"/>
                <w:sz w:val="20"/>
                <w:szCs w:val="20"/>
                <w:lang w:val="es-ES"/>
              </w:rPr>
              <w:t xml:space="preserve"> para este ítem el oferente deberá presentar certificado en documento firmado por el representante legal acreditando su cumplimiento.</w:t>
            </w:r>
          </w:p>
        </w:tc>
        <w:tc>
          <w:tcPr>
            <w:tcW w:w="992" w:type="dxa"/>
            <w:tcBorders>
              <w:top w:val="single" w:sz="4" w:space="0" w:color="auto"/>
              <w:left w:val="single" w:sz="4" w:space="0" w:color="auto"/>
              <w:bottom w:val="single" w:sz="4" w:space="0" w:color="auto"/>
              <w:right w:val="single" w:sz="4" w:space="0" w:color="auto"/>
            </w:tcBorders>
          </w:tcPr>
          <w:p w14:paraId="495E8F5E" w14:textId="77777777" w:rsidR="00023570" w:rsidRPr="001D6484" w:rsidRDefault="00023570" w:rsidP="00937E5B">
            <w:pPr>
              <w:pStyle w:val="Sinespaciado1"/>
              <w:jc w:val="both"/>
              <w:rPr>
                <w:rFonts w:ascii="Arial" w:hAnsi="Arial" w:cs="Arial"/>
                <w:sz w:val="18"/>
                <w:szCs w:val="18"/>
                <w:lang w:val="es-ES_tradnl"/>
              </w:rPr>
            </w:pPr>
          </w:p>
        </w:tc>
        <w:tc>
          <w:tcPr>
            <w:tcW w:w="1134" w:type="dxa"/>
            <w:tcBorders>
              <w:top w:val="single" w:sz="4" w:space="0" w:color="auto"/>
              <w:left w:val="single" w:sz="4" w:space="0" w:color="auto"/>
              <w:bottom w:val="single" w:sz="4" w:space="0" w:color="auto"/>
              <w:right w:val="single" w:sz="4" w:space="0" w:color="auto"/>
            </w:tcBorders>
          </w:tcPr>
          <w:p w14:paraId="4BAEF618" w14:textId="77777777" w:rsidR="00023570" w:rsidRPr="001D6484" w:rsidRDefault="00023570" w:rsidP="00937E5B">
            <w:pPr>
              <w:pStyle w:val="Sinespaciado1"/>
              <w:jc w:val="both"/>
              <w:rPr>
                <w:rFonts w:ascii="Arial" w:hAnsi="Arial" w:cs="Arial"/>
                <w:sz w:val="18"/>
                <w:szCs w:val="18"/>
                <w:lang w:val="es-ES_tradnl"/>
              </w:rPr>
            </w:pPr>
          </w:p>
        </w:tc>
      </w:tr>
      <w:tr w:rsidR="00023570" w:rsidRPr="001D6484" w14:paraId="201F5BBF" w14:textId="77777777" w:rsidTr="00937E5B">
        <w:trPr>
          <w:trHeight w:val="77"/>
        </w:trPr>
        <w:tc>
          <w:tcPr>
            <w:tcW w:w="693" w:type="dxa"/>
            <w:tcBorders>
              <w:top w:val="single" w:sz="4" w:space="0" w:color="auto"/>
              <w:left w:val="single" w:sz="4" w:space="0" w:color="auto"/>
              <w:bottom w:val="single" w:sz="4" w:space="0" w:color="auto"/>
              <w:right w:val="single" w:sz="4" w:space="0" w:color="auto"/>
            </w:tcBorders>
            <w:vAlign w:val="center"/>
          </w:tcPr>
          <w:p w14:paraId="03A008A4" w14:textId="77777777" w:rsidR="00023570" w:rsidRPr="001D6484" w:rsidRDefault="00023570" w:rsidP="00937E5B">
            <w:pPr>
              <w:pStyle w:val="Sinespaciado1"/>
              <w:jc w:val="center"/>
              <w:rPr>
                <w:rFonts w:ascii="Arial" w:hAnsi="Arial" w:cs="Arial"/>
                <w:sz w:val="18"/>
                <w:szCs w:val="18"/>
                <w:lang w:val="es-ES_tradnl"/>
              </w:rPr>
            </w:pPr>
            <w:r w:rsidRPr="001D6484">
              <w:rPr>
                <w:rFonts w:ascii="Arial" w:hAnsi="Arial" w:cs="Arial"/>
                <w:sz w:val="18"/>
                <w:szCs w:val="18"/>
                <w:lang w:val="es-ES_tradnl"/>
              </w:rPr>
              <w:lastRenderedPageBreak/>
              <w:t>2</w:t>
            </w:r>
          </w:p>
        </w:tc>
        <w:tc>
          <w:tcPr>
            <w:tcW w:w="7666" w:type="dxa"/>
            <w:tcBorders>
              <w:top w:val="single" w:sz="4" w:space="0" w:color="auto"/>
              <w:left w:val="single" w:sz="4" w:space="0" w:color="auto"/>
              <w:bottom w:val="single" w:sz="4" w:space="0" w:color="auto"/>
              <w:right w:val="single" w:sz="4" w:space="0" w:color="auto"/>
            </w:tcBorders>
            <w:vAlign w:val="center"/>
          </w:tcPr>
          <w:p w14:paraId="2D783640" w14:textId="77777777" w:rsidR="00023570" w:rsidRPr="005665D0" w:rsidRDefault="00023570" w:rsidP="00937E5B">
            <w:pPr>
              <w:pStyle w:val="Sinespaciado1"/>
              <w:jc w:val="both"/>
              <w:rPr>
                <w:rFonts w:ascii="Arial" w:hAnsi="Arial" w:cs="Arial"/>
                <w:b/>
                <w:bCs/>
                <w:sz w:val="20"/>
                <w:szCs w:val="20"/>
                <w:lang w:val="es-ES"/>
              </w:rPr>
            </w:pPr>
            <w:r w:rsidRPr="005665D0">
              <w:rPr>
                <w:rFonts w:ascii="Arial" w:hAnsi="Arial" w:cs="Arial"/>
                <w:b/>
                <w:bCs/>
                <w:sz w:val="20"/>
                <w:szCs w:val="20"/>
                <w:lang w:val="es-ES"/>
              </w:rPr>
              <w:t xml:space="preserve">DEVOLUCIÓN Y REPOSICIÓN: </w:t>
            </w:r>
          </w:p>
          <w:p w14:paraId="77C5F157" w14:textId="77777777" w:rsidR="00023570" w:rsidRPr="005665D0" w:rsidRDefault="00023570" w:rsidP="00937E5B">
            <w:pPr>
              <w:pStyle w:val="Sinespaciado1"/>
              <w:jc w:val="both"/>
              <w:rPr>
                <w:rFonts w:ascii="Arial" w:hAnsi="Arial" w:cs="Arial"/>
                <w:sz w:val="20"/>
                <w:szCs w:val="20"/>
                <w:lang w:val="es-ES"/>
              </w:rPr>
            </w:pPr>
          </w:p>
          <w:p w14:paraId="7FC88A5E"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sz w:val="20"/>
                <w:szCs w:val="20"/>
                <w:lang w:val="es-ES"/>
              </w:rPr>
              <w:t xml:space="preserve">La Dirección de Tránsito y Transporte, se reserva el derecho de rechazar directamente a través del supervisor los bienes objeto del futuro contrato, si estos </w:t>
            </w:r>
            <w:r w:rsidRPr="005665D0">
              <w:rPr>
                <w:rFonts w:ascii="Arial" w:hAnsi="Arial" w:cs="Arial"/>
                <w:b/>
                <w:sz w:val="20"/>
                <w:szCs w:val="20"/>
                <w:lang w:val="es-ES"/>
              </w:rPr>
              <w:t>NO</w:t>
            </w:r>
            <w:r w:rsidRPr="005665D0">
              <w:rPr>
                <w:rFonts w:ascii="Arial" w:hAnsi="Arial" w:cs="Arial"/>
                <w:sz w:val="20"/>
                <w:szCs w:val="20"/>
                <w:lang w:val="es-ES"/>
              </w:rPr>
              <w:t xml:space="preserve"> </w:t>
            </w:r>
            <w:r w:rsidRPr="005665D0">
              <w:rPr>
                <w:rFonts w:ascii="Arial" w:hAnsi="Arial" w:cs="Arial"/>
                <w:b/>
                <w:sz w:val="20"/>
                <w:szCs w:val="20"/>
                <w:lang w:val="es-ES"/>
              </w:rPr>
              <w:t>cumplen con las especificaciones establecidas</w:t>
            </w:r>
            <w:r w:rsidRPr="005665D0">
              <w:rPr>
                <w:rFonts w:ascii="Arial" w:hAnsi="Arial" w:cs="Arial"/>
                <w:sz w:val="20"/>
                <w:szCs w:val="20"/>
                <w:lang w:val="es-ES"/>
              </w:rPr>
              <w:t>, evento en el cual, el contratista queda obligado a remplazarlo por otros que se ajusten a lo requerido y ofrecido, dentro de un lapso máximo de cinco (5) días calendarios a partir de la indicación de lo ocurrido por parte del supervisor del contrato.</w:t>
            </w:r>
          </w:p>
          <w:p w14:paraId="4B712A6A" w14:textId="77777777" w:rsidR="00023570" w:rsidRPr="005665D0" w:rsidRDefault="00023570" w:rsidP="00937E5B">
            <w:pPr>
              <w:pStyle w:val="Sinespaciado1"/>
              <w:jc w:val="both"/>
              <w:rPr>
                <w:rFonts w:ascii="Arial" w:hAnsi="Arial" w:cs="Arial"/>
                <w:sz w:val="20"/>
                <w:szCs w:val="20"/>
                <w:lang w:val="es-ES"/>
              </w:rPr>
            </w:pPr>
          </w:p>
          <w:p w14:paraId="4F74FE7F"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sz w:val="20"/>
                <w:szCs w:val="20"/>
                <w:lang w:val="es-ES"/>
              </w:rPr>
              <w:t>Cuando la entrega del cambio es realizada después de la fecha acordada con el supervisor del contrato, y la demora es por causas imputables al contratista se aplicará multa según lo indicado en el contrato.</w:t>
            </w:r>
          </w:p>
        </w:tc>
        <w:tc>
          <w:tcPr>
            <w:tcW w:w="992" w:type="dxa"/>
            <w:tcBorders>
              <w:top w:val="single" w:sz="4" w:space="0" w:color="auto"/>
              <w:left w:val="single" w:sz="4" w:space="0" w:color="auto"/>
              <w:bottom w:val="single" w:sz="4" w:space="0" w:color="auto"/>
              <w:right w:val="single" w:sz="4" w:space="0" w:color="auto"/>
            </w:tcBorders>
          </w:tcPr>
          <w:p w14:paraId="56542DBF" w14:textId="77777777" w:rsidR="00023570" w:rsidRPr="001D6484" w:rsidRDefault="00023570" w:rsidP="00937E5B">
            <w:pPr>
              <w:pStyle w:val="Sinespaciado1"/>
              <w:jc w:val="both"/>
              <w:rPr>
                <w:rFonts w:ascii="Arial" w:hAnsi="Arial" w:cs="Arial"/>
                <w:sz w:val="18"/>
                <w:szCs w:val="18"/>
                <w:lang w:val="es-ES_tradnl"/>
              </w:rPr>
            </w:pPr>
          </w:p>
        </w:tc>
        <w:tc>
          <w:tcPr>
            <w:tcW w:w="1134" w:type="dxa"/>
            <w:tcBorders>
              <w:top w:val="single" w:sz="4" w:space="0" w:color="auto"/>
              <w:left w:val="single" w:sz="4" w:space="0" w:color="auto"/>
              <w:bottom w:val="single" w:sz="4" w:space="0" w:color="auto"/>
              <w:right w:val="single" w:sz="4" w:space="0" w:color="auto"/>
            </w:tcBorders>
          </w:tcPr>
          <w:p w14:paraId="766BC988" w14:textId="77777777" w:rsidR="00023570" w:rsidRPr="001D6484" w:rsidRDefault="00023570" w:rsidP="00937E5B">
            <w:pPr>
              <w:pStyle w:val="Sinespaciado1"/>
              <w:jc w:val="both"/>
              <w:rPr>
                <w:rFonts w:ascii="Arial" w:hAnsi="Arial" w:cs="Arial"/>
                <w:sz w:val="18"/>
                <w:szCs w:val="18"/>
                <w:lang w:val="es-ES_tradnl"/>
              </w:rPr>
            </w:pPr>
          </w:p>
        </w:tc>
      </w:tr>
      <w:tr w:rsidR="00023570" w:rsidRPr="001D6484" w14:paraId="641920D1" w14:textId="77777777" w:rsidTr="00937E5B">
        <w:trPr>
          <w:trHeight w:val="77"/>
        </w:trPr>
        <w:tc>
          <w:tcPr>
            <w:tcW w:w="693" w:type="dxa"/>
            <w:tcBorders>
              <w:top w:val="single" w:sz="4" w:space="0" w:color="auto"/>
              <w:left w:val="single" w:sz="4" w:space="0" w:color="auto"/>
              <w:bottom w:val="single" w:sz="4" w:space="0" w:color="auto"/>
              <w:right w:val="single" w:sz="4" w:space="0" w:color="auto"/>
            </w:tcBorders>
            <w:vAlign w:val="center"/>
          </w:tcPr>
          <w:p w14:paraId="6E0F733E" w14:textId="77777777" w:rsidR="00023570" w:rsidRPr="001D6484" w:rsidRDefault="00023570" w:rsidP="00937E5B">
            <w:pPr>
              <w:pStyle w:val="Sinespaciado1"/>
              <w:jc w:val="center"/>
              <w:rPr>
                <w:rFonts w:ascii="Arial" w:hAnsi="Arial" w:cs="Arial"/>
                <w:sz w:val="18"/>
                <w:szCs w:val="18"/>
                <w:lang w:val="es-ES_tradnl"/>
              </w:rPr>
            </w:pPr>
            <w:r w:rsidRPr="001D6484">
              <w:rPr>
                <w:rFonts w:ascii="Arial" w:hAnsi="Arial" w:cs="Arial"/>
                <w:sz w:val="18"/>
                <w:szCs w:val="18"/>
                <w:lang w:val="es-ES_tradnl"/>
              </w:rPr>
              <w:t>3</w:t>
            </w:r>
          </w:p>
        </w:tc>
        <w:tc>
          <w:tcPr>
            <w:tcW w:w="7666" w:type="dxa"/>
            <w:tcBorders>
              <w:top w:val="single" w:sz="4" w:space="0" w:color="auto"/>
              <w:left w:val="single" w:sz="4" w:space="0" w:color="auto"/>
              <w:bottom w:val="single" w:sz="4" w:space="0" w:color="auto"/>
              <w:right w:val="single" w:sz="4" w:space="0" w:color="auto"/>
            </w:tcBorders>
            <w:vAlign w:val="center"/>
          </w:tcPr>
          <w:p w14:paraId="61C50EF4" w14:textId="77777777" w:rsidR="00023570" w:rsidRPr="005665D0" w:rsidRDefault="00023570" w:rsidP="00937E5B">
            <w:pPr>
              <w:pStyle w:val="Sinespaciado1"/>
              <w:jc w:val="both"/>
              <w:rPr>
                <w:rFonts w:ascii="Arial" w:hAnsi="Arial" w:cs="Arial"/>
                <w:b/>
                <w:bCs/>
                <w:sz w:val="20"/>
                <w:szCs w:val="20"/>
                <w:lang w:val="es-ES"/>
              </w:rPr>
            </w:pPr>
            <w:r w:rsidRPr="005665D0">
              <w:rPr>
                <w:rFonts w:ascii="Arial" w:hAnsi="Arial" w:cs="Arial"/>
                <w:b/>
                <w:bCs/>
                <w:sz w:val="20"/>
                <w:szCs w:val="20"/>
                <w:lang w:val="es-ES"/>
              </w:rPr>
              <w:t xml:space="preserve">GARANTÍA </w:t>
            </w:r>
            <w:r w:rsidRPr="005665D0">
              <w:rPr>
                <w:rFonts w:ascii="Arial" w:hAnsi="Arial" w:cs="Arial"/>
                <w:b/>
                <w:sz w:val="20"/>
                <w:szCs w:val="20"/>
                <w:lang w:val="es-ES"/>
              </w:rPr>
              <w:t>TÉCNICA</w:t>
            </w:r>
          </w:p>
          <w:p w14:paraId="5FDB832D" w14:textId="77777777" w:rsidR="00023570" w:rsidRPr="005665D0" w:rsidRDefault="00023570" w:rsidP="00937E5B">
            <w:pPr>
              <w:pStyle w:val="Sinespaciado1"/>
              <w:jc w:val="both"/>
              <w:rPr>
                <w:rFonts w:ascii="Arial" w:hAnsi="Arial" w:cs="Arial"/>
                <w:sz w:val="20"/>
                <w:szCs w:val="20"/>
                <w:lang w:val="es-ES"/>
              </w:rPr>
            </w:pPr>
          </w:p>
          <w:p w14:paraId="03443BB4"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sz w:val="20"/>
                <w:szCs w:val="20"/>
                <w:lang w:val="es-ES"/>
              </w:rPr>
              <w:t>El oferente aportará a su propuesta certificación firmada por el representante legal o persona natural, certificado en que se compromete a otorgar garantía de los elementos por el término de un año, contado a partir de la recepción de los elementos.</w:t>
            </w:r>
          </w:p>
          <w:p w14:paraId="6BB32082" w14:textId="77777777" w:rsidR="00023570" w:rsidRPr="005665D0" w:rsidRDefault="00023570" w:rsidP="00937E5B">
            <w:pPr>
              <w:pStyle w:val="Sinespaciado1"/>
              <w:jc w:val="both"/>
              <w:rPr>
                <w:rFonts w:ascii="Arial" w:hAnsi="Arial" w:cs="Arial"/>
                <w:sz w:val="20"/>
                <w:szCs w:val="20"/>
                <w:lang w:val="es-ES"/>
              </w:rPr>
            </w:pPr>
          </w:p>
          <w:p w14:paraId="51F31D4E"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sz w:val="20"/>
                <w:szCs w:val="20"/>
                <w:lang w:val="es-ES"/>
              </w:rPr>
              <w:t>El contratista deberá otorgar garantía de fábrica, mediante certificación escrita referente a la calidad de los bienes contratados, como mínimo por doce (12) meses contados a partir del recibo a satisfacción, obligándose a cambiar cualquier bien que presenten fallas en la calidad de sus materiales, fallas en la fabricación, tales como: defectos en los acabados, diseño, resistencias, etc.</w:t>
            </w:r>
          </w:p>
          <w:p w14:paraId="76B81079" w14:textId="77777777" w:rsidR="00023570" w:rsidRPr="005665D0" w:rsidRDefault="00023570" w:rsidP="00937E5B">
            <w:pPr>
              <w:pStyle w:val="Sinespaciado1"/>
              <w:jc w:val="both"/>
              <w:rPr>
                <w:rFonts w:ascii="Arial" w:hAnsi="Arial" w:cs="Arial"/>
                <w:sz w:val="20"/>
                <w:szCs w:val="20"/>
                <w:lang w:val="es-ES"/>
              </w:rPr>
            </w:pPr>
          </w:p>
          <w:p w14:paraId="0E5CFBAE"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sz w:val="20"/>
                <w:szCs w:val="20"/>
                <w:lang w:val="es-ES"/>
              </w:rPr>
              <w:t>Así mismo el contratista tendrá un plazo de 15 días calendario para realizar el cambio por garantía técnica, después de notificado de la novedad y recibido el bien.</w:t>
            </w:r>
          </w:p>
          <w:p w14:paraId="202FF04B" w14:textId="77777777" w:rsidR="00023570" w:rsidRPr="005665D0" w:rsidRDefault="00023570" w:rsidP="00937E5B">
            <w:pPr>
              <w:pStyle w:val="Sinespaciado1"/>
              <w:jc w:val="both"/>
              <w:rPr>
                <w:rFonts w:ascii="Arial" w:hAnsi="Arial" w:cs="Arial"/>
                <w:sz w:val="20"/>
                <w:szCs w:val="20"/>
                <w:lang w:val="es-ES"/>
              </w:rPr>
            </w:pPr>
          </w:p>
          <w:p w14:paraId="6A223BEB" w14:textId="77777777" w:rsidR="00023570" w:rsidRPr="005665D0" w:rsidRDefault="00023570" w:rsidP="00937E5B">
            <w:pPr>
              <w:pStyle w:val="Sinespaciado1"/>
              <w:jc w:val="both"/>
              <w:rPr>
                <w:rFonts w:ascii="Arial" w:hAnsi="Arial" w:cs="Arial"/>
                <w:sz w:val="20"/>
                <w:szCs w:val="20"/>
                <w:lang w:val="es-ES"/>
              </w:rPr>
            </w:pPr>
            <w:r w:rsidRPr="005665D0">
              <w:rPr>
                <w:rFonts w:ascii="Arial" w:hAnsi="Arial" w:cs="Arial"/>
                <w:b/>
                <w:bCs/>
                <w:sz w:val="20"/>
                <w:szCs w:val="20"/>
                <w:lang w:val="es-ES"/>
              </w:rPr>
              <w:t>Nota:</w:t>
            </w:r>
            <w:r w:rsidRPr="005665D0">
              <w:rPr>
                <w:rFonts w:ascii="Arial" w:hAnsi="Arial" w:cs="Arial"/>
                <w:sz w:val="20"/>
                <w:szCs w:val="20"/>
                <w:lang w:val="es-ES"/>
              </w:rPr>
              <w:t xml:space="preserve"> en lo que respecta a la calidad de los bienes y la garantía técnica de los mismos, se estima doce (12) meses, toda vez que son elementos de consumo que por su naturaleza, composición, fabricación y vida útil se considera un tiempo suficiente, aún más si se tiene en cuenta que van a ser dotados y utilizados al personal de la institución. Para este ítem el oferente o su representante legal deberán presentar certificado en documento firmado acreditando su cumplimiento.</w:t>
            </w:r>
          </w:p>
        </w:tc>
        <w:tc>
          <w:tcPr>
            <w:tcW w:w="992" w:type="dxa"/>
            <w:tcBorders>
              <w:top w:val="single" w:sz="4" w:space="0" w:color="auto"/>
              <w:left w:val="single" w:sz="4" w:space="0" w:color="auto"/>
              <w:bottom w:val="single" w:sz="4" w:space="0" w:color="auto"/>
              <w:right w:val="single" w:sz="4" w:space="0" w:color="auto"/>
            </w:tcBorders>
          </w:tcPr>
          <w:p w14:paraId="3E619BEF" w14:textId="77777777" w:rsidR="00023570" w:rsidRPr="001D6484" w:rsidRDefault="00023570" w:rsidP="00937E5B">
            <w:pPr>
              <w:pStyle w:val="Sinespaciado1"/>
              <w:jc w:val="both"/>
              <w:rPr>
                <w:rFonts w:ascii="Arial" w:hAnsi="Arial" w:cs="Arial"/>
                <w:sz w:val="18"/>
                <w:szCs w:val="18"/>
                <w:lang w:val="es-ES_tradnl"/>
              </w:rPr>
            </w:pPr>
          </w:p>
        </w:tc>
        <w:tc>
          <w:tcPr>
            <w:tcW w:w="1134" w:type="dxa"/>
            <w:tcBorders>
              <w:top w:val="single" w:sz="4" w:space="0" w:color="auto"/>
              <w:left w:val="single" w:sz="4" w:space="0" w:color="auto"/>
              <w:bottom w:val="single" w:sz="4" w:space="0" w:color="auto"/>
              <w:right w:val="single" w:sz="4" w:space="0" w:color="auto"/>
            </w:tcBorders>
          </w:tcPr>
          <w:p w14:paraId="41A7F970" w14:textId="77777777" w:rsidR="00023570" w:rsidRPr="001D6484" w:rsidRDefault="00023570" w:rsidP="00937E5B">
            <w:pPr>
              <w:pStyle w:val="Sinespaciado1"/>
              <w:jc w:val="both"/>
              <w:rPr>
                <w:rFonts w:ascii="Arial" w:hAnsi="Arial" w:cs="Arial"/>
                <w:sz w:val="18"/>
                <w:szCs w:val="18"/>
                <w:lang w:val="es-ES_tradnl"/>
              </w:rPr>
            </w:pPr>
          </w:p>
        </w:tc>
      </w:tr>
      <w:tr w:rsidR="00023570" w:rsidRPr="001D6484" w14:paraId="6F45A438" w14:textId="77777777" w:rsidTr="00937E5B">
        <w:trPr>
          <w:trHeight w:val="77"/>
        </w:trPr>
        <w:tc>
          <w:tcPr>
            <w:tcW w:w="693" w:type="dxa"/>
            <w:tcBorders>
              <w:top w:val="single" w:sz="4" w:space="0" w:color="auto"/>
              <w:left w:val="single" w:sz="4" w:space="0" w:color="auto"/>
              <w:bottom w:val="single" w:sz="4" w:space="0" w:color="auto"/>
              <w:right w:val="single" w:sz="4" w:space="0" w:color="auto"/>
            </w:tcBorders>
            <w:vAlign w:val="center"/>
          </w:tcPr>
          <w:p w14:paraId="330CD7AE" w14:textId="77777777" w:rsidR="00023570" w:rsidRPr="001D6484" w:rsidRDefault="00023570" w:rsidP="00937E5B">
            <w:pPr>
              <w:pStyle w:val="Sinespaciado1"/>
              <w:jc w:val="center"/>
              <w:rPr>
                <w:rFonts w:ascii="Arial" w:hAnsi="Arial" w:cs="Arial"/>
                <w:sz w:val="18"/>
                <w:szCs w:val="18"/>
                <w:lang w:val="es-ES_tradnl"/>
              </w:rPr>
            </w:pPr>
            <w:r>
              <w:rPr>
                <w:rFonts w:ascii="Arial" w:hAnsi="Arial" w:cs="Arial"/>
                <w:sz w:val="18"/>
                <w:szCs w:val="18"/>
                <w:lang w:val="es-ES_tradnl"/>
              </w:rPr>
              <w:t>4</w:t>
            </w:r>
          </w:p>
        </w:tc>
        <w:tc>
          <w:tcPr>
            <w:tcW w:w="7666" w:type="dxa"/>
            <w:tcBorders>
              <w:top w:val="single" w:sz="4" w:space="0" w:color="auto"/>
              <w:left w:val="single" w:sz="4" w:space="0" w:color="auto"/>
              <w:bottom w:val="single" w:sz="4" w:space="0" w:color="auto"/>
              <w:right w:val="single" w:sz="4" w:space="0" w:color="auto"/>
            </w:tcBorders>
            <w:vAlign w:val="center"/>
          </w:tcPr>
          <w:p w14:paraId="0EBAFB51" w14:textId="77777777" w:rsidR="00023570" w:rsidRDefault="00023570" w:rsidP="00937E5B">
            <w:pPr>
              <w:pStyle w:val="Textoindependiente2"/>
              <w:autoSpaceDE/>
              <w:autoSpaceDN/>
              <w:spacing w:after="0" w:line="240" w:lineRule="auto"/>
              <w:jc w:val="both"/>
              <w:rPr>
                <w:rFonts w:eastAsia="Calibri"/>
                <w:bCs/>
                <w:color w:val="000000" w:themeColor="text1"/>
                <w:lang w:val="es-CO"/>
              </w:rPr>
            </w:pPr>
            <w:r w:rsidRPr="008C47CE">
              <w:rPr>
                <w:rFonts w:eastAsia="Calibri"/>
                <w:b/>
                <w:color w:val="000000" w:themeColor="text1"/>
              </w:rPr>
              <w:t>EXPERIENCIA PROPONENTE</w:t>
            </w:r>
            <w:r>
              <w:rPr>
                <w:rFonts w:eastAsia="Calibri"/>
                <w:b/>
                <w:color w:val="000000" w:themeColor="text1"/>
              </w:rPr>
              <w:t xml:space="preserve">: </w:t>
            </w:r>
            <w:r w:rsidRPr="0090152F">
              <w:rPr>
                <w:rFonts w:eastAsia="Calibri"/>
                <w:bCs/>
                <w:color w:val="000000" w:themeColor="text1"/>
                <w:lang w:val="es-CO"/>
              </w:rPr>
              <w:t xml:space="preserve">Con el propósito de garantizar la idoneidad del contratista y mitigar los riesgos de incumplimiento, el oferente deberá acreditar experiencia en la ejecución de contratos cuyo objeto sea igual o directamente relacionado con el </w:t>
            </w:r>
            <w:r>
              <w:rPr>
                <w:rFonts w:eastAsia="Calibri"/>
                <w:bCs/>
                <w:color w:val="000000" w:themeColor="text1"/>
                <w:lang w:val="es-CO"/>
              </w:rPr>
              <w:t xml:space="preserve">objeto </w:t>
            </w:r>
            <w:r w:rsidRPr="0090152F">
              <w:rPr>
                <w:rFonts w:eastAsia="Calibri"/>
                <w:bCs/>
                <w:color w:val="000000" w:themeColor="text1"/>
                <w:lang w:val="es-CO"/>
              </w:rPr>
              <w:t>del presente proceso. Para tal fin, deberá aportar</w:t>
            </w:r>
            <w:r>
              <w:rPr>
                <w:rFonts w:eastAsia="Calibri"/>
                <w:bCs/>
                <w:color w:val="000000" w:themeColor="text1"/>
                <w:lang w:val="es-CO"/>
              </w:rPr>
              <w:t xml:space="preserve"> de una a tres</w:t>
            </w:r>
            <w:r w:rsidRPr="0090152F">
              <w:rPr>
                <w:rFonts w:eastAsia="Calibri"/>
                <w:bCs/>
                <w:color w:val="000000" w:themeColor="text1"/>
                <w:lang w:val="es-CO"/>
              </w:rPr>
              <w:t xml:space="preserve"> certificaciones o actas de liquidación de contratos terminados, suscritos con entidades públicas o privadas, cuya fecha de finalización sea anterior a la fecha de cierre del presente proceso. El oferente deberá demostrar, de manera individual o mediante la sumatoria conjunta de los documentos aportados, un valor ejecutado igual o superior al cien por ciento (100%) del </w:t>
            </w:r>
            <w:r>
              <w:rPr>
                <w:rFonts w:eastAsia="Calibri"/>
                <w:bCs/>
                <w:color w:val="000000" w:themeColor="text1"/>
                <w:lang w:val="es-CO"/>
              </w:rPr>
              <w:t xml:space="preserve">valor estimado. Para su evaluación, los valores de las certificaciones se tomarán </w:t>
            </w:r>
            <w:r w:rsidRPr="0090152F">
              <w:rPr>
                <w:rFonts w:eastAsia="Calibri"/>
                <w:bCs/>
                <w:color w:val="000000" w:themeColor="text1"/>
                <w:lang w:val="es-CO"/>
              </w:rPr>
              <w:t>en Salarios Mínimos Mensuales Legales Vigentes (SMMLV)</w:t>
            </w:r>
            <w:r>
              <w:rPr>
                <w:rFonts w:eastAsia="Calibri"/>
                <w:bCs/>
                <w:color w:val="000000" w:themeColor="text1"/>
                <w:lang w:val="es-CO"/>
              </w:rPr>
              <w:t>.</w:t>
            </w:r>
          </w:p>
          <w:p w14:paraId="36480261" w14:textId="77777777" w:rsidR="00023570" w:rsidRDefault="00023570" w:rsidP="00937E5B">
            <w:pPr>
              <w:pStyle w:val="Textoindependiente2"/>
              <w:spacing w:after="0" w:line="240" w:lineRule="auto"/>
              <w:jc w:val="both"/>
              <w:rPr>
                <w:rFonts w:eastAsia="Calibri"/>
                <w:bCs/>
                <w:color w:val="000000" w:themeColor="text1"/>
                <w:lang w:val="es-CO"/>
              </w:rPr>
            </w:pPr>
          </w:p>
          <w:p w14:paraId="039026AC" w14:textId="77777777" w:rsidR="00023570" w:rsidRPr="002253D2" w:rsidRDefault="00023570" w:rsidP="00937E5B">
            <w:pPr>
              <w:pStyle w:val="Textoindependiente2"/>
              <w:spacing w:after="0" w:line="240" w:lineRule="auto"/>
              <w:jc w:val="both"/>
              <w:rPr>
                <w:rFonts w:eastAsia="Calibri"/>
                <w:bCs/>
                <w:color w:val="000000" w:themeColor="text1"/>
                <w:lang w:val="es-CO"/>
              </w:rPr>
            </w:pPr>
            <w:r>
              <w:rPr>
                <w:rFonts w:eastAsia="Calibri"/>
                <w:bCs/>
                <w:color w:val="000000" w:themeColor="text1"/>
                <w:lang w:val="es-CO"/>
              </w:rPr>
              <w:t>Las certificaciones deberán</w:t>
            </w:r>
            <w:r w:rsidRPr="002253D2">
              <w:rPr>
                <w:rFonts w:eastAsia="Calibri"/>
                <w:bCs/>
                <w:color w:val="000000" w:themeColor="text1"/>
                <w:lang w:val="es-CO"/>
              </w:rPr>
              <w:t xml:space="preserve"> contener los siguientes datos:</w:t>
            </w:r>
          </w:p>
          <w:p w14:paraId="4C284962" w14:textId="77777777" w:rsidR="00023570" w:rsidRPr="002253D2" w:rsidRDefault="00023570" w:rsidP="00937E5B">
            <w:pPr>
              <w:pStyle w:val="Textoindependiente2"/>
              <w:spacing w:after="0" w:line="240" w:lineRule="auto"/>
              <w:jc w:val="both"/>
              <w:rPr>
                <w:rFonts w:eastAsia="Calibri"/>
                <w:bCs/>
                <w:color w:val="000000" w:themeColor="text1"/>
                <w:lang w:val="es-CO"/>
              </w:rPr>
            </w:pPr>
          </w:p>
          <w:p w14:paraId="40941795"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Nombre o razón social del contratante.</w:t>
            </w:r>
          </w:p>
          <w:p w14:paraId="0C5986F3"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Nombre o razón social del contratista.</w:t>
            </w:r>
          </w:p>
          <w:p w14:paraId="619AC741"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Objeto del contrato.</w:t>
            </w:r>
          </w:p>
          <w:p w14:paraId="09DB048C"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Fecha de iniciación del contrato.</w:t>
            </w:r>
          </w:p>
          <w:p w14:paraId="324A32F8"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Fecha de terminación del contrato.</w:t>
            </w:r>
          </w:p>
          <w:p w14:paraId="63923234"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 xml:space="preserve">Valor del contrato, el cual deberá expresarse en SMMLV, teniendo en cuenta su valor para la época de la celebración del contrato.  (De no expresarse bajo </w:t>
            </w:r>
            <w:r w:rsidRPr="002253D2">
              <w:rPr>
                <w:rFonts w:eastAsia="Calibri"/>
                <w:bCs/>
                <w:color w:val="000000" w:themeColor="text1"/>
                <w:lang w:val="es-CO"/>
              </w:rPr>
              <w:lastRenderedPageBreak/>
              <w:t xml:space="preserve">este parámetro </w:t>
            </w:r>
            <w:r>
              <w:rPr>
                <w:rFonts w:eastAsia="Calibri"/>
                <w:bCs/>
                <w:color w:val="000000" w:themeColor="text1"/>
                <w:lang w:val="es-CO"/>
              </w:rPr>
              <w:t>la Dirección de Tránsito y Transporte de la Policía Nacional</w:t>
            </w:r>
            <w:r w:rsidRPr="002253D2">
              <w:rPr>
                <w:rFonts w:eastAsia="Calibri"/>
                <w:bCs/>
                <w:color w:val="000000" w:themeColor="text1"/>
                <w:lang w:val="es-CO"/>
              </w:rPr>
              <w:t xml:space="preserve"> hará la conversión).  </w:t>
            </w:r>
          </w:p>
          <w:p w14:paraId="7A9CD41F" w14:textId="77777777" w:rsidR="00023570" w:rsidRPr="002253D2" w:rsidRDefault="00023570" w:rsidP="00937E5B">
            <w:pPr>
              <w:pStyle w:val="Textoindependiente2"/>
              <w:numPr>
                <w:ilvl w:val="0"/>
                <w:numId w:val="4"/>
              </w:numPr>
              <w:autoSpaceDE/>
              <w:autoSpaceDN/>
              <w:spacing w:after="0" w:line="240" w:lineRule="auto"/>
              <w:jc w:val="both"/>
              <w:rPr>
                <w:rFonts w:eastAsia="Calibri"/>
                <w:bCs/>
                <w:color w:val="000000" w:themeColor="text1"/>
                <w:lang w:val="es-CO"/>
              </w:rPr>
            </w:pPr>
            <w:r w:rsidRPr="002253D2">
              <w:rPr>
                <w:rFonts w:eastAsia="Calibri"/>
                <w:bCs/>
                <w:color w:val="000000" w:themeColor="text1"/>
                <w:lang w:val="es-CO"/>
              </w:rPr>
              <w:t>Certificación suscrita por quien la expide.</w:t>
            </w:r>
            <w:r w:rsidRPr="002253D2">
              <w:rPr>
                <w:rFonts w:eastAsia="Calibri"/>
                <w:bCs/>
                <w:color w:val="000000" w:themeColor="text1"/>
                <w:lang w:val="es-CO"/>
              </w:rPr>
              <w:tab/>
            </w:r>
          </w:p>
          <w:p w14:paraId="6D82A44B" w14:textId="77777777" w:rsidR="00023570" w:rsidRPr="002253D2" w:rsidRDefault="00023570" w:rsidP="00937E5B">
            <w:pPr>
              <w:pStyle w:val="Textoindependiente2"/>
              <w:spacing w:after="0" w:line="240" w:lineRule="auto"/>
              <w:jc w:val="both"/>
              <w:rPr>
                <w:rFonts w:eastAsia="Calibri"/>
                <w:bCs/>
                <w:color w:val="000000" w:themeColor="text1"/>
                <w:lang w:val="es-CO"/>
              </w:rPr>
            </w:pPr>
          </w:p>
          <w:p w14:paraId="47E5B4FA" w14:textId="77777777" w:rsidR="00023570" w:rsidRDefault="00023570" w:rsidP="00937E5B">
            <w:pPr>
              <w:pStyle w:val="Textoindependiente2"/>
              <w:spacing w:after="0" w:line="240" w:lineRule="auto"/>
              <w:jc w:val="both"/>
              <w:rPr>
                <w:rFonts w:eastAsia="Calibri"/>
                <w:bCs/>
                <w:color w:val="000000" w:themeColor="text1"/>
              </w:rPr>
            </w:pPr>
            <w:r w:rsidRPr="002253D2">
              <w:rPr>
                <w:rFonts w:eastAsia="Calibri"/>
                <w:bCs/>
                <w:color w:val="000000" w:themeColor="text1"/>
                <w:lang w:val="es-CO"/>
              </w:rPr>
              <w:t>L</w:t>
            </w:r>
            <w:r w:rsidRPr="002253D2">
              <w:rPr>
                <w:rFonts w:eastAsia="Calibri"/>
                <w:bCs/>
                <w:color w:val="000000" w:themeColor="text1"/>
              </w:rPr>
              <w:t>os contratos cuya certificación y/o documentos soporte conforme a lo solicitado, no permitan verificar la información requerida, no serán tenidos en cuenta.</w:t>
            </w:r>
          </w:p>
          <w:p w14:paraId="525CABAB" w14:textId="77777777" w:rsidR="00023570" w:rsidRPr="002253D2" w:rsidRDefault="00023570" w:rsidP="00937E5B">
            <w:pPr>
              <w:pStyle w:val="Textoindependiente2"/>
              <w:spacing w:after="0" w:line="240" w:lineRule="auto"/>
              <w:jc w:val="both"/>
              <w:rPr>
                <w:rFonts w:eastAsia="Calibri"/>
                <w:bCs/>
                <w:color w:val="000000" w:themeColor="text1"/>
              </w:rPr>
            </w:pPr>
          </w:p>
          <w:p w14:paraId="48329896" w14:textId="77777777" w:rsidR="00023570" w:rsidRPr="002253D2" w:rsidRDefault="00023570" w:rsidP="00937E5B">
            <w:pPr>
              <w:pStyle w:val="Textoindependiente2"/>
              <w:spacing w:after="0" w:line="240" w:lineRule="auto"/>
              <w:jc w:val="both"/>
              <w:rPr>
                <w:rFonts w:eastAsia="Calibri"/>
                <w:bCs/>
                <w:color w:val="000000" w:themeColor="text1"/>
              </w:rPr>
            </w:pPr>
            <w:r w:rsidRPr="002253D2">
              <w:rPr>
                <w:rFonts w:eastAsia="Calibri"/>
                <w:b/>
                <w:color w:val="000000" w:themeColor="text1"/>
              </w:rPr>
              <w:t>Nota 1</w:t>
            </w:r>
            <w:r w:rsidRPr="002253D2">
              <w:rPr>
                <w:rFonts w:eastAsia="Calibri"/>
                <w:bCs/>
                <w:color w:val="000000" w:themeColor="text1"/>
              </w:rPr>
              <w:t>: En el caso de los consorcios o uniones temporales la experiencia habilitante será la sumatoria de las experiencias de los integrantes.</w:t>
            </w:r>
          </w:p>
          <w:p w14:paraId="581487AF" w14:textId="77777777" w:rsidR="00023570" w:rsidRPr="002253D2" w:rsidRDefault="00023570" w:rsidP="00937E5B">
            <w:pPr>
              <w:pStyle w:val="Textoindependiente2"/>
              <w:spacing w:after="0" w:line="240" w:lineRule="auto"/>
              <w:jc w:val="both"/>
              <w:rPr>
                <w:rFonts w:eastAsia="Calibri"/>
                <w:bCs/>
                <w:color w:val="000000" w:themeColor="text1"/>
              </w:rPr>
            </w:pPr>
          </w:p>
          <w:p w14:paraId="26A63292" w14:textId="77777777" w:rsidR="00023570" w:rsidRPr="002253D2" w:rsidRDefault="00023570" w:rsidP="00937E5B">
            <w:pPr>
              <w:pStyle w:val="Textoindependiente2"/>
              <w:spacing w:after="0" w:line="240" w:lineRule="auto"/>
              <w:jc w:val="both"/>
              <w:rPr>
                <w:rFonts w:eastAsia="Calibri"/>
                <w:bCs/>
                <w:color w:val="000000" w:themeColor="text1"/>
              </w:rPr>
            </w:pPr>
            <w:r w:rsidRPr="002253D2">
              <w:rPr>
                <w:rFonts w:eastAsia="Calibri"/>
                <w:b/>
                <w:color w:val="000000" w:themeColor="text1"/>
              </w:rPr>
              <w:t>Nota 2</w:t>
            </w:r>
            <w:r w:rsidRPr="002253D2">
              <w:rPr>
                <w:rFonts w:eastAsia="Calibri"/>
                <w:bCs/>
                <w:color w:val="000000" w:themeColor="text1"/>
              </w:rPr>
              <w:t>: En el caso que el proponente haya participado en procesos de fusión o escisión empresarial, debe tomar para estos efectos, exclusivamente los contratos que le hayan asignado en el respectivo proceso de fusión o escisión registradas, acorde con los dispuesto en el Decreto 1082 de 2015.</w:t>
            </w:r>
          </w:p>
          <w:p w14:paraId="50EED764" w14:textId="77777777" w:rsidR="00023570" w:rsidRPr="002253D2" w:rsidRDefault="00023570" w:rsidP="00937E5B">
            <w:pPr>
              <w:pStyle w:val="Textoindependiente2"/>
              <w:spacing w:after="0" w:line="240" w:lineRule="auto"/>
              <w:jc w:val="both"/>
              <w:rPr>
                <w:rFonts w:eastAsia="Calibri"/>
                <w:bCs/>
                <w:color w:val="000000" w:themeColor="text1"/>
              </w:rPr>
            </w:pPr>
          </w:p>
          <w:p w14:paraId="75C9F4B0" w14:textId="77777777" w:rsidR="00023570" w:rsidRPr="002253D2" w:rsidRDefault="00023570" w:rsidP="00937E5B">
            <w:pPr>
              <w:pStyle w:val="Textoindependiente2"/>
              <w:spacing w:after="0" w:line="240" w:lineRule="auto"/>
              <w:jc w:val="both"/>
              <w:rPr>
                <w:rFonts w:eastAsia="Calibri"/>
                <w:bCs/>
                <w:color w:val="000000" w:themeColor="text1"/>
              </w:rPr>
            </w:pPr>
            <w:r w:rsidRPr="002253D2">
              <w:rPr>
                <w:rFonts w:eastAsia="Calibri"/>
                <w:b/>
                <w:color w:val="000000" w:themeColor="text1"/>
              </w:rPr>
              <w:t>Nota 3</w:t>
            </w:r>
            <w:r w:rsidRPr="002253D2">
              <w:rPr>
                <w:rFonts w:eastAsia="Calibri"/>
                <w:bCs/>
                <w:color w:val="000000" w:themeColor="text1"/>
              </w:rPr>
              <w:t>: No se aceptan auto certificaciones.</w:t>
            </w:r>
          </w:p>
          <w:p w14:paraId="5FBCEA37" w14:textId="77777777" w:rsidR="00023570" w:rsidRPr="002253D2" w:rsidRDefault="00023570" w:rsidP="00937E5B">
            <w:pPr>
              <w:pStyle w:val="Textoindependiente2"/>
              <w:spacing w:after="0" w:line="240" w:lineRule="auto"/>
              <w:jc w:val="both"/>
              <w:rPr>
                <w:rFonts w:eastAsia="Calibri"/>
                <w:bCs/>
                <w:color w:val="000000" w:themeColor="text1"/>
              </w:rPr>
            </w:pPr>
          </w:p>
          <w:p w14:paraId="6D721792" w14:textId="77777777" w:rsidR="00023570" w:rsidRPr="002253D2" w:rsidRDefault="00023570" w:rsidP="00937E5B">
            <w:pPr>
              <w:pStyle w:val="Textoindependiente2"/>
              <w:spacing w:after="0" w:line="240" w:lineRule="auto"/>
              <w:jc w:val="both"/>
              <w:rPr>
                <w:rFonts w:eastAsia="Calibri"/>
                <w:bCs/>
                <w:color w:val="000000" w:themeColor="text1"/>
              </w:rPr>
            </w:pPr>
            <w:r w:rsidRPr="002253D2">
              <w:rPr>
                <w:rFonts w:eastAsia="Calibri"/>
                <w:b/>
                <w:color w:val="000000" w:themeColor="text1"/>
              </w:rPr>
              <w:t>Nota 4</w:t>
            </w:r>
            <w:r w:rsidRPr="002253D2">
              <w:rPr>
                <w:rFonts w:eastAsia="Calibri"/>
                <w:bCs/>
                <w:color w:val="000000" w:themeColor="text1"/>
              </w:rPr>
              <w:t>: Para el caso de certificaciones de contratos realizados con empresas del sector privado, se deberá anexar la factura electrónica de dicho contrato.</w:t>
            </w:r>
          </w:p>
          <w:p w14:paraId="4CFF22D7" w14:textId="77777777" w:rsidR="00023570" w:rsidRPr="00F94E41" w:rsidRDefault="00023570" w:rsidP="00937E5B">
            <w:pPr>
              <w:pStyle w:val="Sinespaciado1"/>
              <w:jc w:val="both"/>
              <w:rPr>
                <w:rFonts w:ascii="Arial" w:hAnsi="Arial" w:cs="Arial"/>
                <w:b/>
                <w:bCs/>
                <w:sz w:val="20"/>
                <w:szCs w:val="20"/>
                <w:lang w:val="es-ES_tradnl"/>
              </w:rPr>
            </w:pPr>
          </w:p>
        </w:tc>
        <w:tc>
          <w:tcPr>
            <w:tcW w:w="992" w:type="dxa"/>
            <w:tcBorders>
              <w:top w:val="single" w:sz="4" w:space="0" w:color="auto"/>
              <w:left w:val="single" w:sz="4" w:space="0" w:color="auto"/>
              <w:bottom w:val="single" w:sz="4" w:space="0" w:color="auto"/>
              <w:right w:val="single" w:sz="4" w:space="0" w:color="auto"/>
            </w:tcBorders>
          </w:tcPr>
          <w:p w14:paraId="72E87409" w14:textId="77777777" w:rsidR="00023570" w:rsidRPr="001D6484" w:rsidRDefault="00023570" w:rsidP="00937E5B">
            <w:pPr>
              <w:pStyle w:val="Sinespaciado1"/>
              <w:jc w:val="both"/>
              <w:rPr>
                <w:rFonts w:ascii="Arial" w:hAnsi="Arial" w:cs="Arial"/>
                <w:sz w:val="18"/>
                <w:szCs w:val="18"/>
                <w:lang w:val="es-ES_tradnl"/>
              </w:rPr>
            </w:pPr>
          </w:p>
        </w:tc>
        <w:tc>
          <w:tcPr>
            <w:tcW w:w="1134" w:type="dxa"/>
            <w:tcBorders>
              <w:top w:val="single" w:sz="4" w:space="0" w:color="auto"/>
              <w:left w:val="single" w:sz="4" w:space="0" w:color="auto"/>
              <w:bottom w:val="single" w:sz="4" w:space="0" w:color="auto"/>
              <w:right w:val="single" w:sz="4" w:space="0" w:color="auto"/>
            </w:tcBorders>
          </w:tcPr>
          <w:p w14:paraId="5AB8669E" w14:textId="77777777" w:rsidR="00023570" w:rsidRPr="001D6484" w:rsidRDefault="00023570" w:rsidP="00937E5B">
            <w:pPr>
              <w:pStyle w:val="Sinespaciado1"/>
              <w:jc w:val="both"/>
              <w:rPr>
                <w:rFonts w:ascii="Arial" w:hAnsi="Arial" w:cs="Arial"/>
                <w:sz w:val="18"/>
                <w:szCs w:val="18"/>
                <w:lang w:val="es-ES_tradnl"/>
              </w:rPr>
            </w:pPr>
          </w:p>
        </w:tc>
      </w:tr>
      <w:tr w:rsidR="00023570" w:rsidRPr="001D6484" w14:paraId="62ADFF9B" w14:textId="77777777" w:rsidTr="00937E5B">
        <w:trPr>
          <w:trHeight w:val="77"/>
        </w:trPr>
        <w:tc>
          <w:tcPr>
            <w:tcW w:w="693" w:type="dxa"/>
            <w:tcBorders>
              <w:top w:val="single" w:sz="4" w:space="0" w:color="auto"/>
              <w:left w:val="single" w:sz="4" w:space="0" w:color="auto"/>
              <w:bottom w:val="single" w:sz="4" w:space="0" w:color="auto"/>
              <w:right w:val="single" w:sz="4" w:space="0" w:color="auto"/>
            </w:tcBorders>
            <w:vAlign w:val="center"/>
          </w:tcPr>
          <w:p w14:paraId="5DB9FCF7" w14:textId="77777777" w:rsidR="00023570" w:rsidRDefault="00023570" w:rsidP="00937E5B">
            <w:pPr>
              <w:pStyle w:val="Sinespaciado1"/>
              <w:jc w:val="center"/>
              <w:rPr>
                <w:rFonts w:ascii="Arial" w:hAnsi="Arial" w:cs="Arial"/>
                <w:sz w:val="18"/>
                <w:szCs w:val="18"/>
                <w:lang w:val="es-ES_tradnl"/>
              </w:rPr>
            </w:pPr>
            <w:r>
              <w:rPr>
                <w:rFonts w:ascii="Arial" w:hAnsi="Arial" w:cs="Arial"/>
                <w:sz w:val="18"/>
                <w:szCs w:val="18"/>
                <w:lang w:val="es-ES_tradnl"/>
              </w:rPr>
              <w:t>5</w:t>
            </w:r>
          </w:p>
        </w:tc>
        <w:tc>
          <w:tcPr>
            <w:tcW w:w="7666" w:type="dxa"/>
            <w:tcBorders>
              <w:top w:val="single" w:sz="4" w:space="0" w:color="auto"/>
              <w:left w:val="single" w:sz="4" w:space="0" w:color="auto"/>
              <w:bottom w:val="single" w:sz="4" w:space="0" w:color="auto"/>
              <w:right w:val="single" w:sz="4" w:space="0" w:color="auto"/>
            </w:tcBorders>
            <w:vAlign w:val="center"/>
          </w:tcPr>
          <w:p w14:paraId="432A7D0D" w14:textId="77777777" w:rsidR="00023570" w:rsidRPr="008C47CE" w:rsidRDefault="00023570" w:rsidP="00937E5B">
            <w:pPr>
              <w:pStyle w:val="Textoindependiente2"/>
              <w:spacing w:after="0" w:line="240" w:lineRule="auto"/>
              <w:rPr>
                <w:rFonts w:eastAsia="Calibri"/>
                <w:b/>
                <w:color w:val="000000" w:themeColor="text1"/>
              </w:rPr>
            </w:pPr>
            <w:r w:rsidRPr="008C47CE">
              <w:rPr>
                <w:rFonts w:eastAsia="Calibri"/>
                <w:b/>
                <w:color w:val="000000" w:themeColor="text1"/>
              </w:rPr>
              <w:t xml:space="preserve">CAPACIDAD OPERATIVA </w:t>
            </w:r>
          </w:p>
          <w:p w14:paraId="500C3616" w14:textId="77777777" w:rsidR="00023570" w:rsidRPr="008C47CE" w:rsidRDefault="00023570" w:rsidP="00937E5B">
            <w:pPr>
              <w:pStyle w:val="Textoindependiente2"/>
              <w:spacing w:after="0" w:line="240" w:lineRule="auto"/>
              <w:jc w:val="both"/>
              <w:rPr>
                <w:rFonts w:eastAsia="Calibri"/>
                <w:color w:val="000000" w:themeColor="text1"/>
              </w:rPr>
            </w:pPr>
          </w:p>
          <w:p w14:paraId="7F83C613" w14:textId="77777777" w:rsidR="00023570" w:rsidRPr="003116F9" w:rsidRDefault="00023570" w:rsidP="00937E5B">
            <w:pPr>
              <w:pStyle w:val="Textoindependiente2"/>
              <w:spacing w:after="0" w:line="240" w:lineRule="auto"/>
              <w:jc w:val="both"/>
              <w:rPr>
                <w:rFonts w:eastAsia="Calibri"/>
                <w:color w:val="000000" w:themeColor="text1"/>
              </w:rPr>
            </w:pPr>
            <w:r w:rsidRPr="003116F9">
              <w:rPr>
                <w:rFonts w:eastAsia="Calibri"/>
                <w:color w:val="000000" w:themeColor="text1"/>
              </w:rPr>
              <w:t>Para garantizar que el contratista seleccionado cuenta con la capacidad suficiente para cumplir con el objeto del contrato, se exigirá que el proponente acredite su capacidad operativa a través de una certificación que avale su idoneidad técnica y operativa para la entrega de mobiliario conforme a las especificaciones técnicas. Esto garantizará que la entrega de los bienes se realice en tiempo y forma</w:t>
            </w:r>
            <w:r>
              <w:rPr>
                <w:rFonts w:eastAsia="Calibri"/>
                <w:color w:val="000000" w:themeColor="text1"/>
              </w:rPr>
              <w:t xml:space="preserve"> requerida.</w:t>
            </w:r>
          </w:p>
          <w:p w14:paraId="7D52D02B" w14:textId="77777777" w:rsidR="00023570" w:rsidRPr="008C47CE" w:rsidRDefault="00023570" w:rsidP="00937E5B">
            <w:pPr>
              <w:pStyle w:val="Textoindependiente2"/>
              <w:autoSpaceDE/>
              <w:autoSpaceDN/>
              <w:spacing w:after="0" w:line="240" w:lineRule="auto"/>
              <w:jc w:val="both"/>
              <w:rPr>
                <w:rFonts w:eastAsia="Calibri"/>
                <w:b/>
                <w:color w:val="000000" w:themeColor="text1"/>
              </w:rPr>
            </w:pPr>
          </w:p>
        </w:tc>
        <w:tc>
          <w:tcPr>
            <w:tcW w:w="992" w:type="dxa"/>
            <w:tcBorders>
              <w:top w:val="single" w:sz="4" w:space="0" w:color="auto"/>
              <w:left w:val="single" w:sz="4" w:space="0" w:color="auto"/>
              <w:bottom w:val="single" w:sz="4" w:space="0" w:color="auto"/>
              <w:right w:val="single" w:sz="4" w:space="0" w:color="auto"/>
            </w:tcBorders>
          </w:tcPr>
          <w:p w14:paraId="6D08F8D4" w14:textId="77777777" w:rsidR="00023570" w:rsidRPr="001D6484" w:rsidRDefault="00023570" w:rsidP="00937E5B">
            <w:pPr>
              <w:pStyle w:val="Sinespaciado1"/>
              <w:jc w:val="both"/>
              <w:rPr>
                <w:rFonts w:ascii="Arial" w:hAnsi="Arial" w:cs="Arial"/>
                <w:sz w:val="18"/>
                <w:szCs w:val="18"/>
                <w:lang w:val="es-ES_tradnl"/>
              </w:rPr>
            </w:pPr>
          </w:p>
        </w:tc>
        <w:tc>
          <w:tcPr>
            <w:tcW w:w="1134" w:type="dxa"/>
            <w:tcBorders>
              <w:top w:val="single" w:sz="4" w:space="0" w:color="auto"/>
              <w:left w:val="single" w:sz="4" w:space="0" w:color="auto"/>
              <w:bottom w:val="single" w:sz="4" w:space="0" w:color="auto"/>
              <w:right w:val="single" w:sz="4" w:space="0" w:color="auto"/>
            </w:tcBorders>
          </w:tcPr>
          <w:p w14:paraId="0C3EDCEC" w14:textId="77777777" w:rsidR="00023570" w:rsidRPr="001D6484" w:rsidRDefault="00023570" w:rsidP="00937E5B">
            <w:pPr>
              <w:pStyle w:val="Sinespaciado1"/>
              <w:jc w:val="both"/>
              <w:rPr>
                <w:rFonts w:ascii="Arial" w:hAnsi="Arial" w:cs="Arial"/>
                <w:sz w:val="18"/>
                <w:szCs w:val="18"/>
                <w:lang w:val="es-ES_tradnl"/>
              </w:rPr>
            </w:pPr>
          </w:p>
        </w:tc>
      </w:tr>
    </w:tbl>
    <w:p w14:paraId="4833CE27" w14:textId="77777777" w:rsidR="00023570" w:rsidRDefault="00023570" w:rsidP="00023570">
      <w:pPr>
        <w:pStyle w:val="Prrafodelista"/>
        <w:ind w:left="0"/>
        <w:jc w:val="center"/>
        <w:rPr>
          <w:b/>
          <w:szCs w:val="16"/>
          <w:u w:val="single"/>
        </w:rPr>
      </w:pPr>
    </w:p>
    <w:p w14:paraId="067876C7" w14:textId="77777777" w:rsidR="00023570" w:rsidRDefault="00023570" w:rsidP="00023570">
      <w:pPr>
        <w:pStyle w:val="Prrafodelista"/>
        <w:ind w:left="0"/>
        <w:jc w:val="center"/>
        <w:rPr>
          <w:b/>
          <w:szCs w:val="16"/>
          <w:u w:val="single"/>
        </w:rPr>
      </w:pPr>
    </w:p>
    <w:p w14:paraId="56716424" w14:textId="77777777" w:rsidR="00023570" w:rsidRDefault="00023570" w:rsidP="00023570">
      <w:pPr>
        <w:pStyle w:val="Prrafodelista"/>
        <w:ind w:left="0"/>
        <w:jc w:val="center"/>
        <w:rPr>
          <w:b/>
          <w:szCs w:val="16"/>
          <w:u w:val="single"/>
        </w:rPr>
      </w:pPr>
    </w:p>
    <w:p w14:paraId="571BAD97" w14:textId="77777777" w:rsidR="00023570" w:rsidRDefault="00023570" w:rsidP="00023570">
      <w:pPr>
        <w:pStyle w:val="Prrafodelista"/>
        <w:ind w:left="0"/>
        <w:jc w:val="center"/>
        <w:rPr>
          <w:b/>
          <w:szCs w:val="16"/>
          <w:u w:val="single"/>
        </w:rPr>
      </w:pPr>
    </w:p>
    <w:p w14:paraId="5BDF6500" w14:textId="77777777" w:rsidR="00023570" w:rsidRDefault="00023570" w:rsidP="00023570">
      <w:pPr>
        <w:pStyle w:val="Prrafodelista"/>
        <w:ind w:left="0"/>
        <w:jc w:val="center"/>
        <w:rPr>
          <w:b/>
          <w:szCs w:val="16"/>
          <w:u w:val="single"/>
        </w:rPr>
      </w:pPr>
    </w:p>
    <w:p w14:paraId="2432A777" w14:textId="77777777" w:rsidR="00023570" w:rsidRDefault="00023570" w:rsidP="00023570">
      <w:pPr>
        <w:pStyle w:val="Prrafodelista"/>
        <w:ind w:left="0"/>
        <w:jc w:val="center"/>
        <w:rPr>
          <w:b/>
          <w:szCs w:val="16"/>
          <w:u w:val="single"/>
        </w:rPr>
      </w:pPr>
    </w:p>
    <w:p w14:paraId="464F3A60" w14:textId="77777777" w:rsidR="00023570" w:rsidRDefault="00023570" w:rsidP="00023570">
      <w:pPr>
        <w:pStyle w:val="Prrafodelista"/>
        <w:ind w:left="0"/>
        <w:jc w:val="center"/>
        <w:rPr>
          <w:b/>
          <w:szCs w:val="16"/>
          <w:u w:val="single"/>
        </w:rPr>
      </w:pPr>
    </w:p>
    <w:p w14:paraId="687F4CEA" w14:textId="77777777" w:rsidR="00023570" w:rsidRDefault="00023570" w:rsidP="00023570">
      <w:pPr>
        <w:pStyle w:val="Prrafodelista"/>
        <w:ind w:left="0"/>
        <w:jc w:val="center"/>
        <w:rPr>
          <w:b/>
          <w:szCs w:val="16"/>
          <w:u w:val="single"/>
        </w:rPr>
      </w:pPr>
    </w:p>
    <w:p w14:paraId="76B69741" w14:textId="77777777" w:rsidR="00023570" w:rsidRDefault="00023570" w:rsidP="00023570">
      <w:pPr>
        <w:pStyle w:val="Prrafodelista"/>
        <w:ind w:left="0"/>
        <w:jc w:val="center"/>
        <w:rPr>
          <w:b/>
          <w:szCs w:val="16"/>
          <w:u w:val="single"/>
        </w:rPr>
      </w:pPr>
    </w:p>
    <w:p w14:paraId="55D5882E" w14:textId="77777777" w:rsidR="00023570" w:rsidRDefault="00023570" w:rsidP="00023570">
      <w:pPr>
        <w:pStyle w:val="Prrafodelista"/>
        <w:ind w:left="0"/>
        <w:jc w:val="center"/>
        <w:rPr>
          <w:b/>
          <w:szCs w:val="16"/>
          <w:u w:val="single"/>
        </w:rPr>
      </w:pPr>
    </w:p>
    <w:p w14:paraId="7BD63861" w14:textId="77777777" w:rsidR="00023570" w:rsidRDefault="00023570" w:rsidP="00023570">
      <w:pPr>
        <w:pStyle w:val="Prrafodelista"/>
        <w:ind w:left="0"/>
        <w:jc w:val="center"/>
        <w:rPr>
          <w:b/>
          <w:szCs w:val="16"/>
          <w:u w:val="single"/>
        </w:rPr>
      </w:pPr>
    </w:p>
    <w:p w14:paraId="643DE21D" w14:textId="77777777" w:rsidR="00023570" w:rsidRDefault="00023570" w:rsidP="00023570">
      <w:pPr>
        <w:pStyle w:val="Prrafodelista"/>
        <w:ind w:left="0"/>
        <w:jc w:val="center"/>
        <w:rPr>
          <w:b/>
          <w:szCs w:val="16"/>
          <w:u w:val="single"/>
        </w:rPr>
      </w:pPr>
    </w:p>
    <w:p w14:paraId="35185C8F" w14:textId="77777777" w:rsidR="00023570" w:rsidRDefault="00023570" w:rsidP="00023570">
      <w:pPr>
        <w:pStyle w:val="Prrafodelista"/>
        <w:ind w:left="0"/>
        <w:jc w:val="center"/>
        <w:rPr>
          <w:b/>
          <w:szCs w:val="16"/>
          <w:u w:val="single"/>
        </w:rPr>
      </w:pPr>
    </w:p>
    <w:p w14:paraId="02A3B49E" w14:textId="77777777" w:rsidR="00023570" w:rsidRDefault="00023570" w:rsidP="00023570">
      <w:pPr>
        <w:pStyle w:val="Prrafodelista"/>
        <w:ind w:left="0"/>
        <w:jc w:val="center"/>
        <w:rPr>
          <w:b/>
          <w:szCs w:val="16"/>
          <w:u w:val="single"/>
        </w:rPr>
      </w:pPr>
    </w:p>
    <w:p w14:paraId="5D54BCA1" w14:textId="77777777" w:rsidR="00023570" w:rsidRDefault="00023570" w:rsidP="00023570">
      <w:pPr>
        <w:pStyle w:val="Prrafodelista"/>
        <w:ind w:left="0"/>
        <w:jc w:val="center"/>
        <w:rPr>
          <w:b/>
          <w:szCs w:val="16"/>
          <w:u w:val="single"/>
        </w:rPr>
      </w:pPr>
    </w:p>
    <w:p w14:paraId="3909A1F1" w14:textId="77777777" w:rsidR="00142D86" w:rsidRDefault="00142D86"/>
    <w:sectPr w:rsidR="00142D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41E1E"/>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11C7356B"/>
    <w:multiLevelType w:val="multilevel"/>
    <w:tmpl w:val="C4FEF89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41856BE"/>
    <w:multiLevelType w:val="multilevel"/>
    <w:tmpl w:val="0452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83840F2"/>
    <w:multiLevelType w:val="multilevel"/>
    <w:tmpl w:val="9DB8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289839">
    <w:abstractNumId w:val="0"/>
  </w:num>
  <w:num w:numId="2" w16cid:durableId="814295541">
    <w:abstractNumId w:val="3"/>
  </w:num>
  <w:num w:numId="3" w16cid:durableId="604381785">
    <w:abstractNumId w:val="2"/>
  </w:num>
  <w:num w:numId="4" w16cid:durableId="95128080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570"/>
    <w:rsid w:val="00023570"/>
    <w:rsid w:val="00142D86"/>
    <w:rsid w:val="0016419C"/>
    <w:rsid w:val="00742A9D"/>
    <w:rsid w:val="00E94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9094"/>
  <w15:chartTrackingRefBased/>
  <w15:docId w15:val="{C9C68042-EEB2-4A2F-AC25-48BF6BC71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570"/>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023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23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235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235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235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235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235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235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235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235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235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235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235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235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235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235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235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23570"/>
    <w:rPr>
      <w:rFonts w:eastAsiaTheme="majorEastAsia" w:cstheme="majorBidi"/>
      <w:color w:val="272727" w:themeColor="text1" w:themeTint="D8"/>
    </w:rPr>
  </w:style>
  <w:style w:type="paragraph" w:styleId="Ttulo">
    <w:name w:val="Title"/>
    <w:basedOn w:val="Normal"/>
    <w:next w:val="Normal"/>
    <w:link w:val="TtuloCar"/>
    <w:uiPriority w:val="10"/>
    <w:qFormat/>
    <w:rsid w:val="000235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235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235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235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23570"/>
    <w:pPr>
      <w:spacing w:before="160"/>
      <w:jc w:val="center"/>
    </w:pPr>
    <w:rPr>
      <w:i/>
      <w:iCs/>
      <w:color w:val="404040" w:themeColor="text1" w:themeTint="BF"/>
    </w:rPr>
  </w:style>
  <w:style w:type="character" w:customStyle="1" w:styleId="CitaCar">
    <w:name w:val="Cita Car"/>
    <w:basedOn w:val="Fuentedeprrafopredeter"/>
    <w:link w:val="Cita"/>
    <w:uiPriority w:val="29"/>
    <w:rsid w:val="00023570"/>
    <w:rPr>
      <w:i/>
      <w:iCs/>
      <w:color w:val="404040" w:themeColor="text1" w:themeTint="BF"/>
    </w:rPr>
  </w:style>
  <w:style w:type="paragraph" w:styleId="Prrafodelista">
    <w:name w:val="List Paragraph"/>
    <w:aliases w:val="Bullet List,FooterText,numbered,Paragraphe de liste1,lp1,List Paragraph1,NORMAL,Párrafo de lista4,Lista vistosa - Énfasis 12,Normal1,Lista vistosa - Énfasis 11,Elabora,Use Case List Paragraph,Párrafo de lista7,Párrafo de lista71,b1,Ha,B"/>
    <w:basedOn w:val="Normal"/>
    <w:link w:val="PrrafodelistaCar"/>
    <w:uiPriority w:val="34"/>
    <w:qFormat/>
    <w:rsid w:val="00023570"/>
    <w:pPr>
      <w:ind w:left="720"/>
      <w:contextualSpacing/>
    </w:pPr>
  </w:style>
  <w:style w:type="character" w:styleId="nfasisintenso">
    <w:name w:val="Intense Emphasis"/>
    <w:basedOn w:val="Fuentedeprrafopredeter"/>
    <w:uiPriority w:val="21"/>
    <w:qFormat/>
    <w:rsid w:val="00023570"/>
    <w:rPr>
      <w:i/>
      <w:iCs/>
      <w:color w:val="0F4761" w:themeColor="accent1" w:themeShade="BF"/>
    </w:rPr>
  </w:style>
  <w:style w:type="paragraph" w:styleId="Citadestacada">
    <w:name w:val="Intense Quote"/>
    <w:basedOn w:val="Normal"/>
    <w:next w:val="Normal"/>
    <w:link w:val="CitadestacadaCar"/>
    <w:uiPriority w:val="30"/>
    <w:qFormat/>
    <w:rsid w:val="00023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23570"/>
    <w:rPr>
      <w:i/>
      <w:iCs/>
      <w:color w:val="0F4761" w:themeColor="accent1" w:themeShade="BF"/>
    </w:rPr>
  </w:style>
  <w:style w:type="character" w:styleId="Referenciaintensa">
    <w:name w:val="Intense Reference"/>
    <w:basedOn w:val="Fuentedeprrafopredeter"/>
    <w:uiPriority w:val="32"/>
    <w:qFormat/>
    <w:rsid w:val="00023570"/>
    <w:rPr>
      <w:b/>
      <w:bCs/>
      <w:smallCaps/>
      <w:color w:val="0F4761" w:themeColor="accent1" w:themeShade="BF"/>
      <w:spacing w:val="5"/>
    </w:rPr>
  </w:style>
  <w:style w:type="table" w:styleId="Tablaconcuadrcula">
    <w:name w:val="Table Grid"/>
    <w:basedOn w:val="Tablanormal"/>
    <w:uiPriority w:val="59"/>
    <w:rsid w:val="00023570"/>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List Paragraph1 Car,NORMAL Car,Párrafo de lista4 Car,Lista vistosa - Énfasis 12 Car,Normal1 Car,Lista vistosa - Énfasis 11 Car,Elabora Car,b1 Car,Ha Car"/>
    <w:link w:val="Prrafodelista"/>
    <w:uiPriority w:val="34"/>
    <w:qFormat/>
    <w:rsid w:val="00023570"/>
  </w:style>
  <w:style w:type="paragraph" w:styleId="Textoindependiente2">
    <w:name w:val="Body Text 2"/>
    <w:aliases w:val="Car Car"/>
    <w:basedOn w:val="Normal"/>
    <w:link w:val="Textoindependiente2Car"/>
    <w:qFormat/>
    <w:rsid w:val="00023570"/>
    <w:pPr>
      <w:spacing w:after="120" w:line="480" w:lineRule="auto"/>
    </w:pPr>
  </w:style>
  <w:style w:type="character" w:customStyle="1" w:styleId="Textoindependiente2Car">
    <w:name w:val="Texto independiente 2 Car"/>
    <w:aliases w:val="Car Car Car2"/>
    <w:basedOn w:val="Fuentedeprrafopredeter"/>
    <w:link w:val="Textoindependiente2"/>
    <w:qFormat/>
    <w:rsid w:val="00023570"/>
    <w:rPr>
      <w:rFonts w:ascii="Arial" w:eastAsia="Times New Roman" w:hAnsi="Arial" w:cs="Arial"/>
      <w:kern w:val="0"/>
      <w:sz w:val="20"/>
      <w:szCs w:val="20"/>
      <w:lang w:val="es-ES_tradnl" w:eastAsia="es-ES"/>
      <w14:ligatures w14:val="none"/>
    </w:rPr>
  </w:style>
  <w:style w:type="paragraph" w:customStyle="1" w:styleId="Sinespaciado1">
    <w:name w:val="Sin espaciado1"/>
    <w:link w:val="NoSpacingChar"/>
    <w:qFormat/>
    <w:rsid w:val="00023570"/>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023570"/>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1560</Words>
  <Characters>8585</Characters>
  <Application>Microsoft Office Word</Application>
  <DocSecurity>0</DocSecurity>
  <Lines>71</Lines>
  <Paragraphs>20</Paragraphs>
  <ScaleCrop>false</ScaleCrop>
  <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2026-04-17T20:41:00Z</dcterms:created>
  <dcterms:modified xsi:type="dcterms:W3CDTF">2026-04-17T20:42:00Z</dcterms:modified>
</cp:coreProperties>
</file>